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4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8460"/>
      </w:tblGrid>
      <w:tr w:rsidR="006572DA" w:rsidRPr="008330D4" w:rsidTr="00F3640D">
        <w:trPr>
          <w:trHeight w:val="134"/>
          <w:jc w:val="center"/>
        </w:trPr>
        <w:tc>
          <w:tcPr>
            <w:tcW w:w="8460" w:type="dxa"/>
            <w:tcBorders>
              <w:top w:val="single" w:sz="6" w:space="0" w:color="auto"/>
              <w:left w:val="single" w:sz="6" w:space="0" w:color="auto"/>
              <w:bottom w:val="single" w:sz="6" w:space="0" w:color="auto"/>
              <w:right w:val="single" w:sz="6" w:space="0" w:color="auto"/>
            </w:tcBorders>
            <w:shd w:val="clear" w:color="auto" w:fill="CCCCCC"/>
            <w:vAlign w:val="center"/>
          </w:tcPr>
          <w:p w:rsidR="006572DA" w:rsidRPr="008330D4" w:rsidRDefault="006572DA" w:rsidP="00F3640D">
            <w:pPr>
              <w:keepNext/>
              <w:autoSpaceDE w:val="0"/>
              <w:autoSpaceDN w:val="0"/>
              <w:adjustRightInd w:val="0"/>
              <w:jc w:val="center"/>
              <w:rPr>
                <w:rFonts w:ascii="Arial Narrow" w:hAnsi="Arial Narrow" w:cs="Arial"/>
                <w:b/>
                <w:bCs/>
                <w:snapToGrid w:val="0"/>
                <w:kern w:val="16"/>
                <w:position w:val="-6"/>
                <w:lang w:val="es-ES_tradnl"/>
              </w:rPr>
            </w:pPr>
            <w:r w:rsidRPr="008330D4">
              <w:rPr>
                <w:rFonts w:ascii="Arial Narrow" w:hAnsi="Arial Narrow" w:cs="Arial"/>
              </w:rPr>
              <w:br w:type="page"/>
            </w:r>
            <w:r w:rsidRPr="008330D4">
              <w:rPr>
                <w:rFonts w:ascii="Arial Narrow" w:hAnsi="Arial Narrow" w:cs="Arial"/>
                <w:b/>
                <w:bCs/>
                <w:snapToGrid w:val="0"/>
                <w:kern w:val="16"/>
                <w:position w:val="-6"/>
                <w:lang w:val="es-ES_tradnl"/>
              </w:rPr>
              <w:t xml:space="preserve">FORMATO No. </w:t>
            </w:r>
            <w:r w:rsidR="00EA1BE8" w:rsidRPr="008330D4">
              <w:rPr>
                <w:rFonts w:ascii="Arial Narrow" w:hAnsi="Arial Narrow" w:cs="Arial"/>
                <w:b/>
                <w:bCs/>
                <w:snapToGrid w:val="0"/>
                <w:kern w:val="16"/>
                <w:position w:val="-6"/>
                <w:lang w:val="es-ES_tradnl"/>
              </w:rPr>
              <w:t>2</w:t>
            </w:r>
            <w:r w:rsidRPr="008330D4">
              <w:rPr>
                <w:rFonts w:ascii="Arial Narrow" w:hAnsi="Arial Narrow" w:cs="Arial"/>
                <w:b/>
                <w:bCs/>
                <w:snapToGrid w:val="0"/>
                <w:kern w:val="16"/>
                <w:position w:val="-6"/>
                <w:lang w:val="es-ES_tradnl"/>
              </w:rPr>
              <w:t xml:space="preserve"> </w:t>
            </w:r>
          </w:p>
          <w:p w:rsidR="005A2096" w:rsidRPr="00936E5C" w:rsidRDefault="005A2096" w:rsidP="005A2096">
            <w:pPr>
              <w:keepNext/>
              <w:autoSpaceDE w:val="0"/>
              <w:autoSpaceDN w:val="0"/>
              <w:adjustRightInd w:val="0"/>
              <w:jc w:val="center"/>
              <w:rPr>
                <w:rFonts w:ascii="Arial Narrow" w:hAnsi="Arial Narrow" w:cs="Arial"/>
                <w:b/>
                <w:bCs/>
                <w:snapToGrid w:val="0"/>
                <w:kern w:val="16"/>
                <w:position w:val="-6"/>
              </w:rPr>
            </w:pPr>
            <w:bookmarkStart w:id="0" w:name="_Hlk5641150"/>
            <w:r w:rsidRPr="00936E5C">
              <w:rPr>
                <w:rFonts w:ascii="Arial Narrow" w:hAnsi="Arial Narrow" w:cs="Arial"/>
                <w:b/>
                <w:bCs/>
                <w:snapToGrid w:val="0"/>
                <w:kern w:val="16"/>
                <w:position w:val="-6"/>
                <w:lang w:val="es-CO"/>
              </w:rPr>
              <w:t xml:space="preserve">PROCESO </w:t>
            </w:r>
            <w:r>
              <w:rPr>
                <w:rFonts w:ascii="Arial Narrow" w:hAnsi="Arial Narrow" w:cs="Arial"/>
                <w:b/>
                <w:bCs/>
                <w:snapToGrid w:val="0"/>
                <w:kern w:val="16"/>
                <w:position w:val="-6"/>
                <w:lang w:val="es-CO"/>
              </w:rPr>
              <w:t xml:space="preserve">DE SELECCIÓN ABREVIADA DE MENOR CUANTÍA No. </w:t>
            </w:r>
            <w:r w:rsidRPr="00936E5C">
              <w:rPr>
                <w:rFonts w:ascii="Arial Narrow" w:hAnsi="Arial Narrow" w:cs="Arial"/>
                <w:b/>
                <w:bCs/>
                <w:snapToGrid w:val="0"/>
                <w:kern w:val="16"/>
                <w:position w:val="-6"/>
              </w:rPr>
              <w:t>SDIS–</w:t>
            </w:r>
            <w:r>
              <w:rPr>
                <w:rFonts w:ascii="Arial Narrow" w:hAnsi="Arial Narrow" w:cs="Arial"/>
                <w:b/>
                <w:bCs/>
                <w:snapToGrid w:val="0"/>
                <w:kern w:val="16"/>
                <w:position w:val="-6"/>
              </w:rPr>
              <w:t>SAMC</w:t>
            </w:r>
            <w:r w:rsidRPr="00936E5C">
              <w:rPr>
                <w:rFonts w:ascii="Arial Narrow" w:hAnsi="Arial Narrow" w:cs="Arial"/>
                <w:b/>
                <w:bCs/>
                <w:snapToGrid w:val="0"/>
                <w:kern w:val="16"/>
                <w:position w:val="-6"/>
              </w:rPr>
              <w:t>-00</w:t>
            </w:r>
            <w:r>
              <w:rPr>
                <w:rFonts w:ascii="Arial Narrow" w:hAnsi="Arial Narrow" w:cs="Arial"/>
                <w:b/>
                <w:bCs/>
                <w:snapToGrid w:val="0"/>
                <w:kern w:val="16"/>
                <w:position w:val="-6"/>
              </w:rPr>
              <w:t>3</w:t>
            </w:r>
            <w:r w:rsidRPr="00936E5C">
              <w:rPr>
                <w:rFonts w:ascii="Arial Narrow" w:hAnsi="Arial Narrow" w:cs="Arial"/>
                <w:b/>
                <w:bCs/>
                <w:snapToGrid w:val="0"/>
                <w:kern w:val="16"/>
                <w:position w:val="-6"/>
              </w:rPr>
              <w:t>-2019</w:t>
            </w:r>
          </w:p>
          <w:bookmarkEnd w:id="0"/>
          <w:p w:rsidR="006572DA" w:rsidRPr="008330D4" w:rsidRDefault="00EA1BE8" w:rsidP="00F3640D">
            <w:pPr>
              <w:keepNext/>
              <w:autoSpaceDE w:val="0"/>
              <w:autoSpaceDN w:val="0"/>
              <w:adjustRightInd w:val="0"/>
              <w:jc w:val="center"/>
              <w:rPr>
                <w:rFonts w:ascii="Arial Narrow" w:hAnsi="Arial Narrow" w:cs="Arial"/>
                <w:snapToGrid w:val="0"/>
                <w:kern w:val="16"/>
                <w:position w:val="-6"/>
                <w:lang w:val="es-ES_tradnl"/>
              </w:rPr>
            </w:pPr>
            <w:r w:rsidRPr="008330D4">
              <w:rPr>
                <w:rFonts w:ascii="Arial Narrow" w:hAnsi="Arial Narrow" w:cs="Arial"/>
                <w:b/>
                <w:bCs/>
                <w:snapToGrid w:val="0"/>
                <w:kern w:val="16"/>
                <w:position w:val="-6"/>
                <w:lang w:val="es-ES_tradnl"/>
              </w:rPr>
              <w:t>COMPROMISO DE TRANSPARENCIA</w:t>
            </w:r>
          </w:p>
        </w:tc>
      </w:tr>
    </w:tbl>
    <w:p w:rsidR="00AD764F" w:rsidRPr="008330D4" w:rsidRDefault="00AD764F" w:rsidP="00EA1BE8">
      <w:pPr>
        <w:rPr>
          <w:rFonts w:ascii="Arial Narrow" w:hAnsi="Arial Narrow" w:cs="Arial Narrow"/>
          <w:kern w:val="16"/>
          <w:position w:val="-6"/>
        </w:rPr>
      </w:pPr>
    </w:p>
    <w:p w:rsidR="00EA1BE8" w:rsidRPr="008330D4" w:rsidRDefault="00EA1BE8" w:rsidP="00EA1BE8">
      <w:pPr>
        <w:widowControl w:val="0"/>
        <w:autoSpaceDE w:val="0"/>
        <w:autoSpaceDN w:val="0"/>
        <w:ind w:left="462"/>
        <w:rPr>
          <w:rFonts w:ascii="Arial Narrow" w:eastAsia="Arial" w:hAnsi="Arial Narrow" w:cs="Arial"/>
          <w:lang w:val="es-ES" w:eastAsia="es-ES" w:bidi="es-ES"/>
        </w:rPr>
      </w:pPr>
      <w:r w:rsidRPr="008330D4">
        <w:rPr>
          <w:rFonts w:ascii="Arial Narrow" w:eastAsia="Arial" w:hAnsi="Arial Narrow" w:cs="Arial"/>
          <w:lang w:val="es-ES" w:eastAsia="es-ES" w:bidi="es-ES"/>
        </w:rPr>
        <w:t>[Fecha]</w:t>
      </w:r>
    </w:p>
    <w:p w:rsidR="00EA1BE8" w:rsidRPr="008330D4" w:rsidRDefault="00EA1BE8" w:rsidP="00EA1BE8">
      <w:pPr>
        <w:widowControl w:val="0"/>
        <w:autoSpaceDE w:val="0"/>
        <w:autoSpaceDN w:val="0"/>
        <w:rPr>
          <w:rFonts w:ascii="Arial Narrow" w:eastAsia="Arial" w:hAnsi="Arial Narrow" w:cs="Arial"/>
          <w:lang w:val="es-ES" w:eastAsia="es-ES" w:bidi="es-ES"/>
        </w:rPr>
      </w:pPr>
    </w:p>
    <w:p w:rsidR="00EA1BE8" w:rsidRPr="008330D4" w:rsidRDefault="00EA1BE8" w:rsidP="00EA1BE8">
      <w:pPr>
        <w:widowControl w:val="0"/>
        <w:autoSpaceDE w:val="0"/>
        <w:autoSpaceDN w:val="0"/>
        <w:rPr>
          <w:rFonts w:ascii="Arial Narrow" w:eastAsia="Arial" w:hAnsi="Arial Narrow" w:cs="Arial"/>
          <w:lang w:val="es-ES" w:eastAsia="es-ES" w:bidi="es-ES"/>
        </w:rPr>
      </w:pPr>
    </w:p>
    <w:p w:rsidR="00EA1BE8" w:rsidRPr="008330D4" w:rsidRDefault="00EA1BE8" w:rsidP="00EA1BE8">
      <w:pPr>
        <w:widowControl w:val="0"/>
        <w:autoSpaceDE w:val="0"/>
        <w:autoSpaceDN w:val="0"/>
        <w:spacing w:before="184" w:line="229" w:lineRule="exact"/>
        <w:ind w:left="462"/>
        <w:rPr>
          <w:rFonts w:ascii="Arial Narrow" w:eastAsia="Arial" w:hAnsi="Arial Narrow" w:cs="Arial"/>
          <w:lang w:val="es-ES" w:eastAsia="es-ES" w:bidi="es-ES"/>
        </w:rPr>
      </w:pPr>
      <w:r w:rsidRPr="008330D4">
        <w:rPr>
          <w:rFonts w:ascii="Arial Narrow" w:eastAsia="Arial" w:hAnsi="Arial Narrow" w:cs="Arial"/>
          <w:lang w:val="es-ES" w:eastAsia="es-ES" w:bidi="es-ES"/>
        </w:rPr>
        <w:t>Señores</w:t>
      </w:r>
    </w:p>
    <w:p w:rsidR="00EA1BE8" w:rsidRPr="008330D4" w:rsidRDefault="00EA1BE8" w:rsidP="00EA1BE8">
      <w:pPr>
        <w:widowControl w:val="0"/>
        <w:autoSpaceDE w:val="0"/>
        <w:autoSpaceDN w:val="0"/>
        <w:spacing w:line="229" w:lineRule="exact"/>
        <w:ind w:left="462"/>
        <w:outlineLvl w:val="0"/>
        <w:rPr>
          <w:rFonts w:ascii="Arial Narrow" w:eastAsia="Arial" w:hAnsi="Arial Narrow" w:cs="Arial"/>
          <w:b/>
          <w:bCs/>
          <w:lang w:val="es-ES" w:eastAsia="es-ES" w:bidi="es-ES"/>
        </w:rPr>
      </w:pPr>
      <w:r w:rsidRPr="008330D4">
        <w:rPr>
          <w:rFonts w:ascii="Arial Narrow" w:eastAsia="Arial" w:hAnsi="Arial Narrow" w:cs="Arial"/>
          <w:b/>
          <w:bCs/>
          <w:lang w:val="es-ES" w:eastAsia="es-ES" w:bidi="es-ES"/>
        </w:rPr>
        <w:t xml:space="preserve">SECRETARIA DISTRITAL DE INTEGRACION SOCIAL </w:t>
      </w:r>
    </w:p>
    <w:p w:rsidR="00EA1BE8" w:rsidRPr="008330D4" w:rsidRDefault="00EA1BE8" w:rsidP="00EA1BE8">
      <w:pPr>
        <w:widowControl w:val="0"/>
        <w:autoSpaceDE w:val="0"/>
        <w:autoSpaceDN w:val="0"/>
        <w:spacing w:before="3"/>
        <w:ind w:left="462"/>
        <w:rPr>
          <w:rFonts w:ascii="Arial Narrow" w:eastAsia="Arial" w:hAnsi="Arial Narrow" w:cs="Arial"/>
          <w:lang w:val="es-ES" w:eastAsia="es-ES" w:bidi="es-ES"/>
        </w:rPr>
      </w:pPr>
      <w:r w:rsidRPr="008330D4">
        <w:rPr>
          <w:rFonts w:ascii="Arial Narrow" w:eastAsia="Arial" w:hAnsi="Arial Narrow" w:cs="Arial"/>
          <w:lang w:val="es-ES" w:eastAsia="es-ES" w:bidi="es-ES"/>
        </w:rPr>
        <w:t>Bogotá, D.C.</w:t>
      </w:r>
    </w:p>
    <w:p w:rsidR="00EA1BE8" w:rsidRPr="008330D4" w:rsidRDefault="00EA1BE8" w:rsidP="00EA1BE8">
      <w:pPr>
        <w:widowControl w:val="0"/>
        <w:autoSpaceDE w:val="0"/>
        <w:autoSpaceDN w:val="0"/>
        <w:rPr>
          <w:rFonts w:ascii="Arial Narrow" w:eastAsia="Arial" w:hAnsi="Arial Narrow" w:cs="Arial"/>
          <w:lang w:val="es-ES" w:eastAsia="es-ES" w:bidi="es-ES"/>
        </w:rPr>
      </w:pPr>
    </w:p>
    <w:p w:rsidR="00EA1BE8" w:rsidRPr="008330D4" w:rsidRDefault="00EA1BE8" w:rsidP="00EA1BE8">
      <w:pPr>
        <w:widowControl w:val="0"/>
        <w:autoSpaceDE w:val="0"/>
        <w:autoSpaceDN w:val="0"/>
        <w:spacing w:before="10"/>
        <w:rPr>
          <w:rFonts w:ascii="Arial Narrow" w:eastAsia="Arial" w:hAnsi="Arial Narrow" w:cs="Arial"/>
          <w:lang w:val="es-ES" w:eastAsia="es-ES" w:bidi="es-ES"/>
        </w:rPr>
      </w:pPr>
    </w:p>
    <w:p w:rsidR="00EA1BE8" w:rsidRPr="008330D4" w:rsidRDefault="00EA1BE8" w:rsidP="00EA1BE8">
      <w:pPr>
        <w:widowControl w:val="0"/>
        <w:autoSpaceDE w:val="0"/>
        <w:autoSpaceDN w:val="0"/>
        <w:ind w:left="462" w:right="120"/>
        <w:rPr>
          <w:rFonts w:ascii="Arial Narrow" w:eastAsia="Arial" w:hAnsi="Arial Narrow" w:cs="Arial"/>
          <w:lang w:val="es-ES" w:eastAsia="es-ES" w:bidi="es-ES"/>
        </w:rPr>
      </w:pPr>
      <w:r w:rsidRPr="008330D4">
        <w:rPr>
          <w:rFonts w:ascii="Arial Narrow" w:eastAsia="Arial" w:hAnsi="Arial Narrow" w:cs="Arial"/>
          <w:lang w:val="es-ES" w:eastAsia="es-ES" w:bidi="es-ES"/>
        </w:rPr>
        <w:t xml:space="preserve">En el marco de los principios y normas constitucionales y legales, la </w:t>
      </w:r>
      <w:r w:rsidR="008330D4" w:rsidRPr="008330D4">
        <w:rPr>
          <w:rFonts w:ascii="Arial Narrow" w:eastAsia="Arial" w:hAnsi="Arial Narrow" w:cs="Arial"/>
          <w:lang w:val="es-ES" w:eastAsia="es-ES" w:bidi="es-ES"/>
        </w:rPr>
        <w:t>secretaria</w:t>
      </w:r>
      <w:r w:rsidRPr="008330D4">
        <w:rPr>
          <w:rFonts w:ascii="Arial Narrow" w:eastAsia="Arial" w:hAnsi="Arial Narrow" w:cs="Arial"/>
          <w:lang w:val="es-ES" w:eastAsia="es-ES" w:bidi="es-ES"/>
        </w:rPr>
        <w:t xml:space="preserve"> de integración </w:t>
      </w:r>
      <w:proofErr w:type="gramStart"/>
      <w:r w:rsidRPr="008330D4">
        <w:rPr>
          <w:rFonts w:ascii="Arial Narrow" w:eastAsia="Arial" w:hAnsi="Arial Narrow" w:cs="Arial"/>
          <w:lang w:val="es-ES" w:eastAsia="es-ES" w:bidi="es-ES"/>
        </w:rPr>
        <w:t>social,</w:t>
      </w:r>
      <w:proofErr w:type="gramEnd"/>
      <w:r w:rsidRPr="008330D4">
        <w:rPr>
          <w:rFonts w:ascii="Arial Narrow" w:eastAsia="Arial" w:hAnsi="Arial Narrow" w:cs="Arial"/>
          <w:lang w:val="es-ES" w:eastAsia="es-ES" w:bidi="es-ES"/>
        </w:rPr>
        <w:t xml:space="preserve"> promueve esta iniciativa de compromiso relevante para salvaguardar la plena transparencia y la moralidad ante su gestión contractual por ello quienes suscribimos el presente compromiso de Transparencia y Anticorrupción, manifestamos nuestro COMPROMISO en los siguientes términos:</w:t>
      </w:r>
    </w:p>
    <w:p w:rsidR="00EA1BE8" w:rsidRPr="008330D4" w:rsidRDefault="00EA1BE8" w:rsidP="00EA1BE8">
      <w:pPr>
        <w:widowControl w:val="0"/>
        <w:autoSpaceDE w:val="0"/>
        <w:autoSpaceDN w:val="0"/>
        <w:spacing w:before="9"/>
        <w:rPr>
          <w:rFonts w:ascii="Arial Narrow" w:eastAsia="Arial" w:hAnsi="Arial Narrow" w:cs="Arial"/>
          <w:lang w:val="es-ES" w:eastAsia="es-ES" w:bidi="es-ES"/>
        </w:rPr>
      </w:pPr>
    </w:p>
    <w:p w:rsidR="00EA1BE8" w:rsidRPr="008330D4" w:rsidRDefault="00EA1BE8" w:rsidP="00EA1BE8">
      <w:pPr>
        <w:widowControl w:val="0"/>
        <w:autoSpaceDE w:val="0"/>
        <w:autoSpaceDN w:val="0"/>
        <w:ind w:left="462" w:right="122"/>
        <w:rPr>
          <w:rFonts w:ascii="Arial Narrow" w:eastAsia="Arial" w:hAnsi="Arial Narrow" w:cs="Arial"/>
          <w:lang w:val="es-ES" w:eastAsia="es-ES" w:bidi="es-ES"/>
        </w:rPr>
      </w:pPr>
      <w:r w:rsidRPr="008330D4">
        <w:rPr>
          <w:rFonts w:ascii="Arial Narrow" w:eastAsia="Arial" w:hAnsi="Arial Narrow" w:cs="Arial"/>
          <w:b/>
          <w:lang w:val="es-ES" w:eastAsia="es-ES" w:bidi="es-ES"/>
        </w:rPr>
        <w:t>ALCANCE</w:t>
      </w:r>
      <w:r w:rsidRPr="008330D4">
        <w:rPr>
          <w:rFonts w:ascii="Arial Narrow" w:eastAsia="Arial" w:hAnsi="Arial Narrow" w:cs="Arial"/>
          <w:lang w:val="es-ES" w:eastAsia="es-ES" w:bidi="es-ES"/>
        </w:rPr>
        <w:t>: En mi calidad de proponente manifestamos que acogemos todas las medidas orientadas a mejorar la transparencia en la contratación, minimizando a cero la ocurrencia de hechos contrarios a la ética de lo público, provenientes de la iniciativa privada y/o la pública, y promover un entorno de competencia justa, así como de amplia visibilidad ante la opinión pública y la ciudadanía.</w:t>
      </w:r>
    </w:p>
    <w:p w:rsidR="00EA1BE8" w:rsidRPr="008330D4" w:rsidRDefault="00EA1BE8" w:rsidP="00EA1BE8">
      <w:pPr>
        <w:widowControl w:val="0"/>
        <w:autoSpaceDE w:val="0"/>
        <w:autoSpaceDN w:val="0"/>
        <w:rPr>
          <w:rFonts w:ascii="Arial Narrow" w:eastAsia="Arial" w:hAnsi="Arial Narrow" w:cs="Arial"/>
          <w:lang w:val="es-ES" w:eastAsia="es-ES" w:bidi="es-ES"/>
        </w:rPr>
      </w:pPr>
    </w:p>
    <w:p w:rsidR="00EA1BE8" w:rsidRPr="008330D4" w:rsidRDefault="00EA1BE8" w:rsidP="00EA1BE8">
      <w:pPr>
        <w:widowControl w:val="0"/>
        <w:autoSpaceDE w:val="0"/>
        <w:autoSpaceDN w:val="0"/>
        <w:spacing w:before="1" w:line="242" w:lineRule="auto"/>
        <w:ind w:left="462" w:right="121"/>
        <w:rPr>
          <w:rFonts w:ascii="Arial Narrow" w:eastAsia="Arial" w:hAnsi="Arial Narrow" w:cs="Arial"/>
          <w:lang w:val="es-ES" w:eastAsia="es-ES" w:bidi="es-ES"/>
        </w:rPr>
      </w:pPr>
      <w:r w:rsidRPr="008330D4">
        <w:rPr>
          <w:rFonts w:ascii="Arial Narrow" w:eastAsia="Arial" w:hAnsi="Arial Narrow" w:cs="Arial"/>
          <w:b/>
          <w:lang w:val="es-ES" w:eastAsia="es-ES" w:bidi="es-ES"/>
        </w:rPr>
        <w:t xml:space="preserve">POLÍTICA Y PRÁCTICA DE TRANSPARENCIA: </w:t>
      </w:r>
      <w:r w:rsidRPr="008330D4">
        <w:rPr>
          <w:rFonts w:ascii="Arial Narrow" w:eastAsia="Arial" w:hAnsi="Arial Narrow" w:cs="Arial"/>
          <w:lang w:val="es-ES" w:eastAsia="es-ES" w:bidi="es-ES"/>
        </w:rPr>
        <w:t>Como medidas de integridad, transparencia y prevención de la corrupción acogemos como proponentes:</w:t>
      </w:r>
    </w:p>
    <w:p w:rsidR="00EA1BE8" w:rsidRPr="008330D4" w:rsidRDefault="00EA1BE8" w:rsidP="00EA1BE8">
      <w:pPr>
        <w:widowControl w:val="0"/>
        <w:autoSpaceDE w:val="0"/>
        <w:autoSpaceDN w:val="0"/>
        <w:spacing w:before="10"/>
        <w:rPr>
          <w:rFonts w:ascii="Arial Narrow" w:eastAsia="Arial" w:hAnsi="Arial Narrow" w:cs="Arial"/>
          <w:lang w:val="es-ES" w:eastAsia="es-ES" w:bidi="es-ES"/>
        </w:rPr>
      </w:pPr>
    </w:p>
    <w:p w:rsidR="00EA1BE8" w:rsidRPr="008330D4" w:rsidRDefault="00EA1BE8" w:rsidP="00EA1BE8">
      <w:pPr>
        <w:widowControl w:val="0"/>
        <w:numPr>
          <w:ilvl w:val="0"/>
          <w:numId w:val="12"/>
        </w:numPr>
        <w:tabs>
          <w:tab w:val="left" w:pos="463"/>
        </w:tabs>
        <w:autoSpaceDE w:val="0"/>
        <w:autoSpaceDN w:val="0"/>
        <w:ind w:right="115"/>
        <w:jc w:val="both"/>
        <w:rPr>
          <w:rFonts w:ascii="Arial Narrow" w:eastAsia="Arial" w:hAnsi="Arial Narrow" w:cs="Arial"/>
          <w:lang w:val="es-ES" w:eastAsia="es-ES" w:bidi="es-ES"/>
        </w:rPr>
      </w:pPr>
      <w:r w:rsidRPr="008330D4">
        <w:rPr>
          <w:rFonts w:ascii="Arial Narrow" w:eastAsia="Arial" w:hAnsi="Arial Narrow" w:cs="Arial"/>
          <w:lang w:val="es-ES" w:eastAsia="es-ES" w:bidi="es-ES"/>
        </w:rPr>
        <w:t>Cumplir estrictamente, en su tenor literal, finalidades y su espíritu las normas vigentes en materia contractual, incluido el pliego y sus posibles</w:t>
      </w:r>
      <w:r w:rsidRPr="008330D4">
        <w:rPr>
          <w:rFonts w:ascii="Arial Narrow" w:eastAsia="Arial" w:hAnsi="Arial Narrow" w:cs="Arial"/>
          <w:spacing w:val="-7"/>
          <w:lang w:val="es-ES" w:eastAsia="es-ES" w:bidi="es-ES"/>
        </w:rPr>
        <w:t xml:space="preserve"> </w:t>
      </w:r>
      <w:r w:rsidRPr="008330D4">
        <w:rPr>
          <w:rFonts w:ascii="Arial Narrow" w:eastAsia="Arial" w:hAnsi="Arial Narrow" w:cs="Arial"/>
          <w:lang w:val="es-ES" w:eastAsia="es-ES" w:bidi="es-ES"/>
        </w:rPr>
        <w:t>adendas.</w:t>
      </w:r>
    </w:p>
    <w:p w:rsidR="00EA1BE8" w:rsidRPr="008330D4" w:rsidRDefault="00EA1BE8" w:rsidP="00EA1BE8">
      <w:pPr>
        <w:widowControl w:val="0"/>
        <w:numPr>
          <w:ilvl w:val="0"/>
          <w:numId w:val="12"/>
        </w:numPr>
        <w:tabs>
          <w:tab w:val="left" w:pos="463"/>
        </w:tabs>
        <w:autoSpaceDE w:val="0"/>
        <w:autoSpaceDN w:val="0"/>
        <w:spacing w:before="183"/>
        <w:ind w:right="117"/>
        <w:jc w:val="both"/>
        <w:rPr>
          <w:rFonts w:ascii="Arial Narrow" w:eastAsia="Arial" w:hAnsi="Arial Narrow" w:cs="Arial"/>
          <w:lang w:val="es-ES" w:eastAsia="es-ES" w:bidi="es-ES"/>
        </w:rPr>
      </w:pPr>
      <w:r w:rsidRPr="008330D4">
        <w:rPr>
          <w:rFonts w:ascii="Arial Narrow" w:eastAsia="Arial" w:hAnsi="Arial Narrow" w:cs="Arial"/>
          <w:lang w:val="es-ES" w:eastAsia="es-ES" w:bidi="es-ES"/>
        </w:rPr>
        <w:t>No tener contacto directo ni indirecto con los funcionarios y/o contratista de la secretaria que participan o participaron en la etapa preparatoria del proceso y declarar que ello sería causa de judicialización por tráfico de influencias y/u otros</w:t>
      </w:r>
      <w:r w:rsidRPr="008330D4">
        <w:rPr>
          <w:rFonts w:ascii="Arial Narrow" w:eastAsia="Arial" w:hAnsi="Arial Narrow" w:cs="Arial"/>
          <w:spacing w:val="-1"/>
          <w:lang w:val="es-ES" w:eastAsia="es-ES" w:bidi="es-ES"/>
        </w:rPr>
        <w:t xml:space="preserve"> </w:t>
      </w:r>
      <w:r w:rsidRPr="008330D4">
        <w:rPr>
          <w:rFonts w:ascii="Arial Narrow" w:eastAsia="Arial" w:hAnsi="Arial Narrow" w:cs="Arial"/>
          <w:lang w:val="es-ES" w:eastAsia="es-ES" w:bidi="es-ES"/>
        </w:rPr>
        <w:t>delitos.</w:t>
      </w:r>
    </w:p>
    <w:p w:rsidR="00EA1BE8" w:rsidRPr="008330D4" w:rsidRDefault="00EA1BE8" w:rsidP="00EA1BE8">
      <w:pPr>
        <w:widowControl w:val="0"/>
        <w:numPr>
          <w:ilvl w:val="0"/>
          <w:numId w:val="12"/>
        </w:numPr>
        <w:tabs>
          <w:tab w:val="left" w:pos="463"/>
        </w:tabs>
        <w:autoSpaceDE w:val="0"/>
        <w:autoSpaceDN w:val="0"/>
        <w:spacing w:before="184"/>
        <w:ind w:right="128"/>
        <w:jc w:val="both"/>
        <w:rPr>
          <w:rFonts w:ascii="Arial Narrow" w:eastAsia="Arial" w:hAnsi="Arial Narrow" w:cs="Arial"/>
          <w:lang w:val="es-ES" w:eastAsia="es-ES" w:bidi="es-ES"/>
        </w:rPr>
      </w:pPr>
      <w:r w:rsidRPr="008330D4">
        <w:rPr>
          <w:rFonts w:ascii="Arial Narrow" w:eastAsia="Arial" w:hAnsi="Arial Narrow" w:cs="Arial"/>
          <w:lang w:val="es-ES" w:eastAsia="es-ES" w:bidi="es-ES"/>
        </w:rPr>
        <w:t>No ofrecer sobornos, dádivas, recompensas o gratificaciones con el fin de incidir con las decisiones relacionadas con el presente proceso y declarar que ello sería causal de</w:t>
      </w:r>
      <w:r w:rsidRPr="008330D4">
        <w:rPr>
          <w:rFonts w:ascii="Arial Narrow" w:eastAsia="Arial" w:hAnsi="Arial Narrow" w:cs="Arial"/>
          <w:spacing w:val="-14"/>
          <w:lang w:val="es-ES" w:eastAsia="es-ES" w:bidi="es-ES"/>
        </w:rPr>
        <w:t xml:space="preserve"> </w:t>
      </w:r>
      <w:r w:rsidRPr="008330D4">
        <w:rPr>
          <w:rFonts w:ascii="Arial Narrow" w:eastAsia="Arial" w:hAnsi="Arial Narrow" w:cs="Arial"/>
          <w:lang w:val="es-ES" w:eastAsia="es-ES" w:bidi="es-ES"/>
        </w:rPr>
        <w:t>judicialización.</w:t>
      </w:r>
    </w:p>
    <w:p w:rsidR="00EA1BE8" w:rsidRPr="008330D4" w:rsidRDefault="00EA1BE8" w:rsidP="00EA1BE8">
      <w:pPr>
        <w:widowControl w:val="0"/>
        <w:numPr>
          <w:ilvl w:val="0"/>
          <w:numId w:val="12"/>
        </w:numPr>
        <w:tabs>
          <w:tab w:val="left" w:pos="463"/>
        </w:tabs>
        <w:autoSpaceDE w:val="0"/>
        <w:autoSpaceDN w:val="0"/>
        <w:spacing w:before="184"/>
        <w:ind w:right="157"/>
        <w:jc w:val="both"/>
        <w:rPr>
          <w:rFonts w:ascii="Arial Narrow" w:eastAsia="Arial" w:hAnsi="Arial Narrow" w:cs="Arial"/>
          <w:lang w:val="es-ES" w:eastAsia="es-ES" w:bidi="es-ES"/>
        </w:rPr>
      </w:pPr>
      <w:r w:rsidRPr="008330D4">
        <w:rPr>
          <w:rFonts w:ascii="Arial Narrow" w:eastAsia="Arial" w:hAnsi="Arial Narrow" w:cs="Arial"/>
          <w:lang w:val="es-ES" w:eastAsia="es-ES" w:bidi="es-ES"/>
        </w:rPr>
        <w:t xml:space="preserve">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w:t>
      </w:r>
      <w:r w:rsidR="004D7C5A">
        <w:rPr>
          <w:rFonts w:ascii="Arial Narrow" w:eastAsia="Arial" w:hAnsi="Arial Narrow" w:cs="Arial"/>
          <w:lang w:val="es-ES" w:eastAsia="es-ES" w:bidi="es-ES"/>
        </w:rPr>
        <w:t>proceso de selección abreviada de menor cuantía</w:t>
      </w:r>
      <w:r w:rsidRPr="008330D4">
        <w:rPr>
          <w:rFonts w:ascii="Arial Narrow" w:eastAsia="Arial" w:hAnsi="Arial Narrow" w:cs="Arial"/>
          <w:lang w:val="es-ES" w:eastAsia="es-ES" w:bidi="es-ES"/>
        </w:rPr>
        <w:t>, durante el proceso, antes del inicio y/o durante la etapa de evaluación, que pueden ser interpretadas como efectuadas con la</w:t>
      </w:r>
      <w:r w:rsidRPr="008330D4">
        <w:rPr>
          <w:rFonts w:ascii="Arial Narrow" w:eastAsia="Arial" w:hAnsi="Arial Narrow" w:cs="Arial"/>
          <w:spacing w:val="-31"/>
          <w:lang w:val="es-ES" w:eastAsia="es-ES" w:bidi="es-ES"/>
        </w:rPr>
        <w:t xml:space="preserve"> </w:t>
      </w:r>
      <w:r w:rsidRPr="008330D4">
        <w:rPr>
          <w:rFonts w:ascii="Arial Narrow" w:eastAsia="Arial" w:hAnsi="Arial Narrow" w:cs="Arial"/>
          <w:lang w:val="es-ES" w:eastAsia="es-ES" w:bidi="es-ES"/>
        </w:rPr>
        <w:t>intención de inducir alguna decisión relacionada con la</w:t>
      </w:r>
      <w:r w:rsidRPr="008330D4">
        <w:rPr>
          <w:rFonts w:ascii="Arial Narrow" w:eastAsia="Arial" w:hAnsi="Arial Narrow" w:cs="Arial"/>
          <w:spacing w:val="-8"/>
          <w:lang w:val="es-ES" w:eastAsia="es-ES" w:bidi="es-ES"/>
        </w:rPr>
        <w:t xml:space="preserve"> </w:t>
      </w:r>
      <w:r w:rsidRPr="008330D4">
        <w:rPr>
          <w:rFonts w:ascii="Arial Narrow" w:eastAsia="Arial" w:hAnsi="Arial Narrow" w:cs="Arial"/>
          <w:lang w:val="es-ES" w:eastAsia="es-ES" w:bidi="es-ES"/>
        </w:rPr>
        <w:t>Adjudicación.</w:t>
      </w:r>
    </w:p>
    <w:p w:rsidR="00EA1BE8" w:rsidRPr="008330D4" w:rsidRDefault="00EA1BE8" w:rsidP="00EA1BE8">
      <w:pPr>
        <w:widowControl w:val="0"/>
        <w:numPr>
          <w:ilvl w:val="0"/>
          <w:numId w:val="12"/>
        </w:numPr>
        <w:tabs>
          <w:tab w:val="left" w:pos="463"/>
        </w:tabs>
        <w:autoSpaceDE w:val="0"/>
        <w:autoSpaceDN w:val="0"/>
        <w:spacing w:before="185"/>
        <w:ind w:right="292"/>
        <w:jc w:val="both"/>
        <w:rPr>
          <w:rFonts w:ascii="Arial Narrow" w:eastAsia="Arial" w:hAnsi="Arial Narrow" w:cs="Arial"/>
          <w:lang w:val="es-ES" w:eastAsia="es-ES" w:bidi="es-ES"/>
        </w:rPr>
      </w:pPr>
      <w:r w:rsidRPr="008330D4">
        <w:rPr>
          <w:rFonts w:ascii="Arial Narrow" w:eastAsia="Arial" w:hAnsi="Arial Narrow" w:cs="Arial"/>
          <w:lang w:val="es-ES" w:eastAsia="es-ES" w:bidi="es-ES"/>
        </w:rPr>
        <w:t>Adicionalmente, en el evento de conocerse casos especiales de corrupción, reportar el hecho a</w:t>
      </w:r>
      <w:r w:rsidRPr="008330D4">
        <w:rPr>
          <w:rFonts w:ascii="Arial Narrow" w:eastAsia="Arial" w:hAnsi="Arial Narrow" w:cs="Arial"/>
          <w:spacing w:val="-33"/>
          <w:lang w:val="es-ES" w:eastAsia="es-ES" w:bidi="es-ES"/>
        </w:rPr>
        <w:t xml:space="preserve"> </w:t>
      </w:r>
      <w:r w:rsidRPr="008330D4">
        <w:rPr>
          <w:rFonts w:ascii="Arial Narrow" w:eastAsia="Arial" w:hAnsi="Arial Narrow" w:cs="Arial"/>
          <w:lang w:val="es-ES" w:eastAsia="es-ES" w:bidi="es-ES"/>
        </w:rPr>
        <w:t>la Secretaria de Transparencia de la Presidencia de la</w:t>
      </w:r>
      <w:r w:rsidRPr="008330D4">
        <w:rPr>
          <w:rFonts w:ascii="Arial Narrow" w:eastAsia="Arial" w:hAnsi="Arial Narrow" w:cs="Arial"/>
          <w:spacing w:val="-7"/>
          <w:lang w:val="es-ES" w:eastAsia="es-ES" w:bidi="es-ES"/>
        </w:rPr>
        <w:t xml:space="preserve"> </w:t>
      </w:r>
      <w:r w:rsidRPr="008330D4">
        <w:rPr>
          <w:rFonts w:ascii="Arial Narrow" w:eastAsia="Arial" w:hAnsi="Arial Narrow" w:cs="Arial"/>
          <w:lang w:val="es-ES" w:eastAsia="es-ES" w:bidi="es-ES"/>
        </w:rPr>
        <w:t>República.</w:t>
      </w:r>
    </w:p>
    <w:p w:rsidR="00EA1BE8" w:rsidRPr="008330D4" w:rsidRDefault="00EA1BE8" w:rsidP="00EA1BE8">
      <w:pPr>
        <w:widowControl w:val="0"/>
        <w:numPr>
          <w:ilvl w:val="0"/>
          <w:numId w:val="12"/>
        </w:numPr>
        <w:tabs>
          <w:tab w:val="left" w:pos="463"/>
        </w:tabs>
        <w:autoSpaceDE w:val="0"/>
        <w:autoSpaceDN w:val="0"/>
        <w:spacing w:before="144"/>
        <w:ind w:right="123"/>
        <w:jc w:val="both"/>
        <w:rPr>
          <w:rFonts w:ascii="Arial Narrow" w:eastAsia="Arial" w:hAnsi="Arial Narrow" w:cs="Arial"/>
          <w:lang w:val="es-ES" w:eastAsia="es-ES" w:bidi="es-ES"/>
        </w:rPr>
      </w:pPr>
      <w:r w:rsidRPr="008330D4">
        <w:rPr>
          <w:rFonts w:ascii="Arial Narrow" w:eastAsia="Arial" w:hAnsi="Arial Narrow" w:cs="Arial"/>
          <w:lang w:val="es-ES" w:eastAsia="es-ES" w:bidi="es-ES"/>
        </w:rPr>
        <w:t xml:space="preserve">Hacer un estudio completo del Pliego y del Proyecto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sidRPr="008330D4">
        <w:rPr>
          <w:rFonts w:ascii="Arial Narrow" w:eastAsia="Arial" w:hAnsi="Arial Narrow" w:cs="Arial"/>
          <w:lang w:val="es-ES" w:eastAsia="es-ES" w:bidi="es-ES"/>
        </w:rPr>
        <w:t>del</w:t>
      </w:r>
      <w:r w:rsidRPr="008330D4">
        <w:rPr>
          <w:rFonts w:ascii="Arial Narrow" w:eastAsia="Arial" w:hAnsi="Arial Narrow" w:cs="Arial"/>
          <w:spacing w:val="-3"/>
          <w:lang w:val="es-ES" w:eastAsia="es-ES" w:bidi="es-ES"/>
        </w:rPr>
        <w:t xml:space="preserve"> </w:t>
      </w:r>
      <w:r w:rsidRPr="008330D4">
        <w:rPr>
          <w:rFonts w:ascii="Arial Narrow" w:eastAsia="Arial" w:hAnsi="Arial Narrow" w:cs="Arial"/>
          <w:lang w:val="es-ES" w:eastAsia="es-ES" w:bidi="es-ES"/>
        </w:rPr>
        <w:t>mismo</w:t>
      </w:r>
      <w:proofErr w:type="gramEnd"/>
      <w:r w:rsidRPr="008330D4">
        <w:rPr>
          <w:rFonts w:ascii="Arial Narrow" w:eastAsia="Arial" w:hAnsi="Arial Narrow" w:cs="Arial"/>
          <w:lang w:val="es-ES" w:eastAsia="es-ES" w:bidi="es-ES"/>
        </w:rPr>
        <w:t>.</w:t>
      </w:r>
    </w:p>
    <w:p w:rsidR="00EA1BE8" w:rsidRPr="008330D4" w:rsidRDefault="00EA1BE8" w:rsidP="00EA1BE8">
      <w:pPr>
        <w:widowControl w:val="0"/>
        <w:numPr>
          <w:ilvl w:val="0"/>
          <w:numId w:val="12"/>
        </w:numPr>
        <w:tabs>
          <w:tab w:val="left" w:pos="463"/>
        </w:tabs>
        <w:autoSpaceDE w:val="0"/>
        <w:autoSpaceDN w:val="0"/>
        <w:spacing w:before="185"/>
        <w:ind w:right="119"/>
        <w:jc w:val="both"/>
        <w:rPr>
          <w:rFonts w:ascii="Arial Narrow" w:eastAsia="Arial" w:hAnsi="Arial Narrow" w:cs="Arial"/>
          <w:lang w:val="es-ES" w:eastAsia="es-ES" w:bidi="es-ES"/>
        </w:rPr>
      </w:pPr>
      <w:r w:rsidRPr="008330D4">
        <w:rPr>
          <w:rFonts w:ascii="Arial Narrow" w:eastAsia="Arial" w:hAnsi="Arial Narrow" w:cs="Arial"/>
          <w:lang w:val="es-ES" w:eastAsia="es-ES" w:bidi="es-ES"/>
        </w:rPr>
        <w:t xml:space="preserve">Las comunicaciones que se formulen por parte de la presente firma proponente se </w:t>
      </w:r>
      <w:r w:rsidR="004D7C5A" w:rsidRPr="008330D4">
        <w:rPr>
          <w:rFonts w:ascii="Arial Narrow" w:eastAsia="Arial" w:hAnsi="Arial Narrow" w:cs="Arial"/>
          <w:lang w:val="es-ES" w:eastAsia="es-ES" w:bidi="es-ES"/>
        </w:rPr>
        <w:t>realizarán</w:t>
      </w:r>
      <w:r w:rsidRPr="008330D4">
        <w:rPr>
          <w:rFonts w:ascii="Arial Narrow" w:eastAsia="Arial" w:hAnsi="Arial Narrow" w:cs="Arial"/>
          <w:lang w:val="es-ES" w:eastAsia="es-ES" w:bidi="es-ES"/>
        </w:rPr>
        <w:t xml:space="preserve"> de manera exclusiva a través de los medios y procedimientos previstos en el Pliego de</w:t>
      </w:r>
      <w:r w:rsidRPr="008330D4">
        <w:rPr>
          <w:rFonts w:ascii="Arial Narrow" w:eastAsia="Arial" w:hAnsi="Arial Narrow" w:cs="Arial"/>
          <w:spacing w:val="-17"/>
          <w:lang w:val="es-ES" w:eastAsia="es-ES" w:bidi="es-ES"/>
        </w:rPr>
        <w:t xml:space="preserve"> </w:t>
      </w:r>
      <w:r w:rsidRPr="008330D4">
        <w:rPr>
          <w:rFonts w:ascii="Arial Narrow" w:eastAsia="Arial" w:hAnsi="Arial Narrow" w:cs="Arial"/>
          <w:lang w:val="es-ES" w:eastAsia="es-ES" w:bidi="es-ES"/>
        </w:rPr>
        <w:t>Condiciones.</w:t>
      </w:r>
    </w:p>
    <w:p w:rsidR="00EA1BE8" w:rsidRPr="008330D4" w:rsidRDefault="00EA1BE8" w:rsidP="00EA1BE8">
      <w:pPr>
        <w:widowControl w:val="0"/>
        <w:autoSpaceDE w:val="0"/>
        <w:autoSpaceDN w:val="0"/>
        <w:spacing w:before="10"/>
        <w:rPr>
          <w:rFonts w:ascii="Arial Narrow" w:eastAsia="Arial" w:hAnsi="Arial Narrow" w:cs="Arial"/>
          <w:lang w:val="es-ES" w:eastAsia="es-ES" w:bidi="es-ES"/>
        </w:rPr>
      </w:pPr>
    </w:p>
    <w:p w:rsidR="00EA1BE8" w:rsidRPr="008330D4" w:rsidRDefault="00EA1BE8" w:rsidP="00EA1BE8">
      <w:pPr>
        <w:widowControl w:val="0"/>
        <w:numPr>
          <w:ilvl w:val="0"/>
          <w:numId w:val="12"/>
        </w:numPr>
        <w:tabs>
          <w:tab w:val="left" w:pos="463"/>
        </w:tabs>
        <w:autoSpaceDE w:val="0"/>
        <w:autoSpaceDN w:val="0"/>
        <w:ind w:right="126"/>
        <w:jc w:val="both"/>
        <w:rPr>
          <w:rFonts w:ascii="Arial Narrow" w:eastAsia="Arial" w:hAnsi="Arial Narrow" w:cs="Arial"/>
          <w:lang w:val="es-ES" w:eastAsia="es-ES" w:bidi="es-ES"/>
        </w:rPr>
      </w:pPr>
      <w:r w:rsidRPr="008330D4">
        <w:rPr>
          <w:rFonts w:ascii="Arial Narrow" w:eastAsia="Arial" w:hAnsi="Arial Narrow" w:cs="Arial"/>
          <w:lang w:val="es-ES" w:eastAsia="es-ES" w:bidi="es-ES"/>
        </w:rPr>
        <w:t>Comprometerse a que la actuación de la firma proponente se realizará con fundamento en el Principio de Buena</w:t>
      </w:r>
      <w:r w:rsidRPr="008330D4">
        <w:rPr>
          <w:rFonts w:ascii="Arial Narrow" w:eastAsia="Arial" w:hAnsi="Arial Narrow" w:cs="Arial"/>
          <w:spacing w:val="-2"/>
          <w:lang w:val="es-ES" w:eastAsia="es-ES" w:bidi="es-ES"/>
        </w:rPr>
        <w:t xml:space="preserve"> </w:t>
      </w:r>
      <w:r w:rsidRPr="008330D4">
        <w:rPr>
          <w:rFonts w:ascii="Arial Narrow" w:eastAsia="Arial" w:hAnsi="Arial Narrow" w:cs="Arial"/>
          <w:lang w:val="es-ES" w:eastAsia="es-ES" w:bidi="es-ES"/>
        </w:rPr>
        <w:t>Fe,</w:t>
      </w:r>
    </w:p>
    <w:p w:rsidR="00EA1BE8" w:rsidRPr="008330D4" w:rsidRDefault="00EA1BE8" w:rsidP="00EA1BE8">
      <w:pPr>
        <w:widowControl w:val="0"/>
        <w:autoSpaceDE w:val="0"/>
        <w:autoSpaceDN w:val="0"/>
        <w:spacing w:before="1"/>
        <w:rPr>
          <w:rFonts w:ascii="Arial Narrow" w:eastAsia="Arial" w:hAnsi="Arial Narrow" w:cs="Arial"/>
          <w:lang w:val="es-ES" w:eastAsia="es-ES" w:bidi="es-ES"/>
        </w:rPr>
      </w:pPr>
    </w:p>
    <w:p w:rsidR="00EA1BE8" w:rsidRPr="008330D4" w:rsidRDefault="00EA1BE8" w:rsidP="00EA1BE8">
      <w:pPr>
        <w:widowControl w:val="0"/>
        <w:numPr>
          <w:ilvl w:val="0"/>
          <w:numId w:val="12"/>
        </w:numPr>
        <w:tabs>
          <w:tab w:val="left" w:pos="463"/>
        </w:tabs>
        <w:autoSpaceDE w:val="0"/>
        <w:autoSpaceDN w:val="0"/>
        <w:ind w:right="123"/>
        <w:jc w:val="both"/>
        <w:rPr>
          <w:rFonts w:ascii="Arial Narrow" w:eastAsia="Arial" w:hAnsi="Arial Narrow" w:cs="Arial"/>
          <w:lang w:val="es-ES" w:eastAsia="es-ES" w:bidi="es-ES"/>
        </w:rPr>
      </w:pPr>
      <w:r w:rsidRPr="008330D4">
        <w:rPr>
          <w:rFonts w:ascii="Arial Narrow" w:eastAsia="Arial" w:hAnsi="Arial Narrow" w:cs="Arial"/>
          <w:lang w:val="es-ES" w:eastAsia="es-ES" w:bidi="es-ES"/>
        </w:rPr>
        <w:t>No hacer arreglos previos con otros proponentes para tratar de influenciar o manipular los resultados de la</w:t>
      </w:r>
      <w:r w:rsidRPr="008330D4">
        <w:rPr>
          <w:rFonts w:ascii="Arial Narrow" w:eastAsia="Arial" w:hAnsi="Arial Narrow" w:cs="Arial"/>
          <w:spacing w:val="1"/>
          <w:lang w:val="es-ES" w:eastAsia="es-ES" w:bidi="es-ES"/>
        </w:rPr>
        <w:t xml:space="preserve"> </w:t>
      </w:r>
      <w:r w:rsidRPr="008330D4">
        <w:rPr>
          <w:rFonts w:ascii="Arial Narrow" w:eastAsia="Arial" w:hAnsi="Arial Narrow" w:cs="Arial"/>
          <w:lang w:val="es-ES" w:eastAsia="es-ES" w:bidi="es-ES"/>
        </w:rPr>
        <w:t>Adjudicación.</w:t>
      </w:r>
    </w:p>
    <w:p w:rsidR="00EA1BE8" w:rsidRPr="008330D4" w:rsidRDefault="00EA1BE8" w:rsidP="00EA1BE8">
      <w:pPr>
        <w:widowControl w:val="0"/>
        <w:autoSpaceDE w:val="0"/>
        <w:autoSpaceDN w:val="0"/>
        <w:spacing w:before="11"/>
        <w:rPr>
          <w:rFonts w:ascii="Arial Narrow" w:eastAsia="Arial" w:hAnsi="Arial Narrow" w:cs="Arial"/>
          <w:lang w:val="es-ES" w:eastAsia="es-ES" w:bidi="es-ES"/>
        </w:rPr>
      </w:pPr>
    </w:p>
    <w:p w:rsidR="00EA1BE8" w:rsidRPr="008330D4" w:rsidRDefault="00EA1BE8" w:rsidP="00EA1BE8">
      <w:pPr>
        <w:widowControl w:val="0"/>
        <w:numPr>
          <w:ilvl w:val="0"/>
          <w:numId w:val="12"/>
        </w:numPr>
        <w:tabs>
          <w:tab w:val="left" w:pos="463"/>
        </w:tabs>
        <w:autoSpaceDE w:val="0"/>
        <w:autoSpaceDN w:val="0"/>
        <w:ind w:right="125"/>
        <w:jc w:val="both"/>
        <w:rPr>
          <w:rFonts w:ascii="Arial Narrow" w:eastAsia="Arial" w:hAnsi="Arial Narrow" w:cs="Arial"/>
          <w:lang w:val="es-ES" w:eastAsia="es-ES" w:bidi="es-ES"/>
        </w:rPr>
      </w:pPr>
      <w:r w:rsidRPr="008330D4">
        <w:rPr>
          <w:rFonts w:ascii="Arial Narrow" w:eastAsia="Arial" w:hAnsi="Arial Narrow" w:cs="Arial"/>
          <w:lang w:val="es-ES" w:eastAsia="es-ES" w:bidi="es-ES"/>
        </w:rPr>
        <w:t>No utilizar en la etapa de evaluación de las Propuestas argumentos carentes de sustento probatorio para efectos de buscar la descalificación de</w:t>
      </w:r>
      <w:r w:rsidRPr="008330D4">
        <w:rPr>
          <w:rFonts w:ascii="Arial Narrow" w:eastAsia="Arial" w:hAnsi="Arial Narrow" w:cs="Arial"/>
          <w:spacing w:val="1"/>
          <w:lang w:val="es-ES" w:eastAsia="es-ES" w:bidi="es-ES"/>
        </w:rPr>
        <w:t xml:space="preserve"> </w:t>
      </w:r>
      <w:r w:rsidRPr="008330D4">
        <w:rPr>
          <w:rFonts w:ascii="Arial Narrow" w:eastAsia="Arial" w:hAnsi="Arial Narrow" w:cs="Arial"/>
          <w:lang w:val="es-ES" w:eastAsia="es-ES" w:bidi="es-ES"/>
        </w:rPr>
        <w:t>competidores.</w:t>
      </w:r>
    </w:p>
    <w:p w:rsidR="00EA1BE8" w:rsidRPr="008330D4" w:rsidRDefault="00EA1BE8" w:rsidP="00EA1BE8">
      <w:pPr>
        <w:widowControl w:val="0"/>
        <w:autoSpaceDE w:val="0"/>
        <w:autoSpaceDN w:val="0"/>
        <w:spacing w:before="1"/>
        <w:rPr>
          <w:rFonts w:ascii="Arial Narrow" w:eastAsia="Arial" w:hAnsi="Arial Narrow" w:cs="Arial"/>
          <w:lang w:val="es-ES" w:eastAsia="es-ES" w:bidi="es-ES"/>
        </w:rPr>
      </w:pPr>
    </w:p>
    <w:p w:rsidR="00EA1BE8" w:rsidRPr="008330D4" w:rsidRDefault="00EA1BE8" w:rsidP="00EA1BE8">
      <w:pPr>
        <w:widowControl w:val="0"/>
        <w:numPr>
          <w:ilvl w:val="0"/>
          <w:numId w:val="12"/>
        </w:numPr>
        <w:tabs>
          <w:tab w:val="left" w:pos="463"/>
        </w:tabs>
        <w:autoSpaceDE w:val="0"/>
        <w:autoSpaceDN w:val="0"/>
        <w:ind w:right="125"/>
        <w:jc w:val="both"/>
        <w:rPr>
          <w:rFonts w:ascii="Arial Narrow" w:eastAsia="Arial" w:hAnsi="Arial Narrow" w:cs="Arial"/>
          <w:lang w:val="es-ES" w:eastAsia="es-ES" w:bidi="es-ES"/>
        </w:rPr>
      </w:pPr>
      <w:r w:rsidRPr="008330D4">
        <w:rPr>
          <w:rFonts w:ascii="Arial Narrow" w:eastAsia="Arial" w:hAnsi="Arial Narrow" w:cs="Arial"/>
          <w:lang w:val="es-ES" w:eastAsia="es-ES" w:bidi="es-ES"/>
        </w:rPr>
        <w:t>No incurrir en falsedad o adulteración de los documentos exigidos para cumplir con los requisitos del Proceso de</w:t>
      </w:r>
      <w:r w:rsidRPr="008330D4">
        <w:rPr>
          <w:rFonts w:ascii="Arial Narrow" w:eastAsia="Arial" w:hAnsi="Arial Narrow" w:cs="Arial"/>
          <w:spacing w:val="1"/>
          <w:lang w:val="es-ES" w:eastAsia="es-ES" w:bidi="es-ES"/>
        </w:rPr>
        <w:t xml:space="preserve"> </w:t>
      </w:r>
      <w:r w:rsidRPr="008330D4">
        <w:rPr>
          <w:rFonts w:ascii="Arial Narrow" w:eastAsia="Arial" w:hAnsi="Arial Narrow" w:cs="Arial"/>
          <w:lang w:val="es-ES" w:eastAsia="es-ES" w:bidi="es-ES"/>
        </w:rPr>
        <w:t>Selección.</w:t>
      </w:r>
    </w:p>
    <w:p w:rsidR="00EA1BE8" w:rsidRPr="008330D4" w:rsidRDefault="00EA1BE8" w:rsidP="00EA1BE8">
      <w:pPr>
        <w:widowControl w:val="0"/>
        <w:autoSpaceDE w:val="0"/>
        <w:autoSpaceDN w:val="0"/>
        <w:spacing w:before="11"/>
        <w:rPr>
          <w:rFonts w:ascii="Arial Narrow" w:eastAsia="Arial" w:hAnsi="Arial Narrow" w:cs="Arial"/>
          <w:lang w:val="es-ES" w:eastAsia="es-ES" w:bidi="es-ES"/>
        </w:rPr>
      </w:pPr>
    </w:p>
    <w:p w:rsidR="00EA1BE8" w:rsidRPr="008330D4" w:rsidRDefault="00EA1BE8" w:rsidP="00EA1BE8">
      <w:pPr>
        <w:widowControl w:val="0"/>
        <w:numPr>
          <w:ilvl w:val="0"/>
          <w:numId w:val="12"/>
        </w:numPr>
        <w:tabs>
          <w:tab w:val="left" w:pos="463"/>
        </w:tabs>
        <w:autoSpaceDE w:val="0"/>
        <w:autoSpaceDN w:val="0"/>
        <w:ind w:right="122"/>
        <w:jc w:val="both"/>
        <w:rPr>
          <w:rFonts w:ascii="Arial Narrow" w:eastAsia="Arial" w:hAnsi="Arial Narrow" w:cs="Arial"/>
          <w:lang w:val="es-ES" w:eastAsia="es-ES" w:bidi="es-ES"/>
        </w:rPr>
      </w:pPr>
      <w:r w:rsidRPr="008330D4">
        <w:rPr>
          <w:rFonts w:ascii="Arial Narrow" w:eastAsia="Arial" w:hAnsi="Arial Narrow" w:cs="Arial"/>
          <w:lang w:val="es-ES" w:eastAsia="es-ES" w:bidi="es-ES"/>
        </w:rPr>
        <w:t>Igualmente se acepta que durante la evaluación de las propuestas prime el criterio de respetar el espíritu de la Ley Aplicable y los aspectos de fondo por encima de la forma, buscando siempre favorecer la libre</w:t>
      </w:r>
      <w:r w:rsidRPr="008330D4">
        <w:rPr>
          <w:rFonts w:ascii="Arial Narrow" w:eastAsia="Arial" w:hAnsi="Arial Narrow" w:cs="Arial"/>
          <w:spacing w:val="-2"/>
          <w:lang w:val="es-ES" w:eastAsia="es-ES" w:bidi="es-ES"/>
        </w:rPr>
        <w:t xml:space="preserve"> </w:t>
      </w:r>
      <w:r w:rsidRPr="008330D4">
        <w:rPr>
          <w:rFonts w:ascii="Arial Narrow" w:eastAsia="Arial" w:hAnsi="Arial Narrow" w:cs="Arial"/>
          <w:lang w:val="es-ES" w:eastAsia="es-ES" w:bidi="es-ES"/>
        </w:rPr>
        <w:t>competencia.</w:t>
      </w:r>
    </w:p>
    <w:p w:rsidR="00EA1BE8" w:rsidRPr="008330D4" w:rsidRDefault="00EA1BE8" w:rsidP="00EA1BE8">
      <w:pPr>
        <w:widowControl w:val="0"/>
        <w:autoSpaceDE w:val="0"/>
        <w:autoSpaceDN w:val="0"/>
        <w:spacing w:before="1"/>
        <w:rPr>
          <w:rFonts w:ascii="Arial Narrow" w:eastAsia="Arial" w:hAnsi="Arial Narrow" w:cs="Arial"/>
          <w:lang w:val="es-ES" w:eastAsia="es-ES" w:bidi="es-ES"/>
        </w:rPr>
      </w:pPr>
    </w:p>
    <w:p w:rsidR="00EA1BE8" w:rsidRPr="008330D4" w:rsidRDefault="00EA1BE8" w:rsidP="00EA1BE8">
      <w:pPr>
        <w:widowControl w:val="0"/>
        <w:numPr>
          <w:ilvl w:val="0"/>
          <w:numId w:val="12"/>
        </w:numPr>
        <w:tabs>
          <w:tab w:val="left" w:pos="463"/>
        </w:tabs>
        <w:autoSpaceDE w:val="0"/>
        <w:autoSpaceDN w:val="0"/>
        <w:ind w:right="122"/>
        <w:jc w:val="both"/>
        <w:rPr>
          <w:rFonts w:ascii="Arial Narrow" w:eastAsia="Arial" w:hAnsi="Arial Narrow" w:cs="Arial"/>
          <w:lang w:val="es-ES" w:eastAsia="es-ES" w:bidi="es-ES"/>
        </w:rPr>
      </w:pPr>
      <w:r w:rsidRPr="008330D4">
        <w:rPr>
          <w:rFonts w:ascii="Arial Narrow" w:eastAsia="Arial" w:hAnsi="Arial Narrow" w:cs="Arial"/>
          <w:lang w:val="es-ES" w:eastAsia="es-ES" w:bidi="es-ES"/>
        </w:rPr>
        <w:t>En las audiencias abstenerse de proferir juicios de valor contra personas naturales o jurídicas, ni referirse a asuntos personales de otros Interesados y/o proponentes, debatiendo sólo los asuntos relacionados con el proceso de selección y las</w:t>
      </w:r>
      <w:r w:rsidRPr="008330D4">
        <w:rPr>
          <w:rFonts w:ascii="Arial Narrow" w:eastAsia="Arial" w:hAnsi="Arial Narrow" w:cs="Arial"/>
          <w:spacing w:val="-4"/>
          <w:lang w:val="es-ES" w:eastAsia="es-ES" w:bidi="es-ES"/>
        </w:rPr>
        <w:t xml:space="preserve"> </w:t>
      </w:r>
      <w:r w:rsidRPr="008330D4">
        <w:rPr>
          <w:rFonts w:ascii="Arial Narrow" w:eastAsia="Arial" w:hAnsi="Arial Narrow" w:cs="Arial"/>
          <w:lang w:val="es-ES" w:eastAsia="es-ES" w:bidi="es-ES"/>
        </w:rPr>
        <w:t>propuestas.</w:t>
      </w:r>
    </w:p>
    <w:p w:rsidR="00EA1BE8" w:rsidRPr="008330D4" w:rsidRDefault="00EA1BE8" w:rsidP="00EA1BE8">
      <w:pPr>
        <w:widowControl w:val="0"/>
        <w:autoSpaceDE w:val="0"/>
        <w:autoSpaceDN w:val="0"/>
        <w:rPr>
          <w:rFonts w:ascii="Arial Narrow" w:eastAsia="Arial" w:hAnsi="Arial Narrow" w:cs="Arial"/>
          <w:lang w:val="es-ES" w:eastAsia="es-ES" w:bidi="es-ES"/>
        </w:rPr>
      </w:pPr>
    </w:p>
    <w:p w:rsidR="00EA1BE8" w:rsidRPr="008330D4" w:rsidRDefault="00EA1BE8" w:rsidP="00EA1BE8">
      <w:pPr>
        <w:widowControl w:val="0"/>
        <w:numPr>
          <w:ilvl w:val="0"/>
          <w:numId w:val="12"/>
        </w:numPr>
        <w:tabs>
          <w:tab w:val="left" w:pos="463"/>
        </w:tabs>
        <w:autoSpaceDE w:val="0"/>
        <w:autoSpaceDN w:val="0"/>
        <w:ind w:right="127"/>
        <w:jc w:val="both"/>
        <w:rPr>
          <w:rFonts w:ascii="Arial Narrow" w:eastAsia="Arial" w:hAnsi="Arial Narrow" w:cs="Arial"/>
          <w:lang w:val="es-ES" w:eastAsia="es-ES" w:bidi="es-ES"/>
        </w:rPr>
      </w:pPr>
      <w:r w:rsidRPr="008330D4">
        <w:rPr>
          <w:rFonts w:ascii="Arial Narrow" w:eastAsia="Arial" w:hAnsi="Arial Narrow" w:cs="Arial"/>
          <w:lang w:val="es-ES" w:eastAsia="es-ES" w:bidi="es-ES"/>
        </w:rPr>
        <w:t>Actuar con lealtad y respeto hacia los demás interesados y/o proponentes, así como frente a la Entidad. Por lo tanto, abstenerse de utilizar herramientas para dilatar el proceso de</w:t>
      </w:r>
      <w:r w:rsidRPr="008330D4">
        <w:rPr>
          <w:rFonts w:ascii="Arial Narrow" w:eastAsia="Arial" w:hAnsi="Arial Narrow" w:cs="Arial"/>
          <w:spacing w:val="-16"/>
          <w:lang w:val="es-ES" w:eastAsia="es-ES" w:bidi="es-ES"/>
        </w:rPr>
        <w:t xml:space="preserve"> </w:t>
      </w:r>
      <w:r w:rsidRPr="008330D4">
        <w:rPr>
          <w:rFonts w:ascii="Arial Narrow" w:eastAsia="Arial" w:hAnsi="Arial Narrow" w:cs="Arial"/>
          <w:lang w:val="es-ES" w:eastAsia="es-ES" w:bidi="es-ES"/>
        </w:rPr>
        <w:t>selección.</w:t>
      </w:r>
    </w:p>
    <w:p w:rsidR="00EA1BE8" w:rsidRPr="008330D4" w:rsidRDefault="00EA1BE8" w:rsidP="00EA1BE8">
      <w:pPr>
        <w:widowControl w:val="0"/>
        <w:autoSpaceDE w:val="0"/>
        <w:autoSpaceDN w:val="0"/>
        <w:spacing w:before="10"/>
        <w:rPr>
          <w:rFonts w:ascii="Arial Narrow" w:eastAsia="Arial" w:hAnsi="Arial Narrow" w:cs="Arial"/>
          <w:lang w:val="es-ES" w:eastAsia="es-ES" w:bidi="es-ES"/>
        </w:rPr>
      </w:pPr>
    </w:p>
    <w:p w:rsidR="00EA1BE8" w:rsidRPr="008330D4" w:rsidRDefault="00EA1BE8" w:rsidP="00EA1BE8">
      <w:pPr>
        <w:widowControl w:val="0"/>
        <w:numPr>
          <w:ilvl w:val="0"/>
          <w:numId w:val="12"/>
        </w:numPr>
        <w:tabs>
          <w:tab w:val="left" w:pos="463"/>
        </w:tabs>
        <w:autoSpaceDE w:val="0"/>
        <w:autoSpaceDN w:val="0"/>
        <w:spacing w:before="1"/>
        <w:ind w:hanging="361"/>
        <w:jc w:val="both"/>
        <w:rPr>
          <w:rFonts w:ascii="Arial Narrow" w:eastAsia="Arial" w:hAnsi="Arial Narrow" w:cs="Arial"/>
          <w:lang w:val="es-ES" w:eastAsia="es-ES" w:bidi="es-ES"/>
        </w:rPr>
      </w:pPr>
      <w:r w:rsidRPr="008330D4">
        <w:rPr>
          <w:rFonts w:ascii="Arial Narrow" w:eastAsia="Arial" w:hAnsi="Arial Narrow" w:cs="Arial"/>
          <w:lang w:val="es-ES" w:eastAsia="es-ES" w:bidi="es-ES"/>
        </w:rPr>
        <w:t>Así</w:t>
      </w:r>
      <w:r w:rsidRPr="008330D4">
        <w:rPr>
          <w:rFonts w:ascii="Arial Narrow" w:eastAsia="Arial" w:hAnsi="Arial Narrow" w:cs="Arial"/>
          <w:spacing w:val="-5"/>
          <w:lang w:val="es-ES" w:eastAsia="es-ES" w:bidi="es-ES"/>
        </w:rPr>
        <w:t xml:space="preserve"> </w:t>
      </w:r>
      <w:r w:rsidRPr="008330D4">
        <w:rPr>
          <w:rFonts w:ascii="Arial Narrow" w:eastAsia="Arial" w:hAnsi="Arial Narrow" w:cs="Arial"/>
          <w:lang w:val="es-ES" w:eastAsia="es-ES" w:bidi="es-ES"/>
        </w:rPr>
        <w:t>mismo,</w:t>
      </w:r>
      <w:r w:rsidRPr="008330D4">
        <w:rPr>
          <w:rFonts w:ascii="Arial Narrow" w:eastAsia="Arial" w:hAnsi="Arial Narrow" w:cs="Arial"/>
          <w:spacing w:val="-6"/>
          <w:lang w:val="es-ES" w:eastAsia="es-ES" w:bidi="es-ES"/>
        </w:rPr>
        <w:t xml:space="preserve"> </w:t>
      </w:r>
      <w:r w:rsidRPr="008330D4">
        <w:rPr>
          <w:rFonts w:ascii="Arial Narrow" w:eastAsia="Arial" w:hAnsi="Arial Narrow" w:cs="Arial"/>
          <w:lang w:val="es-ES" w:eastAsia="es-ES" w:bidi="es-ES"/>
        </w:rPr>
        <w:t>interesado</w:t>
      </w:r>
      <w:r w:rsidRPr="008330D4">
        <w:rPr>
          <w:rFonts w:ascii="Arial Narrow" w:eastAsia="Arial" w:hAnsi="Arial Narrow" w:cs="Arial"/>
          <w:spacing w:val="-1"/>
          <w:lang w:val="es-ES" w:eastAsia="es-ES" w:bidi="es-ES"/>
        </w:rPr>
        <w:t xml:space="preserve"> </w:t>
      </w:r>
      <w:r w:rsidRPr="008330D4">
        <w:rPr>
          <w:rFonts w:ascii="Arial Narrow" w:eastAsia="Arial" w:hAnsi="Arial Narrow" w:cs="Arial"/>
          <w:lang w:val="es-ES" w:eastAsia="es-ES" w:bidi="es-ES"/>
        </w:rPr>
        <w:t>y/o</w:t>
      </w:r>
      <w:r w:rsidRPr="008330D4">
        <w:rPr>
          <w:rFonts w:ascii="Arial Narrow" w:eastAsia="Arial" w:hAnsi="Arial Narrow" w:cs="Arial"/>
          <w:spacing w:val="-3"/>
          <w:lang w:val="es-ES" w:eastAsia="es-ES" w:bidi="es-ES"/>
        </w:rPr>
        <w:t xml:space="preserve"> </w:t>
      </w:r>
      <w:r w:rsidRPr="008330D4">
        <w:rPr>
          <w:rFonts w:ascii="Arial Narrow" w:eastAsia="Arial" w:hAnsi="Arial Narrow" w:cs="Arial"/>
          <w:lang w:val="es-ES" w:eastAsia="es-ES" w:bidi="es-ES"/>
        </w:rPr>
        <w:t>proponente</w:t>
      </w:r>
      <w:r w:rsidRPr="008330D4">
        <w:rPr>
          <w:rFonts w:ascii="Arial Narrow" w:eastAsia="Arial" w:hAnsi="Arial Narrow" w:cs="Arial"/>
          <w:spacing w:val="-5"/>
          <w:lang w:val="es-ES" w:eastAsia="es-ES" w:bidi="es-ES"/>
        </w:rPr>
        <w:t xml:space="preserve"> </w:t>
      </w:r>
      <w:r w:rsidRPr="008330D4">
        <w:rPr>
          <w:rFonts w:ascii="Arial Narrow" w:eastAsia="Arial" w:hAnsi="Arial Narrow" w:cs="Arial"/>
          <w:lang w:val="es-ES" w:eastAsia="es-ES" w:bidi="es-ES"/>
        </w:rPr>
        <w:t>(en</w:t>
      </w:r>
      <w:r w:rsidRPr="008330D4">
        <w:rPr>
          <w:rFonts w:ascii="Arial Narrow" w:eastAsia="Arial" w:hAnsi="Arial Narrow" w:cs="Arial"/>
          <w:spacing w:val="-2"/>
          <w:lang w:val="es-ES" w:eastAsia="es-ES" w:bidi="es-ES"/>
        </w:rPr>
        <w:t xml:space="preserve"> </w:t>
      </w:r>
      <w:r w:rsidRPr="008330D4">
        <w:rPr>
          <w:rFonts w:ascii="Arial Narrow" w:eastAsia="Arial" w:hAnsi="Arial Narrow" w:cs="Arial"/>
          <w:lang w:val="es-ES" w:eastAsia="es-ES" w:bidi="es-ES"/>
        </w:rPr>
        <w:t>adelante</w:t>
      </w:r>
      <w:r w:rsidRPr="008330D4">
        <w:rPr>
          <w:rFonts w:ascii="Arial Narrow" w:eastAsia="Arial" w:hAnsi="Arial Narrow" w:cs="Arial"/>
          <w:spacing w:val="-6"/>
          <w:lang w:val="es-ES" w:eastAsia="es-ES" w:bidi="es-ES"/>
        </w:rPr>
        <w:t xml:space="preserve"> </w:t>
      </w:r>
      <w:r w:rsidRPr="008330D4">
        <w:rPr>
          <w:rFonts w:ascii="Arial Narrow" w:eastAsia="Arial" w:hAnsi="Arial Narrow" w:cs="Arial"/>
          <w:lang w:val="es-ES" w:eastAsia="es-ES" w:bidi="es-ES"/>
        </w:rPr>
        <w:t>cualquiera</w:t>
      </w:r>
      <w:r w:rsidRPr="008330D4">
        <w:rPr>
          <w:rFonts w:ascii="Arial Narrow" w:eastAsia="Arial" w:hAnsi="Arial Narrow" w:cs="Arial"/>
          <w:spacing w:val="-5"/>
          <w:lang w:val="es-ES" w:eastAsia="es-ES" w:bidi="es-ES"/>
        </w:rPr>
        <w:t xml:space="preserve"> </w:t>
      </w:r>
      <w:r w:rsidRPr="008330D4">
        <w:rPr>
          <w:rFonts w:ascii="Arial Narrow" w:eastAsia="Arial" w:hAnsi="Arial Narrow" w:cs="Arial"/>
          <w:lang w:val="es-ES" w:eastAsia="es-ES" w:bidi="es-ES"/>
        </w:rPr>
        <w:t>los</w:t>
      </w:r>
      <w:r w:rsidRPr="008330D4">
        <w:rPr>
          <w:rFonts w:ascii="Arial Narrow" w:eastAsia="Arial" w:hAnsi="Arial Narrow" w:cs="Arial"/>
          <w:spacing w:val="-4"/>
          <w:lang w:val="es-ES" w:eastAsia="es-ES" w:bidi="es-ES"/>
        </w:rPr>
        <w:t xml:space="preserve"> </w:t>
      </w:r>
      <w:r w:rsidRPr="008330D4">
        <w:rPr>
          <w:rFonts w:ascii="Arial Narrow" w:eastAsia="Arial" w:hAnsi="Arial Narrow" w:cs="Arial"/>
          <w:lang w:val="es-ES" w:eastAsia="es-ES" w:bidi="es-ES"/>
        </w:rPr>
        <w:t>“Obligados”),</w:t>
      </w:r>
      <w:r w:rsidRPr="008330D4">
        <w:rPr>
          <w:rFonts w:ascii="Arial Narrow" w:eastAsia="Arial" w:hAnsi="Arial Narrow" w:cs="Arial"/>
          <w:spacing w:val="-4"/>
          <w:lang w:val="es-ES" w:eastAsia="es-ES" w:bidi="es-ES"/>
        </w:rPr>
        <w:t xml:space="preserve"> </w:t>
      </w:r>
      <w:r w:rsidRPr="008330D4">
        <w:rPr>
          <w:rFonts w:ascii="Arial Narrow" w:eastAsia="Arial" w:hAnsi="Arial Narrow" w:cs="Arial"/>
          <w:lang w:val="es-ES" w:eastAsia="es-ES" w:bidi="es-ES"/>
        </w:rPr>
        <w:t>se</w:t>
      </w:r>
      <w:r w:rsidRPr="008330D4">
        <w:rPr>
          <w:rFonts w:ascii="Arial Narrow" w:eastAsia="Arial" w:hAnsi="Arial Narrow" w:cs="Arial"/>
          <w:spacing w:val="-5"/>
          <w:lang w:val="es-ES" w:eastAsia="es-ES" w:bidi="es-ES"/>
        </w:rPr>
        <w:t xml:space="preserve"> </w:t>
      </w:r>
      <w:r w:rsidRPr="008330D4">
        <w:rPr>
          <w:rFonts w:ascii="Arial Narrow" w:eastAsia="Arial" w:hAnsi="Arial Narrow" w:cs="Arial"/>
          <w:lang w:val="es-ES" w:eastAsia="es-ES" w:bidi="es-ES"/>
        </w:rPr>
        <w:t>comprometen</w:t>
      </w:r>
      <w:r w:rsidRPr="008330D4">
        <w:rPr>
          <w:rFonts w:ascii="Arial Narrow" w:eastAsia="Arial" w:hAnsi="Arial Narrow" w:cs="Arial"/>
          <w:spacing w:val="-5"/>
          <w:lang w:val="es-ES" w:eastAsia="es-ES" w:bidi="es-ES"/>
        </w:rPr>
        <w:t xml:space="preserve"> </w:t>
      </w:r>
      <w:r w:rsidRPr="008330D4">
        <w:rPr>
          <w:rFonts w:ascii="Arial Narrow" w:eastAsia="Arial" w:hAnsi="Arial Narrow" w:cs="Arial"/>
          <w:lang w:val="es-ES" w:eastAsia="es-ES" w:bidi="es-ES"/>
        </w:rPr>
        <w:t>a:</w:t>
      </w:r>
    </w:p>
    <w:p w:rsidR="00EA1BE8" w:rsidRPr="008330D4" w:rsidRDefault="00EA1BE8" w:rsidP="00EA1BE8">
      <w:pPr>
        <w:widowControl w:val="0"/>
        <w:numPr>
          <w:ilvl w:val="0"/>
          <w:numId w:val="11"/>
        </w:numPr>
        <w:tabs>
          <w:tab w:val="left" w:pos="463"/>
        </w:tabs>
        <w:autoSpaceDE w:val="0"/>
        <w:autoSpaceDN w:val="0"/>
        <w:spacing w:before="161"/>
        <w:ind w:right="127"/>
        <w:jc w:val="both"/>
        <w:rPr>
          <w:rFonts w:ascii="Arial Narrow" w:eastAsia="Arial" w:hAnsi="Arial Narrow" w:cs="Arial"/>
          <w:lang w:val="es-ES" w:eastAsia="es-ES" w:bidi="es-ES"/>
        </w:rPr>
      </w:pPr>
      <w:r w:rsidRPr="008330D4">
        <w:rPr>
          <w:rFonts w:ascii="Arial Narrow" w:eastAsia="Arial" w:hAnsi="Arial Narrow" w:cs="Arial"/>
          <w:lang w:val="es-ES" w:eastAsia="es-ES" w:bidi="es-ES"/>
        </w:rPr>
        <w:t>Suscribir entre los emplead</w:t>
      </w:r>
      <w:bookmarkStart w:id="1" w:name="_GoBack"/>
      <w:bookmarkEnd w:id="1"/>
      <w:r w:rsidRPr="008330D4">
        <w:rPr>
          <w:rFonts w:ascii="Arial Narrow" w:eastAsia="Arial" w:hAnsi="Arial Narrow" w:cs="Arial"/>
          <w:lang w:val="es-ES" w:eastAsia="es-ES" w:bidi="es-ES"/>
        </w:rPr>
        <w:t>os, proveedores y subcontratistas un pacto ético de conducta que garantice la probidad y transparencia de las actuaciones de todos los involucrados en la preparación de la Propuesta y en la ejecución del Contrato.</w:t>
      </w:r>
    </w:p>
    <w:p w:rsidR="00EA1BE8" w:rsidRPr="008330D4" w:rsidRDefault="00EA1BE8" w:rsidP="00EA1BE8">
      <w:pPr>
        <w:widowControl w:val="0"/>
        <w:autoSpaceDE w:val="0"/>
        <w:autoSpaceDN w:val="0"/>
        <w:spacing w:before="1"/>
        <w:rPr>
          <w:rFonts w:ascii="Arial Narrow" w:eastAsia="Arial" w:hAnsi="Arial Narrow" w:cs="Arial"/>
          <w:lang w:val="es-ES" w:eastAsia="es-ES" w:bidi="es-ES"/>
        </w:rPr>
      </w:pPr>
    </w:p>
    <w:p w:rsidR="00EA1BE8" w:rsidRPr="008330D4" w:rsidRDefault="00EA1BE8" w:rsidP="00EA1BE8">
      <w:pPr>
        <w:widowControl w:val="0"/>
        <w:numPr>
          <w:ilvl w:val="0"/>
          <w:numId w:val="11"/>
        </w:numPr>
        <w:tabs>
          <w:tab w:val="left" w:pos="463"/>
        </w:tabs>
        <w:autoSpaceDE w:val="0"/>
        <w:autoSpaceDN w:val="0"/>
        <w:ind w:right="125"/>
        <w:jc w:val="both"/>
        <w:rPr>
          <w:rFonts w:ascii="Arial Narrow" w:eastAsia="Arial" w:hAnsi="Arial Narrow" w:cs="Arial"/>
          <w:lang w:val="es-ES" w:eastAsia="es-ES" w:bidi="es-ES"/>
        </w:rPr>
      </w:pPr>
      <w:r w:rsidRPr="008330D4">
        <w:rPr>
          <w:rFonts w:ascii="Arial Narrow" w:eastAsia="Arial" w:hAnsi="Arial Narrow" w:cs="Arial"/>
          <w:lang w:val="es-ES" w:eastAsia="es-ES" w:bidi="es-ES"/>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w:t>
      </w:r>
      <w:r w:rsidRPr="008330D4">
        <w:rPr>
          <w:rFonts w:ascii="Arial Narrow" w:eastAsia="Arial" w:hAnsi="Arial Narrow" w:cs="Arial"/>
          <w:spacing w:val="3"/>
          <w:lang w:val="es-ES" w:eastAsia="es-ES" w:bidi="es-ES"/>
        </w:rPr>
        <w:t xml:space="preserve"> </w:t>
      </w:r>
      <w:r w:rsidRPr="008330D4">
        <w:rPr>
          <w:rFonts w:ascii="Arial Narrow" w:eastAsia="Arial" w:hAnsi="Arial Narrow" w:cs="Arial"/>
          <w:lang w:val="es-ES" w:eastAsia="es-ES" w:bidi="es-ES"/>
        </w:rPr>
        <w:t>contrato.</w:t>
      </w:r>
    </w:p>
    <w:p w:rsidR="00EA1BE8" w:rsidRPr="008330D4" w:rsidRDefault="00EA1BE8" w:rsidP="00EA1BE8">
      <w:pPr>
        <w:widowControl w:val="0"/>
        <w:autoSpaceDE w:val="0"/>
        <w:autoSpaceDN w:val="0"/>
        <w:rPr>
          <w:rFonts w:ascii="Arial Narrow" w:eastAsia="Arial" w:hAnsi="Arial Narrow" w:cs="Arial"/>
          <w:lang w:val="es-ES" w:eastAsia="es-ES" w:bidi="es-ES"/>
        </w:rPr>
      </w:pPr>
    </w:p>
    <w:p w:rsidR="00EA1BE8" w:rsidRPr="008330D4" w:rsidRDefault="00EA1BE8" w:rsidP="00EA1BE8">
      <w:pPr>
        <w:widowControl w:val="0"/>
        <w:numPr>
          <w:ilvl w:val="0"/>
          <w:numId w:val="11"/>
        </w:numPr>
        <w:tabs>
          <w:tab w:val="left" w:pos="463"/>
        </w:tabs>
        <w:autoSpaceDE w:val="0"/>
        <w:autoSpaceDN w:val="0"/>
        <w:ind w:right="122"/>
        <w:jc w:val="both"/>
        <w:rPr>
          <w:rFonts w:ascii="Arial Narrow" w:eastAsia="Arial" w:hAnsi="Arial Narrow" w:cs="Arial"/>
          <w:lang w:val="es-ES" w:eastAsia="es-ES" w:bidi="es-ES"/>
        </w:rPr>
      </w:pPr>
      <w:r w:rsidRPr="008330D4">
        <w:rPr>
          <w:rFonts w:ascii="Arial Narrow" w:eastAsia="Arial" w:hAnsi="Arial Narrow" w:cs="Arial"/>
          <w:lang w:val="es-ES" w:eastAsia="es-ES" w:bidi="es-ES"/>
        </w:rPr>
        <w:t>No ofrecer gratificaciones o atenciones en especie, ni financiar fiestas, recepciones u homenajes a funcionarios públicos durante las diferentes etapas del proceso de selección ni durante la ejecución del</w:t>
      </w:r>
      <w:r w:rsidRPr="008330D4">
        <w:rPr>
          <w:rFonts w:ascii="Arial Narrow" w:eastAsia="Arial" w:hAnsi="Arial Narrow" w:cs="Arial"/>
          <w:spacing w:val="-3"/>
          <w:lang w:val="es-ES" w:eastAsia="es-ES" w:bidi="es-ES"/>
        </w:rPr>
        <w:t xml:space="preserve"> </w:t>
      </w:r>
      <w:r w:rsidRPr="008330D4">
        <w:rPr>
          <w:rFonts w:ascii="Arial Narrow" w:eastAsia="Arial" w:hAnsi="Arial Narrow" w:cs="Arial"/>
          <w:lang w:val="es-ES" w:eastAsia="es-ES" w:bidi="es-ES"/>
        </w:rPr>
        <w:t>contrato.</w:t>
      </w:r>
    </w:p>
    <w:p w:rsidR="00EA1BE8" w:rsidRPr="008330D4" w:rsidRDefault="00EA1BE8" w:rsidP="00EA1BE8">
      <w:pPr>
        <w:widowControl w:val="0"/>
        <w:autoSpaceDE w:val="0"/>
        <w:autoSpaceDN w:val="0"/>
        <w:rPr>
          <w:rFonts w:ascii="Arial Narrow" w:eastAsia="Arial" w:hAnsi="Arial Narrow" w:cs="Arial"/>
          <w:lang w:val="es-ES" w:eastAsia="es-ES" w:bidi="es-ES"/>
        </w:rPr>
      </w:pPr>
    </w:p>
    <w:p w:rsidR="00EA1BE8" w:rsidRPr="008330D4" w:rsidRDefault="00EA1BE8" w:rsidP="00EA1BE8">
      <w:pPr>
        <w:widowControl w:val="0"/>
        <w:autoSpaceDE w:val="0"/>
        <w:autoSpaceDN w:val="0"/>
        <w:ind w:left="462" w:right="117"/>
        <w:rPr>
          <w:rFonts w:ascii="Arial Narrow" w:eastAsia="Arial" w:hAnsi="Arial Narrow" w:cs="Arial"/>
          <w:lang w:val="es-ES" w:eastAsia="es-ES" w:bidi="es-ES"/>
        </w:rPr>
      </w:pPr>
      <w:r w:rsidRPr="008330D4">
        <w:rPr>
          <w:rFonts w:ascii="Arial Narrow" w:eastAsia="Arial" w:hAnsi="Arial Narrow" w:cs="Arial"/>
          <w:lang w:val="es-ES" w:eastAsia="es-ES" w:bidi="es-ES"/>
        </w:rPr>
        <w:t>Se reitera que conductas como las descritas serán judicializadas y constituyen faltas penales y/o disciplinarias muy graves y que afectan a la ciudadanía y la credibilidad y confianza en la contratación un instrumento sagrado de gestión de recursos.</w:t>
      </w:r>
    </w:p>
    <w:p w:rsidR="00EA1BE8" w:rsidRPr="008330D4" w:rsidRDefault="00EA1BE8" w:rsidP="00EA1BE8">
      <w:pPr>
        <w:widowControl w:val="0"/>
        <w:autoSpaceDE w:val="0"/>
        <w:autoSpaceDN w:val="0"/>
        <w:jc w:val="left"/>
        <w:rPr>
          <w:rFonts w:ascii="Arial Narrow" w:eastAsia="Arial" w:hAnsi="Arial Narrow" w:cs="Arial"/>
          <w:lang w:val="es-ES" w:eastAsia="es-ES" w:bidi="es-ES"/>
        </w:rPr>
      </w:pPr>
    </w:p>
    <w:p w:rsidR="00EA1BE8" w:rsidRPr="008330D4" w:rsidRDefault="00EA1BE8" w:rsidP="00EA1BE8">
      <w:pPr>
        <w:widowControl w:val="0"/>
        <w:autoSpaceDE w:val="0"/>
        <w:autoSpaceDN w:val="0"/>
        <w:spacing w:before="11"/>
        <w:jc w:val="left"/>
        <w:rPr>
          <w:rFonts w:ascii="Arial Narrow" w:eastAsia="Arial" w:hAnsi="Arial Narrow" w:cs="Arial"/>
          <w:lang w:val="es-ES" w:eastAsia="es-ES" w:bidi="es-ES"/>
        </w:rPr>
      </w:pPr>
    </w:p>
    <w:p w:rsidR="008330D4" w:rsidRPr="0063754D" w:rsidRDefault="008330D4" w:rsidP="008330D4">
      <w:pPr>
        <w:tabs>
          <w:tab w:val="left" w:pos="0"/>
        </w:tabs>
        <w:autoSpaceDE w:val="0"/>
        <w:autoSpaceDN w:val="0"/>
        <w:adjustRightInd w:val="0"/>
        <w:spacing w:before="240" w:after="60"/>
        <w:rPr>
          <w:rFonts w:ascii="Arial Narrow" w:hAnsi="Arial Narrow" w:cs="Arial"/>
        </w:rPr>
      </w:pPr>
      <w:r w:rsidRPr="0063754D">
        <w:rPr>
          <w:rFonts w:ascii="Arial Narrow" w:hAnsi="Arial Narrow" w:cs="Arial"/>
        </w:rPr>
        <w:t xml:space="preserve">Dada en ______, a los </w:t>
      </w:r>
      <w:proofErr w:type="gramStart"/>
      <w:r w:rsidRPr="0063754D">
        <w:rPr>
          <w:rFonts w:ascii="Arial Narrow" w:hAnsi="Arial Narrow" w:cs="Arial"/>
        </w:rPr>
        <w:t xml:space="preserve">(  </w:t>
      </w:r>
      <w:proofErr w:type="gramEnd"/>
      <w:r w:rsidRPr="0063754D">
        <w:rPr>
          <w:rFonts w:ascii="Arial Narrow" w:hAnsi="Arial Narrow" w:cs="Arial"/>
        </w:rPr>
        <w:t xml:space="preserve">     )__________ del mes de __________ </w:t>
      </w:r>
      <w:proofErr w:type="spellStart"/>
      <w:r w:rsidRPr="0063754D">
        <w:rPr>
          <w:rFonts w:ascii="Arial Narrow" w:hAnsi="Arial Narrow" w:cs="Arial"/>
        </w:rPr>
        <w:t>de</w:t>
      </w:r>
      <w:proofErr w:type="spellEnd"/>
      <w:r w:rsidRPr="0063754D">
        <w:rPr>
          <w:rFonts w:ascii="Arial Narrow" w:hAnsi="Arial Narrow" w:cs="Arial"/>
        </w:rPr>
        <w:t xml:space="preserve"> ________</w:t>
      </w: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r w:rsidRPr="0063754D">
        <w:rPr>
          <w:rFonts w:ascii="Arial Narrow" w:hAnsi="Arial Narrow" w:cs="Arial"/>
          <w:kern w:val="16"/>
          <w:position w:val="-6"/>
        </w:rPr>
        <w:t>Atentamente,</w:t>
      </w: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r w:rsidRPr="0063754D">
        <w:rPr>
          <w:rFonts w:ascii="Arial Narrow" w:hAnsi="Arial Narrow" w:cs="Arial"/>
          <w:kern w:val="16"/>
          <w:position w:val="-6"/>
        </w:rPr>
        <w:t>Nombre o Razón Social del Proponente: _____________________________</w:t>
      </w: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r w:rsidRPr="0063754D">
        <w:rPr>
          <w:rFonts w:ascii="Arial Narrow" w:hAnsi="Arial Narrow" w:cs="Arial"/>
          <w:kern w:val="16"/>
          <w:position w:val="-6"/>
        </w:rPr>
        <w:t>NIT __________________________________________________________</w:t>
      </w: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r w:rsidRPr="0063754D">
        <w:rPr>
          <w:rFonts w:ascii="Arial Narrow" w:hAnsi="Arial Narrow" w:cs="Arial"/>
          <w:kern w:val="16"/>
          <w:position w:val="-6"/>
        </w:rPr>
        <w:t>Nombre del Representante Legal: _________________________________</w:t>
      </w: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r w:rsidRPr="0063754D">
        <w:rPr>
          <w:rFonts w:ascii="Arial Narrow" w:hAnsi="Arial Narrow" w:cs="Arial"/>
          <w:kern w:val="16"/>
          <w:position w:val="-6"/>
        </w:rPr>
        <w:t>C.C. No. ______________________ De _____________________________</w:t>
      </w: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r w:rsidRPr="0063754D">
        <w:rPr>
          <w:rFonts w:ascii="Arial Narrow" w:hAnsi="Arial Narrow" w:cs="Arial"/>
          <w:kern w:val="16"/>
          <w:position w:val="-6"/>
        </w:rPr>
        <w:t>Dirección Comercial del Proponente ________________________________</w:t>
      </w: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r w:rsidRPr="0063754D">
        <w:rPr>
          <w:rFonts w:ascii="Arial Narrow" w:hAnsi="Arial Narrow" w:cs="Arial"/>
          <w:kern w:val="16"/>
          <w:position w:val="-6"/>
        </w:rPr>
        <w:t>Teléfonos ___________________________ Fax _____________________</w:t>
      </w:r>
    </w:p>
    <w:p w:rsidR="008330D4" w:rsidRPr="0063754D" w:rsidRDefault="008330D4" w:rsidP="008330D4">
      <w:pPr>
        <w:widowControl w:val="0"/>
        <w:tabs>
          <w:tab w:val="left" w:pos="0"/>
        </w:tabs>
        <w:suppressAutoHyphens/>
        <w:autoSpaceDE w:val="0"/>
        <w:autoSpaceDN w:val="0"/>
        <w:adjustRightInd w:val="0"/>
        <w:rPr>
          <w:rFonts w:ascii="Arial Narrow" w:hAnsi="Arial Narrow" w:cs="Arial"/>
          <w:kern w:val="16"/>
          <w:position w:val="-6"/>
        </w:rPr>
      </w:pPr>
      <w:r w:rsidRPr="0063754D">
        <w:rPr>
          <w:rFonts w:ascii="Arial Narrow" w:hAnsi="Arial Narrow" w:cs="Arial"/>
          <w:kern w:val="16"/>
          <w:position w:val="-6"/>
        </w:rPr>
        <w:t>Ciudad ______________________________________________________</w:t>
      </w:r>
    </w:p>
    <w:p w:rsidR="008330D4" w:rsidRPr="0063754D" w:rsidRDefault="008330D4" w:rsidP="008330D4">
      <w:pPr>
        <w:widowControl w:val="0"/>
        <w:tabs>
          <w:tab w:val="left" w:pos="2268"/>
        </w:tabs>
        <w:suppressAutoHyphens/>
        <w:autoSpaceDE w:val="0"/>
        <w:autoSpaceDN w:val="0"/>
        <w:adjustRightInd w:val="0"/>
        <w:rPr>
          <w:rFonts w:ascii="Arial Narrow" w:hAnsi="Arial Narrow" w:cs="Arial"/>
          <w:kern w:val="16"/>
          <w:position w:val="-6"/>
        </w:rPr>
      </w:pPr>
      <w:r w:rsidRPr="0063754D">
        <w:rPr>
          <w:rFonts w:ascii="Arial Narrow" w:hAnsi="Arial Narrow" w:cs="Arial"/>
          <w:kern w:val="16"/>
          <w:position w:val="-6"/>
        </w:rPr>
        <w:t>FIRMA: ________________________</w:t>
      </w:r>
    </w:p>
    <w:p w:rsidR="008330D4" w:rsidRPr="0063754D" w:rsidRDefault="008330D4" w:rsidP="008330D4">
      <w:pPr>
        <w:widowControl w:val="0"/>
        <w:tabs>
          <w:tab w:val="left" w:pos="2268"/>
        </w:tabs>
        <w:suppressAutoHyphens/>
        <w:autoSpaceDE w:val="0"/>
        <w:autoSpaceDN w:val="0"/>
        <w:adjustRightInd w:val="0"/>
        <w:rPr>
          <w:rFonts w:ascii="Arial Narrow" w:hAnsi="Arial Narrow" w:cs="Arial"/>
          <w:kern w:val="16"/>
          <w:position w:val="-6"/>
        </w:rPr>
      </w:pPr>
      <w:r w:rsidRPr="0063754D">
        <w:rPr>
          <w:rFonts w:ascii="Arial Narrow" w:hAnsi="Arial Narrow" w:cs="Arial"/>
          <w:kern w:val="16"/>
          <w:position w:val="-6"/>
        </w:rPr>
        <w:t>NOMBRE DE QUIEN FIRMA: ________________________</w:t>
      </w:r>
    </w:p>
    <w:p w:rsidR="008330D4" w:rsidRPr="0063754D" w:rsidRDefault="008330D4" w:rsidP="008330D4">
      <w:pPr>
        <w:rPr>
          <w:rFonts w:ascii="Arial Narrow" w:hAnsi="Arial Narrow" w:cs="Arial"/>
          <w:kern w:val="16"/>
          <w:position w:val="-6"/>
        </w:rPr>
      </w:pPr>
    </w:p>
    <w:p w:rsidR="008330D4" w:rsidRPr="0063754D" w:rsidRDefault="008330D4" w:rsidP="008330D4">
      <w:pPr>
        <w:rPr>
          <w:rFonts w:ascii="Arial Narrow" w:hAnsi="Arial Narrow" w:cs="Arial Narrow"/>
          <w:kern w:val="16"/>
          <w:position w:val="-6"/>
        </w:rPr>
      </w:pPr>
    </w:p>
    <w:p w:rsidR="008330D4" w:rsidRPr="0063754D" w:rsidRDefault="008330D4" w:rsidP="008330D4">
      <w:pPr>
        <w:rPr>
          <w:rFonts w:ascii="Arial Narrow" w:hAnsi="Arial Narrow" w:cs="Arial Narrow"/>
          <w:kern w:val="16"/>
          <w:position w:val="-6"/>
        </w:rPr>
      </w:pPr>
    </w:p>
    <w:p w:rsidR="008330D4" w:rsidRPr="006B6A92" w:rsidRDefault="008330D4" w:rsidP="008330D4">
      <w:pPr>
        <w:pStyle w:val="Textoindependiente"/>
        <w:rPr>
          <w:rFonts w:ascii="Arial Narrow" w:hAnsi="Arial Narrow"/>
          <w:sz w:val="20"/>
          <w:szCs w:val="20"/>
        </w:rPr>
      </w:pPr>
    </w:p>
    <w:p w:rsidR="008330D4" w:rsidRPr="002522FB" w:rsidRDefault="008330D4" w:rsidP="008330D4">
      <w:pPr>
        <w:jc w:val="center"/>
        <w:rPr>
          <w:rFonts w:ascii="Arial Narrow" w:hAnsi="Arial Narrow" w:cs="Arial"/>
          <w:b/>
          <w:bCs/>
          <w:highlight w:val="yellow"/>
          <w:lang w:val="es-ES" w:eastAsia="es-ES"/>
        </w:rPr>
      </w:pPr>
    </w:p>
    <w:p w:rsidR="007E194C" w:rsidRPr="008330D4" w:rsidRDefault="007E194C" w:rsidP="006572DA">
      <w:pPr>
        <w:jc w:val="center"/>
        <w:rPr>
          <w:rFonts w:ascii="Arial Narrow" w:hAnsi="Arial Narrow" w:cs="Arial"/>
          <w:b/>
          <w:bCs/>
          <w:highlight w:val="yellow"/>
          <w:lang w:val="es-ES" w:eastAsia="es-ES"/>
        </w:rPr>
      </w:pPr>
    </w:p>
    <w:p w:rsidR="006572DA" w:rsidRPr="008330D4" w:rsidRDefault="006572DA" w:rsidP="006572DA">
      <w:pPr>
        <w:jc w:val="center"/>
        <w:rPr>
          <w:rFonts w:ascii="Arial Narrow" w:hAnsi="Arial Narrow" w:cs="Arial"/>
          <w:b/>
          <w:bCs/>
          <w:highlight w:val="yellow"/>
          <w:lang w:eastAsia="es-ES"/>
        </w:rPr>
      </w:pPr>
    </w:p>
    <w:p w:rsidR="006265F5" w:rsidRPr="008330D4" w:rsidRDefault="00A02C47">
      <w:pPr>
        <w:rPr>
          <w:rFonts w:ascii="Arial Narrow" w:hAnsi="Arial Narrow"/>
        </w:rPr>
      </w:pPr>
    </w:p>
    <w:sectPr w:rsidR="006265F5" w:rsidRPr="008330D4" w:rsidSect="007E194C">
      <w:headerReference w:type="default" r:id="rId8"/>
      <w:footerReference w:type="default" r:id="rId9"/>
      <w:pgSz w:w="11907" w:h="16840" w:code="9"/>
      <w:pgMar w:top="2455" w:right="1469" w:bottom="1701" w:left="1276" w:header="72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2C47" w:rsidRDefault="00A02C47" w:rsidP="001367FA">
      <w:r>
        <w:separator/>
      </w:r>
    </w:p>
  </w:endnote>
  <w:endnote w:type="continuationSeparator" w:id="0">
    <w:p w:rsidR="00A02C47" w:rsidRDefault="00A02C47" w:rsidP="0013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71450" w:rsidRPr="003E5490" w:rsidRDefault="00DA6848" w:rsidP="003E5490">
    <w:pPr>
      <w:pStyle w:val="Piedepgina"/>
      <w:tabs>
        <w:tab w:val="center" w:pos="4252"/>
        <w:tab w:val="right" w:pos="8504"/>
      </w:tabs>
      <w:spacing w:after="0" w:line="240" w:lineRule="auto"/>
      <w:jc w:val="both"/>
      <w:rPr>
        <w:noProof/>
        <w:lang w:val="es-CO" w:eastAsia="es-CO"/>
      </w:rPr>
    </w:pPr>
    <w:r>
      <w:rPr>
        <w:noProof/>
      </w:rPr>
      <w:drawing>
        <wp:inline distT="0" distB="0" distL="0" distR="0">
          <wp:extent cx="5900286" cy="1075055"/>
          <wp:effectExtent l="0" t="0" r="5715" b="4445"/>
          <wp:docPr id="5" name="Imagen 5"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e de pag"/>
                  <pic:cNvPicPr>
                    <a:picLocks noChangeAspect="1" noChangeArrowheads="1"/>
                  </pic:cNvPicPr>
                </pic:nvPicPr>
                <pic:blipFill rotWithShape="1">
                  <a:blip r:embed="rId1"/>
                  <a:srcRect t="6682" r="5705"/>
                  <a:stretch/>
                </pic:blipFill>
                <pic:spPr bwMode="auto">
                  <a:xfrm>
                    <a:off x="0" y="0"/>
                    <a:ext cx="5906591" cy="1076204"/>
                  </a:xfrm>
                  <a:prstGeom prst="rect">
                    <a:avLst/>
                  </a:prstGeom>
                  <a:noFill/>
                  <a:ln>
                    <a:noFill/>
                  </a:ln>
                  <a:extLst>
                    <a:ext uri="{53640926-AAD7-44D8-BBD7-CCE9431645EC}">
                      <a14:shadowObscured xmlns:a14="http://schemas.microsoft.com/office/drawing/2010/main"/>
                    </a:ext>
                  </a:extLst>
                </pic:spPr>
              </pic:pic>
            </a:graphicData>
          </a:graphic>
        </wp:inline>
      </w:drawing>
    </w:r>
  </w:p>
  <w:p w:rsidR="00171450" w:rsidRDefault="00A02C47">
    <w:pPr>
      <w:pStyle w:val="Piedepgina"/>
      <w:tabs>
        <w:tab w:val="center" w:pos="4252"/>
        <w:tab w:val="right" w:pos="8504"/>
      </w:tabs>
      <w:spacing w:after="0" w:line="240" w:lineRule="auto"/>
      <w:jc w:val="both"/>
    </w:pPr>
  </w:p>
  <w:p w:rsidR="00171450" w:rsidRDefault="00A02C47">
    <w:pPr>
      <w:pStyle w:val="Piedepgina"/>
      <w:tabs>
        <w:tab w:val="center" w:pos="4252"/>
        <w:tab w:val="right" w:pos="8504"/>
      </w:tabs>
      <w:spacing w:after="0" w:line="240" w:lineRule="auto"/>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2C47" w:rsidRDefault="00A02C47" w:rsidP="001367FA">
      <w:r>
        <w:separator/>
      </w:r>
    </w:p>
  </w:footnote>
  <w:footnote w:type="continuationSeparator" w:id="0">
    <w:p w:rsidR="00A02C47" w:rsidRDefault="00A02C47" w:rsidP="001367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3773" w:rsidRDefault="00DD228D" w:rsidP="0016323B">
    <w:pPr>
      <w:pStyle w:val="Encabezado"/>
      <w:jc w:val="center"/>
      <w:rPr>
        <w:rFonts w:ascii="Arial Narrow" w:hAnsi="Arial Narrow"/>
        <w:b/>
        <w:sz w:val="20"/>
        <w:szCs w:val="20"/>
      </w:rPr>
    </w:pPr>
    <w:r>
      <w:rPr>
        <w:noProof/>
        <w:lang w:val="es-MX" w:eastAsia="es-MX"/>
      </w:rPr>
      <mc:AlternateContent>
        <mc:Choice Requires="wps">
          <w:drawing>
            <wp:anchor distT="0" distB="0" distL="114300" distR="114300" simplePos="0" relativeHeight="251659264" behindDoc="0" locked="0" layoutInCell="0" allowOverlap="1">
              <wp:simplePos x="0" y="0"/>
              <wp:positionH relativeFrom="page">
                <wp:posOffset>6835775</wp:posOffset>
              </wp:positionH>
              <wp:positionV relativeFrom="page">
                <wp:posOffset>7227570</wp:posOffset>
              </wp:positionV>
              <wp:extent cx="510540" cy="2183130"/>
              <wp:effectExtent l="0" t="0" r="0" b="762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1450" w:rsidRPr="003455B6" w:rsidRDefault="00A02C47">
                          <w:pPr>
                            <w:pStyle w:val="Piedepgina"/>
                            <w:tabs>
                              <w:tab w:val="center" w:pos="4252"/>
                              <w:tab w:val="right" w:pos="8504"/>
                            </w:tabs>
                            <w:spacing w:after="0" w:line="240" w:lineRule="auto"/>
                            <w:jc w:val="both"/>
                            <w:rPr>
                              <w:rFonts w:ascii="Cambria" w:hAnsi="Cambria" w:cs="Cambria"/>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538.25pt;margin-top:569.1pt;width:40.2pt;height:17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" o:allowincell="f" filled="f" stroked="f">
              <v:textbox style="layout-flow:vertical;mso-layout-flow-alt:bottom-to-top;mso-fit-shape-to-text:t">
                <w:txbxContent>
                  <w:p w:rsidR="00171450" w:rsidRPr="003455B6" w:rsidRDefault="004060FF">
                    <w:pPr>
                      <w:pStyle w:val="Piedepgina"/>
                      <w:tabs>
                        <w:tab w:val="center" w:pos="4252"/>
                        <w:tab w:val="right" w:pos="8504"/>
                      </w:tabs>
                      <w:spacing w:after="0" w:line="240" w:lineRule="auto"/>
                      <w:jc w:val="both"/>
                      <w:rPr>
                        <w:rFonts w:ascii="Cambria" w:hAnsi="Cambria" w:cs="Cambria"/>
                        <w:sz w:val="44"/>
                        <w:szCs w:val="44"/>
                      </w:rPr>
                    </w:pPr>
                  </w:p>
                </w:txbxContent>
              </v:textbox>
              <w10:wrap anchorx="page" anchory="page"/>
            </v:rect>
          </w:pict>
        </mc:Fallback>
      </mc:AlternateContent>
    </w:r>
    <w:r w:rsidR="00E83F5B" w:rsidRPr="00415EB5">
      <w:rPr>
        <w:noProof/>
        <w:lang w:val="es-MX" w:eastAsia="es-MX"/>
      </w:rPr>
      <w:drawing>
        <wp:inline distT="0" distB="0" distL="0" distR="0" wp14:anchorId="2ABDADF3" wp14:editId="49C707B0">
          <wp:extent cx="1378654" cy="991235"/>
          <wp:effectExtent l="0" t="0" r="5715" b="0"/>
          <wp:docPr id="4" name="Imagen 1" descr="escudo-a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alc"/>
                  <pic:cNvPicPr>
                    <a:picLocks noChangeAspect="1" noChangeArrowheads="1"/>
                  </pic:cNvPicPr>
                </pic:nvPicPr>
                <pic:blipFill>
                  <a:blip r:embed="rId1"/>
                  <a:srcRect/>
                  <a:stretch>
                    <a:fillRect/>
                  </a:stretch>
                </pic:blipFill>
                <pic:spPr bwMode="auto">
                  <a:xfrm>
                    <a:off x="0" y="0"/>
                    <a:ext cx="1398379" cy="1005417"/>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89A3809"/>
    <w:multiLevelType w:val="hybridMultilevel"/>
    <w:tmpl w:val="E4D41682"/>
    <w:lvl w:ilvl="0" w:tplc="C0A0562A">
      <w:start w:val="1"/>
      <w:numFmt w:val="lowerLetter"/>
      <w:lvlText w:val="%1."/>
      <w:lvlJc w:val="left"/>
      <w:pPr>
        <w:ind w:left="462" w:hanging="284"/>
        <w:jc w:val="left"/>
      </w:pPr>
      <w:rPr>
        <w:rFonts w:ascii="Arial" w:eastAsia="Arial" w:hAnsi="Arial" w:cs="Arial" w:hint="default"/>
        <w:spacing w:val="-1"/>
        <w:w w:val="99"/>
        <w:sz w:val="20"/>
        <w:szCs w:val="20"/>
        <w:lang w:val="es-ES" w:eastAsia="es-ES" w:bidi="es-ES"/>
      </w:rPr>
    </w:lvl>
    <w:lvl w:ilvl="1" w:tplc="F64AF508">
      <w:numFmt w:val="bullet"/>
      <w:lvlText w:val="•"/>
      <w:lvlJc w:val="left"/>
      <w:pPr>
        <w:ind w:left="720" w:hanging="284"/>
      </w:pPr>
      <w:rPr>
        <w:rFonts w:hint="default"/>
        <w:lang w:val="es-ES" w:eastAsia="es-ES" w:bidi="es-ES"/>
      </w:rPr>
    </w:lvl>
    <w:lvl w:ilvl="2" w:tplc="B4BACC0E">
      <w:numFmt w:val="bullet"/>
      <w:lvlText w:val="•"/>
      <w:lvlJc w:val="left"/>
      <w:pPr>
        <w:ind w:left="1686" w:hanging="284"/>
      </w:pPr>
      <w:rPr>
        <w:rFonts w:hint="default"/>
        <w:lang w:val="es-ES" w:eastAsia="es-ES" w:bidi="es-ES"/>
      </w:rPr>
    </w:lvl>
    <w:lvl w:ilvl="3" w:tplc="D2080D6E">
      <w:numFmt w:val="bullet"/>
      <w:lvlText w:val="•"/>
      <w:lvlJc w:val="left"/>
      <w:pPr>
        <w:ind w:left="2653" w:hanging="284"/>
      </w:pPr>
      <w:rPr>
        <w:rFonts w:hint="default"/>
        <w:lang w:val="es-ES" w:eastAsia="es-ES" w:bidi="es-ES"/>
      </w:rPr>
    </w:lvl>
    <w:lvl w:ilvl="4" w:tplc="A0DEE620">
      <w:numFmt w:val="bullet"/>
      <w:lvlText w:val="•"/>
      <w:lvlJc w:val="left"/>
      <w:pPr>
        <w:ind w:left="3620" w:hanging="284"/>
      </w:pPr>
      <w:rPr>
        <w:rFonts w:hint="default"/>
        <w:lang w:val="es-ES" w:eastAsia="es-ES" w:bidi="es-ES"/>
      </w:rPr>
    </w:lvl>
    <w:lvl w:ilvl="5" w:tplc="1E9A7C74">
      <w:numFmt w:val="bullet"/>
      <w:lvlText w:val="•"/>
      <w:lvlJc w:val="left"/>
      <w:pPr>
        <w:ind w:left="4586" w:hanging="284"/>
      </w:pPr>
      <w:rPr>
        <w:rFonts w:hint="default"/>
        <w:lang w:val="es-ES" w:eastAsia="es-ES" w:bidi="es-ES"/>
      </w:rPr>
    </w:lvl>
    <w:lvl w:ilvl="6" w:tplc="CBEC9E7A">
      <w:numFmt w:val="bullet"/>
      <w:lvlText w:val="•"/>
      <w:lvlJc w:val="left"/>
      <w:pPr>
        <w:ind w:left="5553" w:hanging="284"/>
      </w:pPr>
      <w:rPr>
        <w:rFonts w:hint="default"/>
        <w:lang w:val="es-ES" w:eastAsia="es-ES" w:bidi="es-ES"/>
      </w:rPr>
    </w:lvl>
    <w:lvl w:ilvl="7" w:tplc="1A964D60">
      <w:numFmt w:val="bullet"/>
      <w:lvlText w:val="•"/>
      <w:lvlJc w:val="left"/>
      <w:pPr>
        <w:ind w:left="6520" w:hanging="284"/>
      </w:pPr>
      <w:rPr>
        <w:rFonts w:hint="default"/>
        <w:lang w:val="es-ES" w:eastAsia="es-ES" w:bidi="es-ES"/>
      </w:rPr>
    </w:lvl>
    <w:lvl w:ilvl="8" w:tplc="EE06DE5C">
      <w:numFmt w:val="bullet"/>
      <w:lvlText w:val="•"/>
      <w:lvlJc w:val="left"/>
      <w:pPr>
        <w:ind w:left="7486" w:hanging="284"/>
      </w:pPr>
      <w:rPr>
        <w:rFonts w:hint="default"/>
        <w:lang w:val="es-ES" w:eastAsia="es-ES" w:bidi="es-ES"/>
      </w:rPr>
    </w:lvl>
  </w:abstractNum>
  <w:abstractNum w:abstractNumId="2" w15:restartNumberingAfterBreak="0">
    <w:nsid w:val="0ECA7D03"/>
    <w:multiLevelType w:val="hybridMultilevel"/>
    <w:tmpl w:val="C566622C"/>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 w15:restartNumberingAfterBreak="0">
    <w:nsid w:val="19B56040"/>
    <w:multiLevelType w:val="hybridMultilevel"/>
    <w:tmpl w:val="9F0E6BC8"/>
    <w:lvl w:ilvl="0" w:tplc="45206B2E">
      <w:start w:val="1"/>
      <w:numFmt w:val="decimal"/>
      <w:lvlText w:val="%1."/>
      <w:lvlJc w:val="left"/>
      <w:pPr>
        <w:ind w:left="462" w:hanging="360"/>
        <w:jc w:val="left"/>
      </w:pPr>
      <w:rPr>
        <w:rFonts w:ascii="Arial" w:eastAsia="Arial" w:hAnsi="Arial" w:cs="Arial" w:hint="default"/>
        <w:spacing w:val="-1"/>
        <w:w w:val="99"/>
        <w:sz w:val="20"/>
        <w:szCs w:val="20"/>
        <w:lang w:val="es-ES" w:eastAsia="es-ES" w:bidi="es-ES"/>
      </w:rPr>
    </w:lvl>
    <w:lvl w:ilvl="1" w:tplc="29506AA8">
      <w:numFmt w:val="bullet"/>
      <w:lvlText w:val="•"/>
      <w:lvlJc w:val="left"/>
      <w:pPr>
        <w:ind w:left="1356" w:hanging="360"/>
      </w:pPr>
      <w:rPr>
        <w:rFonts w:hint="default"/>
        <w:lang w:val="es-ES" w:eastAsia="es-ES" w:bidi="es-ES"/>
      </w:rPr>
    </w:lvl>
    <w:lvl w:ilvl="2" w:tplc="11AC68FA">
      <w:numFmt w:val="bullet"/>
      <w:lvlText w:val="•"/>
      <w:lvlJc w:val="left"/>
      <w:pPr>
        <w:ind w:left="2252" w:hanging="360"/>
      </w:pPr>
      <w:rPr>
        <w:rFonts w:hint="default"/>
        <w:lang w:val="es-ES" w:eastAsia="es-ES" w:bidi="es-ES"/>
      </w:rPr>
    </w:lvl>
    <w:lvl w:ilvl="3" w:tplc="BAEC7750">
      <w:numFmt w:val="bullet"/>
      <w:lvlText w:val="•"/>
      <w:lvlJc w:val="left"/>
      <w:pPr>
        <w:ind w:left="3148" w:hanging="360"/>
      </w:pPr>
      <w:rPr>
        <w:rFonts w:hint="default"/>
        <w:lang w:val="es-ES" w:eastAsia="es-ES" w:bidi="es-ES"/>
      </w:rPr>
    </w:lvl>
    <w:lvl w:ilvl="4" w:tplc="CD0CF424">
      <w:numFmt w:val="bullet"/>
      <w:lvlText w:val="•"/>
      <w:lvlJc w:val="left"/>
      <w:pPr>
        <w:ind w:left="4044" w:hanging="360"/>
      </w:pPr>
      <w:rPr>
        <w:rFonts w:hint="default"/>
        <w:lang w:val="es-ES" w:eastAsia="es-ES" w:bidi="es-ES"/>
      </w:rPr>
    </w:lvl>
    <w:lvl w:ilvl="5" w:tplc="CA06E138">
      <w:numFmt w:val="bullet"/>
      <w:lvlText w:val="•"/>
      <w:lvlJc w:val="left"/>
      <w:pPr>
        <w:ind w:left="4940" w:hanging="360"/>
      </w:pPr>
      <w:rPr>
        <w:rFonts w:hint="default"/>
        <w:lang w:val="es-ES" w:eastAsia="es-ES" w:bidi="es-ES"/>
      </w:rPr>
    </w:lvl>
    <w:lvl w:ilvl="6" w:tplc="E7288922">
      <w:numFmt w:val="bullet"/>
      <w:lvlText w:val="•"/>
      <w:lvlJc w:val="left"/>
      <w:pPr>
        <w:ind w:left="5836" w:hanging="360"/>
      </w:pPr>
      <w:rPr>
        <w:rFonts w:hint="default"/>
        <w:lang w:val="es-ES" w:eastAsia="es-ES" w:bidi="es-ES"/>
      </w:rPr>
    </w:lvl>
    <w:lvl w:ilvl="7" w:tplc="6E123D4C">
      <w:numFmt w:val="bullet"/>
      <w:lvlText w:val="•"/>
      <w:lvlJc w:val="left"/>
      <w:pPr>
        <w:ind w:left="6732" w:hanging="360"/>
      </w:pPr>
      <w:rPr>
        <w:rFonts w:hint="default"/>
        <w:lang w:val="es-ES" w:eastAsia="es-ES" w:bidi="es-ES"/>
      </w:rPr>
    </w:lvl>
    <w:lvl w:ilvl="8" w:tplc="F5A0C586">
      <w:numFmt w:val="bullet"/>
      <w:lvlText w:val="•"/>
      <w:lvlJc w:val="left"/>
      <w:pPr>
        <w:ind w:left="7628" w:hanging="360"/>
      </w:pPr>
      <w:rPr>
        <w:rFonts w:hint="default"/>
        <w:lang w:val="es-ES" w:eastAsia="es-ES" w:bidi="es-ES"/>
      </w:rPr>
    </w:lvl>
  </w:abstractNum>
  <w:abstractNum w:abstractNumId="5" w15:restartNumberingAfterBreak="0">
    <w:nsid w:val="1B4F4C18"/>
    <w:multiLevelType w:val="hybridMultilevel"/>
    <w:tmpl w:val="D8302C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5BC65AA"/>
    <w:multiLevelType w:val="singleLevel"/>
    <w:tmpl w:val="0C0A0017"/>
    <w:lvl w:ilvl="0">
      <w:start w:val="1"/>
      <w:numFmt w:val="lowerLetter"/>
      <w:lvlText w:val="%1)"/>
      <w:lvlJc w:val="left"/>
      <w:pPr>
        <w:tabs>
          <w:tab w:val="num" w:pos="720"/>
        </w:tabs>
        <w:ind w:left="720" w:hanging="360"/>
      </w:pPr>
      <w:rPr>
        <w:rFonts w:hint="default"/>
      </w:rPr>
    </w:lvl>
  </w:abstractNum>
  <w:abstractNum w:abstractNumId="7" w15:restartNumberingAfterBreak="0">
    <w:nsid w:val="27F05F32"/>
    <w:multiLevelType w:val="multilevel"/>
    <w:tmpl w:val="B7525F16"/>
    <w:lvl w:ilvl="0">
      <w:start w:val="2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39693AC5"/>
    <w:multiLevelType w:val="hybridMultilevel"/>
    <w:tmpl w:val="23246B18"/>
    <w:lvl w:ilvl="0" w:tplc="0C0A000F">
      <w:start w:val="1"/>
      <w:numFmt w:val="decimal"/>
      <w:lvlText w:val="%1."/>
      <w:lvlJc w:val="left"/>
      <w:pPr>
        <w:tabs>
          <w:tab w:val="num" w:pos="720"/>
        </w:tabs>
        <w:ind w:left="720" w:hanging="360"/>
      </w:pPr>
      <w:rPr>
        <w:rFont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39E70527"/>
    <w:multiLevelType w:val="hybridMultilevel"/>
    <w:tmpl w:val="98CA16B0"/>
    <w:lvl w:ilvl="0" w:tplc="B2282B1A">
      <w:start w:val="1"/>
      <w:numFmt w:val="decimal"/>
      <w:lvlText w:val="%1."/>
      <w:lvlJc w:val="left"/>
      <w:pPr>
        <w:tabs>
          <w:tab w:val="num" w:pos="360"/>
        </w:tabs>
        <w:ind w:left="360" w:hanging="360"/>
      </w:pPr>
      <w:rPr>
        <w:rFonts w:cs="Times New Roman"/>
        <w:b w:val="0"/>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0" w15:restartNumberingAfterBreak="0">
    <w:nsid w:val="60864C6E"/>
    <w:multiLevelType w:val="hybridMultilevel"/>
    <w:tmpl w:val="DB48EDE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3"/>
  </w:num>
  <w:num w:numId="3">
    <w:abstractNumId w:val="11"/>
  </w:num>
  <w:num w:numId="4">
    <w:abstractNumId w:val="5"/>
  </w:num>
  <w:num w:numId="5">
    <w:abstractNumId w:val="9"/>
  </w:num>
  <w:num w:numId="6">
    <w:abstractNumId w:val="7"/>
  </w:num>
  <w:num w:numId="7">
    <w:abstractNumId w:val="6"/>
  </w:num>
  <w:num w:numId="8">
    <w:abstractNumId w:val="10"/>
  </w:num>
  <w:num w:numId="9">
    <w:abstractNumId w:val="2"/>
  </w:num>
  <w:num w:numId="10">
    <w:abstractNumId w:val="8"/>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2DA"/>
    <w:rsid w:val="00013BB3"/>
    <w:rsid w:val="00020EC6"/>
    <w:rsid w:val="0007351F"/>
    <w:rsid w:val="0007748F"/>
    <w:rsid w:val="000B636F"/>
    <w:rsid w:val="000C0F93"/>
    <w:rsid w:val="001367FA"/>
    <w:rsid w:val="0016323B"/>
    <w:rsid w:val="00166859"/>
    <w:rsid w:val="001D3AD0"/>
    <w:rsid w:val="001D48D1"/>
    <w:rsid w:val="002A4CF9"/>
    <w:rsid w:val="002C72CE"/>
    <w:rsid w:val="002D0AD2"/>
    <w:rsid w:val="002D6B39"/>
    <w:rsid w:val="00366021"/>
    <w:rsid w:val="003821DA"/>
    <w:rsid w:val="0039776E"/>
    <w:rsid w:val="003F35CA"/>
    <w:rsid w:val="0040462C"/>
    <w:rsid w:val="004060FF"/>
    <w:rsid w:val="00415EB5"/>
    <w:rsid w:val="00444803"/>
    <w:rsid w:val="004611B5"/>
    <w:rsid w:val="004621C8"/>
    <w:rsid w:val="00462270"/>
    <w:rsid w:val="004A0E38"/>
    <w:rsid w:val="004D401A"/>
    <w:rsid w:val="004D7C5A"/>
    <w:rsid w:val="00530CDB"/>
    <w:rsid w:val="0059046E"/>
    <w:rsid w:val="005941EC"/>
    <w:rsid w:val="005A2096"/>
    <w:rsid w:val="005C0C0C"/>
    <w:rsid w:val="005D53C7"/>
    <w:rsid w:val="006036E8"/>
    <w:rsid w:val="006572DA"/>
    <w:rsid w:val="00682DA0"/>
    <w:rsid w:val="00685A1D"/>
    <w:rsid w:val="00691477"/>
    <w:rsid w:val="00695FD6"/>
    <w:rsid w:val="006C02FD"/>
    <w:rsid w:val="00717E95"/>
    <w:rsid w:val="0079046E"/>
    <w:rsid w:val="007C7B3A"/>
    <w:rsid w:val="007E194C"/>
    <w:rsid w:val="007F6C37"/>
    <w:rsid w:val="00801110"/>
    <w:rsid w:val="00815C88"/>
    <w:rsid w:val="008330D4"/>
    <w:rsid w:val="00866176"/>
    <w:rsid w:val="008700B7"/>
    <w:rsid w:val="008833E1"/>
    <w:rsid w:val="008B3773"/>
    <w:rsid w:val="008D042F"/>
    <w:rsid w:val="008E120C"/>
    <w:rsid w:val="009052D3"/>
    <w:rsid w:val="009105B5"/>
    <w:rsid w:val="0099698D"/>
    <w:rsid w:val="009C2B28"/>
    <w:rsid w:val="00A02C47"/>
    <w:rsid w:val="00A127FA"/>
    <w:rsid w:val="00A32EA1"/>
    <w:rsid w:val="00A60190"/>
    <w:rsid w:val="00A81299"/>
    <w:rsid w:val="00AD764F"/>
    <w:rsid w:val="00AE3E07"/>
    <w:rsid w:val="00B241F5"/>
    <w:rsid w:val="00B760D2"/>
    <w:rsid w:val="00BA26EB"/>
    <w:rsid w:val="00BB2BE4"/>
    <w:rsid w:val="00BB748D"/>
    <w:rsid w:val="00BC33C8"/>
    <w:rsid w:val="00C41AC2"/>
    <w:rsid w:val="00C61372"/>
    <w:rsid w:val="00D055DA"/>
    <w:rsid w:val="00D27804"/>
    <w:rsid w:val="00D86411"/>
    <w:rsid w:val="00DA656C"/>
    <w:rsid w:val="00DA6848"/>
    <w:rsid w:val="00DC6C2F"/>
    <w:rsid w:val="00DD228D"/>
    <w:rsid w:val="00E044E9"/>
    <w:rsid w:val="00E12B1A"/>
    <w:rsid w:val="00E435B3"/>
    <w:rsid w:val="00E83F5B"/>
    <w:rsid w:val="00E91C59"/>
    <w:rsid w:val="00EA1BE8"/>
    <w:rsid w:val="00EF4760"/>
    <w:rsid w:val="00F76879"/>
    <w:rsid w:val="00F86F26"/>
    <w:rsid w:val="00FA0196"/>
    <w:rsid w:val="00FC6167"/>
    <w:rsid w:val="00FF07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86765E"/>
  <w15:docId w15:val="{AFD9697D-5487-42B8-951E-428D7AF98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572DA"/>
    <w:pPr>
      <w:spacing w:after="0" w:line="240" w:lineRule="auto"/>
      <w:jc w:val="both"/>
    </w:pPr>
    <w:rPr>
      <w:rFonts w:ascii="Verdana" w:eastAsia="Times New Roman" w:hAnsi="Verdana" w:cs="Verdana"/>
      <w:sz w:val="20"/>
      <w:szCs w:val="20"/>
      <w:lang w:val="es-MX" w:eastAsia="es-MX"/>
    </w:rPr>
  </w:style>
  <w:style w:type="paragraph" w:styleId="Ttulo1">
    <w:name w:val="heading 1"/>
    <w:basedOn w:val="Normal"/>
    <w:next w:val="Normal"/>
    <w:link w:val="Ttulo1Car"/>
    <w:uiPriority w:val="9"/>
    <w:qFormat/>
    <w:rsid w:val="002D6B3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6">
    <w:name w:val="heading 6"/>
    <w:basedOn w:val="Normal"/>
    <w:next w:val="Normal"/>
    <w:link w:val="Ttulo6Car"/>
    <w:qFormat/>
    <w:rsid w:val="006572DA"/>
    <w:pPr>
      <w:spacing w:before="240" w:after="60"/>
      <w:outlineLvl w:val="5"/>
    </w:pPr>
    <w:rPr>
      <w:rFonts w:ascii="Calibri" w:hAnsi="Calibri" w:cs="Times New Roman"/>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6572DA"/>
    <w:rPr>
      <w:rFonts w:ascii="Calibri" w:eastAsia="Times New Roman" w:hAnsi="Calibri" w:cs="Times New Roman"/>
      <w:b/>
      <w:bCs/>
      <w:sz w:val="20"/>
      <w:szCs w:val="20"/>
      <w:lang w:val="es-MX" w:eastAsia="es-MX"/>
    </w:rPr>
  </w:style>
  <w:style w:type="paragraph" w:styleId="Encabezado">
    <w:name w:val="header"/>
    <w:aliases w:val="encabezado,encabezado Car"/>
    <w:basedOn w:val="Normal"/>
    <w:link w:val="EncabezadoCar"/>
    <w:uiPriority w:val="99"/>
    <w:rsid w:val="006572DA"/>
    <w:pPr>
      <w:tabs>
        <w:tab w:val="center" w:pos="4419"/>
        <w:tab w:val="right" w:pos="8838"/>
      </w:tabs>
      <w:overflowPunct w:val="0"/>
      <w:autoSpaceDE w:val="0"/>
      <w:autoSpaceDN w:val="0"/>
      <w:adjustRightInd w:val="0"/>
      <w:textAlignment w:val="baseline"/>
    </w:pPr>
    <w:rPr>
      <w:rFonts w:cs="Times New Roman"/>
      <w:sz w:val="24"/>
      <w:szCs w:val="24"/>
      <w:lang w:val="es-ES_tradnl" w:eastAsia="es-ES"/>
    </w:rPr>
  </w:style>
  <w:style w:type="character" w:customStyle="1" w:styleId="EncabezadoCar">
    <w:name w:val="Encabezado Car"/>
    <w:aliases w:val="encabezado Car1,encabezado Car Car"/>
    <w:basedOn w:val="Fuentedeprrafopredeter"/>
    <w:link w:val="Encabezado"/>
    <w:uiPriority w:val="99"/>
    <w:rsid w:val="006572DA"/>
    <w:rPr>
      <w:rFonts w:ascii="Verdana" w:eastAsia="Times New Roman" w:hAnsi="Verdana" w:cs="Times New Roman"/>
      <w:sz w:val="24"/>
      <w:szCs w:val="24"/>
      <w:lang w:val="es-ES_tradnl" w:eastAsia="es-ES"/>
    </w:rPr>
  </w:style>
  <w:style w:type="paragraph" w:styleId="Piedepgina">
    <w:name w:val="footer"/>
    <w:aliases w:val="Car Car,Car Car Car Car Car Car Car,Car Car Car Car Car Car"/>
    <w:basedOn w:val="Normal"/>
    <w:link w:val="PiedepginaCar"/>
    <w:rsid w:val="006572DA"/>
    <w:pPr>
      <w:spacing w:after="160" w:line="240" w:lineRule="exact"/>
      <w:jc w:val="left"/>
    </w:pPr>
    <w:rPr>
      <w:rFonts w:cs="Times New Roman"/>
      <w:sz w:val="24"/>
      <w:szCs w:val="24"/>
    </w:rPr>
  </w:style>
  <w:style w:type="character" w:customStyle="1" w:styleId="PiedepginaCar">
    <w:name w:val="Pie de página Car"/>
    <w:aliases w:val="Car Car Car,Car Car Car Car Car Car Car Car,Car Car Car Car Car Car Car1"/>
    <w:basedOn w:val="Fuentedeprrafopredeter"/>
    <w:link w:val="Piedepgina"/>
    <w:rsid w:val="006572DA"/>
    <w:rPr>
      <w:rFonts w:ascii="Verdana" w:eastAsia="Times New Roman" w:hAnsi="Verdana" w:cs="Times New Roman"/>
      <w:sz w:val="24"/>
      <w:szCs w:val="24"/>
      <w:lang w:val="es-MX" w:eastAsia="es-MX"/>
    </w:rPr>
  </w:style>
  <w:style w:type="character" w:styleId="Hipervnculo">
    <w:name w:val="Hyperlink"/>
    <w:uiPriority w:val="99"/>
    <w:rsid w:val="006572DA"/>
    <w:rPr>
      <w:rFonts w:cs="Times New Roman"/>
      <w:color w:val="0000FF"/>
      <w:u w:val="single"/>
    </w:rPr>
  </w:style>
  <w:style w:type="paragraph" w:customStyle="1" w:styleId="BodyText28">
    <w:name w:val="Body Text 28"/>
    <w:basedOn w:val="Normal"/>
    <w:link w:val="BodyText28Car"/>
    <w:rsid w:val="006572DA"/>
    <w:pPr>
      <w:widowControl w:val="0"/>
      <w:overflowPunct w:val="0"/>
      <w:autoSpaceDE w:val="0"/>
      <w:autoSpaceDN w:val="0"/>
      <w:adjustRightInd w:val="0"/>
      <w:textAlignment w:val="baseline"/>
    </w:pPr>
    <w:rPr>
      <w:rFonts w:ascii="Arial" w:hAnsi="Arial" w:cs="Times New Roman"/>
      <w:sz w:val="22"/>
      <w:szCs w:val="22"/>
      <w:lang w:val="es-CO" w:eastAsia="es-ES"/>
    </w:rPr>
  </w:style>
  <w:style w:type="character" w:customStyle="1" w:styleId="BodyText28Car">
    <w:name w:val="Body Text 28 Car"/>
    <w:link w:val="BodyText28"/>
    <w:locked/>
    <w:rsid w:val="006572DA"/>
    <w:rPr>
      <w:rFonts w:ascii="Arial" w:eastAsia="Times New Roman" w:hAnsi="Arial" w:cs="Times New Roman"/>
      <w:lang w:eastAsia="es-ES"/>
    </w:rPr>
  </w:style>
  <w:style w:type="paragraph" w:customStyle="1" w:styleId="BodyText31">
    <w:name w:val="Body Text 31"/>
    <w:basedOn w:val="Normal"/>
    <w:rsid w:val="006572DA"/>
    <w:pPr>
      <w:widowControl w:val="0"/>
      <w:overflowPunct w:val="0"/>
      <w:autoSpaceDE w:val="0"/>
      <w:autoSpaceDN w:val="0"/>
      <w:adjustRightInd w:val="0"/>
      <w:textAlignment w:val="baseline"/>
    </w:pPr>
    <w:rPr>
      <w:rFonts w:ascii="Arial" w:hAnsi="Arial" w:cs="Arial"/>
      <w:lang w:val="es-ES_tradnl" w:eastAsia="es-ES"/>
    </w:rPr>
  </w:style>
  <w:style w:type="paragraph" w:styleId="Textodeglobo">
    <w:name w:val="Balloon Text"/>
    <w:basedOn w:val="Normal"/>
    <w:link w:val="TextodegloboCar"/>
    <w:uiPriority w:val="99"/>
    <w:semiHidden/>
    <w:unhideWhenUsed/>
    <w:rsid w:val="00A6019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60190"/>
    <w:rPr>
      <w:rFonts w:ascii="Segoe UI" w:eastAsia="Times New Roman" w:hAnsi="Segoe UI" w:cs="Segoe UI"/>
      <w:sz w:val="18"/>
      <w:szCs w:val="18"/>
      <w:lang w:val="es-MX" w:eastAsia="es-MX"/>
    </w:rPr>
  </w:style>
  <w:style w:type="paragraph" w:styleId="Prrafodelista">
    <w:name w:val="List Paragraph"/>
    <w:basedOn w:val="Normal"/>
    <w:uiPriority w:val="34"/>
    <w:qFormat/>
    <w:rsid w:val="007E194C"/>
    <w:pPr>
      <w:ind w:left="720"/>
      <w:contextualSpacing/>
    </w:pPr>
  </w:style>
  <w:style w:type="paragraph" w:styleId="NormalWeb">
    <w:name w:val="Normal (Web)"/>
    <w:basedOn w:val="Normal"/>
    <w:uiPriority w:val="99"/>
    <w:semiHidden/>
    <w:unhideWhenUsed/>
    <w:rsid w:val="00E83F5B"/>
    <w:pPr>
      <w:spacing w:before="100" w:beforeAutospacing="1" w:after="100" w:afterAutospacing="1"/>
      <w:jc w:val="left"/>
    </w:pPr>
    <w:rPr>
      <w:rFonts w:ascii="Times New Roman" w:eastAsiaTheme="minorEastAsia" w:hAnsi="Times New Roman" w:cs="Times New Roman"/>
      <w:sz w:val="24"/>
      <w:szCs w:val="24"/>
      <w:lang w:val="es-CO" w:eastAsia="es-CO"/>
    </w:rPr>
  </w:style>
  <w:style w:type="character" w:customStyle="1" w:styleId="Ttulo1Car">
    <w:name w:val="Título 1 Car"/>
    <w:basedOn w:val="Fuentedeprrafopredeter"/>
    <w:link w:val="Ttulo1"/>
    <w:uiPriority w:val="9"/>
    <w:rsid w:val="002D6B39"/>
    <w:rPr>
      <w:rFonts w:asciiTheme="majorHAnsi" w:eastAsiaTheme="majorEastAsia" w:hAnsiTheme="majorHAnsi" w:cstheme="majorBidi"/>
      <w:color w:val="2E74B5" w:themeColor="accent1" w:themeShade="BF"/>
      <w:sz w:val="32"/>
      <w:szCs w:val="32"/>
      <w:lang w:val="es-MX" w:eastAsia="es-MX"/>
    </w:rPr>
  </w:style>
  <w:style w:type="paragraph" w:styleId="Textoindependiente">
    <w:name w:val="Body Text"/>
    <w:aliases w:val="body text,bt,body tesx,contents,Subsection Body Text,Texto independiente Car Car,Texto independiente Car Car1,body text Car Car,bt Car Car,body tesx Car Car,contents Car Ca"/>
    <w:basedOn w:val="Normal"/>
    <w:link w:val="TextoindependienteCar"/>
    <w:rsid w:val="008330D4"/>
    <w:rPr>
      <w:rFonts w:ascii="Times New Roman" w:hAnsi="Times New Roman" w:cs="Times New Roman"/>
      <w:sz w:val="24"/>
      <w:szCs w:val="24"/>
      <w:lang w:val="es-ES" w:eastAsia="es-ES"/>
    </w:rPr>
  </w:style>
  <w:style w:type="character" w:customStyle="1" w:styleId="TextoindependienteCar">
    <w:name w:val="Texto independiente Car"/>
    <w:aliases w:val="body text Car,bt Car,body tesx Car,contents Car,Subsection Body Text Car,Texto independiente Car Car Car,Texto independiente Car Car1 Car,body text Car Car Car,bt Car Car Car,body tesx Car Car Car,contents Car Ca Car"/>
    <w:basedOn w:val="Fuentedeprrafopredeter"/>
    <w:link w:val="Textoindependiente"/>
    <w:rsid w:val="008330D4"/>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644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EF201-98A6-4C42-AB9C-9D14AEAB9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940</Words>
  <Characters>5175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SDIS</dc:creator>
  <cp:keywords/>
  <dc:description/>
  <cp:lastModifiedBy>Excinjahuer Laverde Tijaro</cp:lastModifiedBy>
  <cp:revision>5</cp:revision>
  <cp:lastPrinted>2017-02-24T14:38:00Z</cp:lastPrinted>
  <dcterms:created xsi:type="dcterms:W3CDTF">2019-04-02T16:46:00Z</dcterms:created>
  <dcterms:modified xsi:type="dcterms:W3CDTF">2019-04-22T23:57:00Z</dcterms:modified>
</cp:coreProperties>
</file>