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302" w:type="pct"/>
        <w:tblInd w:w="-299" w:type="dxa"/>
        <w:tblLayout w:type="fixed"/>
        <w:tblCellMar>
          <w:left w:w="70" w:type="dxa"/>
          <w:right w:w="70" w:type="dxa"/>
        </w:tblCellMar>
        <w:tblLook w:val="04A0" w:firstRow="1" w:lastRow="0" w:firstColumn="1" w:lastColumn="0" w:noHBand="0" w:noVBand="1"/>
      </w:tblPr>
      <w:tblGrid>
        <w:gridCol w:w="2407"/>
        <w:gridCol w:w="783"/>
        <w:gridCol w:w="3049"/>
        <w:gridCol w:w="2417"/>
        <w:gridCol w:w="684"/>
      </w:tblGrid>
      <w:tr w:rsidR="00F52124" w:rsidRPr="00AC41FB" w:rsidTr="00A9188A">
        <w:trPr>
          <w:trHeight w:val="401"/>
        </w:trPr>
        <w:tc>
          <w:tcPr>
            <w:tcW w:w="1288" w:type="pct"/>
            <w:tcBorders>
              <w:top w:val="single" w:sz="12" w:space="0" w:color="auto"/>
              <w:left w:val="single" w:sz="12" w:space="0" w:color="auto"/>
              <w:bottom w:val="single" w:sz="12" w:space="0" w:color="auto"/>
              <w:right w:val="single" w:sz="6" w:space="0" w:color="auto"/>
            </w:tcBorders>
            <w:shd w:val="clear" w:color="auto" w:fill="FFFFFF" w:themeFill="background1"/>
            <w:noWrap/>
            <w:vAlign w:val="center"/>
          </w:tcPr>
          <w:p w:rsidR="001D5D30" w:rsidRPr="00AC41FB" w:rsidRDefault="000B7101" w:rsidP="001D5D30">
            <w:pPr>
              <w:spacing w:after="0" w:line="240" w:lineRule="auto"/>
              <w:jc w:val="center"/>
              <w:rPr>
                <w:rFonts w:ascii="Trebuchet MS" w:eastAsia="Times New Roman" w:hAnsi="Trebuchet MS" w:cs="Arial"/>
                <w:b/>
                <w:bCs/>
                <w:color w:val="000000" w:themeColor="text1"/>
                <w:sz w:val="20"/>
                <w:szCs w:val="20"/>
                <w:lang w:eastAsia="es-CO"/>
              </w:rPr>
            </w:pPr>
            <w:bookmarkStart w:id="0" w:name="_GoBack"/>
            <w:bookmarkEnd w:id="0"/>
            <w:r w:rsidRPr="00AC41FB">
              <w:rPr>
                <w:rFonts w:ascii="Trebuchet MS" w:eastAsia="Times New Roman" w:hAnsi="Trebuchet MS" w:cs="Arial"/>
                <w:b/>
                <w:bCs/>
                <w:color w:val="000000" w:themeColor="text1"/>
                <w:sz w:val="20"/>
                <w:szCs w:val="20"/>
                <w:lang w:eastAsia="es-CO"/>
              </w:rPr>
              <w:t>INFORME MENSUAL</w:t>
            </w:r>
          </w:p>
        </w:tc>
        <w:tc>
          <w:tcPr>
            <w:tcW w:w="419" w:type="pct"/>
            <w:tcBorders>
              <w:top w:val="single" w:sz="12" w:space="0" w:color="auto"/>
              <w:left w:val="single" w:sz="6" w:space="0" w:color="auto"/>
              <w:bottom w:val="single" w:sz="12" w:space="0" w:color="auto"/>
              <w:right w:val="single" w:sz="12" w:space="0" w:color="auto"/>
            </w:tcBorders>
            <w:shd w:val="clear" w:color="auto" w:fill="FFFFFF" w:themeFill="background1"/>
            <w:vAlign w:val="center"/>
          </w:tcPr>
          <w:p w:rsidR="000B7101" w:rsidRPr="00AC41FB" w:rsidRDefault="00854CAC" w:rsidP="00F91FDF">
            <w:pPr>
              <w:spacing w:after="0" w:line="240" w:lineRule="auto"/>
              <w:jc w:val="center"/>
              <w:rPr>
                <w:rFonts w:ascii="Trebuchet MS" w:eastAsia="Times New Roman" w:hAnsi="Trebuchet MS" w:cs="Arial"/>
                <w:b/>
                <w:bCs/>
                <w:color w:val="000000" w:themeColor="text1"/>
                <w:sz w:val="20"/>
                <w:szCs w:val="20"/>
                <w:lang w:eastAsia="es-CO"/>
              </w:rPr>
            </w:pPr>
            <w:r w:rsidRPr="00AC41FB">
              <w:rPr>
                <w:rFonts w:ascii="Trebuchet MS" w:eastAsia="Times New Roman" w:hAnsi="Trebuchet MS" w:cs="Arial"/>
                <w:b/>
                <w:bCs/>
                <w:color w:val="000000" w:themeColor="text1"/>
                <w:sz w:val="20"/>
                <w:szCs w:val="20"/>
                <w:lang w:eastAsia="es-CO"/>
              </w:rPr>
              <w:t>X</w:t>
            </w:r>
          </w:p>
        </w:tc>
        <w:tc>
          <w:tcPr>
            <w:tcW w:w="1632" w:type="pct"/>
            <w:tcBorders>
              <w:left w:val="single" w:sz="12" w:space="0" w:color="auto"/>
              <w:right w:val="single" w:sz="12" w:space="0" w:color="auto"/>
            </w:tcBorders>
            <w:shd w:val="clear" w:color="auto" w:fill="FFFFFF" w:themeFill="background1"/>
            <w:vAlign w:val="center"/>
          </w:tcPr>
          <w:p w:rsidR="000B7101" w:rsidRPr="00AC41FB" w:rsidRDefault="000B7101" w:rsidP="00F91FDF">
            <w:pPr>
              <w:spacing w:after="0" w:line="240" w:lineRule="auto"/>
              <w:jc w:val="center"/>
              <w:rPr>
                <w:rFonts w:ascii="Trebuchet MS" w:eastAsia="Times New Roman" w:hAnsi="Trebuchet MS" w:cs="Arial"/>
                <w:b/>
                <w:bCs/>
                <w:color w:val="000000" w:themeColor="text1"/>
                <w:sz w:val="20"/>
                <w:szCs w:val="20"/>
                <w:lang w:eastAsia="es-CO"/>
              </w:rPr>
            </w:pPr>
          </w:p>
        </w:tc>
        <w:tc>
          <w:tcPr>
            <w:tcW w:w="1294" w:type="pct"/>
            <w:tcBorders>
              <w:top w:val="single" w:sz="12" w:space="0" w:color="auto"/>
              <w:left w:val="single" w:sz="12" w:space="0" w:color="auto"/>
              <w:bottom w:val="single" w:sz="12" w:space="0" w:color="auto"/>
              <w:right w:val="single" w:sz="6" w:space="0" w:color="auto"/>
            </w:tcBorders>
            <w:shd w:val="clear" w:color="auto" w:fill="FFFFFF" w:themeFill="background1"/>
            <w:vAlign w:val="center"/>
          </w:tcPr>
          <w:p w:rsidR="000B7101" w:rsidRPr="00AC41FB" w:rsidRDefault="000B7101" w:rsidP="001D5D30">
            <w:pPr>
              <w:spacing w:after="0" w:line="240" w:lineRule="auto"/>
              <w:jc w:val="center"/>
              <w:rPr>
                <w:rFonts w:ascii="Trebuchet MS" w:eastAsia="Times New Roman" w:hAnsi="Trebuchet MS" w:cs="Arial"/>
                <w:b/>
                <w:bCs/>
                <w:color w:val="000000" w:themeColor="text1"/>
                <w:sz w:val="20"/>
                <w:szCs w:val="20"/>
                <w:lang w:eastAsia="es-CO"/>
              </w:rPr>
            </w:pPr>
            <w:r w:rsidRPr="00AC41FB">
              <w:rPr>
                <w:rFonts w:ascii="Trebuchet MS" w:eastAsia="Times New Roman" w:hAnsi="Trebuchet MS" w:cs="Arial"/>
                <w:b/>
                <w:bCs/>
                <w:color w:val="000000" w:themeColor="text1"/>
                <w:sz w:val="20"/>
                <w:szCs w:val="20"/>
                <w:lang w:eastAsia="es-CO"/>
              </w:rPr>
              <w:t xml:space="preserve">INFORME FINAL </w:t>
            </w:r>
          </w:p>
        </w:tc>
        <w:tc>
          <w:tcPr>
            <w:tcW w:w="366" w:type="pct"/>
            <w:tcBorders>
              <w:top w:val="single" w:sz="12" w:space="0" w:color="auto"/>
              <w:left w:val="single" w:sz="6" w:space="0" w:color="auto"/>
              <w:bottom w:val="single" w:sz="12" w:space="0" w:color="auto"/>
              <w:right w:val="single" w:sz="12" w:space="0" w:color="auto"/>
            </w:tcBorders>
            <w:shd w:val="clear" w:color="auto" w:fill="FFFFFF" w:themeFill="background1"/>
            <w:vAlign w:val="center"/>
          </w:tcPr>
          <w:p w:rsidR="000B7101" w:rsidRPr="00AC41FB" w:rsidRDefault="000B7101" w:rsidP="00F91FDF">
            <w:pPr>
              <w:spacing w:after="0" w:line="240" w:lineRule="auto"/>
              <w:jc w:val="center"/>
              <w:rPr>
                <w:rFonts w:ascii="Trebuchet MS" w:eastAsia="Times New Roman" w:hAnsi="Trebuchet MS" w:cs="Arial"/>
                <w:b/>
                <w:bCs/>
                <w:color w:val="000000" w:themeColor="text1"/>
                <w:sz w:val="20"/>
                <w:szCs w:val="20"/>
                <w:lang w:eastAsia="es-CO"/>
              </w:rPr>
            </w:pPr>
          </w:p>
        </w:tc>
      </w:tr>
    </w:tbl>
    <w:p w:rsidR="00E0716B" w:rsidRPr="00AC41FB" w:rsidRDefault="00E0716B" w:rsidP="00E0716B">
      <w:pPr>
        <w:spacing w:after="0" w:line="240" w:lineRule="auto"/>
        <w:jc w:val="both"/>
        <w:rPr>
          <w:rFonts w:ascii="Trebuchet MS" w:hAnsi="Trebuchet MS"/>
          <w:sz w:val="20"/>
          <w:szCs w:val="20"/>
        </w:rPr>
      </w:pPr>
    </w:p>
    <w:p w:rsidR="00A4078C" w:rsidRPr="00AC41FB" w:rsidRDefault="00A4078C" w:rsidP="00E0716B">
      <w:pPr>
        <w:spacing w:after="0" w:line="240" w:lineRule="auto"/>
        <w:jc w:val="both"/>
        <w:rPr>
          <w:rFonts w:ascii="Trebuchet MS" w:hAnsi="Trebuchet MS"/>
          <w:sz w:val="20"/>
          <w:szCs w:val="20"/>
        </w:rPr>
      </w:pPr>
    </w:p>
    <w:tbl>
      <w:tblPr>
        <w:tblStyle w:val="Tablaconcuadrcula"/>
        <w:tblW w:w="9364"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92"/>
        <w:gridCol w:w="567"/>
        <w:gridCol w:w="425"/>
        <w:gridCol w:w="450"/>
        <w:gridCol w:w="117"/>
        <w:gridCol w:w="425"/>
        <w:gridCol w:w="142"/>
        <w:gridCol w:w="459"/>
        <w:gridCol w:w="552"/>
        <w:gridCol w:w="690"/>
        <w:gridCol w:w="2157"/>
        <w:gridCol w:w="620"/>
        <w:gridCol w:w="508"/>
        <w:gridCol w:w="560"/>
      </w:tblGrid>
      <w:tr w:rsidR="00A4078C" w:rsidRPr="00AC41FB" w:rsidTr="00A958E9">
        <w:trPr>
          <w:trHeight w:val="498"/>
        </w:trPr>
        <w:tc>
          <w:tcPr>
            <w:tcW w:w="9364" w:type="dxa"/>
            <w:gridSpan w:val="14"/>
            <w:shd w:val="clear" w:color="auto" w:fill="D9D9D9" w:themeFill="background1" w:themeFillShade="D9"/>
            <w:vAlign w:val="center"/>
          </w:tcPr>
          <w:p w:rsidR="00A4078C" w:rsidRPr="00AC41FB" w:rsidRDefault="00A4078C" w:rsidP="001D5D30">
            <w:pPr>
              <w:jc w:val="center"/>
              <w:rPr>
                <w:rFonts w:ascii="Trebuchet MS" w:hAnsi="Trebuchet MS"/>
                <w:sz w:val="20"/>
                <w:szCs w:val="20"/>
              </w:rPr>
            </w:pPr>
            <w:r w:rsidRPr="00AC41FB">
              <w:rPr>
                <w:rFonts w:ascii="Trebuchet MS" w:eastAsia="Times New Roman" w:hAnsi="Trebuchet MS" w:cs="Arial"/>
                <w:b/>
                <w:bCs/>
                <w:color w:val="000000" w:themeColor="text1"/>
                <w:sz w:val="20"/>
                <w:szCs w:val="20"/>
                <w:lang w:eastAsia="es-CO"/>
              </w:rPr>
              <w:t xml:space="preserve">INFORMACIÓN BÁSICA DEL CONTRATO </w:t>
            </w:r>
          </w:p>
        </w:tc>
      </w:tr>
      <w:tr w:rsidR="00330BF8" w:rsidRPr="00AC41FB" w:rsidTr="007B1E25">
        <w:trPr>
          <w:trHeight w:val="509"/>
        </w:trPr>
        <w:tc>
          <w:tcPr>
            <w:tcW w:w="7676" w:type="dxa"/>
            <w:gridSpan w:val="11"/>
            <w:tcBorders>
              <w:right w:val="single" w:sz="4" w:space="0" w:color="auto"/>
            </w:tcBorders>
            <w:vAlign w:val="center"/>
          </w:tcPr>
          <w:p w:rsidR="00330BF8" w:rsidRPr="00AC41FB" w:rsidRDefault="00330BF8" w:rsidP="00330BF8">
            <w:pPr>
              <w:jc w:val="center"/>
              <w:rPr>
                <w:rFonts w:ascii="Trebuchet MS" w:hAnsi="Trebuchet MS"/>
                <w:sz w:val="20"/>
                <w:szCs w:val="20"/>
              </w:rPr>
            </w:pPr>
            <w:r w:rsidRPr="00AC41FB">
              <w:rPr>
                <w:rFonts w:ascii="Trebuchet MS" w:eastAsia="Times New Roman" w:hAnsi="Trebuchet MS" w:cs="Arial"/>
                <w:b/>
                <w:bCs/>
                <w:sz w:val="20"/>
                <w:szCs w:val="20"/>
                <w:lang w:eastAsia="es-CO"/>
              </w:rPr>
              <w:t>FECHA DE ELABORACIÓN DEL INFORME</w:t>
            </w:r>
          </w:p>
        </w:tc>
        <w:tc>
          <w:tcPr>
            <w:tcW w:w="620" w:type="dxa"/>
            <w:tcBorders>
              <w:left w:val="single" w:sz="4" w:space="0" w:color="auto"/>
              <w:right w:val="single" w:sz="4" w:space="0" w:color="auto"/>
            </w:tcBorders>
            <w:vAlign w:val="center"/>
          </w:tcPr>
          <w:p w:rsidR="00330BF8" w:rsidRPr="00AC41FB" w:rsidRDefault="00514B7B" w:rsidP="00330BF8">
            <w:pPr>
              <w:jc w:val="center"/>
              <w:rPr>
                <w:rFonts w:ascii="Trebuchet MS" w:hAnsi="Trebuchet MS"/>
                <w:color w:val="000000" w:themeColor="text1"/>
                <w:sz w:val="20"/>
                <w:szCs w:val="20"/>
              </w:rPr>
            </w:pPr>
            <w:r>
              <w:rPr>
                <w:rFonts w:ascii="Trebuchet MS" w:hAnsi="Trebuchet MS"/>
                <w:color w:val="000000" w:themeColor="text1"/>
                <w:sz w:val="20"/>
                <w:szCs w:val="20"/>
              </w:rPr>
              <w:t>07</w:t>
            </w:r>
          </w:p>
        </w:tc>
        <w:tc>
          <w:tcPr>
            <w:tcW w:w="508" w:type="dxa"/>
            <w:tcBorders>
              <w:left w:val="single" w:sz="4" w:space="0" w:color="auto"/>
              <w:right w:val="single" w:sz="4" w:space="0" w:color="auto"/>
            </w:tcBorders>
            <w:vAlign w:val="center"/>
          </w:tcPr>
          <w:p w:rsidR="00330BF8" w:rsidRPr="00AC41FB" w:rsidRDefault="00514B7B" w:rsidP="00514B7B">
            <w:pPr>
              <w:jc w:val="center"/>
              <w:rPr>
                <w:rFonts w:ascii="Trebuchet MS" w:hAnsi="Trebuchet MS"/>
                <w:color w:val="000000" w:themeColor="text1"/>
                <w:sz w:val="20"/>
                <w:szCs w:val="20"/>
              </w:rPr>
            </w:pPr>
            <w:r>
              <w:rPr>
                <w:rFonts w:ascii="Trebuchet MS" w:hAnsi="Trebuchet MS"/>
                <w:color w:val="000000" w:themeColor="text1"/>
                <w:sz w:val="20"/>
                <w:szCs w:val="20"/>
              </w:rPr>
              <w:t>12</w:t>
            </w:r>
          </w:p>
        </w:tc>
        <w:tc>
          <w:tcPr>
            <w:tcW w:w="560" w:type="dxa"/>
            <w:tcBorders>
              <w:left w:val="single" w:sz="4" w:space="0" w:color="auto"/>
            </w:tcBorders>
            <w:vAlign w:val="center"/>
          </w:tcPr>
          <w:p w:rsidR="00330BF8" w:rsidRPr="00AC41FB" w:rsidRDefault="00854CAC" w:rsidP="00330BF8">
            <w:pPr>
              <w:jc w:val="center"/>
              <w:rPr>
                <w:rFonts w:ascii="Trebuchet MS" w:hAnsi="Trebuchet MS"/>
                <w:color w:val="000000" w:themeColor="text1"/>
                <w:sz w:val="20"/>
                <w:szCs w:val="20"/>
              </w:rPr>
            </w:pPr>
            <w:r w:rsidRPr="00AC41FB">
              <w:rPr>
                <w:rFonts w:ascii="Trebuchet MS" w:hAnsi="Trebuchet MS"/>
                <w:color w:val="000000" w:themeColor="text1"/>
                <w:sz w:val="20"/>
                <w:szCs w:val="20"/>
              </w:rPr>
              <w:t>22</w:t>
            </w:r>
          </w:p>
        </w:tc>
      </w:tr>
      <w:tr w:rsidR="00A4078C" w:rsidRPr="00AC41FB" w:rsidTr="007B1E25">
        <w:tc>
          <w:tcPr>
            <w:tcW w:w="3134" w:type="dxa"/>
            <w:gridSpan w:val="4"/>
            <w:vAlign w:val="center"/>
          </w:tcPr>
          <w:p w:rsidR="00A4078C" w:rsidRPr="00AC41FB" w:rsidRDefault="00A4078C" w:rsidP="00A4078C">
            <w:pPr>
              <w:jc w:val="both"/>
              <w:rPr>
                <w:rFonts w:ascii="Trebuchet MS" w:eastAsia="Times New Roman" w:hAnsi="Trebuchet MS" w:cs="Arial"/>
                <w:b/>
                <w:bCs/>
                <w:sz w:val="20"/>
                <w:szCs w:val="20"/>
                <w:lang w:eastAsia="es-CO"/>
              </w:rPr>
            </w:pPr>
            <w:r w:rsidRPr="00AC41FB">
              <w:rPr>
                <w:rFonts w:ascii="Trebuchet MS" w:eastAsia="Times New Roman" w:hAnsi="Trebuchet MS" w:cs="Arial"/>
                <w:b/>
                <w:bCs/>
                <w:sz w:val="20"/>
                <w:szCs w:val="20"/>
                <w:lang w:eastAsia="es-CO"/>
              </w:rPr>
              <w:t>PERIODO DE REPORTE DEL INFORME</w:t>
            </w:r>
          </w:p>
        </w:tc>
        <w:tc>
          <w:tcPr>
            <w:tcW w:w="6230" w:type="dxa"/>
            <w:gridSpan w:val="10"/>
            <w:vAlign w:val="center"/>
          </w:tcPr>
          <w:p w:rsidR="00A4078C" w:rsidRPr="00AC41FB" w:rsidRDefault="00330BF8" w:rsidP="00514B7B">
            <w:pPr>
              <w:jc w:val="both"/>
              <w:rPr>
                <w:rFonts w:ascii="Trebuchet MS" w:hAnsi="Trebuchet MS"/>
                <w:sz w:val="20"/>
                <w:szCs w:val="20"/>
              </w:rPr>
            </w:pPr>
            <w:r w:rsidRPr="00AC41FB">
              <w:rPr>
                <w:rFonts w:ascii="Trebuchet MS" w:eastAsia="Times New Roman" w:hAnsi="Trebuchet MS" w:cs="Arial"/>
                <w:bCs/>
                <w:sz w:val="20"/>
                <w:szCs w:val="20"/>
                <w:lang w:eastAsia="es-CO"/>
              </w:rPr>
              <w:t xml:space="preserve">Del </w:t>
            </w:r>
            <w:r w:rsidR="00941EF4">
              <w:rPr>
                <w:rFonts w:ascii="Trebuchet MS" w:eastAsia="Times New Roman" w:hAnsi="Trebuchet MS" w:cs="Arial"/>
                <w:bCs/>
                <w:sz w:val="20"/>
                <w:szCs w:val="20"/>
                <w:lang w:eastAsia="es-CO"/>
              </w:rPr>
              <w:t>01 al 3</w:t>
            </w:r>
            <w:r w:rsidR="00514B7B">
              <w:rPr>
                <w:rFonts w:ascii="Trebuchet MS" w:eastAsia="Times New Roman" w:hAnsi="Trebuchet MS" w:cs="Arial"/>
                <w:bCs/>
                <w:sz w:val="20"/>
                <w:szCs w:val="20"/>
                <w:lang w:eastAsia="es-CO"/>
              </w:rPr>
              <w:t>0</w:t>
            </w:r>
            <w:r w:rsidR="00941EF4">
              <w:rPr>
                <w:rFonts w:ascii="Trebuchet MS" w:eastAsia="Times New Roman" w:hAnsi="Trebuchet MS" w:cs="Arial"/>
                <w:bCs/>
                <w:sz w:val="20"/>
                <w:szCs w:val="20"/>
                <w:lang w:eastAsia="es-CO"/>
              </w:rPr>
              <w:t xml:space="preserve"> de </w:t>
            </w:r>
            <w:r w:rsidR="00514B7B">
              <w:rPr>
                <w:rFonts w:ascii="Trebuchet MS" w:eastAsia="Times New Roman" w:hAnsi="Trebuchet MS" w:cs="Arial"/>
                <w:bCs/>
                <w:sz w:val="20"/>
                <w:szCs w:val="20"/>
                <w:lang w:eastAsia="es-CO"/>
              </w:rPr>
              <w:t>noviembre</w:t>
            </w:r>
            <w:r w:rsidR="00941EF4">
              <w:rPr>
                <w:rFonts w:ascii="Trebuchet MS" w:eastAsia="Times New Roman" w:hAnsi="Trebuchet MS" w:cs="Arial"/>
                <w:bCs/>
                <w:sz w:val="20"/>
                <w:szCs w:val="20"/>
                <w:lang w:eastAsia="es-CO"/>
              </w:rPr>
              <w:t xml:space="preserve"> de </w:t>
            </w:r>
            <w:r w:rsidR="00854CAC" w:rsidRPr="00AC41FB">
              <w:rPr>
                <w:rFonts w:ascii="Trebuchet MS" w:eastAsia="Times New Roman" w:hAnsi="Trebuchet MS" w:cs="Arial"/>
                <w:bCs/>
                <w:sz w:val="20"/>
                <w:szCs w:val="20"/>
                <w:lang w:eastAsia="es-CO"/>
              </w:rPr>
              <w:t>2022</w:t>
            </w:r>
          </w:p>
        </w:tc>
      </w:tr>
      <w:tr w:rsidR="00A4078C" w:rsidRPr="00AC41FB" w:rsidTr="007B1E25">
        <w:tc>
          <w:tcPr>
            <w:tcW w:w="3134" w:type="dxa"/>
            <w:gridSpan w:val="4"/>
            <w:vAlign w:val="center"/>
          </w:tcPr>
          <w:p w:rsidR="00A4078C" w:rsidRPr="00AC41FB" w:rsidRDefault="00A4078C" w:rsidP="00A4078C">
            <w:pPr>
              <w:jc w:val="both"/>
              <w:rPr>
                <w:rFonts w:ascii="Trebuchet MS" w:eastAsia="Times New Roman" w:hAnsi="Trebuchet MS" w:cs="Arial"/>
                <w:b/>
                <w:bCs/>
                <w:sz w:val="20"/>
                <w:szCs w:val="20"/>
                <w:lang w:eastAsia="es-CO"/>
              </w:rPr>
            </w:pPr>
            <w:r w:rsidRPr="00AC41FB">
              <w:rPr>
                <w:rFonts w:ascii="Trebuchet MS" w:eastAsia="Times New Roman" w:hAnsi="Trebuchet MS" w:cs="Arial"/>
                <w:b/>
                <w:bCs/>
                <w:sz w:val="20"/>
                <w:szCs w:val="20"/>
                <w:lang w:eastAsia="es-CO"/>
              </w:rPr>
              <w:t>TIPO DE CONTRATO</w:t>
            </w:r>
          </w:p>
        </w:tc>
        <w:tc>
          <w:tcPr>
            <w:tcW w:w="6230" w:type="dxa"/>
            <w:gridSpan w:val="10"/>
            <w:vAlign w:val="center"/>
          </w:tcPr>
          <w:p w:rsidR="00A4078C" w:rsidRPr="00AC41FB" w:rsidRDefault="00B456D2" w:rsidP="00F87DC5">
            <w:pPr>
              <w:jc w:val="both"/>
              <w:rPr>
                <w:rFonts w:ascii="Trebuchet MS" w:hAnsi="Trebuchet MS"/>
                <w:sz w:val="20"/>
                <w:szCs w:val="20"/>
              </w:rPr>
            </w:pPr>
            <w:r w:rsidRPr="00AC41FB">
              <w:rPr>
                <w:sz w:val="20"/>
                <w:szCs w:val="20"/>
              </w:rPr>
              <w:t>Presta</w:t>
            </w:r>
            <w:r w:rsidR="00F87DC5" w:rsidRPr="00AC41FB">
              <w:rPr>
                <w:sz w:val="20"/>
                <w:szCs w:val="20"/>
              </w:rPr>
              <w:t>ción de servicios profesionales.</w:t>
            </w:r>
          </w:p>
        </w:tc>
      </w:tr>
      <w:tr w:rsidR="00A4078C" w:rsidRPr="00AC41FB" w:rsidTr="007B1E25">
        <w:tc>
          <w:tcPr>
            <w:tcW w:w="3134" w:type="dxa"/>
            <w:gridSpan w:val="4"/>
            <w:vAlign w:val="center"/>
          </w:tcPr>
          <w:p w:rsidR="00A4078C" w:rsidRPr="00AC41FB" w:rsidRDefault="00A4078C" w:rsidP="001D5D30">
            <w:pPr>
              <w:jc w:val="both"/>
              <w:rPr>
                <w:rFonts w:ascii="Trebuchet MS" w:eastAsia="Times New Roman" w:hAnsi="Trebuchet MS" w:cs="Arial"/>
                <w:bCs/>
                <w:color w:val="FF0000"/>
                <w:sz w:val="20"/>
                <w:szCs w:val="20"/>
                <w:lang w:eastAsia="es-CO"/>
              </w:rPr>
            </w:pPr>
            <w:r w:rsidRPr="00AC41FB">
              <w:rPr>
                <w:rFonts w:ascii="Trebuchet MS" w:eastAsia="Times New Roman" w:hAnsi="Trebuchet MS" w:cs="Arial"/>
                <w:b/>
                <w:bCs/>
                <w:sz w:val="20"/>
                <w:szCs w:val="20"/>
                <w:lang w:eastAsia="es-CO"/>
              </w:rPr>
              <w:t xml:space="preserve">No. CONTRATO </w:t>
            </w:r>
          </w:p>
        </w:tc>
        <w:tc>
          <w:tcPr>
            <w:tcW w:w="6230" w:type="dxa"/>
            <w:gridSpan w:val="10"/>
            <w:vAlign w:val="center"/>
          </w:tcPr>
          <w:p w:rsidR="00A4078C" w:rsidRPr="00AC41FB" w:rsidRDefault="00F87DC5" w:rsidP="00F87DC5">
            <w:pPr>
              <w:jc w:val="both"/>
              <w:rPr>
                <w:rFonts w:ascii="Trebuchet MS" w:hAnsi="Trebuchet MS"/>
                <w:sz w:val="20"/>
                <w:szCs w:val="20"/>
              </w:rPr>
            </w:pPr>
            <w:r w:rsidRPr="00AC41FB">
              <w:rPr>
                <w:rFonts w:ascii="Trebuchet MS" w:eastAsia="Times New Roman" w:hAnsi="Trebuchet MS" w:cs="Arial"/>
                <w:bCs/>
                <w:sz w:val="20"/>
                <w:szCs w:val="20"/>
                <w:lang w:eastAsia="es-CO"/>
              </w:rPr>
              <w:t>1124</w:t>
            </w:r>
            <w:r w:rsidR="00330BF8" w:rsidRPr="00AC41FB">
              <w:rPr>
                <w:rFonts w:ascii="Trebuchet MS" w:eastAsia="Times New Roman" w:hAnsi="Trebuchet MS" w:cs="Arial"/>
                <w:bCs/>
                <w:sz w:val="20"/>
                <w:szCs w:val="20"/>
                <w:lang w:eastAsia="es-CO"/>
              </w:rPr>
              <w:t xml:space="preserve"> de 20</w:t>
            </w:r>
            <w:r w:rsidRPr="00AC41FB">
              <w:rPr>
                <w:rFonts w:ascii="Trebuchet MS" w:eastAsia="Times New Roman" w:hAnsi="Trebuchet MS" w:cs="Arial"/>
                <w:bCs/>
                <w:sz w:val="20"/>
                <w:szCs w:val="20"/>
                <w:lang w:eastAsia="es-CO"/>
              </w:rPr>
              <w:t>22</w:t>
            </w:r>
          </w:p>
        </w:tc>
      </w:tr>
      <w:tr w:rsidR="00A4078C" w:rsidRPr="00AC41FB" w:rsidTr="007B1E25">
        <w:trPr>
          <w:trHeight w:val="465"/>
        </w:trPr>
        <w:tc>
          <w:tcPr>
            <w:tcW w:w="3134" w:type="dxa"/>
            <w:gridSpan w:val="4"/>
            <w:vAlign w:val="center"/>
          </w:tcPr>
          <w:p w:rsidR="00A4078C" w:rsidRPr="00AC41FB" w:rsidRDefault="00A4078C" w:rsidP="00A4078C">
            <w:pPr>
              <w:jc w:val="both"/>
              <w:rPr>
                <w:rFonts w:ascii="Trebuchet MS" w:eastAsia="Times New Roman" w:hAnsi="Trebuchet MS" w:cs="Arial"/>
                <w:b/>
                <w:bCs/>
                <w:sz w:val="20"/>
                <w:szCs w:val="20"/>
                <w:lang w:eastAsia="es-CO"/>
              </w:rPr>
            </w:pPr>
            <w:r w:rsidRPr="00AC41FB">
              <w:rPr>
                <w:rFonts w:ascii="Trebuchet MS" w:eastAsia="Times New Roman" w:hAnsi="Trebuchet MS" w:cs="Arial"/>
                <w:b/>
                <w:bCs/>
                <w:sz w:val="20"/>
                <w:szCs w:val="20"/>
                <w:lang w:eastAsia="es-CO"/>
              </w:rPr>
              <w:t>NOMBRE DEL CONTRATISTA</w:t>
            </w:r>
          </w:p>
        </w:tc>
        <w:tc>
          <w:tcPr>
            <w:tcW w:w="6230" w:type="dxa"/>
            <w:gridSpan w:val="10"/>
            <w:vAlign w:val="center"/>
          </w:tcPr>
          <w:p w:rsidR="00A4078C" w:rsidRPr="00AC41FB" w:rsidRDefault="00F87DC5" w:rsidP="00A4078C">
            <w:pPr>
              <w:jc w:val="both"/>
              <w:rPr>
                <w:rFonts w:ascii="Trebuchet MS" w:hAnsi="Trebuchet MS"/>
                <w:sz w:val="20"/>
                <w:szCs w:val="20"/>
              </w:rPr>
            </w:pPr>
            <w:r w:rsidRPr="00AC41FB">
              <w:rPr>
                <w:rFonts w:ascii="Trebuchet MS" w:hAnsi="Trebuchet MS"/>
                <w:sz w:val="20"/>
                <w:szCs w:val="20"/>
              </w:rPr>
              <w:t>JAUDRY JISED MUÑOZ SANCHEZ</w:t>
            </w:r>
          </w:p>
        </w:tc>
      </w:tr>
      <w:tr w:rsidR="00A4078C" w:rsidRPr="00AC41FB" w:rsidTr="007B1E25">
        <w:tc>
          <w:tcPr>
            <w:tcW w:w="3134" w:type="dxa"/>
            <w:gridSpan w:val="4"/>
            <w:vAlign w:val="center"/>
          </w:tcPr>
          <w:p w:rsidR="00A4078C" w:rsidRPr="00AC41FB" w:rsidRDefault="00A4078C" w:rsidP="00F87DC5">
            <w:pPr>
              <w:jc w:val="both"/>
              <w:rPr>
                <w:rFonts w:ascii="Trebuchet MS" w:eastAsia="Times New Roman" w:hAnsi="Trebuchet MS" w:cs="Arial"/>
                <w:b/>
                <w:bCs/>
                <w:sz w:val="20"/>
                <w:szCs w:val="20"/>
                <w:lang w:eastAsia="es-CO"/>
              </w:rPr>
            </w:pPr>
            <w:r w:rsidRPr="00AC41FB">
              <w:rPr>
                <w:rFonts w:ascii="Trebuchet MS" w:eastAsia="Times New Roman" w:hAnsi="Trebuchet MS" w:cs="Arial"/>
                <w:b/>
                <w:bCs/>
                <w:sz w:val="20"/>
                <w:szCs w:val="20"/>
                <w:lang w:eastAsia="es-CO"/>
              </w:rPr>
              <w:t xml:space="preserve">C.C. </w:t>
            </w:r>
          </w:p>
        </w:tc>
        <w:tc>
          <w:tcPr>
            <w:tcW w:w="6230" w:type="dxa"/>
            <w:gridSpan w:val="10"/>
            <w:vAlign w:val="center"/>
          </w:tcPr>
          <w:p w:rsidR="00A4078C" w:rsidRPr="00AC41FB" w:rsidRDefault="00F87DC5" w:rsidP="00A4078C">
            <w:pPr>
              <w:jc w:val="both"/>
              <w:rPr>
                <w:rFonts w:ascii="Trebuchet MS" w:hAnsi="Trebuchet MS"/>
                <w:sz w:val="20"/>
                <w:szCs w:val="20"/>
              </w:rPr>
            </w:pPr>
            <w:r w:rsidRPr="00AC41FB">
              <w:rPr>
                <w:rFonts w:ascii="Trebuchet MS" w:hAnsi="Trebuchet MS"/>
                <w:sz w:val="20"/>
                <w:szCs w:val="20"/>
              </w:rPr>
              <w:t>1.016.022.747</w:t>
            </w:r>
          </w:p>
        </w:tc>
      </w:tr>
      <w:tr w:rsidR="00A4078C" w:rsidRPr="00AC41FB" w:rsidTr="007B1E25">
        <w:tc>
          <w:tcPr>
            <w:tcW w:w="3134" w:type="dxa"/>
            <w:gridSpan w:val="4"/>
            <w:vAlign w:val="center"/>
          </w:tcPr>
          <w:p w:rsidR="00A4078C" w:rsidRPr="00AC41FB" w:rsidRDefault="00A4078C" w:rsidP="00F87DC5">
            <w:pPr>
              <w:jc w:val="both"/>
              <w:rPr>
                <w:rFonts w:ascii="Trebuchet MS" w:eastAsia="Times New Roman" w:hAnsi="Trebuchet MS" w:cs="Arial"/>
                <w:b/>
                <w:bCs/>
                <w:sz w:val="20"/>
                <w:szCs w:val="20"/>
                <w:lang w:eastAsia="es-CO"/>
              </w:rPr>
            </w:pPr>
            <w:r w:rsidRPr="00AC41FB">
              <w:rPr>
                <w:rFonts w:ascii="Trebuchet MS" w:eastAsia="Times New Roman" w:hAnsi="Trebuchet MS" w:cs="Arial"/>
                <w:b/>
                <w:bCs/>
                <w:sz w:val="20"/>
                <w:szCs w:val="20"/>
                <w:lang w:eastAsia="es-CO"/>
              </w:rPr>
              <w:t xml:space="preserve">OBJETO DEL CONTRATO </w:t>
            </w:r>
          </w:p>
        </w:tc>
        <w:tc>
          <w:tcPr>
            <w:tcW w:w="6230" w:type="dxa"/>
            <w:gridSpan w:val="10"/>
            <w:vAlign w:val="center"/>
          </w:tcPr>
          <w:p w:rsidR="00A4078C" w:rsidRPr="00AC41FB" w:rsidRDefault="00F87DC5" w:rsidP="00A4078C">
            <w:pPr>
              <w:jc w:val="both"/>
              <w:rPr>
                <w:rFonts w:ascii="Trebuchet MS" w:hAnsi="Trebuchet MS"/>
                <w:sz w:val="20"/>
                <w:szCs w:val="20"/>
              </w:rPr>
            </w:pPr>
            <w:r w:rsidRPr="00AC41FB">
              <w:rPr>
                <w:sz w:val="20"/>
                <w:szCs w:val="20"/>
              </w:rPr>
              <w:t>Prestación de servicios profesionales de abogado para la representación judicial y extrajudicial de los usuarios del servicio de defensoría pública; y la promoción, defensa, ejercicio y divulgación de los derechos humanos.</w:t>
            </w:r>
          </w:p>
        </w:tc>
      </w:tr>
      <w:tr w:rsidR="007B1E25" w:rsidRPr="00AC41FB" w:rsidTr="007B1E25">
        <w:trPr>
          <w:trHeight w:val="499"/>
        </w:trPr>
        <w:tc>
          <w:tcPr>
            <w:tcW w:w="1692" w:type="dxa"/>
            <w:tcBorders>
              <w:right w:val="single" w:sz="4" w:space="0" w:color="auto"/>
            </w:tcBorders>
            <w:vAlign w:val="center"/>
          </w:tcPr>
          <w:p w:rsidR="007B1E25" w:rsidRPr="00AC41FB" w:rsidRDefault="007B1E25" w:rsidP="007B1E25">
            <w:pPr>
              <w:jc w:val="center"/>
              <w:rPr>
                <w:rFonts w:ascii="Trebuchet MS" w:hAnsi="Trebuchet MS"/>
                <w:sz w:val="20"/>
                <w:szCs w:val="20"/>
              </w:rPr>
            </w:pPr>
            <w:r w:rsidRPr="00AC41FB">
              <w:rPr>
                <w:rFonts w:ascii="Trebuchet MS" w:eastAsia="Times New Roman" w:hAnsi="Trebuchet MS" w:cs="Arial"/>
                <w:b/>
                <w:bCs/>
                <w:sz w:val="20"/>
                <w:szCs w:val="20"/>
                <w:lang w:eastAsia="es-CO"/>
              </w:rPr>
              <w:t>ACTA DE INICIO</w:t>
            </w:r>
          </w:p>
        </w:tc>
        <w:tc>
          <w:tcPr>
            <w:tcW w:w="567" w:type="dxa"/>
            <w:tcBorders>
              <w:left w:val="single" w:sz="4" w:space="0" w:color="auto"/>
              <w:right w:val="single" w:sz="4" w:space="0" w:color="auto"/>
            </w:tcBorders>
            <w:vAlign w:val="center"/>
          </w:tcPr>
          <w:p w:rsidR="007B1E25" w:rsidRPr="00AC41FB" w:rsidRDefault="007B1E25" w:rsidP="007B1E25">
            <w:pPr>
              <w:ind w:left="27"/>
              <w:jc w:val="center"/>
              <w:rPr>
                <w:rFonts w:ascii="Trebuchet MS" w:hAnsi="Trebuchet MS"/>
                <w:sz w:val="20"/>
                <w:szCs w:val="20"/>
              </w:rPr>
            </w:pPr>
            <w:r w:rsidRPr="00AC41FB">
              <w:rPr>
                <w:rFonts w:ascii="Trebuchet MS" w:eastAsia="Times New Roman" w:hAnsi="Trebuchet MS" w:cs="Arial"/>
                <w:b/>
                <w:bCs/>
                <w:sz w:val="20"/>
                <w:szCs w:val="20"/>
                <w:lang w:eastAsia="es-CO"/>
              </w:rPr>
              <w:t>SI</w:t>
            </w:r>
          </w:p>
        </w:tc>
        <w:tc>
          <w:tcPr>
            <w:tcW w:w="425" w:type="dxa"/>
            <w:tcBorders>
              <w:left w:val="single" w:sz="4" w:space="0" w:color="auto"/>
              <w:right w:val="single" w:sz="4" w:space="0" w:color="auto"/>
            </w:tcBorders>
            <w:vAlign w:val="center"/>
          </w:tcPr>
          <w:p w:rsidR="007B1E25" w:rsidRPr="00AC41FB" w:rsidRDefault="001D5D30" w:rsidP="007B1E25">
            <w:pPr>
              <w:jc w:val="center"/>
              <w:rPr>
                <w:rFonts w:ascii="Trebuchet MS" w:hAnsi="Trebuchet MS"/>
                <w:sz w:val="20"/>
                <w:szCs w:val="20"/>
              </w:rPr>
            </w:pPr>
            <w:r w:rsidRPr="00AC41FB">
              <w:rPr>
                <w:rFonts w:ascii="Trebuchet MS" w:hAnsi="Trebuchet MS"/>
                <w:sz w:val="20"/>
                <w:szCs w:val="20"/>
              </w:rPr>
              <w:t>X</w:t>
            </w:r>
          </w:p>
        </w:tc>
        <w:tc>
          <w:tcPr>
            <w:tcW w:w="567" w:type="dxa"/>
            <w:gridSpan w:val="2"/>
            <w:tcBorders>
              <w:left w:val="single" w:sz="4" w:space="0" w:color="auto"/>
              <w:right w:val="single" w:sz="4" w:space="0" w:color="auto"/>
            </w:tcBorders>
            <w:vAlign w:val="center"/>
          </w:tcPr>
          <w:p w:rsidR="007B1E25" w:rsidRPr="00AC41FB" w:rsidRDefault="007B1E25" w:rsidP="007B1E25">
            <w:pPr>
              <w:rPr>
                <w:rFonts w:ascii="Trebuchet MS" w:hAnsi="Trebuchet MS"/>
                <w:sz w:val="20"/>
                <w:szCs w:val="20"/>
              </w:rPr>
            </w:pPr>
            <w:r w:rsidRPr="00AC41FB">
              <w:rPr>
                <w:rFonts w:ascii="Trebuchet MS" w:eastAsia="Times New Roman" w:hAnsi="Trebuchet MS" w:cs="Arial"/>
                <w:b/>
                <w:bCs/>
                <w:sz w:val="20"/>
                <w:szCs w:val="20"/>
                <w:lang w:eastAsia="es-CO"/>
              </w:rPr>
              <w:t>N/A</w:t>
            </w:r>
          </w:p>
        </w:tc>
        <w:tc>
          <w:tcPr>
            <w:tcW w:w="567" w:type="dxa"/>
            <w:gridSpan w:val="2"/>
            <w:tcBorders>
              <w:left w:val="single" w:sz="4" w:space="0" w:color="auto"/>
              <w:right w:val="single" w:sz="4" w:space="0" w:color="auto"/>
            </w:tcBorders>
            <w:vAlign w:val="center"/>
          </w:tcPr>
          <w:p w:rsidR="007B1E25" w:rsidRPr="00AC41FB" w:rsidRDefault="007B1E25" w:rsidP="007B1E25">
            <w:pPr>
              <w:rPr>
                <w:rFonts w:ascii="Trebuchet MS" w:hAnsi="Trebuchet MS"/>
                <w:sz w:val="20"/>
                <w:szCs w:val="20"/>
              </w:rPr>
            </w:pPr>
          </w:p>
        </w:tc>
        <w:tc>
          <w:tcPr>
            <w:tcW w:w="3858" w:type="dxa"/>
            <w:gridSpan w:val="4"/>
            <w:tcBorders>
              <w:left w:val="single" w:sz="4" w:space="0" w:color="auto"/>
              <w:right w:val="single" w:sz="4" w:space="0" w:color="auto"/>
            </w:tcBorders>
            <w:vAlign w:val="center"/>
          </w:tcPr>
          <w:p w:rsidR="007B1E25" w:rsidRPr="00AC41FB" w:rsidRDefault="007B1E25" w:rsidP="007B1E25">
            <w:pPr>
              <w:ind w:left="18"/>
              <w:jc w:val="center"/>
              <w:rPr>
                <w:rFonts w:ascii="Trebuchet MS" w:hAnsi="Trebuchet MS"/>
                <w:sz w:val="20"/>
                <w:szCs w:val="20"/>
              </w:rPr>
            </w:pPr>
            <w:r w:rsidRPr="00AC41FB">
              <w:rPr>
                <w:rFonts w:ascii="Trebuchet MS" w:eastAsia="Times New Roman" w:hAnsi="Trebuchet MS" w:cs="Arial"/>
                <w:b/>
                <w:bCs/>
                <w:sz w:val="20"/>
                <w:szCs w:val="20"/>
                <w:lang w:eastAsia="es-CO"/>
              </w:rPr>
              <w:t>FECHA SUSCRIPCIÓN ACTA DE INICIO</w:t>
            </w:r>
          </w:p>
        </w:tc>
        <w:tc>
          <w:tcPr>
            <w:tcW w:w="620" w:type="dxa"/>
            <w:tcBorders>
              <w:left w:val="single" w:sz="4" w:space="0" w:color="auto"/>
              <w:right w:val="single" w:sz="4" w:space="0" w:color="auto"/>
            </w:tcBorders>
            <w:vAlign w:val="center"/>
          </w:tcPr>
          <w:p w:rsidR="007B1E25" w:rsidRPr="00AC41FB" w:rsidRDefault="00F87DC5" w:rsidP="00D27AF5">
            <w:pPr>
              <w:jc w:val="center"/>
              <w:rPr>
                <w:rFonts w:ascii="Trebuchet MS" w:hAnsi="Trebuchet MS"/>
                <w:color w:val="000000" w:themeColor="text1"/>
                <w:sz w:val="20"/>
                <w:szCs w:val="20"/>
              </w:rPr>
            </w:pPr>
            <w:r w:rsidRPr="00AC41FB">
              <w:rPr>
                <w:rFonts w:ascii="Trebuchet MS" w:hAnsi="Trebuchet MS"/>
                <w:color w:val="000000" w:themeColor="text1"/>
                <w:sz w:val="20"/>
                <w:szCs w:val="20"/>
              </w:rPr>
              <w:t>26</w:t>
            </w:r>
          </w:p>
        </w:tc>
        <w:tc>
          <w:tcPr>
            <w:tcW w:w="508" w:type="dxa"/>
            <w:tcBorders>
              <w:left w:val="single" w:sz="4" w:space="0" w:color="auto"/>
              <w:right w:val="single" w:sz="4" w:space="0" w:color="auto"/>
            </w:tcBorders>
            <w:vAlign w:val="center"/>
          </w:tcPr>
          <w:p w:rsidR="007B1E25" w:rsidRPr="00AC41FB" w:rsidRDefault="00F87DC5" w:rsidP="00D27AF5">
            <w:pPr>
              <w:jc w:val="center"/>
              <w:rPr>
                <w:rFonts w:ascii="Trebuchet MS" w:hAnsi="Trebuchet MS"/>
                <w:color w:val="000000" w:themeColor="text1"/>
                <w:sz w:val="20"/>
                <w:szCs w:val="20"/>
              </w:rPr>
            </w:pPr>
            <w:r w:rsidRPr="00AC41FB">
              <w:rPr>
                <w:rFonts w:ascii="Trebuchet MS" w:hAnsi="Trebuchet MS"/>
                <w:color w:val="000000" w:themeColor="text1"/>
                <w:sz w:val="20"/>
                <w:szCs w:val="20"/>
              </w:rPr>
              <w:t>08</w:t>
            </w:r>
          </w:p>
        </w:tc>
        <w:tc>
          <w:tcPr>
            <w:tcW w:w="560" w:type="dxa"/>
            <w:tcBorders>
              <w:left w:val="single" w:sz="4" w:space="0" w:color="auto"/>
            </w:tcBorders>
            <w:vAlign w:val="center"/>
          </w:tcPr>
          <w:p w:rsidR="007B1E25" w:rsidRPr="00AC41FB" w:rsidRDefault="00F87DC5" w:rsidP="00D27AF5">
            <w:pPr>
              <w:jc w:val="center"/>
              <w:rPr>
                <w:rFonts w:ascii="Trebuchet MS" w:hAnsi="Trebuchet MS"/>
                <w:color w:val="000000" w:themeColor="text1"/>
                <w:sz w:val="20"/>
                <w:szCs w:val="20"/>
              </w:rPr>
            </w:pPr>
            <w:r w:rsidRPr="00AC41FB">
              <w:rPr>
                <w:rFonts w:ascii="Trebuchet MS" w:hAnsi="Trebuchet MS"/>
                <w:color w:val="000000" w:themeColor="text1"/>
                <w:sz w:val="20"/>
                <w:szCs w:val="20"/>
              </w:rPr>
              <w:t>22</w:t>
            </w:r>
          </w:p>
        </w:tc>
      </w:tr>
      <w:tr w:rsidR="001621A4" w:rsidRPr="00AC41FB" w:rsidTr="007B1E25">
        <w:trPr>
          <w:trHeight w:val="581"/>
        </w:trPr>
        <w:tc>
          <w:tcPr>
            <w:tcW w:w="3134" w:type="dxa"/>
            <w:gridSpan w:val="4"/>
            <w:vAlign w:val="center"/>
          </w:tcPr>
          <w:p w:rsidR="001621A4" w:rsidRPr="00AC41FB" w:rsidRDefault="001621A4" w:rsidP="001621A4">
            <w:pPr>
              <w:jc w:val="both"/>
              <w:rPr>
                <w:rFonts w:ascii="Trebuchet MS" w:eastAsia="Times New Roman" w:hAnsi="Trebuchet MS" w:cs="Arial"/>
                <w:b/>
                <w:bCs/>
                <w:sz w:val="20"/>
                <w:szCs w:val="20"/>
                <w:lang w:eastAsia="es-CO"/>
              </w:rPr>
            </w:pPr>
            <w:r w:rsidRPr="00AC41FB">
              <w:rPr>
                <w:rFonts w:ascii="Trebuchet MS" w:eastAsia="Times New Roman" w:hAnsi="Trebuchet MS" w:cs="Arial"/>
                <w:b/>
                <w:bCs/>
                <w:sz w:val="20"/>
                <w:szCs w:val="20"/>
                <w:lang w:eastAsia="es-CO"/>
              </w:rPr>
              <w:t>FECHA DE INICIO</w:t>
            </w:r>
          </w:p>
        </w:tc>
        <w:tc>
          <w:tcPr>
            <w:tcW w:w="542" w:type="dxa"/>
            <w:gridSpan w:val="2"/>
            <w:tcBorders>
              <w:right w:val="single" w:sz="4" w:space="0" w:color="auto"/>
            </w:tcBorders>
            <w:vAlign w:val="center"/>
          </w:tcPr>
          <w:p w:rsidR="001621A4" w:rsidRPr="00AC41FB" w:rsidRDefault="00F87DC5" w:rsidP="001621A4">
            <w:pPr>
              <w:jc w:val="center"/>
              <w:rPr>
                <w:rFonts w:ascii="Trebuchet MS" w:hAnsi="Trebuchet MS"/>
                <w:color w:val="000000" w:themeColor="text1"/>
                <w:sz w:val="20"/>
                <w:szCs w:val="20"/>
              </w:rPr>
            </w:pPr>
            <w:r w:rsidRPr="00AC41FB">
              <w:rPr>
                <w:rFonts w:ascii="Trebuchet MS" w:hAnsi="Trebuchet MS"/>
                <w:color w:val="000000" w:themeColor="text1"/>
                <w:sz w:val="20"/>
                <w:szCs w:val="20"/>
              </w:rPr>
              <w:t>26</w:t>
            </w:r>
          </w:p>
        </w:tc>
        <w:tc>
          <w:tcPr>
            <w:tcW w:w="601" w:type="dxa"/>
            <w:gridSpan w:val="2"/>
            <w:tcBorders>
              <w:left w:val="single" w:sz="4" w:space="0" w:color="auto"/>
              <w:right w:val="single" w:sz="4" w:space="0" w:color="auto"/>
            </w:tcBorders>
            <w:vAlign w:val="center"/>
          </w:tcPr>
          <w:p w:rsidR="001621A4" w:rsidRPr="00AC41FB" w:rsidRDefault="00F87DC5" w:rsidP="001621A4">
            <w:pPr>
              <w:jc w:val="center"/>
              <w:rPr>
                <w:rFonts w:ascii="Trebuchet MS" w:hAnsi="Trebuchet MS"/>
                <w:color w:val="000000" w:themeColor="text1"/>
                <w:sz w:val="20"/>
                <w:szCs w:val="20"/>
              </w:rPr>
            </w:pPr>
            <w:r w:rsidRPr="00AC41FB">
              <w:rPr>
                <w:rFonts w:ascii="Trebuchet MS" w:hAnsi="Trebuchet MS"/>
                <w:color w:val="000000" w:themeColor="text1"/>
                <w:sz w:val="20"/>
                <w:szCs w:val="20"/>
              </w:rPr>
              <w:t>08</w:t>
            </w:r>
          </w:p>
        </w:tc>
        <w:tc>
          <w:tcPr>
            <w:tcW w:w="552" w:type="dxa"/>
            <w:tcBorders>
              <w:left w:val="single" w:sz="4" w:space="0" w:color="auto"/>
              <w:right w:val="single" w:sz="4" w:space="0" w:color="auto"/>
            </w:tcBorders>
            <w:vAlign w:val="center"/>
          </w:tcPr>
          <w:p w:rsidR="001621A4" w:rsidRPr="00AC41FB" w:rsidRDefault="00F87DC5" w:rsidP="001621A4">
            <w:pPr>
              <w:jc w:val="center"/>
              <w:rPr>
                <w:rFonts w:ascii="Trebuchet MS" w:hAnsi="Trebuchet MS"/>
                <w:color w:val="000000" w:themeColor="text1"/>
                <w:sz w:val="20"/>
                <w:szCs w:val="20"/>
              </w:rPr>
            </w:pPr>
            <w:r w:rsidRPr="00AC41FB">
              <w:rPr>
                <w:rFonts w:ascii="Trebuchet MS" w:hAnsi="Trebuchet MS"/>
                <w:color w:val="000000" w:themeColor="text1"/>
                <w:sz w:val="20"/>
                <w:szCs w:val="20"/>
              </w:rPr>
              <w:t>22</w:t>
            </w:r>
          </w:p>
        </w:tc>
        <w:tc>
          <w:tcPr>
            <w:tcW w:w="2847" w:type="dxa"/>
            <w:gridSpan w:val="2"/>
            <w:tcBorders>
              <w:left w:val="single" w:sz="4" w:space="0" w:color="auto"/>
            </w:tcBorders>
            <w:vAlign w:val="center"/>
          </w:tcPr>
          <w:p w:rsidR="001621A4" w:rsidRPr="00AC41FB" w:rsidRDefault="001621A4" w:rsidP="001621A4">
            <w:pPr>
              <w:jc w:val="center"/>
              <w:rPr>
                <w:rFonts w:ascii="Trebuchet MS" w:eastAsia="Times New Roman" w:hAnsi="Trebuchet MS" w:cs="Arial"/>
                <w:b/>
                <w:bCs/>
                <w:sz w:val="20"/>
                <w:szCs w:val="20"/>
                <w:lang w:eastAsia="es-CO"/>
              </w:rPr>
            </w:pPr>
            <w:r w:rsidRPr="00AC41FB">
              <w:rPr>
                <w:rFonts w:ascii="Trebuchet MS" w:eastAsia="Times New Roman" w:hAnsi="Trebuchet MS" w:cs="Arial"/>
                <w:b/>
                <w:bCs/>
                <w:sz w:val="20"/>
                <w:szCs w:val="20"/>
                <w:lang w:eastAsia="es-CO"/>
              </w:rPr>
              <w:t>FECHA DE TERMINACIÓN</w:t>
            </w:r>
          </w:p>
        </w:tc>
        <w:tc>
          <w:tcPr>
            <w:tcW w:w="620" w:type="dxa"/>
            <w:tcBorders>
              <w:top w:val="single" w:sz="4" w:space="0" w:color="auto"/>
              <w:right w:val="single" w:sz="4" w:space="0" w:color="auto"/>
            </w:tcBorders>
            <w:vAlign w:val="center"/>
          </w:tcPr>
          <w:p w:rsidR="001621A4" w:rsidRPr="00AC41FB" w:rsidRDefault="00F87DC5" w:rsidP="001621A4">
            <w:pPr>
              <w:jc w:val="center"/>
              <w:rPr>
                <w:rFonts w:ascii="Trebuchet MS" w:hAnsi="Trebuchet MS"/>
                <w:color w:val="000000" w:themeColor="text1"/>
                <w:sz w:val="20"/>
                <w:szCs w:val="20"/>
              </w:rPr>
            </w:pPr>
            <w:r w:rsidRPr="00AC41FB">
              <w:rPr>
                <w:rFonts w:ascii="Trebuchet MS" w:hAnsi="Trebuchet MS"/>
                <w:color w:val="000000" w:themeColor="text1"/>
                <w:sz w:val="20"/>
                <w:szCs w:val="20"/>
              </w:rPr>
              <w:t>31</w:t>
            </w:r>
          </w:p>
        </w:tc>
        <w:tc>
          <w:tcPr>
            <w:tcW w:w="508" w:type="dxa"/>
            <w:tcBorders>
              <w:top w:val="single" w:sz="4" w:space="0" w:color="auto"/>
              <w:left w:val="single" w:sz="4" w:space="0" w:color="auto"/>
              <w:right w:val="single" w:sz="4" w:space="0" w:color="auto"/>
            </w:tcBorders>
            <w:vAlign w:val="center"/>
          </w:tcPr>
          <w:p w:rsidR="001621A4" w:rsidRPr="00AC41FB" w:rsidRDefault="00F87DC5" w:rsidP="001621A4">
            <w:pPr>
              <w:jc w:val="center"/>
              <w:rPr>
                <w:rFonts w:ascii="Trebuchet MS" w:hAnsi="Trebuchet MS"/>
                <w:color w:val="000000" w:themeColor="text1"/>
                <w:sz w:val="20"/>
                <w:szCs w:val="20"/>
              </w:rPr>
            </w:pPr>
            <w:r w:rsidRPr="00AC41FB">
              <w:rPr>
                <w:rFonts w:ascii="Trebuchet MS" w:hAnsi="Trebuchet MS"/>
                <w:color w:val="000000" w:themeColor="text1"/>
                <w:sz w:val="20"/>
                <w:szCs w:val="20"/>
              </w:rPr>
              <w:t>12</w:t>
            </w:r>
          </w:p>
        </w:tc>
        <w:tc>
          <w:tcPr>
            <w:tcW w:w="560" w:type="dxa"/>
            <w:tcBorders>
              <w:top w:val="single" w:sz="4" w:space="0" w:color="auto"/>
              <w:left w:val="single" w:sz="4" w:space="0" w:color="auto"/>
            </w:tcBorders>
            <w:vAlign w:val="center"/>
          </w:tcPr>
          <w:p w:rsidR="001621A4" w:rsidRPr="00AC41FB" w:rsidRDefault="00F87DC5" w:rsidP="001621A4">
            <w:pPr>
              <w:jc w:val="center"/>
              <w:rPr>
                <w:rFonts w:ascii="Trebuchet MS" w:hAnsi="Trebuchet MS"/>
                <w:color w:val="000000" w:themeColor="text1"/>
                <w:sz w:val="20"/>
                <w:szCs w:val="20"/>
              </w:rPr>
            </w:pPr>
            <w:r w:rsidRPr="00AC41FB">
              <w:rPr>
                <w:rFonts w:ascii="Trebuchet MS" w:hAnsi="Trebuchet MS"/>
                <w:color w:val="000000" w:themeColor="text1"/>
                <w:sz w:val="20"/>
                <w:szCs w:val="20"/>
              </w:rPr>
              <w:t>22</w:t>
            </w:r>
          </w:p>
        </w:tc>
      </w:tr>
      <w:tr w:rsidR="00A4078C" w:rsidRPr="00AC41FB" w:rsidTr="009B285B">
        <w:trPr>
          <w:trHeight w:val="469"/>
        </w:trPr>
        <w:tc>
          <w:tcPr>
            <w:tcW w:w="3134" w:type="dxa"/>
            <w:gridSpan w:val="4"/>
            <w:vAlign w:val="center"/>
          </w:tcPr>
          <w:p w:rsidR="00A4078C" w:rsidRPr="00AC41FB" w:rsidRDefault="00A4078C" w:rsidP="00A4078C">
            <w:pPr>
              <w:jc w:val="both"/>
              <w:rPr>
                <w:rFonts w:ascii="Trebuchet MS" w:eastAsia="Times New Roman" w:hAnsi="Trebuchet MS" w:cs="Arial"/>
                <w:b/>
                <w:bCs/>
                <w:sz w:val="20"/>
                <w:szCs w:val="20"/>
                <w:lang w:eastAsia="es-CO"/>
              </w:rPr>
            </w:pPr>
            <w:r w:rsidRPr="00AC41FB">
              <w:rPr>
                <w:rFonts w:ascii="Trebuchet MS" w:eastAsia="Times New Roman" w:hAnsi="Trebuchet MS" w:cs="Arial"/>
                <w:b/>
                <w:bCs/>
                <w:sz w:val="20"/>
                <w:szCs w:val="20"/>
                <w:lang w:eastAsia="es-CO"/>
              </w:rPr>
              <w:t>VALOR TOTAL DEL CONTRATO</w:t>
            </w:r>
          </w:p>
        </w:tc>
        <w:tc>
          <w:tcPr>
            <w:tcW w:w="2385" w:type="dxa"/>
            <w:gridSpan w:val="6"/>
            <w:vAlign w:val="center"/>
          </w:tcPr>
          <w:p w:rsidR="00A4078C" w:rsidRPr="00AC41FB" w:rsidRDefault="001621A4" w:rsidP="00A4078C">
            <w:pPr>
              <w:jc w:val="both"/>
              <w:rPr>
                <w:rFonts w:ascii="Trebuchet MS" w:hAnsi="Trebuchet MS"/>
                <w:sz w:val="20"/>
                <w:szCs w:val="20"/>
              </w:rPr>
            </w:pPr>
            <w:r w:rsidRPr="00AC41FB">
              <w:rPr>
                <w:rFonts w:ascii="Trebuchet MS" w:hAnsi="Trebuchet MS"/>
                <w:sz w:val="20"/>
                <w:szCs w:val="20"/>
              </w:rPr>
              <w:t>$</w:t>
            </w:r>
            <w:r w:rsidR="00F87DC5" w:rsidRPr="00AC41FB">
              <w:rPr>
                <w:sz w:val="20"/>
                <w:szCs w:val="20"/>
              </w:rPr>
              <w:t xml:space="preserve">  25.211.760</w:t>
            </w:r>
          </w:p>
        </w:tc>
        <w:tc>
          <w:tcPr>
            <w:tcW w:w="2157" w:type="dxa"/>
            <w:vAlign w:val="center"/>
          </w:tcPr>
          <w:p w:rsidR="00A4078C" w:rsidRPr="00AC41FB" w:rsidRDefault="00A4078C" w:rsidP="00A4078C">
            <w:pPr>
              <w:rPr>
                <w:rFonts w:ascii="Trebuchet MS" w:eastAsia="Times New Roman" w:hAnsi="Trebuchet MS" w:cs="Arial"/>
                <w:b/>
                <w:bCs/>
                <w:sz w:val="20"/>
                <w:szCs w:val="20"/>
                <w:lang w:eastAsia="es-CO"/>
              </w:rPr>
            </w:pPr>
            <w:r w:rsidRPr="00AC41FB">
              <w:rPr>
                <w:rFonts w:ascii="Trebuchet MS" w:eastAsia="Times New Roman" w:hAnsi="Trebuchet MS" w:cs="Arial"/>
                <w:b/>
                <w:bCs/>
                <w:sz w:val="20"/>
                <w:szCs w:val="20"/>
                <w:lang w:eastAsia="es-CO"/>
              </w:rPr>
              <w:t xml:space="preserve">FORMA DE PAGO </w:t>
            </w:r>
          </w:p>
        </w:tc>
        <w:tc>
          <w:tcPr>
            <w:tcW w:w="1688" w:type="dxa"/>
            <w:gridSpan w:val="3"/>
            <w:vAlign w:val="center"/>
          </w:tcPr>
          <w:p w:rsidR="00A4078C" w:rsidRPr="00AC41FB" w:rsidRDefault="00A4078C" w:rsidP="00A4078C">
            <w:pPr>
              <w:jc w:val="both"/>
              <w:rPr>
                <w:rFonts w:ascii="Trebuchet MS" w:hAnsi="Trebuchet MS"/>
                <w:sz w:val="20"/>
                <w:szCs w:val="20"/>
              </w:rPr>
            </w:pPr>
          </w:p>
        </w:tc>
      </w:tr>
      <w:tr w:rsidR="00A4078C" w:rsidRPr="00AC41FB" w:rsidTr="009B285B">
        <w:tc>
          <w:tcPr>
            <w:tcW w:w="3134" w:type="dxa"/>
            <w:gridSpan w:val="4"/>
            <w:vAlign w:val="center"/>
          </w:tcPr>
          <w:p w:rsidR="00A4078C" w:rsidRPr="00AC41FB" w:rsidRDefault="00A4078C" w:rsidP="00D27AF5">
            <w:pPr>
              <w:rPr>
                <w:rFonts w:ascii="Trebuchet MS" w:eastAsia="Times New Roman" w:hAnsi="Trebuchet MS" w:cs="Arial"/>
                <w:b/>
                <w:bCs/>
                <w:sz w:val="20"/>
                <w:szCs w:val="20"/>
                <w:lang w:eastAsia="es-CO"/>
              </w:rPr>
            </w:pPr>
            <w:r w:rsidRPr="00AC41FB">
              <w:rPr>
                <w:rFonts w:ascii="Trebuchet MS" w:eastAsia="Times New Roman" w:hAnsi="Trebuchet MS" w:cs="Arial"/>
                <w:b/>
                <w:bCs/>
                <w:sz w:val="20"/>
                <w:szCs w:val="20"/>
                <w:lang w:eastAsia="es-CO"/>
              </w:rPr>
              <w:t>CERTIFICADO DE DISPONIBILIDAD PRESUPUESTAL No.</w:t>
            </w:r>
          </w:p>
        </w:tc>
        <w:tc>
          <w:tcPr>
            <w:tcW w:w="2385" w:type="dxa"/>
            <w:gridSpan w:val="6"/>
            <w:vAlign w:val="center"/>
          </w:tcPr>
          <w:p w:rsidR="00A4078C" w:rsidRPr="00AC41FB" w:rsidRDefault="001D5D30" w:rsidP="00A4078C">
            <w:pPr>
              <w:jc w:val="both"/>
              <w:rPr>
                <w:rFonts w:ascii="Trebuchet MS" w:hAnsi="Trebuchet MS"/>
                <w:sz w:val="20"/>
                <w:szCs w:val="20"/>
              </w:rPr>
            </w:pPr>
            <w:r w:rsidRPr="00AC41FB">
              <w:rPr>
                <w:sz w:val="20"/>
                <w:szCs w:val="20"/>
              </w:rPr>
              <w:t>Vigencia 2022 - SIIF No 12522 del 04-01-2022</w:t>
            </w:r>
          </w:p>
        </w:tc>
        <w:tc>
          <w:tcPr>
            <w:tcW w:w="2157" w:type="dxa"/>
            <w:vAlign w:val="center"/>
          </w:tcPr>
          <w:p w:rsidR="00A4078C" w:rsidRPr="00AC41FB" w:rsidRDefault="00D27AF5" w:rsidP="00D27AF5">
            <w:pPr>
              <w:rPr>
                <w:rFonts w:ascii="Trebuchet MS" w:eastAsia="Times New Roman" w:hAnsi="Trebuchet MS" w:cs="Arial"/>
                <w:b/>
                <w:bCs/>
                <w:sz w:val="20"/>
                <w:szCs w:val="20"/>
                <w:lang w:eastAsia="es-CO"/>
              </w:rPr>
            </w:pPr>
            <w:r w:rsidRPr="00AC41FB">
              <w:rPr>
                <w:rFonts w:ascii="Trebuchet MS" w:eastAsia="Times New Roman" w:hAnsi="Trebuchet MS" w:cs="Arial"/>
                <w:b/>
                <w:bCs/>
                <w:sz w:val="20"/>
                <w:szCs w:val="20"/>
                <w:lang w:eastAsia="es-CO"/>
              </w:rPr>
              <w:t>REGISTRO PRESUPUESTAL</w:t>
            </w:r>
            <w:r w:rsidR="00A4078C" w:rsidRPr="00AC41FB">
              <w:rPr>
                <w:rFonts w:ascii="Trebuchet MS" w:eastAsia="Times New Roman" w:hAnsi="Trebuchet MS" w:cs="Arial"/>
                <w:b/>
                <w:bCs/>
                <w:sz w:val="20"/>
                <w:szCs w:val="20"/>
                <w:lang w:eastAsia="es-CO"/>
              </w:rPr>
              <w:t xml:space="preserve"> No.</w:t>
            </w:r>
          </w:p>
        </w:tc>
        <w:tc>
          <w:tcPr>
            <w:tcW w:w="1688" w:type="dxa"/>
            <w:gridSpan w:val="3"/>
            <w:vAlign w:val="center"/>
          </w:tcPr>
          <w:p w:rsidR="00A4078C" w:rsidRPr="00AC41FB" w:rsidRDefault="00A4078C" w:rsidP="00A4078C">
            <w:pPr>
              <w:jc w:val="both"/>
              <w:rPr>
                <w:rFonts w:ascii="Trebuchet MS" w:hAnsi="Trebuchet MS"/>
                <w:sz w:val="20"/>
                <w:szCs w:val="20"/>
              </w:rPr>
            </w:pPr>
          </w:p>
        </w:tc>
      </w:tr>
      <w:tr w:rsidR="005A5AFF" w:rsidRPr="00AC41FB" w:rsidTr="00D27AF5">
        <w:trPr>
          <w:trHeight w:val="423"/>
        </w:trPr>
        <w:tc>
          <w:tcPr>
            <w:tcW w:w="9364" w:type="dxa"/>
            <w:gridSpan w:val="14"/>
            <w:vAlign w:val="center"/>
          </w:tcPr>
          <w:p w:rsidR="005A5AFF" w:rsidRPr="00AC41FB" w:rsidRDefault="00D50465" w:rsidP="00F87DC5">
            <w:pPr>
              <w:jc w:val="center"/>
              <w:rPr>
                <w:rFonts w:ascii="Trebuchet MS" w:hAnsi="Trebuchet MS"/>
                <w:sz w:val="20"/>
                <w:szCs w:val="20"/>
              </w:rPr>
            </w:pPr>
            <w:r w:rsidRPr="00AC41FB">
              <w:rPr>
                <w:rFonts w:ascii="Trebuchet MS" w:eastAsia="Times New Roman" w:hAnsi="Trebuchet MS" w:cs="Arial"/>
                <w:b/>
                <w:bCs/>
                <w:sz w:val="20"/>
                <w:szCs w:val="20"/>
                <w:lang w:eastAsia="es-CO"/>
              </w:rPr>
              <w:t xml:space="preserve">Supervisión </w:t>
            </w:r>
          </w:p>
        </w:tc>
      </w:tr>
      <w:tr w:rsidR="00D50465" w:rsidRPr="00AC41FB" w:rsidTr="007B1E25">
        <w:tc>
          <w:tcPr>
            <w:tcW w:w="3134" w:type="dxa"/>
            <w:gridSpan w:val="4"/>
            <w:vAlign w:val="center"/>
          </w:tcPr>
          <w:p w:rsidR="00D50465" w:rsidRPr="00AC41FB" w:rsidRDefault="00F87DC5" w:rsidP="00F87DC5">
            <w:pPr>
              <w:jc w:val="both"/>
              <w:rPr>
                <w:rFonts w:ascii="Trebuchet MS" w:eastAsia="Times New Roman" w:hAnsi="Trebuchet MS" w:cs="Arial"/>
                <w:b/>
                <w:bCs/>
                <w:sz w:val="20"/>
                <w:szCs w:val="20"/>
                <w:lang w:eastAsia="es-CO"/>
              </w:rPr>
            </w:pPr>
            <w:r w:rsidRPr="00AC41FB">
              <w:rPr>
                <w:rFonts w:ascii="Trebuchet MS" w:eastAsia="Times New Roman" w:hAnsi="Trebuchet MS" w:cs="Arial"/>
                <w:b/>
                <w:bCs/>
                <w:sz w:val="20"/>
                <w:szCs w:val="20"/>
                <w:lang w:eastAsia="es-CO"/>
              </w:rPr>
              <w:t xml:space="preserve">NOMBRE DEL SUPERVISOR </w:t>
            </w:r>
          </w:p>
        </w:tc>
        <w:tc>
          <w:tcPr>
            <w:tcW w:w="6230" w:type="dxa"/>
            <w:gridSpan w:val="10"/>
          </w:tcPr>
          <w:p w:rsidR="00D50465" w:rsidRPr="00AC41FB" w:rsidRDefault="00F87DC5" w:rsidP="00D50465">
            <w:pPr>
              <w:jc w:val="both"/>
              <w:rPr>
                <w:rFonts w:ascii="Trebuchet MS" w:hAnsi="Trebuchet MS"/>
                <w:sz w:val="20"/>
                <w:szCs w:val="20"/>
              </w:rPr>
            </w:pPr>
            <w:r w:rsidRPr="00AC41FB">
              <w:rPr>
                <w:rFonts w:ascii="Trebuchet MS" w:hAnsi="Trebuchet MS"/>
                <w:sz w:val="20"/>
                <w:szCs w:val="20"/>
              </w:rPr>
              <w:t>ANDREA BUITRAGO</w:t>
            </w:r>
            <w:r w:rsidR="00AC41FB" w:rsidRPr="00AC41FB">
              <w:rPr>
                <w:rFonts w:ascii="Trebuchet MS" w:hAnsi="Trebuchet MS"/>
                <w:sz w:val="20"/>
                <w:szCs w:val="20"/>
              </w:rPr>
              <w:t xml:space="preserve"> MARTINEZ</w:t>
            </w:r>
          </w:p>
        </w:tc>
      </w:tr>
      <w:tr w:rsidR="00D50465" w:rsidRPr="00AC41FB" w:rsidTr="007B1E25">
        <w:trPr>
          <w:trHeight w:val="399"/>
        </w:trPr>
        <w:tc>
          <w:tcPr>
            <w:tcW w:w="3134" w:type="dxa"/>
            <w:gridSpan w:val="4"/>
            <w:vAlign w:val="center"/>
          </w:tcPr>
          <w:p w:rsidR="00D50465" w:rsidRPr="00AC41FB" w:rsidRDefault="00D50465" w:rsidP="00D50465">
            <w:pPr>
              <w:jc w:val="center"/>
              <w:rPr>
                <w:rFonts w:ascii="Trebuchet MS" w:eastAsia="Times New Roman" w:hAnsi="Trebuchet MS" w:cs="Arial"/>
                <w:b/>
                <w:bCs/>
                <w:sz w:val="20"/>
                <w:szCs w:val="20"/>
                <w:lang w:eastAsia="es-CO"/>
              </w:rPr>
            </w:pPr>
            <w:r w:rsidRPr="00AC41FB">
              <w:rPr>
                <w:rFonts w:ascii="Trebuchet MS" w:eastAsia="Times New Roman" w:hAnsi="Trebuchet MS" w:cs="Arial"/>
                <w:b/>
                <w:bCs/>
                <w:sz w:val="20"/>
                <w:szCs w:val="20"/>
                <w:lang w:eastAsia="es-CO"/>
              </w:rPr>
              <w:t>CARGO</w:t>
            </w:r>
          </w:p>
        </w:tc>
        <w:tc>
          <w:tcPr>
            <w:tcW w:w="6230" w:type="dxa"/>
            <w:gridSpan w:val="10"/>
          </w:tcPr>
          <w:p w:rsidR="00AC41FB" w:rsidRPr="00AC41FB" w:rsidRDefault="00AC41FB" w:rsidP="00AC41FB">
            <w:pPr>
              <w:pStyle w:val="NormalWeb"/>
              <w:shd w:val="clear" w:color="auto" w:fill="FFFFFF"/>
              <w:spacing w:before="0" w:beforeAutospacing="0" w:after="0" w:afterAutospacing="0"/>
              <w:rPr>
                <w:rFonts w:ascii="Calibri" w:hAnsi="Calibri" w:cs="Calibri"/>
                <w:color w:val="000000"/>
                <w:sz w:val="20"/>
                <w:szCs w:val="20"/>
              </w:rPr>
            </w:pPr>
            <w:r w:rsidRPr="00AC41FB">
              <w:rPr>
                <w:rFonts w:ascii="Arial" w:hAnsi="Arial" w:cs="Arial"/>
                <w:color w:val="000000"/>
                <w:sz w:val="20"/>
                <w:szCs w:val="20"/>
                <w:bdr w:val="none" w:sz="0" w:space="0" w:color="auto" w:frame="1"/>
              </w:rPr>
              <w:t>Profesional Administrativo y de Gestión - Regional Amazonas</w:t>
            </w:r>
          </w:p>
          <w:p w:rsidR="00D50465" w:rsidRPr="00AC41FB" w:rsidRDefault="00D50465" w:rsidP="00D50465">
            <w:pPr>
              <w:jc w:val="both"/>
              <w:rPr>
                <w:rFonts w:ascii="Trebuchet MS" w:hAnsi="Trebuchet MS"/>
                <w:sz w:val="20"/>
                <w:szCs w:val="20"/>
              </w:rPr>
            </w:pPr>
          </w:p>
        </w:tc>
      </w:tr>
    </w:tbl>
    <w:p w:rsidR="00EF65B3" w:rsidRPr="00AC41FB" w:rsidRDefault="00EF65B3" w:rsidP="00E946BA">
      <w:pPr>
        <w:spacing w:after="0" w:line="240" w:lineRule="auto"/>
        <w:ind w:left="-567"/>
        <w:jc w:val="both"/>
        <w:rPr>
          <w:rFonts w:ascii="Trebuchet MS" w:hAnsi="Trebuchet MS"/>
          <w:sz w:val="20"/>
          <w:szCs w:val="20"/>
        </w:rPr>
      </w:pPr>
    </w:p>
    <w:p w:rsidR="00B8569D" w:rsidRPr="00AC41FB" w:rsidRDefault="00B8569D" w:rsidP="00E946BA">
      <w:pPr>
        <w:spacing w:after="0" w:line="240" w:lineRule="auto"/>
        <w:ind w:left="-567"/>
        <w:jc w:val="both"/>
        <w:rPr>
          <w:rFonts w:ascii="Trebuchet MS" w:hAnsi="Trebuchet MS"/>
          <w:sz w:val="20"/>
          <w:szCs w:val="20"/>
        </w:rPr>
      </w:pPr>
    </w:p>
    <w:tbl>
      <w:tblPr>
        <w:tblStyle w:val="Tablaconcuadrcula"/>
        <w:tblW w:w="9356"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442"/>
        <w:gridCol w:w="4857"/>
        <w:gridCol w:w="2057"/>
      </w:tblGrid>
      <w:tr w:rsidR="00BE35B6" w:rsidRPr="00AC41FB" w:rsidTr="00616EEB">
        <w:trPr>
          <w:trHeight w:val="424"/>
        </w:trPr>
        <w:tc>
          <w:tcPr>
            <w:tcW w:w="9356" w:type="dxa"/>
            <w:gridSpan w:val="3"/>
            <w:shd w:val="clear" w:color="auto" w:fill="D9D9D9" w:themeFill="background1" w:themeFillShade="D9"/>
            <w:vAlign w:val="center"/>
          </w:tcPr>
          <w:p w:rsidR="00BE35B6" w:rsidRPr="00AC41FB" w:rsidRDefault="00BE35B6" w:rsidP="002C0919">
            <w:pPr>
              <w:jc w:val="center"/>
              <w:rPr>
                <w:rFonts w:ascii="Trebuchet MS" w:hAnsi="Trebuchet MS"/>
                <w:sz w:val="20"/>
                <w:szCs w:val="20"/>
              </w:rPr>
            </w:pPr>
            <w:r w:rsidRPr="00AC41FB">
              <w:rPr>
                <w:rFonts w:ascii="Trebuchet MS" w:eastAsia="Times New Roman" w:hAnsi="Trebuchet MS" w:cs="Arial"/>
                <w:b/>
                <w:bCs/>
                <w:sz w:val="20"/>
                <w:szCs w:val="20"/>
                <w:lang w:eastAsia="es-CO"/>
              </w:rPr>
              <w:t>CUMPLIMIENTO DE LAS OBLIGACIONES CONTRACTUALES</w:t>
            </w:r>
          </w:p>
        </w:tc>
      </w:tr>
      <w:tr w:rsidR="00BE35B6" w:rsidRPr="00AC41FB" w:rsidTr="00DF226D">
        <w:trPr>
          <w:trHeight w:val="535"/>
        </w:trPr>
        <w:tc>
          <w:tcPr>
            <w:tcW w:w="9356" w:type="dxa"/>
            <w:gridSpan w:val="3"/>
            <w:vAlign w:val="center"/>
          </w:tcPr>
          <w:p w:rsidR="00BE35B6" w:rsidRPr="00AC41FB" w:rsidRDefault="003D3292" w:rsidP="00BE35B6">
            <w:pPr>
              <w:jc w:val="center"/>
              <w:rPr>
                <w:rFonts w:ascii="Trebuchet MS" w:eastAsia="Times New Roman" w:hAnsi="Trebuchet MS" w:cs="Arial"/>
                <w:b/>
                <w:bCs/>
                <w:sz w:val="20"/>
                <w:szCs w:val="20"/>
                <w:lang w:eastAsia="es-CO"/>
              </w:rPr>
            </w:pPr>
            <w:r w:rsidRPr="00AC41FB">
              <w:rPr>
                <w:rFonts w:ascii="Trebuchet MS" w:eastAsia="Times New Roman" w:hAnsi="Trebuchet MS" w:cs="Arial"/>
                <w:b/>
                <w:bCs/>
                <w:sz w:val="20"/>
                <w:szCs w:val="20"/>
                <w:lang w:eastAsia="es-CO"/>
              </w:rPr>
              <w:t>P</w:t>
            </w:r>
            <w:r w:rsidR="00BE35B6" w:rsidRPr="00AC41FB">
              <w:rPr>
                <w:rFonts w:ascii="Trebuchet MS" w:eastAsia="Times New Roman" w:hAnsi="Trebuchet MS" w:cs="Arial"/>
                <w:b/>
                <w:bCs/>
                <w:sz w:val="20"/>
                <w:szCs w:val="20"/>
                <w:lang w:eastAsia="es-CO"/>
              </w:rPr>
              <w:t>ago de seguridad social y riesgos laborales</w:t>
            </w:r>
          </w:p>
          <w:p w:rsidR="00BE35B6" w:rsidRPr="00AC41FB" w:rsidRDefault="00BE35B6" w:rsidP="00BE35B6">
            <w:pPr>
              <w:jc w:val="center"/>
              <w:rPr>
                <w:rFonts w:ascii="Trebuchet MS" w:hAnsi="Trebuchet MS"/>
                <w:sz w:val="20"/>
                <w:szCs w:val="20"/>
              </w:rPr>
            </w:pPr>
          </w:p>
        </w:tc>
      </w:tr>
      <w:tr w:rsidR="00A81921" w:rsidRPr="00AC41FB" w:rsidTr="009B285B">
        <w:trPr>
          <w:trHeight w:val="340"/>
        </w:trPr>
        <w:tc>
          <w:tcPr>
            <w:tcW w:w="7299" w:type="dxa"/>
            <w:gridSpan w:val="2"/>
            <w:vAlign w:val="center"/>
          </w:tcPr>
          <w:p w:rsidR="00A81921" w:rsidRPr="00AC41FB" w:rsidRDefault="00A81921" w:rsidP="00A81921">
            <w:pPr>
              <w:rPr>
                <w:rFonts w:ascii="Trebuchet MS" w:hAnsi="Trebuchet MS"/>
                <w:sz w:val="20"/>
                <w:szCs w:val="20"/>
              </w:rPr>
            </w:pPr>
            <w:r w:rsidRPr="00AC41FB">
              <w:rPr>
                <w:rFonts w:ascii="Trebuchet MS" w:hAnsi="Trebuchet MS"/>
                <w:sz w:val="20"/>
                <w:szCs w:val="20"/>
              </w:rPr>
              <w:t>Pago aporte al sistema de salud Aporte Obligatorio.</w:t>
            </w:r>
          </w:p>
        </w:tc>
        <w:tc>
          <w:tcPr>
            <w:tcW w:w="2057" w:type="dxa"/>
            <w:vAlign w:val="center"/>
          </w:tcPr>
          <w:p w:rsidR="00A81921" w:rsidRPr="00AC41FB" w:rsidRDefault="00A81921" w:rsidP="00A81921">
            <w:pPr>
              <w:jc w:val="both"/>
              <w:rPr>
                <w:rFonts w:ascii="Trebuchet MS" w:eastAsia="Times New Roman" w:hAnsi="Trebuchet MS" w:cs="Arial"/>
                <w:bCs/>
                <w:color w:val="000000" w:themeColor="text1"/>
                <w:sz w:val="20"/>
                <w:szCs w:val="20"/>
                <w:lang w:eastAsia="es-CO"/>
              </w:rPr>
            </w:pPr>
            <w:r w:rsidRPr="00AC41FB">
              <w:rPr>
                <w:rFonts w:ascii="Trebuchet MS" w:eastAsia="Times New Roman" w:hAnsi="Trebuchet MS" w:cs="Arial"/>
                <w:bCs/>
                <w:color w:val="000000" w:themeColor="text1"/>
                <w:sz w:val="20"/>
                <w:szCs w:val="20"/>
                <w:lang w:eastAsia="es-CO"/>
              </w:rPr>
              <w:t>$</w:t>
            </w:r>
            <w:r w:rsidR="008E4B07">
              <w:rPr>
                <w:rFonts w:ascii="Trebuchet MS" w:eastAsia="Times New Roman" w:hAnsi="Trebuchet MS" w:cs="Arial"/>
                <w:bCs/>
                <w:color w:val="000000" w:themeColor="text1"/>
                <w:sz w:val="20"/>
                <w:szCs w:val="20"/>
                <w:lang w:eastAsia="es-CO"/>
              </w:rPr>
              <w:t xml:space="preserve"> </w:t>
            </w:r>
            <w:r w:rsidR="008E4B07" w:rsidRPr="006948F5">
              <w:rPr>
                <w:rFonts w:ascii="Bahnschrift Light" w:hAnsi="Bahnschrift Light" w:cs="Arial"/>
              </w:rPr>
              <w:t>25</w:t>
            </w:r>
            <w:r w:rsidR="008E4B07">
              <w:rPr>
                <w:rFonts w:ascii="Bahnschrift Light" w:hAnsi="Bahnschrift Light" w:cs="Arial"/>
              </w:rPr>
              <w:t>9.4</w:t>
            </w:r>
            <w:r w:rsidR="008E4B07" w:rsidRPr="006948F5">
              <w:rPr>
                <w:rFonts w:ascii="Bahnschrift Light" w:hAnsi="Bahnschrift Light" w:cs="Arial"/>
              </w:rPr>
              <w:t>00</w:t>
            </w:r>
          </w:p>
        </w:tc>
      </w:tr>
      <w:tr w:rsidR="00A81921" w:rsidRPr="00AC41FB" w:rsidTr="009B285B">
        <w:trPr>
          <w:trHeight w:val="340"/>
        </w:trPr>
        <w:tc>
          <w:tcPr>
            <w:tcW w:w="7299" w:type="dxa"/>
            <w:gridSpan w:val="2"/>
            <w:vAlign w:val="center"/>
          </w:tcPr>
          <w:p w:rsidR="00A81921" w:rsidRPr="00AC41FB" w:rsidRDefault="00A81921" w:rsidP="00A81921">
            <w:pPr>
              <w:rPr>
                <w:rFonts w:ascii="Trebuchet MS" w:hAnsi="Trebuchet MS"/>
                <w:sz w:val="20"/>
                <w:szCs w:val="20"/>
              </w:rPr>
            </w:pPr>
            <w:r w:rsidRPr="00AC41FB">
              <w:rPr>
                <w:rFonts w:ascii="Trebuchet MS" w:hAnsi="Trebuchet MS"/>
                <w:sz w:val="20"/>
                <w:szCs w:val="20"/>
              </w:rPr>
              <w:t>Pago aporte al sistema de pensiones Aporte Obligatorio.</w:t>
            </w:r>
          </w:p>
        </w:tc>
        <w:tc>
          <w:tcPr>
            <w:tcW w:w="2057" w:type="dxa"/>
            <w:vAlign w:val="center"/>
          </w:tcPr>
          <w:p w:rsidR="00A81921" w:rsidRPr="00AC41FB" w:rsidRDefault="00A81921" w:rsidP="00A81921">
            <w:pPr>
              <w:jc w:val="both"/>
              <w:rPr>
                <w:rFonts w:ascii="Trebuchet MS" w:eastAsia="Times New Roman" w:hAnsi="Trebuchet MS" w:cs="Arial"/>
                <w:bCs/>
                <w:color w:val="000000" w:themeColor="text1"/>
                <w:sz w:val="20"/>
                <w:szCs w:val="20"/>
                <w:lang w:eastAsia="es-CO"/>
              </w:rPr>
            </w:pPr>
            <w:r w:rsidRPr="00AC41FB">
              <w:rPr>
                <w:rFonts w:ascii="Trebuchet MS" w:eastAsia="Times New Roman" w:hAnsi="Trebuchet MS" w:cs="Arial"/>
                <w:bCs/>
                <w:color w:val="000000" w:themeColor="text1"/>
                <w:sz w:val="20"/>
                <w:szCs w:val="20"/>
                <w:lang w:eastAsia="es-CO"/>
              </w:rPr>
              <w:t>$</w:t>
            </w:r>
            <w:r w:rsidR="00AC41FB" w:rsidRPr="00AC41FB">
              <w:rPr>
                <w:rFonts w:ascii="Trebuchet MS" w:eastAsia="Times New Roman" w:hAnsi="Trebuchet MS" w:cs="Arial"/>
                <w:bCs/>
                <w:color w:val="000000" w:themeColor="text1"/>
                <w:sz w:val="20"/>
                <w:szCs w:val="20"/>
                <w:lang w:eastAsia="es-CO"/>
              </w:rPr>
              <w:t xml:space="preserve"> </w:t>
            </w:r>
            <w:r w:rsidR="008E4B07">
              <w:rPr>
                <w:rFonts w:ascii="Bahnschrift Light" w:hAnsi="Bahnschrift Light" w:cs="Arial"/>
              </w:rPr>
              <w:t>332</w:t>
            </w:r>
            <w:r w:rsidR="008E4B07" w:rsidRPr="006948F5">
              <w:rPr>
                <w:rFonts w:ascii="Bahnschrift Light" w:hAnsi="Bahnschrift Light" w:cs="Arial"/>
              </w:rPr>
              <w:t>.</w:t>
            </w:r>
            <w:r w:rsidR="008E4B07">
              <w:rPr>
                <w:rFonts w:ascii="Bahnschrift Light" w:hAnsi="Bahnschrift Light" w:cs="Arial"/>
              </w:rPr>
              <w:t>0</w:t>
            </w:r>
            <w:r w:rsidR="008E4B07" w:rsidRPr="006948F5">
              <w:rPr>
                <w:rFonts w:ascii="Bahnschrift Light" w:hAnsi="Bahnschrift Light" w:cs="Arial"/>
              </w:rPr>
              <w:t>00</w:t>
            </w:r>
          </w:p>
        </w:tc>
      </w:tr>
      <w:tr w:rsidR="00A81921" w:rsidRPr="00AC41FB" w:rsidTr="009B285B">
        <w:trPr>
          <w:trHeight w:val="340"/>
        </w:trPr>
        <w:tc>
          <w:tcPr>
            <w:tcW w:w="7299" w:type="dxa"/>
            <w:gridSpan w:val="2"/>
            <w:vAlign w:val="center"/>
          </w:tcPr>
          <w:p w:rsidR="00A81921" w:rsidRPr="00AC41FB" w:rsidRDefault="00A81921" w:rsidP="00A81921">
            <w:pPr>
              <w:rPr>
                <w:rFonts w:ascii="Trebuchet MS" w:hAnsi="Trebuchet MS"/>
                <w:color w:val="000000" w:themeColor="text1"/>
                <w:sz w:val="20"/>
                <w:szCs w:val="20"/>
              </w:rPr>
            </w:pPr>
            <w:r w:rsidRPr="00AC41FB">
              <w:rPr>
                <w:rFonts w:ascii="Trebuchet MS" w:hAnsi="Trebuchet MS"/>
                <w:color w:val="000000" w:themeColor="text1"/>
                <w:sz w:val="20"/>
                <w:szCs w:val="20"/>
              </w:rPr>
              <w:t>Pago aporte de ARL obligatorio.</w:t>
            </w:r>
          </w:p>
        </w:tc>
        <w:tc>
          <w:tcPr>
            <w:tcW w:w="2057" w:type="dxa"/>
            <w:vAlign w:val="center"/>
          </w:tcPr>
          <w:p w:rsidR="00A81921" w:rsidRPr="00AC41FB" w:rsidRDefault="00A81921" w:rsidP="00A81921">
            <w:pPr>
              <w:jc w:val="both"/>
              <w:rPr>
                <w:rFonts w:ascii="Trebuchet MS" w:eastAsia="Times New Roman" w:hAnsi="Trebuchet MS" w:cs="Arial"/>
                <w:bCs/>
                <w:color w:val="000000" w:themeColor="text1"/>
                <w:sz w:val="20"/>
                <w:szCs w:val="20"/>
                <w:lang w:eastAsia="es-CO"/>
              </w:rPr>
            </w:pPr>
            <w:r w:rsidRPr="00AC41FB">
              <w:rPr>
                <w:rFonts w:ascii="Trebuchet MS" w:eastAsia="Times New Roman" w:hAnsi="Trebuchet MS" w:cs="Arial"/>
                <w:bCs/>
                <w:color w:val="000000" w:themeColor="text1"/>
                <w:sz w:val="20"/>
                <w:szCs w:val="20"/>
                <w:lang w:eastAsia="es-CO"/>
              </w:rPr>
              <w:t>$</w:t>
            </w:r>
            <w:r w:rsidR="00AC41FB" w:rsidRPr="00AC41FB">
              <w:rPr>
                <w:rFonts w:ascii="Trebuchet MS" w:eastAsia="Times New Roman" w:hAnsi="Trebuchet MS" w:cs="Arial"/>
                <w:bCs/>
                <w:color w:val="000000" w:themeColor="text1"/>
                <w:sz w:val="20"/>
                <w:szCs w:val="20"/>
                <w:lang w:eastAsia="es-CO"/>
              </w:rPr>
              <w:t xml:space="preserve">  </w:t>
            </w:r>
            <w:r w:rsidR="008E4B07">
              <w:rPr>
                <w:rFonts w:ascii="Bahnschrift Light" w:hAnsi="Bahnschrift Light" w:cs="Arial"/>
              </w:rPr>
              <w:t>10.900</w:t>
            </w:r>
          </w:p>
        </w:tc>
      </w:tr>
      <w:tr w:rsidR="00CE7C86" w:rsidRPr="00AC41FB" w:rsidTr="00D27AF5">
        <w:trPr>
          <w:trHeight w:val="547"/>
        </w:trPr>
        <w:tc>
          <w:tcPr>
            <w:tcW w:w="9356" w:type="dxa"/>
            <w:gridSpan w:val="3"/>
            <w:vAlign w:val="center"/>
          </w:tcPr>
          <w:p w:rsidR="00CE7C86" w:rsidRPr="00AC41FB" w:rsidRDefault="00CE7C86" w:rsidP="00CE7C86">
            <w:pPr>
              <w:jc w:val="center"/>
              <w:rPr>
                <w:rFonts w:ascii="Trebuchet MS" w:eastAsia="Times New Roman" w:hAnsi="Trebuchet MS" w:cs="Arial"/>
                <w:bCs/>
                <w:i/>
                <w:color w:val="000000" w:themeColor="text1"/>
                <w:sz w:val="20"/>
                <w:szCs w:val="20"/>
                <w:lang w:eastAsia="es-CO"/>
              </w:rPr>
            </w:pPr>
            <w:r w:rsidRPr="00AC41FB">
              <w:rPr>
                <w:rFonts w:ascii="Trebuchet MS" w:eastAsia="Times New Roman" w:hAnsi="Trebuchet MS" w:cs="Arial"/>
                <w:b/>
                <w:color w:val="000000" w:themeColor="text1"/>
                <w:sz w:val="20"/>
                <w:szCs w:val="20"/>
                <w:lang w:eastAsia="es-ES"/>
              </w:rPr>
              <w:t>Sistema de Gestión de la Seguridad y Salud en el Trabajo (SG-SST)</w:t>
            </w:r>
          </w:p>
        </w:tc>
      </w:tr>
      <w:tr w:rsidR="00CE7C86" w:rsidRPr="00AC41FB" w:rsidTr="00A81921">
        <w:tc>
          <w:tcPr>
            <w:tcW w:w="7299" w:type="dxa"/>
            <w:gridSpan w:val="2"/>
            <w:vAlign w:val="center"/>
          </w:tcPr>
          <w:p w:rsidR="00CE7C86" w:rsidRPr="00AC41FB" w:rsidRDefault="00CE7C86" w:rsidP="00A81921">
            <w:pPr>
              <w:jc w:val="both"/>
              <w:rPr>
                <w:rFonts w:ascii="Trebuchet MS" w:hAnsi="Trebuchet MS"/>
                <w:color w:val="000000" w:themeColor="text1"/>
                <w:sz w:val="20"/>
                <w:szCs w:val="20"/>
                <w:shd w:val="clear" w:color="auto" w:fill="FFFFFF"/>
              </w:rPr>
            </w:pPr>
            <w:r w:rsidRPr="00AC41FB">
              <w:rPr>
                <w:rFonts w:ascii="Trebuchet MS" w:eastAsia="Times New Roman" w:hAnsi="Trebuchet MS" w:cs="Arial"/>
                <w:bCs/>
                <w:color w:val="000000" w:themeColor="text1"/>
                <w:sz w:val="20"/>
                <w:szCs w:val="20"/>
                <w:lang w:eastAsia="es-CO"/>
              </w:rPr>
              <w:t xml:space="preserve">CERTIFICO que </w:t>
            </w:r>
            <w:r w:rsidR="00A81921" w:rsidRPr="00AC41FB">
              <w:rPr>
                <w:rFonts w:ascii="Trebuchet MS" w:eastAsia="Times New Roman" w:hAnsi="Trebuchet MS" w:cs="Arial"/>
                <w:bCs/>
                <w:color w:val="000000" w:themeColor="text1"/>
                <w:sz w:val="20"/>
                <w:szCs w:val="20"/>
                <w:lang w:eastAsia="es-CO"/>
              </w:rPr>
              <w:t xml:space="preserve">he </w:t>
            </w:r>
            <w:r w:rsidRPr="00AC41FB">
              <w:rPr>
                <w:rFonts w:ascii="Trebuchet MS" w:eastAsia="Times New Roman" w:hAnsi="Trebuchet MS" w:cs="Arial"/>
                <w:color w:val="000000" w:themeColor="text1"/>
                <w:sz w:val="20"/>
                <w:szCs w:val="20"/>
                <w:lang w:eastAsia="es-ES"/>
              </w:rPr>
              <w:t>cumplió con la política del sistema de gestión de la seguridad y salud en el trabajo (SG-SST) de la DEFENSORÍA, con alcance sobre todos sus centros de trabajo y todos sus servidores públicos y contratistas</w:t>
            </w:r>
            <w:r w:rsidRPr="00AC41FB">
              <w:rPr>
                <w:rFonts w:ascii="Trebuchet MS" w:eastAsia="Times New Roman" w:hAnsi="Trebuchet MS" w:cs="Arial"/>
                <w:b/>
                <w:color w:val="000000" w:themeColor="text1"/>
                <w:sz w:val="20"/>
                <w:szCs w:val="20"/>
                <w:lang w:eastAsia="es-ES"/>
              </w:rPr>
              <w:t xml:space="preserve">, </w:t>
            </w:r>
            <w:r w:rsidRPr="00AC41FB">
              <w:rPr>
                <w:rFonts w:ascii="Trebuchet MS" w:eastAsia="Times New Roman" w:hAnsi="Trebuchet MS" w:cs="Arial"/>
                <w:color w:val="000000" w:themeColor="text1"/>
                <w:sz w:val="20"/>
                <w:szCs w:val="20"/>
                <w:lang w:eastAsia="es-ES"/>
              </w:rPr>
              <w:t>así como adoptar las disposiciones legales e internas para el cumplimiento del (SG-SST).</w:t>
            </w:r>
          </w:p>
        </w:tc>
        <w:tc>
          <w:tcPr>
            <w:tcW w:w="2057" w:type="dxa"/>
            <w:vAlign w:val="center"/>
          </w:tcPr>
          <w:p w:rsidR="00CE7C86" w:rsidRPr="00AC41FB" w:rsidRDefault="00F87DC5" w:rsidP="00F87DC5">
            <w:pPr>
              <w:jc w:val="center"/>
              <w:rPr>
                <w:rFonts w:ascii="Trebuchet MS" w:eastAsia="Times New Roman" w:hAnsi="Trebuchet MS" w:cs="Arial"/>
                <w:bCs/>
                <w:i/>
                <w:color w:val="BFBFBF" w:themeColor="background1" w:themeShade="BF"/>
                <w:sz w:val="20"/>
                <w:szCs w:val="20"/>
                <w:lang w:eastAsia="es-CO"/>
              </w:rPr>
            </w:pPr>
            <w:r w:rsidRPr="00AC41FB">
              <w:rPr>
                <w:rFonts w:ascii="Trebuchet MS" w:eastAsia="Times New Roman" w:hAnsi="Trebuchet MS" w:cs="Arial"/>
                <w:bCs/>
                <w:i/>
                <w:color w:val="BFBFBF" w:themeColor="background1" w:themeShade="BF"/>
                <w:sz w:val="20"/>
                <w:szCs w:val="20"/>
                <w:lang w:eastAsia="es-CO"/>
              </w:rPr>
              <w:t>SI DI CUMPLIMIENTO</w:t>
            </w:r>
          </w:p>
        </w:tc>
      </w:tr>
      <w:tr w:rsidR="00C8747F" w:rsidRPr="00AC41FB" w:rsidTr="00D27AF5">
        <w:trPr>
          <w:trHeight w:val="515"/>
        </w:trPr>
        <w:tc>
          <w:tcPr>
            <w:tcW w:w="9356" w:type="dxa"/>
            <w:gridSpan w:val="3"/>
            <w:vAlign w:val="center"/>
          </w:tcPr>
          <w:p w:rsidR="00C8747F" w:rsidRPr="00AC41FB" w:rsidRDefault="003D3292" w:rsidP="00CE7C86">
            <w:pPr>
              <w:jc w:val="center"/>
              <w:rPr>
                <w:rFonts w:ascii="Trebuchet MS" w:eastAsia="Times New Roman" w:hAnsi="Trebuchet MS" w:cs="Arial"/>
                <w:bCs/>
                <w:i/>
                <w:color w:val="000000" w:themeColor="text1"/>
                <w:sz w:val="20"/>
                <w:szCs w:val="20"/>
                <w:lang w:eastAsia="es-CO"/>
              </w:rPr>
            </w:pPr>
            <w:r w:rsidRPr="00AC41FB">
              <w:rPr>
                <w:rFonts w:ascii="Trebuchet MS" w:eastAsia="Times New Roman" w:hAnsi="Trebuchet MS" w:cs="Arial"/>
                <w:b/>
                <w:bCs/>
                <w:color w:val="000000" w:themeColor="text1"/>
                <w:sz w:val="20"/>
                <w:szCs w:val="20"/>
                <w:lang w:eastAsia="es-CO"/>
              </w:rPr>
              <w:t>Obligaciones del  Contratista</w:t>
            </w:r>
          </w:p>
        </w:tc>
      </w:tr>
      <w:tr w:rsidR="003D3292" w:rsidRPr="00AC41FB" w:rsidTr="003D3292">
        <w:trPr>
          <w:trHeight w:val="544"/>
        </w:trPr>
        <w:tc>
          <w:tcPr>
            <w:tcW w:w="2442" w:type="dxa"/>
            <w:vAlign w:val="center"/>
          </w:tcPr>
          <w:p w:rsidR="003D3292" w:rsidRPr="00AC41FB" w:rsidRDefault="003D3292" w:rsidP="003D3292">
            <w:pPr>
              <w:jc w:val="center"/>
              <w:rPr>
                <w:rFonts w:ascii="Trebuchet MS" w:eastAsia="Times New Roman" w:hAnsi="Trebuchet MS" w:cs="Arial"/>
                <w:b/>
                <w:bCs/>
                <w:color w:val="000000" w:themeColor="text1"/>
                <w:sz w:val="20"/>
                <w:szCs w:val="20"/>
                <w:lang w:eastAsia="es-CO"/>
              </w:rPr>
            </w:pPr>
            <w:r w:rsidRPr="00AC41FB">
              <w:rPr>
                <w:rFonts w:ascii="Trebuchet MS" w:eastAsia="Times New Roman" w:hAnsi="Trebuchet MS" w:cs="Arial"/>
                <w:b/>
                <w:bCs/>
                <w:color w:val="000000" w:themeColor="text1"/>
                <w:sz w:val="20"/>
                <w:szCs w:val="20"/>
                <w:lang w:eastAsia="es-CO"/>
              </w:rPr>
              <w:t>Obligaciones</w:t>
            </w:r>
          </w:p>
        </w:tc>
        <w:tc>
          <w:tcPr>
            <w:tcW w:w="6914" w:type="dxa"/>
            <w:gridSpan w:val="2"/>
            <w:vAlign w:val="center"/>
          </w:tcPr>
          <w:p w:rsidR="003D3292" w:rsidRPr="00AC41FB" w:rsidRDefault="003D3292" w:rsidP="00C8747F">
            <w:pPr>
              <w:jc w:val="center"/>
              <w:rPr>
                <w:rFonts w:ascii="Trebuchet MS" w:eastAsia="Times New Roman" w:hAnsi="Trebuchet MS" w:cs="Arial"/>
                <w:b/>
                <w:bCs/>
                <w:color w:val="000000" w:themeColor="text1"/>
                <w:sz w:val="20"/>
                <w:szCs w:val="20"/>
                <w:lang w:eastAsia="es-CO"/>
              </w:rPr>
            </w:pPr>
            <w:r w:rsidRPr="00AC41FB">
              <w:rPr>
                <w:rFonts w:ascii="Trebuchet MS" w:eastAsia="Times New Roman" w:hAnsi="Trebuchet MS" w:cs="Arial"/>
                <w:b/>
                <w:bCs/>
                <w:color w:val="000000" w:themeColor="text1"/>
                <w:sz w:val="20"/>
                <w:szCs w:val="20"/>
                <w:lang w:eastAsia="es-CO"/>
              </w:rPr>
              <w:t>Descripción de actividades realizadas para el cumplimiento de las obligaciones, logros y obstáculos</w:t>
            </w:r>
          </w:p>
        </w:tc>
      </w:tr>
      <w:tr w:rsidR="003D3292" w:rsidRPr="00AC41FB" w:rsidTr="00B37914">
        <w:tc>
          <w:tcPr>
            <w:tcW w:w="2442" w:type="dxa"/>
            <w:vAlign w:val="center"/>
          </w:tcPr>
          <w:p w:rsidR="003D3292" w:rsidRPr="00AC41FB" w:rsidRDefault="007E7291" w:rsidP="00C8747F">
            <w:pPr>
              <w:jc w:val="both"/>
              <w:rPr>
                <w:rFonts w:ascii="Trebuchet MS" w:hAnsi="Trebuchet MS"/>
                <w:bCs/>
                <w:color w:val="000000" w:themeColor="text1"/>
                <w:sz w:val="20"/>
                <w:szCs w:val="20"/>
                <w:shd w:val="clear" w:color="auto" w:fill="FFFFFF"/>
              </w:rPr>
            </w:pPr>
            <w:r w:rsidRPr="00AC41FB">
              <w:rPr>
                <w:rFonts w:ascii="Trebuchet MS" w:hAnsi="Trebuchet MS"/>
                <w:bCs/>
                <w:color w:val="000000" w:themeColor="text1"/>
                <w:sz w:val="20"/>
                <w:szCs w:val="20"/>
                <w:shd w:val="clear" w:color="auto" w:fill="FFFFFF"/>
              </w:rPr>
              <w:t xml:space="preserve">Prestar de manera personal, autónoma e ininterrumpida el servicio de la Defensoría publica </w:t>
            </w:r>
          </w:p>
        </w:tc>
        <w:tc>
          <w:tcPr>
            <w:tcW w:w="6914" w:type="dxa"/>
            <w:gridSpan w:val="2"/>
            <w:vAlign w:val="center"/>
          </w:tcPr>
          <w:p w:rsidR="003D3292" w:rsidRPr="00AC41FB" w:rsidRDefault="007E7291" w:rsidP="00C8747F">
            <w:pPr>
              <w:jc w:val="center"/>
              <w:rPr>
                <w:rFonts w:ascii="Trebuchet MS" w:eastAsia="Times New Roman" w:hAnsi="Trebuchet MS" w:cs="Arial"/>
                <w:bCs/>
                <w:color w:val="000000" w:themeColor="text1"/>
                <w:sz w:val="20"/>
                <w:szCs w:val="20"/>
                <w:lang w:eastAsia="es-CO"/>
              </w:rPr>
            </w:pPr>
            <w:r w:rsidRPr="00AC41FB">
              <w:rPr>
                <w:rFonts w:ascii="Trebuchet MS" w:eastAsia="Times New Roman" w:hAnsi="Trebuchet MS" w:cs="Arial"/>
                <w:bCs/>
                <w:color w:val="000000" w:themeColor="text1"/>
                <w:sz w:val="20"/>
                <w:szCs w:val="20"/>
                <w:lang w:eastAsia="es-CO"/>
              </w:rPr>
              <w:t>ASISTIÓ A LAS DIFERENTES AUDIENCIAS PROGRAMADAS EN LAS FECHAS Y HORAS ESTABLECIDAS, PARA LA PRESTACIÓN DEL SERVICIO</w:t>
            </w:r>
          </w:p>
        </w:tc>
      </w:tr>
      <w:tr w:rsidR="003D3292" w:rsidRPr="00AC41FB" w:rsidTr="005F276C">
        <w:tc>
          <w:tcPr>
            <w:tcW w:w="2442" w:type="dxa"/>
            <w:vAlign w:val="center"/>
          </w:tcPr>
          <w:p w:rsidR="003D3292" w:rsidRPr="00AC41FB" w:rsidRDefault="007E7291" w:rsidP="00C8747F">
            <w:pPr>
              <w:jc w:val="both"/>
              <w:rPr>
                <w:rFonts w:ascii="Trebuchet MS" w:hAnsi="Trebuchet MS"/>
                <w:bCs/>
                <w:color w:val="000000" w:themeColor="text1"/>
                <w:sz w:val="20"/>
                <w:szCs w:val="20"/>
                <w:shd w:val="clear" w:color="auto" w:fill="FFFFFF"/>
              </w:rPr>
            </w:pPr>
            <w:r w:rsidRPr="00AC41FB">
              <w:rPr>
                <w:rFonts w:ascii="Trebuchet MS" w:eastAsia="Times New Roman" w:hAnsi="Trebuchet MS" w:cs="Arial"/>
                <w:bCs/>
                <w:color w:val="000000" w:themeColor="text1"/>
                <w:sz w:val="20"/>
                <w:szCs w:val="20"/>
                <w:lang w:eastAsia="es-CO"/>
              </w:rPr>
              <w:t xml:space="preserve">Representar judicial o extrajudicialmente según sea el caso, a los </w:t>
            </w:r>
            <w:r w:rsidRPr="00AC41FB">
              <w:rPr>
                <w:rFonts w:ascii="Trebuchet MS" w:eastAsia="Times New Roman" w:hAnsi="Trebuchet MS" w:cs="Arial"/>
                <w:bCs/>
                <w:color w:val="000000" w:themeColor="text1"/>
                <w:sz w:val="20"/>
                <w:szCs w:val="20"/>
                <w:lang w:eastAsia="es-CO"/>
              </w:rPr>
              <w:lastRenderedPageBreak/>
              <w:t>usuarios del servicio de defensoría, que reciba en los turnos de prestación del servicio o asignación, reasignación.</w:t>
            </w:r>
          </w:p>
        </w:tc>
        <w:tc>
          <w:tcPr>
            <w:tcW w:w="6914" w:type="dxa"/>
            <w:gridSpan w:val="2"/>
            <w:vAlign w:val="center"/>
          </w:tcPr>
          <w:p w:rsidR="003D3292" w:rsidRPr="00AC41FB" w:rsidRDefault="007E7291" w:rsidP="00C8747F">
            <w:pPr>
              <w:jc w:val="center"/>
              <w:rPr>
                <w:rFonts w:ascii="Trebuchet MS" w:eastAsia="Times New Roman" w:hAnsi="Trebuchet MS" w:cs="Arial"/>
                <w:bCs/>
                <w:color w:val="000000" w:themeColor="text1"/>
                <w:sz w:val="20"/>
                <w:szCs w:val="20"/>
                <w:lang w:eastAsia="es-CO"/>
              </w:rPr>
            </w:pPr>
            <w:r w:rsidRPr="00AC41FB">
              <w:rPr>
                <w:rFonts w:ascii="Trebuchet MS" w:eastAsia="Times New Roman" w:hAnsi="Trebuchet MS" w:cs="Arial"/>
                <w:bCs/>
                <w:color w:val="000000" w:themeColor="text1"/>
                <w:sz w:val="20"/>
                <w:szCs w:val="20"/>
                <w:lang w:eastAsia="es-CO"/>
              </w:rPr>
              <w:lastRenderedPageBreak/>
              <w:t>DESARROLLÓ LAS ACTUACIONES TENIENDO EN CUENTA LOS LINEAMIENTOS Y PARAMETROS DE PRESTACIÓN DEL SERVICIO ESTABLECIDOS POR LA DIRECCIÓN NACIONAL DE DEFENSORIA PUBLICA.</w:t>
            </w:r>
          </w:p>
        </w:tc>
      </w:tr>
      <w:tr w:rsidR="003D3292" w:rsidRPr="00AC41FB" w:rsidTr="007D2A42">
        <w:tc>
          <w:tcPr>
            <w:tcW w:w="2442" w:type="dxa"/>
            <w:vAlign w:val="center"/>
          </w:tcPr>
          <w:p w:rsidR="003D3292" w:rsidRPr="00AC41FB" w:rsidRDefault="007E7291" w:rsidP="00C8747F">
            <w:pPr>
              <w:jc w:val="both"/>
              <w:rPr>
                <w:rFonts w:ascii="Trebuchet MS" w:hAnsi="Trebuchet MS"/>
                <w:bCs/>
                <w:color w:val="000000" w:themeColor="text1"/>
                <w:sz w:val="20"/>
                <w:szCs w:val="20"/>
                <w:shd w:val="clear" w:color="auto" w:fill="FFFFFF"/>
              </w:rPr>
            </w:pPr>
            <w:r w:rsidRPr="00AC41FB">
              <w:rPr>
                <w:rFonts w:ascii="Trebuchet MS" w:eastAsia="Times New Roman" w:hAnsi="Trebuchet MS" w:cs="Arial"/>
                <w:bCs/>
                <w:color w:val="000000" w:themeColor="text1"/>
                <w:sz w:val="20"/>
                <w:szCs w:val="20"/>
                <w:lang w:eastAsia="es-CO"/>
              </w:rPr>
              <w:lastRenderedPageBreak/>
              <w:t>Ejecutar las obligaciones que se deriven de aquellas normas, leyes y demás que se expidan en favor de los usuarios del servicio nacional de defensoría pública.</w:t>
            </w:r>
          </w:p>
        </w:tc>
        <w:tc>
          <w:tcPr>
            <w:tcW w:w="6914" w:type="dxa"/>
            <w:gridSpan w:val="2"/>
            <w:vAlign w:val="center"/>
          </w:tcPr>
          <w:p w:rsidR="003D3292" w:rsidRPr="00AC41FB" w:rsidRDefault="007E7291" w:rsidP="00C8747F">
            <w:pPr>
              <w:jc w:val="center"/>
              <w:rPr>
                <w:rFonts w:ascii="Trebuchet MS" w:eastAsia="Times New Roman" w:hAnsi="Trebuchet MS" w:cs="Arial"/>
                <w:bCs/>
                <w:sz w:val="20"/>
                <w:szCs w:val="20"/>
                <w:lang w:eastAsia="es-CO"/>
              </w:rPr>
            </w:pPr>
            <w:r w:rsidRPr="00AC41FB">
              <w:rPr>
                <w:rFonts w:ascii="Trebuchet MS" w:eastAsia="Times New Roman" w:hAnsi="Trebuchet MS" w:cs="Arial"/>
                <w:bCs/>
                <w:sz w:val="20"/>
                <w:szCs w:val="20"/>
                <w:lang w:eastAsia="es-CO"/>
              </w:rPr>
              <w:t>COMUNICÓ AL USUARIO, ANTES DE LAS AUDIENCIAS DEL PROCESO O CUANDO SE PRODUJO ALGUNA DECISIÓN JUDICIAL CON EL OBJETO DE INFORMARLE AL RESPECTO, DEACUERDO A LO DEFINIDO EN LAS OBLIGACIONES CONTRACTUALES.</w:t>
            </w:r>
          </w:p>
        </w:tc>
      </w:tr>
      <w:tr w:rsidR="007E7291" w:rsidRPr="00AC41FB" w:rsidTr="007D2A42">
        <w:tc>
          <w:tcPr>
            <w:tcW w:w="2442" w:type="dxa"/>
            <w:vAlign w:val="center"/>
          </w:tcPr>
          <w:p w:rsidR="007E7291" w:rsidRPr="00AC41FB" w:rsidRDefault="005D22E9" w:rsidP="00C8747F">
            <w:pPr>
              <w:jc w:val="both"/>
              <w:rPr>
                <w:rFonts w:ascii="Trebuchet MS" w:eastAsia="Times New Roman" w:hAnsi="Trebuchet MS" w:cs="Arial"/>
                <w:bCs/>
                <w:color w:val="000000" w:themeColor="text1"/>
                <w:sz w:val="20"/>
                <w:szCs w:val="20"/>
                <w:lang w:eastAsia="es-CO"/>
              </w:rPr>
            </w:pPr>
            <w:r w:rsidRPr="00AC41FB">
              <w:rPr>
                <w:rFonts w:ascii="Trebuchet MS" w:eastAsia="Times New Roman" w:hAnsi="Trebuchet MS" w:cs="Arial"/>
                <w:bCs/>
                <w:color w:val="000000" w:themeColor="text1"/>
                <w:sz w:val="20"/>
                <w:szCs w:val="20"/>
                <w:lang w:eastAsia="es-CO"/>
              </w:rPr>
              <w:t xml:space="preserve">Asistir oportunamente a las audiencias y diligencias a las cuales sea citado en calidad de defensor público teniendo estas, prelación sobre las demás que tenga como profesional independiente. </w:t>
            </w:r>
          </w:p>
        </w:tc>
        <w:tc>
          <w:tcPr>
            <w:tcW w:w="6914" w:type="dxa"/>
            <w:gridSpan w:val="2"/>
            <w:vAlign w:val="center"/>
          </w:tcPr>
          <w:p w:rsidR="007E7291" w:rsidRPr="00AC41FB" w:rsidRDefault="005D22E9" w:rsidP="00C8747F">
            <w:pPr>
              <w:jc w:val="center"/>
              <w:rPr>
                <w:rFonts w:ascii="Trebuchet MS" w:eastAsia="Times New Roman" w:hAnsi="Trebuchet MS" w:cs="Arial"/>
                <w:bCs/>
                <w:sz w:val="20"/>
                <w:szCs w:val="20"/>
                <w:lang w:eastAsia="es-CO"/>
              </w:rPr>
            </w:pPr>
            <w:r w:rsidRPr="00AC41FB">
              <w:rPr>
                <w:rFonts w:ascii="Trebuchet MS" w:eastAsia="Times New Roman" w:hAnsi="Trebuchet MS" w:cs="Arial"/>
                <w:bCs/>
                <w:sz w:val="20"/>
                <w:szCs w:val="20"/>
                <w:lang w:eastAsia="es-CO"/>
              </w:rPr>
              <w:t>SE ATENDIERON DILIGENTEMENTE LAS FECHAS PROGRAMADAS POR LOS DESPACHOS JUDICIALES, A FIN DE LLEVAR A CABO LAS PRESPECTIVAS AUDIENCIAS QUE SE SEÑALARON DURANTE EL MES.</w:t>
            </w:r>
          </w:p>
        </w:tc>
      </w:tr>
      <w:tr w:rsidR="005D22E9" w:rsidRPr="00AC41FB" w:rsidTr="007D2A42">
        <w:tc>
          <w:tcPr>
            <w:tcW w:w="2442" w:type="dxa"/>
            <w:vAlign w:val="center"/>
          </w:tcPr>
          <w:p w:rsidR="005D22E9" w:rsidRPr="00AC41FB" w:rsidRDefault="005D22E9" w:rsidP="00C8747F">
            <w:pPr>
              <w:jc w:val="both"/>
              <w:rPr>
                <w:rFonts w:ascii="Trebuchet MS" w:eastAsia="Times New Roman" w:hAnsi="Trebuchet MS" w:cs="Arial"/>
                <w:bCs/>
                <w:color w:val="000000" w:themeColor="text1"/>
                <w:sz w:val="20"/>
                <w:szCs w:val="20"/>
                <w:lang w:eastAsia="es-CO"/>
              </w:rPr>
            </w:pPr>
            <w:r w:rsidRPr="00AC41FB">
              <w:rPr>
                <w:rFonts w:ascii="Trebuchet MS" w:eastAsia="Times New Roman" w:hAnsi="Trebuchet MS" w:cs="Arial"/>
                <w:bCs/>
                <w:color w:val="000000" w:themeColor="text1"/>
                <w:sz w:val="20"/>
                <w:szCs w:val="20"/>
                <w:lang w:eastAsia="es-CO"/>
              </w:rPr>
              <w:t xml:space="preserve">Estudiar, diseñar y realizar la estrategia jurídica en cada uno de los procesos o casos asignados con el fin </w:t>
            </w:r>
            <w:r w:rsidR="00417DC5" w:rsidRPr="00AC41FB">
              <w:rPr>
                <w:rFonts w:ascii="Trebuchet MS" w:eastAsia="Times New Roman" w:hAnsi="Trebuchet MS" w:cs="Arial"/>
                <w:bCs/>
                <w:color w:val="000000" w:themeColor="text1"/>
                <w:sz w:val="20"/>
                <w:szCs w:val="20"/>
                <w:lang w:eastAsia="es-CO"/>
              </w:rPr>
              <w:t>de garantizar la eficiencia, eficacia y la calidad en la representación judicial y optimizar la prestación del servicio Nacional de Defensoría Pública.</w:t>
            </w:r>
          </w:p>
        </w:tc>
        <w:tc>
          <w:tcPr>
            <w:tcW w:w="6914" w:type="dxa"/>
            <w:gridSpan w:val="2"/>
            <w:vAlign w:val="center"/>
          </w:tcPr>
          <w:p w:rsidR="005D22E9" w:rsidRPr="00AC41FB" w:rsidRDefault="00417DC5" w:rsidP="00417DC5">
            <w:pPr>
              <w:jc w:val="center"/>
              <w:rPr>
                <w:rFonts w:ascii="Trebuchet MS" w:eastAsia="Times New Roman" w:hAnsi="Trebuchet MS" w:cs="Arial"/>
                <w:bCs/>
                <w:sz w:val="20"/>
                <w:szCs w:val="20"/>
                <w:lang w:eastAsia="es-CO"/>
              </w:rPr>
            </w:pPr>
            <w:r w:rsidRPr="00AC41FB">
              <w:rPr>
                <w:rFonts w:ascii="Trebuchet MS" w:eastAsia="Times New Roman" w:hAnsi="Trebuchet MS" w:cs="Arial"/>
                <w:bCs/>
                <w:sz w:val="20"/>
                <w:szCs w:val="20"/>
                <w:lang w:eastAsia="es-CO"/>
              </w:rPr>
              <w:t xml:space="preserve">SE ATENDIERON A LAS FAMILIAS DE LOS USUARIOS QUE REQUERIAN INFORMACIÓN DEL PROCESO DEL USUARIO, DONDE SE LES INDICÓ LA ESTRATEGIA JURIDICA </w:t>
            </w:r>
            <w:r w:rsidR="003645D7" w:rsidRPr="00AC41FB">
              <w:rPr>
                <w:rFonts w:ascii="Trebuchet MS" w:eastAsia="Times New Roman" w:hAnsi="Trebuchet MS" w:cs="Arial"/>
                <w:bCs/>
                <w:sz w:val="20"/>
                <w:szCs w:val="20"/>
                <w:lang w:eastAsia="es-CO"/>
              </w:rPr>
              <w:t>QUE SE LE PLANTEÓ EN SUS PROCESOS.</w:t>
            </w:r>
          </w:p>
        </w:tc>
      </w:tr>
      <w:tr w:rsidR="00417DC5" w:rsidRPr="00AC41FB" w:rsidTr="007D2A42">
        <w:tc>
          <w:tcPr>
            <w:tcW w:w="2442" w:type="dxa"/>
            <w:vAlign w:val="center"/>
          </w:tcPr>
          <w:p w:rsidR="00417DC5" w:rsidRPr="00AC41FB" w:rsidRDefault="003645D7" w:rsidP="003645D7">
            <w:pPr>
              <w:jc w:val="both"/>
              <w:rPr>
                <w:rFonts w:ascii="Trebuchet MS" w:eastAsia="Times New Roman" w:hAnsi="Trebuchet MS" w:cs="Arial"/>
                <w:bCs/>
                <w:color w:val="000000" w:themeColor="text1"/>
                <w:sz w:val="20"/>
                <w:szCs w:val="20"/>
                <w:lang w:eastAsia="es-CO"/>
              </w:rPr>
            </w:pPr>
            <w:r w:rsidRPr="00AC41FB">
              <w:rPr>
                <w:rFonts w:ascii="Trebuchet MS" w:eastAsia="Times New Roman" w:hAnsi="Trebuchet MS" w:cs="Arial"/>
                <w:bCs/>
                <w:color w:val="000000" w:themeColor="text1"/>
                <w:sz w:val="20"/>
                <w:szCs w:val="20"/>
                <w:lang w:eastAsia="es-CO"/>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w:t>
            </w:r>
          </w:p>
        </w:tc>
        <w:tc>
          <w:tcPr>
            <w:tcW w:w="6914" w:type="dxa"/>
            <w:gridSpan w:val="2"/>
            <w:vAlign w:val="center"/>
          </w:tcPr>
          <w:p w:rsidR="00417DC5" w:rsidRPr="00AC41FB" w:rsidRDefault="00417DC5" w:rsidP="00C8747F">
            <w:pPr>
              <w:jc w:val="center"/>
              <w:rPr>
                <w:rFonts w:ascii="Trebuchet MS" w:eastAsia="Times New Roman" w:hAnsi="Trebuchet MS" w:cs="Arial"/>
                <w:bCs/>
                <w:sz w:val="20"/>
                <w:szCs w:val="20"/>
                <w:lang w:eastAsia="es-CO"/>
              </w:rPr>
            </w:pPr>
            <w:r w:rsidRPr="00AC41FB">
              <w:rPr>
                <w:rFonts w:ascii="Trebuchet MS" w:eastAsia="Times New Roman" w:hAnsi="Trebuchet MS" w:cs="Arial"/>
                <w:bCs/>
                <w:sz w:val="20"/>
                <w:szCs w:val="20"/>
                <w:lang w:eastAsia="es-CO"/>
              </w:rPr>
              <w:t>SE VISITARON LAS PPL Y SE LES INDICÓ DE MANEFRA CLARA, LA ESTRATEGIA JURIDICA EN SUS RESPECTIVOS PROCESOS E IGUALMENTE SE LES HABLÓ SOBRE LOS SUBROGADOS Y DERECHOS DE LIBERTADES QUE PUEDAN TENER, CON RESPECTO AL TIEMPO QUE LLEVAN PRIVADOS Y LA LEY PARA QUE PUEDAN ACCEDER A LA LIBERTAD.</w:t>
            </w:r>
          </w:p>
        </w:tc>
      </w:tr>
      <w:tr w:rsidR="003645D7" w:rsidRPr="00AC41FB" w:rsidTr="007D2A42">
        <w:tc>
          <w:tcPr>
            <w:tcW w:w="2442" w:type="dxa"/>
            <w:vAlign w:val="center"/>
          </w:tcPr>
          <w:p w:rsidR="003645D7" w:rsidRPr="00AC41FB" w:rsidRDefault="003645D7" w:rsidP="003645D7">
            <w:pPr>
              <w:jc w:val="both"/>
              <w:rPr>
                <w:rFonts w:ascii="Trebuchet MS" w:eastAsia="Times New Roman" w:hAnsi="Trebuchet MS" w:cs="Arial"/>
                <w:bCs/>
                <w:color w:val="000000" w:themeColor="text1"/>
                <w:sz w:val="20"/>
                <w:szCs w:val="20"/>
                <w:lang w:eastAsia="es-CO"/>
              </w:rPr>
            </w:pPr>
            <w:r w:rsidRPr="00AC41FB">
              <w:rPr>
                <w:rFonts w:ascii="Trebuchet MS" w:eastAsia="Times New Roman" w:hAnsi="Trebuchet MS" w:cs="Arial"/>
                <w:bCs/>
                <w:color w:val="000000" w:themeColor="text1"/>
                <w:sz w:val="20"/>
                <w:szCs w:val="20"/>
                <w:lang w:eastAsia="es-CO"/>
              </w:rPr>
              <w:t>Asistir a las barras de defensores públicos.</w:t>
            </w:r>
          </w:p>
        </w:tc>
        <w:tc>
          <w:tcPr>
            <w:tcW w:w="6914" w:type="dxa"/>
            <w:gridSpan w:val="2"/>
            <w:vAlign w:val="center"/>
          </w:tcPr>
          <w:p w:rsidR="003645D7" w:rsidRPr="00AC41FB" w:rsidRDefault="003645D7" w:rsidP="00C8747F">
            <w:pPr>
              <w:jc w:val="center"/>
              <w:rPr>
                <w:rFonts w:ascii="Trebuchet MS" w:eastAsia="Times New Roman" w:hAnsi="Trebuchet MS" w:cs="Arial"/>
                <w:bCs/>
                <w:sz w:val="20"/>
                <w:szCs w:val="20"/>
                <w:lang w:eastAsia="es-CO"/>
              </w:rPr>
            </w:pPr>
            <w:r w:rsidRPr="00AC41FB">
              <w:rPr>
                <w:rFonts w:ascii="Trebuchet MS" w:eastAsia="Times New Roman" w:hAnsi="Trebuchet MS" w:cs="Arial"/>
                <w:bCs/>
                <w:sz w:val="20"/>
                <w:szCs w:val="20"/>
                <w:lang w:eastAsia="es-CO"/>
              </w:rPr>
              <w:t>ASISTIÓ A LAS DIFERENTES BARRAS ACADEMICAS QUE PROGRAMA LA DEFENSORÍA PUBLICA CADA SEMANA.</w:t>
            </w:r>
          </w:p>
        </w:tc>
      </w:tr>
    </w:tbl>
    <w:p w:rsidR="00EF65B3" w:rsidRPr="00AC41FB" w:rsidRDefault="00EF65B3" w:rsidP="00C36A88">
      <w:pPr>
        <w:spacing w:after="0" w:line="240" w:lineRule="auto"/>
        <w:jc w:val="both"/>
        <w:rPr>
          <w:rFonts w:ascii="Trebuchet MS" w:hAnsi="Trebuchet MS"/>
          <w:sz w:val="20"/>
          <w:szCs w:val="20"/>
        </w:rPr>
      </w:pPr>
    </w:p>
    <w:p w:rsidR="00B8569D" w:rsidRPr="00AC41FB" w:rsidRDefault="00B8569D" w:rsidP="00C36A88">
      <w:pPr>
        <w:spacing w:after="0" w:line="240" w:lineRule="auto"/>
        <w:jc w:val="both"/>
        <w:rPr>
          <w:rFonts w:ascii="Trebuchet MS" w:hAnsi="Trebuchet MS"/>
          <w:sz w:val="20"/>
          <w:szCs w:val="20"/>
        </w:rPr>
      </w:pPr>
    </w:p>
    <w:tbl>
      <w:tblPr>
        <w:tblStyle w:val="Tablaconcuadrcula"/>
        <w:tblW w:w="9356"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356"/>
      </w:tblGrid>
      <w:tr w:rsidR="007E1EAB" w:rsidRPr="00AC41FB" w:rsidTr="00A958E9">
        <w:trPr>
          <w:trHeight w:val="388"/>
          <w:tblHeader/>
        </w:trPr>
        <w:tc>
          <w:tcPr>
            <w:tcW w:w="9356" w:type="dxa"/>
            <w:shd w:val="clear" w:color="auto" w:fill="D9D9D9" w:themeFill="background1" w:themeFillShade="D9"/>
            <w:vAlign w:val="center"/>
          </w:tcPr>
          <w:p w:rsidR="007E1EAB" w:rsidRPr="00AC41FB" w:rsidRDefault="007E1EAB" w:rsidP="002C0919">
            <w:pPr>
              <w:jc w:val="center"/>
              <w:rPr>
                <w:rFonts w:ascii="Trebuchet MS" w:hAnsi="Trebuchet MS"/>
                <w:sz w:val="20"/>
                <w:szCs w:val="20"/>
              </w:rPr>
            </w:pPr>
            <w:r w:rsidRPr="00AC41FB">
              <w:rPr>
                <w:rFonts w:ascii="Trebuchet MS" w:eastAsia="Times New Roman" w:hAnsi="Trebuchet MS" w:cs="Arial"/>
                <w:b/>
                <w:bCs/>
                <w:color w:val="000000" w:themeColor="text1"/>
                <w:sz w:val="20"/>
                <w:szCs w:val="20"/>
                <w:lang w:eastAsia="es-CO"/>
              </w:rPr>
              <w:t>OBSERVACIONES</w:t>
            </w:r>
          </w:p>
        </w:tc>
      </w:tr>
      <w:tr w:rsidR="007E1EAB" w:rsidRPr="00AC41FB" w:rsidTr="00271411">
        <w:trPr>
          <w:trHeight w:val="477"/>
        </w:trPr>
        <w:tc>
          <w:tcPr>
            <w:tcW w:w="9356" w:type="dxa"/>
            <w:vAlign w:val="center"/>
          </w:tcPr>
          <w:p w:rsidR="007E1EAB" w:rsidRPr="00AC41FB" w:rsidRDefault="007E1EAB" w:rsidP="007E1EAB">
            <w:pPr>
              <w:jc w:val="both"/>
              <w:rPr>
                <w:rFonts w:ascii="Trebuchet MS" w:eastAsia="Times New Roman" w:hAnsi="Trebuchet MS" w:cs="Arial"/>
                <w:bCs/>
                <w:i/>
                <w:color w:val="A6A6A6" w:themeColor="background1" w:themeShade="A6"/>
                <w:sz w:val="20"/>
                <w:szCs w:val="20"/>
                <w:lang w:eastAsia="es-CO"/>
              </w:rPr>
            </w:pPr>
          </w:p>
          <w:p w:rsidR="007E1EAB" w:rsidRPr="00AC41FB" w:rsidRDefault="007E1EAB" w:rsidP="00AC41FB">
            <w:pPr>
              <w:pStyle w:val="Prrafodelista"/>
              <w:ind w:left="166"/>
              <w:jc w:val="both"/>
              <w:rPr>
                <w:rFonts w:ascii="Trebuchet MS" w:eastAsia="Times New Roman" w:hAnsi="Trebuchet MS" w:cs="Arial"/>
                <w:bCs/>
                <w:i/>
                <w:color w:val="A6A6A6" w:themeColor="background1" w:themeShade="A6"/>
                <w:sz w:val="20"/>
                <w:szCs w:val="20"/>
                <w:lang w:eastAsia="es-CO"/>
              </w:rPr>
            </w:pPr>
          </w:p>
        </w:tc>
      </w:tr>
    </w:tbl>
    <w:p w:rsidR="00A958E9" w:rsidRPr="00AC41FB" w:rsidRDefault="00A958E9" w:rsidP="00AA7A96">
      <w:pPr>
        <w:tabs>
          <w:tab w:val="left" w:pos="2360"/>
        </w:tabs>
        <w:spacing w:after="0" w:line="240" w:lineRule="auto"/>
        <w:ind w:left="-284"/>
        <w:jc w:val="both"/>
        <w:rPr>
          <w:rFonts w:ascii="Trebuchet MS" w:hAnsi="Trebuchet MS"/>
          <w:b/>
          <w:sz w:val="20"/>
          <w:szCs w:val="20"/>
        </w:rPr>
      </w:pPr>
    </w:p>
    <w:p w:rsidR="000A4B92" w:rsidRPr="00AC41FB" w:rsidRDefault="000A4B92" w:rsidP="00AA7A96">
      <w:pPr>
        <w:tabs>
          <w:tab w:val="left" w:pos="2360"/>
        </w:tabs>
        <w:spacing w:after="0" w:line="240" w:lineRule="auto"/>
        <w:ind w:left="-284"/>
        <w:jc w:val="both"/>
        <w:rPr>
          <w:rFonts w:ascii="Trebuchet MS" w:hAnsi="Trebuchet MS"/>
          <w:sz w:val="20"/>
          <w:szCs w:val="20"/>
        </w:rPr>
      </w:pPr>
      <w:r w:rsidRPr="00AC41FB">
        <w:rPr>
          <w:rFonts w:ascii="Trebuchet MS" w:hAnsi="Trebuchet MS"/>
          <w:b/>
          <w:sz w:val="20"/>
          <w:szCs w:val="20"/>
        </w:rPr>
        <w:t xml:space="preserve">N/A: </w:t>
      </w:r>
      <w:r w:rsidRPr="00AC41FB">
        <w:rPr>
          <w:rFonts w:ascii="Trebuchet MS" w:hAnsi="Trebuchet MS"/>
          <w:sz w:val="20"/>
          <w:szCs w:val="20"/>
        </w:rPr>
        <w:t>No aplica.</w:t>
      </w:r>
      <w:r w:rsidR="00AA7A96" w:rsidRPr="00AC41FB">
        <w:rPr>
          <w:rFonts w:ascii="Trebuchet MS" w:hAnsi="Trebuchet MS"/>
          <w:sz w:val="20"/>
          <w:szCs w:val="20"/>
        </w:rPr>
        <w:tab/>
      </w:r>
    </w:p>
    <w:p w:rsidR="000A4B92" w:rsidRPr="00AC41FB" w:rsidRDefault="000A4B92" w:rsidP="007E1EAB">
      <w:pPr>
        <w:spacing w:after="0" w:line="240" w:lineRule="auto"/>
        <w:ind w:left="-284"/>
        <w:jc w:val="both"/>
        <w:rPr>
          <w:rFonts w:ascii="Trebuchet MS" w:hAnsi="Trebuchet MS"/>
          <w:sz w:val="20"/>
          <w:szCs w:val="20"/>
        </w:rPr>
      </w:pPr>
    </w:p>
    <w:p w:rsidR="007E1EAB" w:rsidRDefault="007E1EAB" w:rsidP="009B285B">
      <w:pPr>
        <w:spacing w:after="0" w:line="240" w:lineRule="auto"/>
        <w:ind w:left="-284" w:right="-234"/>
        <w:jc w:val="both"/>
        <w:rPr>
          <w:rFonts w:ascii="Trebuchet MS" w:hAnsi="Trebuchet MS"/>
          <w:sz w:val="20"/>
          <w:szCs w:val="20"/>
        </w:rPr>
      </w:pPr>
      <w:r w:rsidRPr="00AC41FB">
        <w:rPr>
          <w:rFonts w:ascii="Trebuchet MS" w:hAnsi="Trebuchet MS"/>
          <w:sz w:val="20"/>
          <w:szCs w:val="20"/>
        </w:rPr>
        <w:t xml:space="preserve">Anexos: </w:t>
      </w:r>
      <w:r w:rsidR="00AC41FB">
        <w:rPr>
          <w:rFonts w:ascii="Trebuchet MS" w:hAnsi="Trebuchet MS"/>
          <w:sz w:val="20"/>
          <w:szCs w:val="20"/>
        </w:rPr>
        <w:tab/>
        <w:t>Planilla del pago de seguridad social</w:t>
      </w:r>
    </w:p>
    <w:p w:rsidR="00514B7B" w:rsidRDefault="00514B7B" w:rsidP="009B285B">
      <w:pPr>
        <w:spacing w:after="0" w:line="240" w:lineRule="auto"/>
        <w:ind w:left="-284" w:right="-234"/>
        <w:jc w:val="both"/>
        <w:rPr>
          <w:rFonts w:ascii="Trebuchet MS" w:hAnsi="Trebuchet MS"/>
          <w:sz w:val="20"/>
          <w:szCs w:val="20"/>
        </w:rPr>
      </w:pPr>
    </w:p>
    <w:p w:rsidR="00514B7B" w:rsidRDefault="00514B7B" w:rsidP="009B285B">
      <w:pPr>
        <w:spacing w:after="0" w:line="240" w:lineRule="auto"/>
        <w:ind w:left="-284" w:right="-234"/>
        <w:jc w:val="both"/>
        <w:rPr>
          <w:rFonts w:ascii="Trebuchet MS" w:hAnsi="Trebuchet MS"/>
          <w:sz w:val="20"/>
          <w:szCs w:val="20"/>
        </w:rPr>
      </w:pPr>
    </w:p>
    <w:p w:rsidR="00AC41FB" w:rsidRPr="00AC41FB" w:rsidRDefault="00AC41FB" w:rsidP="009B285B">
      <w:pPr>
        <w:spacing w:after="0" w:line="240" w:lineRule="auto"/>
        <w:ind w:left="-284" w:right="-234"/>
        <w:jc w:val="both"/>
        <w:rPr>
          <w:rFonts w:ascii="Trebuchet MS" w:hAnsi="Trebuchet MS" w:cs="Arial"/>
          <w:sz w:val="20"/>
          <w:szCs w:val="20"/>
        </w:rPr>
      </w:pPr>
      <w:r>
        <w:rPr>
          <w:rFonts w:ascii="Trebuchet MS" w:hAnsi="Trebuchet MS"/>
          <w:sz w:val="20"/>
          <w:szCs w:val="20"/>
        </w:rPr>
        <w:tab/>
      </w:r>
      <w:r>
        <w:rPr>
          <w:rFonts w:ascii="Trebuchet MS" w:hAnsi="Trebuchet MS"/>
          <w:sz w:val="20"/>
          <w:szCs w:val="20"/>
        </w:rPr>
        <w:tab/>
      </w:r>
    </w:p>
    <w:p w:rsidR="007E1EAB" w:rsidRPr="00AC41FB" w:rsidRDefault="00AC41FB" w:rsidP="00AC41FB">
      <w:pPr>
        <w:pStyle w:val="P16"/>
        <w:rPr>
          <w:rFonts w:ascii="Trebuchet MS" w:hAnsi="Trebuchet MS" w:cs="Arial"/>
          <w:color w:val="A6A6A6"/>
          <w:sz w:val="20"/>
        </w:rPr>
      </w:pPr>
      <w:r>
        <w:rPr>
          <w:rFonts w:ascii="Trebuchet MS" w:hAnsi="Trebuchet MS" w:cs="Arial"/>
          <w:sz w:val="20"/>
        </w:rPr>
        <w:t>JAUDRY JISED MUÑOZ SANCHEZ</w:t>
      </w:r>
    </w:p>
    <w:sectPr w:rsidR="007E1EAB" w:rsidRPr="00AC41FB" w:rsidSect="009323B8">
      <w:headerReference w:type="default" r:id="rId12"/>
      <w:footerReference w:type="default" r:id="rId13"/>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1EFF" w:rsidRDefault="001A1EFF" w:rsidP="00936D64">
      <w:pPr>
        <w:spacing w:after="0" w:line="240" w:lineRule="auto"/>
      </w:pPr>
      <w:r>
        <w:separator/>
      </w:r>
    </w:p>
  </w:endnote>
  <w:endnote w:type="continuationSeparator" w:id="0">
    <w:p w:rsidR="001A1EFF" w:rsidRDefault="001A1EFF" w:rsidP="00936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hnschrift Ligh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8711910"/>
      <w:docPartObj>
        <w:docPartGallery w:val="Page Numbers (Bottom of Page)"/>
        <w:docPartUnique/>
      </w:docPartObj>
    </w:sdtPr>
    <w:sdtEndPr/>
    <w:sdtContent>
      <w:sdt>
        <w:sdtPr>
          <w:id w:val="-9769111"/>
          <w:docPartObj>
            <w:docPartGallery w:val="Page Numbers (Top of Page)"/>
            <w:docPartUnique/>
          </w:docPartObj>
        </w:sdtPr>
        <w:sdtEndPr/>
        <w:sdtContent>
          <w:p w:rsidR="002603DA" w:rsidRPr="009B285B" w:rsidRDefault="002603DA">
            <w:pPr>
              <w:pStyle w:val="Piedepgina"/>
              <w:jc w:val="right"/>
            </w:pPr>
            <w:r w:rsidRPr="009B285B">
              <w:rPr>
                <w:rFonts w:ascii="Trebuchet MS" w:hAnsi="Trebuchet MS"/>
                <w:sz w:val="16"/>
                <w:szCs w:val="16"/>
                <w:lang w:val="es-ES"/>
              </w:rPr>
              <w:t xml:space="preserve">Página </w:t>
            </w:r>
            <w:r w:rsidRPr="009B285B">
              <w:rPr>
                <w:rFonts w:ascii="Trebuchet MS" w:hAnsi="Trebuchet MS"/>
                <w:bCs/>
                <w:sz w:val="16"/>
                <w:szCs w:val="16"/>
              </w:rPr>
              <w:fldChar w:fldCharType="begin"/>
            </w:r>
            <w:r w:rsidRPr="009B285B">
              <w:rPr>
                <w:rFonts w:ascii="Trebuchet MS" w:hAnsi="Trebuchet MS"/>
                <w:bCs/>
                <w:sz w:val="16"/>
                <w:szCs w:val="16"/>
              </w:rPr>
              <w:instrText>PAGE</w:instrText>
            </w:r>
            <w:r w:rsidRPr="009B285B">
              <w:rPr>
                <w:rFonts w:ascii="Trebuchet MS" w:hAnsi="Trebuchet MS"/>
                <w:bCs/>
                <w:sz w:val="16"/>
                <w:szCs w:val="16"/>
              </w:rPr>
              <w:fldChar w:fldCharType="separate"/>
            </w:r>
            <w:r w:rsidR="005F44AB">
              <w:rPr>
                <w:rFonts w:ascii="Trebuchet MS" w:hAnsi="Trebuchet MS"/>
                <w:bCs/>
                <w:noProof/>
                <w:sz w:val="16"/>
                <w:szCs w:val="16"/>
              </w:rPr>
              <w:t>1</w:t>
            </w:r>
            <w:r w:rsidRPr="009B285B">
              <w:rPr>
                <w:rFonts w:ascii="Trebuchet MS" w:hAnsi="Trebuchet MS"/>
                <w:bCs/>
                <w:sz w:val="16"/>
                <w:szCs w:val="16"/>
              </w:rPr>
              <w:fldChar w:fldCharType="end"/>
            </w:r>
            <w:r w:rsidRPr="009B285B">
              <w:rPr>
                <w:rFonts w:ascii="Trebuchet MS" w:hAnsi="Trebuchet MS"/>
                <w:sz w:val="16"/>
                <w:szCs w:val="16"/>
                <w:lang w:val="es-ES"/>
              </w:rPr>
              <w:t xml:space="preserve"> de </w:t>
            </w:r>
            <w:r w:rsidRPr="009B285B">
              <w:rPr>
                <w:rFonts w:ascii="Trebuchet MS" w:hAnsi="Trebuchet MS"/>
                <w:bCs/>
                <w:sz w:val="16"/>
                <w:szCs w:val="16"/>
              </w:rPr>
              <w:fldChar w:fldCharType="begin"/>
            </w:r>
            <w:r w:rsidRPr="009B285B">
              <w:rPr>
                <w:rFonts w:ascii="Trebuchet MS" w:hAnsi="Trebuchet MS"/>
                <w:bCs/>
                <w:sz w:val="16"/>
                <w:szCs w:val="16"/>
              </w:rPr>
              <w:instrText>NUMPAGES</w:instrText>
            </w:r>
            <w:r w:rsidRPr="009B285B">
              <w:rPr>
                <w:rFonts w:ascii="Trebuchet MS" w:hAnsi="Trebuchet MS"/>
                <w:bCs/>
                <w:sz w:val="16"/>
                <w:szCs w:val="16"/>
              </w:rPr>
              <w:fldChar w:fldCharType="separate"/>
            </w:r>
            <w:r w:rsidR="005F44AB">
              <w:rPr>
                <w:rFonts w:ascii="Trebuchet MS" w:hAnsi="Trebuchet MS"/>
                <w:bCs/>
                <w:noProof/>
                <w:sz w:val="16"/>
                <w:szCs w:val="16"/>
              </w:rPr>
              <w:t>2</w:t>
            </w:r>
            <w:r w:rsidRPr="009B285B">
              <w:rPr>
                <w:rFonts w:ascii="Trebuchet MS" w:hAnsi="Trebuchet MS"/>
                <w:bCs/>
                <w:sz w:val="16"/>
                <w:szCs w:val="16"/>
              </w:rPr>
              <w:fldChar w:fldCharType="end"/>
            </w:r>
          </w:p>
        </w:sdtContent>
      </w:sdt>
    </w:sdtContent>
  </w:sdt>
  <w:p w:rsidR="002603DA" w:rsidRDefault="002603D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1EFF" w:rsidRDefault="001A1EFF" w:rsidP="00936D64">
      <w:pPr>
        <w:spacing w:after="0" w:line="240" w:lineRule="auto"/>
      </w:pPr>
      <w:r>
        <w:separator/>
      </w:r>
    </w:p>
  </w:footnote>
  <w:footnote w:type="continuationSeparator" w:id="0">
    <w:p w:rsidR="001A1EFF" w:rsidRDefault="001A1EFF" w:rsidP="00936D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6"/>
      <w:gridCol w:w="6129"/>
      <w:gridCol w:w="1699"/>
    </w:tblGrid>
    <w:tr w:rsidR="00936D64" w:rsidRPr="00BF385F" w:rsidTr="0041686A">
      <w:trPr>
        <w:cantSplit/>
        <w:trHeight w:val="386"/>
        <w:jc w:val="center"/>
      </w:trPr>
      <w:tc>
        <w:tcPr>
          <w:tcW w:w="877" w:type="pct"/>
          <w:vMerge w:val="restart"/>
        </w:tcPr>
        <w:p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r w:rsidRPr="00481DE1">
            <w:rPr>
              <w:rFonts w:ascii="Trebuchet MS" w:eastAsia="Times New Roman" w:hAnsi="Trebuchet MS" w:cs="Arial"/>
              <w:noProof/>
              <w:color w:val="000000"/>
              <w:sz w:val="20"/>
              <w:szCs w:val="20"/>
              <w:lang w:eastAsia="es-CO"/>
            </w:rPr>
            <w:drawing>
              <wp:anchor distT="0" distB="0" distL="114300" distR="114300" simplePos="0" relativeHeight="251659264" behindDoc="0" locked="0" layoutInCell="1" allowOverlap="1" wp14:anchorId="725C20E0" wp14:editId="536629EF">
                <wp:simplePos x="0" y="0"/>
                <wp:positionH relativeFrom="column">
                  <wp:posOffset>57785</wp:posOffset>
                </wp:positionH>
                <wp:positionV relativeFrom="paragraph">
                  <wp:posOffset>22860</wp:posOffset>
                </wp:positionV>
                <wp:extent cx="790984" cy="762935"/>
                <wp:effectExtent l="0" t="0" r="9525" b="0"/>
                <wp:wrapNone/>
                <wp:docPr id="5" name="Imagen 5"/>
                <wp:cNvGraphicFramePr/>
                <a:graphic xmlns:a="http://schemas.openxmlformats.org/drawingml/2006/main">
                  <a:graphicData uri="http://schemas.openxmlformats.org/drawingml/2006/picture">
                    <pic:pic xmlns:pic="http://schemas.openxmlformats.org/drawingml/2006/picture">
                      <pic:nvPicPr>
                        <pic:cNvPr id="2059" name="35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984" cy="762935"/>
                        </a:xfrm>
                        <a:prstGeom prst="rect">
                          <a:avLst/>
                        </a:prstGeom>
                        <a:noFill/>
                        <a:ln>
                          <a:noFill/>
                        </a:ln>
                        <a:extLst/>
                      </pic:spPr>
                    </pic:pic>
                  </a:graphicData>
                </a:graphic>
                <wp14:sizeRelH relativeFrom="page">
                  <wp14:pctWidth>0</wp14:pctWidth>
                </wp14:sizeRelH>
                <wp14:sizeRelV relativeFrom="page">
                  <wp14:pctHeight>0</wp14:pctHeight>
                </wp14:sizeRelV>
              </wp:anchor>
            </w:drawing>
          </w:r>
        </w:p>
      </w:tc>
      <w:tc>
        <w:tcPr>
          <w:tcW w:w="3227" w:type="pct"/>
          <w:vMerge w:val="restart"/>
          <w:vAlign w:val="center"/>
        </w:tcPr>
        <w:p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r w:rsidRPr="00BF385F">
            <w:rPr>
              <w:rFonts w:ascii="Trebuchet MS" w:eastAsia="Calibri" w:hAnsi="Trebuchet MS" w:cs="Arial"/>
              <w:b/>
              <w:bCs/>
              <w:sz w:val="20"/>
              <w:szCs w:val="20"/>
            </w:rPr>
            <w:t>Proceso: Gestión Contractual</w:t>
          </w:r>
        </w:p>
      </w:tc>
      <w:tc>
        <w:tcPr>
          <w:tcW w:w="895" w:type="pct"/>
          <w:vAlign w:val="center"/>
        </w:tcPr>
        <w:p w:rsidR="00936D64" w:rsidRPr="00BF385F" w:rsidRDefault="00936D64" w:rsidP="00936D64">
          <w:pPr>
            <w:tabs>
              <w:tab w:val="center" w:pos="4252"/>
              <w:tab w:val="right" w:pos="8504"/>
            </w:tabs>
            <w:spacing w:after="0" w:line="240" w:lineRule="auto"/>
            <w:rPr>
              <w:rFonts w:ascii="Trebuchet MS" w:eastAsia="Calibri" w:hAnsi="Trebuchet MS" w:cs="Arial"/>
              <w:bCs/>
              <w:color w:val="FF0000"/>
              <w:sz w:val="16"/>
              <w:szCs w:val="16"/>
            </w:rPr>
          </w:pPr>
          <w:r w:rsidRPr="00BF385F">
            <w:rPr>
              <w:rFonts w:ascii="Trebuchet MS" w:eastAsia="Calibri" w:hAnsi="Trebuchet MS" w:cs="Arial"/>
              <w:bCs/>
              <w:sz w:val="16"/>
              <w:szCs w:val="16"/>
            </w:rPr>
            <w:t xml:space="preserve">Código: </w:t>
          </w:r>
          <w:r w:rsidR="0041686A">
            <w:rPr>
              <w:rFonts w:ascii="Trebuchet MS" w:eastAsia="Calibri" w:hAnsi="Trebuchet MS" w:cs="Arial"/>
              <w:bCs/>
              <w:sz w:val="16"/>
              <w:szCs w:val="16"/>
            </w:rPr>
            <w:t>CO-P02-F62</w:t>
          </w:r>
        </w:p>
      </w:tc>
    </w:tr>
    <w:tr w:rsidR="00936D64" w:rsidRPr="00BF385F" w:rsidTr="0041686A">
      <w:trPr>
        <w:cantSplit/>
        <w:trHeight w:val="386"/>
        <w:jc w:val="center"/>
      </w:trPr>
      <w:tc>
        <w:tcPr>
          <w:tcW w:w="877" w:type="pct"/>
          <w:vMerge/>
        </w:tcPr>
        <w:p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3227" w:type="pct"/>
          <w:vMerge/>
        </w:tcPr>
        <w:p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895" w:type="pct"/>
          <w:vAlign w:val="center"/>
        </w:tcPr>
        <w:p w:rsidR="00936D64" w:rsidRPr="00BF385F" w:rsidRDefault="00936D64" w:rsidP="00936D64">
          <w:pPr>
            <w:tabs>
              <w:tab w:val="center" w:pos="4252"/>
              <w:tab w:val="right" w:pos="8504"/>
            </w:tabs>
            <w:spacing w:after="0" w:line="240" w:lineRule="auto"/>
            <w:rPr>
              <w:rFonts w:ascii="Trebuchet MS" w:eastAsia="Calibri" w:hAnsi="Trebuchet MS" w:cs="Arial"/>
              <w:bCs/>
              <w:color w:val="FF0000"/>
              <w:sz w:val="16"/>
              <w:szCs w:val="16"/>
            </w:rPr>
          </w:pPr>
          <w:r w:rsidRPr="00BF385F">
            <w:rPr>
              <w:rFonts w:ascii="Trebuchet MS" w:eastAsia="Calibri" w:hAnsi="Trebuchet MS" w:cs="Arial"/>
              <w:bCs/>
              <w:sz w:val="16"/>
              <w:szCs w:val="16"/>
            </w:rPr>
            <w:t xml:space="preserve">Versión: </w:t>
          </w:r>
          <w:r w:rsidR="0041686A" w:rsidRPr="0041686A">
            <w:rPr>
              <w:rFonts w:ascii="Trebuchet MS" w:eastAsia="Calibri" w:hAnsi="Trebuchet MS" w:cs="Arial"/>
              <w:bCs/>
              <w:sz w:val="16"/>
              <w:szCs w:val="16"/>
            </w:rPr>
            <w:t>01</w:t>
          </w:r>
        </w:p>
      </w:tc>
    </w:tr>
    <w:tr w:rsidR="00936D64" w:rsidRPr="00BF385F" w:rsidTr="0041686A">
      <w:trPr>
        <w:cantSplit/>
        <w:trHeight w:val="336"/>
        <w:jc w:val="center"/>
      </w:trPr>
      <w:tc>
        <w:tcPr>
          <w:tcW w:w="877" w:type="pct"/>
          <w:vMerge/>
        </w:tcPr>
        <w:p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3227" w:type="pct"/>
          <w:vAlign w:val="center"/>
        </w:tcPr>
        <w:p w:rsidR="00936D64" w:rsidRDefault="00936D64" w:rsidP="00936D64">
          <w:pPr>
            <w:spacing w:after="0" w:line="240" w:lineRule="auto"/>
            <w:jc w:val="center"/>
            <w:rPr>
              <w:rFonts w:ascii="Trebuchet MS" w:eastAsia="Calibri" w:hAnsi="Trebuchet MS" w:cs="Arial"/>
              <w:b/>
              <w:bCs/>
              <w:sz w:val="20"/>
              <w:szCs w:val="20"/>
            </w:rPr>
          </w:pPr>
          <w:r>
            <w:rPr>
              <w:rFonts w:ascii="Trebuchet MS" w:eastAsia="Calibri" w:hAnsi="Trebuchet MS" w:cs="Arial"/>
              <w:b/>
              <w:bCs/>
              <w:sz w:val="20"/>
              <w:szCs w:val="20"/>
            </w:rPr>
            <w:t xml:space="preserve">FORMATO DE INFORME </w:t>
          </w:r>
        </w:p>
        <w:p w:rsidR="00936D64" w:rsidRPr="00BF385F" w:rsidRDefault="00D27AF5" w:rsidP="00645099">
          <w:pPr>
            <w:spacing w:after="0" w:line="240" w:lineRule="auto"/>
            <w:jc w:val="center"/>
            <w:rPr>
              <w:rFonts w:ascii="Trebuchet MS" w:eastAsia="Calibri" w:hAnsi="Trebuchet MS" w:cs="Arial"/>
              <w:b/>
              <w:bCs/>
              <w:sz w:val="20"/>
              <w:szCs w:val="20"/>
            </w:rPr>
          </w:pPr>
          <w:r>
            <w:rPr>
              <w:rFonts w:ascii="Trebuchet MS" w:eastAsia="Calibri" w:hAnsi="Trebuchet MS" w:cs="Arial"/>
              <w:b/>
              <w:bCs/>
              <w:sz w:val="20"/>
              <w:szCs w:val="20"/>
            </w:rPr>
            <w:t>CONTRATISTAS</w:t>
          </w:r>
        </w:p>
      </w:tc>
      <w:tc>
        <w:tcPr>
          <w:tcW w:w="895" w:type="pct"/>
          <w:vAlign w:val="center"/>
        </w:tcPr>
        <w:p w:rsidR="00936D64" w:rsidRPr="00BF385F" w:rsidRDefault="00936D64" w:rsidP="00936D64">
          <w:pPr>
            <w:tabs>
              <w:tab w:val="center" w:pos="4252"/>
              <w:tab w:val="right" w:pos="8504"/>
            </w:tabs>
            <w:spacing w:after="0" w:line="240" w:lineRule="auto"/>
            <w:rPr>
              <w:rFonts w:ascii="Trebuchet MS" w:eastAsia="Calibri" w:hAnsi="Trebuchet MS" w:cs="Arial"/>
              <w:bCs/>
              <w:sz w:val="16"/>
              <w:szCs w:val="16"/>
            </w:rPr>
          </w:pPr>
          <w:r w:rsidRPr="00BF385F">
            <w:rPr>
              <w:rFonts w:ascii="Trebuchet MS" w:eastAsia="Calibri" w:hAnsi="Trebuchet MS" w:cs="Arial"/>
              <w:bCs/>
              <w:sz w:val="16"/>
              <w:szCs w:val="16"/>
            </w:rPr>
            <w:t xml:space="preserve">Vigente desde: </w:t>
          </w:r>
          <w:r w:rsidR="0041686A" w:rsidRPr="0041686A">
            <w:rPr>
              <w:rFonts w:ascii="Trebuchet MS" w:eastAsia="Calibri" w:hAnsi="Trebuchet MS" w:cs="Arial"/>
              <w:bCs/>
              <w:sz w:val="16"/>
              <w:szCs w:val="16"/>
            </w:rPr>
            <w:t>18/11/2019</w:t>
          </w:r>
        </w:p>
      </w:tc>
    </w:tr>
  </w:tbl>
  <w:p w:rsidR="00936D64" w:rsidRDefault="00936D6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16592C"/>
    <w:multiLevelType w:val="hybridMultilevel"/>
    <w:tmpl w:val="F4D8AE7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3662B4C"/>
    <w:multiLevelType w:val="hybridMultilevel"/>
    <w:tmpl w:val="55F4DE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775602F"/>
    <w:multiLevelType w:val="singleLevel"/>
    <w:tmpl w:val="492A2DD6"/>
    <w:lvl w:ilvl="0">
      <w:start w:val="1"/>
      <w:numFmt w:val="decimal"/>
      <w:lvlText w:val="%1."/>
      <w:lvlJc w:val="left"/>
      <w:pPr>
        <w:tabs>
          <w:tab w:val="num" w:pos="360"/>
        </w:tabs>
        <w:ind w:left="360" w:hanging="360"/>
      </w:pPr>
      <w:rPr>
        <w:rFonts w:hint="default"/>
      </w:rPr>
    </w:lvl>
  </w:abstractNum>
  <w:abstractNum w:abstractNumId="3" w15:restartNumberingAfterBreak="0">
    <w:nsid w:val="74F40E03"/>
    <w:multiLevelType w:val="hybridMultilevel"/>
    <w:tmpl w:val="256E46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7CA54CB"/>
    <w:multiLevelType w:val="hybridMultilevel"/>
    <w:tmpl w:val="B674378C"/>
    <w:lvl w:ilvl="0" w:tplc="704C9696">
      <w:start w:val="1"/>
      <w:numFmt w:val="bullet"/>
      <w:lvlText w:val=""/>
      <w:lvlJc w:val="left"/>
      <w:pPr>
        <w:ind w:left="720" w:hanging="360"/>
      </w:pPr>
      <w:rPr>
        <w:rFonts w:ascii="Symbol" w:hAnsi="Symbol" w:hint="default"/>
        <w:color w:val="E7E6E6" w:themeColor="background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874"/>
    <w:rsid w:val="00032854"/>
    <w:rsid w:val="00062893"/>
    <w:rsid w:val="00067A04"/>
    <w:rsid w:val="000A2040"/>
    <w:rsid w:val="000A4B92"/>
    <w:rsid w:val="000B7101"/>
    <w:rsid w:val="000D41D4"/>
    <w:rsid w:val="000E497B"/>
    <w:rsid w:val="00107602"/>
    <w:rsid w:val="001621A4"/>
    <w:rsid w:val="00190DBF"/>
    <w:rsid w:val="001A1EFF"/>
    <w:rsid w:val="001C6132"/>
    <w:rsid w:val="001D5D30"/>
    <w:rsid w:val="001F6343"/>
    <w:rsid w:val="00240ED3"/>
    <w:rsid w:val="002603DA"/>
    <w:rsid w:val="00274A4E"/>
    <w:rsid w:val="00274C84"/>
    <w:rsid w:val="00287681"/>
    <w:rsid w:val="002B0592"/>
    <w:rsid w:val="002E0A04"/>
    <w:rsid w:val="002F5A96"/>
    <w:rsid w:val="00330BF8"/>
    <w:rsid w:val="00351E2B"/>
    <w:rsid w:val="003645D7"/>
    <w:rsid w:val="003C623B"/>
    <w:rsid w:val="003D3292"/>
    <w:rsid w:val="003E4D9F"/>
    <w:rsid w:val="0041686A"/>
    <w:rsid w:val="00417DC5"/>
    <w:rsid w:val="00441FA0"/>
    <w:rsid w:val="00443172"/>
    <w:rsid w:val="00481DE1"/>
    <w:rsid w:val="00514B7B"/>
    <w:rsid w:val="00542E5D"/>
    <w:rsid w:val="00544173"/>
    <w:rsid w:val="00587BD9"/>
    <w:rsid w:val="005955D8"/>
    <w:rsid w:val="005A498B"/>
    <w:rsid w:val="005A5AFF"/>
    <w:rsid w:val="005D22E9"/>
    <w:rsid w:val="005E7A36"/>
    <w:rsid w:val="005F44AB"/>
    <w:rsid w:val="0060206C"/>
    <w:rsid w:val="00616EEB"/>
    <w:rsid w:val="00645099"/>
    <w:rsid w:val="006742EB"/>
    <w:rsid w:val="00687655"/>
    <w:rsid w:val="006B366D"/>
    <w:rsid w:val="006B74F0"/>
    <w:rsid w:val="007402AB"/>
    <w:rsid w:val="007B1E25"/>
    <w:rsid w:val="007E1EAB"/>
    <w:rsid w:val="007E7291"/>
    <w:rsid w:val="0082016D"/>
    <w:rsid w:val="00854CAC"/>
    <w:rsid w:val="0085727C"/>
    <w:rsid w:val="008C03A1"/>
    <w:rsid w:val="008E4B07"/>
    <w:rsid w:val="009323B8"/>
    <w:rsid w:val="00936D64"/>
    <w:rsid w:val="00941EF4"/>
    <w:rsid w:val="00953E5D"/>
    <w:rsid w:val="009645F8"/>
    <w:rsid w:val="00977543"/>
    <w:rsid w:val="009B285B"/>
    <w:rsid w:val="009D56AB"/>
    <w:rsid w:val="00A4078C"/>
    <w:rsid w:val="00A470AC"/>
    <w:rsid w:val="00A81921"/>
    <w:rsid w:val="00A867ED"/>
    <w:rsid w:val="00A876D2"/>
    <w:rsid w:val="00A9188A"/>
    <w:rsid w:val="00A94778"/>
    <w:rsid w:val="00A958E9"/>
    <w:rsid w:val="00AA7A96"/>
    <w:rsid w:val="00AC41FB"/>
    <w:rsid w:val="00B43CA6"/>
    <w:rsid w:val="00B456D2"/>
    <w:rsid w:val="00B6150D"/>
    <w:rsid w:val="00B777E0"/>
    <w:rsid w:val="00B8569D"/>
    <w:rsid w:val="00BA192C"/>
    <w:rsid w:val="00BB19AE"/>
    <w:rsid w:val="00BE35B6"/>
    <w:rsid w:val="00BF170E"/>
    <w:rsid w:val="00C27864"/>
    <w:rsid w:val="00C36A88"/>
    <w:rsid w:val="00C8747F"/>
    <w:rsid w:val="00C9210D"/>
    <w:rsid w:val="00CC1834"/>
    <w:rsid w:val="00CE7C86"/>
    <w:rsid w:val="00D27AF5"/>
    <w:rsid w:val="00D50465"/>
    <w:rsid w:val="00D64C81"/>
    <w:rsid w:val="00D84394"/>
    <w:rsid w:val="00DC6E88"/>
    <w:rsid w:val="00DD1BB7"/>
    <w:rsid w:val="00DE1520"/>
    <w:rsid w:val="00DF226D"/>
    <w:rsid w:val="00DF581B"/>
    <w:rsid w:val="00E0716B"/>
    <w:rsid w:val="00E104F8"/>
    <w:rsid w:val="00E248BE"/>
    <w:rsid w:val="00E32B69"/>
    <w:rsid w:val="00E946BA"/>
    <w:rsid w:val="00EF65B3"/>
    <w:rsid w:val="00F20D7D"/>
    <w:rsid w:val="00F2304A"/>
    <w:rsid w:val="00F32D42"/>
    <w:rsid w:val="00F52124"/>
    <w:rsid w:val="00F87DC5"/>
    <w:rsid w:val="00F91FDF"/>
    <w:rsid w:val="00FB5874"/>
    <w:rsid w:val="00FC03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CEED267-A73D-42F0-9C17-6DD408E0A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A470AC"/>
    <w:pPr>
      <w:keepNext/>
      <w:spacing w:after="0" w:line="240" w:lineRule="auto"/>
      <w:jc w:val="center"/>
      <w:outlineLvl w:val="0"/>
    </w:pPr>
    <w:rPr>
      <w:rFonts w:ascii="Century Gothic" w:eastAsia="Times New Roman" w:hAnsi="Century Gothic" w:cs="Times New Roman"/>
      <w:b/>
      <w:sz w:val="20"/>
      <w:szCs w:val="20"/>
      <w:lang w:val="es-ES" w:eastAsia="es-ES"/>
    </w:rPr>
  </w:style>
  <w:style w:type="paragraph" w:styleId="Ttulo8">
    <w:name w:val="heading 8"/>
    <w:basedOn w:val="Normal"/>
    <w:next w:val="Normal"/>
    <w:link w:val="Ttulo8Car"/>
    <w:qFormat/>
    <w:rsid w:val="00A470AC"/>
    <w:pPr>
      <w:keepNext/>
      <w:spacing w:after="0" w:line="240" w:lineRule="auto"/>
      <w:outlineLvl w:val="7"/>
    </w:pPr>
    <w:rPr>
      <w:rFonts w:ascii="Century Gothic" w:eastAsia="Times New Roman" w:hAnsi="Century Gothic" w:cs="Times New Roman"/>
      <w:sz w:val="16"/>
      <w:szCs w:val="20"/>
      <w:u w:val="single"/>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F170E"/>
    <w:pPr>
      <w:ind w:left="720"/>
      <w:contextualSpacing/>
    </w:pPr>
  </w:style>
  <w:style w:type="paragraph" w:styleId="Encabezado">
    <w:name w:val="header"/>
    <w:basedOn w:val="Normal"/>
    <w:link w:val="EncabezadoCar"/>
    <w:uiPriority w:val="99"/>
    <w:unhideWhenUsed/>
    <w:rsid w:val="00936D6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36D64"/>
  </w:style>
  <w:style w:type="paragraph" w:styleId="Piedepgina">
    <w:name w:val="footer"/>
    <w:basedOn w:val="Normal"/>
    <w:link w:val="PiedepginaCar"/>
    <w:uiPriority w:val="99"/>
    <w:unhideWhenUsed/>
    <w:rsid w:val="00936D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36D64"/>
  </w:style>
  <w:style w:type="paragraph" w:customStyle="1" w:styleId="P16">
    <w:name w:val="P16"/>
    <w:basedOn w:val="Normal"/>
    <w:hidden/>
    <w:rsid w:val="00E0716B"/>
    <w:pPr>
      <w:widowControl w:val="0"/>
      <w:adjustRightInd w:val="0"/>
      <w:spacing w:after="0" w:line="240" w:lineRule="auto"/>
      <w:jc w:val="center"/>
    </w:pPr>
    <w:rPr>
      <w:rFonts w:ascii="Arial Narrow" w:eastAsia="SimSun" w:hAnsi="Arial Narrow" w:cs="Arial2"/>
      <w:szCs w:val="20"/>
      <w:lang w:val="es-ES" w:eastAsia="es-ES"/>
    </w:rPr>
  </w:style>
  <w:style w:type="paragraph" w:customStyle="1" w:styleId="P28">
    <w:name w:val="P28"/>
    <w:basedOn w:val="Normal"/>
    <w:hidden/>
    <w:rsid w:val="00E0716B"/>
    <w:pPr>
      <w:widowControl w:val="0"/>
      <w:adjustRightInd w:val="0"/>
      <w:spacing w:after="0" w:line="240" w:lineRule="auto"/>
      <w:jc w:val="center"/>
    </w:pPr>
    <w:rPr>
      <w:rFonts w:ascii="Arial Narrow" w:eastAsia="SimSun" w:hAnsi="Arial Narrow" w:cs="Arial2"/>
      <w:b/>
      <w:szCs w:val="20"/>
      <w:lang w:val="es-ES" w:eastAsia="es-ES"/>
    </w:rPr>
  </w:style>
  <w:style w:type="table" w:styleId="Tablaconcuadrcula">
    <w:name w:val="Table Grid"/>
    <w:basedOn w:val="Tablanormal"/>
    <w:uiPriority w:val="39"/>
    <w:rsid w:val="00F23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A470AC"/>
    <w:rPr>
      <w:rFonts w:ascii="Century Gothic" w:eastAsia="Times New Roman" w:hAnsi="Century Gothic" w:cs="Times New Roman"/>
      <w:b/>
      <w:sz w:val="20"/>
      <w:szCs w:val="20"/>
      <w:lang w:val="es-ES" w:eastAsia="es-ES"/>
    </w:rPr>
  </w:style>
  <w:style w:type="character" w:customStyle="1" w:styleId="Ttulo8Car">
    <w:name w:val="Título 8 Car"/>
    <w:basedOn w:val="Fuentedeprrafopredeter"/>
    <w:link w:val="Ttulo8"/>
    <w:rsid w:val="00A470AC"/>
    <w:rPr>
      <w:rFonts w:ascii="Century Gothic" w:eastAsia="Times New Roman" w:hAnsi="Century Gothic" w:cs="Times New Roman"/>
      <w:sz w:val="16"/>
      <w:szCs w:val="20"/>
      <w:u w:val="single"/>
      <w:lang w:val="es-ES" w:eastAsia="es-ES"/>
    </w:rPr>
  </w:style>
  <w:style w:type="paragraph" w:styleId="Textoindependiente">
    <w:name w:val="Body Text"/>
    <w:basedOn w:val="Normal"/>
    <w:link w:val="TextoindependienteCar"/>
    <w:rsid w:val="00A470AC"/>
    <w:pPr>
      <w:spacing w:after="0" w:line="240" w:lineRule="auto"/>
      <w:jc w:val="both"/>
    </w:pPr>
    <w:rPr>
      <w:rFonts w:ascii="Century Gothic" w:eastAsia="Times New Roman" w:hAnsi="Century Gothic" w:cs="Times New Roman"/>
      <w:sz w:val="20"/>
      <w:szCs w:val="20"/>
      <w:lang w:val="es-ES" w:eastAsia="es-ES"/>
    </w:rPr>
  </w:style>
  <w:style w:type="character" w:customStyle="1" w:styleId="TextoindependienteCar">
    <w:name w:val="Texto independiente Car"/>
    <w:basedOn w:val="Fuentedeprrafopredeter"/>
    <w:link w:val="Textoindependiente"/>
    <w:rsid w:val="00A470AC"/>
    <w:rPr>
      <w:rFonts w:ascii="Century Gothic" w:eastAsia="Times New Roman" w:hAnsi="Century Gothic" w:cs="Times New Roman"/>
      <w:sz w:val="20"/>
      <w:szCs w:val="20"/>
      <w:lang w:val="es-ES" w:eastAsia="es-ES"/>
    </w:rPr>
  </w:style>
  <w:style w:type="paragraph" w:styleId="Textodeglobo">
    <w:name w:val="Balloon Text"/>
    <w:basedOn w:val="Normal"/>
    <w:link w:val="TextodegloboCar"/>
    <w:uiPriority w:val="99"/>
    <w:semiHidden/>
    <w:unhideWhenUsed/>
    <w:rsid w:val="00DF226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F226D"/>
    <w:rPr>
      <w:rFonts w:ascii="Segoe UI" w:hAnsi="Segoe UI" w:cs="Segoe UI"/>
      <w:sz w:val="18"/>
      <w:szCs w:val="18"/>
    </w:rPr>
  </w:style>
  <w:style w:type="paragraph" w:styleId="NormalWeb">
    <w:name w:val="Normal (Web)"/>
    <w:basedOn w:val="Normal"/>
    <w:uiPriority w:val="99"/>
    <w:semiHidden/>
    <w:unhideWhenUsed/>
    <w:rsid w:val="00AC41FB"/>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5812620">
      <w:bodyDiv w:val="1"/>
      <w:marLeft w:val="0"/>
      <w:marRight w:val="0"/>
      <w:marTop w:val="0"/>
      <w:marBottom w:val="0"/>
      <w:divBdr>
        <w:top w:val="none" w:sz="0" w:space="0" w:color="auto"/>
        <w:left w:val="none" w:sz="0" w:space="0" w:color="auto"/>
        <w:bottom w:val="none" w:sz="0" w:space="0" w:color="auto"/>
        <w:right w:val="none" w:sz="0" w:space="0" w:color="auto"/>
      </w:divBdr>
    </w:div>
    <w:div w:id="184716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84382066620D9468DD4A08DB5914D85" ma:contentTypeVersion="17" ma:contentTypeDescription="Crear nuevo documento." ma:contentTypeScope="" ma:versionID="900804eedfd3dc1940d157b4c5248ab9">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8f0d3f6623eacdae1a1671d3d885f21c"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cluir de la directiva" ma:description="" ma:hidden="true" ma:internalName="_dlc_Exempt" ma:readOnly="true">
      <xsd:simpleType>
        <xsd:restriction base="dms:Unknown"/>
      </xsd:simpleType>
    </xsd:element>
    <xsd:element name="_dlc_ExpireDateSaved" ma:index="11" nillable="true" ma:displayName="Fecha de expiración original" ma:description="" ma:hidden="true" ma:internalName="_dlc_ExpireDateSaved" ma:readOnly="true">
      <xsd:simpleType>
        <xsd:restriction base="dms:DateTime"/>
      </xsd:simpleType>
    </xsd:element>
    <xsd:element name="_dlc_ExpireDate" ma:index="12" nillable="true" ma:displayName="Fecha de expiración"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eguimiento xmlns="a167331c-937b-46fe-a0d2-e718c142b915" xsi:nil="true"/>
    <_Flow_SignoffStatus xmlns="a167331c-937b-46fe-a0d2-e718c142b91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4E862B-6B28-4FB4-BC7B-26CB00A2C6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9055A4-24C8-4DF6-9D0B-230F4B96CC40}">
  <ds:schemaRefs>
    <ds:schemaRef ds:uri="http://schemas.microsoft.com/office/2006/metadata/properties"/>
    <ds:schemaRef ds:uri="http://schemas.microsoft.com/office/infopath/2007/PartnerControls"/>
    <ds:schemaRef ds:uri="a167331c-937b-46fe-a0d2-e718c142b915"/>
  </ds:schemaRefs>
</ds:datastoreItem>
</file>

<file path=customXml/itemProps3.xml><?xml version="1.0" encoding="utf-8"?>
<ds:datastoreItem xmlns:ds="http://schemas.openxmlformats.org/officeDocument/2006/customXml" ds:itemID="{6CF533D8-8BD2-4FC6-9312-F02CB65FD425}">
  <ds:schemaRefs>
    <ds:schemaRef ds:uri="http://schemas.microsoft.com/sharepoint/v3/contenttype/forms"/>
  </ds:schemaRefs>
</ds:datastoreItem>
</file>

<file path=customXml/itemProps4.xml><?xml version="1.0" encoding="utf-8"?>
<ds:datastoreItem xmlns:ds="http://schemas.openxmlformats.org/officeDocument/2006/customXml" ds:itemID="{3A79D324-3C56-40E3-8109-FDE82B402A80}">
  <ds:schemaRefs>
    <ds:schemaRef ds:uri="office.server.policy"/>
  </ds:schemaRefs>
</ds:datastoreItem>
</file>

<file path=customXml/itemProps5.xml><?xml version="1.0" encoding="utf-8"?>
<ds:datastoreItem xmlns:ds="http://schemas.openxmlformats.org/officeDocument/2006/customXml" ds:itemID="{652D965D-09BA-4F71-B005-ACC7E3611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672</Words>
  <Characters>3701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Ortiz</dc:creator>
  <cp:keywords/>
  <dc:description/>
  <cp:lastModifiedBy>JAUDRY</cp:lastModifiedBy>
  <cp:revision>2</cp:revision>
  <cp:lastPrinted>2022-11-30T15:53:00Z</cp:lastPrinted>
  <dcterms:created xsi:type="dcterms:W3CDTF">2022-12-07T15:55:00Z</dcterms:created>
  <dcterms:modified xsi:type="dcterms:W3CDTF">2022-12-07T15:55:00Z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policyId">
    <vt:lpwstr>0x010100F84382066620D9468DD4A08DB5914D85</vt:lpwstr>
  </property>
  <property fmtid="{D5CDD505-2E9C-101B-9397-08002B2CF9AE}" pid="3" name="ContentTypeId">
    <vt:lpwstr>0x010100F84382066620D9468DD4A08DB5914D85</vt:lpwstr>
  </property>
  <property fmtid="{D5CDD505-2E9C-101B-9397-08002B2CF9AE}" pid="4" name="ItemRetentionFormula">
    <vt:lpwstr/>
  </property>
</Properties>
</file>