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6C1C2D8B" w:rsidR="00D54B79" w:rsidRDefault="00F5492E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F5492E">
        <w:rPr>
          <w:b/>
          <w:sz w:val="20"/>
          <w:szCs w:val="20"/>
          <w:lang w:val="es-ES"/>
        </w:rPr>
        <w:t>CP-CI-EAAR-08-2022</w:t>
      </w:r>
    </w:p>
    <w:p w14:paraId="0BFB012A" w14:textId="77777777" w:rsidR="00EB2907" w:rsidRPr="00D54B79" w:rsidRDefault="00EB2907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</w:p>
    <w:p w14:paraId="6AD56E7C" w14:textId="1B292187" w:rsidR="004003F4" w:rsidRPr="004003F4" w:rsidRDefault="00B2545D" w:rsidP="00783125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>FORMATO 1</w:t>
      </w:r>
      <w:r w:rsidR="00783125">
        <w:rPr>
          <w:b/>
          <w:sz w:val="20"/>
          <w:szCs w:val="20"/>
          <w:lang w:val="es-ES"/>
        </w:rPr>
        <w:t xml:space="preserve"> </w:t>
      </w:r>
      <w:r w:rsidR="000A63BF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581D6035" w14:textId="77777777" w:rsidR="002D1209" w:rsidRPr="004E641A" w:rsidRDefault="002D1209" w:rsidP="002D1209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7A00C89D" w14:textId="77777777" w:rsidR="002D1209" w:rsidRPr="004E641A" w:rsidRDefault="002D1209" w:rsidP="002D1209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AGUAS Y ASEO DE RISARALDA</w:t>
      </w:r>
    </w:p>
    <w:p w14:paraId="0B1D1671" w14:textId="77777777" w:rsidR="002D1209" w:rsidRPr="002468EC" w:rsidRDefault="002D1209" w:rsidP="002D120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2468EC">
        <w:rPr>
          <w:sz w:val="20"/>
          <w:szCs w:val="20"/>
        </w:rPr>
        <w:t>Carrera 7 No. 23-60</w:t>
      </w:r>
    </w:p>
    <w:p w14:paraId="75F293A3" w14:textId="77777777" w:rsidR="002D1209" w:rsidRPr="004E641A" w:rsidRDefault="002D1209" w:rsidP="002D120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Pereira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D8CA366" w14:textId="57315CC6" w:rsidR="00EE1321" w:rsidRDefault="004003F4" w:rsidP="00EE1321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4003F4">
        <w:rPr>
          <w:b/>
          <w:sz w:val="20"/>
          <w:szCs w:val="20"/>
        </w:rPr>
        <w:t>REFERENCIA:</w:t>
      </w:r>
      <w:r w:rsidRPr="004003F4">
        <w:rPr>
          <w:sz w:val="20"/>
          <w:szCs w:val="20"/>
        </w:rPr>
        <w:tab/>
      </w:r>
      <w:bookmarkStart w:id="0" w:name="_Hlk511125090"/>
      <w:r w:rsidRPr="004003F4">
        <w:rPr>
          <w:sz w:val="20"/>
          <w:szCs w:val="20"/>
        </w:rPr>
        <w:t xml:space="preserve">Proceso de </w:t>
      </w:r>
      <w:r w:rsidR="00783125">
        <w:rPr>
          <w:sz w:val="20"/>
          <w:szCs w:val="20"/>
        </w:rPr>
        <w:t>C</w:t>
      </w:r>
      <w:r w:rsidRPr="004003F4">
        <w:rPr>
          <w:sz w:val="20"/>
          <w:szCs w:val="20"/>
        </w:rPr>
        <w:t xml:space="preserve">ontratación </w:t>
      </w:r>
      <w:bookmarkEnd w:id="0"/>
      <w:r w:rsidR="00EE1321" w:rsidRPr="00F5492E">
        <w:rPr>
          <w:b/>
          <w:sz w:val="20"/>
          <w:szCs w:val="20"/>
          <w:lang w:val="es-ES"/>
        </w:rPr>
        <w:t>CP-CI-EAAR-08-2022</w:t>
      </w:r>
    </w:p>
    <w:p w14:paraId="34A26109" w14:textId="57656236" w:rsidR="004003F4" w:rsidRPr="004003F4" w:rsidRDefault="004003F4" w:rsidP="00891B25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</w:p>
    <w:p w14:paraId="27BEA1AB" w14:textId="77777777" w:rsidR="00094B01" w:rsidRDefault="00094B01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547152E3" w14:textId="6EEA25F2" w:rsidR="004003F4" w:rsidRPr="00C6543A" w:rsidRDefault="004003F4" w:rsidP="009B2EA7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6543A">
        <w:rPr>
          <w:rFonts w:cs="Arial"/>
          <w:b/>
          <w:bCs/>
          <w:sz w:val="20"/>
          <w:szCs w:val="20"/>
        </w:rPr>
        <w:t xml:space="preserve">Objeto: </w:t>
      </w:r>
    </w:p>
    <w:p w14:paraId="1A85BD49" w14:textId="2221A214" w:rsidR="004003F4" w:rsidRPr="00EE1321" w:rsidRDefault="00EE1321" w:rsidP="00EE1321">
      <w:pPr>
        <w:spacing w:before="0" w:after="0"/>
        <w:rPr>
          <w:rFonts w:cs="Arial"/>
          <w:b/>
          <w:bCs/>
          <w:sz w:val="20"/>
          <w:szCs w:val="20"/>
        </w:rPr>
      </w:pPr>
      <w:bookmarkStart w:id="1" w:name="_Hlk511125131"/>
      <w:r w:rsidRPr="00EE1321">
        <w:rPr>
          <w:rFonts w:cs="Arial"/>
          <w:b/>
          <w:bCs/>
          <w:sz w:val="20"/>
          <w:szCs w:val="20"/>
        </w:rPr>
        <w:t>INTERVENTORIA TÉCNICA ADMINISTRATIVA Y FINANCIERA A LA OPTIMIZACIÓN DE LA RED DE ADUCCIÓN DEL ACUEDUCTO DEL MUNICIPIO DE BALBOA, AFECTADO POR EVENTOS DE EMERGENCIA</w:t>
      </w:r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271966A4" w:rsidR="004003F4" w:rsidRDefault="000C43C1" w:rsidP="00C6543A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055739">
        <w:rPr>
          <w:rFonts w:cs="Arial"/>
          <w:sz w:val="20"/>
          <w:szCs w:val="20"/>
          <w:lang w:bidi="en-US"/>
        </w:rPr>
        <w:t xml:space="preserve">, </w:t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en adelante el </w:t>
      </w:r>
      <w:r w:rsidR="00B67715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2CE87374" w14:textId="77777777" w:rsidR="002C09AB" w:rsidRPr="00AF03F4" w:rsidRDefault="002C09AB" w:rsidP="0096311F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A874283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</w:t>
      </w:r>
      <w:r w:rsidR="00CE01AC">
        <w:rPr>
          <w:rFonts w:cs="Arial"/>
          <w:sz w:val="20"/>
          <w:szCs w:val="20"/>
        </w:rPr>
        <w:t xml:space="preserve">firmar </w:t>
      </w:r>
      <w:r w:rsidRPr="00891B25">
        <w:rPr>
          <w:rFonts w:cs="Arial"/>
          <w:sz w:val="20"/>
          <w:szCs w:val="20"/>
        </w:rPr>
        <w:t xml:space="preserve">el </w:t>
      </w:r>
      <w:r w:rsidR="0020069A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0D1AEF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1F056A47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</w:t>
      </w:r>
      <w:r w:rsidR="00CE01AC">
        <w:rPr>
          <w:rFonts w:cs="Arial"/>
          <w:sz w:val="20"/>
          <w:szCs w:val="20"/>
        </w:rPr>
        <w:t>m</w:t>
      </w:r>
      <w:r w:rsidRPr="00632BE0">
        <w:rPr>
          <w:rFonts w:cs="Arial"/>
          <w:sz w:val="20"/>
          <w:szCs w:val="20"/>
        </w:rPr>
        <w:t xml:space="preserve">e sea adjudicada suscribiré el </w:t>
      </w:r>
      <w:r w:rsidR="00BC3E93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0D1AEF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990D99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FE6116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FE6116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2B07487D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los </w:t>
      </w:r>
      <w:r w:rsidR="00A3474E">
        <w:rPr>
          <w:rFonts w:cs="Arial"/>
          <w:sz w:val="20"/>
          <w:szCs w:val="20"/>
        </w:rPr>
        <w:t>D</w:t>
      </w:r>
      <w:r w:rsidRPr="00891B25">
        <w:rPr>
          <w:rFonts w:cs="Arial"/>
          <w:sz w:val="20"/>
          <w:szCs w:val="20"/>
        </w:rPr>
        <w:t xml:space="preserve">ocumentos del </w:t>
      </w:r>
      <w:r w:rsidR="00A3474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roceso, incluyendo </w:t>
      </w:r>
      <w:r w:rsidR="00A3474E">
        <w:rPr>
          <w:rFonts w:cs="Arial"/>
          <w:sz w:val="20"/>
          <w:szCs w:val="20"/>
        </w:rPr>
        <w:t>A</w:t>
      </w:r>
      <w:r w:rsidRPr="00891B25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990D99">
        <w:rPr>
          <w:rFonts w:cs="Arial"/>
          <w:sz w:val="20"/>
          <w:szCs w:val="20"/>
        </w:rPr>
        <w:t>E</w:t>
      </w:r>
      <w:r w:rsidRPr="00891B25">
        <w:rPr>
          <w:rFonts w:cs="Arial"/>
          <w:sz w:val="20"/>
          <w:szCs w:val="20"/>
        </w:rPr>
        <w:t xml:space="preserve">ntidad conozco los ítems, la descripción, las unidades y cantidades establecidas en el </w:t>
      </w:r>
      <w:r w:rsidR="00B47FAD">
        <w:rPr>
          <w:rFonts w:cs="Arial"/>
          <w:sz w:val="20"/>
          <w:szCs w:val="20"/>
        </w:rPr>
        <w:t>“</w:t>
      </w:r>
      <w:r w:rsidRPr="00891B25">
        <w:rPr>
          <w:rFonts w:cs="Arial"/>
          <w:sz w:val="20"/>
          <w:szCs w:val="20"/>
        </w:rPr>
        <w:t>Formulario</w:t>
      </w:r>
      <w:r w:rsidR="004D76CE">
        <w:rPr>
          <w:rFonts w:cs="Arial"/>
          <w:sz w:val="20"/>
          <w:szCs w:val="20"/>
        </w:rPr>
        <w:t xml:space="preserve"> 1 – </w:t>
      </w:r>
      <w:r w:rsidR="00B47FAD">
        <w:rPr>
          <w:rFonts w:cs="Arial"/>
          <w:sz w:val="20"/>
          <w:szCs w:val="20"/>
        </w:rPr>
        <w:t>P</w:t>
      </w:r>
      <w:r w:rsidR="004D76CE">
        <w:rPr>
          <w:rFonts w:cs="Arial"/>
          <w:sz w:val="20"/>
          <w:szCs w:val="20"/>
        </w:rPr>
        <w:t xml:space="preserve">ropuesta </w:t>
      </w:r>
      <w:r w:rsidR="007F6F78">
        <w:rPr>
          <w:rFonts w:cs="Arial"/>
          <w:sz w:val="20"/>
          <w:szCs w:val="20"/>
        </w:rPr>
        <w:t>e</w:t>
      </w:r>
      <w:r w:rsidR="004D76CE">
        <w:rPr>
          <w:rFonts w:cs="Arial"/>
          <w:sz w:val="20"/>
          <w:szCs w:val="20"/>
        </w:rPr>
        <w:t>conómica</w:t>
      </w:r>
      <w:r w:rsidR="00915F87">
        <w:rPr>
          <w:rFonts w:cs="Arial"/>
          <w:sz w:val="20"/>
          <w:szCs w:val="20"/>
        </w:rPr>
        <w:t>”</w:t>
      </w:r>
      <w:r w:rsidR="007C32A9">
        <w:rPr>
          <w:rFonts w:cs="Arial"/>
          <w:sz w:val="20"/>
          <w:szCs w:val="20"/>
        </w:rPr>
        <w:t xml:space="preserve">. </w:t>
      </w:r>
    </w:p>
    <w:p w14:paraId="0AAB9613" w14:textId="461B6576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930040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A74A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4E411E36" w:rsidR="004003F4" w:rsidRPr="00F87AB2" w:rsidRDefault="00A01D6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F87AB2">
        <w:rPr>
          <w:rFonts w:cs="Arial"/>
          <w:sz w:val="20"/>
          <w:szCs w:val="20"/>
        </w:rPr>
        <w:t>interventoría,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 xml:space="preserve">así como las disposiciones establecidas en el </w:t>
      </w:r>
      <w:r w:rsidR="002F15D6">
        <w:rPr>
          <w:rFonts w:cs="Arial"/>
          <w:sz w:val="20"/>
          <w:szCs w:val="20"/>
        </w:rPr>
        <w:t>“</w:t>
      </w:r>
      <w:r w:rsidR="003635B7" w:rsidRPr="00F87AB2">
        <w:rPr>
          <w:rFonts w:cs="Arial"/>
          <w:sz w:val="20"/>
          <w:szCs w:val="20"/>
        </w:rPr>
        <w:t>Anexo 1 – Anexo Técnico</w:t>
      </w:r>
      <w:r w:rsidR="002F15D6">
        <w:rPr>
          <w:rFonts w:cs="Arial"/>
          <w:sz w:val="20"/>
          <w:szCs w:val="20"/>
        </w:rPr>
        <w:t>”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0282407C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3C0029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AD2964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</w:t>
      </w:r>
      <w:r w:rsidR="00D875B6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revisibles inherentes al mismo, así como aquellos asignados en el </w:t>
      </w:r>
      <w:r w:rsidR="003B5D14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3B5D1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371F0B2A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asum</w:t>
      </w:r>
      <w:r w:rsidR="00FD4B38">
        <w:rPr>
          <w:sz w:val="20"/>
          <w:szCs w:val="20"/>
        </w:rPr>
        <w:t>o</w:t>
      </w:r>
      <w:r w:rsidR="001849C3" w:rsidRPr="00AF03F4">
        <w:rPr>
          <w:sz w:val="20"/>
          <w:szCs w:val="20"/>
        </w:rPr>
        <w:t xml:space="preserve"> total responsabilidad frente a la </w:t>
      </w:r>
      <w:r w:rsidR="00FD4B38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31F0495F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información diligenciada en el </w:t>
      </w:r>
      <w:r w:rsidR="00ED0443">
        <w:rPr>
          <w:rFonts w:cs="Arial"/>
          <w:sz w:val="20"/>
          <w:szCs w:val="20"/>
        </w:rPr>
        <w:t>“</w:t>
      </w:r>
      <w:r>
        <w:rPr>
          <w:rFonts w:cs="Arial"/>
          <w:sz w:val="20"/>
          <w:szCs w:val="20"/>
        </w:rPr>
        <w:t xml:space="preserve">Formato </w:t>
      </w:r>
      <w:r w:rsidR="00D067EF">
        <w:rPr>
          <w:rFonts w:cs="Arial"/>
          <w:sz w:val="20"/>
          <w:szCs w:val="20"/>
        </w:rPr>
        <w:t>8</w:t>
      </w:r>
      <w:r w:rsidR="00146CC2">
        <w:rPr>
          <w:rFonts w:cs="Arial"/>
          <w:sz w:val="20"/>
          <w:szCs w:val="20"/>
        </w:rPr>
        <w:t xml:space="preserve"> - </w:t>
      </w:r>
      <w:r w:rsidR="007D37C6">
        <w:rPr>
          <w:rFonts w:cs="Arial"/>
          <w:sz w:val="20"/>
          <w:szCs w:val="20"/>
        </w:rPr>
        <w:t xml:space="preserve">Aceptación y cumplimiento de la formación académica y la </w:t>
      </w:r>
      <w:r w:rsidR="00B45DBA">
        <w:rPr>
          <w:rFonts w:cs="Arial"/>
          <w:sz w:val="20"/>
          <w:szCs w:val="20"/>
        </w:rPr>
        <w:t>experiencia d</w:t>
      </w:r>
      <w:r w:rsidR="009F01DE">
        <w:rPr>
          <w:rFonts w:cs="Arial"/>
          <w:sz w:val="20"/>
          <w:szCs w:val="20"/>
        </w:rPr>
        <w:t>el Personal Clave Evaluable”</w:t>
      </w:r>
      <w:r w:rsidR="009011E5">
        <w:rPr>
          <w:rFonts w:cs="Arial"/>
          <w:sz w:val="20"/>
          <w:szCs w:val="20"/>
        </w:rPr>
        <w:t xml:space="preserve"> es </w:t>
      </w:r>
      <w:r w:rsidR="00F3422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DD2A98">
        <w:rPr>
          <w:rFonts w:cs="Arial"/>
          <w:sz w:val="20"/>
          <w:szCs w:val="20"/>
        </w:rPr>
        <w:t>entregaré a la Entidad en el momento dispuesto en el numeral 9.1 del Documento Base</w:t>
      </w:r>
      <w:r w:rsidR="00F34220">
        <w:rPr>
          <w:rFonts w:cs="Arial"/>
          <w:sz w:val="20"/>
          <w:szCs w:val="20"/>
        </w:rPr>
        <w:t>.</w:t>
      </w:r>
      <w:r w:rsidR="00733625">
        <w:rPr>
          <w:rFonts w:cs="Arial"/>
          <w:sz w:val="20"/>
          <w:szCs w:val="20"/>
        </w:rPr>
        <w:t xml:space="preserve"> </w:t>
      </w:r>
      <w:r w:rsidR="00FF6650">
        <w:rPr>
          <w:rFonts w:cs="Arial"/>
          <w:sz w:val="20"/>
          <w:szCs w:val="20"/>
        </w:rPr>
        <w:t>En el caso que</w:t>
      </w:r>
      <w:r w:rsidR="0074056B">
        <w:rPr>
          <w:rFonts w:cs="Arial"/>
          <w:sz w:val="20"/>
          <w:szCs w:val="20"/>
        </w:rPr>
        <w:t xml:space="preserve"> la </w:t>
      </w:r>
      <w:r w:rsidR="00DD2A98">
        <w:rPr>
          <w:rFonts w:cs="Arial"/>
          <w:sz w:val="20"/>
          <w:szCs w:val="20"/>
        </w:rPr>
        <w:t>E</w:t>
      </w:r>
      <w:r w:rsidR="0074056B">
        <w:rPr>
          <w:rFonts w:cs="Arial"/>
          <w:sz w:val="20"/>
          <w:szCs w:val="20"/>
        </w:rPr>
        <w:t xml:space="preserve">ntidad </w:t>
      </w:r>
      <w:r w:rsidR="00A402FB">
        <w:rPr>
          <w:rFonts w:cs="Arial"/>
          <w:sz w:val="20"/>
          <w:szCs w:val="20"/>
        </w:rPr>
        <w:t>encuentre que la información del Formato no es verí</w:t>
      </w:r>
      <w:r w:rsidR="00B51170">
        <w:rPr>
          <w:rFonts w:cs="Arial"/>
          <w:sz w:val="20"/>
          <w:szCs w:val="20"/>
        </w:rPr>
        <w:t>d</w:t>
      </w:r>
      <w:r w:rsidR="00A402FB">
        <w:rPr>
          <w:rFonts w:cs="Arial"/>
          <w:sz w:val="20"/>
          <w:szCs w:val="20"/>
        </w:rPr>
        <w:t>ica</w:t>
      </w:r>
      <w:r w:rsidR="0074056B">
        <w:rPr>
          <w:rFonts w:cs="Arial"/>
          <w:sz w:val="20"/>
          <w:szCs w:val="20"/>
        </w:rPr>
        <w:t>,</w:t>
      </w:r>
      <w:r w:rsidR="00FF6650">
        <w:rPr>
          <w:rFonts w:cs="Arial"/>
          <w:sz w:val="20"/>
          <w:szCs w:val="20"/>
        </w:rPr>
        <w:t xml:space="preserve"> </w:t>
      </w:r>
      <w:r w:rsidR="00846CD2">
        <w:rPr>
          <w:rFonts w:cs="Arial"/>
          <w:sz w:val="20"/>
          <w:szCs w:val="20"/>
        </w:rPr>
        <w:t xml:space="preserve">soy consciente de las sanciones </w:t>
      </w:r>
      <w:r w:rsidR="00FF6650">
        <w:rPr>
          <w:rFonts w:cs="Arial"/>
          <w:sz w:val="20"/>
          <w:szCs w:val="20"/>
        </w:rPr>
        <w:t xml:space="preserve">penales </w:t>
      </w:r>
      <w:r w:rsidR="00B51170">
        <w:rPr>
          <w:rFonts w:cs="Arial"/>
          <w:sz w:val="20"/>
          <w:szCs w:val="20"/>
        </w:rPr>
        <w:t xml:space="preserve">en las </w:t>
      </w:r>
      <w:r w:rsidR="00846CD2">
        <w:rPr>
          <w:rFonts w:cs="Arial"/>
          <w:sz w:val="20"/>
          <w:szCs w:val="20"/>
        </w:rPr>
        <w:t xml:space="preserve">que puedo incurrir, </w:t>
      </w:r>
      <w:r w:rsidR="00FF6650">
        <w:rPr>
          <w:rFonts w:cs="Arial"/>
          <w:sz w:val="20"/>
          <w:szCs w:val="20"/>
        </w:rPr>
        <w:t xml:space="preserve">tales </w:t>
      </w:r>
      <w:r w:rsidR="00846CD2">
        <w:rPr>
          <w:rFonts w:cs="Arial"/>
          <w:sz w:val="20"/>
          <w:szCs w:val="20"/>
        </w:rPr>
        <w:t xml:space="preserve">como </w:t>
      </w:r>
      <w:r w:rsidR="00FF6650">
        <w:rPr>
          <w:rFonts w:cs="Arial"/>
          <w:sz w:val="20"/>
          <w:szCs w:val="20"/>
        </w:rPr>
        <w:t xml:space="preserve">falsedad </w:t>
      </w:r>
      <w:r w:rsidR="00B51170">
        <w:rPr>
          <w:rFonts w:cs="Arial"/>
          <w:sz w:val="20"/>
          <w:szCs w:val="20"/>
        </w:rPr>
        <w:t>en</w:t>
      </w:r>
      <w:r w:rsidR="00FF6650">
        <w:rPr>
          <w:rFonts w:cs="Arial"/>
          <w:sz w:val="20"/>
          <w:szCs w:val="20"/>
        </w:rPr>
        <w:t xml:space="preserve"> documento públi</w:t>
      </w:r>
      <w:r w:rsidR="00FF6650" w:rsidRPr="00F27C76">
        <w:rPr>
          <w:rFonts w:cs="Arial"/>
          <w:sz w:val="20"/>
          <w:szCs w:val="20"/>
        </w:rPr>
        <w:t xml:space="preserve">co. </w:t>
      </w:r>
    </w:p>
    <w:p w14:paraId="5C813F90" w14:textId="7113067A" w:rsidR="00974E80" w:rsidRPr="00F27C76" w:rsidRDefault="00974E80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</w:t>
      </w:r>
      <w:r w:rsidR="00FE728F">
        <w:rPr>
          <w:rFonts w:cs="Arial"/>
          <w:sz w:val="20"/>
          <w:szCs w:val="20"/>
        </w:rPr>
        <w:t>la interventoría</w:t>
      </w:r>
      <w:r>
        <w:rPr>
          <w:rFonts w:cs="Arial"/>
          <w:sz w:val="20"/>
          <w:szCs w:val="20"/>
        </w:rPr>
        <w:t xml:space="preserve"> en los plazos dispuestos en el numeral 9.1 del Documento Base. </w:t>
      </w:r>
    </w:p>
    <w:p w14:paraId="12587C1B" w14:textId="6A3B8937" w:rsidR="00420A50" w:rsidRPr="00F12469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 l</w:t>
      </w:r>
      <w:r w:rsidR="00904AB4">
        <w:rPr>
          <w:sz w:val="20"/>
          <w:szCs w:val="20"/>
        </w:rPr>
        <w:t>a</w:t>
      </w:r>
      <w:r w:rsidRPr="03C89F8A">
        <w:rPr>
          <w:sz w:val="20"/>
          <w:szCs w:val="20"/>
        </w:rPr>
        <w:t xml:space="preserve">s </w:t>
      </w:r>
      <w:r w:rsidR="00C63A4B">
        <w:rPr>
          <w:sz w:val="20"/>
          <w:szCs w:val="20"/>
        </w:rPr>
        <w:t>sociedades anónimas abiertas</w:t>
      </w:r>
      <w:r w:rsidRPr="03C89F8A">
        <w:rPr>
          <w:sz w:val="20"/>
          <w:szCs w:val="20"/>
        </w:rPr>
        <w:t xml:space="preserve">) ni yo nos hallamos incursos en causal </w:t>
      </w:r>
      <w:r w:rsidRPr="03C89F8A">
        <w:rPr>
          <w:sz w:val="20"/>
          <w:szCs w:val="20"/>
        </w:rPr>
        <w:lastRenderedPageBreak/>
        <w:t xml:space="preserve">alguna de </w:t>
      </w:r>
      <w:r w:rsidR="00C63A4B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0D601F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nterés, inhabilidad o incompatibilidad de las señaladas en la Constitución y en la </w:t>
      </w:r>
      <w:r w:rsidR="00272BE8" w:rsidRPr="03C89F8A">
        <w:rPr>
          <w:sz w:val="20"/>
          <w:szCs w:val="20"/>
        </w:rPr>
        <w:t>l</w:t>
      </w:r>
      <w:r w:rsidRPr="03C89F8A">
        <w:rPr>
          <w:sz w:val="20"/>
          <w:szCs w:val="20"/>
        </w:rPr>
        <w:t>ey</w:t>
      </w:r>
      <w:r w:rsidR="00420A50" w:rsidRPr="03C89F8A">
        <w:rPr>
          <w:sz w:val="20"/>
          <w:szCs w:val="20"/>
        </w:rPr>
        <w:t>.</w:t>
      </w:r>
    </w:p>
    <w:p w14:paraId="5CDE9C5F" w14:textId="090BFCAB" w:rsidR="001849C3" w:rsidRPr="00891B25" w:rsidRDefault="00DF620F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857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Plural, ni los socios de la persona jurídica que represento (se exceptúa </w:t>
      </w:r>
      <w:r w:rsidR="000E018A">
        <w:rPr>
          <w:sz w:val="20"/>
          <w:szCs w:val="20"/>
        </w:rPr>
        <w:t>las sociedades anónimas abiertas)</w:t>
      </w:r>
      <w:r w:rsidRPr="03C89F8A">
        <w:rPr>
          <w:sz w:val="20"/>
          <w:szCs w:val="20"/>
        </w:rPr>
        <w:t xml:space="preserve">, ni yo nos encontramos en ninguno de los eventos de prohibiciones especiales para contratar, ni nos </w:t>
      </w:r>
      <w:r w:rsidR="00FB5303">
        <w:rPr>
          <w:sz w:val="20"/>
          <w:szCs w:val="20"/>
        </w:rPr>
        <w:t>hallamos</w:t>
      </w:r>
      <w:r w:rsidRPr="03C89F8A">
        <w:rPr>
          <w:sz w:val="20"/>
          <w:szCs w:val="20"/>
        </w:rPr>
        <w:t xml:space="preserve"> incursos en ninguno de los conflictos de </w:t>
      </w:r>
      <w:r w:rsidR="00F70C68" w:rsidRPr="03C89F8A">
        <w:rPr>
          <w:sz w:val="20"/>
          <w:szCs w:val="20"/>
        </w:rPr>
        <w:t xml:space="preserve">interés </w:t>
      </w:r>
      <w:r w:rsidRPr="03C89F8A">
        <w:rPr>
          <w:sz w:val="20"/>
          <w:szCs w:val="20"/>
        </w:rPr>
        <w:t>para participar establecidos en la ley</w:t>
      </w:r>
      <w:r w:rsidR="001849C3" w:rsidRPr="03C89F8A">
        <w:rPr>
          <w:sz w:val="20"/>
          <w:szCs w:val="20"/>
        </w:rPr>
        <w:t>.</w:t>
      </w:r>
    </w:p>
    <w:p w14:paraId="469A7BFE" w14:textId="2BE8DF00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En caso de conocer que los integrantes del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los socios de la persona jurídica que represent</w:t>
      </w:r>
      <w:r w:rsidR="00B810FA" w:rsidRPr="03C89F8A">
        <w:rPr>
          <w:sz w:val="20"/>
          <w:szCs w:val="20"/>
        </w:rPr>
        <w:t>o (se exceptúa</w:t>
      </w:r>
      <w:r w:rsidR="00ED0FF2">
        <w:rPr>
          <w:sz w:val="20"/>
          <w:szCs w:val="20"/>
        </w:rPr>
        <w:t>n</w:t>
      </w:r>
      <w:r w:rsidR="00B810FA" w:rsidRPr="03C89F8A">
        <w:rPr>
          <w:sz w:val="20"/>
          <w:szCs w:val="20"/>
        </w:rPr>
        <w:t xml:space="preserve"> l</w:t>
      </w:r>
      <w:r w:rsidR="00F72877">
        <w:rPr>
          <w:sz w:val="20"/>
          <w:szCs w:val="20"/>
        </w:rPr>
        <w:t>a</w:t>
      </w:r>
      <w:r w:rsidR="00B810FA" w:rsidRPr="03C89F8A">
        <w:rPr>
          <w:sz w:val="20"/>
          <w:szCs w:val="20"/>
        </w:rPr>
        <w:t xml:space="preserve">s </w:t>
      </w:r>
      <w:r w:rsidR="00F72877">
        <w:rPr>
          <w:sz w:val="20"/>
          <w:szCs w:val="20"/>
        </w:rPr>
        <w:t xml:space="preserve">sociedades anónimas abiertas) </w:t>
      </w:r>
      <w:r w:rsidRPr="03C89F8A">
        <w:rPr>
          <w:sz w:val="20"/>
          <w:szCs w:val="20"/>
        </w:rPr>
        <w:t>o yo nos encontr</w:t>
      </w:r>
      <w:r w:rsidR="000765C9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mos incursos en alguna inhabilidad o </w:t>
      </w:r>
      <w:r w:rsidR="00581385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581385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97262F" w:rsidRPr="03C89F8A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ntidad, para que tome las medidas pertinentes. Este compromiso lo adquirimos en total independencia de la etapa en que se encuentre el </w:t>
      </w:r>
      <w:r w:rsidR="0097262F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roceso de </w:t>
      </w:r>
      <w:r w:rsidR="0097262F" w:rsidRPr="03C89F8A">
        <w:rPr>
          <w:sz w:val="20"/>
          <w:szCs w:val="20"/>
        </w:rPr>
        <w:t>C</w:t>
      </w:r>
      <w:r w:rsidRPr="03C89F8A">
        <w:rPr>
          <w:sz w:val="20"/>
          <w:szCs w:val="20"/>
        </w:rPr>
        <w:t>ontratación (precontractual, contractual y/o post contractual).</w:t>
      </w:r>
    </w:p>
    <w:p w14:paraId="4EC3FE4D" w14:textId="262DA439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</w:t>
      </w:r>
      <w:r w:rsidR="00581385">
        <w:rPr>
          <w:sz w:val="20"/>
          <w:szCs w:val="20"/>
        </w:rPr>
        <w:t>n</w:t>
      </w:r>
      <w:r w:rsidRPr="03C89F8A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3C89F8A">
        <w:rPr>
          <w:sz w:val="20"/>
          <w:szCs w:val="20"/>
        </w:rPr>
        <w:t xml:space="preserve"> cualquiera de</w:t>
      </w:r>
      <w:r w:rsidRPr="03C89F8A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9E7F79">
        <w:rPr>
          <w:sz w:val="20"/>
          <w:szCs w:val="20"/>
        </w:rPr>
        <w:t>.</w:t>
      </w:r>
    </w:p>
    <w:p w14:paraId="5B765C54" w14:textId="54EF064F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rFonts w:cs="Arial"/>
          <w:sz w:val="20"/>
          <w:szCs w:val="20"/>
        </w:rPr>
        <w:t xml:space="preserve">Ni los integrantes del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 xml:space="preserve">roponente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>lural, ni los socios de la persona jurídica que represento (se exceptúa</w:t>
      </w:r>
      <w:r w:rsidR="009E7F79">
        <w:rPr>
          <w:rFonts w:cs="Arial"/>
          <w:sz w:val="20"/>
          <w:szCs w:val="20"/>
        </w:rPr>
        <w:t>n</w:t>
      </w:r>
      <w:r w:rsidR="00581385">
        <w:rPr>
          <w:rFonts w:cs="Arial"/>
          <w:sz w:val="20"/>
          <w:szCs w:val="20"/>
        </w:rPr>
        <w:t xml:space="preserve"> las sociedades anónimas abiertas)</w:t>
      </w:r>
      <w:r w:rsidRPr="03C89F8A">
        <w:rPr>
          <w:rFonts w:cs="Arial"/>
          <w:sz w:val="20"/>
          <w:szCs w:val="20"/>
        </w:rPr>
        <w:t>, ni yo estamos incursos en la situación descrita en el numeral 1</w:t>
      </w:r>
      <w:r w:rsidR="009D3955">
        <w:rPr>
          <w:rFonts w:cs="Arial"/>
          <w:sz w:val="20"/>
          <w:szCs w:val="20"/>
        </w:rPr>
        <w:t>°</w:t>
      </w:r>
      <w:r w:rsidRPr="03C89F8A">
        <w:rPr>
          <w:rFonts w:cs="Arial"/>
          <w:sz w:val="20"/>
          <w:szCs w:val="20"/>
        </w:rPr>
        <w:t xml:space="preserve"> del artículo 38 de la </w:t>
      </w:r>
      <w:r w:rsidR="002224E9" w:rsidRPr="03C89F8A">
        <w:rPr>
          <w:rFonts w:cs="Arial"/>
          <w:sz w:val="20"/>
          <w:szCs w:val="20"/>
        </w:rPr>
        <w:t>L</w:t>
      </w:r>
      <w:r w:rsidRPr="03C89F8A">
        <w:rPr>
          <w:rFonts w:cs="Arial"/>
          <w:sz w:val="20"/>
          <w:szCs w:val="20"/>
        </w:rPr>
        <w:t>ey 1116 de 2006.</w:t>
      </w:r>
    </w:p>
    <w:p w14:paraId="2E3A053A" w14:textId="50FCE84C" w:rsidR="000765C9" w:rsidRDefault="0069148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6543A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</w:p>
    <w:p w14:paraId="0DA9E465" w14:textId="00042C53" w:rsidR="005D4088" w:rsidRPr="00AF03F4" w:rsidRDefault="005D4088" w:rsidP="00C6543A">
      <w:pPr>
        <w:pStyle w:val="Prrafodelista"/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soy responsable fiscal por actividades ejercidas en Colombia en el pasado y no </w:t>
      </w:r>
      <w:r w:rsidR="00A36614">
        <w:rPr>
          <w:rFonts w:cs="Arial"/>
          <w:sz w:val="20"/>
          <w:szCs w:val="20"/>
        </w:rPr>
        <w:t xml:space="preserve">tengo sanciones vigentes en Colombia que impliquen inhabilidad, incompatibilidad o prohibición </w:t>
      </w:r>
      <w:r w:rsidR="004E1C91">
        <w:rPr>
          <w:rFonts w:cs="Arial"/>
          <w:sz w:val="20"/>
          <w:szCs w:val="20"/>
        </w:rPr>
        <w:t xml:space="preserve">para contratar con Entidad Estatal alguna. </w:t>
      </w:r>
    </w:p>
    <w:p w14:paraId="0BEC61E5" w14:textId="6DA374D0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985F5E">
        <w:rPr>
          <w:rFonts w:cs="Arial"/>
          <w:sz w:val="20"/>
          <w:szCs w:val="20"/>
        </w:rPr>
        <w:t xml:space="preserve">4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BD053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BD053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1FBFC34A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48963801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BC294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44689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</w:t>
      </w:r>
      <w:r w:rsidR="00921944">
        <w:rPr>
          <w:rFonts w:cs="Arial"/>
          <w:sz w:val="20"/>
          <w:szCs w:val="20"/>
        </w:rPr>
        <w:t xml:space="preserve"> y a suscribir estas y aquel dentro </w:t>
      </w:r>
      <w:r w:rsidRPr="00891B25">
        <w:rPr>
          <w:rFonts w:cs="Arial"/>
          <w:sz w:val="20"/>
          <w:szCs w:val="20"/>
        </w:rPr>
        <w:t>de</w:t>
      </w:r>
      <w:r w:rsidR="00467CCB">
        <w:rPr>
          <w:rFonts w:cs="Arial"/>
          <w:sz w:val="20"/>
          <w:szCs w:val="20"/>
        </w:rPr>
        <w:t xml:space="preserve"> </w:t>
      </w:r>
      <w:r w:rsidR="002F0427">
        <w:rPr>
          <w:rFonts w:cs="Arial"/>
          <w:sz w:val="20"/>
          <w:szCs w:val="20"/>
        </w:rPr>
        <w:t xml:space="preserve">los </w:t>
      </w:r>
      <w:r w:rsidR="002F0427" w:rsidRPr="00891B25">
        <w:rPr>
          <w:rFonts w:cs="Arial"/>
          <w:sz w:val="20"/>
          <w:szCs w:val="20"/>
        </w:rPr>
        <w:t>términos</w:t>
      </w:r>
      <w:r w:rsidRPr="00891B25">
        <w:rPr>
          <w:rFonts w:cs="Arial"/>
          <w:sz w:val="20"/>
          <w:szCs w:val="20"/>
        </w:rPr>
        <w:t xml:space="preserve"> señalado</w:t>
      </w:r>
      <w:r w:rsidR="00CE1C9E">
        <w:rPr>
          <w:rFonts w:cs="Arial"/>
          <w:sz w:val="20"/>
          <w:szCs w:val="20"/>
        </w:rPr>
        <w:t>s</w:t>
      </w:r>
      <w:r w:rsidRPr="00891B25">
        <w:rPr>
          <w:rFonts w:cs="Arial"/>
          <w:sz w:val="20"/>
          <w:szCs w:val="20"/>
        </w:rPr>
        <w:t xml:space="preserve"> para ello.</w:t>
      </w:r>
    </w:p>
    <w:p w14:paraId="4AE9D063" w14:textId="2931B47B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E4147B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0B4846DC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F2799E" w:rsidRPr="00AF03F4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C67CE5">
        <w:rPr>
          <w:rFonts w:cs="Arial"/>
          <w:sz w:val="20"/>
          <w:szCs w:val="20"/>
        </w:rPr>
        <w:t xml:space="preserve">su </w:t>
      </w:r>
      <w:r w:rsidR="00F2799E" w:rsidRPr="00AF03F4">
        <w:rPr>
          <w:rFonts w:cs="Arial"/>
          <w:sz w:val="20"/>
          <w:szCs w:val="20"/>
        </w:rPr>
        <w:t xml:space="preserve">presentación </w:t>
      </w:r>
      <w:r w:rsidR="00420A50" w:rsidRPr="00AF03F4">
        <w:rPr>
          <w:rFonts w:cs="Arial"/>
          <w:sz w:val="20"/>
          <w:szCs w:val="20"/>
        </w:rPr>
        <w:t>y</w:t>
      </w:r>
      <w:r w:rsidR="00F2799E" w:rsidRPr="00AF03F4">
        <w:rPr>
          <w:rFonts w:cs="Arial"/>
          <w:sz w:val="20"/>
          <w:szCs w:val="20"/>
        </w:rPr>
        <w:t xml:space="preserve"> suscripción del </w:t>
      </w:r>
      <w:r w:rsidR="00BC2944">
        <w:rPr>
          <w:rFonts w:cs="Arial"/>
          <w:sz w:val="20"/>
          <w:szCs w:val="20"/>
        </w:rPr>
        <w:t>c</w:t>
      </w:r>
      <w:r w:rsidR="00F2799E" w:rsidRPr="00AF03F4">
        <w:rPr>
          <w:rFonts w:cs="Arial"/>
          <w:sz w:val="20"/>
          <w:szCs w:val="20"/>
        </w:rPr>
        <w:t xml:space="preserve">ontrato y que en consecuencia no </w:t>
      </w:r>
      <w:r w:rsidR="00B27684">
        <w:rPr>
          <w:rFonts w:cs="Arial"/>
          <w:sz w:val="20"/>
          <w:szCs w:val="20"/>
        </w:rPr>
        <w:t>har</w:t>
      </w:r>
      <w:r w:rsidR="00F2799E" w:rsidRPr="00AF03F4">
        <w:rPr>
          <w:rFonts w:cs="Arial"/>
          <w:sz w:val="20"/>
          <w:szCs w:val="20"/>
        </w:rPr>
        <w:t xml:space="preserve">é reclamos con ocasión del pago de tales gastos. </w:t>
      </w:r>
    </w:p>
    <w:p w14:paraId="5649491B" w14:textId="1C08B673" w:rsidR="001D25D2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A30E3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A30E37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</w:t>
      </w:r>
      <w:r w:rsidR="00082392">
        <w:rPr>
          <w:rFonts w:cs="Arial"/>
          <w:sz w:val="20"/>
          <w:szCs w:val="20"/>
        </w:rPr>
        <w:t>S</w:t>
      </w:r>
      <w:r w:rsidRPr="00E4416A">
        <w:rPr>
          <w:rFonts w:cs="Arial"/>
          <w:sz w:val="20"/>
          <w:szCs w:val="20"/>
        </w:rPr>
        <w:t xml:space="preserve">istema </w:t>
      </w:r>
      <w:r w:rsidR="00082392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 xml:space="preserve">lectrónico </w:t>
      </w:r>
      <w:r w:rsidR="00BD3ED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ara la </w:t>
      </w:r>
      <w:r w:rsidR="00082392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 </w:t>
      </w:r>
      <w:r w:rsidR="00082392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>ública</w:t>
      </w:r>
      <w:r w:rsidR="00BD3ED7">
        <w:rPr>
          <w:rFonts w:cs="Arial"/>
          <w:sz w:val="20"/>
          <w:szCs w:val="20"/>
        </w:rPr>
        <w:t xml:space="preserve"> (SECOP)</w:t>
      </w:r>
      <w:r w:rsidRPr="00E4416A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B42D4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Pr="0096311F" w:rsidRDefault="00E4416A" w:rsidP="001D25D2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7AA8C3A" w14:textId="374AEB60" w:rsidR="009C275B" w:rsidRPr="0096311F" w:rsidRDefault="009C275B" w:rsidP="0096311F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 xml:space="preserve">[Incluir para </w:t>
      </w:r>
      <w:r w:rsidR="007376F3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rocesos de </w:t>
      </w:r>
      <w:r w:rsidR="007376F3">
        <w:rPr>
          <w:rFonts w:cs="Arial"/>
          <w:sz w:val="20"/>
          <w:szCs w:val="20"/>
          <w:highlight w:val="lightGray"/>
        </w:rPr>
        <w:t>C</w:t>
      </w:r>
      <w:r w:rsidRPr="00891B25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25375F29" w:rsidR="0010129B" w:rsidRDefault="00207D12" w:rsidP="001D25D2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</w:t>
      </w:r>
      <w:r w:rsidR="00AA2282">
        <w:rPr>
          <w:rFonts w:cs="Arial"/>
          <w:color w:val="000000" w:themeColor="text1"/>
          <w:sz w:val="20"/>
          <w:szCs w:val="20"/>
        </w:rPr>
        <w:t>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AA2282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II, de acuerdo con el Manual de Uso y Condiciones de la plataforma del SECOP II y el artículo 56 de la Ley 1437 de 2011. </w:t>
      </w:r>
    </w:p>
    <w:p w14:paraId="58090A51" w14:textId="77777777" w:rsidR="001D25D2" w:rsidRPr="006103CF" w:rsidRDefault="001D25D2" w:rsidP="0096311F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13D7DDFC" w14:textId="1D1FFBBC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 xml:space="preserve">que: </w:t>
      </w:r>
      <w:r w:rsidR="00032BF8" w:rsidRPr="0096311F">
        <w:rPr>
          <w:rFonts w:cs="Arial"/>
          <w:sz w:val="20"/>
          <w:szCs w:val="20"/>
          <w:highlight w:val="lightGray"/>
        </w:rPr>
        <w:t>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>característica aplica</w:t>
      </w:r>
      <w:r w:rsidR="0030127F">
        <w:rPr>
          <w:rFonts w:cs="Arial"/>
          <w:sz w:val="20"/>
          <w:szCs w:val="20"/>
          <w:highlight w:val="lightGray"/>
        </w:rPr>
        <w:t>ble</w:t>
      </w:r>
      <w:r w:rsidR="00D766DE" w:rsidRPr="009B2EA7">
        <w:rPr>
          <w:rFonts w:cs="Arial"/>
          <w:sz w:val="20"/>
          <w:szCs w:val="20"/>
          <w:highlight w:val="lightGray"/>
        </w:rPr>
        <w:t xml:space="preserve"> al </w:t>
      </w:r>
      <w:r w:rsidR="00A1444F" w:rsidRPr="002F0427">
        <w:rPr>
          <w:rFonts w:cs="Arial"/>
          <w:sz w:val="20"/>
          <w:szCs w:val="20"/>
          <w:highlight w:val="lightGray"/>
        </w:rPr>
        <w:t>P</w:t>
      </w:r>
      <w:r w:rsidR="00D766DE" w:rsidRPr="002F0427">
        <w:rPr>
          <w:rFonts w:cs="Arial"/>
          <w:sz w:val="20"/>
          <w:szCs w:val="20"/>
          <w:highlight w:val="lightGray"/>
        </w:rPr>
        <w:t>roponente</w:t>
      </w:r>
      <w:r w:rsidR="00D766DE" w:rsidRPr="0096311F">
        <w:rPr>
          <w:rFonts w:cs="Arial"/>
          <w:sz w:val="20"/>
          <w:szCs w:val="20"/>
          <w:highlight w:val="lightGray"/>
        </w:rPr>
        <w:t>]</w:t>
      </w:r>
    </w:p>
    <w:p w14:paraId="78F00A76" w14:textId="12D84D4F" w:rsidR="00D766DE" w:rsidRDefault="00D766DE" w:rsidP="00D766DE">
      <w:pPr>
        <w:spacing w:before="0" w:after="0"/>
        <w:rPr>
          <w:rFonts w:cs="Arial"/>
          <w:sz w:val="20"/>
          <w:szCs w:val="20"/>
        </w:rPr>
      </w:pP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55C9CFC6" w:rsidR="001F21B9" w:rsidRPr="006C43EB" w:rsidRDefault="001F21B9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5760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5034963E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</w:t>
            </w:r>
            <w:r w:rsidR="007376F3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3A34C2FF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757607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748DB889" w:rsidR="001F21B9" w:rsidRPr="006C43EB" w:rsidRDefault="007D158B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497D25">
              <w:rPr>
                <w:rFonts w:cs="Arial"/>
                <w:sz w:val="20"/>
                <w:szCs w:val="20"/>
              </w:rPr>
              <w:t>SÍ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__ </w:t>
            </w:r>
            <w:r w:rsidR="00497D25">
              <w:rPr>
                <w:rFonts w:cs="Arial"/>
                <w:sz w:val="20"/>
                <w:szCs w:val="20"/>
              </w:rPr>
              <w:t>NO</w:t>
            </w:r>
            <w:r w:rsidR="009E2EEF" w:rsidRPr="006C43EB">
              <w:rPr>
                <w:rFonts w:cs="Arial"/>
                <w:sz w:val="20"/>
                <w:szCs w:val="20"/>
              </w:rPr>
              <w:t>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5F31873" w:rsidR="00100A1D" w:rsidRPr="006C43EB" w:rsidRDefault="005367AE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9FDB03F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045F2AC5" w:rsidR="003E01D2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A1444F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p w14:paraId="317DF1AC" w14:textId="77777777" w:rsidR="00582D6D" w:rsidRPr="006C43EB" w:rsidRDefault="00582D6D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5FC69293" w14:textId="77777777" w:rsidR="0087076E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4B350383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A1444F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E26F8C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E26F8C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5C70A63D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1A11B6">
        <w:rPr>
          <w:rFonts w:cs="Arial"/>
          <w:sz w:val="20"/>
          <w:szCs w:val="20"/>
          <w:highlight w:val="lightGray"/>
        </w:rPr>
        <w:t>A</w:t>
      </w:r>
      <w:r w:rsidRPr="056E879D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B27684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5A3CE3A5" w14:textId="584A7B24" w:rsidR="00F2301E" w:rsidRPr="00C6543A" w:rsidRDefault="00F2301E" w:rsidP="00C6543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</w:t>
      </w:r>
      <w:r w:rsidR="001A11B6">
        <w:rPr>
          <w:rFonts w:cs="Arial"/>
          <w:sz w:val="20"/>
          <w:szCs w:val="20"/>
        </w:rPr>
        <w:t>c</w:t>
      </w:r>
      <w:r w:rsidR="001C6FED">
        <w:rPr>
          <w:rFonts w:cs="Arial"/>
          <w:sz w:val="20"/>
          <w:szCs w:val="20"/>
        </w:rPr>
        <w:t>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77777777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5922B00C" w:rsidR="00F2301E" w:rsidRPr="006103CF" w:rsidRDefault="00376C06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[</w:t>
            </w:r>
            <w:r w:rsidRPr="00C6543A">
              <w:rPr>
                <w:rFonts w:cs="Arial"/>
                <w:sz w:val="20"/>
                <w:szCs w:val="20"/>
                <w:highlight w:val="lightGray"/>
              </w:rPr>
              <w:t>Nombre</w:t>
            </w:r>
            <w:r>
              <w:rPr>
                <w:rFonts w:cs="Arial"/>
                <w:sz w:val="20"/>
                <w:szCs w:val="20"/>
              </w:rPr>
              <w:t>]</w:t>
            </w:r>
            <w:r w:rsidR="00F2301E" w:rsidRPr="006103CF">
              <w:rPr>
                <w:rFonts w:cs="Arial"/>
                <w:sz w:val="20"/>
                <w:szCs w:val="20"/>
              </w:rPr>
              <w:fldChar w:fldCharType="begin"/>
            </w:r>
            <w:r w:rsidR="00F2301E"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F2301E"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1B414D97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6E49F5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6E49F5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 xml:space="preserve">través del SECOP II deberá incluirse lo </w:t>
      </w:r>
      <w:r w:rsidR="005945FD" w:rsidRPr="00C1461D">
        <w:rPr>
          <w:rFonts w:cs="Arial"/>
          <w:sz w:val="20"/>
          <w:szCs w:val="20"/>
          <w:highlight w:val="lightGray"/>
        </w:rPr>
        <w:t>siguiente</w:t>
      </w:r>
      <w:r w:rsidRPr="0096311F">
        <w:rPr>
          <w:rFonts w:cs="Arial"/>
          <w:sz w:val="20"/>
          <w:szCs w:val="20"/>
          <w:highlight w:val="lightGray"/>
        </w:rPr>
        <w:t>]</w:t>
      </w:r>
      <w:r w:rsidR="005945FD" w:rsidRPr="00C1461D">
        <w:rPr>
          <w:rFonts w:cs="Arial"/>
          <w:sz w:val="20"/>
          <w:szCs w:val="20"/>
        </w:rPr>
        <w:t>:</w:t>
      </w:r>
      <w:r w:rsidR="005945FD" w:rsidRPr="00891B25">
        <w:rPr>
          <w:rFonts w:cs="Arial"/>
          <w:sz w:val="20"/>
          <w:szCs w:val="20"/>
        </w:rPr>
        <w:t xml:space="preserve">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095599">
        <w:rPr>
          <w:rFonts w:cs="Arial"/>
          <w:sz w:val="20"/>
          <w:szCs w:val="20"/>
        </w:rPr>
        <w:t>.</w:t>
      </w:r>
    </w:p>
    <w:p w14:paraId="7BEB3725" w14:textId="6A6208BD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1A11B6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>ficial”</w:t>
      </w:r>
      <w:r w:rsidR="00386CE5">
        <w:rPr>
          <w:rFonts w:cs="Arial"/>
          <w:sz w:val="20"/>
          <w:szCs w:val="20"/>
        </w:rPr>
        <w:t>,</w:t>
      </w:r>
      <w:r w:rsidRPr="004E641A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327E0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9D378F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2F1C76B8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7203382C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>rofesional</w:t>
      </w:r>
      <w:r w:rsidRPr="004003F4">
        <w:rPr>
          <w:sz w:val="20"/>
          <w:szCs w:val="20"/>
        </w:rPr>
        <w:tab/>
        <w:t xml:space="preserve">_______________________________________ </w:t>
      </w:r>
      <w:r w:rsidRPr="0096311F">
        <w:rPr>
          <w:sz w:val="20"/>
          <w:szCs w:val="20"/>
          <w:highlight w:val="lightGray"/>
        </w:rPr>
        <w:t>[</w:t>
      </w:r>
      <w:r w:rsidRPr="002512E0">
        <w:rPr>
          <w:sz w:val="20"/>
          <w:szCs w:val="20"/>
          <w:highlight w:val="lightGray"/>
        </w:rPr>
        <w:t xml:space="preserve">anexar </w:t>
      </w:r>
      <w:r w:rsidRPr="00C07AEC">
        <w:rPr>
          <w:sz w:val="20"/>
          <w:szCs w:val="20"/>
          <w:highlight w:val="lightGray"/>
        </w:rPr>
        <w:t>copia</w:t>
      </w:r>
      <w:r w:rsidRPr="00C6543A">
        <w:rPr>
          <w:sz w:val="20"/>
          <w:szCs w:val="20"/>
          <w:highlight w:val="lightGray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062E385C" w:rsidR="004003F4" w:rsidRPr="004003F4" w:rsidRDefault="00D05892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6311F">
        <w:rPr>
          <w:rFonts w:cs="Arial"/>
          <w:sz w:val="20"/>
          <w:szCs w:val="20"/>
          <w:highlight w:val="lightGray"/>
        </w:rPr>
        <w:t>[</w:t>
      </w:r>
      <w:r w:rsidR="004003F4" w:rsidRPr="002512E0">
        <w:rPr>
          <w:rFonts w:cs="Arial"/>
          <w:sz w:val="20"/>
          <w:szCs w:val="20"/>
          <w:highlight w:val="lightGray"/>
        </w:rPr>
        <w:t xml:space="preserve">Firma del </w:t>
      </w:r>
      <w:r w:rsidR="009D378F" w:rsidRPr="002512E0">
        <w:rPr>
          <w:rFonts w:cs="Arial"/>
          <w:sz w:val="20"/>
          <w:szCs w:val="20"/>
          <w:highlight w:val="lightGray"/>
        </w:rPr>
        <w:t>P</w:t>
      </w:r>
      <w:r w:rsidR="004003F4" w:rsidRPr="002512E0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2512E0">
        <w:rPr>
          <w:rFonts w:cs="Arial"/>
          <w:sz w:val="20"/>
          <w:szCs w:val="20"/>
          <w:highlight w:val="lightGray"/>
        </w:rPr>
        <w:t>r</w:t>
      </w:r>
      <w:r w:rsidR="004003F4" w:rsidRPr="002512E0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2512E0">
        <w:rPr>
          <w:rFonts w:cs="Arial"/>
          <w:sz w:val="20"/>
          <w:szCs w:val="20"/>
          <w:highlight w:val="lightGray"/>
        </w:rPr>
        <w:t>l</w:t>
      </w:r>
      <w:r w:rsidR="004003F4" w:rsidRPr="002512E0">
        <w:rPr>
          <w:rFonts w:cs="Arial"/>
          <w:sz w:val="20"/>
          <w:szCs w:val="20"/>
          <w:highlight w:val="lightGray"/>
        </w:rPr>
        <w:t>egal</w:t>
      </w:r>
      <w:r w:rsidRPr="0096311F"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54C22A44" w:rsidR="004003F4" w:rsidRDefault="00B773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9D378F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 w:rsidRPr="00C6543A">
        <w:rPr>
          <w:rFonts w:cs="Arial"/>
          <w:sz w:val="20"/>
          <w:szCs w:val="20"/>
          <w:highlight w:val="lightGray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</w:p>
    <w:p w14:paraId="0238D61D" w14:textId="268759D1" w:rsidR="004003F4" w:rsidRDefault="004003F4" w:rsidP="00C6543A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96311F">
        <w:rPr>
          <w:rFonts w:cs="Arial"/>
          <w:sz w:val="20"/>
          <w:szCs w:val="20"/>
          <w:highlight w:val="lightGray"/>
        </w:rPr>
        <w:t>[</w:t>
      </w:r>
      <w:r w:rsidRPr="002F545F">
        <w:rPr>
          <w:rFonts w:cs="Arial"/>
          <w:sz w:val="20"/>
          <w:szCs w:val="20"/>
          <w:highlight w:val="lightGray"/>
        </w:rPr>
        <w:t>nombres y apellidos</w:t>
      </w:r>
      <w:r w:rsidR="00D75A27" w:rsidRPr="0096311F">
        <w:rPr>
          <w:rFonts w:cs="Arial"/>
          <w:sz w:val="20"/>
          <w:szCs w:val="20"/>
          <w:highlight w:val="lightGray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19AEF21D" w:rsidR="009A30A2" w:rsidRPr="004003F4" w:rsidRDefault="002C074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="004003F4"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="004003F4" w:rsidRPr="00891B25">
        <w:rPr>
          <w:rFonts w:cs="Arial"/>
          <w:sz w:val="20"/>
          <w:szCs w:val="20"/>
          <w:highlight w:val="lightGray"/>
        </w:rPr>
        <w:t>la propuesta</w:t>
      </w:r>
      <w:r w:rsidRPr="00C6543A">
        <w:rPr>
          <w:rFonts w:cs="Arial"/>
          <w:sz w:val="20"/>
          <w:szCs w:val="20"/>
          <w:highlight w:val="lightGray"/>
        </w:rPr>
        <w:t>]</w:t>
      </w:r>
    </w:p>
    <w:sectPr w:rsidR="009A30A2" w:rsidRPr="004003F4" w:rsidSect="00C6543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BEDC7" w14:textId="77777777" w:rsidR="0032063D" w:rsidRDefault="0032063D" w:rsidP="00D97E04">
      <w:pPr>
        <w:spacing w:before="0" w:after="0"/>
      </w:pPr>
      <w:r>
        <w:separator/>
      </w:r>
    </w:p>
  </w:endnote>
  <w:endnote w:type="continuationSeparator" w:id="0">
    <w:p w14:paraId="655C6AA8" w14:textId="77777777" w:rsidR="0032063D" w:rsidRDefault="0032063D" w:rsidP="00D97E04">
      <w:pPr>
        <w:spacing w:before="0" w:after="0"/>
      </w:pPr>
      <w:r>
        <w:continuationSeparator/>
      </w:r>
    </w:p>
  </w:endnote>
  <w:endnote w:type="continuationNotice" w:id="1">
    <w:p w14:paraId="04BBED48" w14:textId="77777777" w:rsidR="0032063D" w:rsidRDefault="0032063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9B021E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1D90D4B7" w:rsidR="00B828AD" w:rsidRPr="00525CBF" w:rsidRDefault="006B7A61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AEA9E" w14:textId="77777777" w:rsidR="0032063D" w:rsidRDefault="0032063D" w:rsidP="00D97E04">
      <w:pPr>
        <w:spacing w:before="0" w:after="0"/>
      </w:pPr>
      <w:r>
        <w:separator/>
      </w:r>
    </w:p>
  </w:footnote>
  <w:footnote w:type="continuationSeparator" w:id="0">
    <w:p w14:paraId="441C0687" w14:textId="77777777" w:rsidR="0032063D" w:rsidRDefault="0032063D" w:rsidP="00D97E04">
      <w:pPr>
        <w:spacing w:before="0" w:after="0"/>
      </w:pPr>
      <w:r>
        <w:continuationSeparator/>
      </w:r>
    </w:p>
  </w:footnote>
  <w:footnote w:type="continuationNotice" w:id="1">
    <w:p w14:paraId="044EC1A1" w14:textId="77777777" w:rsidR="0032063D" w:rsidRDefault="0032063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6AACF016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</w:t>
          </w:r>
          <w:r w:rsidR="00CC73D0" w:rsidRPr="009F51EA">
            <w:rPr>
              <w:rFonts w:cs="Arial"/>
              <w:b/>
              <w:sz w:val="16"/>
              <w:szCs w:val="16"/>
            </w:rPr>
            <w:t>Í</w:t>
          </w:r>
          <w:r w:rsidRPr="009F51EA">
            <w:rPr>
              <w:rFonts w:cs="Arial"/>
              <w:b/>
              <w:sz w:val="16"/>
              <w:szCs w:val="16"/>
            </w:rPr>
            <w:t xml:space="preserve">A DE OBRA PÚBLICA </w:t>
          </w:r>
          <w:r w:rsidR="00CB761A">
            <w:rPr>
              <w:rFonts w:cs="Arial"/>
              <w:b/>
              <w:sz w:val="16"/>
              <w:szCs w:val="16"/>
            </w:rPr>
            <w:t>DE</w:t>
          </w:r>
          <w:r w:rsidR="00271658">
            <w:rPr>
              <w:rFonts w:cs="Arial"/>
              <w:b/>
              <w:sz w:val="16"/>
              <w:szCs w:val="16"/>
            </w:rPr>
            <w:t xml:space="preserve"> INFRAESTRUCTURA DE</w:t>
          </w:r>
          <w:r w:rsidR="00CB761A">
            <w:rPr>
              <w:rFonts w:cs="Arial"/>
              <w:b/>
              <w:sz w:val="16"/>
              <w:szCs w:val="16"/>
            </w:rPr>
            <w:t xml:space="preserve"> AGUA POTABLE Y SANEAMIENTO BÁSICO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60B5126D" w:rsidR="00CD3FAA" w:rsidRPr="009F51EA" w:rsidRDefault="006B7A61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03B1A4C8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77777777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178CB4EF" w14:textId="78480AE5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1219550">
    <w:abstractNumId w:val="0"/>
  </w:num>
  <w:num w:numId="2" w16cid:durableId="1548032722">
    <w:abstractNumId w:val="1"/>
  </w:num>
  <w:num w:numId="3" w16cid:durableId="16138965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6046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17305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340F2"/>
    <w:rsid w:val="00043622"/>
    <w:rsid w:val="00053EDB"/>
    <w:rsid w:val="00054A10"/>
    <w:rsid w:val="00055739"/>
    <w:rsid w:val="000765C9"/>
    <w:rsid w:val="00081D21"/>
    <w:rsid w:val="00082392"/>
    <w:rsid w:val="00083A42"/>
    <w:rsid w:val="00093B77"/>
    <w:rsid w:val="00094B01"/>
    <w:rsid w:val="00095599"/>
    <w:rsid w:val="00095946"/>
    <w:rsid w:val="000A3D90"/>
    <w:rsid w:val="000A63BF"/>
    <w:rsid w:val="000B205F"/>
    <w:rsid w:val="000C3B78"/>
    <w:rsid w:val="000C43C1"/>
    <w:rsid w:val="000C6B0F"/>
    <w:rsid w:val="000D1AEF"/>
    <w:rsid w:val="000D505E"/>
    <w:rsid w:val="000D601F"/>
    <w:rsid w:val="000E018A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FD"/>
    <w:rsid w:val="001273BD"/>
    <w:rsid w:val="001437BF"/>
    <w:rsid w:val="00143A4D"/>
    <w:rsid w:val="00143B83"/>
    <w:rsid w:val="00146CC2"/>
    <w:rsid w:val="00163E71"/>
    <w:rsid w:val="001849C3"/>
    <w:rsid w:val="00197D05"/>
    <w:rsid w:val="001A063B"/>
    <w:rsid w:val="001A11B6"/>
    <w:rsid w:val="001A2543"/>
    <w:rsid w:val="001A5692"/>
    <w:rsid w:val="001B22D4"/>
    <w:rsid w:val="001B3CBE"/>
    <w:rsid w:val="001C21B9"/>
    <w:rsid w:val="001C27E7"/>
    <w:rsid w:val="001C4D2A"/>
    <w:rsid w:val="001C6FED"/>
    <w:rsid w:val="001D25D2"/>
    <w:rsid w:val="001F21B9"/>
    <w:rsid w:val="001F6A7E"/>
    <w:rsid w:val="001F703A"/>
    <w:rsid w:val="002000CE"/>
    <w:rsid w:val="0020069A"/>
    <w:rsid w:val="00204FF2"/>
    <w:rsid w:val="00207D12"/>
    <w:rsid w:val="002158F8"/>
    <w:rsid w:val="002224E9"/>
    <w:rsid w:val="00222903"/>
    <w:rsid w:val="00222B3C"/>
    <w:rsid w:val="00231AB3"/>
    <w:rsid w:val="00242AF7"/>
    <w:rsid w:val="0024513D"/>
    <w:rsid w:val="00247FCC"/>
    <w:rsid w:val="002512E0"/>
    <w:rsid w:val="00251332"/>
    <w:rsid w:val="0025297B"/>
    <w:rsid w:val="002573AA"/>
    <w:rsid w:val="00257D61"/>
    <w:rsid w:val="00271658"/>
    <w:rsid w:val="00272BE8"/>
    <w:rsid w:val="00273B84"/>
    <w:rsid w:val="002761EB"/>
    <w:rsid w:val="002819A9"/>
    <w:rsid w:val="00285985"/>
    <w:rsid w:val="002869DC"/>
    <w:rsid w:val="00290EBA"/>
    <w:rsid w:val="00295966"/>
    <w:rsid w:val="002A74A7"/>
    <w:rsid w:val="002B4626"/>
    <w:rsid w:val="002B58B2"/>
    <w:rsid w:val="002C0749"/>
    <w:rsid w:val="002C09AB"/>
    <w:rsid w:val="002C2DAE"/>
    <w:rsid w:val="002C3031"/>
    <w:rsid w:val="002C5368"/>
    <w:rsid w:val="002C6469"/>
    <w:rsid w:val="002D1209"/>
    <w:rsid w:val="002F0427"/>
    <w:rsid w:val="002F15D6"/>
    <w:rsid w:val="002F16CE"/>
    <w:rsid w:val="002F3B01"/>
    <w:rsid w:val="002F545F"/>
    <w:rsid w:val="0030127F"/>
    <w:rsid w:val="00313E44"/>
    <w:rsid w:val="0032063D"/>
    <w:rsid w:val="00322F5B"/>
    <w:rsid w:val="0032465D"/>
    <w:rsid w:val="003460ED"/>
    <w:rsid w:val="00352B3E"/>
    <w:rsid w:val="00356A0A"/>
    <w:rsid w:val="003635B7"/>
    <w:rsid w:val="00372C4A"/>
    <w:rsid w:val="003757A2"/>
    <w:rsid w:val="00376C06"/>
    <w:rsid w:val="00386CE5"/>
    <w:rsid w:val="00390F49"/>
    <w:rsid w:val="00396773"/>
    <w:rsid w:val="003A3AA9"/>
    <w:rsid w:val="003B5D14"/>
    <w:rsid w:val="003C0029"/>
    <w:rsid w:val="003C3F8A"/>
    <w:rsid w:val="003D7F6E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20A50"/>
    <w:rsid w:val="00422580"/>
    <w:rsid w:val="00422989"/>
    <w:rsid w:val="00423100"/>
    <w:rsid w:val="0042522E"/>
    <w:rsid w:val="00427F7D"/>
    <w:rsid w:val="00430FF4"/>
    <w:rsid w:val="004311A6"/>
    <w:rsid w:val="00431FCE"/>
    <w:rsid w:val="0043618B"/>
    <w:rsid w:val="00436930"/>
    <w:rsid w:val="00440B8B"/>
    <w:rsid w:val="00443A81"/>
    <w:rsid w:val="00446894"/>
    <w:rsid w:val="00462C74"/>
    <w:rsid w:val="004652D7"/>
    <w:rsid w:val="004673C7"/>
    <w:rsid w:val="00467CCB"/>
    <w:rsid w:val="00476964"/>
    <w:rsid w:val="0049265D"/>
    <w:rsid w:val="00497D25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4D76CE"/>
    <w:rsid w:val="004E1C91"/>
    <w:rsid w:val="004E4B52"/>
    <w:rsid w:val="00502F6A"/>
    <w:rsid w:val="00503953"/>
    <w:rsid w:val="00511189"/>
    <w:rsid w:val="0052093F"/>
    <w:rsid w:val="00522EEA"/>
    <w:rsid w:val="00525CBF"/>
    <w:rsid w:val="00533BD8"/>
    <w:rsid w:val="005367AE"/>
    <w:rsid w:val="00541DE7"/>
    <w:rsid w:val="00543C6A"/>
    <w:rsid w:val="00544C2A"/>
    <w:rsid w:val="00557CD4"/>
    <w:rsid w:val="00562223"/>
    <w:rsid w:val="005705A2"/>
    <w:rsid w:val="005721B0"/>
    <w:rsid w:val="00573913"/>
    <w:rsid w:val="00581385"/>
    <w:rsid w:val="00582D6D"/>
    <w:rsid w:val="005945FD"/>
    <w:rsid w:val="005B281B"/>
    <w:rsid w:val="005B3310"/>
    <w:rsid w:val="005C029A"/>
    <w:rsid w:val="005C202D"/>
    <w:rsid w:val="005C3AEA"/>
    <w:rsid w:val="005C4FA4"/>
    <w:rsid w:val="005C7D5D"/>
    <w:rsid w:val="005D4088"/>
    <w:rsid w:val="005E7D9A"/>
    <w:rsid w:val="005F655F"/>
    <w:rsid w:val="0060340A"/>
    <w:rsid w:val="006103CF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91483"/>
    <w:rsid w:val="006A3535"/>
    <w:rsid w:val="006B4825"/>
    <w:rsid w:val="006B7A61"/>
    <w:rsid w:val="006C43EB"/>
    <w:rsid w:val="006C5A93"/>
    <w:rsid w:val="006D291B"/>
    <w:rsid w:val="006D730C"/>
    <w:rsid w:val="006E49F5"/>
    <w:rsid w:val="006F57F6"/>
    <w:rsid w:val="006F6277"/>
    <w:rsid w:val="007065FE"/>
    <w:rsid w:val="00710B00"/>
    <w:rsid w:val="00711BF0"/>
    <w:rsid w:val="0071481F"/>
    <w:rsid w:val="0072315D"/>
    <w:rsid w:val="0072692A"/>
    <w:rsid w:val="00733625"/>
    <w:rsid w:val="00734CD6"/>
    <w:rsid w:val="007376F3"/>
    <w:rsid w:val="0074056B"/>
    <w:rsid w:val="007427BF"/>
    <w:rsid w:val="00757607"/>
    <w:rsid w:val="00761A8A"/>
    <w:rsid w:val="00761AA3"/>
    <w:rsid w:val="00766DAA"/>
    <w:rsid w:val="00766DBC"/>
    <w:rsid w:val="00770D92"/>
    <w:rsid w:val="007774D4"/>
    <w:rsid w:val="00783125"/>
    <w:rsid w:val="0078575A"/>
    <w:rsid w:val="00786D31"/>
    <w:rsid w:val="007910C7"/>
    <w:rsid w:val="0079242D"/>
    <w:rsid w:val="00792784"/>
    <w:rsid w:val="007979B9"/>
    <w:rsid w:val="007B1DE1"/>
    <w:rsid w:val="007B376F"/>
    <w:rsid w:val="007B53DD"/>
    <w:rsid w:val="007B75EF"/>
    <w:rsid w:val="007C1DD5"/>
    <w:rsid w:val="007C32A9"/>
    <w:rsid w:val="007C4436"/>
    <w:rsid w:val="007D158B"/>
    <w:rsid w:val="007D37C6"/>
    <w:rsid w:val="007D6956"/>
    <w:rsid w:val="007E1F28"/>
    <w:rsid w:val="007E7EB8"/>
    <w:rsid w:val="007F0A70"/>
    <w:rsid w:val="007F6F78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4F45"/>
    <w:rsid w:val="00881FCA"/>
    <w:rsid w:val="00882E54"/>
    <w:rsid w:val="00891B25"/>
    <w:rsid w:val="00892E64"/>
    <w:rsid w:val="008A11F8"/>
    <w:rsid w:val="008A6F0D"/>
    <w:rsid w:val="008B1305"/>
    <w:rsid w:val="008C3445"/>
    <w:rsid w:val="008D3186"/>
    <w:rsid w:val="008D420A"/>
    <w:rsid w:val="008E0DCE"/>
    <w:rsid w:val="008F1800"/>
    <w:rsid w:val="008F44BF"/>
    <w:rsid w:val="009011E5"/>
    <w:rsid w:val="00904AB4"/>
    <w:rsid w:val="00915F87"/>
    <w:rsid w:val="00921944"/>
    <w:rsid w:val="009264CE"/>
    <w:rsid w:val="00930040"/>
    <w:rsid w:val="009574F1"/>
    <w:rsid w:val="00957A49"/>
    <w:rsid w:val="00962595"/>
    <w:rsid w:val="0096311F"/>
    <w:rsid w:val="0096788B"/>
    <w:rsid w:val="0097262F"/>
    <w:rsid w:val="00974E80"/>
    <w:rsid w:val="0097714F"/>
    <w:rsid w:val="00985F5E"/>
    <w:rsid w:val="00987C1B"/>
    <w:rsid w:val="00990D99"/>
    <w:rsid w:val="00991CB4"/>
    <w:rsid w:val="00992B49"/>
    <w:rsid w:val="00996A9E"/>
    <w:rsid w:val="009974B9"/>
    <w:rsid w:val="009A0131"/>
    <w:rsid w:val="009A30A2"/>
    <w:rsid w:val="009B021E"/>
    <w:rsid w:val="009B2EA7"/>
    <w:rsid w:val="009B3433"/>
    <w:rsid w:val="009B63AF"/>
    <w:rsid w:val="009B6F86"/>
    <w:rsid w:val="009C275B"/>
    <w:rsid w:val="009C48E3"/>
    <w:rsid w:val="009D378F"/>
    <w:rsid w:val="009D3955"/>
    <w:rsid w:val="009D7066"/>
    <w:rsid w:val="009E003A"/>
    <w:rsid w:val="009E2EEF"/>
    <w:rsid w:val="009E7527"/>
    <w:rsid w:val="009E7F79"/>
    <w:rsid w:val="009F01DE"/>
    <w:rsid w:val="009F1752"/>
    <w:rsid w:val="009F4580"/>
    <w:rsid w:val="009F51EA"/>
    <w:rsid w:val="00A01D66"/>
    <w:rsid w:val="00A075F0"/>
    <w:rsid w:val="00A115B8"/>
    <w:rsid w:val="00A1444F"/>
    <w:rsid w:val="00A26867"/>
    <w:rsid w:val="00A30CCD"/>
    <w:rsid w:val="00A30E37"/>
    <w:rsid w:val="00A31A8C"/>
    <w:rsid w:val="00A333A9"/>
    <w:rsid w:val="00A3474E"/>
    <w:rsid w:val="00A35038"/>
    <w:rsid w:val="00A35214"/>
    <w:rsid w:val="00A36614"/>
    <w:rsid w:val="00A402FB"/>
    <w:rsid w:val="00A50D72"/>
    <w:rsid w:val="00A81114"/>
    <w:rsid w:val="00AA2282"/>
    <w:rsid w:val="00AA2A40"/>
    <w:rsid w:val="00AA2CEE"/>
    <w:rsid w:val="00AA724C"/>
    <w:rsid w:val="00AB6737"/>
    <w:rsid w:val="00AC661F"/>
    <w:rsid w:val="00AD2964"/>
    <w:rsid w:val="00AE1B70"/>
    <w:rsid w:val="00AF03F4"/>
    <w:rsid w:val="00AF049F"/>
    <w:rsid w:val="00AF0B19"/>
    <w:rsid w:val="00AF70DE"/>
    <w:rsid w:val="00B121C4"/>
    <w:rsid w:val="00B1654C"/>
    <w:rsid w:val="00B2366A"/>
    <w:rsid w:val="00B2545D"/>
    <w:rsid w:val="00B27382"/>
    <w:rsid w:val="00B27684"/>
    <w:rsid w:val="00B33CC7"/>
    <w:rsid w:val="00B358C4"/>
    <w:rsid w:val="00B42D47"/>
    <w:rsid w:val="00B45DBA"/>
    <w:rsid w:val="00B47465"/>
    <w:rsid w:val="00B47FAD"/>
    <w:rsid w:val="00B51170"/>
    <w:rsid w:val="00B511EA"/>
    <w:rsid w:val="00B52675"/>
    <w:rsid w:val="00B553F0"/>
    <w:rsid w:val="00B56CB5"/>
    <w:rsid w:val="00B60BB8"/>
    <w:rsid w:val="00B64468"/>
    <w:rsid w:val="00B67715"/>
    <w:rsid w:val="00B773F0"/>
    <w:rsid w:val="00B77B74"/>
    <w:rsid w:val="00B80437"/>
    <w:rsid w:val="00B810FA"/>
    <w:rsid w:val="00B81611"/>
    <w:rsid w:val="00B828AD"/>
    <w:rsid w:val="00BA38F5"/>
    <w:rsid w:val="00BA7169"/>
    <w:rsid w:val="00BB60AF"/>
    <w:rsid w:val="00BC16E1"/>
    <w:rsid w:val="00BC2944"/>
    <w:rsid w:val="00BC3E93"/>
    <w:rsid w:val="00BC646C"/>
    <w:rsid w:val="00BD0534"/>
    <w:rsid w:val="00BD3ED7"/>
    <w:rsid w:val="00BD50C1"/>
    <w:rsid w:val="00BD77A9"/>
    <w:rsid w:val="00BF1594"/>
    <w:rsid w:val="00BF7A55"/>
    <w:rsid w:val="00C0700F"/>
    <w:rsid w:val="00C07AEC"/>
    <w:rsid w:val="00C10C1E"/>
    <w:rsid w:val="00C1178D"/>
    <w:rsid w:val="00C123DF"/>
    <w:rsid w:val="00C1461D"/>
    <w:rsid w:val="00C2200B"/>
    <w:rsid w:val="00C4187A"/>
    <w:rsid w:val="00C42A79"/>
    <w:rsid w:val="00C63A4B"/>
    <w:rsid w:val="00C6543A"/>
    <w:rsid w:val="00C66259"/>
    <w:rsid w:val="00C676D3"/>
    <w:rsid w:val="00C67CE5"/>
    <w:rsid w:val="00C712B1"/>
    <w:rsid w:val="00C7411F"/>
    <w:rsid w:val="00C774F8"/>
    <w:rsid w:val="00C82F6D"/>
    <w:rsid w:val="00C8561B"/>
    <w:rsid w:val="00C90BE6"/>
    <w:rsid w:val="00C9447A"/>
    <w:rsid w:val="00C9655E"/>
    <w:rsid w:val="00CB761A"/>
    <w:rsid w:val="00CC3670"/>
    <w:rsid w:val="00CC5831"/>
    <w:rsid w:val="00CC73D0"/>
    <w:rsid w:val="00CD2AD5"/>
    <w:rsid w:val="00CD2F5B"/>
    <w:rsid w:val="00CD3ABB"/>
    <w:rsid w:val="00CD3FAA"/>
    <w:rsid w:val="00CE01AC"/>
    <w:rsid w:val="00CE1C9E"/>
    <w:rsid w:val="00CF41C5"/>
    <w:rsid w:val="00D030B3"/>
    <w:rsid w:val="00D04F88"/>
    <w:rsid w:val="00D051B1"/>
    <w:rsid w:val="00D05892"/>
    <w:rsid w:val="00D067EF"/>
    <w:rsid w:val="00D06E8F"/>
    <w:rsid w:val="00D25126"/>
    <w:rsid w:val="00D306D0"/>
    <w:rsid w:val="00D347A1"/>
    <w:rsid w:val="00D44453"/>
    <w:rsid w:val="00D51711"/>
    <w:rsid w:val="00D54B79"/>
    <w:rsid w:val="00D5630F"/>
    <w:rsid w:val="00D630D3"/>
    <w:rsid w:val="00D75A27"/>
    <w:rsid w:val="00D75B7C"/>
    <w:rsid w:val="00D766DE"/>
    <w:rsid w:val="00D80C6E"/>
    <w:rsid w:val="00D875B6"/>
    <w:rsid w:val="00D92235"/>
    <w:rsid w:val="00D97E04"/>
    <w:rsid w:val="00DA14F1"/>
    <w:rsid w:val="00DD2A98"/>
    <w:rsid w:val="00DE08B8"/>
    <w:rsid w:val="00DF620F"/>
    <w:rsid w:val="00E0406C"/>
    <w:rsid w:val="00E10B1D"/>
    <w:rsid w:val="00E14C39"/>
    <w:rsid w:val="00E23026"/>
    <w:rsid w:val="00E26F8C"/>
    <w:rsid w:val="00E30B93"/>
    <w:rsid w:val="00E32285"/>
    <w:rsid w:val="00E33BD4"/>
    <w:rsid w:val="00E4147B"/>
    <w:rsid w:val="00E4416A"/>
    <w:rsid w:val="00E64648"/>
    <w:rsid w:val="00E7583F"/>
    <w:rsid w:val="00E76FCB"/>
    <w:rsid w:val="00E82886"/>
    <w:rsid w:val="00E85780"/>
    <w:rsid w:val="00E86166"/>
    <w:rsid w:val="00EA24DB"/>
    <w:rsid w:val="00EB032B"/>
    <w:rsid w:val="00EB21D1"/>
    <w:rsid w:val="00EB2907"/>
    <w:rsid w:val="00ED0443"/>
    <w:rsid w:val="00ED0FF2"/>
    <w:rsid w:val="00EE1321"/>
    <w:rsid w:val="00EF5FDB"/>
    <w:rsid w:val="00F001E4"/>
    <w:rsid w:val="00F00647"/>
    <w:rsid w:val="00F12469"/>
    <w:rsid w:val="00F15462"/>
    <w:rsid w:val="00F2301E"/>
    <w:rsid w:val="00F23ECD"/>
    <w:rsid w:val="00F26831"/>
    <w:rsid w:val="00F2799E"/>
    <w:rsid w:val="00F27C76"/>
    <w:rsid w:val="00F30B7E"/>
    <w:rsid w:val="00F33932"/>
    <w:rsid w:val="00F34220"/>
    <w:rsid w:val="00F34243"/>
    <w:rsid w:val="00F4189E"/>
    <w:rsid w:val="00F44D6C"/>
    <w:rsid w:val="00F5492E"/>
    <w:rsid w:val="00F54C23"/>
    <w:rsid w:val="00F63841"/>
    <w:rsid w:val="00F70C68"/>
    <w:rsid w:val="00F72877"/>
    <w:rsid w:val="00F73925"/>
    <w:rsid w:val="00F8664F"/>
    <w:rsid w:val="00F87AB2"/>
    <w:rsid w:val="00F87C28"/>
    <w:rsid w:val="00F934F5"/>
    <w:rsid w:val="00F93E85"/>
    <w:rsid w:val="00F97231"/>
    <w:rsid w:val="00FA518E"/>
    <w:rsid w:val="00FB5303"/>
    <w:rsid w:val="00FB7E41"/>
    <w:rsid w:val="00FC1B6A"/>
    <w:rsid w:val="00FD41E6"/>
    <w:rsid w:val="00FD4B38"/>
    <w:rsid w:val="00FD753A"/>
    <w:rsid w:val="00FE244E"/>
    <w:rsid w:val="00FE27F1"/>
    <w:rsid w:val="00FE36AD"/>
    <w:rsid w:val="00FE506F"/>
    <w:rsid w:val="00FE6021"/>
    <w:rsid w:val="00FE6116"/>
    <w:rsid w:val="00FE728F"/>
    <w:rsid w:val="00FF1682"/>
    <w:rsid w:val="00FF21C9"/>
    <w:rsid w:val="00FF2710"/>
    <w:rsid w:val="00FF6650"/>
    <w:rsid w:val="03C89F8A"/>
    <w:rsid w:val="056E879D"/>
    <w:rsid w:val="086AEEE3"/>
    <w:rsid w:val="14A1647D"/>
    <w:rsid w:val="2680A71D"/>
    <w:rsid w:val="27F7168F"/>
    <w:rsid w:val="29DC17EB"/>
    <w:rsid w:val="2CCA87B2"/>
    <w:rsid w:val="3270A5E5"/>
    <w:rsid w:val="3BB1C064"/>
    <w:rsid w:val="41DEBC41"/>
    <w:rsid w:val="477A21C5"/>
    <w:rsid w:val="4C18C58F"/>
    <w:rsid w:val="4F3CBCFA"/>
    <w:rsid w:val="53338E3A"/>
    <w:rsid w:val="5775899B"/>
    <w:rsid w:val="6211C26B"/>
    <w:rsid w:val="6570BF78"/>
    <w:rsid w:val="7161171C"/>
    <w:rsid w:val="749E2FD6"/>
    <w:rsid w:val="7F827FE0"/>
    <w:rsid w:val="7FD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AD0DA773-63DF-40FF-A516-D0A4418B2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B761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F60"/>
    <w:rsid w:val="002221E7"/>
    <w:rsid w:val="00321B2C"/>
    <w:rsid w:val="0033377A"/>
    <w:rsid w:val="003811CE"/>
    <w:rsid w:val="00406EBE"/>
    <w:rsid w:val="004453F0"/>
    <w:rsid w:val="00476B4D"/>
    <w:rsid w:val="004E184F"/>
    <w:rsid w:val="00601AD4"/>
    <w:rsid w:val="006443E8"/>
    <w:rsid w:val="00684B31"/>
    <w:rsid w:val="006F17A0"/>
    <w:rsid w:val="00710040"/>
    <w:rsid w:val="00774DFF"/>
    <w:rsid w:val="007E37DC"/>
    <w:rsid w:val="008A3523"/>
    <w:rsid w:val="0096516A"/>
    <w:rsid w:val="00A3621E"/>
    <w:rsid w:val="00AF51B4"/>
    <w:rsid w:val="00B20E50"/>
    <w:rsid w:val="00B41661"/>
    <w:rsid w:val="00B64AC5"/>
    <w:rsid w:val="00DD4AE7"/>
    <w:rsid w:val="00E07CF3"/>
    <w:rsid w:val="00E24144"/>
    <w:rsid w:val="00EB2BD4"/>
    <w:rsid w:val="00EF5FDB"/>
    <w:rsid w:val="00F313E6"/>
    <w:rsid w:val="00F55F3D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901635-73B2-4638-A015-762DC73A37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7F6C85-9283-4023-B1A3-E6ADBD2C2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1571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DAVID</cp:lastModifiedBy>
  <cp:revision>5</cp:revision>
  <cp:lastPrinted>2022-07-26T14:59:00Z</cp:lastPrinted>
  <dcterms:created xsi:type="dcterms:W3CDTF">2022-07-26T14:59:00Z</dcterms:created>
  <dcterms:modified xsi:type="dcterms:W3CDTF">2022-12-09T18:35:00Z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