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335380" w14:textId="783E7D20" w:rsidR="00540E0E" w:rsidRPr="00CB60F7" w:rsidRDefault="00540E0E" w:rsidP="00540E0E">
      <w:pPr>
        <w:jc w:val="center"/>
        <w:rPr>
          <w:rFonts w:ascii="Arial" w:hAnsi="Arial" w:cs="Arial"/>
          <w:b/>
          <w:szCs w:val="20"/>
          <w:lang w:val="es-CO"/>
        </w:rPr>
      </w:pPr>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39E4A175"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70631C" w:rsidRPr="00CB60F7">
        <w:rPr>
          <w:rFonts w:ascii="Arial" w:hAnsi="Arial" w:cs="Arial"/>
          <w:szCs w:val="20"/>
          <w:highlight w:val="lightGray"/>
          <w:lang w:val="es-CO"/>
        </w:rPr>
        <w:t xml:space="preserve"> </w:t>
      </w:r>
      <w:r w:rsidRPr="00CB60F7">
        <w:rPr>
          <w:rFonts w:ascii="Arial" w:hAnsi="Arial" w:cs="Arial"/>
          <w:szCs w:val="20"/>
          <w:highlight w:val="lightGray"/>
          <w:lang w:val="es-CO"/>
        </w:rPr>
        <w:t xml:space="preserve">debe incluir el contenido mínimo del presente </w:t>
      </w:r>
      <w:r w:rsidR="007270B3">
        <w:rPr>
          <w:rFonts w:ascii="Arial" w:hAnsi="Arial" w:cs="Arial"/>
          <w:szCs w:val="20"/>
          <w:highlight w:val="lightGray"/>
          <w:lang w:val="es-CO"/>
        </w:rPr>
        <w:t>d</w:t>
      </w:r>
      <w:r w:rsidRPr="00CB60F7">
        <w:rPr>
          <w:rFonts w:ascii="Arial" w:hAnsi="Arial" w:cs="Arial"/>
          <w:szCs w:val="20"/>
          <w:highlight w:val="lightGray"/>
          <w:lang w:val="es-CO"/>
        </w:rPr>
        <w:t xml:space="preserve">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w:t>
      </w:r>
      <w:r w:rsidR="00A17E37">
        <w:rPr>
          <w:rFonts w:ascii="Arial" w:hAnsi="Arial" w:cs="Arial"/>
          <w:szCs w:val="20"/>
          <w:highlight w:val="lightGray"/>
          <w:lang w:val="es-CO"/>
        </w:rPr>
        <w:t xml:space="preserve">orporar </w:t>
      </w:r>
      <w:r w:rsidR="00A83395" w:rsidRPr="00CB60F7">
        <w:rPr>
          <w:rFonts w:ascii="Arial" w:hAnsi="Arial" w:cs="Arial"/>
          <w:szCs w:val="20"/>
          <w:highlight w:val="lightGray"/>
          <w:lang w:val="es-CO"/>
        </w:rPr>
        <w:t>condiciones</w:t>
      </w:r>
      <w:r w:rsidR="00C47420" w:rsidRPr="00CB60F7">
        <w:rPr>
          <w:rFonts w:ascii="Arial" w:hAnsi="Arial" w:cs="Arial"/>
          <w:szCs w:val="20"/>
          <w:highlight w:val="lightGray"/>
          <w:lang w:val="es-CO"/>
        </w:rPr>
        <w:t xml:space="preserve"> </w:t>
      </w:r>
      <w:r w:rsidR="00C47420" w:rsidRPr="00171317">
        <w:rPr>
          <w:rFonts w:ascii="Arial" w:hAnsi="Arial" w:cs="Arial"/>
          <w:szCs w:val="20"/>
          <w:highlight w:val="lightGray"/>
          <w:lang w:val="es-CO"/>
        </w:rPr>
        <w:t xml:space="preserve">adicionales </w:t>
      </w:r>
      <w:r w:rsidR="00C47420" w:rsidRPr="00CB60F7">
        <w:rPr>
          <w:rFonts w:ascii="Arial" w:hAnsi="Arial" w:cs="Arial"/>
          <w:szCs w:val="20"/>
          <w:highlight w:val="lightGray"/>
          <w:lang w:val="es-CO"/>
        </w:rPr>
        <w:t>que no contradigan lo dispuesto en e</w:t>
      </w:r>
      <w:r w:rsidR="00A17E37">
        <w:rPr>
          <w:rFonts w:ascii="Arial" w:hAnsi="Arial" w:cs="Arial"/>
          <w:szCs w:val="20"/>
          <w:highlight w:val="lightGray"/>
          <w:lang w:val="es-CO"/>
        </w:rPr>
        <w:t>ste</w:t>
      </w:r>
      <w:r w:rsidR="00C47420" w:rsidRPr="00CB60F7">
        <w:rPr>
          <w:rFonts w:ascii="Arial" w:hAnsi="Arial" w:cs="Arial"/>
          <w:szCs w:val="20"/>
          <w:highlight w:val="lightGray"/>
          <w:lang w:val="es-CO"/>
        </w:rPr>
        <w:t xml:space="preserve"> Anexo. En todo caso, </w:t>
      </w:r>
      <w:r w:rsidR="00A17E37">
        <w:rPr>
          <w:rFonts w:ascii="Arial" w:hAnsi="Arial" w:cs="Arial"/>
          <w:szCs w:val="20"/>
          <w:highlight w:val="lightGray"/>
          <w:lang w:val="es-CO"/>
        </w:rPr>
        <w:t xml:space="preserve">tales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deben obedecer a las necesidades de ejecución del contrato</w:t>
      </w:r>
      <w:r w:rsidR="008C6F20" w:rsidRPr="00CB60F7">
        <w:rPr>
          <w:rFonts w:ascii="Arial" w:hAnsi="Arial" w:cs="Arial"/>
          <w:szCs w:val="20"/>
          <w:highlight w:val="lightGray"/>
          <w:lang w:val="es-CO"/>
        </w:rPr>
        <w:t xml:space="preserve">, definidas por la </w:t>
      </w:r>
      <w:r w:rsidR="0070631C">
        <w:rPr>
          <w:rFonts w:ascii="Arial" w:hAnsi="Arial" w:cs="Arial"/>
          <w:szCs w:val="20"/>
          <w:highlight w:val="lightGray"/>
          <w:lang w:val="es-CO"/>
        </w:rPr>
        <w:t>Entidad</w:t>
      </w:r>
      <w:r w:rsidR="009D0569" w:rsidRPr="00CB60F7">
        <w:rPr>
          <w:rFonts w:ascii="Arial" w:hAnsi="Arial" w:cs="Arial"/>
          <w:szCs w:val="20"/>
          <w:highlight w:val="lightGray"/>
          <w:lang w:val="es-CO"/>
        </w:rPr>
        <w:t>.</w:t>
      </w:r>
      <w:r w:rsidR="009D0569" w:rsidRPr="00CB60F7">
        <w:rPr>
          <w:highlight w:val="lightGray"/>
          <w:lang w:val="es-CO"/>
        </w:rPr>
        <w:t xml:space="preserve"> </w:t>
      </w:r>
      <w:r w:rsidR="009D0569" w:rsidRPr="00A6763F">
        <w:rPr>
          <w:highlight w:val="lightGray"/>
          <w:lang w:val="es-CO"/>
        </w:rPr>
        <w:t xml:space="preserve">En algunas </w:t>
      </w:r>
      <w:r w:rsidR="009D0569" w:rsidRPr="00CB60F7">
        <w:rPr>
          <w:highlight w:val="lightGray"/>
          <w:lang w:val="es-CO"/>
        </w:rPr>
        <w:t xml:space="preserve">cláusulas la </w:t>
      </w:r>
      <w:r w:rsidR="0070631C">
        <w:rPr>
          <w:highlight w:val="lightGray"/>
          <w:lang w:val="es-CO"/>
        </w:rPr>
        <w:t>Entidad</w:t>
      </w:r>
      <w:r w:rsidR="0070631C" w:rsidRPr="00CB60F7">
        <w:rPr>
          <w:highlight w:val="lightGray"/>
          <w:lang w:val="es-CO"/>
        </w:rPr>
        <w:t xml:space="preserve"> </w:t>
      </w:r>
      <w:r w:rsidR="009D0569" w:rsidRPr="00CB60F7">
        <w:rPr>
          <w:highlight w:val="lightGray"/>
          <w:lang w:val="es-CO"/>
        </w:rPr>
        <w:t>podrá</w:t>
      </w:r>
      <w:r w:rsidR="004A6987">
        <w:rPr>
          <w:highlight w:val="lightGray"/>
          <w:lang w:val="es-CO"/>
        </w:rPr>
        <w:t xml:space="preserve"> (i)</w:t>
      </w:r>
      <w:r w:rsidR="00574C2B">
        <w:rPr>
          <w:highlight w:val="lightGray"/>
          <w:lang w:val="es-CO"/>
        </w:rPr>
        <w:t xml:space="preserve"> </w:t>
      </w:r>
      <w:r w:rsidR="009D0569" w:rsidRPr="00CB60F7">
        <w:rPr>
          <w:highlight w:val="lightGray"/>
          <w:lang w:val="es-CO"/>
        </w:rPr>
        <w:t xml:space="preserve">escoger </w:t>
      </w:r>
      <w:r w:rsidR="009D0569" w:rsidRPr="00A6763F">
        <w:rPr>
          <w:highlight w:val="lightGray"/>
          <w:lang w:val="es-CO"/>
        </w:rPr>
        <w:t xml:space="preserve">entre </w:t>
      </w:r>
      <w:r w:rsidR="00E324B2" w:rsidRPr="00A42636">
        <w:rPr>
          <w:highlight w:val="lightGray"/>
          <w:lang w:val="es-CO"/>
        </w:rPr>
        <w:t>ciertas</w:t>
      </w:r>
      <w:r w:rsidR="00E324B2" w:rsidRPr="00A6763F">
        <w:rPr>
          <w:highlight w:val="lightGray"/>
          <w:lang w:val="es-CO"/>
        </w:rPr>
        <w:t xml:space="preserve"> </w:t>
      </w:r>
      <w:r w:rsidR="009D0569" w:rsidRPr="00A6763F">
        <w:rPr>
          <w:highlight w:val="lightGray"/>
          <w:lang w:val="es-CO"/>
        </w:rPr>
        <w:t xml:space="preserve">opciones </w:t>
      </w:r>
      <w:r w:rsidR="009D0569" w:rsidRPr="00CB60F7">
        <w:rPr>
          <w:highlight w:val="lightGray"/>
          <w:lang w:val="es-CO"/>
        </w:rPr>
        <w:t>de cláusula</w:t>
      </w:r>
      <w:r w:rsidR="001A00C0">
        <w:rPr>
          <w:highlight w:val="lightGray"/>
          <w:lang w:val="es-CO"/>
        </w:rPr>
        <w:t>;</w:t>
      </w:r>
      <w:r w:rsidR="009D0569" w:rsidRPr="00CB60F7">
        <w:rPr>
          <w:highlight w:val="lightGray"/>
          <w:lang w:val="es-CO"/>
        </w:rPr>
        <w:t xml:space="preserve"> </w:t>
      </w:r>
      <w:r w:rsidR="00574C2B">
        <w:rPr>
          <w:highlight w:val="lightGray"/>
          <w:lang w:val="es-CO"/>
        </w:rPr>
        <w:t>(ii)</w:t>
      </w:r>
      <w:r w:rsidR="006C137C">
        <w:rPr>
          <w:highlight w:val="lightGray"/>
          <w:lang w:val="es-CO"/>
        </w:rPr>
        <w:t xml:space="preserve"> </w:t>
      </w:r>
      <w:r w:rsidR="009D0569" w:rsidRPr="00CB60F7">
        <w:rPr>
          <w:highlight w:val="lightGray"/>
          <w:lang w:val="es-CO"/>
        </w:rPr>
        <w:t xml:space="preserve">combinar </w:t>
      </w:r>
      <w:r w:rsidR="00A17E37">
        <w:rPr>
          <w:highlight w:val="lightGray"/>
          <w:lang w:val="es-CO"/>
        </w:rPr>
        <w:t>alternativas</w:t>
      </w:r>
      <w:r w:rsidR="009D0569" w:rsidRPr="00CB60F7">
        <w:rPr>
          <w:highlight w:val="lightGray"/>
          <w:lang w:val="es-CO"/>
        </w:rPr>
        <w:t xml:space="preserve"> o</w:t>
      </w:r>
      <w:r w:rsidR="001A00C0">
        <w:rPr>
          <w:highlight w:val="lightGray"/>
          <w:lang w:val="es-CO"/>
        </w:rPr>
        <w:t>;</w:t>
      </w:r>
      <w:r w:rsidR="009D0569" w:rsidRPr="00CB60F7">
        <w:rPr>
          <w:highlight w:val="lightGray"/>
          <w:lang w:val="es-CO"/>
        </w:rPr>
        <w:t xml:space="preserve"> </w:t>
      </w:r>
      <w:r w:rsidR="00574C2B">
        <w:rPr>
          <w:highlight w:val="lightGray"/>
          <w:lang w:val="es-CO"/>
        </w:rPr>
        <w:t>(iii)</w:t>
      </w:r>
      <w:r w:rsidR="00574C2B" w:rsidRPr="00CB60F7">
        <w:rPr>
          <w:highlight w:val="lightGray"/>
          <w:lang w:val="es-CO"/>
        </w:rPr>
        <w:t xml:space="preserve"> </w:t>
      </w:r>
      <w:r w:rsidR="009D0569" w:rsidRPr="00CB60F7">
        <w:rPr>
          <w:highlight w:val="lightGray"/>
          <w:lang w:val="es-CO"/>
        </w:rPr>
        <w:t>construir su propia cláusula, esto se indicará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3F539983"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 xml:space="preserve">La </w:t>
      </w:r>
      <w:r w:rsidR="0070631C">
        <w:rPr>
          <w:highlight w:val="lightGray"/>
          <w:lang w:val="es-CO"/>
        </w:rPr>
        <w:t>Entidad</w:t>
      </w:r>
      <w:r w:rsidR="0070631C" w:rsidRPr="0037145C">
        <w:rPr>
          <w:highlight w:val="lightGray"/>
          <w:lang w:val="es-CO"/>
        </w:rPr>
        <w:t xml:space="preserve"> </w:t>
      </w:r>
      <w:r w:rsidRPr="0037145C">
        <w:rPr>
          <w:highlight w:val="lightGray"/>
          <w:lang w:val="es-CO"/>
        </w:rPr>
        <w:t>podrá ajustar el contenido del “Anexo 5</w:t>
      </w:r>
      <w:r w:rsidR="00F34EF3">
        <w:rPr>
          <w:highlight w:val="lightGray"/>
          <w:lang w:val="es-CO"/>
        </w:rPr>
        <w:t xml:space="preserve"> </w:t>
      </w:r>
      <w:r w:rsidRPr="0037145C">
        <w:rPr>
          <w:highlight w:val="lightGray"/>
          <w:lang w:val="es-CO"/>
        </w:rPr>
        <w:t xml:space="preserve">- Minuta del Contrato” cuando el </w:t>
      </w:r>
      <w:r w:rsidR="000F4D67">
        <w:rPr>
          <w:highlight w:val="lightGray"/>
          <w:lang w:val="es-CO"/>
        </w:rPr>
        <w:t>c</w:t>
      </w:r>
      <w:r w:rsidRPr="0037145C">
        <w:rPr>
          <w:highlight w:val="lightGray"/>
          <w:lang w:val="es-CO"/>
        </w:rPr>
        <w:t xml:space="preserve">ontrato se celebre por medio de la plataforma del SECOP II, de tal forma que se evite la duplicidad de información. De este modo, las cláusulas que están en </w:t>
      </w:r>
      <w:r w:rsidR="00A17E37">
        <w:rPr>
          <w:highlight w:val="lightGray"/>
          <w:lang w:val="es-CO"/>
        </w:rPr>
        <w:t xml:space="preserve">el </w:t>
      </w:r>
      <w:r w:rsidRPr="0037145C">
        <w:rPr>
          <w:highlight w:val="lightGray"/>
          <w:lang w:val="es-CO"/>
        </w:rPr>
        <w:t>SECOP II no se incluirán en esta minuta de contrato</w:t>
      </w:r>
      <w:r>
        <w:rPr>
          <w:highlight w:val="lightGray"/>
          <w:lang w:val="es-CO"/>
        </w:rPr>
        <w:t>, sin perjuicio de atender su contenido.</w:t>
      </w:r>
      <w:r w:rsidRPr="0037145C">
        <w:rPr>
          <w:highlight w:val="lightGray"/>
          <w:lang w:val="es-CO"/>
        </w:rPr>
        <w:t>]</w:t>
      </w: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 xml:space="preserve">OBLIGACIONES DE LA </w:t>
      </w:r>
      <w:r w:rsidR="0070631C">
        <w:rPr>
          <w:rFonts w:ascii="Arial" w:hAnsi="Arial" w:cs="Arial"/>
          <w:szCs w:val="20"/>
        </w:rPr>
        <w:t>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w:t>
      </w:r>
      <w:r w:rsidR="0070631C">
        <w:rPr>
          <w:rFonts w:ascii="Arial" w:hAnsi="Arial" w:cs="Arial"/>
          <w:szCs w:val="20"/>
        </w:rPr>
        <w:t>ENTIDAD</w:t>
      </w:r>
      <w:r w:rsidRPr="001D4DDD">
        <w:rPr>
          <w:rFonts w:ascii="Arial" w:hAnsi="Arial" w:cs="Arial"/>
          <w:szCs w:val="20"/>
        </w:rPr>
        <w:t xml:space="preserve">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48D60B49"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70631C">
        <w:rPr>
          <w:rFonts w:ascii="Arial" w:hAnsi="Arial" w:cs="Arial"/>
          <w:szCs w:val="20"/>
          <w:highlight w:val="lightGray"/>
          <w:lang w:val="es-CO"/>
        </w:rPr>
        <w:t>Entidad</w:t>
      </w:r>
      <w:r w:rsidRPr="007A5A66">
        <w:rPr>
          <w:rFonts w:ascii="Arial" w:hAnsi="Arial" w:cs="Arial"/>
          <w:szCs w:val="20"/>
          <w:highlight w:val="lightGray"/>
          <w:lang w:val="es-CO"/>
        </w:rPr>
        <w:t>]</w:t>
      </w:r>
      <w:r w:rsidRPr="00D254AA">
        <w:rPr>
          <w:rFonts w:ascii="Arial" w:hAnsi="Arial" w:cs="Arial"/>
          <w:szCs w:val="20"/>
          <w:lang w:val="es-CO"/>
        </w:rPr>
        <w:t xml:space="preserve"> (en adelante la “</w:t>
      </w:r>
      <w:r w:rsidR="0070631C">
        <w:rPr>
          <w:rFonts w:ascii="Arial" w:hAnsi="Arial" w:cs="Arial"/>
          <w:szCs w:val="20"/>
          <w:lang w:val="es-CO"/>
        </w:rPr>
        <w:t>Entidad</w:t>
      </w:r>
      <w:r w:rsidRPr="00D254AA">
        <w:rPr>
          <w:rFonts w:ascii="Arial" w:hAnsi="Arial" w:cs="Arial"/>
          <w:szCs w:val="20"/>
          <w:lang w:val="es-CO"/>
        </w:rPr>
        <w:t xml:space="preserve">”)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del </w:t>
      </w:r>
      <w:r w:rsidR="00D87469">
        <w:rPr>
          <w:rFonts w:ascii="Arial" w:hAnsi="Arial" w:cs="Arial"/>
          <w:szCs w:val="20"/>
          <w:highlight w:val="lightGray"/>
          <w:lang w:val="es-CO"/>
        </w:rPr>
        <w:t>I</w:t>
      </w:r>
      <w:r w:rsidRPr="006612DF">
        <w:rPr>
          <w:rFonts w:ascii="Arial" w:hAnsi="Arial" w:cs="Arial"/>
          <w:szCs w:val="20"/>
          <w:highlight w:val="lightGray"/>
          <w:lang w:val="es-CO"/>
        </w:rPr>
        <w:t>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w:t>
      </w:r>
      <w:r w:rsidR="00D87469">
        <w:rPr>
          <w:rFonts w:ascii="Arial" w:hAnsi="Arial" w:cs="Arial"/>
          <w:szCs w:val="20"/>
          <w:lang w:val="es-CO"/>
        </w:rPr>
        <w:t>I</w:t>
      </w:r>
      <w:r w:rsidR="005F5A30" w:rsidRPr="00D254AA">
        <w:rPr>
          <w:rFonts w:ascii="Arial" w:hAnsi="Arial" w:cs="Arial"/>
          <w:szCs w:val="20"/>
          <w:lang w:val="es-CO"/>
        </w:rPr>
        <w:t>nterventor</w:t>
      </w:r>
      <w:r w:rsidRPr="00D254AA">
        <w:rPr>
          <w:rFonts w:ascii="Arial" w:hAnsi="Arial" w:cs="Arial"/>
          <w:szCs w:val="20"/>
          <w:lang w:val="es-CO"/>
        </w:rPr>
        <w:t>”)</w:t>
      </w:r>
      <w:r w:rsidR="00C17857">
        <w:rPr>
          <w:rFonts w:ascii="Arial" w:hAnsi="Arial" w:cs="Arial"/>
          <w:szCs w:val="20"/>
          <w:lang w:val="es-CO"/>
        </w:rPr>
        <w:t xml:space="preserve"> </w:t>
      </w:r>
      <w:r w:rsidR="008B3E28">
        <w:rPr>
          <w:rFonts w:ascii="Arial" w:hAnsi="Arial" w:cs="Arial"/>
          <w:szCs w:val="20"/>
          <w:lang w:val="es-CO"/>
        </w:rPr>
        <w:t>en mi condición de</w:t>
      </w:r>
      <w:r w:rsidR="00C17857">
        <w:rPr>
          <w:rFonts w:ascii="Arial" w:hAnsi="Arial" w:cs="Arial"/>
          <w:szCs w:val="20"/>
          <w:lang w:val="es-CO"/>
        </w:rPr>
        <w:t xml:space="preserve"> </w:t>
      </w:r>
      <w:r w:rsidR="00C17857" w:rsidRPr="00807CD0">
        <w:rPr>
          <w:rFonts w:ascii="Arial" w:hAnsi="Arial" w:cs="Arial"/>
          <w:szCs w:val="20"/>
          <w:highlight w:val="lightGray"/>
          <w:lang w:val="es-CO"/>
        </w:rPr>
        <w:t>[</w:t>
      </w:r>
      <w:r w:rsidR="00EC664B" w:rsidRPr="00807CD0">
        <w:rPr>
          <w:rFonts w:ascii="Arial" w:hAnsi="Arial" w:cs="Arial"/>
          <w:szCs w:val="20"/>
          <w:highlight w:val="lightGray"/>
          <w:lang w:val="es-CO"/>
        </w:rPr>
        <w:t>Indicar si actúa como persona natural (nombre propio</w:t>
      </w:r>
      <w:r w:rsidR="00FA7453" w:rsidRPr="00807CD0">
        <w:rPr>
          <w:rFonts w:ascii="Arial" w:hAnsi="Arial" w:cs="Arial"/>
          <w:szCs w:val="20"/>
          <w:highlight w:val="lightGray"/>
          <w:lang w:val="es-CO"/>
        </w:rPr>
        <w:t>)</w:t>
      </w:r>
      <w:r w:rsidR="00A9667B" w:rsidRPr="00807CD0">
        <w:rPr>
          <w:rFonts w:ascii="Arial" w:hAnsi="Arial" w:cs="Arial"/>
          <w:szCs w:val="20"/>
          <w:highlight w:val="lightGray"/>
          <w:lang w:val="es-CO"/>
        </w:rPr>
        <w:t xml:space="preserve"> </w:t>
      </w:r>
      <w:r w:rsidR="00FA7453" w:rsidRPr="00807CD0">
        <w:rPr>
          <w:rFonts w:ascii="Arial" w:hAnsi="Arial" w:cs="Arial"/>
          <w:szCs w:val="20"/>
          <w:highlight w:val="lightGray"/>
          <w:lang w:val="es-CO"/>
        </w:rPr>
        <w:t xml:space="preserve">o </w:t>
      </w:r>
      <w:r w:rsidR="00A61706" w:rsidRPr="00807CD0">
        <w:rPr>
          <w:rFonts w:ascii="Arial" w:hAnsi="Arial" w:cs="Arial"/>
          <w:szCs w:val="20"/>
          <w:highlight w:val="lightGray"/>
          <w:lang w:val="es-CO"/>
        </w:rPr>
        <w:t>como</w:t>
      </w:r>
      <w:r w:rsidRPr="00807CD0">
        <w:rPr>
          <w:rFonts w:ascii="Arial" w:hAnsi="Arial" w:cs="Arial"/>
          <w:szCs w:val="20"/>
          <w:highlight w:val="lightGray"/>
          <w:lang w:val="es-CO"/>
        </w:rPr>
        <w:t xml:space="preserve"> representante lega</w:t>
      </w:r>
      <w:r w:rsidR="0058536C">
        <w:rPr>
          <w:rFonts w:ascii="Arial" w:hAnsi="Arial" w:cs="Arial"/>
          <w:szCs w:val="20"/>
          <w:highlight w:val="lightGray"/>
          <w:lang w:val="es-CO"/>
        </w:rPr>
        <w:t>l</w:t>
      </w:r>
      <w:r w:rsidR="00A61706" w:rsidRPr="00807CD0">
        <w:rPr>
          <w:rFonts w:ascii="Arial" w:hAnsi="Arial" w:cs="Arial"/>
          <w:szCs w:val="20"/>
          <w:highlight w:val="lightGray"/>
          <w:lang w:val="es-CO"/>
        </w:rPr>
        <w:t>]</w:t>
      </w:r>
      <w:r w:rsidR="00D872F5">
        <w:rPr>
          <w:rFonts w:ascii="Arial" w:hAnsi="Arial" w:cs="Arial"/>
          <w:szCs w:val="20"/>
          <w:lang w:val="es-CO"/>
        </w:rPr>
        <w:t xml:space="preserve">, </w:t>
      </w:r>
      <w:r w:rsidRPr="00D254AA">
        <w:rPr>
          <w:rFonts w:ascii="Arial" w:hAnsi="Arial" w:cs="Arial"/>
          <w:szCs w:val="20"/>
          <w:lang w:val="es-CO"/>
        </w:rPr>
        <w:t xml:space="preserve">identificado como aparece en el </w:t>
      </w:r>
      <w:r w:rsidR="00296ED3">
        <w:rPr>
          <w:rFonts w:ascii="Arial" w:hAnsi="Arial" w:cs="Arial"/>
          <w:szCs w:val="20"/>
          <w:lang w:val="es-CO"/>
        </w:rPr>
        <w:t>“</w:t>
      </w:r>
      <w:r w:rsidRPr="00D254AA">
        <w:rPr>
          <w:rFonts w:ascii="Arial" w:hAnsi="Arial" w:cs="Arial"/>
          <w:szCs w:val="20"/>
          <w:lang w:val="es-CO"/>
        </w:rPr>
        <w:t>Formato 1 – Carta de Presentación de la oferta</w:t>
      </w:r>
      <w:r w:rsidR="00296ED3">
        <w:rPr>
          <w:rFonts w:ascii="Arial" w:hAnsi="Arial" w:cs="Arial"/>
          <w:szCs w:val="20"/>
          <w:lang w:val="es-CO"/>
        </w:rPr>
        <w:t>”</w:t>
      </w:r>
      <w:r w:rsidRPr="00D254AA">
        <w:rPr>
          <w:rFonts w:ascii="Arial" w:hAnsi="Arial" w:cs="Arial"/>
          <w:szCs w:val="20"/>
          <w:lang w:val="es-CO"/>
        </w:rPr>
        <w:t xml:space="preserve"> hemos convenido celebrar el presente </w:t>
      </w:r>
      <w:r w:rsidR="00742F02">
        <w:rPr>
          <w:rFonts w:ascii="Arial" w:hAnsi="Arial" w:cs="Arial"/>
          <w:szCs w:val="20"/>
          <w:lang w:val="es-CO"/>
        </w:rPr>
        <w:t>C</w:t>
      </w:r>
      <w:r w:rsidRPr="00D254AA">
        <w:rPr>
          <w:rFonts w:ascii="Arial" w:hAnsi="Arial" w:cs="Arial"/>
          <w:szCs w:val="20"/>
          <w:lang w:val="es-CO"/>
        </w:rPr>
        <w:t xml:space="preserve">ontrato de </w:t>
      </w:r>
      <w:r w:rsidR="00742F02">
        <w:rPr>
          <w:rFonts w:ascii="Arial" w:hAnsi="Arial" w:cs="Arial"/>
          <w:szCs w:val="20"/>
          <w:lang w:val="es-CO"/>
        </w:rPr>
        <w:t>I</w:t>
      </w:r>
      <w:r w:rsidRPr="00D254AA">
        <w:rPr>
          <w:rFonts w:ascii="Arial" w:hAnsi="Arial" w:cs="Arial"/>
          <w:szCs w:val="20"/>
          <w:lang w:val="es-CO"/>
        </w:rPr>
        <w:t>nterventoría, previas las siguientes consideraciones:</w:t>
      </w:r>
    </w:p>
    <w:p w14:paraId="70073752" w14:textId="03FE3D9D" w:rsidR="001E2734" w:rsidRPr="00CB60F7" w:rsidRDefault="001E2734" w:rsidP="00D254AA">
      <w:pPr>
        <w:spacing w:line="257" w:lineRule="auto"/>
        <w:rPr>
          <w:rFonts w:ascii="Arial" w:hAnsi="Arial" w:cs="Arial"/>
          <w:szCs w:val="20"/>
          <w:lang w:val="es-CO"/>
        </w:rPr>
      </w:pPr>
    </w:p>
    <w:p w14:paraId="66A54A8F" w14:textId="754AA609"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w:t>
      </w:r>
      <w:proofErr w:type="spellStart"/>
      <w:r w:rsidRPr="00F77B4E">
        <w:rPr>
          <w:rFonts w:ascii="Arial" w:hAnsi="Arial" w:cs="Arial"/>
          <w:szCs w:val="20"/>
          <w:highlight w:val="lightGray"/>
        </w:rPr>
        <w:t>xxxxx</w:t>
      </w:r>
      <w:proofErr w:type="spellEnd"/>
      <w:r w:rsidRPr="00F77B4E">
        <w:rPr>
          <w:rFonts w:ascii="Arial" w:hAnsi="Arial" w:cs="Arial"/>
          <w:szCs w:val="20"/>
          <w:highlight w:val="lightGray"/>
        </w:rPr>
        <w:t xml:space="preserve"> </w:t>
      </w:r>
      <w:r w:rsidRPr="00D254AA">
        <w:rPr>
          <w:rFonts w:ascii="Arial" w:hAnsi="Arial" w:cs="Arial"/>
          <w:szCs w:val="20"/>
          <w:highlight w:val="lightGray"/>
        </w:rPr>
        <w:t xml:space="preserve">del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 </w:t>
      </w:r>
      <w:proofErr w:type="spellStart"/>
      <w:r w:rsidRPr="00D254AA">
        <w:rPr>
          <w:rFonts w:ascii="Arial" w:hAnsi="Arial" w:cs="Arial"/>
          <w:szCs w:val="20"/>
          <w:highlight w:val="lightGray"/>
        </w:rPr>
        <w:t>xxx</w:t>
      </w:r>
      <w:proofErr w:type="spellEnd"/>
      <w:r w:rsidRPr="00D254AA">
        <w:rPr>
          <w:rFonts w:ascii="Arial" w:hAnsi="Arial" w:cs="Arial"/>
          <w:szCs w:val="20"/>
          <w:highlight w:val="lightGray"/>
        </w:rPr>
        <w:t xml:space="preserve"> de</w:t>
      </w:r>
      <w:r w:rsidR="00EE7575">
        <w:rPr>
          <w:rFonts w:ascii="Arial" w:hAnsi="Arial" w:cs="Arial"/>
          <w:szCs w:val="20"/>
          <w:highlight w:val="lightGray"/>
        </w:rPr>
        <w:t xml:space="preserve"> 20</w:t>
      </w:r>
      <w:r w:rsidRPr="00D254AA">
        <w:rPr>
          <w:rFonts w:ascii="Arial" w:hAnsi="Arial" w:cs="Arial"/>
          <w:szCs w:val="20"/>
          <w:highlight w:val="lightGray"/>
        </w:rPr>
        <w:t>xx]</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abrió el </w:t>
      </w:r>
      <w:r w:rsidR="00EE7575">
        <w:rPr>
          <w:rFonts w:ascii="Arial" w:hAnsi="Arial" w:cs="Arial"/>
          <w:szCs w:val="20"/>
        </w:rPr>
        <w:t>P</w:t>
      </w:r>
      <w:r w:rsidR="006612DF">
        <w:rPr>
          <w:rFonts w:ascii="Arial" w:hAnsi="Arial" w:cs="Arial"/>
          <w:szCs w:val="20"/>
        </w:rPr>
        <w:t xml:space="preserve">rocedimiento de </w:t>
      </w:r>
      <w:r w:rsidR="00EE7575">
        <w:rPr>
          <w:rFonts w:ascii="Arial" w:hAnsi="Arial" w:cs="Arial"/>
          <w:szCs w:val="20"/>
        </w:rPr>
        <w:t>Contratación</w:t>
      </w:r>
      <w:r w:rsidR="00EE7575" w:rsidRPr="00CB60F7">
        <w:rPr>
          <w:rFonts w:ascii="Arial" w:hAnsi="Arial" w:cs="Arial"/>
          <w:szCs w:val="20"/>
        </w:rPr>
        <w:t xml:space="preserve"> </w:t>
      </w:r>
      <w:r w:rsidR="00177A61" w:rsidRPr="007A5A66">
        <w:rPr>
          <w:rFonts w:ascii="Arial" w:hAnsi="Arial" w:cs="Arial"/>
          <w:szCs w:val="20"/>
          <w:highlight w:val="lightGray"/>
        </w:rPr>
        <w:t>[</w:t>
      </w:r>
      <w:r w:rsidR="00177A61" w:rsidRPr="006612DF">
        <w:rPr>
          <w:rFonts w:cstheme="minorHAnsi"/>
          <w:szCs w:val="20"/>
          <w:highlight w:val="lightGray"/>
        </w:rPr>
        <w:t xml:space="preserve">Incluir </w:t>
      </w:r>
      <w:r w:rsidR="00EE7575">
        <w:rPr>
          <w:rFonts w:cstheme="minorHAnsi"/>
          <w:szCs w:val="20"/>
          <w:highlight w:val="lightGray"/>
        </w:rPr>
        <w:t xml:space="preserve">el </w:t>
      </w:r>
      <w:r w:rsidR="00177A61" w:rsidRPr="006612DF">
        <w:rPr>
          <w:rFonts w:cstheme="minorHAnsi"/>
          <w:szCs w:val="20"/>
          <w:highlight w:val="lightGray"/>
        </w:rPr>
        <w:t xml:space="preserve">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567BD38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w:t>
      </w:r>
      <w:r w:rsidR="005E26A9">
        <w:rPr>
          <w:rFonts w:ascii="Arial" w:hAnsi="Arial" w:cs="Arial"/>
          <w:szCs w:val="20"/>
        </w:rPr>
        <w:t xml:space="preserve">a través de la </w:t>
      </w:r>
      <w:r w:rsidRPr="00CB60F7">
        <w:rPr>
          <w:rFonts w:ascii="Arial" w:hAnsi="Arial" w:cs="Arial"/>
          <w:szCs w:val="20"/>
        </w:rPr>
        <w:t xml:space="preserve">Resolución </w:t>
      </w:r>
      <w:r w:rsidRPr="007A5A66">
        <w:rPr>
          <w:rFonts w:ascii="Arial" w:hAnsi="Arial" w:cs="Arial"/>
          <w:szCs w:val="20"/>
          <w:highlight w:val="lightGray"/>
        </w:rPr>
        <w:t>[</w:t>
      </w:r>
      <w:proofErr w:type="spellStart"/>
      <w:r w:rsidRPr="006612DF">
        <w:rPr>
          <w:rFonts w:ascii="Arial" w:hAnsi="Arial" w:cs="Arial"/>
          <w:szCs w:val="20"/>
          <w:highlight w:val="lightGray"/>
        </w:rPr>
        <w:t>xxxxx</w:t>
      </w:r>
      <w:proofErr w:type="spellEnd"/>
      <w:r w:rsidRPr="006612DF">
        <w:rPr>
          <w:rFonts w:ascii="Arial" w:hAnsi="Arial" w:cs="Arial"/>
          <w:szCs w:val="20"/>
          <w:highlight w:val="lightGray"/>
        </w:rPr>
        <w:t xml:space="preserve"> del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proofErr w:type="spellStart"/>
      <w:r w:rsidRPr="006612DF">
        <w:rPr>
          <w:rFonts w:ascii="Arial" w:hAnsi="Arial" w:cs="Arial"/>
          <w:szCs w:val="20"/>
          <w:highlight w:val="lightGray"/>
        </w:rPr>
        <w:t>xxx</w:t>
      </w:r>
      <w:proofErr w:type="spellEnd"/>
      <w:r w:rsidRPr="006612DF">
        <w:rPr>
          <w:rFonts w:ascii="Arial" w:hAnsi="Arial" w:cs="Arial"/>
          <w:szCs w:val="20"/>
          <w:highlight w:val="lightGray"/>
        </w:rPr>
        <w:t xml:space="preserve">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70631C">
        <w:rPr>
          <w:rFonts w:ascii="Arial" w:hAnsi="Arial" w:cs="Arial"/>
          <w:szCs w:val="20"/>
        </w:rPr>
        <w:t>Entidad</w:t>
      </w:r>
      <w:r w:rsidRPr="00CB60F7">
        <w:rPr>
          <w:rFonts w:ascii="Arial" w:hAnsi="Arial" w:cs="Arial"/>
          <w:szCs w:val="20"/>
        </w:rPr>
        <w:t xml:space="preserve"> adjudicó el </w:t>
      </w:r>
      <w:r w:rsidR="00C76156">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4256EE48"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70631C">
        <w:rPr>
          <w:rFonts w:ascii="Arial" w:hAnsi="Arial" w:cs="Arial"/>
          <w:szCs w:val="20"/>
        </w:rPr>
        <w:t>Entidad</w:t>
      </w:r>
      <w:r w:rsidRPr="00CB60F7">
        <w:rPr>
          <w:rFonts w:ascii="Arial" w:hAnsi="Arial" w:cs="Arial"/>
          <w:szCs w:val="20"/>
        </w:rPr>
        <w:t xml:space="preserve"> y el </w:t>
      </w:r>
      <w:r w:rsidR="00E20F04">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w:t>
      </w:r>
      <w:r w:rsidR="00AF544D">
        <w:rPr>
          <w:rFonts w:ascii="Arial" w:hAnsi="Arial" w:cs="Arial"/>
          <w:szCs w:val="20"/>
        </w:rPr>
        <w:t xml:space="preserve">convienen </w:t>
      </w:r>
      <w:r w:rsidR="007D4BC1" w:rsidRPr="00CB60F7">
        <w:rPr>
          <w:lang w:val="es-CO"/>
        </w:rPr>
        <w:t>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1CD6F2DF"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C76156">
        <w:rPr>
          <w:rFonts w:ascii="Arial" w:hAnsi="Arial" w:cs="Arial"/>
          <w:szCs w:val="20"/>
        </w:rPr>
        <w:t>c</w:t>
      </w:r>
      <w:r w:rsidRPr="00CB60F7">
        <w:rPr>
          <w:rFonts w:ascii="Arial" w:hAnsi="Arial" w:cs="Arial"/>
          <w:szCs w:val="20"/>
        </w:rPr>
        <w:t xml:space="preserve">ontrato con mayúscula inicial </w:t>
      </w:r>
      <w:r w:rsidRPr="000B150E">
        <w:rPr>
          <w:rFonts w:ascii="Arial" w:hAnsi="Arial" w:cs="Arial"/>
          <w:szCs w:val="20"/>
        </w:rPr>
        <w:t>deben entend</w:t>
      </w:r>
      <w:r w:rsidR="00E64615" w:rsidRPr="000B150E">
        <w:rPr>
          <w:rFonts w:ascii="Arial" w:hAnsi="Arial" w:cs="Arial"/>
          <w:szCs w:val="20"/>
        </w:rPr>
        <w:t>erse</w:t>
      </w:r>
      <w:r w:rsidRPr="00CB60F7">
        <w:rPr>
          <w:rFonts w:ascii="Arial" w:hAnsi="Arial" w:cs="Arial"/>
          <w:szCs w:val="20"/>
        </w:rPr>
        <w:t xml:space="preserve"> con el signifi</w:t>
      </w:r>
      <w:r w:rsidR="00613D91" w:rsidRPr="00CB60F7">
        <w:rPr>
          <w:rFonts w:ascii="Arial" w:hAnsi="Arial" w:cs="Arial"/>
          <w:szCs w:val="20"/>
        </w:rPr>
        <w:t xml:space="preserve">cado que se les asigna en el </w:t>
      </w:r>
      <w:r w:rsidR="00D55C2A">
        <w:rPr>
          <w:rFonts w:ascii="Arial" w:hAnsi="Arial" w:cs="Arial"/>
          <w:szCs w:val="20"/>
        </w:rPr>
        <w:t>“</w:t>
      </w:r>
      <w:r w:rsidR="00613D91" w:rsidRPr="00CB60F7">
        <w:rPr>
          <w:rFonts w:ascii="Arial" w:hAnsi="Arial" w:cs="Arial"/>
          <w:szCs w:val="20"/>
        </w:rPr>
        <w:t>Anexo 3 – Glosario</w:t>
      </w:r>
      <w:r w:rsidR="00D55C2A">
        <w:rPr>
          <w:rFonts w:ascii="Arial" w:hAnsi="Arial" w:cs="Arial"/>
          <w:szCs w:val="20"/>
        </w:rPr>
        <w:t>”</w:t>
      </w:r>
      <w:r w:rsidRPr="00CB60F7">
        <w:rPr>
          <w:rFonts w:ascii="Arial" w:hAnsi="Arial" w:cs="Arial"/>
          <w:szCs w:val="20"/>
        </w:rPr>
        <w:t xml:space="preserve">. Los términos definidos son utilizados en singular y en plural </w:t>
      </w:r>
      <w:r w:rsidR="00E64615">
        <w:rPr>
          <w:rFonts w:ascii="Arial" w:hAnsi="Arial" w:cs="Arial"/>
          <w:szCs w:val="20"/>
        </w:rPr>
        <w:t>según</w:t>
      </w:r>
      <w:r w:rsidRPr="00CB60F7">
        <w:rPr>
          <w:rFonts w:ascii="Arial" w:hAnsi="Arial" w:cs="Arial"/>
          <w:szCs w:val="20"/>
        </w:rPr>
        <w:t xml:space="preserve"> lo requiera el contexto en el cual son </w:t>
      </w:r>
      <w:r w:rsidR="00E64615">
        <w:rPr>
          <w:rFonts w:ascii="Arial" w:hAnsi="Arial" w:cs="Arial"/>
          <w:szCs w:val="20"/>
        </w:rPr>
        <w:t>empleado</w:t>
      </w:r>
      <w:r w:rsidR="00E64615" w:rsidRPr="00CB60F7">
        <w:rPr>
          <w:rFonts w:ascii="Arial" w:hAnsi="Arial" w:cs="Arial"/>
          <w:szCs w:val="20"/>
        </w:rPr>
        <w:t>s</w:t>
      </w:r>
      <w:r w:rsidRPr="00CB60F7">
        <w:rPr>
          <w:rFonts w:ascii="Arial" w:hAnsi="Arial" w:cs="Arial"/>
          <w:szCs w:val="20"/>
        </w:rPr>
        <w:t xml:space="preserve">. Otros términos con mayúscula inicial </w:t>
      </w:r>
      <w:r w:rsidR="00DC1270">
        <w:rPr>
          <w:rFonts w:ascii="Arial" w:hAnsi="Arial" w:cs="Arial"/>
          <w:szCs w:val="20"/>
        </w:rPr>
        <w:t xml:space="preserve">se </w:t>
      </w:r>
      <w:r w:rsidR="005C30C4">
        <w:rPr>
          <w:rFonts w:ascii="Arial" w:hAnsi="Arial" w:cs="Arial"/>
          <w:szCs w:val="20"/>
        </w:rPr>
        <w:t>comprenderán</w:t>
      </w:r>
      <w:r w:rsidRPr="00CB60F7">
        <w:rPr>
          <w:rFonts w:ascii="Arial" w:hAnsi="Arial" w:cs="Arial"/>
          <w:szCs w:val="20"/>
        </w:rPr>
        <w:t xml:space="preserve"> de acuerdo con la definición contenida en el artículo 2.2.1.1.1.3.1 del Decreto 1082 de 2015. Los términos no definidos </w:t>
      </w:r>
      <w:r w:rsidR="00A33048">
        <w:rPr>
          <w:rFonts w:ascii="Arial" w:hAnsi="Arial" w:cs="Arial"/>
          <w:szCs w:val="20"/>
        </w:rPr>
        <w:t>serán</w:t>
      </w:r>
      <w:r w:rsidR="00A33048" w:rsidRPr="00CB60F7">
        <w:rPr>
          <w:rFonts w:ascii="Arial" w:hAnsi="Arial" w:cs="Arial"/>
          <w:szCs w:val="20"/>
        </w:rPr>
        <w:t xml:space="preserve"> </w:t>
      </w:r>
      <w:r w:rsidR="000B150E">
        <w:rPr>
          <w:rFonts w:ascii="Arial" w:hAnsi="Arial" w:cs="Arial"/>
          <w:szCs w:val="20"/>
        </w:rPr>
        <w:t>interpretados</w:t>
      </w:r>
      <w:r w:rsidR="00F03B77" w:rsidRPr="00CB60F7">
        <w:rPr>
          <w:rFonts w:ascii="Arial" w:hAnsi="Arial" w:cs="Arial"/>
          <w:szCs w:val="20"/>
        </w:rPr>
        <w:t xml:space="preserve"> </w:t>
      </w:r>
      <w:r w:rsidRPr="00CB60F7">
        <w:rPr>
          <w:rFonts w:ascii="Arial" w:hAnsi="Arial" w:cs="Arial"/>
          <w:szCs w:val="20"/>
        </w:rPr>
        <w:t xml:space="preserve">de </w:t>
      </w:r>
      <w:r w:rsidR="008C7174">
        <w:rPr>
          <w:rFonts w:ascii="Arial" w:hAnsi="Arial" w:cs="Arial"/>
          <w:szCs w:val="20"/>
        </w:rPr>
        <w:t>conformidad</w:t>
      </w:r>
      <w:r w:rsidR="008C7174" w:rsidRPr="00CB60F7">
        <w:rPr>
          <w:rFonts w:ascii="Arial" w:hAnsi="Arial" w:cs="Arial"/>
          <w:szCs w:val="20"/>
        </w:rPr>
        <w:t xml:space="preserve"> </w:t>
      </w:r>
      <w:r w:rsidRPr="00CB60F7">
        <w:rPr>
          <w:rFonts w:ascii="Arial" w:hAnsi="Arial" w:cs="Arial"/>
          <w:szCs w:val="20"/>
        </w:rPr>
        <w:t>con su significado natural y obvio</w:t>
      </w:r>
      <w:r w:rsidR="00E73626" w:rsidRPr="00CB60F7">
        <w:rPr>
          <w:rFonts w:ascii="Arial" w:hAnsi="Arial" w:cs="Arial"/>
          <w:szCs w:val="20"/>
        </w:rPr>
        <w:t xml:space="preserve">, en el contexto del proyecto de infraestructura de transporte </w:t>
      </w:r>
      <w:r w:rsidR="00E86606">
        <w:rPr>
          <w:rFonts w:ascii="Arial" w:hAnsi="Arial" w:cs="Arial"/>
          <w:szCs w:val="20"/>
        </w:rPr>
        <w:t xml:space="preserve">en el </w:t>
      </w:r>
      <w:r w:rsidR="00E73626" w:rsidRPr="00CB60F7">
        <w:rPr>
          <w:rFonts w:ascii="Arial" w:hAnsi="Arial" w:cs="Arial"/>
          <w:szCs w:val="20"/>
        </w:rPr>
        <w:t>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66312109" w14:textId="4703DC9C" w:rsidR="00EB5F27" w:rsidRPr="00CB60F7" w:rsidRDefault="00EB5F27" w:rsidP="00540E0E">
      <w:pPr>
        <w:rPr>
          <w:rFonts w:ascii="Arial" w:hAnsi="Arial" w:cs="Arial"/>
          <w:szCs w:val="20"/>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Pr="007A5A66">
        <w:rPr>
          <w:rFonts w:ascii="Arial" w:hAnsi="Arial" w:cs="Arial"/>
          <w:szCs w:val="20"/>
          <w:highlight w:val="lightGray"/>
        </w:rPr>
        <w:t>[</w:t>
      </w:r>
      <w:r w:rsidRPr="00800ACA">
        <w:rPr>
          <w:rFonts w:ascii="Arial" w:hAnsi="Arial" w:cs="Arial"/>
          <w:szCs w:val="20"/>
          <w:highlight w:val="lightGray"/>
        </w:rPr>
        <w:t>descripción general del objeto contractual</w:t>
      </w:r>
      <w:r w:rsidRPr="007A5A66">
        <w:rPr>
          <w:rFonts w:ascii="Arial" w:hAnsi="Arial" w:cs="Arial"/>
          <w:szCs w:val="20"/>
          <w:highlight w:val="lightGray"/>
        </w:rPr>
        <w:t>]</w:t>
      </w:r>
      <w:r w:rsidRPr="00CB60F7">
        <w:rPr>
          <w:rFonts w:ascii="Arial" w:hAnsi="Arial" w:cs="Arial"/>
          <w:szCs w:val="20"/>
        </w:rPr>
        <w:t xml:space="preserve">. </w:t>
      </w: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7C3CC2FA" w:rsidR="00BE0740" w:rsidRPr="00807CD0" w:rsidRDefault="00BE0740" w:rsidP="00540E0E">
      <w:pPr>
        <w:rPr>
          <w:rFonts w:ascii="Arial" w:hAnsi="Arial" w:cs="Arial"/>
          <w:szCs w:val="20"/>
          <w:highlight w:val="lightGray"/>
        </w:rPr>
      </w:pPr>
      <w:r w:rsidRPr="00CB60F7">
        <w:rPr>
          <w:rFonts w:ascii="Arial" w:hAnsi="Arial" w:cs="Arial"/>
          <w:szCs w:val="20"/>
        </w:rPr>
        <w:t xml:space="preserve">El </w:t>
      </w:r>
      <w:r w:rsidR="000372FC">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B46383">
        <w:rPr>
          <w:rFonts w:ascii="Arial" w:hAnsi="Arial" w:cs="Arial"/>
          <w:szCs w:val="20"/>
        </w:rPr>
        <w:t>D</w:t>
      </w:r>
      <w:r w:rsidR="00566B03" w:rsidRPr="00CB60F7">
        <w:rPr>
          <w:rFonts w:ascii="Arial" w:hAnsi="Arial" w:cs="Arial"/>
          <w:szCs w:val="20"/>
        </w:rPr>
        <w:t xml:space="preserve">ocumentos del </w:t>
      </w:r>
      <w:r w:rsidR="00B46383">
        <w:rPr>
          <w:rFonts w:ascii="Arial" w:hAnsi="Arial" w:cs="Arial"/>
          <w:szCs w:val="20"/>
        </w:rPr>
        <w:t>P</w:t>
      </w:r>
      <w:r w:rsidR="00566B03" w:rsidRPr="00CB60F7">
        <w:rPr>
          <w:rFonts w:ascii="Arial" w:hAnsi="Arial" w:cs="Arial"/>
          <w:szCs w:val="20"/>
        </w:rPr>
        <w:t xml:space="preserve">roceso de </w:t>
      </w:r>
      <w:r w:rsidR="00817634">
        <w:rPr>
          <w:rFonts w:ascii="Arial" w:hAnsi="Arial" w:cs="Arial"/>
          <w:szCs w:val="20"/>
        </w:rPr>
        <w:t>C</w:t>
      </w:r>
      <w:r w:rsidR="00566B03" w:rsidRPr="00CB60F7">
        <w:rPr>
          <w:rFonts w:ascii="Arial" w:hAnsi="Arial" w:cs="Arial"/>
          <w:szCs w:val="20"/>
        </w:rPr>
        <w:t>ontratación</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566B03" w:rsidRPr="00AB5BE7">
        <w:rPr>
          <w:rFonts w:ascii="Arial" w:hAnsi="Arial" w:cs="Arial"/>
          <w:szCs w:val="20"/>
          <w:highlight w:val="lightGray"/>
        </w:rPr>
        <w:t xml:space="preserve">Número del </w:t>
      </w:r>
      <w:r w:rsidR="00FB0256">
        <w:rPr>
          <w:rFonts w:ascii="Arial" w:hAnsi="Arial" w:cs="Arial"/>
          <w:szCs w:val="20"/>
          <w:highlight w:val="lightGray"/>
        </w:rPr>
        <w:t>P</w:t>
      </w:r>
      <w:r w:rsidR="00566B03" w:rsidRPr="00AB5BE7">
        <w:rPr>
          <w:rFonts w:ascii="Arial" w:hAnsi="Arial" w:cs="Arial"/>
          <w:szCs w:val="20"/>
          <w:highlight w:val="lightGray"/>
        </w:rPr>
        <w:t xml:space="preserve">roceso de </w:t>
      </w:r>
      <w:r w:rsidR="00FB0256">
        <w:rPr>
          <w:rFonts w:ascii="Arial" w:hAnsi="Arial" w:cs="Arial"/>
          <w:szCs w:val="20"/>
          <w:highlight w:val="lightGray"/>
        </w:rPr>
        <w:t>C</w:t>
      </w:r>
      <w:r w:rsidR="00566B03" w:rsidRPr="00AB5BE7">
        <w:rPr>
          <w:rFonts w:ascii="Arial" w:hAnsi="Arial" w:cs="Arial"/>
          <w:szCs w:val="20"/>
          <w:highlight w:val="lightGray"/>
        </w:rPr>
        <w:t>ontratación</w:t>
      </w:r>
      <w:r w:rsidR="00566B03" w:rsidRPr="007A5A66">
        <w:rPr>
          <w:rFonts w:ascii="Arial" w:hAnsi="Arial" w:cs="Arial"/>
          <w:szCs w:val="20"/>
          <w:highlight w:val="lightGray"/>
        </w:rPr>
        <w:t>]</w:t>
      </w:r>
      <w:r w:rsidRPr="00CB60F7">
        <w:rPr>
          <w:rFonts w:ascii="Arial" w:hAnsi="Arial" w:cs="Arial"/>
          <w:szCs w:val="20"/>
        </w:rPr>
        <w:t>, los cuales hacen parte integral de</w:t>
      </w:r>
      <w:r w:rsidR="00B17FE7">
        <w:rPr>
          <w:rFonts w:ascii="Arial" w:hAnsi="Arial" w:cs="Arial"/>
          <w:szCs w:val="20"/>
        </w:rPr>
        <w:t xml:space="preserve"> este</w:t>
      </w:r>
      <w:r w:rsidRPr="00CB60F7">
        <w:rPr>
          <w:rFonts w:ascii="Arial" w:hAnsi="Arial" w:cs="Arial"/>
          <w:szCs w:val="20"/>
        </w:rPr>
        <w:t>.</w:t>
      </w:r>
    </w:p>
    <w:p w14:paraId="093A8EE5" w14:textId="77777777" w:rsidR="00BE0740" w:rsidRPr="00CB60F7" w:rsidRDefault="00BE0740" w:rsidP="00540E0E">
      <w:pPr>
        <w:rPr>
          <w:rFonts w:ascii="Arial" w:hAnsi="Arial" w:cs="Arial"/>
          <w:szCs w:val="20"/>
        </w:rPr>
      </w:pPr>
    </w:p>
    <w:p w14:paraId="0FB1C788" w14:textId="60C8E820" w:rsidR="00EB5F27" w:rsidRPr="00CB60F7" w:rsidRDefault="00BE0740" w:rsidP="00540E0E">
      <w:pPr>
        <w:rPr>
          <w:rFonts w:ascii="Arial" w:hAnsi="Arial" w:cs="Arial"/>
          <w:szCs w:val="20"/>
        </w:rPr>
      </w:pPr>
      <w:r w:rsidRPr="00CB60F7">
        <w:rPr>
          <w:rFonts w:ascii="Arial" w:hAnsi="Arial" w:cs="Arial"/>
          <w:szCs w:val="20"/>
        </w:rPr>
        <w:t xml:space="preserve">El </w:t>
      </w:r>
      <w:r w:rsidR="00F07DA8">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70631C">
        <w:rPr>
          <w:rFonts w:ascii="Arial" w:hAnsi="Arial" w:cs="Arial"/>
          <w:szCs w:val="20"/>
        </w:rPr>
        <w:t>Entidad</w:t>
      </w:r>
      <w:r w:rsidRPr="00CB60F7">
        <w:rPr>
          <w:rFonts w:ascii="Arial" w:hAnsi="Arial" w:cs="Arial"/>
          <w:szCs w:val="20"/>
        </w:rPr>
        <w:t xml:space="preserve"> a ejecutar, a los precios cotizados en la propuesta</w:t>
      </w:r>
      <w:r w:rsidR="000E4079" w:rsidRPr="00CB60F7">
        <w:rPr>
          <w:rFonts w:ascii="Arial" w:hAnsi="Arial" w:cs="Arial"/>
          <w:szCs w:val="20"/>
        </w:rPr>
        <w:t xml:space="preserve"> </w:t>
      </w:r>
      <w:r w:rsidR="000E4079" w:rsidRPr="007A5A66">
        <w:rPr>
          <w:rFonts w:ascii="Arial" w:hAnsi="Arial" w:cs="Arial"/>
          <w:szCs w:val="20"/>
          <w:highlight w:val="lightGray"/>
        </w:rPr>
        <w:t>[</w:t>
      </w:r>
      <w:r w:rsidR="000E4079" w:rsidRPr="00AB5BE7">
        <w:rPr>
          <w:rFonts w:ascii="Arial" w:hAnsi="Arial" w:cs="Arial"/>
          <w:szCs w:val="20"/>
          <w:highlight w:val="lightGray"/>
        </w:rPr>
        <w:t xml:space="preserve">o como haya sido plasmado el valor de la propuesta, </w:t>
      </w:r>
      <w:r w:rsidR="008C7174">
        <w:rPr>
          <w:rFonts w:ascii="Arial" w:hAnsi="Arial" w:cs="Arial"/>
          <w:szCs w:val="20"/>
          <w:highlight w:val="lightGray"/>
        </w:rPr>
        <w:t>P</w:t>
      </w:r>
      <w:r w:rsidR="000E4079" w:rsidRPr="00AB5BE7">
        <w:rPr>
          <w:rFonts w:ascii="Arial" w:hAnsi="Arial" w:cs="Arial"/>
          <w:szCs w:val="20"/>
          <w:highlight w:val="lightGray"/>
        </w:rPr>
        <w:t xml:space="preserve">recio </w:t>
      </w:r>
      <w:r w:rsidR="008C7174">
        <w:rPr>
          <w:rFonts w:ascii="Arial" w:hAnsi="Arial" w:cs="Arial"/>
          <w:szCs w:val="20"/>
          <w:highlight w:val="lightGray"/>
        </w:rPr>
        <w:t>G</w:t>
      </w:r>
      <w:r w:rsidR="000E4079" w:rsidRPr="00AB5BE7">
        <w:rPr>
          <w:rFonts w:ascii="Arial" w:hAnsi="Arial" w:cs="Arial"/>
          <w:szCs w:val="20"/>
          <w:highlight w:val="lightGray"/>
        </w:rPr>
        <w:t xml:space="preserve">lobal, precios unitarios, según haya estimado la </w:t>
      </w:r>
      <w:r w:rsidR="0070631C">
        <w:rPr>
          <w:rFonts w:ascii="Arial" w:hAnsi="Arial" w:cs="Arial"/>
          <w:szCs w:val="20"/>
          <w:highlight w:val="lightGray"/>
        </w:rPr>
        <w:t>Entidad</w:t>
      </w:r>
      <w:r w:rsidR="000E4079"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00242427">
        <w:rPr>
          <w:rFonts w:ascii="Arial" w:hAnsi="Arial" w:cs="Arial"/>
          <w:szCs w:val="20"/>
        </w:rPr>
        <w:t>l</w:t>
      </w:r>
      <w:r w:rsidRPr="00CB60F7">
        <w:rPr>
          <w:rFonts w:ascii="Arial" w:hAnsi="Arial" w:cs="Arial"/>
          <w:szCs w:val="20"/>
        </w:rPr>
        <w:t xml:space="preserve">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w:t>
      </w:r>
      <w:r w:rsidR="00776994">
        <w:rPr>
          <w:rFonts w:ascii="Arial" w:hAnsi="Arial" w:cs="Arial"/>
          <w:szCs w:val="20"/>
        </w:rPr>
        <w:t xml:space="preserve">lo </w:t>
      </w:r>
      <w:r w:rsidR="00EF5484" w:rsidRPr="00CB60F7">
        <w:rPr>
          <w:rFonts w:ascii="Arial" w:hAnsi="Arial" w:cs="Arial"/>
          <w:szCs w:val="20"/>
        </w:rPr>
        <w:t xml:space="preserve">establece la legislación vigente, </w:t>
      </w:r>
      <w:r w:rsidR="00AB5BE7">
        <w:rPr>
          <w:rFonts w:ascii="Arial" w:hAnsi="Arial" w:cs="Arial"/>
          <w:szCs w:val="20"/>
        </w:rPr>
        <w:t xml:space="preserve">el </w:t>
      </w:r>
      <w:r w:rsidR="00242427">
        <w:rPr>
          <w:rFonts w:ascii="Arial" w:hAnsi="Arial" w:cs="Arial"/>
          <w:szCs w:val="20"/>
        </w:rPr>
        <w:t>P</w:t>
      </w:r>
      <w:r w:rsidR="00AB5BE7">
        <w:rPr>
          <w:rFonts w:ascii="Arial" w:hAnsi="Arial" w:cs="Arial"/>
          <w:szCs w:val="20"/>
        </w:rPr>
        <w:t xml:space="preserve">liego de </w:t>
      </w:r>
      <w:r w:rsidR="00242427">
        <w:rPr>
          <w:rFonts w:ascii="Arial" w:hAnsi="Arial" w:cs="Arial"/>
          <w:szCs w:val="20"/>
        </w:rPr>
        <w:t>C</w:t>
      </w:r>
      <w:r w:rsidR="00AB5BE7">
        <w:rPr>
          <w:rFonts w:ascii="Arial" w:hAnsi="Arial" w:cs="Arial"/>
          <w:szCs w:val="20"/>
        </w:rPr>
        <w:t xml:space="preserve">ondiciones, el </w:t>
      </w:r>
      <w:r w:rsidR="00EF5484" w:rsidRPr="00CB60F7">
        <w:rPr>
          <w:rFonts w:ascii="Arial" w:hAnsi="Arial" w:cs="Arial"/>
          <w:szCs w:val="20"/>
        </w:rPr>
        <w:t xml:space="preserve">Anexo Técnico y el </w:t>
      </w:r>
      <w:r w:rsidR="00CA5FD8">
        <w:rPr>
          <w:rFonts w:ascii="Arial" w:hAnsi="Arial" w:cs="Arial"/>
          <w:szCs w:val="20"/>
        </w:rPr>
        <w:t>c</w:t>
      </w:r>
      <w:r w:rsidR="00EF5484" w:rsidRPr="00CB60F7">
        <w:rPr>
          <w:rFonts w:ascii="Arial" w:hAnsi="Arial" w:cs="Arial"/>
          <w:szCs w:val="20"/>
        </w:rPr>
        <w:t>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254C8BA8" w14:textId="4210F9DD"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70631C">
        <w:rPr>
          <w:rFonts w:ascii="Arial" w:hAnsi="Arial" w:cs="Arial"/>
          <w:szCs w:val="20"/>
          <w:highlight w:val="lightGray"/>
        </w:rPr>
        <w:t>Entidad</w:t>
      </w:r>
      <w:r w:rsidRPr="00D254AA">
        <w:rPr>
          <w:rFonts w:ascii="Arial" w:hAnsi="Arial" w:cs="Arial"/>
          <w:szCs w:val="20"/>
          <w:highlight w:val="lightGray"/>
        </w:rPr>
        <w:t xml:space="preserve"> puede incluir condiciones de </w:t>
      </w:r>
      <w:r w:rsidRPr="00741B5F">
        <w:rPr>
          <w:rFonts w:ascii="Arial" w:hAnsi="Arial" w:cs="Arial"/>
          <w:szCs w:val="20"/>
          <w:highlight w:val="lightGray"/>
        </w:rPr>
        <w:t xml:space="preserve">ejecución o interpretación del </w:t>
      </w:r>
      <w:r w:rsidR="00CA5FD8" w:rsidRPr="00741B5F">
        <w:rPr>
          <w:rFonts w:ascii="Arial" w:hAnsi="Arial" w:cs="Arial"/>
          <w:szCs w:val="20"/>
          <w:highlight w:val="lightGray"/>
        </w:rPr>
        <w:t>c</w:t>
      </w:r>
      <w:r w:rsidRPr="00741B5F">
        <w:rPr>
          <w:rFonts w:ascii="Arial" w:hAnsi="Arial" w:cs="Arial"/>
          <w:szCs w:val="20"/>
          <w:highlight w:val="lightGray"/>
        </w:rPr>
        <w:t xml:space="preserve">ontrato que no contradigan lo dispuesto en </w:t>
      </w:r>
      <w:r w:rsidR="006F0575" w:rsidRPr="00741B5F">
        <w:rPr>
          <w:rFonts w:ascii="Arial" w:hAnsi="Arial" w:cs="Arial"/>
          <w:szCs w:val="20"/>
          <w:highlight w:val="lightGray"/>
        </w:rPr>
        <w:t>esta</w:t>
      </w:r>
      <w:r w:rsidR="00933F0F" w:rsidRPr="00741B5F">
        <w:rPr>
          <w:rFonts w:ascii="Arial" w:hAnsi="Arial" w:cs="Arial"/>
          <w:szCs w:val="20"/>
          <w:highlight w:val="lightGray"/>
        </w:rPr>
        <w:t xml:space="preserve"> </w:t>
      </w:r>
      <w:r w:rsidRPr="00741B5F">
        <w:rPr>
          <w:rFonts w:ascii="Arial" w:hAnsi="Arial" w:cs="Arial"/>
          <w:szCs w:val="20"/>
          <w:highlight w:val="lightGray"/>
        </w:rPr>
        <w:t>minuta</w:t>
      </w:r>
      <w:r w:rsidR="00817748" w:rsidRPr="00741B5F">
        <w:rPr>
          <w:rFonts w:ascii="Arial" w:hAnsi="Arial" w:cs="Arial"/>
          <w:szCs w:val="20"/>
          <w:highlight w:val="lightGray"/>
        </w:rPr>
        <w:t>,</w:t>
      </w:r>
      <w:r w:rsidRPr="00741B5F">
        <w:rPr>
          <w:rFonts w:ascii="Arial" w:hAnsi="Arial" w:cs="Arial"/>
          <w:szCs w:val="20"/>
          <w:highlight w:val="lightGray"/>
        </w:rPr>
        <w:t xml:space="preserve"> en un Anexo al presente documento</w:t>
      </w:r>
      <w:r w:rsidRPr="00D254AA">
        <w:rPr>
          <w:rFonts w:ascii="Arial" w:hAnsi="Arial" w:cs="Arial"/>
          <w:szCs w:val="20"/>
          <w:highlight w:val="lightGray"/>
        </w:rPr>
        <w:t>]</w:t>
      </w:r>
    </w:p>
    <w:p w14:paraId="1BE2C179" w14:textId="77777777" w:rsidR="00E172BF" w:rsidRPr="00CB60F7" w:rsidRDefault="00E172BF" w:rsidP="00540E0E">
      <w:pPr>
        <w:rPr>
          <w:rFonts w:ascii="Arial" w:hAnsi="Arial" w:cs="Arial"/>
          <w:szCs w:val="20"/>
        </w:rPr>
      </w:pPr>
    </w:p>
    <w:p w14:paraId="6E1B9B1F" w14:textId="38DFA0AA" w:rsidR="00566B03" w:rsidRPr="00CB60F7" w:rsidRDefault="00566B03" w:rsidP="00540E0E">
      <w:pPr>
        <w:rPr>
          <w:rFonts w:ascii="Arial" w:hAnsi="Arial" w:cs="Arial"/>
          <w:szCs w:val="20"/>
        </w:rPr>
      </w:pPr>
      <w:r w:rsidRPr="00CB60F7">
        <w:rPr>
          <w:rFonts w:ascii="Arial" w:hAnsi="Arial" w:cs="Arial"/>
          <w:szCs w:val="20"/>
        </w:rPr>
        <w:t xml:space="preserve">El </w:t>
      </w:r>
      <w:r w:rsidR="00395E3E">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70631C">
        <w:rPr>
          <w:rFonts w:ascii="Arial" w:hAnsi="Arial" w:cs="Arial"/>
          <w:szCs w:val="20"/>
        </w:rPr>
        <w:t>Entidad</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w:t>
      </w:r>
      <w:r w:rsidR="00613093">
        <w:rPr>
          <w:rFonts w:ascii="Arial" w:hAnsi="Arial" w:cs="Arial"/>
          <w:szCs w:val="20"/>
        </w:rPr>
        <w:t>R</w:t>
      </w:r>
      <w:r w:rsidRPr="00CB60F7">
        <w:rPr>
          <w:rFonts w:ascii="Arial" w:hAnsi="Arial" w:cs="Arial"/>
          <w:szCs w:val="20"/>
        </w:rPr>
        <w:t>iesgos previsibles identificados y plasma</w:t>
      </w:r>
      <w:r w:rsidR="00B46079" w:rsidRPr="00CB60F7">
        <w:rPr>
          <w:rFonts w:ascii="Arial" w:hAnsi="Arial" w:cs="Arial"/>
          <w:szCs w:val="20"/>
        </w:rPr>
        <w:t xml:space="preserve">dos en el </w:t>
      </w:r>
      <w:r w:rsidR="00613093">
        <w:rPr>
          <w:rFonts w:ascii="Arial" w:hAnsi="Arial" w:cs="Arial"/>
          <w:szCs w:val="20"/>
        </w:rPr>
        <w:t>P</w:t>
      </w:r>
      <w:r w:rsidR="00B46079" w:rsidRPr="00CB60F7">
        <w:rPr>
          <w:rFonts w:ascii="Arial" w:hAnsi="Arial" w:cs="Arial"/>
          <w:szCs w:val="20"/>
        </w:rPr>
        <w:t xml:space="preserve">liego de </w:t>
      </w:r>
      <w:r w:rsidR="00613093">
        <w:rPr>
          <w:rFonts w:ascii="Arial" w:hAnsi="Arial" w:cs="Arial"/>
          <w:szCs w:val="20"/>
        </w:rPr>
        <w:t>C</w:t>
      </w:r>
      <w:r w:rsidR="00B46079" w:rsidRPr="00CB60F7">
        <w:rPr>
          <w:rFonts w:ascii="Arial" w:hAnsi="Arial" w:cs="Arial"/>
          <w:szCs w:val="20"/>
        </w:rPr>
        <w:t xml:space="preserve">ondiciones en la </w:t>
      </w:r>
      <w:r w:rsidR="00B25C8B">
        <w:rPr>
          <w:rFonts w:ascii="Arial" w:hAnsi="Arial" w:cs="Arial"/>
          <w:szCs w:val="20"/>
        </w:rPr>
        <w:t>“</w:t>
      </w:r>
      <w:r w:rsidR="00B46079" w:rsidRPr="00CB60F7">
        <w:rPr>
          <w:rFonts w:ascii="Arial" w:hAnsi="Arial" w:cs="Arial"/>
          <w:szCs w:val="20"/>
        </w:rPr>
        <w:t xml:space="preserve">Matriz 3 </w:t>
      </w:r>
      <w:r w:rsidR="0020427B">
        <w:rPr>
          <w:rFonts w:ascii="Arial" w:hAnsi="Arial" w:cs="Arial"/>
          <w:szCs w:val="20"/>
        </w:rPr>
        <w:t>–</w:t>
      </w:r>
      <w:r w:rsidR="00B46079" w:rsidRPr="00CB60F7">
        <w:rPr>
          <w:rFonts w:ascii="Arial" w:hAnsi="Arial" w:cs="Arial"/>
          <w:szCs w:val="20"/>
        </w:rPr>
        <w:t xml:space="preserve"> Riesgos</w:t>
      </w:r>
      <w:r w:rsidR="0020427B">
        <w:rPr>
          <w:rFonts w:ascii="Arial" w:hAnsi="Arial" w:cs="Arial"/>
          <w:szCs w:val="20"/>
        </w:rPr>
        <w:t>”</w:t>
      </w:r>
      <w:r w:rsidR="00B46079" w:rsidRPr="00CB60F7">
        <w:rPr>
          <w:rFonts w:ascii="Arial" w:hAnsi="Arial" w:cs="Arial"/>
          <w:szCs w:val="20"/>
        </w:rPr>
        <w:t xml:space="preserve">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EBB05D3" w14:textId="77777777" w:rsidR="006E4722" w:rsidRDefault="006E4722" w:rsidP="006E4722">
      <w:pPr>
        <w:rPr>
          <w:rFonts w:ascii="Arial" w:hAnsi="Arial" w:cs="Arial"/>
          <w:szCs w:val="20"/>
        </w:rPr>
      </w:pPr>
    </w:p>
    <w:p w14:paraId="1E638012" w14:textId="545C2D68" w:rsidR="00517D2E" w:rsidRDefault="005A47FA" w:rsidP="006E4722">
      <w:pPr>
        <w:pStyle w:val="clusulas"/>
        <w:spacing w:before="0"/>
        <w:ind w:left="283" w:hanging="357"/>
        <w:outlineLvl w:val="0"/>
        <w:rPr>
          <w:rFonts w:ascii="Arial" w:hAnsi="Arial" w:cs="Arial"/>
          <w:szCs w:val="20"/>
        </w:rPr>
      </w:pPr>
      <w:r w:rsidRPr="00CB60F7">
        <w:rPr>
          <w:rFonts w:ascii="Arial" w:hAnsi="Arial" w:cs="Arial"/>
          <w:szCs w:val="20"/>
        </w:rPr>
        <w:t>PLAZO DEL CONTRATO</w:t>
      </w:r>
    </w:p>
    <w:p w14:paraId="5C41D116" w14:textId="7623788A" w:rsidR="00F4651F" w:rsidRPr="006E4722" w:rsidRDefault="006E4722" w:rsidP="006E4722">
      <w:pPr>
        <w:tabs>
          <w:tab w:val="left" w:pos="1005"/>
        </w:tabs>
        <w:spacing w:after="120"/>
        <w:rPr>
          <w:rFonts w:ascii="Arial" w:hAnsi="Arial" w:cs="Arial"/>
          <w:szCs w:val="20"/>
        </w:rPr>
      </w:pPr>
      <w:r w:rsidRPr="006E4722">
        <w:rPr>
          <w:rFonts w:ascii="Arial" w:hAnsi="Arial" w:cs="Arial"/>
          <w:szCs w:val="20"/>
        </w:rPr>
        <w:t>El</w:t>
      </w:r>
      <w:r w:rsidR="005A47FA" w:rsidRPr="006E4722">
        <w:rPr>
          <w:rFonts w:ascii="Arial" w:hAnsi="Arial" w:cs="Arial"/>
          <w:szCs w:val="20"/>
        </w:rPr>
        <w:t xml:space="preserve"> plazo</w:t>
      </w:r>
      <w:r w:rsidR="001A43BD" w:rsidRPr="006E4722">
        <w:rPr>
          <w:rFonts w:ascii="Arial" w:hAnsi="Arial" w:cs="Arial"/>
          <w:szCs w:val="20"/>
        </w:rPr>
        <w:t xml:space="preserve"> estimado</w:t>
      </w:r>
      <w:r w:rsidR="005A47FA" w:rsidRPr="006E4722">
        <w:rPr>
          <w:rFonts w:ascii="Arial" w:hAnsi="Arial" w:cs="Arial"/>
          <w:szCs w:val="20"/>
        </w:rPr>
        <w:t xml:space="preserve"> para la ejecución del </w:t>
      </w:r>
      <w:r w:rsidR="00CA5FD8">
        <w:rPr>
          <w:rFonts w:ascii="Arial" w:hAnsi="Arial" w:cs="Arial"/>
          <w:szCs w:val="20"/>
        </w:rPr>
        <w:t>c</w:t>
      </w:r>
      <w:r w:rsidR="005A47FA" w:rsidRPr="006E4722">
        <w:rPr>
          <w:rFonts w:ascii="Arial" w:hAnsi="Arial" w:cs="Arial"/>
          <w:szCs w:val="20"/>
        </w:rPr>
        <w:t xml:space="preserve">ontrato será de </w:t>
      </w:r>
      <w:r w:rsidR="005A47FA" w:rsidRPr="006E4722">
        <w:rPr>
          <w:rFonts w:ascii="Arial" w:hAnsi="Arial" w:cs="Arial"/>
          <w:szCs w:val="20"/>
          <w:highlight w:val="lightGray"/>
        </w:rPr>
        <w:t>[</w:t>
      </w:r>
      <w:r w:rsidR="002C504D" w:rsidRPr="006E4722">
        <w:rPr>
          <w:rFonts w:ascii="Arial" w:hAnsi="Arial" w:cs="Arial"/>
          <w:szCs w:val="20"/>
          <w:highlight w:val="lightGray"/>
        </w:rPr>
        <w:t>incluir plazo</w:t>
      </w:r>
      <w:r w:rsidR="005A47FA" w:rsidRPr="006E4722">
        <w:rPr>
          <w:rFonts w:ascii="Arial" w:hAnsi="Arial" w:cs="Arial"/>
          <w:szCs w:val="20"/>
          <w:highlight w:val="lightGray"/>
        </w:rPr>
        <w:t>]</w:t>
      </w:r>
      <w:r w:rsidR="005A47FA" w:rsidRPr="006E4722">
        <w:rPr>
          <w:rFonts w:ascii="Arial" w:hAnsi="Arial" w:cs="Arial"/>
          <w:szCs w:val="20"/>
        </w:rPr>
        <w:t xml:space="preserve">, </w:t>
      </w:r>
      <w:r w:rsidR="00530415" w:rsidRPr="006E4722">
        <w:rPr>
          <w:rFonts w:ascii="Arial" w:hAnsi="Arial" w:cs="Arial"/>
          <w:szCs w:val="20"/>
        </w:rPr>
        <w:t xml:space="preserve">contados </w:t>
      </w:r>
      <w:r w:rsidR="005A47FA" w:rsidRPr="006E4722">
        <w:rPr>
          <w:rFonts w:ascii="Arial" w:hAnsi="Arial" w:cs="Arial"/>
          <w:szCs w:val="20"/>
        </w:rPr>
        <w:t>a partir de</w:t>
      </w:r>
      <w:r w:rsidR="00012990" w:rsidRPr="006E4722">
        <w:rPr>
          <w:rFonts w:ascii="Arial" w:hAnsi="Arial" w:cs="Arial"/>
          <w:szCs w:val="20"/>
        </w:rPr>
        <w:t xml:space="preserve"> </w:t>
      </w:r>
      <w:r w:rsidR="00530415" w:rsidRPr="006E4722">
        <w:rPr>
          <w:rFonts w:ascii="Arial" w:hAnsi="Arial" w:cs="Arial"/>
          <w:szCs w:val="20"/>
          <w:highlight w:val="lightGray"/>
        </w:rPr>
        <w:t>[</w:t>
      </w:r>
      <w:r w:rsidR="00923F5B" w:rsidRPr="006E4722">
        <w:rPr>
          <w:rFonts w:ascii="Arial" w:hAnsi="Arial" w:cs="Arial"/>
          <w:szCs w:val="20"/>
          <w:highlight w:val="lightGray"/>
        </w:rPr>
        <w:t>punto de inicio</w:t>
      </w:r>
      <w:r w:rsidR="005A47FA" w:rsidRPr="006E4722">
        <w:rPr>
          <w:rFonts w:ascii="Arial" w:hAnsi="Arial" w:cs="Arial"/>
          <w:szCs w:val="20"/>
          <w:highlight w:val="lightGray"/>
        </w:rPr>
        <w:t>]</w:t>
      </w:r>
      <w:r w:rsidR="005A47FA" w:rsidRPr="006E4722">
        <w:rPr>
          <w:rFonts w:ascii="Arial" w:hAnsi="Arial" w:cs="Arial"/>
          <w:szCs w:val="20"/>
        </w:rPr>
        <w:t>, previo el cumplimiento de los requisitos de perfeccionam</w:t>
      </w:r>
      <w:r w:rsidR="007D5C4E" w:rsidRPr="006E4722">
        <w:rPr>
          <w:rFonts w:ascii="Arial" w:hAnsi="Arial" w:cs="Arial"/>
          <w:szCs w:val="20"/>
        </w:rPr>
        <w:t>iento y</w:t>
      </w:r>
      <w:r w:rsidR="005A47FA" w:rsidRPr="006E4722">
        <w:rPr>
          <w:rFonts w:ascii="Arial" w:hAnsi="Arial" w:cs="Arial"/>
          <w:szCs w:val="20"/>
        </w:rPr>
        <w:t xml:space="preserve"> ejecución del mismo y aprobación de los documentos previstos en el </w:t>
      </w:r>
      <w:r w:rsidR="00613093" w:rsidRPr="006E4722">
        <w:rPr>
          <w:rFonts w:ascii="Arial" w:hAnsi="Arial" w:cs="Arial"/>
          <w:szCs w:val="20"/>
        </w:rPr>
        <w:t>P</w:t>
      </w:r>
      <w:r w:rsidR="005A47FA" w:rsidRPr="006E4722">
        <w:rPr>
          <w:rFonts w:ascii="Arial" w:hAnsi="Arial" w:cs="Arial"/>
          <w:szCs w:val="20"/>
        </w:rPr>
        <w:t xml:space="preserve">liego de </w:t>
      </w:r>
      <w:r w:rsidR="00613093" w:rsidRPr="006E4722">
        <w:rPr>
          <w:rFonts w:ascii="Arial" w:hAnsi="Arial" w:cs="Arial"/>
          <w:szCs w:val="20"/>
        </w:rPr>
        <w:t>C</w:t>
      </w:r>
      <w:r w:rsidR="005A47FA" w:rsidRPr="006E4722">
        <w:rPr>
          <w:rFonts w:ascii="Arial" w:hAnsi="Arial" w:cs="Arial"/>
          <w:szCs w:val="20"/>
        </w:rPr>
        <w:t>ondiciones.</w:t>
      </w:r>
    </w:p>
    <w:p w14:paraId="7EE0153B" w14:textId="77777777" w:rsidR="00BF32DF" w:rsidRDefault="00BF32DF" w:rsidP="00540E0E">
      <w:pPr>
        <w:rPr>
          <w:rFonts w:ascii="Arial" w:hAnsi="Arial" w:cs="Arial"/>
          <w:szCs w:val="20"/>
        </w:rPr>
      </w:pPr>
    </w:p>
    <w:p w14:paraId="67E1A467" w14:textId="49D43DB8" w:rsidR="00BF32DF" w:rsidRPr="00067FA4" w:rsidRDefault="00BF32DF" w:rsidP="00540E0E">
      <w:pPr>
        <w:rPr>
          <w:rFonts w:ascii="Arial" w:hAnsi="Arial" w:cs="Arial"/>
        </w:rPr>
      </w:pPr>
      <w:r w:rsidRPr="42D2A42D">
        <w:rPr>
          <w:rFonts w:ascii="Arial" w:hAnsi="Arial" w:cs="Arial"/>
        </w:rPr>
        <w:t>Excepcionalmente, por causas que constituyan fuer</w:t>
      </w:r>
      <w:r>
        <w:rPr>
          <w:rFonts w:ascii="Arial" w:hAnsi="Arial" w:cs="Arial"/>
        </w:rPr>
        <w:t>z</w:t>
      </w:r>
      <w:r w:rsidRPr="42D2A42D">
        <w:rPr>
          <w:rFonts w:ascii="Arial" w:hAnsi="Arial" w:cs="Arial"/>
        </w:rPr>
        <w:t xml:space="preserve">a mayor o caso fortuito, las </w:t>
      </w:r>
      <w:r>
        <w:rPr>
          <w:rFonts w:ascii="Arial" w:hAnsi="Arial" w:cs="Arial"/>
        </w:rPr>
        <w:t>p</w:t>
      </w:r>
      <w:r w:rsidRPr="42D2A42D">
        <w:rPr>
          <w:rFonts w:ascii="Arial" w:hAnsi="Arial" w:cs="Arial"/>
        </w:rPr>
        <w:t xml:space="preserve">artes de común acuerdo podrán suspender el plazo de ejecución del </w:t>
      </w:r>
      <w:r w:rsidR="00CA5FD8">
        <w:rPr>
          <w:rFonts w:ascii="Arial" w:hAnsi="Arial" w:cs="Arial"/>
        </w:rPr>
        <w:t>c</w:t>
      </w:r>
      <w:r w:rsidRPr="42D2A42D">
        <w:rPr>
          <w:rFonts w:ascii="Arial" w:hAnsi="Arial" w:cs="Arial"/>
        </w:rPr>
        <w:t>ontrato, siempre que la naturaleza de las obligaciones lo admita, no se contraríen normas de orden público y se adopten medidas para superar las causas que motivaron la suspensión en el menor tiempo posible.</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2652146B"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CA5FD8">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 xml:space="preserve">ontrato </w:t>
      </w:r>
      <w:r w:rsidR="00EB20C8">
        <w:rPr>
          <w:rFonts w:cstheme="minorHAnsi"/>
          <w:szCs w:val="20"/>
          <w:highlight w:val="lightGray"/>
        </w:rPr>
        <w:t>tanto</w:t>
      </w:r>
      <w:r w:rsidR="00E06675" w:rsidRPr="00D254AA">
        <w:rPr>
          <w:rFonts w:cstheme="minorHAnsi"/>
          <w:szCs w:val="20"/>
          <w:highlight w:val="lightGray"/>
        </w:rPr>
        <w:t xml:space="preserve"> en letras </w:t>
      </w:r>
      <w:r w:rsidR="00B4623A">
        <w:rPr>
          <w:rFonts w:cstheme="minorHAnsi"/>
          <w:szCs w:val="20"/>
          <w:highlight w:val="lightGray"/>
        </w:rPr>
        <w:t xml:space="preserve">como </w:t>
      </w:r>
      <w:r w:rsidR="00E06675" w:rsidRPr="00D254AA">
        <w:rPr>
          <w:rFonts w:cstheme="minorHAnsi"/>
          <w:szCs w:val="20"/>
          <w:highlight w:val="lightGray"/>
        </w:rPr>
        <w:t>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SMM</w:t>
      </w:r>
      <w:r w:rsidR="005B27FC">
        <w:rPr>
          <w:rFonts w:ascii="Arial" w:hAnsi="Arial" w:cs="Arial"/>
          <w:szCs w:val="20"/>
        </w:rPr>
        <w:t>L</w:t>
      </w:r>
      <w:r w:rsidR="00CB63BE" w:rsidRPr="00CB60F7">
        <w:rPr>
          <w:rFonts w:ascii="Arial" w:hAnsi="Arial" w:cs="Arial"/>
          <w:szCs w:val="20"/>
        </w:rPr>
        <w:t xml:space="preserve">V para el año </w:t>
      </w:r>
      <w:r w:rsidR="004421A4" w:rsidRPr="00CB60F7">
        <w:rPr>
          <w:rFonts w:ascii="Arial" w:hAnsi="Arial" w:cs="Arial"/>
          <w:szCs w:val="20"/>
        </w:rPr>
        <w:t xml:space="preserve">de suscripción del </w:t>
      </w:r>
      <w:r w:rsidR="00CA5FD8">
        <w:rPr>
          <w:rFonts w:ascii="Arial" w:hAnsi="Arial" w:cs="Arial"/>
          <w:szCs w:val="20"/>
        </w:rPr>
        <w:t>c</w:t>
      </w:r>
      <w:r w:rsidR="004421A4" w:rsidRPr="00CB60F7">
        <w:rPr>
          <w:rFonts w:ascii="Arial" w:hAnsi="Arial" w:cs="Arial"/>
          <w:szCs w:val="20"/>
        </w:rPr>
        <w:t xml:space="preserve">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35E60DC3"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Pr="00171B28">
        <w:rPr>
          <w:rFonts w:ascii="Arial" w:hAnsi="Arial" w:cs="Arial"/>
          <w:szCs w:val="20"/>
          <w:highlight w:val="lightGray"/>
        </w:rPr>
        <w:t>nc</w:t>
      </w:r>
      <w:r w:rsidR="00232B16">
        <w:rPr>
          <w:rFonts w:ascii="Arial" w:hAnsi="Arial" w:cs="Arial"/>
          <w:szCs w:val="20"/>
          <w:highlight w:val="lightGray"/>
        </w:rPr>
        <w:t>orporar</w:t>
      </w:r>
      <w:r w:rsidRPr="00171B28">
        <w:rPr>
          <w:rFonts w:ascii="Arial" w:hAnsi="Arial" w:cs="Arial"/>
          <w:szCs w:val="20"/>
          <w:highlight w:val="lightGray"/>
        </w:rPr>
        <w:t xml:space="preserve">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 xml:space="preserve">contribuciones especiales aplicables al </w:t>
      </w:r>
      <w:r w:rsidR="00CA5FD8">
        <w:rPr>
          <w:rFonts w:ascii="Arial" w:hAnsi="Arial" w:cs="Arial"/>
          <w:szCs w:val="20"/>
          <w:highlight w:val="lightGray"/>
        </w:rPr>
        <w:t>c</w:t>
      </w:r>
      <w:r w:rsidR="005A10F7" w:rsidRPr="00171B28">
        <w:rPr>
          <w:rFonts w:ascii="Arial" w:hAnsi="Arial" w:cs="Arial"/>
          <w:szCs w:val="20"/>
          <w:highlight w:val="lightGray"/>
        </w:rPr>
        <w:t>ontrato</w:t>
      </w:r>
      <w:r w:rsidRPr="00171B28">
        <w:rPr>
          <w:rFonts w:ascii="Arial" w:hAnsi="Arial" w:cs="Arial"/>
          <w:szCs w:val="20"/>
          <w:highlight w:val="lightGray"/>
        </w:rPr>
        <w:t>]</w:t>
      </w:r>
      <w:r w:rsidR="00580FB4">
        <w:rPr>
          <w:rFonts w:ascii="Arial" w:hAnsi="Arial" w:cs="Arial"/>
          <w:szCs w:val="20"/>
        </w:rPr>
        <w:t>.</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0B26624F" w:rsidR="009D7187" w:rsidRPr="00CB60F7" w:rsidRDefault="009D7187" w:rsidP="00540E0E">
      <w:pPr>
        <w:rPr>
          <w:rFonts w:ascii="Arial" w:hAnsi="Arial" w:cs="Arial"/>
          <w:szCs w:val="20"/>
        </w:rPr>
      </w:pPr>
      <w:r w:rsidRPr="00CB60F7">
        <w:rPr>
          <w:rFonts w:ascii="Arial" w:hAnsi="Arial" w:cs="Arial"/>
          <w:szCs w:val="20"/>
        </w:rPr>
        <w:t xml:space="preserve">El </w:t>
      </w:r>
      <w:r w:rsidR="00841FCE">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CA5FD8">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w:t>
      </w:r>
      <w:r w:rsidR="00232B16">
        <w:rPr>
          <w:rFonts w:ascii="Arial" w:hAnsi="Arial" w:cs="Arial"/>
          <w:szCs w:val="20"/>
        </w:rPr>
        <w:t>P</w:t>
      </w:r>
      <w:r w:rsidRPr="00CB60F7">
        <w:rPr>
          <w:rFonts w:ascii="Arial" w:hAnsi="Arial" w:cs="Arial"/>
          <w:szCs w:val="20"/>
        </w:rPr>
        <w:t xml:space="preserve">eso, ya sea por exceso o por defecto, si la suma es mayor o menor a </w:t>
      </w:r>
      <w:r w:rsidR="00BD0187">
        <w:rPr>
          <w:rFonts w:ascii="Arial" w:hAnsi="Arial" w:cs="Arial"/>
          <w:szCs w:val="20"/>
        </w:rPr>
        <w:t>cincuenta (</w:t>
      </w:r>
      <w:r w:rsidRPr="00CB60F7">
        <w:rPr>
          <w:rFonts w:ascii="Arial" w:hAnsi="Arial" w:cs="Arial"/>
          <w:szCs w:val="20"/>
        </w:rPr>
        <w:t>50</w:t>
      </w:r>
      <w:r w:rsidR="00BD0187">
        <w:rPr>
          <w:rFonts w:ascii="Arial" w:hAnsi="Arial" w:cs="Arial"/>
          <w:szCs w:val="20"/>
        </w:rPr>
        <w:t>)</w:t>
      </w:r>
      <w:r w:rsidRPr="00CB60F7">
        <w:rPr>
          <w:rFonts w:ascii="Arial" w:hAnsi="Arial" w:cs="Arial"/>
          <w:szCs w:val="20"/>
        </w:rPr>
        <w:t xml:space="preserve"> centavos. Lo anterior, sin que sobrepase el valor total establecido en el </w:t>
      </w:r>
      <w:r w:rsidR="00E32CEC">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5ED7A12C" w:rsidR="00D44552" w:rsidRPr="00D254AA" w:rsidRDefault="003F06FE" w:rsidP="00540E0E">
      <w:pPr>
        <w:rPr>
          <w:rFonts w:ascii="Arial" w:hAnsi="Arial" w:cs="Arial"/>
          <w:szCs w:val="20"/>
          <w:highlight w:val="lightGray"/>
        </w:rPr>
      </w:pPr>
      <w:r w:rsidRPr="00D254AA">
        <w:rPr>
          <w:highlight w:val="lightGray"/>
        </w:rPr>
        <w:t>[En caso de que no los otorgue incluirá el siguiente texto</w:t>
      </w:r>
      <w:r w:rsidRPr="00807CD0">
        <w:rPr>
          <w:i/>
          <w:highlight w:val="lightGray"/>
        </w:rPr>
        <w:t>:</w:t>
      </w:r>
      <w:r w:rsidRPr="00D254AA">
        <w:rPr>
          <w:highlight w:val="lightGray"/>
        </w:rPr>
        <w:t xml:space="preserve"> Para el presente </w:t>
      </w:r>
      <w:r w:rsidR="00E32CEC">
        <w:rPr>
          <w:highlight w:val="lightGray"/>
        </w:rPr>
        <w:t>c</w:t>
      </w:r>
      <w:r w:rsidRPr="00D254AA">
        <w:rPr>
          <w:highlight w:val="lightGray"/>
        </w:rPr>
        <w:t xml:space="preserve">ontrato la </w:t>
      </w:r>
      <w:r w:rsidR="0070631C">
        <w:rPr>
          <w:highlight w:val="lightGray"/>
        </w:rPr>
        <w:t>Entidad</w:t>
      </w:r>
      <w:r w:rsidRPr="00D254AA">
        <w:rPr>
          <w:highlight w:val="lightGray"/>
        </w:rPr>
        <w:t xml:space="preserve"> no entregará al </w:t>
      </w:r>
      <w:r w:rsidR="00841FCE">
        <w:rPr>
          <w:highlight w:val="lightGray"/>
        </w:rPr>
        <w:t>I</w:t>
      </w:r>
      <w:r w:rsidRPr="00D254AA">
        <w:rPr>
          <w:highlight w:val="lightGray"/>
        </w:rPr>
        <w:t xml:space="preserve">nterventor </w:t>
      </w:r>
      <w:r w:rsidR="00253399">
        <w:rPr>
          <w:highlight w:val="lightGray"/>
        </w:rPr>
        <w:t>A</w:t>
      </w:r>
      <w:r w:rsidRPr="00D254AA">
        <w:rPr>
          <w:highlight w:val="lightGray"/>
        </w:rPr>
        <w:t xml:space="preserve">nticipo y/o </w:t>
      </w:r>
      <w:r w:rsidR="009B102B">
        <w:rPr>
          <w:highlight w:val="lightGray"/>
        </w:rPr>
        <w:t>P</w:t>
      </w:r>
      <w:r w:rsidRPr="00D254AA">
        <w:rPr>
          <w:highlight w:val="lightGray"/>
        </w:rPr>
        <w:t xml:space="preserve">ago </w:t>
      </w:r>
      <w:r w:rsidR="009B102B">
        <w:rPr>
          <w:highlight w:val="lightGray"/>
        </w:rPr>
        <w:t>A</w:t>
      </w:r>
      <w:r w:rsidRPr="00D254AA">
        <w:rPr>
          <w:highlight w:val="lightGray"/>
        </w:rPr>
        <w:t>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5E70E042" w14:textId="114F047B" w:rsidR="00DA617F" w:rsidRDefault="00644F19" w:rsidP="00644F19">
      <w:pPr>
        <w:rPr>
          <w:highlight w:val="lightGray"/>
        </w:rPr>
      </w:pPr>
      <w:r w:rsidRPr="00D254AA">
        <w:rPr>
          <w:highlight w:val="lightGray"/>
        </w:rPr>
        <w:t xml:space="preserve">[En caso de </w:t>
      </w:r>
      <w:r w:rsidR="00DD7042">
        <w:rPr>
          <w:highlight w:val="lightGray"/>
        </w:rPr>
        <w:t>que se</w:t>
      </w:r>
      <w:r w:rsidRPr="00D254AA">
        <w:rPr>
          <w:highlight w:val="lightGray"/>
        </w:rPr>
        <w:t xml:space="preserve"> otorg</w:t>
      </w:r>
      <w:r w:rsidR="00DD7042">
        <w:rPr>
          <w:highlight w:val="lightGray"/>
        </w:rPr>
        <w:t xml:space="preserve">ue </w:t>
      </w:r>
      <w:r w:rsidR="003E18BF" w:rsidRPr="00807CD0">
        <w:rPr>
          <w:b/>
          <w:bCs/>
          <w:highlight w:val="lightGray"/>
        </w:rPr>
        <w:t>Pago Anticipado</w:t>
      </w:r>
      <w:r w:rsidR="003E18BF">
        <w:rPr>
          <w:highlight w:val="lightGray"/>
        </w:rPr>
        <w:t>, la Entidad puede utilizar las siguientes condiciones, algunas de estas o establecer las que considere convenientes para su manejo:</w:t>
      </w:r>
      <w:r w:rsidR="003E18BF" w:rsidRPr="00D254AA">
        <w:rPr>
          <w:highlight w:val="lightGray"/>
        </w:rPr>
        <w:t>]</w:t>
      </w:r>
    </w:p>
    <w:p w14:paraId="70233996" w14:textId="77777777" w:rsidR="00DA617F" w:rsidRDefault="00DA617F" w:rsidP="00644F19">
      <w:pPr>
        <w:rPr>
          <w:highlight w:val="lightGray"/>
        </w:rPr>
      </w:pPr>
    </w:p>
    <w:p w14:paraId="664CB362" w14:textId="55AAB0DB" w:rsidR="00B37093" w:rsidRDefault="00B37093" w:rsidP="00B37093">
      <w:pPr>
        <w:rPr>
          <w:highlight w:val="lightGray"/>
        </w:rPr>
      </w:pPr>
      <w:r>
        <w:rPr>
          <w:highlight w:val="lightGray"/>
        </w:rPr>
        <w:t xml:space="preserve">[La Entidad </w:t>
      </w:r>
      <w:r w:rsidRPr="0052401B">
        <w:rPr>
          <w:highlight w:val="lightGray"/>
        </w:rPr>
        <w:t xml:space="preserve">incluirá el porcentaje </w:t>
      </w:r>
      <w:r>
        <w:rPr>
          <w:highlight w:val="lightGray"/>
        </w:rPr>
        <w:t>(%) del</w:t>
      </w:r>
      <w:r w:rsidRPr="0052401B">
        <w:rPr>
          <w:highlight w:val="lightGray"/>
        </w:rPr>
        <w:t xml:space="preserve"> </w:t>
      </w:r>
      <w:r w:rsidRPr="50FC9B13">
        <w:rPr>
          <w:highlight w:val="lightGray"/>
        </w:rPr>
        <w:t>Pago A</w:t>
      </w:r>
      <w:r w:rsidRPr="0052401B">
        <w:rPr>
          <w:highlight w:val="lightGray"/>
        </w:rPr>
        <w:t>nticipado</w:t>
      </w:r>
      <w:r>
        <w:rPr>
          <w:highlight w:val="lightGray"/>
        </w:rPr>
        <w:t xml:space="preserve"> –el cual no podrá exceder el cincuenta por ciento (50 %) del valor del </w:t>
      </w:r>
      <w:r w:rsidR="00011550" w:rsidRPr="50FC9B13">
        <w:rPr>
          <w:highlight w:val="lightGray"/>
        </w:rPr>
        <w:t>c</w:t>
      </w:r>
      <w:r w:rsidR="00011550">
        <w:rPr>
          <w:highlight w:val="lightGray"/>
        </w:rPr>
        <w:t>ontrato</w:t>
      </w:r>
      <w:r>
        <w:rPr>
          <w:highlight w:val="lightGray"/>
        </w:rPr>
        <w:t>–</w:t>
      </w:r>
      <w:r w:rsidRPr="0052401B">
        <w:rPr>
          <w:highlight w:val="lightGray"/>
        </w:rPr>
        <w:t xml:space="preserve">, requisitos para </w:t>
      </w:r>
      <w:r>
        <w:rPr>
          <w:highlight w:val="lightGray"/>
        </w:rPr>
        <w:t>el</w:t>
      </w:r>
      <w:r w:rsidRPr="0052401B">
        <w:rPr>
          <w:highlight w:val="lightGray"/>
        </w:rPr>
        <w:t xml:space="preserve"> </w:t>
      </w:r>
      <w:r>
        <w:rPr>
          <w:highlight w:val="lightGray"/>
        </w:rPr>
        <w:t xml:space="preserve">pago </w:t>
      </w:r>
      <w:r w:rsidRPr="0052401B">
        <w:rPr>
          <w:highlight w:val="lightGray"/>
        </w:rPr>
        <w:t xml:space="preserve">y otras </w:t>
      </w:r>
      <w:r>
        <w:rPr>
          <w:highlight w:val="lightGray"/>
        </w:rPr>
        <w:t>reglas aplicables</w:t>
      </w:r>
      <w:r w:rsidRPr="0052401B">
        <w:rPr>
          <w:highlight w:val="lightGray"/>
        </w:rPr>
        <w:t xml:space="preserve"> </w:t>
      </w:r>
      <w:r>
        <w:rPr>
          <w:highlight w:val="lightGray"/>
        </w:rPr>
        <w:t xml:space="preserve">al </w:t>
      </w:r>
      <w:r w:rsidR="008F1A93">
        <w:rPr>
          <w:highlight w:val="lightGray"/>
        </w:rPr>
        <w:t>P</w:t>
      </w:r>
      <w:r w:rsidRPr="50FC9B13">
        <w:rPr>
          <w:highlight w:val="lightGray"/>
        </w:rPr>
        <w:t>ago A</w:t>
      </w:r>
      <w:r w:rsidRPr="0052401B">
        <w:rPr>
          <w:highlight w:val="lightGray"/>
        </w:rPr>
        <w:t>nticipado</w:t>
      </w:r>
      <w:r>
        <w:rPr>
          <w:highlight w:val="lightGray"/>
        </w:rPr>
        <w:t>]</w:t>
      </w:r>
    </w:p>
    <w:p w14:paraId="278AA007" w14:textId="77777777" w:rsidR="00B37093" w:rsidRDefault="00B37093" w:rsidP="00B37093"/>
    <w:p w14:paraId="0C29F5D4" w14:textId="14BB6817" w:rsidR="00B37093" w:rsidRDefault="00B37093" w:rsidP="00B37093">
      <w:r>
        <w:t xml:space="preserve">El </w:t>
      </w:r>
      <w:r w:rsidRPr="00E1319B">
        <w:rPr>
          <w:highlight w:val="lightGray"/>
        </w:rPr>
        <w:t>[Pago Anticipado]</w:t>
      </w:r>
      <w:r>
        <w:t xml:space="preserve"> se tramitará previa firma del </w:t>
      </w:r>
      <w:r w:rsidR="00890133">
        <w:t xml:space="preserve">contrato </w:t>
      </w:r>
      <w:r>
        <w:t xml:space="preserve">y la aprobación de las Garantías exigidas en el Proceso de Contratación. </w:t>
      </w:r>
    </w:p>
    <w:p w14:paraId="40C86BDB" w14:textId="77777777" w:rsidR="00B37093" w:rsidRDefault="00B37093" w:rsidP="00B37093"/>
    <w:p w14:paraId="63DE7FFB" w14:textId="104F922F" w:rsidR="00B37093" w:rsidRDefault="00B37093" w:rsidP="00B37093">
      <w:r>
        <w:t>La iniciación de la</w:t>
      </w:r>
      <w:r w:rsidR="008A4507">
        <w:t xml:space="preserve"> interventoría</w:t>
      </w:r>
      <w:r>
        <w:t xml:space="preserve"> o el cumplimiento de cualquiera de las obligaciones contractuales no está supeditada, en ningún caso, al </w:t>
      </w:r>
      <w:r w:rsidR="00A13466">
        <w:t>pago de</w:t>
      </w:r>
      <w:r w:rsidR="0081430F">
        <w:t xml:space="preserve">l </w:t>
      </w:r>
      <w:r>
        <w:t>Anticipado.</w:t>
      </w:r>
    </w:p>
    <w:p w14:paraId="54BB5F01" w14:textId="77777777" w:rsidR="0040105E" w:rsidRDefault="0040105E" w:rsidP="679771BB">
      <w:pPr>
        <w:rPr>
          <w:rFonts w:ascii="Arial" w:eastAsia="Arial" w:hAnsi="Arial" w:cs="Arial"/>
          <w:color w:val="1A1818" w:themeColor="accent1"/>
          <w:szCs w:val="20"/>
        </w:rPr>
      </w:pPr>
    </w:p>
    <w:p w14:paraId="5B4F09AB" w14:textId="77777777" w:rsidR="0040105E" w:rsidRDefault="0040105E" w:rsidP="0040105E">
      <w:pPr>
        <w:rPr>
          <w:highlight w:val="lightGray"/>
        </w:rPr>
      </w:pPr>
      <w:r>
        <w:rPr>
          <w:highlight w:val="lightGray"/>
        </w:rPr>
        <w:t>[</w:t>
      </w:r>
      <w:r w:rsidRPr="001E7923">
        <w:rPr>
          <w:highlight w:val="lightGray"/>
        </w:rPr>
        <w:t xml:space="preserve">En caso de que se otorgue </w:t>
      </w:r>
      <w:r w:rsidRPr="00E1319B">
        <w:rPr>
          <w:b/>
          <w:bCs/>
          <w:highlight w:val="lightGray"/>
        </w:rPr>
        <w:t>Anticipo</w:t>
      </w:r>
      <w:r w:rsidRPr="001E7923">
        <w:rPr>
          <w:highlight w:val="lightGray"/>
        </w:rPr>
        <w:t xml:space="preserve">, la Entidad puede utilizar las siguientes condiciones, algunas de estas o establecer las </w:t>
      </w:r>
      <w:r w:rsidRPr="4EF28E9C">
        <w:rPr>
          <w:highlight w:val="lightGray"/>
        </w:rPr>
        <w:t xml:space="preserve">que </w:t>
      </w:r>
      <w:r>
        <w:rPr>
          <w:highlight w:val="lightGray"/>
        </w:rPr>
        <w:t>considere convenientes para su manejo y entrega</w:t>
      </w:r>
      <w:r w:rsidRPr="20594340">
        <w:rPr>
          <w:highlight w:val="lightGray"/>
        </w:rPr>
        <w:t>:]</w:t>
      </w:r>
    </w:p>
    <w:p w14:paraId="67FBA1D0" w14:textId="77777777" w:rsidR="00631CD2" w:rsidRDefault="00631CD2" w:rsidP="0040105E">
      <w:pPr>
        <w:rPr>
          <w:highlight w:val="lightGray"/>
        </w:rPr>
      </w:pPr>
    </w:p>
    <w:p w14:paraId="7A4C7F4A" w14:textId="57A7D9A2" w:rsidR="00631CD2" w:rsidRPr="0052401B" w:rsidRDefault="00631CD2" w:rsidP="00631CD2">
      <w:pPr>
        <w:rPr>
          <w:highlight w:val="lightGray"/>
        </w:rPr>
      </w:pPr>
      <w:r w:rsidRPr="0052401B">
        <w:rPr>
          <w:highlight w:val="lightGray"/>
        </w:rPr>
        <w:t xml:space="preserve">[En caso de otorgarlo incluirá el porcentaje del </w:t>
      </w:r>
      <w:r w:rsidRPr="50FC9B13">
        <w:rPr>
          <w:highlight w:val="lightGray"/>
        </w:rPr>
        <w:t>A</w:t>
      </w:r>
      <w:r w:rsidRPr="0052401B">
        <w:rPr>
          <w:highlight w:val="lightGray"/>
        </w:rPr>
        <w:t xml:space="preserve">nticipo </w:t>
      </w:r>
      <w:r>
        <w:rPr>
          <w:highlight w:val="lightGray"/>
        </w:rPr>
        <w:t xml:space="preserve">–el cual no podrá exceder el cincuenta por ciento (50 %) del valor del </w:t>
      </w:r>
      <w:r w:rsidR="00CD6579" w:rsidRPr="50FC9B13">
        <w:rPr>
          <w:highlight w:val="lightGray"/>
        </w:rPr>
        <w:t>c</w:t>
      </w:r>
      <w:r w:rsidR="00CD6579">
        <w:rPr>
          <w:highlight w:val="lightGray"/>
        </w:rPr>
        <w:t>ontrato</w:t>
      </w:r>
      <w:r>
        <w:rPr>
          <w:highlight w:val="lightGray"/>
        </w:rPr>
        <w:t>–</w:t>
      </w:r>
      <w:r w:rsidRPr="0052401B">
        <w:rPr>
          <w:highlight w:val="lightGray"/>
        </w:rPr>
        <w:t xml:space="preserve">, requisitos para la entrega, condiciones de amortización, rendimientos financieros, y otras </w:t>
      </w:r>
      <w:r>
        <w:rPr>
          <w:highlight w:val="lightGray"/>
        </w:rPr>
        <w:t>reglas aplicables</w:t>
      </w:r>
      <w:r w:rsidRPr="0052401B">
        <w:rPr>
          <w:highlight w:val="lightGray"/>
        </w:rPr>
        <w:t xml:space="preserve"> del </w:t>
      </w:r>
      <w:r w:rsidRPr="50FC9B13">
        <w:rPr>
          <w:highlight w:val="lightGray"/>
        </w:rPr>
        <w:t>A</w:t>
      </w:r>
      <w:r w:rsidRPr="0052401B">
        <w:rPr>
          <w:highlight w:val="lightGray"/>
        </w:rPr>
        <w:t>nticipo y su manejo.]</w:t>
      </w:r>
    </w:p>
    <w:p w14:paraId="280AA0F5" w14:textId="77777777" w:rsidR="0092549E" w:rsidRDefault="0092549E" w:rsidP="679771BB">
      <w:pPr>
        <w:rPr>
          <w:rFonts w:ascii="Arial" w:eastAsia="Arial" w:hAnsi="Arial" w:cs="Arial"/>
          <w:color w:val="1A1818" w:themeColor="accent1"/>
          <w:szCs w:val="20"/>
        </w:rPr>
      </w:pPr>
    </w:p>
    <w:p w14:paraId="1311D0B4" w14:textId="4E872E11" w:rsidR="00045E57" w:rsidRPr="00CB60F7" w:rsidRDefault="00045E57" w:rsidP="002C480B">
      <w:r w:rsidRPr="00CB60F7">
        <w:t xml:space="preserve">La </w:t>
      </w:r>
      <w:r w:rsidR="0070631C">
        <w:t>Entidad</w:t>
      </w:r>
      <w:r w:rsidRPr="00CB60F7">
        <w:t xml:space="preserve"> entregará el </w:t>
      </w:r>
      <w:r w:rsidR="00631CD2">
        <w:t>Anticipo</w:t>
      </w:r>
      <w:r w:rsidRPr="00CB60F7">
        <w:t xml:space="preserve"> bajo las siguientes condiciones</w:t>
      </w:r>
      <w:r w:rsidR="006E2A6E" w:rsidRPr="00CB60F7">
        <w:t>:</w:t>
      </w:r>
    </w:p>
    <w:p w14:paraId="7D0F0D09" w14:textId="45740270" w:rsidR="006E2A6E" w:rsidRPr="00CB60F7" w:rsidRDefault="006E2A6E" w:rsidP="002C480B"/>
    <w:p w14:paraId="26983B0E" w14:textId="5D54FD68" w:rsidR="0010641E" w:rsidRDefault="00780BC1" w:rsidP="002C480B">
      <w:r w:rsidRPr="00203223">
        <w:t>El</w:t>
      </w:r>
      <w:r w:rsidRPr="00203223">
        <w:rPr>
          <w:rFonts w:ascii="Arial" w:eastAsia="Arial" w:hAnsi="Arial" w:cs="Arial"/>
          <w:szCs w:val="20"/>
        </w:rPr>
        <w:t xml:space="preserve"> </w:t>
      </w:r>
      <w:r w:rsidR="00B36F5A" w:rsidRPr="00A42636">
        <w:t>A</w:t>
      </w:r>
      <w:r w:rsidRPr="00A42636">
        <w:t>nticipo</w:t>
      </w:r>
      <w:r w:rsidR="00203223">
        <w:t xml:space="preserve"> </w:t>
      </w:r>
      <w:r w:rsidRPr="00203223">
        <w:t>se</w:t>
      </w:r>
      <w:r w:rsidRPr="00CB60F7">
        <w:t xml:space="preserve"> tramitará previa </w:t>
      </w:r>
      <w:r w:rsidR="0010641E">
        <w:t>firma del contrato y la aprobación de las Garantías exigidas en el Proceso de Contratación.</w:t>
      </w:r>
    </w:p>
    <w:p w14:paraId="555A8F13" w14:textId="0E2FB8ED" w:rsidR="00A623DE" w:rsidRPr="00CB60F7" w:rsidRDefault="00A623DE" w:rsidP="002C480B"/>
    <w:p w14:paraId="4BC6D910" w14:textId="75539054" w:rsidR="00A623DE" w:rsidRPr="00CB60F7" w:rsidRDefault="007D2BC8" w:rsidP="00A623DE">
      <w:r>
        <w:t>El inicio</w:t>
      </w:r>
      <w:r w:rsidR="00A623DE" w:rsidRPr="00CB60F7">
        <w:t xml:space="preserve"> de la i</w:t>
      </w:r>
      <w:r w:rsidR="00F3794F" w:rsidRPr="00CB60F7">
        <w:t>nterventoría</w:t>
      </w:r>
      <w:r w:rsidR="00A623DE" w:rsidRPr="00CB60F7">
        <w:t xml:space="preserve"> o el cumplimiento de cualquiera de las obligaciones contractuales no están supeditadas</w:t>
      </w:r>
      <w:r w:rsidR="0004289A">
        <w:t>,</w:t>
      </w:r>
      <w:r w:rsidR="00A623DE" w:rsidRPr="00CB60F7">
        <w:t xml:space="preserve"> en ningún caso</w:t>
      </w:r>
      <w:r w:rsidR="0004289A">
        <w:t>,</w:t>
      </w:r>
      <w:r w:rsidR="00A623DE" w:rsidRPr="00CB60F7">
        <w:t xml:space="preserve"> </w:t>
      </w:r>
      <w:r w:rsidR="006252B3">
        <w:t xml:space="preserve">a la entrega </w:t>
      </w:r>
      <w:r w:rsidR="00A623DE" w:rsidRPr="00CB60F7">
        <w:t>del</w:t>
      </w:r>
      <w:r w:rsidR="00A623DE" w:rsidRPr="00CB60F7">
        <w:rPr>
          <w:rFonts w:ascii="Arial" w:eastAsia="Arial" w:hAnsi="Arial" w:cs="Arial"/>
          <w:szCs w:val="20"/>
        </w:rPr>
        <w:t xml:space="preserve"> </w:t>
      </w:r>
      <w:r w:rsidR="00B36F5A" w:rsidRPr="00807CD0">
        <w:t>A</w:t>
      </w:r>
      <w:r w:rsidR="00A623DE" w:rsidRPr="00807CD0">
        <w:t>nticipo.</w:t>
      </w:r>
      <w:r w:rsidR="00A623DE" w:rsidRPr="00CB60F7">
        <w:t xml:space="preserve"> </w:t>
      </w:r>
    </w:p>
    <w:p w14:paraId="57D61A96" w14:textId="77777777" w:rsidR="00A623DE" w:rsidRPr="00CB60F7" w:rsidRDefault="00A623DE" w:rsidP="002C480B"/>
    <w:p w14:paraId="19FE9CEE" w14:textId="77777777" w:rsidR="00A623DE" w:rsidRPr="00CB60F7" w:rsidRDefault="00A623DE" w:rsidP="002C480B"/>
    <w:p w14:paraId="68297C2F" w14:textId="21D4D736" w:rsidR="00B45765" w:rsidRPr="00CB60F7" w:rsidRDefault="00B45765" w:rsidP="00B45765">
      <w:r w:rsidRPr="00CB60F7">
        <w:lastRenderedPageBreak/>
        <w:t xml:space="preserve">La </w:t>
      </w:r>
      <w:r w:rsidR="0070631C">
        <w:t>Entidad</w:t>
      </w:r>
      <w:r w:rsidRPr="00CB60F7">
        <w:t xml:space="preserve">,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008F39BC">
        <w:rPr>
          <w:rFonts w:ascii="Arial" w:eastAsia="Arial" w:hAnsi="Arial" w:cs="Arial"/>
        </w:rPr>
        <w:t>A</w:t>
      </w:r>
      <w:r w:rsidRPr="679771BB">
        <w:rPr>
          <w:rFonts w:ascii="Arial" w:eastAsia="Arial" w:hAnsi="Arial" w:cs="Arial"/>
        </w:rPr>
        <w:t>nticipo</w:t>
      </w:r>
      <w:r w:rsidRPr="00CB60F7">
        <w:t xml:space="preserve">. </w:t>
      </w:r>
      <w:r w:rsidR="003420A7" w:rsidRPr="0052401B">
        <w:t xml:space="preserve">Para el manejo de los recursos que reciba a título de </w:t>
      </w:r>
      <w:r w:rsidR="003420A7">
        <w:t>A</w:t>
      </w:r>
      <w:r w:rsidR="003420A7" w:rsidRPr="0052401B">
        <w:t xml:space="preserve">nticipo, el </w:t>
      </w:r>
      <w:r w:rsidR="00406820">
        <w:t>Interventor</w:t>
      </w:r>
      <w:r w:rsidR="003420A7" w:rsidRPr="0052401B">
        <w:t xml:space="preserve"> constituirá un patrimonio autónomo irrevocable a nombre del objeto del </w:t>
      </w:r>
      <w:r w:rsidR="006B4109">
        <w:t>c</w:t>
      </w:r>
      <w:r w:rsidR="006B4109" w:rsidRPr="0052401B">
        <w:t>ontrato</w:t>
      </w:r>
      <w:r w:rsidR="003420A7" w:rsidRPr="0052401B">
        <w:t xml:space="preserve">, cuyo beneficiario sea </w:t>
      </w:r>
      <w:r w:rsidR="003420A7" w:rsidRPr="0052401B">
        <w:rPr>
          <w:highlight w:val="lightGray"/>
        </w:rPr>
        <w:t>[Escribir el nombre de la Entidad]</w:t>
      </w:r>
      <w:r w:rsidR="003420A7" w:rsidRPr="0052401B">
        <w:t>, el cual será vigilado por el</w:t>
      </w:r>
      <w:r w:rsidR="003420A7">
        <w:t xml:space="preserve"> </w:t>
      </w:r>
      <w:r w:rsidR="003420A7" w:rsidRPr="00CB60F7">
        <w:rPr>
          <w:highlight w:val="lightGray"/>
        </w:rPr>
        <w:t>[</w:t>
      </w:r>
      <w:r w:rsidR="003420A7" w:rsidRPr="00D254AA">
        <w:rPr>
          <w:highlight w:val="lightGray"/>
        </w:rPr>
        <w:t>supervis</w:t>
      </w:r>
      <w:r w:rsidR="003420A7">
        <w:rPr>
          <w:highlight w:val="lightGray"/>
        </w:rPr>
        <w:t>or</w:t>
      </w:r>
      <w:r w:rsidR="003420A7" w:rsidRPr="00CB60F7">
        <w:rPr>
          <w:highlight w:val="lightGray"/>
        </w:rPr>
        <w:t>]</w:t>
      </w:r>
      <w:r w:rsidR="003420A7">
        <w:t xml:space="preserve">. </w:t>
      </w:r>
      <w:r w:rsidRPr="00CB60F7">
        <w:t xml:space="preserve">Por consiguiente, ningún pago o gravamen que afecte el </w:t>
      </w:r>
      <w:r w:rsidR="00C96BDB">
        <w:t>A</w:t>
      </w:r>
      <w:r w:rsidRPr="00CB60F7">
        <w:t xml:space="preserve">nticipo podrá ser </w:t>
      </w:r>
      <w:r w:rsidR="00BD52CF">
        <w:t>utilizado</w:t>
      </w:r>
      <w:r w:rsidRPr="00CB60F7">
        <w:t xml:space="preserve"> sin la autorización expresa y escrita del </w:t>
      </w:r>
      <w:r w:rsidRPr="00CB60F7">
        <w:rPr>
          <w:highlight w:val="lightGray"/>
        </w:rPr>
        <w:t>[supervisor]</w:t>
      </w:r>
      <w:r w:rsidRPr="00CB60F7">
        <w:t xml:space="preserve">, quien velará así porque todo desembolso del </w:t>
      </w:r>
      <w:r w:rsidR="00C96BDB">
        <w:t>A</w:t>
      </w:r>
      <w:r w:rsidRPr="00CB60F7">
        <w:t xml:space="preserve">nticipo corresponda a </w:t>
      </w:r>
      <w:r w:rsidR="008E0AA0">
        <w:t xml:space="preserve">una </w:t>
      </w:r>
      <w:r w:rsidR="000B5A74">
        <w:t>inversión</w:t>
      </w:r>
      <w:r w:rsidR="00C82648">
        <w:t xml:space="preserve"> d</w:t>
      </w:r>
      <w:r w:rsidRPr="00CB60F7">
        <w:t xml:space="preserve">el contrato y que estén de acuerdo con el plan de inversión del </w:t>
      </w:r>
      <w:r w:rsidR="00C96BDB">
        <w:t>A</w:t>
      </w:r>
      <w:r w:rsidRPr="00CB60F7">
        <w:t xml:space="preserve">nticipo aprobado por el </w:t>
      </w:r>
      <w:r w:rsidRPr="00D254AA">
        <w:rPr>
          <w:highlight w:val="lightGray"/>
        </w:rPr>
        <w:t>[</w:t>
      </w:r>
      <w:r w:rsidR="006A7E2E" w:rsidRPr="00D254AA">
        <w:rPr>
          <w:highlight w:val="lightGray"/>
        </w:rPr>
        <w:t>supervisor</w:t>
      </w:r>
      <w:r w:rsidRPr="00062803">
        <w:rPr>
          <w:highlight w:val="lightGray"/>
        </w:rPr>
        <w:t>]</w:t>
      </w:r>
      <w:r w:rsidRPr="00A42636">
        <w:t>.</w:t>
      </w:r>
      <w:r w:rsidR="004026E5" w:rsidRPr="004026E5">
        <w:t xml:space="preserve"> </w:t>
      </w:r>
      <w:r w:rsidR="004026E5" w:rsidRPr="0052401B">
        <w:t>El costo de la comisión fiduciaria s</w:t>
      </w:r>
      <w:r w:rsidR="004026E5">
        <w:t>erá</w:t>
      </w:r>
      <w:r w:rsidR="004026E5" w:rsidRPr="0052401B">
        <w:t xml:space="preserve"> asumido directamente por el </w:t>
      </w:r>
      <w:r w:rsidR="004026E5">
        <w:t>Interventor</w:t>
      </w:r>
      <w:r w:rsidR="004026E5" w:rsidRPr="0052401B">
        <w:t xml:space="preserve">. El </w:t>
      </w:r>
      <w:r w:rsidR="004026E5">
        <w:t>Interventor</w:t>
      </w:r>
      <w:r w:rsidR="004026E5" w:rsidRPr="0052401B">
        <w:t xml:space="preserve"> presentará la respectiva </w:t>
      </w:r>
      <w:r w:rsidR="004026E5" w:rsidRPr="00160FD1">
        <w:t xml:space="preserve">minuta del </w:t>
      </w:r>
      <w:r w:rsidR="00DA31A5" w:rsidRPr="00E1319B">
        <w:t>c</w:t>
      </w:r>
      <w:r w:rsidR="00DA31A5" w:rsidRPr="005F6A5F">
        <w:t>ontrato</w:t>
      </w:r>
      <w:r w:rsidR="00DA31A5" w:rsidRPr="0052401B">
        <w:t xml:space="preserve"> </w:t>
      </w:r>
      <w:r w:rsidR="004026E5" w:rsidRPr="0052401B">
        <w:t xml:space="preserve">de fiducia para aprobación previa del </w:t>
      </w:r>
      <w:r w:rsidR="00525C49">
        <w:t>s</w:t>
      </w:r>
      <w:r w:rsidR="004026E5">
        <w:t>upervisor</w:t>
      </w:r>
      <w:r w:rsidR="004026E5" w:rsidRPr="0052401B">
        <w:t>.</w:t>
      </w:r>
    </w:p>
    <w:p w14:paraId="69D889FC" w14:textId="77777777" w:rsidR="00666867" w:rsidRDefault="00666867" w:rsidP="00B45765"/>
    <w:p w14:paraId="138C8D75" w14:textId="2B3BBE06" w:rsidR="00666867" w:rsidRPr="0052401B" w:rsidRDefault="00666867" w:rsidP="00666867">
      <w:r w:rsidRPr="50FC9B13">
        <w:t xml:space="preserve">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w:t>
      </w:r>
      <w:r>
        <w:t>Interventor</w:t>
      </w:r>
      <w:r w:rsidRPr="50FC9B13">
        <w:t xml:space="preserve">. Es responsabilidad de la </w:t>
      </w:r>
      <w:r>
        <w:t>supervisión</w:t>
      </w:r>
      <w:r w:rsidRPr="50FC9B13">
        <w:t xml:space="preserve"> verificar el cumplimiento de esta obligación.</w:t>
      </w:r>
    </w:p>
    <w:p w14:paraId="121B8132" w14:textId="77777777" w:rsidR="00666867" w:rsidRPr="0052401B" w:rsidRDefault="00666867" w:rsidP="00666867">
      <w:pPr>
        <w:rPr>
          <w:rFonts w:cstheme="minorHAnsi"/>
          <w:szCs w:val="20"/>
        </w:rPr>
      </w:pPr>
    </w:p>
    <w:p w14:paraId="44381DC6" w14:textId="7288A35E" w:rsidR="00666867" w:rsidRPr="0052401B" w:rsidRDefault="00666867" w:rsidP="00666867">
      <w:r w:rsidRPr="50FC9B13">
        <w:t xml:space="preserve">Si al momento de liquidarse el patrimonio autónomo se presentan excedentes de recursos en la cuenta del Anticipo del citado patrimonio, la </w:t>
      </w:r>
      <w:r>
        <w:t>e</w:t>
      </w:r>
      <w:r w:rsidRPr="50FC9B13">
        <w:t xml:space="preserve">ntidad fiduciaria consignará el valor de estos en la cuenta que para tal efecto se disponga, informando el número y año del </w:t>
      </w:r>
      <w:r w:rsidR="00742F02">
        <w:t>C</w:t>
      </w:r>
      <w:r w:rsidR="00463082" w:rsidRPr="7F6F9369">
        <w:t xml:space="preserve">ontrato </w:t>
      </w:r>
      <w:r w:rsidRPr="7F6F9369">
        <w:t xml:space="preserve">de </w:t>
      </w:r>
      <w:r w:rsidR="00463082">
        <w:t>Interventoría</w:t>
      </w:r>
      <w:r w:rsidRPr="50FC9B13">
        <w:t xml:space="preserve">, el nombre del </w:t>
      </w:r>
      <w:r w:rsidR="00463082" w:rsidRPr="50FC9B13">
        <w:t xml:space="preserve">contratista </w:t>
      </w:r>
      <w:r w:rsidRPr="50FC9B13">
        <w:t xml:space="preserve">y el concepto de la consignación especificando el valor </w:t>
      </w:r>
      <w:r w:rsidR="00035BCB">
        <w:t>tanto de</w:t>
      </w:r>
      <w:r w:rsidRPr="50FC9B13">
        <w:t xml:space="preserve"> </w:t>
      </w:r>
      <w:r w:rsidR="008625AC">
        <w:t xml:space="preserve">los </w:t>
      </w:r>
      <w:r w:rsidRPr="50FC9B13">
        <w:t xml:space="preserve">rendimientos </w:t>
      </w:r>
      <w:r w:rsidR="008625AC">
        <w:t>como del</w:t>
      </w:r>
      <w:r w:rsidRPr="50FC9B13">
        <w:t xml:space="preserve"> saldo de capital.</w:t>
      </w:r>
    </w:p>
    <w:p w14:paraId="37DB2121" w14:textId="77777777" w:rsidR="00666867" w:rsidRPr="0052401B" w:rsidRDefault="00666867" w:rsidP="00666867">
      <w:pPr>
        <w:rPr>
          <w:rFonts w:cstheme="minorHAnsi"/>
          <w:szCs w:val="20"/>
        </w:rPr>
      </w:pPr>
    </w:p>
    <w:p w14:paraId="6C92AD8D" w14:textId="7EF04D46" w:rsidR="00666867" w:rsidRPr="0052401B" w:rsidRDefault="00666867" w:rsidP="00666867">
      <w:r w:rsidRPr="50FC9B13">
        <w:t xml:space="preserve">El </w:t>
      </w:r>
      <w:r w:rsidR="00463082">
        <w:t>Interventor</w:t>
      </w:r>
      <w:r w:rsidRPr="50FC9B13">
        <w:t xml:space="preserve"> presentará una certificación expedida por la entidad fiduciaria con la información necesaria sobre el patrimonio autónomo para el giro del Anticipo.</w:t>
      </w:r>
    </w:p>
    <w:p w14:paraId="5218EDC3" w14:textId="77777777" w:rsidR="00666867" w:rsidRPr="0052401B" w:rsidRDefault="00666867" w:rsidP="00666867">
      <w:pPr>
        <w:rPr>
          <w:rFonts w:cstheme="minorHAnsi"/>
          <w:szCs w:val="20"/>
        </w:rPr>
      </w:pPr>
    </w:p>
    <w:p w14:paraId="21662F47" w14:textId="77777777" w:rsidR="00666867" w:rsidRPr="0052401B" w:rsidRDefault="00666867" w:rsidP="00666867">
      <w:r w:rsidRPr="50FC9B13">
        <w:t xml:space="preserve">Para la buena administración del Anticipo se tendrán en cuenta las siguientes reglas: </w:t>
      </w:r>
    </w:p>
    <w:p w14:paraId="68307DAC" w14:textId="77777777" w:rsidR="00666867" w:rsidRPr="0052401B" w:rsidRDefault="00666867" w:rsidP="00666867">
      <w:pPr>
        <w:rPr>
          <w:rFonts w:cstheme="minorHAnsi"/>
          <w:szCs w:val="20"/>
        </w:rPr>
      </w:pPr>
    </w:p>
    <w:p w14:paraId="2752293F" w14:textId="140E9752" w:rsidR="00666867" w:rsidRPr="0052401B" w:rsidRDefault="00666867" w:rsidP="00666867">
      <w:pPr>
        <w:pStyle w:val="Prrafodelista"/>
        <w:numPr>
          <w:ilvl w:val="0"/>
          <w:numId w:val="19"/>
        </w:numPr>
        <w:ind w:left="284" w:hanging="284"/>
      </w:pPr>
      <w:r w:rsidRPr="50FC9B13">
        <w:t xml:space="preserve">El </w:t>
      </w:r>
      <w:r w:rsidR="00B465E3">
        <w:t>c</w:t>
      </w:r>
      <w:r w:rsidRPr="00E1319B">
        <w:t>ontrato de fiducia mercantil</w:t>
      </w:r>
      <w:r w:rsidRPr="50FC9B13">
        <w:t xml:space="preserve"> debe ser suscrito con una sociedad fiduciaria autorizada por la Superintendencia Financiera </w:t>
      </w:r>
      <w:r w:rsidR="009335C4">
        <w:t xml:space="preserve">de Colombia </w:t>
      </w:r>
      <w:r w:rsidRPr="50FC9B13">
        <w:t xml:space="preserve">para crear patrimonios autónomos. </w:t>
      </w:r>
    </w:p>
    <w:p w14:paraId="16050FBC" w14:textId="63D167A5" w:rsidR="00666867" w:rsidRPr="0052401B" w:rsidRDefault="00666867" w:rsidP="00666867">
      <w:pPr>
        <w:pStyle w:val="Prrafodelista"/>
        <w:numPr>
          <w:ilvl w:val="0"/>
          <w:numId w:val="19"/>
        </w:numPr>
        <w:ind w:left="284" w:hanging="284"/>
      </w:pPr>
      <w:r w:rsidRPr="7F6F9369">
        <w:t>El plazo del contrato de fiducia mercantil debe extenderse como mínimo hasta la utilización de la totalidad del recurso entregado a título de Anticipo.</w:t>
      </w:r>
    </w:p>
    <w:p w14:paraId="5B395B77" w14:textId="5FBE71CE" w:rsidR="00666867" w:rsidRPr="0052401B" w:rsidRDefault="00666867" w:rsidP="00666867">
      <w:pPr>
        <w:pStyle w:val="Prrafodelista"/>
        <w:numPr>
          <w:ilvl w:val="0"/>
          <w:numId w:val="19"/>
        </w:numPr>
        <w:ind w:left="284" w:hanging="284"/>
      </w:pPr>
      <w:r w:rsidRPr="50FC9B13">
        <w:t xml:space="preserve">Los recursos del Anticipo depositados en el patrimonio autónomo deben ser invertidos en cuentas de ahorro y/o corrientes remuneradas, mientras se destinan al cumplimiento del plan de inversión del mismo aprobado por el </w:t>
      </w:r>
      <w:r w:rsidR="006F0252">
        <w:t>s</w:t>
      </w:r>
      <w:r w:rsidR="00190F26">
        <w:t>upervisor.</w:t>
      </w:r>
    </w:p>
    <w:p w14:paraId="4276B89A" w14:textId="35CC2D3A" w:rsidR="00666867" w:rsidRPr="0052401B" w:rsidRDefault="00666867" w:rsidP="00666867">
      <w:pPr>
        <w:pStyle w:val="Prrafodelista"/>
        <w:numPr>
          <w:ilvl w:val="0"/>
          <w:numId w:val="19"/>
        </w:numPr>
        <w:ind w:left="284" w:hanging="284"/>
      </w:pPr>
      <w:r w:rsidRPr="50FC9B13">
        <w:t xml:space="preserve">Tanto los rendimientos que genere la cuenta de Anticipo del </w:t>
      </w:r>
      <w:r w:rsidRPr="00A04F19">
        <w:t>patrimonio autónomo</w:t>
      </w:r>
      <w:r w:rsidRPr="00160FD1">
        <w:t>,</w:t>
      </w:r>
      <w:r w:rsidRPr="50FC9B13">
        <w:t xml:space="preserve"> como los excedentes de esta, si los hubiere, deben ser reintegrados a la Entidad como se establece en el presente instructivo, lo cual debe ser verificado por el </w:t>
      </w:r>
      <w:r w:rsidR="006F0252">
        <w:t>s</w:t>
      </w:r>
      <w:r w:rsidR="00190F26">
        <w:t xml:space="preserve">upervisor. </w:t>
      </w:r>
    </w:p>
    <w:p w14:paraId="5F94B3A6" w14:textId="74EFCE54" w:rsidR="00666867" w:rsidRPr="0052401B" w:rsidRDefault="00666867" w:rsidP="00666867">
      <w:pPr>
        <w:pStyle w:val="Prrafodelista"/>
        <w:numPr>
          <w:ilvl w:val="0"/>
          <w:numId w:val="19"/>
        </w:numPr>
        <w:ind w:left="284" w:hanging="284"/>
      </w:pPr>
      <w:r w:rsidRPr="50FC9B13">
        <w:t xml:space="preserve">La Entidad remitirá a la fiduciaria el plan de inversión del Anticipo aprobado y le informará sobre la persona natural o jurídica que actuará como </w:t>
      </w:r>
      <w:r w:rsidR="00F86627">
        <w:t>s</w:t>
      </w:r>
      <w:r w:rsidR="003F75CC">
        <w:t>upervisor</w:t>
      </w:r>
      <w:r w:rsidRPr="50FC9B13">
        <w:t>. Así mismo, la Entidad informará a la fiduciaria sobre las suspensiones y reanudaciones en la ejecución del contrato.</w:t>
      </w:r>
    </w:p>
    <w:p w14:paraId="77102326" w14:textId="18213C80" w:rsidR="00666867" w:rsidRPr="0052401B" w:rsidRDefault="00666867" w:rsidP="00666867">
      <w:pPr>
        <w:pStyle w:val="Prrafodelista"/>
        <w:numPr>
          <w:ilvl w:val="0"/>
          <w:numId w:val="19"/>
        </w:numPr>
        <w:ind w:left="284" w:hanging="284"/>
      </w:pPr>
      <w:r w:rsidRPr="50FC9B13">
        <w:t xml:space="preserve">La fiduciaria deberá remitir mensualmente a la Entidad, al Interventor y al </w:t>
      </w:r>
      <w:r w:rsidR="00F86627">
        <w:t>s</w:t>
      </w:r>
      <w:r w:rsidR="00D13349">
        <w:t>upervisor</w:t>
      </w:r>
      <w:r w:rsidRPr="50FC9B13">
        <w:t xml:space="preserve">, dentro de los primeros quince (15) días hábiles de cada mes, un informe de gestión sobre el manejo del Anticipo en el patrimonio autónomo, el cual contendrá como mínimo la siguiente información: el número y año del </w:t>
      </w:r>
      <w:r w:rsidR="0029100E">
        <w:t>C</w:t>
      </w:r>
      <w:r w:rsidR="00983E18" w:rsidRPr="50FC9B13">
        <w:t xml:space="preserve">ontrato </w:t>
      </w:r>
      <w:r w:rsidR="00983E18">
        <w:t xml:space="preserve">de </w:t>
      </w:r>
      <w:r w:rsidR="0029100E">
        <w:t>I</w:t>
      </w:r>
      <w:r w:rsidR="00983E18">
        <w:t>nterventoría</w:t>
      </w:r>
      <w:r w:rsidRPr="50FC9B13">
        <w:t xml:space="preserve">, el nombre del </w:t>
      </w:r>
      <w:r w:rsidR="00983E18">
        <w:t>Interventor</w:t>
      </w:r>
      <w:r w:rsidRPr="50FC9B13">
        <w:t xml:space="preserve">, las inversiones realizadas, el saldo por capital, los rendimientos con corte al último día del ejercicio anterior, los giros y/o traslados realizados. </w:t>
      </w:r>
    </w:p>
    <w:p w14:paraId="6F7607F3" w14:textId="77777777" w:rsidR="00E5768D" w:rsidRPr="00CB60F7" w:rsidRDefault="00E5768D" w:rsidP="00E5768D">
      <w:pPr>
        <w:rPr>
          <w:rFonts w:cstheme="minorHAnsi"/>
          <w:szCs w:val="20"/>
        </w:rPr>
      </w:pPr>
    </w:p>
    <w:p w14:paraId="19288BCF" w14:textId="2079BB8E" w:rsidR="00E5768D" w:rsidRPr="00CB60F7" w:rsidRDefault="00E5768D" w:rsidP="00540E0E">
      <w:r>
        <w:t xml:space="preserve">El </w:t>
      </w:r>
      <w:r w:rsidR="00C96BDB">
        <w:t>A</w:t>
      </w:r>
      <w:r>
        <w:t xml:space="preserve">nticipo será amortizado mediante deducciones de </w:t>
      </w:r>
      <w:r w:rsidRPr="2F54BA09">
        <w:rPr>
          <w:highlight w:val="lightGray"/>
        </w:rPr>
        <w:t>[las actas mensuales</w:t>
      </w:r>
      <w:r w:rsidR="00983E18">
        <w:rPr>
          <w:highlight w:val="lightGray"/>
        </w:rPr>
        <w:t xml:space="preserve"> o parciales de las actividades ejecutadas</w:t>
      </w:r>
      <w:r w:rsidRPr="2F54BA09">
        <w:rPr>
          <w:highlight w:val="lightGray"/>
        </w:rPr>
        <w:t>]</w:t>
      </w:r>
      <w:r>
        <w:t xml:space="preserve">, situación que deberá ser controlada por </w:t>
      </w:r>
      <w:r w:rsidR="00FF502B">
        <w:t xml:space="preserve">el </w:t>
      </w:r>
      <w:r w:rsidR="00F20338">
        <w:t>s</w:t>
      </w:r>
      <w:r w:rsidR="00305F02">
        <w:t>upervisor</w:t>
      </w:r>
      <w:r>
        <w:t xml:space="preserve">. La cuota de amortización se determinará multiplicando el valor de la respectiva acta por la relación que exista entre el saldo del </w:t>
      </w:r>
      <w:r w:rsidR="00BA04B4">
        <w:t>A</w:t>
      </w:r>
      <w:r>
        <w:t xml:space="preserve">nticipo y el saldo del valor del </w:t>
      </w:r>
      <w:r w:rsidR="00E32CEC">
        <w:t>c</w:t>
      </w:r>
      <w:r>
        <w:t>ontrato. Sin embargo, el</w:t>
      </w:r>
      <w:r w:rsidR="00E204F5">
        <w:t xml:space="preserve"> </w:t>
      </w:r>
      <w:r w:rsidR="00C75B52">
        <w:t>I</w:t>
      </w:r>
      <w:r w:rsidR="00E204F5">
        <w:t>nterventor</w:t>
      </w:r>
      <w:r>
        <w:t xml:space="preserve"> podrá amortizar un porcentaje mayor al acordado. Su amortización total deberá realizarse por lo menos un (1) mes antes del vencimiento del plazo contractual (siempre y cuando el plazo inicial del </w:t>
      </w:r>
      <w:r w:rsidR="00E32CEC">
        <w:t>c</w:t>
      </w:r>
      <w:r>
        <w:t xml:space="preserve">ontrato </w:t>
      </w:r>
      <w:r>
        <w:lastRenderedPageBreak/>
        <w:t xml:space="preserve">supere los seis (6) meses), situación que deberá ser controlada por </w:t>
      </w:r>
      <w:r w:rsidR="00F52BD4">
        <w:t xml:space="preserve">el </w:t>
      </w:r>
      <w:r w:rsidR="00FB4AD9">
        <w:t>s</w:t>
      </w:r>
      <w:r w:rsidR="00F52BD4">
        <w:t>upervisor</w:t>
      </w:r>
      <w:r w:rsidR="001D259A">
        <w:t>, mediante actas mensuales o parciales de las actividades de interventoría ejecutadas</w:t>
      </w:r>
      <w:r>
        <w:t>.</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03F7EA70" w:rsidR="00312225" w:rsidRPr="00CB60F7" w:rsidRDefault="00312225" w:rsidP="2F54BA09">
      <w:pPr>
        <w:rPr>
          <w:rFonts w:ascii="Arial" w:hAnsi="Arial" w:cs="Arial"/>
        </w:rPr>
      </w:pPr>
      <w:r w:rsidRPr="2F54BA09">
        <w:rPr>
          <w:rFonts w:ascii="Arial" w:hAnsi="Arial" w:cs="Arial"/>
        </w:rPr>
        <w:t xml:space="preserve">El pago de la suma estipulada en este </w:t>
      </w:r>
      <w:r w:rsidR="00E32CEC">
        <w:rPr>
          <w:rFonts w:ascii="Arial" w:hAnsi="Arial" w:cs="Arial"/>
        </w:rPr>
        <w:t>c</w:t>
      </w:r>
      <w:r w:rsidRPr="2F54BA09">
        <w:rPr>
          <w:rFonts w:ascii="Arial" w:hAnsi="Arial" w:cs="Arial"/>
        </w:rPr>
        <w:t>ontrato se sujetará a</w:t>
      </w:r>
      <w:r w:rsidR="570E7735" w:rsidRPr="2F54BA09">
        <w:rPr>
          <w:rFonts w:ascii="Arial" w:hAnsi="Arial" w:cs="Arial"/>
        </w:rPr>
        <w:t xml:space="preserve">l </w:t>
      </w:r>
      <w:r w:rsidR="00BA04B4">
        <w:rPr>
          <w:rFonts w:ascii="Arial" w:hAnsi="Arial" w:cs="Arial"/>
        </w:rPr>
        <w:t>C</w:t>
      </w:r>
      <w:r w:rsidR="570E7735" w:rsidRPr="2F54BA09">
        <w:rPr>
          <w:rFonts w:ascii="Arial" w:hAnsi="Arial" w:cs="Arial"/>
        </w:rPr>
        <w:t xml:space="preserve">ertificado de </w:t>
      </w:r>
      <w:r w:rsidR="00BA04B4">
        <w:rPr>
          <w:rFonts w:ascii="Arial" w:hAnsi="Arial" w:cs="Arial"/>
        </w:rPr>
        <w:t>D</w:t>
      </w:r>
      <w:r w:rsidR="570E7735" w:rsidRPr="2F54BA09">
        <w:rPr>
          <w:rFonts w:ascii="Arial" w:hAnsi="Arial" w:cs="Arial"/>
        </w:rPr>
        <w:t xml:space="preserve">isponibilidad </w:t>
      </w:r>
      <w:r w:rsidR="00BA04B4">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w:t>
      </w:r>
      <w:r w:rsidR="0070631C">
        <w:rPr>
          <w:rFonts w:ascii="Arial" w:hAnsi="Arial" w:cs="Arial"/>
          <w:highlight w:val="lightGray"/>
        </w:rPr>
        <w:t>Entidad</w:t>
      </w:r>
      <w:r w:rsidR="0089767D" w:rsidRPr="00D254AA">
        <w:rPr>
          <w:rFonts w:ascii="Arial" w:hAnsi="Arial" w:cs="Arial"/>
          <w:highlight w:val="lightGray"/>
        </w:rPr>
        <w:t xml:space="preserve">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58E973F9"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E32CEC">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78EE4552"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 xml:space="preserve">l </w:t>
      </w:r>
      <w:r w:rsidR="00E32CEC" w:rsidRPr="003E5FE9">
        <w:rPr>
          <w:rFonts w:ascii="Arial" w:hAnsi="Arial" w:cs="Arial"/>
          <w:highlight w:val="lightGray"/>
        </w:rPr>
        <w:t>c</w:t>
      </w:r>
      <w:r w:rsidR="003A0A0D" w:rsidRPr="003E5FE9">
        <w:rPr>
          <w:rFonts w:ascii="Arial" w:hAnsi="Arial" w:cs="Arial"/>
          <w:highlight w:val="lightGray"/>
        </w:rPr>
        <w:t>ontrato</w:t>
      </w:r>
      <w:r w:rsidR="00845505" w:rsidRPr="003E5FE9">
        <w:rPr>
          <w:rFonts w:ascii="Arial" w:hAnsi="Arial" w:cs="Arial"/>
          <w:highlight w:val="lightGray"/>
        </w:rPr>
        <w:t xml:space="preserve"> incluye vigencias </w:t>
      </w:r>
      <w:r w:rsidR="00845505" w:rsidRPr="00FB4AD9">
        <w:rPr>
          <w:rFonts w:ascii="Arial" w:hAnsi="Arial" w:cs="Arial"/>
          <w:highlight w:val="lightGray"/>
        </w:rPr>
        <w:t xml:space="preserve">futuras, la </w:t>
      </w:r>
      <w:r w:rsidR="0070631C">
        <w:rPr>
          <w:rFonts w:ascii="Arial" w:hAnsi="Arial" w:cs="Arial"/>
          <w:highlight w:val="lightGray"/>
        </w:rPr>
        <w:t>Entidad</w:t>
      </w:r>
      <w:r w:rsidR="00845505" w:rsidRPr="00FB4AD9">
        <w:rPr>
          <w:rFonts w:ascii="Arial" w:hAnsi="Arial" w:cs="Arial"/>
          <w:highlight w:val="lightGray"/>
        </w:rPr>
        <w:t xml:space="preserve"> deberá </w:t>
      </w:r>
      <w:r w:rsidR="003E5FE9">
        <w:rPr>
          <w:rFonts w:ascii="Arial" w:hAnsi="Arial" w:cs="Arial"/>
          <w:highlight w:val="lightGray"/>
        </w:rPr>
        <w:t xml:space="preserve">señalar </w:t>
      </w:r>
      <w:r w:rsidR="00845505" w:rsidRPr="003E5FE9">
        <w:rPr>
          <w:rFonts w:ascii="Arial" w:hAnsi="Arial" w:cs="Arial"/>
          <w:highlight w:val="lightGray"/>
        </w:rPr>
        <w:t>l</w:t>
      </w:r>
      <w:r w:rsidR="00845505" w:rsidRPr="00FB4AD9">
        <w:rPr>
          <w:rFonts w:ascii="Arial" w:hAnsi="Arial" w:cs="Arial"/>
          <w:highlight w:val="lightGray"/>
        </w:rPr>
        <w:t>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3160E6D8"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w:t>
      </w:r>
      <w:r w:rsidR="003A0A0D" w:rsidRPr="00FB4AD9">
        <w:rPr>
          <w:rFonts w:ascii="Arial" w:hAnsi="Arial" w:cs="Arial"/>
          <w:szCs w:val="20"/>
          <w:highlight w:val="lightGray"/>
        </w:rPr>
        <w:t xml:space="preserve"> </w:t>
      </w:r>
      <w:r w:rsidR="00E32CEC">
        <w:rPr>
          <w:rFonts w:ascii="Arial" w:hAnsi="Arial" w:cs="Arial"/>
          <w:szCs w:val="20"/>
          <w:highlight w:val="lightGray"/>
        </w:rPr>
        <w:t>c</w:t>
      </w:r>
      <w:r w:rsidR="003A0A0D" w:rsidRPr="00FB4AD9">
        <w:rPr>
          <w:rFonts w:ascii="Arial" w:hAnsi="Arial" w:cs="Arial"/>
          <w:szCs w:val="20"/>
          <w:highlight w:val="lightGray"/>
        </w:rPr>
        <w:t>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w:t>
      </w:r>
      <w:r w:rsidR="0070631C">
        <w:rPr>
          <w:rFonts w:ascii="Arial" w:hAnsi="Arial" w:cs="Arial"/>
          <w:szCs w:val="20"/>
          <w:highlight w:val="lightGray"/>
        </w:rPr>
        <w:t>Entidad</w:t>
      </w:r>
      <w:r w:rsidR="00B6474F" w:rsidRPr="00FB4AD9">
        <w:rPr>
          <w:rFonts w:ascii="Arial" w:hAnsi="Arial" w:cs="Arial"/>
          <w:szCs w:val="20"/>
          <w:highlight w:val="lightGray"/>
        </w:rPr>
        <w:t xml:space="preserve">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259DAA8A" w:rsidR="00203D71" w:rsidRDefault="003A0A0D" w:rsidP="00203D71">
      <w:r>
        <w:rPr>
          <w:highlight w:val="lightGray"/>
        </w:rPr>
        <w:t>[</w:t>
      </w:r>
      <w:r w:rsidR="00203D71" w:rsidRPr="00D254AA">
        <w:rPr>
          <w:highlight w:val="lightGray"/>
        </w:rPr>
        <w:t xml:space="preserve">La </w:t>
      </w:r>
      <w:r w:rsidR="0070631C">
        <w:rPr>
          <w:highlight w:val="lightGray"/>
        </w:rPr>
        <w:t>Entidad</w:t>
      </w:r>
      <w:r w:rsidR="00203D71" w:rsidRPr="00D254AA">
        <w:rPr>
          <w:highlight w:val="lightGray"/>
        </w:rPr>
        <w:t xml:space="preserve"> podrá escoger alguna de las siguientes formas de pago o configurar la que considere conveniente para </w:t>
      </w:r>
      <w:r w:rsidR="0011599D">
        <w:rPr>
          <w:highlight w:val="lightGray"/>
        </w:rPr>
        <w:t>pagar</w:t>
      </w:r>
      <w:r w:rsidR="00203D71" w:rsidRPr="00D254AA">
        <w:rPr>
          <w:highlight w:val="lightGray"/>
        </w:rPr>
        <w:t xml:space="preserve"> el valor del </w:t>
      </w:r>
      <w:r w:rsidR="00E32CEC">
        <w:rPr>
          <w:highlight w:val="lightGray"/>
        </w:rPr>
        <w:t>c</w:t>
      </w:r>
      <w:r w:rsidR="00203D71" w:rsidRPr="00D254AA">
        <w:rPr>
          <w:highlight w:val="lightGray"/>
        </w:rPr>
        <w:t xml:space="preserve">ontrato al </w:t>
      </w:r>
      <w:r w:rsidR="00340F95">
        <w:rPr>
          <w:highlight w:val="lightGray"/>
        </w:rPr>
        <w:t>I</w:t>
      </w:r>
      <w:r w:rsidR="00203D71" w:rsidRPr="00D254AA">
        <w:rPr>
          <w:highlight w:val="lightGray"/>
        </w:rPr>
        <w:t xml:space="preserve">nterventor. </w:t>
      </w:r>
      <w:r w:rsidR="00687C55">
        <w:rPr>
          <w:highlight w:val="lightGray"/>
        </w:rPr>
        <w:t>En todo caso, esta cláusula debe i</w:t>
      </w:r>
      <w:r w:rsidR="000F1526" w:rsidRPr="00D254AA">
        <w:rPr>
          <w:highlight w:val="lightGray"/>
        </w:rPr>
        <w:t>nc</w:t>
      </w:r>
      <w:r w:rsidR="000F1526">
        <w:rPr>
          <w:highlight w:val="lightGray"/>
        </w:rPr>
        <w:t>orporar</w:t>
      </w:r>
      <w:r w:rsidR="000F1526" w:rsidRPr="00D254AA">
        <w:rPr>
          <w:highlight w:val="lightGray"/>
        </w:rPr>
        <w:t xml:space="preserve"> </w:t>
      </w:r>
      <w:r w:rsidR="00161E4D">
        <w:rPr>
          <w:highlight w:val="lightGray"/>
        </w:rPr>
        <w:t>todos los documentos y plazos necesarios para el</w:t>
      </w:r>
      <w:r w:rsidR="0039626D">
        <w:rPr>
          <w:highlight w:val="lightGray"/>
        </w:rPr>
        <w:t xml:space="preserve"> pago, incluyendo el</w:t>
      </w:r>
      <w:r w:rsidR="00161E4D">
        <w:rPr>
          <w:highlight w:val="lightGray"/>
        </w:rPr>
        <w:t xml:space="preserve"> </w:t>
      </w:r>
      <w:r w:rsidR="00B468A5">
        <w:rPr>
          <w:highlight w:val="lightGray"/>
        </w:rPr>
        <w:t>P</w:t>
      </w:r>
      <w:r w:rsidR="00161E4D">
        <w:rPr>
          <w:highlight w:val="lightGray"/>
        </w:rPr>
        <w:t>ago</w:t>
      </w:r>
      <w:r w:rsidR="0014191F">
        <w:rPr>
          <w:highlight w:val="lightGray"/>
        </w:rPr>
        <w:t xml:space="preserve"> Anticipado</w:t>
      </w:r>
      <w:r w:rsidR="00B468A5">
        <w:rPr>
          <w:highlight w:val="lightGray"/>
        </w:rPr>
        <w:t xml:space="preserve"> del contrato</w:t>
      </w:r>
      <w:r w:rsidR="0014191F">
        <w:rPr>
          <w:highlight w:val="lightGray"/>
        </w:rPr>
        <w:t xml:space="preserve">, </w:t>
      </w:r>
      <w:r w:rsidR="00B468A5">
        <w:rPr>
          <w:highlight w:val="lightGray"/>
        </w:rPr>
        <w:t>en caso de que se haya</w:t>
      </w:r>
      <w:r w:rsidR="00DB0627">
        <w:rPr>
          <w:highlight w:val="lightGray"/>
        </w:rPr>
        <w:t xml:space="preserve"> pactado.</w:t>
      </w:r>
      <w:r w:rsidR="00203D71" w:rsidRPr="00D254AA">
        <w:rPr>
          <w:highlight w:val="lightGray"/>
        </w:rPr>
        <w:t>]</w:t>
      </w:r>
    </w:p>
    <w:p w14:paraId="780DB9F6" w14:textId="41A40814" w:rsidR="007875EE" w:rsidRDefault="007875EE" w:rsidP="00203D71"/>
    <w:p w14:paraId="4CD6CEE4" w14:textId="43BED890"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 xml:space="preserve">que el </w:t>
      </w:r>
      <w:r w:rsidR="00340F95">
        <w:rPr>
          <w:highlight w:val="lightGray"/>
        </w:rPr>
        <w:t>I</w:t>
      </w:r>
      <w:r w:rsidR="00367049">
        <w:rPr>
          <w:highlight w:val="lightGray"/>
        </w:rPr>
        <w:t>nterventor</w:t>
      </w:r>
      <w:r w:rsidRPr="0052401B">
        <w:rPr>
          <w:highlight w:val="lightGray"/>
        </w:rPr>
        <w:t xml:space="preserve"> esté obligado a facturar electrónicamente, la </w:t>
      </w:r>
      <w:r w:rsidR="0070631C">
        <w:rPr>
          <w:highlight w:val="lightGray"/>
        </w:rPr>
        <w:t>Entidad</w:t>
      </w:r>
      <w:r w:rsidRPr="0052401B">
        <w:rPr>
          <w:highlight w:val="lightGray"/>
        </w:rPr>
        <w:t xml:space="preserve"> contratante incluirá la obligación de presentar la factura electrónica validada previamente por la DIAN, como requisito necesario para el pago, conforme </w:t>
      </w:r>
      <w:r w:rsidR="0011599D">
        <w:rPr>
          <w:highlight w:val="lightGray"/>
        </w:rPr>
        <w:t>con</w:t>
      </w:r>
      <w:r w:rsidRPr="0052401B">
        <w:rPr>
          <w:highlight w:val="lightGray"/>
        </w:rPr>
        <w:t xml:space="preserve"> las disposiciones señaladas en el Decreto 358 de 2020, en concordancia con la Resolución 0042 de 2020 y demás normas que lo</w:t>
      </w:r>
      <w:r>
        <w:rPr>
          <w:highlight w:val="lightGray"/>
        </w:rPr>
        <w:t>s</w:t>
      </w:r>
      <w:r w:rsidRPr="0052401B">
        <w:rPr>
          <w:highlight w:val="lightGray"/>
        </w:rPr>
        <w:t xml:space="preserve"> modifiquen, complementen o sustituyan]</w:t>
      </w:r>
    </w:p>
    <w:p w14:paraId="747C0FFF" w14:textId="77777777" w:rsidR="000F1526" w:rsidRPr="007D6945" w:rsidRDefault="000F1526"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0686287B" w:rsidR="00A06D9A" w:rsidRDefault="00A06D9A" w:rsidP="00A06D9A">
      <w:pPr>
        <w:rPr>
          <w:rFonts w:cstheme="minorHAnsi"/>
          <w:szCs w:val="20"/>
        </w:rPr>
      </w:pPr>
      <w:r w:rsidRPr="007D6945">
        <w:rPr>
          <w:rFonts w:cstheme="minorHAnsi"/>
          <w:szCs w:val="20"/>
        </w:rPr>
        <w:t xml:space="preserve">La </w:t>
      </w:r>
      <w:r w:rsidR="0070631C">
        <w:rPr>
          <w:rFonts w:cstheme="minorHAnsi"/>
          <w:szCs w:val="20"/>
        </w:rPr>
        <w:t>Entidad</w:t>
      </w:r>
      <w:r w:rsidRPr="007D6945">
        <w:rPr>
          <w:rFonts w:cstheme="minorHAnsi"/>
          <w:szCs w:val="20"/>
        </w:rPr>
        <w:t xml:space="preserve"> </w:t>
      </w:r>
      <w:r w:rsidR="0011599D">
        <w:rPr>
          <w:rFonts w:cstheme="minorHAnsi"/>
          <w:szCs w:val="20"/>
        </w:rPr>
        <w:t>pagará</w:t>
      </w:r>
      <w:r w:rsidRPr="007D6945">
        <w:rPr>
          <w:rFonts w:cstheme="minorHAnsi"/>
          <w:szCs w:val="20"/>
        </w:rPr>
        <w:t xml:space="preserve"> al </w:t>
      </w:r>
      <w:r w:rsidR="00340F95">
        <w:rPr>
          <w:rFonts w:cstheme="minorHAnsi"/>
          <w:szCs w:val="20"/>
        </w:rPr>
        <w:t>I</w:t>
      </w:r>
      <w:r w:rsidR="00B83CEC" w:rsidRPr="007D6945">
        <w:rPr>
          <w:rFonts w:cstheme="minorHAnsi"/>
          <w:szCs w:val="20"/>
        </w:rPr>
        <w:t>nterventor</w:t>
      </w:r>
      <w:r w:rsidRPr="007D6945">
        <w:rPr>
          <w:rFonts w:cstheme="minorHAnsi"/>
          <w:szCs w:val="20"/>
        </w:rPr>
        <w:t xml:space="preserve"> el valor del </w:t>
      </w:r>
      <w:r w:rsidR="0080773E">
        <w:rPr>
          <w:rFonts w:cstheme="minorHAnsi"/>
          <w:szCs w:val="20"/>
        </w:rPr>
        <w:t>c</w:t>
      </w:r>
      <w:r w:rsidRPr="007D6945">
        <w:rPr>
          <w:rFonts w:cstheme="minorHAnsi"/>
          <w:szCs w:val="20"/>
        </w:rPr>
        <w:t>ontrato en pagos parciales mensuales</w:t>
      </w:r>
      <w:r w:rsidR="00844F40">
        <w:rPr>
          <w:rFonts w:cstheme="minorHAnsi"/>
          <w:szCs w:val="20"/>
        </w:rPr>
        <w:t xml:space="preserve"> en Pesos </w:t>
      </w:r>
      <w:r w:rsidR="00B05AE4">
        <w:rPr>
          <w:rFonts w:cstheme="minorHAnsi"/>
          <w:szCs w:val="20"/>
        </w:rPr>
        <w:t>C</w:t>
      </w:r>
      <w:r w:rsidR="00844F40">
        <w:rPr>
          <w:rFonts w:cstheme="minorHAnsi"/>
          <w:szCs w:val="20"/>
        </w:rPr>
        <w:t>olombianos,</w:t>
      </w:r>
      <w:r w:rsidRPr="007D6945">
        <w:rPr>
          <w:rFonts w:cstheme="minorHAnsi"/>
          <w:szCs w:val="20"/>
        </w:rPr>
        <w:t xml:space="preserve"> de acuerdo con </w:t>
      </w:r>
      <w:r w:rsidR="00092D9C">
        <w:rPr>
          <w:rFonts w:cstheme="minorHAnsi"/>
          <w:szCs w:val="20"/>
        </w:rPr>
        <w:t xml:space="preserve">la ejecución del </w:t>
      </w:r>
      <w:r w:rsidR="0080773E">
        <w:rPr>
          <w:rFonts w:cstheme="minorHAnsi"/>
          <w:szCs w:val="20"/>
        </w:rPr>
        <w:t>c</w:t>
      </w:r>
      <w:r w:rsidR="00092D9C">
        <w:rPr>
          <w:rFonts w:cstheme="minorHAnsi"/>
          <w:szCs w:val="20"/>
        </w:rPr>
        <w:t xml:space="preserve">ontrato </w:t>
      </w:r>
      <w:r w:rsidRPr="007D6945">
        <w:rPr>
          <w:rFonts w:cstheme="minorHAnsi"/>
          <w:szCs w:val="20"/>
        </w:rPr>
        <w:t xml:space="preserve">hasta el </w:t>
      </w:r>
      <w:r w:rsidR="002D7B60">
        <w:rPr>
          <w:rFonts w:cstheme="minorHAnsi"/>
          <w:szCs w:val="20"/>
        </w:rPr>
        <w:t>noventa y cinco por ciento (</w:t>
      </w:r>
      <w:r w:rsidRPr="007D6945">
        <w:rPr>
          <w:rFonts w:cstheme="minorHAnsi"/>
          <w:szCs w:val="20"/>
        </w:rPr>
        <w:t>95</w:t>
      </w:r>
      <w:r w:rsidR="0011599D">
        <w:rPr>
          <w:rFonts w:cstheme="minorHAnsi"/>
          <w:szCs w:val="20"/>
        </w:rPr>
        <w:t xml:space="preserve"> </w:t>
      </w:r>
      <w:r w:rsidRPr="007D6945">
        <w:rPr>
          <w:rFonts w:cstheme="minorHAnsi"/>
          <w:szCs w:val="20"/>
        </w:rPr>
        <w:t>%</w:t>
      </w:r>
      <w:r w:rsidR="002D7B60">
        <w:rPr>
          <w:rFonts w:cstheme="minorHAnsi"/>
          <w:szCs w:val="20"/>
        </w:rPr>
        <w:t>)</w:t>
      </w:r>
      <w:r w:rsidRPr="007D6945">
        <w:rPr>
          <w:rFonts w:cstheme="minorHAnsi"/>
          <w:szCs w:val="20"/>
        </w:rPr>
        <w:t xml:space="preserve"> </w:t>
      </w:r>
      <w:r w:rsidR="009F74C9">
        <w:rPr>
          <w:rFonts w:cstheme="minorHAnsi"/>
          <w:szCs w:val="20"/>
        </w:rPr>
        <w:t>de su monto</w:t>
      </w:r>
      <w:r w:rsidRPr="007D6945">
        <w:rPr>
          <w:rFonts w:cstheme="minorHAnsi"/>
          <w:szCs w:val="20"/>
        </w:rPr>
        <w:t xml:space="preserve">. El </w:t>
      </w:r>
      <w:r w:rsidR="00837EC8">
        <w:rPr>
          <w:rFonts w:cstheme="minorHAnsi"/>
          <w:szCs w:val="20"/>
        </w:rPr>
        <w:t>cinco por ciento (</w:t>
      </w:r>
      <w:r w:rsidRPr="007D6945">
        <w:rPr>
          <w:rFonts w:cstheme="minorHAnsi"/>
          <w:szCs w:val="20"/>
        </w:rPr>
        <w:t>5</w:t>
      </w:r>
      <w:r w:rsidR="0011599D">
        <w:rPr>
          <w:rFonts w:cstheme="minorHAnsi"/>
          <w:szCs w:val="20"/>
        </w:rPr>
        <w:t xml:space="preserve"> </w:t>
      </w:r>
      <w:r w:rsidRPr="007D6945">
        <w:rPr>
          <w:rFonts w:cstheme="minorHAnsi"/>
          <w:szCs w:val="20"/>
        </w:rPr>
        <w:t>%</w:t>
      </w:r>
      <w:r w:rsidR="00837EC8">
        <w:rPr>
          <w:rFonts w:cstheme="minorHAnsi"/>
          <w:szCs w:val="20"/>
        </w:rPr>
        <w:t>)</w:t>
      </w:r>
      <w:r w:rsidRPr="007D6945">
        <w:rPr>
          <w:rFonts w:cstheme="minorHAnsi"/>
          <w:szCs w:val="20"/>
        </w:rPr>
        <w:t xml:space="preserve"> restante se pagará </w:t>
      </w:r>
      <w:r w:rsidR="00AC6717">
        <w:rPr>
          <w:rFonts w:cstheme="minorHAnsi"/>
          <w:szCs w:val="20"/>
        </w:rPr>
        <w:t xml:space="preserve">una vez finalizada la ejecución del </w:t>
      </w:r>
      <w:r w:rsidR="0080773E">
        <w:rPr>
          <w:rFonts w:cstheme="minorHAnsi"/>
          <w:szCs w:val="20"/>
        </w:rPr>
        <w:t>c</w:t>
      </w:r>
      <w:r w:rsidR="00AC6717">
        <w:rPr>
          <w:rFonts w:cstheme="minorHAnsi"/>
          <w:szCs w:val="20"/>
        </w:rPr>
        <w:t>ontrato</w:t>
      </w:r>
      <w:r w:rsidRPr="007D6945">
        <w:rPr>
          <w:rFonts w:cstheme="minorHAnsi"/>
          <w:szCs w:val="20"/>
        </w:rPr>
        <w:t>.</w:t>
      </w:r>
    </w:p>
    <w:p w14:paraId="57681428" w14:textId="77777777" w:rsidR="00AC6437" w:rsidRDefault="00AC6437" w:rsidP="00A06D9A">
      <w:pPr>
        <w:rPr>
          <w:rFonts w:cstheme="minorHAnsi"/>
          <w:szCs w:val="20"/>
        </w:rPr>
      </w:pPr>
    </w:p>
    <w:p w14:paraId="06B5ACF2" w14:textId="4E80A9DE" w:rsidR="00151F37" w:rsidRDefault="00AC6437" w:rsidP="00A06D9A">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w:t>
      </w:r>
      <w:r w:rsidR="001C7C4C">
        <w:rPr>
          <w:rFonts w:cstheme="minorHAnsi"/>
          <w:szCs w:val="20"/>
        </w:rPr>
        <w:t>,</w:t>
      </w:r>
      <w:r w:rsidRPr="00CB60F7">
        <w:rPr>
          <w:rFonts w:cstheme="minorHAnsi"/>
          <w:szCs w:val="20"/>
        </w:rPr>
        <w:t xml:space="preserve"> el acta de recibo </w:t>
      </w:r>
      <w:r w:rsidR="00F70280">
        <w:rPr>
          <w:rFonts w:cstheme="minorHAnsi"/>
          <w:szCs w:val="20"/>
        </w:rPr>
        <w:t xml:space="preserve">suscrita por el </w:t>
      </w:r>
      <w:r w:rsidR="003B4ECA">
        <w:rPr>
          <w:rFonts w:cstheme="minorHAnsi"/>
          <w:szCs w:val="20"/>
        </w:rPr>
        <w:t>s</w:t>
      </w:r>
      <w:r w:rsidR="00F70280">
        <w:rPr>
          <w:rFonts w:cstheme="minorHAnsi"/>
          <w:szCs w:val="20"/>
        </w:rPr>
        <w:t xml:space="preserve">upervisor </w:t>
      </w:r>
      <w:r w:rsidR="001C7C4C">
        <w:rPr>
          <w:rFonts w:cstheme="minorHAnsi"/>
          <w:szCs w:val="20"/>
        </w:rPr>
        <w:t>designado para el recibo a satisfacción de las actividades</w:t>
      </w:r>
      <w:r w:rsidRPr="00CB60F7">
        <w:rPr>
          <w:rFonts w:cstheme="minorHAnsi"/>
          <w:szCs w:val="20"/>
        </w:rPr>
        <w:t xml:space="preserve"> y de la certificación de encontrarse al día </w:t>
      </w:r>
      <w:r w:rsidR="00697637">
        <w:rPr>
          <w:rFonts w:cstheme="minorHAnsi"/>
          <w:szCs w:val="20"/>
        </w:rPr>
        <w:t>con</w:t>
      </w:r>
      <w:r w:rsidRPr="00CB60F7">
        <w:rPr>
          <w:rFonts w:cstheme="minorHAnsi"/>
          <w:szCs w:val="20"/>
        </w:rPr>
        <w:t xml:space="preserve"> </w:t>
      </w:r>
      <w:r w:rsidR="00697637">
        <w:rPr>
          <w:rFonts w:cstheme="minorHAnsi"/>
          <w:szCs w:val="20"/>
        </w:rPr>
        <w:t>los</w:t>
      </w:r>
      <w:r w:rsidRPr="00CB60F7">
        <w:rPr>
          <w:rFonts w:cstheme="minorHAnsi"/>
          <w:szCs w:val="20"/>
        </w:rPr>
        <w:t xml:space="preserve"> aportes al Sistema de la Seguridad Social y Parafiscales, de conformidad con lo señalado en el </w:t>
      </w:r>
      <w:r w:rsidR="006C34B8">
        <w:rPr>
          <w:rFonts w:cstheme="minorHAnsi"/>
          <w:szCs w:val="20"/>
        </w:rPr>
        <w:t xml:space="preserve">parágrafo 1 </w:t>
      </w:r>
      <w:r w:rsidR="003C3011">
        <w:rPr>
          <w:rFonts w:cstheme="minorHAnsi"/>
          <w:szCs w:val="20"/>
        </w:rPr>
        <w:t xml:space="preserve">del </w:t>
      </w:r>
      <w:r w:rsidRPr="00CB60F7">
        <w:rPr>
          <w:rFonts w:cstheme="minorHAnsi"/>
          <w:szCs w:val="20"/>
        </w:rPr>
        <w:t xml:space="preserve">artículo 23 de la Ley 1150 de 2007. </w:t>
      </w:r>
    </w:p>
    <w:p w14:paraId="15AB9706" w14:textId="77777777" w:rsidR="00151F37" w:rsidRPr="007D6945" w:rsidRDefault="00151F37"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99E9E42" w14:textId="77777777" w:rsidR="00A06D9A" w:rsidRPr="007D6945" w:rsidRDefault="00A06D9A" w:rsidP="00A06D9A">
      <w:pPr>
        <w:rPr>
          <w:rFonts w:cstheme="minorHAnsi"/>
          <w:szCs w:val="20"/>
        </w:rPr>
      </w:pPr>
    </w:p>
    <w:p w14:paraId="452A0339" w14:textId="200F44FA" w:rsidR="00A06D9A" w:rsidRPr="007D6945" w:rsidRDefault="00A06D9A" w:rsidP="00A06D9A">
      <w:pPr>
        <w:rPr>
          <w:rFonts w:cstheme="minorHAnsi"/>
          <w:szCs w:val="20"/>
        </w:rPr>
      </w:pPr>
      <w:r w:rsidRPr="007D6945">
        <w:rPr>
          <w:rFonts w:cstheme="minorHAnsi"/>
          <w:szCs w:val="20"/>
        </w:rPr>
        <w:t xml:space="preserve">La </w:t>
      </w:r>
      <w:r w:rsidR="0070631C">
        <w:rPr>
          <w:rFonts w:cstheme="minorHAnsi"/>
          <w:szCs w:val="20"/>
        </w:rPr>
        <w:t>Entidad</w:t>
      </w:r>
      <w:r w:rsidRPr="007D6945">
        <w:rPr>
          <w:rFonts w:cstheme="minorHAnsi"/>
          <w:szCs w:val="20"/>
        </w:rPr>
        <w:t xml:space="preserve"> </w:t>
      </w:r>
      <w:r w:rsidR="0083649E">
        <w:rPr>
          <w:rFonts w:cstheme="minorHAnsi"/>
          <w:szCs w:val="20"/>
        </w:rPr>
        <w:t xml:space="preserve">hará </w:t>
      </w:r>
      <w:r w:rsidRPr="007D6945">
        <w:rPr>
          <w:rFonts w:cstheme="minorHAnsi"/>
          <w:szCs w:val="20"/>
        </w:rPr>
        <w:t xml:space="preserve">al </w:t>
      </w:r>
      <w:r w:rsidR="00340F95">
        <w:rPr>
          <w:rFonts w:cstheme="minorHAnsi"/>
          <w:szCs w:val="20"/>
        </w:rPr>
        <w:t>I</w:t>
      </w:r>
      <w:r w:rsidR="00691DE8" w:rsidRPr="007D6945">
        <w:rPr>
          <w:rFonts w:cstheme="minorHAnsi"/>
          <w:szCs w:val="20"/>
        </w:rPr>
        <w:t>nterventor</w:t>
      </w:r>
      <w:r w:rsidRPr="007D6945">
        <w:rPr>
          <w:rFonts w:cstheme="minorHAnsi"/>
          <w:szCs w:val="20"/>
        </w:rPr>
        <w:t xml:space="preserve"> pagos mensuales en </w:t>
      </w:r>
      <w:r w:rsidR="0083649E">
        <w:rPr>
          <w:rFonts w:cstheme="minorHAnsi"/>
          <w:szCs w:val="20"/>
        </w:rPr>
        <w:t>P</w:t>
      </w:r>
      <w:r w:rsidRPr="007D6945">
        <w:rPr>
          <w:rFonts w:cstheme="minorHAnsi"/>
          <w:szCs w:val="20"/>
        </w:rPr>
        <w:t xml:space="preserve">esos </w:t>
      </w:r>
      <w:r w:rsidR="00500B3F">
        <w:rPr>
          <w:rFonts w:cstheme="minorHAnsi"/>
          <w:szCs w:val="20"/>
        </w:rPr>
        <w:t>C</w:t>
      </w:r>
      <w:r w:rsidRPr="007D6945">
        <w:rPr>
          <w:rFonts w:cstheme="minorHAnsi"/>
          <w:szCs w:val="20"/>
        </w:rPr>
        <w:t>olombianos, de acuerdo con la</w:t>
      </w:r>
      <w:r w:rsidR="00ED2E1F" w:rsidRPr="007D6945">
        <w:rPr>
          <w:rFonts w:cstheme="minorHAnsi"/>
          <w:szCs w:val="20"/>
        </w:rPr>
        <w:t xml:space="preserve"> interventoría </w:t>
      </w:r>
      <w:r w:rsidRPr="007D6945">
        <w:rPr>
          <w:rFonts w:cstheme="minorHAnsi"/>
          <w:szCs w:val="20"/>
        </w:rPr>
        <w:t>ejecutada,</w:t>
      </w:r>
      <w:r w:rsidR="0083649E">
        <w:rPr>
          <w:rFonts w:cstheme="minorHAnsi"/>
          <w:szCs w:val="20"/>
        </w:rPr>
        <w:t xml:space="preserve"> recibida, </w:t>
      </w:r>
      <w:r w:rsidRPr="007D6945">
        <w:rPr>
          <w:rFonts w:cstheme="minorHAnsi"/>
          <w:szCs w:val="20"/>
        </w:rPr>
        <w:t>revisada</w:t>
      </w:r>
      <w:r w:rsidR="001D6B71">
        <w:rPr>
          <w:rFonts w:cstheme="minorHAnsi"/>
          <w:szCs w:val="20"/>
        </w:rPr>
        <w:t xml:space="preserve"> y</w:t>
      </w:r>
      <w:r w:rsidRPr="007D6945">
        <w:rPr>
          <w:rFonts w:cstheme="minorHAnsi"/>
          <w:szCs w:val="20"/>
        </w:rPr>
        <w:t xml:space="preserve"> aceptada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001D6B71">
        <w:rPr>
          <w:rFonts w:cstheme="minorHAnsi"/>
          <w:szCs w:val="20"/>
        </w:rPr>
        <w:t xml:space="preserve"> correspondiente a</w:t>
      </w:r>
      <w:r w:rsidRPr="007D6945">
        <w:rPr>
          <w:rFonts w:cstheme="minorHAnsi"/>
          <w:szCs w:val="20"/>
        </w:rPr>
        <w:t>l mes inmediatamente anterior</w:t>
      </w:r>
      <w:r w:rsidR="001D6B71">
        <w:rPr>
          <w:rFonts w:cstheme="minorHAnsi"/>
          <w:szCs w:val="20"/>
        </w:rPr>
        <w:t xml:space="preserve"> al per</w:t>
      </w:r>
      <w:r w:rsidR="00500B3F">
        <w:rPr>
          <w:rFonts w:cstheme="minorHAnsi"/>
          <w:szCs w:val="20"/>
        </w:rPr>
        <w:t>í</w:t>
      </w:r>
      <w:r w:rsidR="001D6B71">
        <w:rPr>
          <w:rFonts w:cstheme="minorHAnsi"/>
          <w:szCs w:val="20"/>
        </w:rPr>
        <w:t>odo facturado</w:t>
      </w:r>
      <w:r w:rsidRPr="007D6945">
        <w:rPr>
          <w:rFonts w:cstheme="minorHAnsi"/>
          <w:szCs w:val="20"/>
        </w:rPr>
        <w:t xml:space="preserve">, las cuales </w:t>
      </w:r>
      <w:r w:rsidRPr="00B22C1F">
        <w:rPr>
          <w:rFonts w:cstheme="minorHAnsi"/>
          <w:szCs w:val="20"/>
        </w:rPr>
        <w:t>además deben ser</w:t>
      </w:r>
      <w:r w:rsidRPr="007D6945">
        <w:rPr>
          <w:rFonts w:cstheme="minorHAnsi"/>
          <w:szCs w:val="20"/>
        </w:rPr>
        <w:t xml:space="preserve"> verificables físicamente y </w:t>
      </w:r>
      <w:r w:rsidR="00610B3B">
        <w:rPr>
          <w:rFonts w:cstheme="minorHAnsi"/>
          <w:szCs w:val="20"/>
        </w:rPr>
        <w:t>estar</w:t>
      </w:r>
      <w:r w:rsidR="00E57C59">
        <w:rPr>
          <w:rFonts w:cstheme="minorHAnsi"/>
          <w:szCs w:val="20"/>
        </w:rPr>
        <w:t>án</w:t>
      </w:r>
      <w:r w:rsidR="00610B3B" w:rsidRPr="007D6945">
        <w:rPr>
          <w:rFonts w:cstheme="minorHAnsi"/>
          <w:szCs w:val="20"/>
        </w:rPr>
        <w:t xml:space="preserve"> </w:t>
      </w:r>
      <w:r w:rsidR="00610B3B">
        <w:rPr>
          <w:rFonts w:cstheme="minorHAnsi"/>
          <w:szCs w:val="20"/>
        </w:rPr>
        <w:t>soportadas</w:t>
      </w:r>
      <w:r w:rsidR="00610B3B" w:rsidRPr="007D6945">
        <w:rPr>
          <w:rFonts w:cstheme="minorHAnsi"/>
          <w:szCs w:val="20"/>
        </w:rPr>
        <w:t xml:space="preserve"> </w:t>
      </w:r>
      <w:r w:rsidRPr="007D6945">
        <w:rPr>
          <w:rFonts w:cstheme="minorHAnsi"/>
          <w:szCs w:val="20"/>
        </w:rPr>
        <w:t xml:space="preserve">en </w:t>
      </w:r>
      <w:r w:rsidR="00942390" w:rsidRPr="007D6945">
        <w:rPr>
          <w:rFonts w:cstheme="minorHAnsi"/>
          <w:szCs w:val="20"/>
        </w:rPr>
        <w:t>a</w:t>
      </w:r>
      <w:r w:rsidRPr="007D6945">
        <w:rPr>
          <w:rFonts w:cstheme="minorHAnsi"/>
          <w:szCs w:val="20"/>
        </w:rPr>
        <w:t xml:space="preserve">ctas de </w:t>
      </w:r>
      <w:r w:rsidR="00942390" w:rsidRPr="007D6945">
        <w:rPr>
          <w:rFonts w:cstheme="minorHAnsi"/>
          <w:szCs w:val="20"/>
        </w:rPr>
        <w:t>i</w:t>
      </w:r>
      <w:r w:rsidR="002F7475" w:rsidRPr="007D6945">
        <w:rPr>
          <w:rFonts w:cstheme="minorHAnsi"/>
          <w:szCs w:val="20"/>
        </w:rPr>
        <w:t>nterventoría</w:t>
      </w:r>
      <w:r w:rsidRPr="007D6945">
        <w:rPr>
          <w:rFonts w:cstheme="minorHAnsi"/>
          <w:szCs w:val="20"/>
        </w:rPr>
        <w:t>.</w:t>
      </w:r>
    </w:p>
    <w:p w14:paraId="77CA72DA" w14:textId="77777777" w:rsidR="00A06D9A" w:rsidRDefault="00A06D9A" w:rsidP="00A06D9A">
      <w:pPr>
        <w:rPr>
          <w:rFonts w:cstheme="minorHAnsi"/>
          <w:szCs w:val="20"/>
        </w:rPr>
      </w:pPr>
    </w:p>
    <w:p w14:paraId="1BB5EDA8" w14:textId="2E963DEE" w:rsidR="00D70540" w:rsidRPr="00CB60F7" w:rsidRDefault="00D70540" w:rsidP="00D70540">
      <w:pPr>
        <w:rPr>
          <w:rFonts w:cstheme="minorHAnsi"/>
          <w:szCs w:val="20"/>
        </w:rPr>
      </w:pPr>
      <w:r w:rsidRPr="00CB60F7">
        <w:rPr>
          <w:rFonts w:cstheme="minorHAnsi"/>
          <w:szCs w:val="20"/>
        </w:rPr>
        <w:lastRenderedPageBreak/>
        <w:t>El pago a</w:t>
      </w:r>
      <w:r>
        <w:rPr>
          <w:rFonts w:cstheme="minorHAnsi"/>
          <w:szCs w:val="20"/>
        </w:rPr>
        <w:t>l</w:t>
      </w:r>
      <w:r w:rsidRPr="00CB60F7">
        <w:rPr>
          <w:rFonts w:cstheme="minorHAnsi"/>
          <w:szCs w:val="20"/>
        </w:rPr>
        <w:t xml:space="preserve"> </w:t>
      </w:r>
      <w:r w:rsidR="00340F95">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acompañada del acta de recibo </w:t>
      </w:r>
      <w:r w:rsidR="009A655A">
        <w:rPr>
          <w:rFonts w:cstheme="minorHAnsi"/>
          <w:szCs w:val="20"/>
        </w:rPr>
        <w:t xml:space="preserve">suscrita por el </w:t>
      </w:r>
      <w:r w:rsidR="00CB5D35">
        <w:rPr>
          <w:rFonts w:cstheme="minorHAnsi"/>
          <w:szCs w:val="20"/>
        </w:rPr>
        <w:t>s</w:t>
      </w:r>
      <w:r w:rsidR="009A655A">
        <w:rPr>
          <w:rFonts w:cstheme="minorHAnsi"/>
          <w:szCs w:val="20"/>
        </w:rPr>
        <w:t>upervisor designado para el recibo a satisfacción de las actividades</w:t>
      </w:r>
      <w:r w:rsidR="009A655A" w:rsidRPr="00CB60F7">
        <w:rPr>
          <w:rFonts w:cstheme="minorHAnsi"/>
          <w:szCs w:val="20"/>
        </w:rPr>
        <w:t xml:space="preserve"> </w:t>
      </w:r>
      <w:r w:rsidRPr="00CB60F7">
        <w:rPr>
          <w:rFonts w:cstheme="minorHAnsi"/>
          <w:szCs w:val="20"/>
        </w:rPr>
        <w:t xml:space="preserve">y de la certificación de encontrarse al </w:t>
      </w:r>
      <w:r w:rsidR="00A42636" w:rsidRPr="00CB60F7">
        <w:rPr>
          <w:rFonts w:cstheme="minorHAnsi"/>
          <w:szCs w:val="20"/>
        </w:rPr>
        <w:t>día con</w:t>
      </w:r>
      <w:r w:rsidR="00352C78">
        <w:rPr>
          <w:rFonts w:cstheme="minorHAnsi"/>
          <w:szCs w:val="20"/>
        </w:rPr>
        <w:t xml:space="preserve"> los</w:t>
      </w:r>
      <w:r w:rsidRPr="00CB60F7">
        <w:rPr>
          <w:rFonts w:cstheme="minorHAnsi"/>
          <w:szCs w:val="20"/>
        </w:rPr>
        <w:t xml:space="preserve"> aportes al Sistema de la Seguridad Social y Parafiscales, de conformidad con lo señalado en el </w:t>
      </w:r>
      <w:r w:rsidR="00025E60">
        <w:rPr>
          <w:rFonts w:cstheme="minorHAnsi"/>
          <w:szCs w:val="20"/>
        </w:rPr>
        <w:t xml:space="preserve">parágrafo 1 del </w:t>
      </w:r>
      <w:r w:rsidRPr="00CB60F7">
        <w:rPr>
          <w:rFonts w:cstheme="minorHAnsi"/>
          <w:szCs w:val="20"/>
        </w:rPr>
        <w:t xml:space="preserve">artículo 23 de la Ley 1150 de 2007. </w:t>
      </w:r>
    </w:p>
    <w:p w14:paraId="0A1B9AD3" w14:textId="77777777" w:rsidR="00AC6437" w:rsidRPr="007D6945" w:rsidRDefault="00AC6437" w:rsidP="00A06D9A">
      <w:pPr>
        <w:rPr>
          <w:rFonts w:cstheme="minorHAnsi"/>
          <w:szCs w:val="20"/>
        </w:rPr>
      </w:pPr>
    </w:p>
    <w:p w14:paraId="2CA50A89" w14:textId="1C87123B"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w:t>
      </w:r>
      <w:r w:rsidR="0070631C">
        <w:rPr>
          <w:rFonts w:cstheme="minorHAnsi"/>
          <w:szCs w:val="20"/>
        </w:rPr>
        <w:t>Entidad</w:t>
      </w:r>
      <w:r w:rsidRPr="007D6945">
        <w:rPr>
          <w:rFonts w:cstheme="minorHAnsi"/>
          <w:szCs w:val="20"/>
        </w:rPr>
        <w:t xml:space="preserve"> realizará al </w:t>
      </w:r>
      <w:r w:rsidR="00340F95">
        <w:rPr>
          <w:rFonts w:cstheme="minorHAnsi"/>
          <w:szCs w:val="20"/>
        </w:rPr>
        <w:t>I</w:t>
      </w:r>
      <w:r w:rsidR="002F7475" w:rsidRPr="007D6945">
        <w:rPr>
          <w:rFonts w:cstheme="minorHAnsi"/>
          <w:szCs w:val="20"/>
        </w:rPr>
        <w:t>nterventor</w:t>
      </w:r>
      <w:r w:rsidRPr="007D6945">
        <w:rPr>
          <w:rFonts w:cstheme="minorHAnsi"/>
          <w:szCs w:val="20"/>
        </w:rPr>
        <w:t xml:space="preserve"> el último pago, cuyo </w:t>
      </w:r>
      <w:r w:rsidR="00CF35B7">
        <w:rPr>
          <w:rFonts w:cstheme="minorHAnsi"/>
          <w:szCs w:val="20"/>
        </w:rPr>
        <w:t>monto</w:t>
      </w:r>
      <w:r w:rsidR="00CF35B7" w:rsidRPr="007D6945">
        <w:rPr>
          <w:rFonts w:cstheme="minorHAnsi"/>
          <w:szCs w:val="20"/>
        </w:rPr>
        <w:t xml:space="preserve"> </w:t>
      </w:r>
      <w:r w:rsidRPr="007D6945">
        <w:rPr>
          <w:rFonts w:cstheme="minorHAnsi"/>
          <w:szCs w:val="20"/>
        </w:rPr>
        <w:t>no podrá ser inferior al cinco por ciento (5</w:t>
      </w:r>
      <w:r w:rsidR="00531E66">
        <w:rPr>
          <w:rFonts w:cstheme="minorHAnsi"/>
          <w:szCs w:val="20"/>
        </w:rPr>
        <w:t xml:space="preserve"> </w:t>
      </w:r>
      <w:r w:rsidRPr="007D6945">
        <w:rPr>
          <w:rFonts w:cstheme="minorHAnsi"/>
          <w:szCs w:val="20"/>
        </w:rPr>
        <w:t xml:space="preserve">%) del valor total del </w:t>
      </w:r>
      <w:r w:rsidR="0065398F">
        <w:rPr>
          <w:rFonts w:cstheme="minorHAnsi"/>
          <w:szCs w:val="20"/>
        </w:rPr>
        <w:t>C</w:t>
      </w:r>
      <w:r w:rsidRPr="007D6945">
        <w:rPr>
          <w:rFonts w:cstheme="minorHAnsi"/>
          <w:szCs w:val="20"/>
        </w:rPr>
        <w:t>ontrato</w:t>
      </w:r>
      <w:r w:rsidR="0065398F">
        <w:rPr>
          <w:rFonts w:cstheme="minorHAnsi"/>
          <w:szCs w:val="20"/>
        </w:rPr>
        <w:t xml:space="preserve"> de Inter</w:t>
      </w:r>
      <w:r w:rsidR="00AC7317">
        <w:rPr>
          <w:rFonts w:cstheme="minorHAnsi"/>
          <w:szCs w:val="20"/>
        </w:rPr>
        <w:t>ventoría</w:t>
      </w:r>
      <w:r w:rsidRPr="007D6945">
        <w:rPr>
          <w:rFonts w:cstheme="minorHAnsi"/>
          <w:szCs w:val="20"/>
        </w:rPr>
        <w:t xml:space="preserve">, </w:t>
      </w:r>
      <w:r w:rsidR="00CF35B7">
        <w:rPr>
          <w:rFonts w:cstheme="minorHAnsi"/>
          <w:szCs w:val="20"/>
        </w:rPr>
        <w:t xml:space="preserve">una vez finalizado el plazo del </w:t>
      </w:r>
      <w:r w:rsidR="0080773E">
        <w:rPr>
          <w:rFonts w:cstheme="minorHAnsi"/>
          <w:szCs w:val="20"/>
        </w:rPr>
        <w:t>c</w:t>
      </w:r>
      <w:r w:rsidR="00CF35B7">
        <w:rPr>
          <w:rFonts w:cstheme="minorHAnsi"/>
          <w:szCs w:val="20"/>
        </w:rPr>
        <w:t xml:space="preserve">ontrato. </w:t>
      </w:r>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1E7C087B"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70631C">
        <w:rPr>
          <w:rFonts w:cstheme="minorHAnsi"/>
          <w:szCs w:val="20"/>
        </w:rPr>
        <w:t>Entidad</w:t>
      </w:r>
      <w:r w:rsidRPr="007D6945">
        <w:rPr>
          <w:rFonts w:cstheme="minorHAnsi"/>
          <w:szCs w:val="20"/>
        </w:rPr>
        <w:t xml:space="preserve"> reconocerá al </w:t>
      </w:r>
      <w:r w:rsidR="00560AF9">
        <w:rPr>
          <w:rFonts w:cstheme="minorHAnsi"/>
          <w:szCs w:val="20"/>
        </w:rPr>
        <w:t>I</w:t>
      </w:r>
      <w:r w:rsidR="00242735" w:rsidRPr="007D6945">
        <w:rPr>
          <w:rFonts w:cstheme="minorHAnsi"/>
          <w:szCs w:val="20"/>
        </w:rPr>
        <w:t>nterventor</w:t>
      </w:r>
      <w:r w:rsidR="003F4911">
        <w:rPr>
          <w:rFonts w:cstheme="minorHAnsi"/>
          <w:szCs w:val="20"/>
        </w:rPr>
        <w:t xml:space="preserve"> el </w:t>
      </w:r>
      <w:r w:rsidRPr="007D6945">
        <w:rPr>
          <w:rFonts w:cstheme="minorHAnsi"/>
          <w:szCs w:val="20"/>
        </w:rPr>
        <w:t xml:space="preserve">pago </w:t>
      </w:r>
      <w:r w:rsidR="001A0AC4">
        <w:rPr>
          <w:rFonts w:cstheme="minorHAnsi"/>
          <w:szCs w:val="20"/>
        </w:rPr>
        <w:t xml:space="preserve">de acuerdo con el avance de ejecución del </w:t>
      </w:r>
      <w:r w:rsidR="006C26D2">
        <w:rPr>
          <w:rFonts w:cstheme="minorHAnsi"/>
          <w:szCs w:val="20"/>
        </w:rPr>
        <w:t>C</w:t>
      </w:r>
      <w:r w:rsidR="00C157E3">
        <w:rPr>
          <w:rFonts w:cstheme="minorHAnsi"/>
          <w:szCs w:val="20"/>
        </w:rPr>
        <w:t>ontrato</w:t>
      </w:r>
      <w:r w:rsidR="006C26D2">
        <w:rPr>
          <w:rFonts w:cstheme="minorHAnsi"/>
          <w:szCs w:val="20"/>
        </w:rPr>
        <w:t xml:space="preserve"> de Interventoría</w:t>
      </w:r>
      <w:r w:rsidR="00C157E3">
        <w:rPr>
          <w:rFonts w:cstheme="minorHAnsi"/>
          <w:szCs w:val="20"/>
        </w:rPr>
        <w:t>.</w:t>
      </w:r>
    </w:p>
    <w:p w14:paraId="33F574E0" w14:textId="77777777" w:rsidR="00A06D9A" w:rsidRPr="007D6945" w:rsidRDefault="00A06D9A" w:rsidP="00A06D9A">
      <w:pPr>
        <w:rPr>
          <w:rFonts w:cstheme="minorHAnsi"/>
          <w:szCs w:val="20"/>
        </w:rPr>
      </w:pPr>
    </w:p>
    <w:p w14:paraId="6A9175BC" w14:textId="11EE8813"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340F95">
        <w:rPr>
          <w:rFonts w:cstheme="minorHAnsi"/>
          <w:szCs w:val="20"/>
        </w:rPr>
        <w:t>I</w:t>
      </w:r>
      <w:r w:rsidR="001C3CB1" w:rsidRPr="00CB60F7">
        <w:rPr>
          <w:rFonts w:cstheme="minorHAnsi"/>
          <w:szCs w:val="20"/>
        </w:rPr>
        <w:t>nterventor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acompañada del acta de recibo </w:t>
      </w:r>
      <w:r w:rsidR="001067C0">
        <w:rPr>
          <w:rFonts w:cstheme="minorHAnsi"/>
          <w:szCs w:val="20"/>
        </w:rPr>
        <w:t xml:space="preserve">suscrita por el </w:t>
      </w:r>
      <w:r w:rsidR="0094507D">
        <w:rPr>
          <w:rFonts w:cstheme="minorHAnsi"/>
          <w:szCs w:val="20"/>
        </w:rPr>
        <w:t>s</w:t>
      </w:r>
      <w:r w:rsidR="001067C0">
        <w:rPr>
          <w:rFonts w:cstheme="minorHAnsi"/>
          <w:szCs w:val="20"/>
        </w:rPr>
        <w:t>upervisor designado para el recibo a satisfacción de las actividades</w:t>
      </w:r>
      <w:r w:rsidRPr="00CB60F7">
        <w:rPr>
          <w:rFonts w:cstheme="minorHAnsi"/>
          <w:szCs w:val="20"/>
        </w:rPr>
        <w:t xml:space="preserve"> y de la certificación de encontrarse al día </w:t>
      </w:r>
      <w:r w:rsidR="00ED1FFE">
        <w:rPr>
          <w:rFonts w:cstheme="minorHAnsi"/>
          <w:szCs w:val="20"/>
        </w:rPr>
        <w:t xml:space="preserve">con los </w:t>
      </w:r>
      <w:r w:rsidRPr="00CB60F7">
        <w:rPr>
          <w:rFonts w:cstheme="minorHAnsi"/>
          <w:szCs w:val="20"/>
        </w:rPr>
        <w:t>aportes al Sistema de la Seguridad Social y Parafiscales, de conformidad con lo señalado</w:t>
      </w:r>
      <w:r w:rsidR="00002BE8">
        <w:rPr>
          <w:rFonts w:cstheme="minorHAnsi"/>
          <w:szCs w:val="20"/>
        </w:rPr>
        <w:t xml:space="preserve"> en</w:t>
      </w:r>
      <w:r w:rsidRPr="00CB60F7">
        <w:rPr>
          <w:rFonts w:cstheme="minorHAnsi"/>
          <w:szCs w:val="20"/>
        </w:rPr>
        <w:t xml:space="preserve"> </w:t>
      </w:r>
      <w:r w:rsidR="00B42206" w:rsidRPr="00CB60F7">
        <w:rPr>
          <w:rFonts w:cstheme="minorHAnsi"/>
          <w:szCs w:val="20"/>
        </w:rPr>
        <w:t xml:space="preserve">el parágrafo 1 </w:t>
      </w:r>
      <w:r w:rsidRPr="00CB60F7">
        <w:rPr>
          <w:rFonts w:cstheme="minorHAnsi"/>
          <w:szCs w:val="20"/>
        </w:rPr>
        <w:t xml:space="preserve">del artículo 23 de la Ley 1150 de 2007. </w:t>
      </w:r>
    </w:p>
    <w:p w14:paraId="5FE27ABB" w14:textId="77777777" w:rsidR="00A06D9A" w:rsidRPr="00CB60F7" w:rsidRDefault="00A06D9A" w:rsidP="00A06D9A">
      <w:pPr>
        <w:rPr>
          <w:rFonts w:cstheme="minorHAnsi"/>
        </w:rPr>
      </w:pPr>
    </w:p>
    <w:p w14:paraId="7BB78881" w14:textId="6387F270" w:rsidR="00C22F2A" w:rsidRPr="006E4722" w:rsidRDefault="00C349C5" w:rsidP="00C22F2A">
      <w:pPr>
        <w:rPr>
          <w:rFonts w:cstheme="minorHAnsi"/>
        </w:rPr>
      </w:pPr>
      <w:r w:rsidRPr="00CB60F7">
        <w:rPr>
          <w:rFonts w:cstheme="minorHAnsi"/>
          <w:b/>
          <w:bCs/>
          <w:szCs w:val="20"/>
        </w:rPr>
        <w:t>Parágrafo 1.</w:t>
      </w:r>
      <w:r w:rsidRPr="00CB60F7">
        <w:rPr>
          <w:rFonts w:cstheme="minorHAnsi"/>
        </w:rPr>
        <w:t xml:space="preserve"> </w:t>
      </w:r>
      <w:r w:rsidR="00A06D9A" w:rsidRPr="00CB60F7">
        <w:rPr>
          <w:rFonts w:cstheme="minorHAnsi"/>
          <w:szCs w:val="20"/>
        </w:rPr>
        <w:t xml:space="preserve">El </w:t>
      </w:r>
      <w:r w:rsidR="008A3770" w:rsidRPr="00CB60F7">
        <w:rPr>
          <w:rFonts w:cstheme="minorHAnsi"/>
          <w:szCs w:val="20"/>
        </w:rPr>
        <w:t>supervisor</w:t>
      </w:r>
      <w:r w:rsidR="00A06D9A" w:rsidRPr="00CB60F7">
        <w:rPr>
          <w:rFonts w:cstheme="minorHAnsi"/>
          <w:szCs w:val="20"/>
        </w:rPr>
        <w:t xml:space="preserve"> solo aprobará el pago final de aquellas actividades que sean comprobables y efectivamente soportadas y que, en consecuencia, hayan sido debidamente ejecutadas por el </w:t>
      </w:r>
      <w:r w:rsidR="00960F97">
        <w:rPr>
          <w:rFonts w:cstheme="minorHAnsi"/>
          <w:szCs w:val="20"/>
        </w:rPr>
        <w:t>I</w:t>
      </w:r>
      <w:r w:rsidR="008A3770" w:rsidRPr="00CB60F7">
        <w:rPr>
          <w:rFonts w:cstheme="minorHAnsi"/>
          <w:szCs w:val="20"/>
        </w:rPr>
        <w:t>nterventor</w:t>
      </w:r>
      <w:r w:rsidR="00A06D9A" w:rsidRPr="00CB60F7">
        <w:rPr>
          <w:rFonts w:cstheme="minorHAnsi"/>
          <w:szCs w:val="20"/>
        </w:rPr>
        <w:t xml:space="preserve">. Para causar el pago final del </w:t>
      </w:r>
      <w:r w:rsidR="002A6732">
        <w:rPr>
          <w:rFonts w:cstheme="minorHAnsi"/>
          <w:szCs w:val="20"/>
        </w:rPr>
        <w:t>c</w:t>
      </w:r>
      <w:r w:rsidR="00A06D9A" w:rsidRPr="00CB60F7">
        <w:rPr>
          <w:rFonts w:cstheme="minorHAnsi"/>
          <w:szCs w:val="20"/>
        </w:rPr>
        <w:t>ontrato, el</w:t>
      </w:r>
      <w:r w:rsidR="0052426C">
        <w:rPr>
          <w:rFonts w:cstheme="minorHAnsi"/>
          <w:szCs w:val="20"/>
        </w:rPr>
        <w:t xml:space="preserve"> </w:t>
      </w:r>
      <w:r w:rsidR="00960F97">
        <w:rPr>
          <w:rFonts w:cstheme="minorHAnsi"/>
          <w:szCs w:val="20"/>
        </w:rPr>
        <w:t>I</w:t>
      </w:r>
      <w:r w:rsidR="00B253D9">
        <w:rPr>
          <w:rFonts w:cstheme="minorHAnsi"/>
          <w:szCs w:val="20"/>
        </w:rPr>
        <w:t>n</w:t>
      </w:r>
      <w:r w:rsidR="008A3770" w:rsidRPr="00CB60F7">
        <w:rPr>
          <w:rFonts w:cstheme="minorHAnsi"/>
          <w:szCs w:val="20"/>
        </w:rPr>
        <w:t>terventor</w:t>
      </w:r>
      <w:r w:rsidR="00A06D9A" w:rsidRPr="00CB60F7">
        <w:rPr>
          <w:rFonts w:cstheme="minorHAnsi"/>
          <w:szCs w:val="20"/>
        </w:rPr>
        <w:t xml:space="preserve"> deberá acreditar que se encuentra a paz y salvo con la totalidad de proveedores, subcontratistas y empleados que haya utilizado en la ejecución de las actividades contratadas. </w:t>
      </w:r>
      <w:r w:rsidR="00C22F2A">
        <w:rPr>
          <w:rFonts w:cstheme="minorHAnsi"/>
          <w:szCs w:val="20"/>
        </w:rPr>
        <w:t xml:space="preserve">La entrega de dichos </w:t>
      </w:r>
      <w:r w:rsidR="00C22F2A" w:rsidRPr="00CB60F7">
        <w:rPr>
          <w:rFonts w:cstheme="minorHAnsi"/>
          <w:szCs w:val="20"/>
        </w:rPr>
        <w:t>soportes</w:t>
      </w:r>
      <w:r w:rsidR="00C22F2A">
        <w:rPr>
          <w:rFonts w:cstheme="minorHAnsi"/>
          <w:szCs w:val="20"/>
        </w:rPr>
        <w:t xml:space="preserve"> deberá adjuntarse con la correspondiente factura so pena de ser rechazada</w:t>
      </w:r>
      <w:r w:rsidR="00C22F2A" w:rsidRPr="00CB60F7">
        <w:rPr>
          <w:rFonts w:cstheme="minorHAnsi"/>
        </w:rPr>
        <w:t>.</w:t>
      </w:r>
    </w:p>
    <w:p w14:paraId="11DB12BC" w14:textId="77777777" w:rsidR="00A06D9A" w:rsidRPr="00CB60F7" w:rsidRDefault="00A06D9A" w:rsidP="00A06D9A">
      <w:pPr>
        <w:rPr>
          <w:rFonts w:cstheme="minorHAnsi"/>
          <w:b/>
          <w:bCs/>
          <w:szCs w:val="20"/>
        </w:rPr>
      </w:pPr>
    </w:p>
    <w:p w14:paraId="1C6A801B" w14:textId="3C598F6B"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70631C">
        <w:rPr>
          <w:rFonts w:cstheme="minorHAnsi"/>
          <w:szCs w:val="20"/>
          <w:highlight w:val="lightGray"/>
        </w:rPr>
        <w:t>Entidad</w:t>
      </w:r>
      <w:r w:rsidRPr="007D6945">
        <w:rPr>
          <w:rFonts w:cstheme="minorHAnsi"/>
          <w:szCs w:val="20"/>
          <w:highlight w:val="lightGray"/>
        </w:rPr>
        <w:t xml:space="preserve">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4BFE1D8B"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no se hace responsable por las demoras presentadas en el trámite para el pago al </w:t>
      </w:r>
      <w:r w:rsidR="00A34382">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w:t>
      </w:r>
      <w:r w:rsidR="002A6732">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1FCA4B20" w:rsidR="00A06D9A" w:rsidRPr="00CB60F7" w:rsidRDefault="00A06D9A" w:rsidP="00A06D9A">
      <w:pPr>
        <w:rPr>
          <w:rFonts w:cstheme="minorHAnsi"/>
          <w:szCs w:val="20"/>
        </w:rPr>
      </w:pPr>
      <w:r w:rsidRPr="00CB60F7">
        <w:rPr>
          <w:rFonts w:cstheme="minorHAnsi"/>
          <w:szCs w:val="20"/>
        </w:rPr>
        <w:t xml:space="preserve">La </w:t>
      </w:r>
      <w:r w:rsidR="0070631C">
        <w:rPr>
          <w:rFonts w:cstheme="minorHAnsi"/>
          <w:szCs w:val="20"/>
        </w:rPr>
        <w:t>Entidad</w:t>
      </w:r>
      <w:r w:rsidRPr="00CB60F7">
        <w:rPr>
          <w:rFonts w:cstheme="minorHAnsi"/>
          <w:szCs w:val="20"/>
        </w:rPr>
        <w:t xml:space="preserve">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5F3A2E5C" w:rsidR="00A06D9A" w:rsidRPr="00CB60F7" w:rsidRDefault="00A06D9A" w:rsidP="00A06D9A">
      <w:pPr>
        <w:rPr>
          <w:rFonts w:cstheme="minorHAnsi"/>
          <w:szCs w:val="20"/>
        </w:rPr>
      </w:pPr>
      <w:r w:rsidRPr="00CB60F7">
        <w:rPr>
          <w:rFonts w:cstheme="minorHAnsi"/>
          <w:szCs w:val="20"/>
        </w:rPr>
        <w:t xml:space="preserve">El </w:t>
      </w:r>
      <w:r w:rsidR="00A34382">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w:t>
      </w:r>
      <w:r w:rsidR="002A6732">
        <w:rPr>
          <w:rFonts w:cstheme="minorHAnsi"/>
          <w:szCs w:val="20"/>
        </w:rPr>
        <w:t>c</w:t>
      </w:r>
      <w:r w:rsidRPr="00CB60F7">
        <w:rPr>
          <w:rFonts w:cstheme="minorHAnsi"/>
          <w:szCs w:val="20"/>
        </w:rPr>
        <w:t>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6BCA1AFA"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w:t>
      </w:r>
      <w:r w:rsidR="002A6732">
        <w:rPr>
          <w:rFonts w:ascii="Arial" w:hAnsi="Arial" w:cs="Arial"/>
          <w:szCs w:val="20"/>
        </w:rPr>
        <w:t>c</w:t>
      </w:r>
      <w:r w:rsidRPr="00FB46B7">
        <w:rPr>
          <w:rFonts w:ascii="Arial" w:hAnsi="Arial" w:cs="Arial"/>
          <w:szCs w:val="20"/>
        </w:rPr>
        <w:t xml:space="preserve">ontrato, la ley, las obligaciones y condiciones señaladas en el Pliego de Condiciones y demás Documentos del Proceso y de las establecidas en </w:t>
      </w:r>
      <w:r w:rsidRPr="00FB46B7">
        <w:rPr>
          <w:rFonts w:ascii="Arial" w:hAnsi="Arial" w:cs="Arial"/>
          <w:szCs w:val="20"/>
          <w:highlight w:val="lightGray"/>
        </w:rPr>
        <w:t>[documento adicional aplicable al Proceso de Contratación]</w:t>
      </w:r>
      <w:r w:rsidRPr="00FB46B7">
        <w:rPr>
          <w:rFonts w:ascii="Arial" w:hAnsi="Arial" w:cs="Arial"/>
          <w:szCs w:val="20"/>
        </w:rPr>
        <w:t xml:space="preserve">, vigente durante la ejecución del </w:t>
      </w:r>
      <w:r w:rsidR="002A6732">
        <w:rPr>
          <w:rFonts w:ascii="Arial" w:hAnsi="Arial" w:cs="Arial"/>
          <w:szCs w:val="20"/>
        </w:rPr>
        <w:t>c</w:t>
      </w:r>
      <w:r w:rsidRPr="00FB46B7">
        <w:rPr>
          <w:rFonts w:ascii="Arial" w:hAnsi="Arial" w:cs="Arial"/>
          <w:szCs w:val="20"/>
        </w:rPr>
        <w:t xml:space="preserve">ontrato, el </w:t>
      </w:r>
      <w:r w:rsidR="00C045FB">
        <w:rPr>
          <w:rFonts w:ascii="Arial" w:hAnsi="Arial" w:cs="Arial"/>
          <w:szCs w:val="20"/>
        </w:rPr>
        <w:t>I</w:t>
      </w:r>
      <w:r w:rsidR="00367049">
        <w:rPr>
          <w:rFonts w:ascii="Arial" w:hAnsi="Arial" w:cs="Arial"/>
          <w:szCs w:val="20"/>
        </w:rPr>
        <w:t>nterventor</w:t>
      </w:r>
      <w:r w:rsidR="00367049" w:rsidRPr="00FB46B7">
        <w:rPr>
          <w:rFonts w:ascii="Arial" w:hAnsi="Arial" w:cs="Arial"/>
          <w:szCs w:val="20"/>
        </w:rPr>
        <w:t xml:space="preserve"> </w:t>
      </w:r>
      <w:r w:rsidRPr="00FB46B7">
        <w:rPr>
          <w:rFonts w:ascii="Arial" w:hAnsi="Arial" w:cs="Arial"/>
          <w:szCs w:val="20"/>
        </w:rPr>
        <w:t>se obliga a:</w:t>
      </w:r>
    </w:p>
    <w:p w14:paraId="737EFDEF" w14:textId="77777777" w:rsidR="00FB46B7" w:rsidRPr="00FB46B7" w:rsidRDefault="00FB46B7" w:rsidP="00FB46B7">
      <w:pPr>
        <w:rPr>
          <w:rFonts w:ascii="Arial" w:hAnsi="Arial" w:cs="Arial"/>
          <w:szCs w:val="20"/>
        </w:rPr>
      </w:pPr>
    </w:p>
    <w:p w14:paraId="4380B9F0" w14:textId="69E0A75E" w:rsidR="003A5E6B" w:rsidRPr="00CB60F7" w:rsidRDefault="00FB46B7" w:rsidP="00FB46B7">
      <w:pPr>
        <w:rPr>
          <w:rFonts w:ascii="Arial" w:hAnsi="Arial" w:cs="Arial"/>
          <w:szCs w:val="20"/>
        </w:rPr>
      </w:pPr>
      <w:r w:rsidRPr="00FB46B7">
        <w:rPr>
          <w:rFonts w:ascii="Arial" w:hAnsi="Arial" w:cs="Arial"/>
          <w:szCs w:val="20"/>
          <w:highlight w:val="lightGray"/>
        </w:rPr>
        <w:t xml:space="preserve">[La </w:t>
      </w:r>
      <w:r w:rsidR="0070631C">
        <w:rPr>
          <w:rFonts w:ascii="Arial" w:hAnsi="Arial" w:cs="Arial"/>
          <w:szCs w:val="20"/>
          <w:highlight w:val="lightGray"/>
        </w:rPr>
        <w:t>Entidad</w:t>
      </w:r>
      <w:r w:rsidRPr="00FB46B7">
        <w:rPr>
          <w:rFonts w:ascii="Arial" w:hAnsi="Arial" w:cs="Arial"/>
          <w:szCs w:val="20"/>
          <w:highlight w:val="lightGray"/>
        </w:rPr>
        <w:t xml:space="preserve"> podrá seleccionar algunas de las siguientes opciones de obligaciones, combinarlas, eliminarlas o incluir las que considere convenientes:]</w:t>
      </w:r>
    </w:p>
    <w:p w14:paraId="74C866C0" w14:textId="77777777" w:rsidR="004A5CBE" w:rsidRPr="00CB60F7" w:rsidRDefault="004A5CBE" w:rsidP="00FB46B7">
      <w:pPr>
        <w:rPr>
          <w:rFonts w:ascii="Arial" w:hAnsi="Arial" w:cs="Arial"/>
          <w:szCs w:val="20"/>
        </w:rPr>
      </w:pP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lastRenderedPageBreak/>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716C948B"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765B6F">
        <w:t>P</w:t>
      </w:r>
      <w:r w:rsidR="00CA1FC5" w:rsidRPr="00CB60F7">
        <w:t xml:space="preserve">roceso de </w:t>
      </w:r>
      <w:r w:rsidR="00765B6F">
        <w:t>C</w:t>
      </w:r>
      <w:r w:rsidR="00CA1FC5" w:rsidRPr="00CB60F7">
        <w:t>ontratación.</w:t>
      </w:r>
    </w:p>
    <w:p w14:paraId="3303CD2B" w14:textId="4379E01B" w:rsidR="00C858D8" w:rsidRPr="00CB60F7" w:rsidRDefault="009F1352" w:rsidP="00CB60F7">
      <w:pPr>
        <w:pStyle w:val="Captulo9"/>
        <w:ind w:left="426"/>
      </w:pPr>
      <w:r w:rsidRPr="00CB60F7">
        <w:t xml:space="preserve">Desarrollar el objeto del </w:t>
      </w:r>
      <w:r w:rsidR="002A6732">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765B6F">
        <w:t>P</w:t>
      </w:r>
      <w:r w:rsidR="00E729FB" w:rsidRPr="00CB60F7">
        <w:t xml:space="preserve">roceso de </w:t>
      </w:r>
      <w:r w:rsidR="00765B6F">
        <w:t>C</w:t>
      </w:r>
      <w:r w:rsidR="00E729FB" w:rsidRPr="00CB60F7">
        <w:t xml:space="preserve">ontratación. </w:t>
      </w:r>
    </w:p>
    <w:p w14:paraId="69147CB6" w14:textId="6D8B7AE0" w:rsidR="00CB4335" w:rsidRPr="00CB60F7" w:rsidRDefault="00CB4335" w:rsidP="00CB60F7">
      <w:pPr>
        <w:pStyle w:val="Captulo9"/>
        <w:ind w:left="426"/>
      </w:pPr>
      <w:r w:rsidRPr="00CB60F7">
        <w:t xml:space="preserve">Garantizar la calidad de los bienes y servicios prestados, de acuerdo con el Anexo Técnico, el </w:t>
      </w:r>
      <w:r w:rsidR="00C02FAE">
        <w:t>P</w:t>
      </w:r>
      <w:r w:rsidRPr="00CB60F7">
        <w:t xml:space="preserve">liego de </w:t>
      </w:r>
      <w:r w:rsidR="00C02FAE">
        <w:t>C</w:t>
      </w:r>
      <w:r w:rsidRPr="00CB60F7">
        <w:t xml:space="preserve">ondiciones y </w:t>
      </w:r>
      <w:r w:rsidR="00613D91" w:rsidRPr="00CB60F7">
        <w:t xml:space="preserve">demás Documentos del </w:t>
      </w:r>
      <w:r w:rsidR="00C12356">
        <w:t>P</w:t>
      </w:r>
      <w:r w:rsidR="00613D91" w:rsidRPr="00CB60F7">
        <w:t>roceso.</w:t>
      </w:r>
    </w:p>
    <w:p w14:paraId="0C8DEA9E" w14:textId="0854B799" w:rsidR="00CB60F7" w:rsidRPr="00CB60F7" w:rsidRDefault="00CB60F7" w:rsidP="00CB60F7">
      <w:pPr>
        <w:pStyle w:val="Captulo9"/>
        <w:ind w:left="426"/>
      </w:pPr>
      <w:r w:rsidRPr="00CB60F7">
        <w:t xml:space="preserve">Dar a conocer a la </w:t>
      </w:r>
      <w:r w:rsidR="0070631C">
        <w:t>Entidad</w:t>
      </w:r>
      <w:r w:rsidRPr="00CB60F7">
        <w:t xml:space="preserve"> cualquier reclamación que indirecta o directamente pueda tener algún efecto sobre el objeto del </w:t>
      </w:r>
      <w:r w:rsidR="002A6732">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AF5D040"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definido</w:t>
      </w:r>
      <w:r w:rsidR="001F561B">
        <w:t>s</w:t>
      </w:r>
      <w:r w:rsidR="00B1640B" w:rsidRPr="00CB60F7">
        <w:t xml:space="preserve"> en el </w:t>
      </w:r>
      <w:r w:rsidR="001F561B">
        <w:t xml:space="preserve">Documento base y en el </w:t>
      </w:r>
      <w:r w:rsidR="000C07D0">
        <w:t>“</w:t>
      </w:r>
      <w:r w:rsidR="00B1640B" w:rsidRPr="00CB60F7">
        <w:t xml:space="preserve">Anexo </w:t>
      </w:r>
      <w:r w:rsidR="008C1A80">
        <w:t xml:space="preserve">1 – Anexo </w:t>
      </w:r>
      <w:r w:rsidR="00B1640B" w:rsidRPr="00CB60F7">
        <w:t>Técnico</w:t>
      </w:r>
      <w:r w:rsidR="000C07D0">
        <w:t>”,</w:t>
      </w:r>
      <w:r w:rsidR="00C7438A" w:rsidRPr="00CB60F7">
        <w:t xml:space="preserve"> </w:t>
      </w:r>
      <w:r w:rsidRPr="00CB60F7">
        <w:t>en los plazos acordados con l</w:t>
      </w:r>
      <w:r w:rsidR="00FA3E6B" w:rsidRPr="00CB60F7">
        <w:t>a</w:t>
      </w:r>
      <w:r w:rsidRPr="00CB60F7">
        <w:t xml:space="preserve"> </w:t>
      </w:r>
      <w:r w:rsidR="0070631C">
        <w:t>Entidad</w:t>
      </w:r>
      <w:r w:rsidRPr="00CB60F7">
        <w:t xml:space="preserve">. </w:t>
      </w:r>
    </w:p>
    <w:p w14:paraId="4A601F57" w14:textId="6298D9AF"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w:t>
      </w:r>
      <w:r w:rsidR="00D864DF">
        <w:t xml:space="preserve">obra de </w:t>
      </w:r>
      <w:r w:rsidR="00FC494F" w:rsidRPr="00CB60F7">
        <w:t xml:space="preserve">personal </w:t>
      </w:r>
      <w:r w:rsidRPr="00CB60F7">
        <w:t xml:space="preserve">local durante la ejecución del </w:t>
      </w:r>
      <w:r w:rsidR="002A6732">
        <w:t>c</w:t>
      </w:r>
      <w:r w:rsidRPr="00CB60F7">
        <w:t xml:space="preserve">ontrato. </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75997FE6" w:rsidR="002A6726" w:rsidRPr="00CB60F7" w:rsidRDefault="002A6726" w:rsidP="00CB60F7">
      <w:pPr>
        <w:pStyle w:val="Captulo9"/>
        <w:ind w:left="426"/>
      </w:pPr>
      <w:r w:rsidRPr="00CB60F7">
        <w:t xml:space="preserve">Informar a la </w:t>
      </w:r>
      <w:r w:rsidR="0070631C">
        <w:t>Entidad</w:t>
      </w:r>
      <w:r w:rsidRPr="00CB60F7">
        <w:t xml:space="preserve"> cuando ocurra una situación que implique una modificación del estado de los riesgos existentes al momento de proponer o celebrar el </w:t>
      </w:r>
      <w:r w:rsidR="002A6732">
        <w:t>c</w:t>
      </w:r>
      <w:r w:rsidRPr="00CB60F7">
        <w:t>ontrato</w:t>
      </w:r>
      <w:r w:rsidR="007C3A76">
        <w:t xml:space="preserve">, </w:t>
      </w:r>
      <w:r w:rsidR="007C3A76" w:rsidRPr="007C3A76">
        <w:t>como sería el caso de la existencia de investigaciones, medidas de aseguramiento o condenas proferidas en Colombia o en el extranjero</w:t>
      </w:r>
      <w:r w:rsidR="008B0FA5">
        <w:t xml:space="preserve"> que afecten al </w:t>
      </w:r>
      <w:r w:rsidR="00825AFF">
        <w:t>I</w:t>
      </w:r>
      <w:r w:rsidR="008B0FA5">
        <w:t xml:space="preserve">nterventor o incidan en su capacidad para continuar con la ejecución del </w:t>
      </w:r>
      <w:r w:rsidR="002A6732">
        <w:t>c</w:t>
      </w:r>
      <w:r w:rsidR="008B0FA5">
        <w:t>ontrato.</w:t>
      </w:r>
    </w:p>
    <w:p w14:paraId="6F9A5B94" w14:textId="1660A829" w:rsidR="005D1B91" w:rsidRPr="00CB60F7" w:rsidRDefault="005D1B91" w:rsidP="00CB60F7">
      <w:pPr>
        <w:pStyle w:val="Captulo9"/>
        <w:ind w:left="426"/>
      </w:pPr>
      <w:r w:rsidRPr="00CB60F7">
        <w:t xml:space="preserve">Comunicarle a la </w:t>
      </w:r>
      <w:r w:rsidR="0070631C">
        <w:t>Entidad</w:t>
      </w:r>
      <w:r w:rsidRPr="00CB60F7">
        <w:t xml:space="preserve"> circunstancia</w:t>
      </w:r>
      <w:r w:rsidR="005B5060">
        <w:t>s</w:t>
      </w:r>
      <w:r w:rsidRPr="00CB60F7">
        <w:t xml:space="preserve"> política</w:t>
      </w:r>
      <w:r w:rsidR="005B5060">
        <w:t>s</w:t>
      </w:r>
      <w:r w:rsidRPr="00CB60F7">
        <w:t>, jurídica</w:t>
      </w:r>
      <w:r w:rsidR="005B5060">
        <w:t>s</w:t>
      </w:r>
      <w:r w:rsidRPr="00CB60F7">
        <w:t>, social</w:t>
      </w:r>
      <w:r w:rsidR="005B5060">
        <w:t>es</w:t>
      </w:r>
      <w:r w:rsidRPr="00CB60F7">
        <w:t>, económica</w:t>
      </w:r>
      <w:r w:rsidR="005B5060">
        <w:t>s</w:t>
      </w:r>
      <w:r w:rsidRPr="00CB60F7">
        <w:t>, técnica</w:t>
      </w:r>
      <w:r w:rsidR="005B5060">
        <w:t>s</w:t>
      </w:r>
      <w:r w:rsidRPr="00CB60F7">
        <w:t>, ambiental</w:t>
      </w:r>
      <w:r w:rsidR="005B5060">
        <w:t>es</w:t>
      </w:r>
      <w:r w:rsidRPr="00CB60F7">
        <w:t xml:space="preserve"> o </w:t>
      </w:r>
      <w:r w:rsidRPr="00F30855">
        <w:t>de cualquier tipo,</w:t>
      </w:r>
      <w:r w:rsidRPr="00CB60F7">
        <w:t xml:space="preserve"> que pueda</w:t>
      </w:r>
      <w:r w:rsidR="005B5060">
        <w:t>n</w:t>
      </w:r>
      <w:r w:rsidRPr="00CB60F7">
        <w:t xml:space="preserve"> afectar la ejecución de</w:t>
      </w:r>
      <w:r w:rsidR="008B0FA5">
        <w:t xml:space="preserve"> este</w:t>
      </w:r>
      <w:r w:rsidRPr="00CB60F7">
        <w:t xml:space="preserve"> </w:t>
      </w:r>
      <w:r w:rsidR="002A6732">
        <w:t>c</w:t>
      </w:r>
      <w:r w:rsidRPr="00CB60F7">
        <w:t xml:space="preserve">ontrato. </w:t>
      </w:r>
    </w:p>
    <w:p w14:paraId="7069E1D3" w14:textId="704E56BD" w:rsidR="002E758B" w:rsidRPr="00CB60F7" w:rsidRDefault="002E758B" w:rsidP="00CB60F7">
      <w:pPr>
        <w:pStyle w:val="Captulo9"/>
        <w:ind w:left="426"/>
      </w:pPr>
      <w:r w:rsidRPr="00CB60F7">
        <w:t xml:space="preserve">Durante la ejecución del contrato deberá observar las leyes y los reglamentos relativos </w:t>
      </w:r>
      <w:r w:rsidR="00CD23D9">
        <w:t>con</w:t>
      </w:r>
      <w:r w:rsidRPr="00CB60F7">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08628182" w:rsidR="00AD5669" w:rsidRPr="00CB60F7" w:rsidRDefault="00AD5669" w:rsidP="00CB60F7">
      <w:pPr>
        <w:pStyle w:val="Captulo9"/>
        <w:ind w:left="426"/>
      </w:pPr>
      <w:r w:rsidRPr="00CB60F7">
        <w:t xml:space="preserve">Informar </w:t>
      </w:r>
      <w:r w:rsidR="00067FA4">
        <w:t>los cambios en</w:t>
      </w:r>
      <w:r w:rsidR="00C54B23">
        <w:t xml:space="preserve"> </w:t>
      </w:r>
      <w:r w:rsidRPr="00CB60F7">
        <w:t>la composición del capital social de la persona jurídica</w:t>
      </w:r>
      <w:r w:rsidR="00C54B23">
        <w:t xml:space="preserve"> cada vez que ocurran,</w:t>
      </w:r>
      <w:r w:rsidRPr="00CB60F7">
        <w:t xml:space="preserve"> la existencia de pactos o acuerdos de accionistas</w:t>
      </w:r>
      <w:r w:rsidR="00C54B23">
        <w:t xml:space="preserve"> que guarden relación con las actividades de la sociedad</w:t>
      </w:r>
      <w:r w:rsidRPr="00CB60F7">
        <w:t xml:space="preserve">; su pertenencia o no a un grupo empresarial, si se trata de una matriz, subordinada, o </w:t>
      </w:r>
      <w:r w:rsidR="00744154">
        <w:t>S</w:t>
      </w:r>
      <w:r w:rsidRPr="00CB60F7">
        <w:t>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965C3">
        <w:t xml:space="preserve">proceso de </w:t>
      </w:r>
      <w:r w:rsidR="00F0222C">
        <w:t>liquidación</w:t>
      </w:r>
      <w:r w:rsidR="005A09A0">
        <w:t xml:space="preserve"> </w:t>
      </w:r>
      <w:r w:rsidRPr="00CB60F7">
        <w:t xml:space="preserve">la persona jurídica o sus representantes legales, socios o accionistas. </w:t>
      </w:r>
    </w:p>
    <w:p w14:paraId="4DA86D44" w14:textId="460EFA9E"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449EFE8A" w:rsidR="00D05A25" w:rsidRDefault="008F2EB4">
      <w:pPr>
        <w:pStyle w:val="Captulo9"/>
        <w:ind w:left="426"/>
        <w:rPr>
          <w:rFonts w:ascii="Arial" w:eastAsia="Arial" w:hAnsi="Arial"/>
        </w:rPr>
      </w:pPr>
      <w:r>
        <w:t xml:space="preserve">Ejecutar el contrato con el </w:t>
      </w:r>
      <w:r w:rsidR="00F965C3">
        <w:t>P</w:t>
      </w:r>
      <w:r>
        <w:t xml:space="preserve">ersonal </w:t>
      </w:r>
      <w:r w:rsidR="00F965C3">
        <w:t>C</w:t>
      </w:r>
      <w:r>
        <w:t xml:space="preserve">lave </w:t>
      </w:r>
      <w:r w:rsidR="00F965C3">
        <w:t xml:space="preserve">Evaluable </w:t>
      </w:r>
      <w:r>
        <w:t xml:space="preserve">ofrecido en el </w:t>
      </w:r>
      <w:r w:rsidR="00AE7AB7">
        <w:t>P</w:t>
      </w:r>
      <w:r>
        <w:t xml:space="preserve">rocedimiento de </w:t>
      </w:r>
      <w:r w:rsidR="00AE7AB7">
        <w:t>Contratación</w:t>
      </w:r>
      <w:r>
        <w:t xml:space="preserve">. </w:t>
      </w:r>
      <w:r w:rsidR="00AE7AB7">
        <w:rPr>
          <w:rFonts w:ascii="Arial" w:eastAsia="Arial" w:hAnsi="Arial" w:cs="Arial"/>
          <w:lang w:eastAsia="es-ES"/>
        </w:rPr>
        <w:t>E</w:t>
      </w:r>
      <w:r w:rsidRPr="3D8B5487">
        <w:rPr>
          <w:rFonts w:ascii="Arial" w:eastAsia="Arial" w:hAnsi="Arial" w:cs="Arial"/>
          <w:lang w:eastAsia="es-ES"/>
        </w:rPr>
        <w:t xml:space="preserve">n caso de requerir el cambio de personal, por razones que deben quedar sustentadas en el expediente del </w:t>
      </w:r>
      <w:r w:rsidR="002A6732">
        <w:rPr>
          <w:rFonts w:ascii="Arial" w:eastAsia="Arial" w:hAnsi="Arial" w:cs="Arial"/>
          <w:lang w:eastAsia="es-ES"/>
        </w:rPr>
        <w:t>c</w:t>
      </w:r>
      <w:r w:rsidRPr="3D8B5487">
        <w:rPr>
          <w:rFonts w:ascii="Arial" w:eastAsia="Arial" w:hAnsi="Arial" w:cs="Arial"/>
          <w:lang w:eastAsia="es-ES"/>
        </w:rPr>
        <w:t xml:space="preserve">ontrato, el </w:t>
      </w:r>
      <w:r w:rsidR="00C85396">
        <w:rPr>
          <w:rFonts w:ascii="Arial" w:eastAsia="Arial" w:hAnsi="Arial"/>
        </w:rPr>
        <w:t>I</w:t>
      </w:r>
      <w:r w:rsidRPr="3D8B5487">
        <w:rPr>
          <w:rFonts w:ascii="Arial" w:eastAsia="Arial" w:hAnsi="Arial"/>
        </w:rPr>
        <w:t xml:space="preserve">nterventor presentará las hojas de vida del aspirante, con sus respectivos soportes para evaluación de la </w:t>
      </w:r>
      <w:r w:rsidR="0070631C">
        <w:rPr>
          <w:rFonts w:ascii="Arial" w:eastAsia="Arial" w:hAnsi="Arial"/>
        </w:rPr>
        <w:t>Entidad</w:t>
      </w:r>
      <w:r w:rsidRPr="3D8B5487">
        <w:rPr>
          <w:rFonts w:ascii="Arial" w:eastAsia="Arial" w:hAnsi="Arial"/>
        </w:rPr>
        <w:t xml:space="preserve">, en un plazo no mayor a </w:t>
      </w:r>
      <w:r w:rsidRPr="3D8B5487">
        <w:rPr>
          <w:rFonts w:ascii="Arial" w:eastAsia="Arial" w:hAnsi="Arial"/>
          <w:highlight w:val="lightGray"/>
        </w:rPr>
        <w:t>[incluir el número de días]</w:t>
      </w:r>
      <w:r w:rsidRPr="3D8B5487">
        <w:rPr>
          <w:rFonts w:ascii="Arial" w:eastAsia="Arial" w:hAnsi="Arial"/>
        </w:rPr>
        <w:t xml:space="preserve"> días hábiles</w:t>
      </w:r>
      <w:r w:rsidR="00CB36B4">
        <w:rPr>
          <w:rFonts w:ascii="Arial" w:eastAsia="Arial" w:hAnsi="Arial"/>
        </w:rPr>
        <w:t xml:space="preserve">, </w:t>
      </w:r>
      <w:r w:rsidR="00CB36B4" w:rsidRPr="00BA09CA">
        <w:rPr>
          <w:rFonts w:ascii="Arial" w:eastAsia="Arial" w:hAnsi="Arial" w:cs="Arial"/>
          <w:szCs w:val="20"/>
        </w:rPr>
        <w:t xml:space="preserve">contados a partir de que el </w:t>
      </w:r>
      <w:r w:rsidR="00CB36B4">
        <w:rPr>
          <w:rFonts w:ascii="Arial" w:eastAsia="Arial" w:hAnsi="Arial" w:cs="Arial"/>
          <w:szCs w:val="20"/>
        </w:rPr>
        <w:t>Interventor</w:t>
      </w:r>
      <w:r w:rsidR="00CB36B4" w:rsidRPr="00BA09CA">
        <w:rPr>
          <w:rFonts w:ascii="Arial" w:eastAsia="Arial" w:hAnsi="Arial" w:cs="Arial"/>
          <w:szCs w:val="20"/>
        </w:rPr>
        <w:t xml:space="preserve"> solicit</w:t>
      </w:r>
      <w:r w:rsidR="00CB36B4">
        <w:rPr>
          <w:rFonts w:ascii="Arial" w:eastAsia="Arial" w:hAnsi="Arial" w:cs="Arial"/>
          <w:szCs w:val="20"/>
        </w:rPr>
        <w:t>e</w:t>
      </w:r>
      <w:r w:rsidR="00CB36B4" w:rsidRPr="00BA09CA">
        <w:rPr>
          <w:rFonts w:ascii="Arial" w:eastAsia="Arial" w:hAnsi="Arial" w:cs="Arial"/>
          <w:szCs w:val="20"/>
        </w:rPr>
        <w:t xml:space="preserve"> el cambio del personal</w:t>
      </w:r>
      <w:r w:rsidRPr="3D8B5487">
        <w:rPr>
          <w:rFonts w:ascii="Arial" w:eastAsia="Arial" w:hAnsi="Arial"/>
        </w:rPr>
        <w:t xml:space="preserve">. </w:t>
      </w:r>
      <w:r w:rsidR="00923F9E" w:rsidRPr="00923F9E">
        <w:rPr>
          <w:rFonts w:ascii="Arial" w:eastAsia="Arial" w:hAnsi="Arial"/>
        </w:rPr>
        <w:t xml:space="preserve">La persona que reemplazará al profesional del </w:t>
      </w:r>
      <w:r w:rsidR="00AF267F">
        <w:rPr>
          <w:rFonts w:ascii="Arial" w:eastAsia="Arial" w:hAnsi="Arial"/>
        </w:rPr>
        <w:t>P</w:t>
      </w:r>
      <w:r w:rsidR="00923F9E" w:rsidRPr="00923F9E">
        <w:rPr>
          <w:rFonts w:ascii="Arial" w:eastAsia="Arial" w:hAnsi="Arial"/>
        </w:rPr>
        <w:t xml:space="preserve">ersonal </w:t>
      </w:r>
      <w:r w:rsidR="00AF267F">
        <w:rPr>
          <w:rFonts w:ascii="Arial" w:eastAsia="Arial" w:hAnsi="Arial"/>
        </w:rPr>
        <w:t>C</w:t>
      </w:r>
      <w:r w:rsidR="00923F9E" w:rsidRPr="00923F9E">
        <w:rPr>
          <w:rFonts w:ascii="Arial" w:eastAsia="Arial" w:hAnsi="Arial"/>
        </w:rPr>
        <w:t xml:space="preserve">lave </w:t>
      </w:r>
      <w:r w:rsidR="00AF267F">
        <w:rPr>
          <w:rFonts w:ascii="Arial" w:eastAsia="Arial" w:hAnsi="Arial"/>
        </w:rPr>
        <w:t>E</w:t>
      </w:r>
      <w:r w:rsidR="00923F9E" w:rsidRPr="00923F9E">
        <w:rPr>
          <w:rFonts w:ascii="Arial" w:eastAsia="Arial" w:hAnsi="Arial"/>
        </w:rPr>
        <w:t xml:space="preserve">valuable debe cumplir con los requisitos mínimos descritos en la “Matriz 4- </w:t>
      </w:r>
      <w:r w:rsidR="006F6718">
        <w:rPr>
          <w:rFonts w:ascii="Arial" w:eastAsia="Arial" w:hAnsi="Arial"/>
        </w:rPr>
        <w:t>Lineamientos de requisitos del personal</w:t>
      </w:r>
      <w:r w:rsidR="00923F9E" w:rsidRPr="00923F9E">
        <w:rPr>
          <w:rFonts w:ascii="Arial" w:eastAsia="Arial" w:hAnsi="Arial"/>
        </w:rPr>
        <w:t>” y tener el año de experiencia específica adicional</w:t>
      </w:r>
      <w:r w:rsidR="00BB5DA8">
        <w:rPr>
          <w:rFonts w:ascii="Arial" w:eastAsia="Arial" w:hAnsi="Arial"/>
        </w:rPr>
        <w:t xml:space="preserve"> y/o </w:t>
      </w:r>
      <w:r w:rsidR="00FF6403">
        <w:rPr>
          <w:rFonts w:ascii="Arial" w:eastAsia="Arial" w:hAnsi="Arial"/>
        </w:rPr>
        <w:t xml:space="preserve">tener el título de </w:t>
      </w:r>
      <w:r w:rsidR="0068471C">
        <w:rPr>
          <w:rFonts w:ascii="Arial" w:eastAsia="Arial" w:hAnsi="Arial"/>
        </w:rPr>
        <w:t>formación académica adicional</w:t>
      </w:r>
      <w:r w:rsidR="00923F9E" w:rsidRPr="00923F9E">
        <w:rPr>
          <w:rFonts w:ascii="Arial" w:eastAsia="Arial" w:hAnsi="Arial"/>
        </w:rPr>
        <w:t xml:space="preserve">, si se trata </w:t>
      </w:r>
      <w:r w:rsidR="008E250F">
        <w:rPr>
          <w:rFonts w:ascii="Arial" w:eastAsia="Arial" w:hAnsi="Arial"/>
        </w:rPr>
        <w:t>de un</w:t>
      </w:r>
      <w:r w:rsidR="00923F9E" w:rsidRPr="00923F9E">
        <w:rPr>
          <w:rFonts w:ascii="Arial" w:eastAsia="Arial" w:hAnsi="Arial"/>
        </w:rPr>
        <w:t xml:space="preserve"> profesional por el cual se asignó puntaje.</w:t>
      </w:r>
    </w:p>
    <w:p w14:paraId="486C09DB" w14:textId="29927886" w:rsidR="006A19A4" w:rsidRPr="00584461" w:rsidRDefault="006A19A4" w:rsidP="006A19A4">
      <w:pPr>
        <w:pStyle w:val="Captulo9"/>
        <w:ind w:left="426"/>
        <w:rPr>
          <w:rFonts w:eastAsiaTheme="minorEastAsia"/>
          <w:szCs w:val="20"/>
          <w:u w:val="single"/>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w:t>
      </w:r>
      <w:r w:rsidRPr="00584461">
        <w:rPr>
          <w:lang w:val="es-CO"/>
        </w:rPr>
        <w:t>s</w:t>
      </w:r>
      <w:r w:rsidR="00CB36B4">
        <w:rPr>
          <w:lang w:val="es-CO"/>
        </w:rPr>
        <w:t>:</w:t>
      </w:r>
      <w:r w:rsidRPr="00584461">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7C0AE124" w14:textId="2297D997" w:rsidR="006A19A4" w:rsidRDefault="00F41028" w:rsidP="00B734A2">
      <w:pPr>
        <w:pStyle w:val="Captulo9"/>
        <w:ind w:left="426"/>
        <w:rPr>
          <w:rFonts w:eastAsiaTheme="minorEastAsia"/>
        </w:rPr>
      </w:pPr>
      <w:r w:rsidRPr="00584461">
        <w:t xml:space="preserve">Realizar todos los pagos de honorarios y/o salarios, parafiscales e indemnizaciones a que haya </w:t>
      </w:r>
      <w:r>
        <w:t xml:space="preserve">lugar e igualmente dar cumplimiento a las normas de afiliación y pago de </w:t>
      </w:r>
      <w:r w:rsidR="002332C6">
        <w:t>al Sistema de S</w:t>
      </w:r>
      <w:r>
        <w:t xml:space="preserve">eguridad </w:t>
      </w:r>
      <w:r w:rsidR="0023191D">
        <w:t>S</w:t>
      </w:r>
      <w:r>
        <w:t xml:space="preserve">ocial </w:t>
      </w:r>
      <w:r w:rsidR="00E1780B">
        <w:t>I</w:t>
      </w:r>
      <w:r>
        <w:t xml:space="preserve">ntegral (salud, pensiones y riesgos), que le correspondan de acuerdo con el personal que llegare a emplear en la ejecución del </w:t>
      </w:r>
      <w:r w:rsidR="002A6732">
        <w:t>c</w:t>
      </w:r>
      <w:r>
        <w:t xml:space="preserve">ontrato, en las cuantías establecidas por la </w:t>
      </w:r>
      <w:r>
        <w:lastRenderedPageBreak/>
        <w:t xml:space="preserve">ley y oportunamente. Deberá demostrar el aporte a los </w:t>
      </w:r>
      <w:r w:rsidR="00CB27AD">
        <w:t>Sistemas</w:t>
      </w:r>
      <w:r>
        <w:t xml:space="preserve"> de </w:t>
      </w:r>
      <w:r w:rsidR="00CB27AD">
        <w:t>Seguridad Social Integral</w:t>
      </w:r>
      <w:r>
        <w:t xml:space="preserve"> y parafiscal (artículo 50</w:t>
      </w:r>
      <w:r w:rsidR="001E5D4B">
        <w:t xml:space="preserve"> de la</w:t>
      </w:r>
      <w:r>
        <w:t xml:space="preserve"> Ley 789 de 2002 y </w:t>
      </w:r>
      <w:r w:rsidR="001E5D4B">
        <w:t xml:space="preserve">el </w:t>
      </w:r>
      <w:r>
        <w:t xml:space="preserve">artículo 23 </w:t>
      </w:r>
      <w:r w:rsidR="003310E4">
        <w:t xml:space="preserve">de la </w:t>
      </w:r>
      <w:r>
        <w:t>Ley 80 de 1993) que le corresponda para cada pago o abono en cuenta según la forma de pago.</w:t>
      </w:r>
    </w:p>
    <w:p w14:paraId="4C5BF487" w14:textId="5A3B3698" w:rsidR="00B734A2" w:rsidRDefault="00B734A2" w:rsidP="00B734A2">
      <w:pPr>
        <w:pStyle w:val="Captulo9"/>
        <w:ind w:left="426"/>
        <w:rPr>
          <w:rFonts w:eastAsiaTheme="minorEastAsia"/>
        </w:rPr>
      </w:pPr>
      <w:r>
        <w:rPr>
          <w:rFonts w:eastAsiaTheme="minorEastAsia"/>
        </w:rPr>
        <w:t xml:space="preserve">Manejar con la debida confidencialidad la información a que tenga acceso, así como la producida a lo largo de la ejecución del </w:t>
      </w:r>
      <w:r w:rsidR="002A6732">
        <w:rPr>
          <w:rFonts w:eastAsiaTheme="minorEastAsia"/>
        </w:rPr>
        <w:t>c</w:t>
      </w:r>
      <w:r>
        <w:rPr>
          <w:rFonts w:eastAsiaTheme="minorEastAsia"/>
        </w:rPr>
        <w:t>ontrato.</w:t>
      </w:r>
    </w:p>
    <w:p w14:paraId="15435B6F" w14:textId="2CAA3911" w:rsidR="00B734A2" w:rsidRPr="006E4722" w:rsidRDefault="001C5943" w:rsidP="009F4865">
      <w:pPr>
        <w:pStyle w:val="Captulo9"/>
        <w:ind w:left="426"/>
        <w:rPr>
          <w:rFonts w:eastAsiaTheme="minorEastAsia"/>
        </w:rPr>
      </w:pPr>
      <w:r>
        <w:rPr>
          <w:rFonts w:eastAsiaTheme="minorEastAsia"/>
        </w:rPr>
        <w:t>Reportar la información relacionada con la ejecución del contrato o que tenga incidencia en ella cuando sea requerida por la Entidad</w:t>
      </w:r>
      <w:r w:rsidR="007B73E1">
        <w:rPr>
          <w:rFonts w:eastAsiaTheme="minorEastAsia"/>
        </w:rPr>
        <w:t>.</w:t>
      </w:r>
    </w:p>
    <w:p w14:paraId="2A80DBF5" w14:textId="0261331D" w:rsidR="00E31C64" w:rsidRPr="009F4865" w:rsidRDefault="00E31C64">
      <w:pPr>
        <w:pStyle w:val="Captulo9"/>
        <w:ind w:left="426"/>
        <w:rPr>
          <w:rFonts w:ascii="Arial" w:eastAsia="Arial" w:hAnsi="Arial"/>
        </w:rPr>
      </w:pPr>
      <w:r w:rsidRPr="003D2B08">
        <w:t>Acreditar el cumplimiento de la formación académica y la experiencia del equipo de trabajo definid</w:t>
      </w:r>
      <w:r w:rsidR="00EB7C77">
        <w:t>a</w:t>
      </w:r>
      <w:r w:rsidRPr="003D2B08">
        <w:t xml:space="preserve"> en el</w:t>
      </w:r>
      <w:r w:rsidR="00EB7C77">
        <w:t xml:space="preserve"> </w:t>
      </w:r>
      <w:r w:rsidR="00494086">
        <w:t>d</w:t>
      </w:r>
      <w:r w:rsidR="00EB7C77">
        <w:t>ocumento</w:t>
      </w:r>
      <w:r w:rsidR="00620ED6">
        <w:t xml:space="preserve"> </w:t>
      </w:r>
      <w:r w:rsidR="00494086">
        <w:t>b</w:t>
      </w:r>
      <w:r w:rsidR="003E428F">
        <w:t>ase</w:t>
      </w:r>
      <w:r w:rsidR="00EB7C77">
        <w:t xml:space="preserve"> y en el</w:t>
      </w:r>
      <w:r w:rsidRPr="003D2B08">
        <w:t xml:space="preserve"> </w:t>
      </w:r>
      <w:r w:rsidR="007B73E1">
        <w:t>“</w:t>
      </w:r>
      <w:r w:rsidRPr="003D2B08">
        <w:t xml:space="preserve">Anexo </w:t>
      </w:r>
      <w:r w:rsidR="008C1A80">
        <w:t xml:space="preserve">1 - - Anexo </w:t>
      </w:r>
      <w:r w:rsidRPr="003D2B08">
        <w:t>Técnico</w:t>
      </w:r>
      <w:r w:rsidR="007B73E1">
        <w:t>”</w:t>
      </w:r>
      <w:r w:rsidRPr="003D2B08">
        <w:t xml:space="preserve"> en los plazos acordados con la </w:t>
      </w:r>
      <w:r>
        <w:t>E</w:t>
      </w:r>
      <w:r w:rsidRPr="003D2B08">
        <w:t>ntidad</w:t>
      </w:r>
      <w:r w:rsidR="0018478B">
        <w:t>.</w:t>
      </w:r>
    </w:p>
    <w:p w14:paraId="2471E0D0" w14:textId="2847D289" w:rsidR="000B254F" w:rsidRPr="00392337" w:rsidRDefault="00392337" w:rsidP="00A42636">
      <w:pPr>
        <w:pStyle w:val="Captulo9"/>
        <w:tabs>
          <w:tab w:val="left" w:pos="5103"/>
        </w:tabs>
        <w:ind w:left="426"/>
      </w:pPr>
      <w:r w:rsidRPr="00A42636">
        <w:t xml:space="preserve">Cumplir los </w:t>
      </w:r>
      <w:r w:rsidR="00702C2C" w:rsidRPr="00A42636">
        <w:t xml:space="preserve">Protocolos de Bioseguridad, </w:t>
      </w:r>
      <w:r w:rsidR="00F07C30" w:rsidRPr="00A42636">
        <w:t>en particular a los Estándares Mínimos del Sistema de Gestión de Seguridad y Salud en el Trabajo previst</w:t>
      </w:r>
      <w:r w:rsidR="00B56DF8" w:rsidRPr="00A42636">
        <w:t>os</w:t>
      </w:r>
      <w:r w:rsidR="00F07C30" w:rsidRPr="00A42636">
        <w:t xml:space="preserve"> en</w:t>
      </w:r>
      <w:r w:rsidR="00702C2C" w:rsidRPr="00A42636">
        <w:t xml:space="preserve"> la Resolución 312 de 2019</w:t>
      </w:r>
      <w:r w:rsidR="00F07C30" w:rsidRPr="00A42636">
        <w:t>, o la norma que lo modifique, complemente o sustituya</w:t>
      </w:r>
      <w:r w:rsidRPr="00392337">
        <w:t>.</w:t>
      </w:r>
    </w:p>
    <w:p w14:paraId="7A4983AF" w14:textId="3C581107" w:rsidR="00FB46B7" w:rsidRDefault="00FB46B7" w:rsidP="00FB46B7">
      <w:pPr>
        <w:pStyle w:val="Captulo9"/>
        <w:ind w:left="425" w:hanging="357"/>
      </w:pPr>
      <w:r w:rsidRPr="00FB46B7">
        <w:rPr>
          <w:highlight w:val="lightGray"/>
        </w:rPr>
        <w:t xml:space="preserve">[Incluir cuando el </w:t>
      </w:r>
      <w:r w:rsidR="00A83C2A">
        <w:rPr>
          <w:highlight w:val="lightGray"/>
        </w:rPr>
        <w:t>I</w:t>
      </w:r>
      <w:r w:rsidR="00502AA3">
        <w:rPr>
          <w:highlight w:val="lightGray"/>
        </w:rPr>
        <w:t>nterventor</w:t>
      </w:r>
      <w:r w:rsidRPr="00FB46B7">
        <w:rPr>
          <w:highlight w:val="lightGray"/>
        </w:rPr>
        <w:t xml:space="preserve"> haya diligenciado la </w:t>
      </w:r>
      <w:r w:rsidRPr="00C244EF">
        <w:rPr>
          <w:b/>
          <w:bCs/>
          <w:highlight w:val="lightGray"/>
        </w:rPr>
        <w:t>Opción 1</w:t>
      </w:r>
      <w:r w:rsidRPr="00FB46B7">
        <w:rPr>
          <w:highlight w:val="lightGray"/>
        </w:rPr>
        <w:t xml:space="preserve"> del </w:t>
      </w:r>
      <w:r w:rsidR="007B73E1">
        <w:rPr>
          <w:highlight w:val="lightGray"/>
        </w:rPr>
        <w:t>“</w:t>
      </w:r>
      <w:r w:rsidRPr="00FB46B7">
        <w:rPr>
          <w:highlight w:val="lightGray"/>
        </w:rPr>
        <w:t>Formato 7A – Promoción de Servicios Nacionales o con Trato Nacional</w:t>
      </w:r>
      <w:r w:rsidR="007B73E1">
        <w:rPr>
          <w:highlight w:val="lightGray"/>
        </w:rPr>
        <w:t>”</w:t>
      </w:r>
      <w:r w:rsidRPr="00FB46B7">
        <w:rPr>
          <w:highlight w:val="lightGray"/>
        </w:rPr>
        <w:t>]</w:t>
      </w:r>
      <w:r>
        <w:t xml:space="preserve"> Incorporar como mínimo el </w:t>
      </w:r>
      <w:r w:rsidRPr="00FB46B7">
        <w:rPr>
          <w:highlight w:val="lightGray"/>
        </w:rPr>
        <w:t xml:space="preserve">[La </w:t>
      </w:r>
      <w:r w:rsidR="0070631C">
        <w:rPr>
          <w:highlight w:val="lightGray"/>
        </w:rPr>
        <w:t>Entidad</w:t>
      </w:r>
      <w:r w:rsidRPr="00FB46B7">
        <w:rPr>
          <w:highlight w:val="lightGray"/>
        </w:rPr>
        <w:t xml:space="preserve"> inc</w:t>
      </w:r>
      <w:r w:rsidR="0018478B">
        <w:rPr>
          <w:highlight w:val="lightGray"/>
        </w:rPr>
        <w:t>orporará</w:t>
      </w:r>
      <w:r w:rsidRPr="00FB46B7">
        <w:rPr>
          <w:highlight w:val="lightGray"/>
        </w:rPr>
        <w:t xml:space="preserve"> el porcentaje definido en el numeral 4.</w:t>
      </w:r>
      <w:r w:rsidR="00074928">
        <w:rPr>
          <w:highlight w:val="lightGray"/>
        </w:rPr>
        <w:t>4</w:t>
      </w:r>
      <w:r w:rsidRPr="00FB46B7">
        <w:rPr>
          <w:highlight w:val="lightGray"/>
        </w:rPr>
        <w:t xml:space="preserve">.1 del </w:t>
      </w:r>
      <w:r w:rsidR="00E02788">
        <w:rPr>
          <w:highlight w:val="lightGray"/>
        </w:rPr>
        <w:t>d</w:t>
      </w:r>
      <w:r w:rsidR="00094D0C" w:rsidRPr="00FB46B7">
        <w:rPr>
          <w:highlight w:val="lightGray"/>
        </w:rPr>
        <w:t xml:space="preserve">ocumento </w:t>
      </w:r>
      <w:r w:rsidR="00E02788">
        <w:rPr>
          <w:highlight w:val="lightGray"/>
        </w:rPr>
        <w:t>b</w:t>
      </w:r>
      <w:r w:rsidR="00094D0C" w:rsidRPr="00FB46B7">
        <w:rPr>
          <w:highlight w:val="lightGray"/>
        </w:rPr>
        <w:t>ase</w:t>
      </w:r>
      <w:r w:rsidRPr="00FB46B7">
        <w:rPr>
          <w:highlight w:val="lightGray"/>
        </w:rPr>
        <w:t xml:space="preserve"> que sea por lo menos del cuarenta por ciento (40 %), sin perjuicio de incluir uno superior]</w:t>
      </w:r>
      <w:r>
        <w:t xml:space="preserve"> de personal colombiano para el cumplimiento del contrato.</w:t>
      </w:r>
    </w:p>
    <w:p w14:paraId="0C5F8857" w14:textId="322E9480" w:rsidR="00FB46B7" w:rsidRPr="00CB60F7" w:rsidRDefault="00FB46B7" w:rsidP="00FB46B7">
      <w:pPr>
        <w:pStyle w:val="Captulo9"/>
        <w:ind w:left="425" w:hanging="357"/>
      </w:pPr>
      <w:r w:rsidRPr="00FB46B7">
        <w:rPr>
          <w:highlight w:val="lightGray"/>
        </w:rPr>
        <w:t xml:space="preserve">[Incluir cuando el </w:t>
      </w:r>
      <w:r w:rsidR="00317281">
        <w:rPr>
          <w:highlight w:val="lightGray"/>
        </w:rPr>
        <w:t>I</w:t>
      </w:r>
      <w:r w:rsidR="00502AA3">
        <w:rPr>
          <w:highlight w:val="lightGray"/>
        </w:rPr>
        <w:t>nterventor</w:t>
      </w:r>
      <w:r w:rsidRPr="00FB46B7">
        <w:rPr>
          <w:highlight w:val="lightGray"/>
        </w:rPr>
        <w:t xml:space="preserve"> haya diligenciado el </w:t>
      </w:r>
      <w:r w:rsidR="00094D0C">
        <w:rPr>
          <w:highlight w:val="lightGray"/>
        </w:rPr>
        <w:t>“</w:t>
      </w:r>
      <w:r w:rsidRPr="00FB46B7">
        <w:rPr>
          <w:highlight w:val="lightGray"/>
        </w:rPr>
        <w:t>Formato 7B – Incorporación de Componente Nacional en Servicios Extranjeros</w:t>
      </w:r>
      <w:r w:rsidR="00094D0C">
        <w:rPr>
          <w:highlight w:val="lightGray"/>
        </w:rPr>
        <w:t>”</w:t>
      </w:r>
      <w:r w:rsidRPr="00FB46B7">
        <w:rPr>
          <w:highlight w:val="lightGray"/>
        </w:rPr>
        <w:t>]</w:t>
      </w:r>
      <w:r>
        <w:t xml:space="preserve"> Incorporar como mínimo el noventa por ciento (90 %) de personal técnico, operativo y profesional de origen colombiano para el cumplimiento del contrato.</w:t>
      </w:r>
    </w:p>
    <w:p w14:paraId="1C289F8C" w14:textId="6BBD9D7F"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70631C">
        <w:rPr>
          <w:highlight w:val="lightGray"/>
        </w:rPr>
        <w:t>Entidad</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644FFFCE" w:rsidR="007334FF" w:rsidRPr="003D2B08" w:rsidRDefault="007334FF" w:rsidP="007334FF">
      <w:pPr>
        <w:pStyle w:val="Prrafodelista"/>
        <w:numPr>
          <w:ilvl w:val="0"/>
          <w:numId w:val="23"/>
        </w:numPr>
        <w:rPr>
          <w:rFonts w:cstheme="minorHAnsi"/>
        </w:rPr>
      </w:pPr>
      <w:r w:rsidRPr="003D2B08">
        <w:rPr>
          <w:rFonts w:cstheme="minorHAnsi"/>
        </w:rPr>
        <w:t xml:space="preserve">Dar cumplimiento al objeto y alcance del </w:t>
      </w:r>
      <w:r w:rsidR="002A6732">
        <w:rPr>
          <w:rFonts w:cstheme="minorHAnsi"/>
        </w:rPr>
        <w:t>c</w:t>
      </w:r>
      <w:r w:rsidRPr="003D2B08">
        <w:rPr>
          <w:rFonts w:cstheme="minorHAnsi"/>
        </w:rPr>
        <w:t xml:space="preserve">ontrato de acuerdo con lo establecido en el presente documento y en sus anexos. </w:t>
      </w:r>
    </w:p>
    <w:p w14:paraId="6ADCA608" w14:textId="6C15669D" w:rsidR="007334FF" w:rsidRPr="003D2B08" w:rsidRDefault="007334FF" w:rsidP="007334FF">
      <w:pPr>
        <w:pStyle w:val="Prrafodelista"/>
        <w:numPr>
          <w:ilvl w:val="0"/>
          <w:numId w:val="23"/>
        </w:numPr>
        <w:rPr>
          <w:rFonts w:cstheme="minorHAnsi"/>
        </w:rPr>
      </w:pPr>
      <w:r w:rsidRPr="003D2B08">
        <w:rPr>
          <w:rFonts w:cstheme="minorHAnsi"/>
        </w:rPr>
        <w:t xml:space="preserve">Estar en comunicación con el </w:t>
      </w:r>
      <w:r w:rsidR="0023645A">
        <w:rPr>
          <w:rFonts w:cstheme="minorHAnsi"/>
          <w:szCs w:val="20"/>
        </w:rPr>
        <w:t>s</w:t>
      </w:r>
      <w:r w:rsidR="007049DF" w:rsidRPr="003D2B08">
        <w:rPr>
          <w:rFonts w:cstheme="minorHAnsi"/>
          <w:szCs w:val="20"/>
        </w:rPr>
        <w:t>upervisor</w:t>
      </w:r>
      <w:r w:rsidRPr="003D2B08">
        <w:rPr>
          <w:rFonts w:cstheme="minorHAnsi"/>
          <w:szCs w:val="20"/>
        </w:rPr>
        <w:t xml:space="preserve"> </w:t>
      </w:r>
      <w:r w:rsidRPr="003D2B08">
        <w:rPr>
          <w:rFonts w:cstheme="minorHAnsi"/>
        </w:rPr>
        <w:t xml:space="preserve">del contrato. </w:t>
      </w:r>
    </w:p>
    <w:p w14:paraId="2DDA5FC4" w14:textId="0C0E7AA4" w:rsidR="007334FF" w:rsidRPr="003D2B08" w:rsidRDefault="0031770A" w:rsidP="007334FF">
      <w:pPr>
        <w:pStyle w:val="Prrafodelista"/>
        <w:numPr>
          <w:ilvl w:val="0"/>
          <w:numId w:val="23"/>
        </w:numPr>
        <w:rPr>
          <w:rFonts w:cstheme="minorHAnsi"/>
        </w:rPr>
      </w:pPr>
      <w:r>
        <w:rPr>
          <w:rFonts w:cstheme="minorHAnsi"/>
        </w:rPr>
        <w:t>Permitir</w:t>
      </w:r>
      <w:r w:rsidRPr="003D2B08">
        <w:rPr>
          <w:rFonts w:cstheme="minorHAnsi"/>
        </w:rPr>
        <w:t xml:space="preserve"> </w:t>
      </w:r>
      <w:r w:rsidR="007334FF" w:rsidRPr="003D2B08">
        <w:rPr>
          <w:rFonts w:cstheme="minorHAnsi"/>
        </w:rPr>
        <w:t xml:space="preserve">la labor de seguimiento y control que realiza el </w:t>
      </w:r>
      <w:r w:rsidR="0023645A">
        <w:rPr>
          <w:rFonts w:cstheme="minorHAnsi"/>
          <w:szCs w:val="20"/>
        </w:rPr>
        <w:t>s</w:t>
      </w:r>
      <w:r w:rsidR="007049DF" w:rsidRPr="003D2B08">
        <w:rPr>
          <w:rFonts w:cstheme="minorHAnsi"/>
          <w:szCs w:val="20"/>
        </w:rPr>
        <w:t>upervisor</w:t>
      </w:r>
      <w:r w:rsidR="007334FF" w:rsidRPr="003D2B08">
        <w:rPr>
          <w:rFonts w:cstheme="minorHAnsi"/>
        </w:rPr>
        <w:t xml:space="preserve">, atendiendo y dando respuesta oportuna a las observaciones o requerimientos que se realicen. </w:t>
      </w:r>
    </w:p>
    <w:p w14:paraId="2D98BA8C" w14:textId="2283A4BF" w:rsidR="007334FF" w:rsidRPr="003D2B08" w:rsidRDefault="007334FF" w:rsidP="007334FF">
      <w:pPr>
        <w:pStyle w:val="Prrafodelista"/>
        <w:numPr>
          <w:ilvl w:val="0"/>
          <w:numId w:val="23"/>
        </w:numPr>
      </w:pPr>
      <w:r w:rsidRPr="003D2B08">
        <w:t xml:space="preserve">Disponer del personal idóneo, así como de los recursos logísticos, materiales, y/o equipos, para desarrollar el </w:t>
      </w:r>
      <w:r w:rsidR="002A6732">
        <w:t>c</w:t>
      </w:r>
      <w:r w:rsidRPr="003D2B08">
        <w:t xml:space="preserve">ontrato dentro de la oportunidad y con la calidad establecidos. </w:t>
      </w:r>
    </w:p>
    <w:p w14:paraId="57394641" w14:textId="15C1B3F9" w:rsidR="007334FF" w:rsidRPr="003D2B08" w:rsidRDefault="003D2B08" w:rsidP="004557AF">
      <w:pPr>
        <w:pStyle w:val="Prrafodelista"/>
        <w:numPr>
          <w:ilvl w:val="0"/>
          <w:numId w:val="23"/>
        </w:numPr>
      </w:pPr>
      <w:r w:rsidRPr="003D2B08">
        <w:t>Acreditar el cumplimiento de la formación académica y la experiencia del equipo de trabajo definido</w:t>
      </w:r>
      <w:r w:rsidR="008C1A80">
        <w:t>s</w:t>
      </w:r>
      <w:r w:rsidRPr="003D2B08">
        <w:t xml:space="preserve"> en el</w:t>
      </w:r>
      <w:r w:rsidR="008C1A80">
        <w:t xml:space="preserve"> </w:t>
      </w:r>
      <w:r w:rsidR="006C38E3">
        <w:t>d</w:t>
      </w:r>
      <w:r w:rsidR="008C1A80">
        <w:t>ocumento base y en el</w:t>
      </w:r>
      <w:r w:rsidRPr="003D2B08">
        <w:t xml:space="preserve"> </w:t>
      </w:r>
      <w:r w:rsidR="007049DF">
        <w:t>“</w:t>
      </w:r>
      <w:r w:rsidRPr="003D2B08">
        <w:t>Anexo</w:t>
      </w:r>
      <w:r w:rsidR="00527BD2">
        <w:t xml:space="preserve"> 1 - Anexo</w:t>
      </w:r>
      <w:r w:rsidRPr="003D2B08">
        <w:t xml:space="preserve"> Técnico</w:t>
      </w:r>
      <w:r w:rsidR="007049DF">
        <w:t>”</w:t>
      </w:r>
      <w:r w:rsidRPr="003D2B08">
        <w:t xml:space="preserve"> en los plazos acordados con la </w:t>
      </w:r>
      <w:r w:rsidR="0070631C">
        <w:t>Entidad</w:t>
      </w:r>
      <w:r w:rsidR="007334FF" w:rsidRPr="003D2B08">
        <w:t xml:space="preserve">. </w:t>
      </w:r>
    </w:p>
    <w:p w14:paraId="4B490AB2" w14:textId="418195CF" w:rsidR="007334FF" w:rsidRPr="003D2B08" w:rsidRDefault="007334FF" w:rsidP="007334FF">
      <w:pPr>
        <w:pStyle w:val="Captulo9"/>
        <w:numPr>
          <w:ilvl w:val="0"/>
          <w:numId w:val="23"/>
        </w:numPr>
      </w:pPr>
      <w:r w:rsidRPr="003D2B08">
        <w:t xml:space="preserve">Identificar las oportunidades para promover el empleo local durante la ejecución del </w:t>
      </w:r>
      <w:r w:rsidR="002A6732">
        <w:t>c</w:t>
      </w:r>
      <w:r w:rsidRPr="003D2B08">
        <w:t>ontrato.</w:t>
      </w:r>
    </w:p>
    <w:p w14:paraId="4C2C3BC2" w14:textId="235D0882" w:rsidR="007334FF" w:rsidRPr="003D2B08" w:rsidRDefault="007334FF" w:rsidP="007334FF">
      <w:pPr>
        <w:pStyle w:val="Prrafodelista"/>
        <w:numPr>
          <w:ilvl w:val="0"/>
          <w:numId w:val="23"/>
        </w:numPr>
        <w:rPr>
          <w:rFonts w:cstheme="minorHAnsi"/>
        </w:rPr>
      </w:pPr>
      <w:r w:rsidRPr="003D2B08">
        <w:rPr>
          <w:rFonts w:cstheme="minorHAnsi"/>
        </w:rPr>
        <w:t xml:space="preserve">Aportar todo su conocimiento y experiencia para desarrollar adecuadamente el objeto del </w:t>
      </w:r>
      <w:r w:rsidR="002A6732">
        <w:rPr>
          <w:rFonts w:cstheme="minorHAnsi"/>
        </w:rPr>
        <w:t>c</w:t>
      </w:r>
      <w:r w:rsidRPr="003D2B08">
        <w:rPr>
          <w:rFonts w:cstheme="minorHAnsi"/>
        </w:rPr>
        <w:t xml:space="preserve">ontrato de conformidad con lo requerido por el contratante. </w:t>
      </w:r>
    </w:p>
    <w:p w14:paraId="57FD6D4C" w14:textId="43220FA7" w:rsidR="007334FF" w:rsidRPr="003D2B08" w:rsidRDefault="007334FF" w:rsidP="007334FF">
      <w:pPr>
        <w:pStyle w:val="Prrafodelista"/>
        <w:numPr>
          <w:ilvl w:val="0"/>
          <w:numId w:val="23"/>
        </w:numPr>
        <w:rPr>
          <w:rFonts w:cstheme="minorHAnsi"/>
        </w:rPr>
      </w:pPr>
      <w:r w:rsidRPr="003D2B08">
        <w:rPr>
          <w:rFonts w:cstheme="minorHAnsi"/>
        </w:rPr>
        <w:t>Cumplir con las normas de gestión ambiental, así como con las normas de</w:t>
      </w:r>
      <w:r w:rsidR="008007E0">
        <w:rPr>
          <w:rFonts w:cstheme="minorHAnsi"/>
        </w:rPr>
        <w:t>l Sistema de</w:t>
      </w:r>
      <w:r w:rsidRPr="003D2B08">
        <w:rPr>
          <w:rFonts w:cstheme="minorHAnsi"/>
        </w:rPr>
        <w:t xml:space="preserve"> </w:t>
      </w:r>
      <w:r w:rsidR="008007E0" w:rsidRPr="003D2B08">
        <w:rPr>
          <w:rFonts w:cstheme="minorHAnsi"/>
        </w:rPr>
        <w:t>Seguridad</w:t>
      </w:r>
      <w:r w:rsidRPr="003D2B08">
        <w:rPr>
          <w:rFonts w:cstheme="minorHAnsi"/>
        </w:rPr>
        <w:t xml:space="preserve"> y </w:t>
      </w:r>
      <w:r w:rsidR="008007E0" w:rsidRPr="003D2B08">
        <w:rPr>
          <w:rFonts w:cstheme="minorHAnsi"/>
        </w:rPr>
        <w:t>Salud</w:t>
      </w:r>
      <w:r w:rsidRPr="003D2B08">
        <w:rPr>
          <w:rFonts w:cstheme="minorHAnsi"/>
        </w:rPr>
        <w:t xml:space="preserve"> en el </w:t>
      </w:r>
      <w:r w:rsidR="008007E0" w:rsidRPr="003D2B08">
        <w:rPr>
          <w:rFonts w:cstheme="minorHAnsi"/>
        </w:rPr>
        <w:t>Trabajo</w:t>
      </w:r>
      <w:r w:rsidRPr="003D2B08">
        <w:rPr>
          <w:rFonts w:cstheme="minorHAnsi"/>
        </w:rPr>
        <w:t xml:space="preserve"> que rijan durante la vigencia del contrato y atender las acciones y evidencias que deben presentarse de conformidad con los anexos del </w:t>
      </w:r>
      <w:r w:rsidR="002A6732">
        <w:rPr>
          <w:rFonts w:cstheme="minorHAnsi"/>
        </w:rPr>
        <w:t>c</w:t>
      </w:r>
      <w:r w:rsidRPr="003D2B08">
        <w:rPr>
          <w:rFonts w:cstheme="minorHAnsi"/>
        </w:rPr>
        <w:t xml:space="preserve">ontrato. </w:t>
      </w:r>
    </w:p>
    <w:p w14:paraId="3056E510" w14:textId="14766DB5" w:rsidR="007334FF" w:rsidRPr="003D2B08" w:rsidRDefault="007334FF" w:rsidP="2F54BA09">
      <w:pPr>
        <w:pStyle w:val="Prrafodelista"/>
        <w:numPr>
          <w:ilvl w:val="0"/>
          <w:numId w:val="23"/>
        </w:numPr>
      </w:pPr>
      <w:r w:rsidRPr="2F54BA09">
        <w:t xml:space="preserve">Realizar todos los pagos de honorarios y/o salarios, parafiscales e indemnizaciones a que haya lugar e igualmente dar cumplimiento a las normas de afiliación y pago de </w:t>
      </w:r>
      <w:r w:rsidR="00D13A23">
        <w:t xml:space="preserve">al Sistema de </w:t>
      </w:r>
      <w:r w:rsidR="009269F3" w:rsidRPr="2F54BA09">
        <w:t>Seguridad Social Integral</w:t>
      </w:r>
      <w:r w:rsidRPr="2F54BA09">
        <w:t xml:space="preserve"> (salud, pensiones y riesgos) que le correspondan</w:t>
      </w:r>
      <w:r w:rsidR="009269F3">
        <w:t>,</w:t>
      </w:r>
      <w:r w:rsidRPr="2F54BA09">
        <w:t xml:space="preserve"> de acuerdo con el personal que llegare a emplear en la ejecución del </w:t>
      </w:r>
      <w:r w:rsidR="002A6732">
        <w:t>c</w:t>
      </w:r>
      <w:r w:rsidRPr="2F54BA09">
        <w:t>ontrato, en las cuantías establecidas por la ley y oportunamente. Deberá demostrar</w:t>
      </w:r>
      <w:r w:rsidR="00855426">
        <w:t xml:space="preserve"> </w:t>
      </w:r>
      <w:r w:rsidRPr="2F54BA09">
        <w:t xml:space="preserve">el aporte a los </w:t>
      </w:r>
      <w:r w:rsidR="000901A1">
        <w:t>s</w:t>
      </w:r>
      <w:r w:rsidRPr="2F54BA09">
        <w:t xml:space="preserve">istemas de </w:t>
      </w:r>
      <w:r w:rsidR="004912F4">
        <w:t>S</w:t>
      </w:r>
      <w:r w:rsidRPr="2F54BA09">
        <w:t xml:space="preserve">eguridad </w:t>
      </w:r>
      <w:r w:rsidR="009B4E07">
        <w:t>S</w:t>
      </w:r>
      <w:r w:rsidRPr="2F54BA09">
        <w:t xml:space="preserve">ocial </w:t>
      </w:r>
      <w:r w:rsidR="009B4E07">
        <w:t>I</w:t>
      </w:r>
      <w:r w:rsidRPr="2F54BA09">
        <w:t xml:space="preserve">ntegral y </w:t>
      </w:r>
      <w:r w:rsidR="001B4209">
        <w:t>P</w:t>
      </w:r>
      <w:r w:rsidRPr="2F54BA09">
        <w:t>arafiscal (</w:t>
      </w:r>
      <w:r w:rsidR="0018478B">
        <w:t>a</w:t>
      </w:r>
      <w:r w:rsidRPr="2F54BA09">
        <w:t>rt</w:t>
      </w:r>
      <w:r w:rsidR="0018478B">
        <w:t>ículo</w:t>
      </w:r>
      <w:r w:rsidRPr="2F54BA09">
        <w:t xml:space="preserve"> 50 </w:t>
      </w:r>
      <w:r w:rsidR="0018478B">
        <w:t xml:space="preserve">de la </w:t>
      </w:r>
      <w:r w:rsidRPr="2F54BA09">
        <w:t>Ley 789 de 2002</w:t>
      </w:r>
      <w:r w:rsidR="005913CC">
        <w:t xml:space="preserve">, </w:t>
      </w:r>
      <w:r w:rsidR="009B4E07">
        <w:t>a</w:t>
      </w:r>
      <w:r w:rsidR="005913CC">
        <w:t>rt</w:t>
      </w:r>
      <w:r w:rsidR="00892BB6">
        <w:t>ículo</w:t>
      </w:r>
      <w:r w:rsidR="005913CC">
        <w:t xml:space="preserve"> </w:t>
      </w:r>
      <w:r w:rsidR="00AB654F">
        <w:t>41</w:t>
      </w:r>
      <w:r w:rsidR="005913CC">
        <w:t xml:space="preserve"> Ley 80 de 1993</w:t>
      </w:r>
      <w:r w:rsidRPr="2F54BA09">
        <w:t>) que le corresponda</w:t>
      </w:r>
      <w:r w:rsidR="103E31E5" w:rsidRPr="2F54BA09">
        <w:t xml:space="preserve"> para cada pago o abono en cuenta de acuerdo a la forma </w:t>
      </w:r>
      <w:r w:rsidR="005913CC">
        <w:t>de pago.</w:t>
      </w:r>
    </w:p>
    <w:p w14:paraId="109E523C" w14:textId="1D0D6A91" w:rsidR="007334FF" w:rsidRPr="003D2B08" w:rsidRDefault="007334FF" w:rsidP="007334FF">
      <w:pPr>
        <w:pStyle w:val="Prrafodelista"/>
        <w:numPr>
          <w:ilvl w:val="0"/>
          <w:numId w:val="23"/>
        </w:numPr>
        <w:rPr>
          <w:rFonts w:cstheme="minorHAnsi"/>
        </w:rPr>
      </w:pPr>
      <w:r w:rsidRPr="003D2B08">
        <w:rPr>
          <w:rFonts w:cstheme="minorHAnsi"/>
        </w:rPr>
        <w:t>Manejar con la debida confidencialidad la información a que tenga acceso, así como la producida a lo largo de la ejecución del</w:t>
      </w:r>
      <w:r w:rsidR="002E1896">
        <w:rPr>
          <w:rFonts w:cstheme="minorHAnsi"/>
        </w:rPr>
        <w:t xml:space="preserve"> </w:t>
      </w:r>
      <w:r w:rsidR="002A6732">
        <w:rPr>
          <w:rFonts w:cstheme="minorHAnsi"/>
        </w:rPr>
        <w:t>c</w:t>
      </w:r>
      <w:r w:rsidRPr="003D2B08">
        <w:rPr>
          <w:rFonts w:cstheme="minorHAnsi"/>
        </w:rPr>
        <w:t xml:space="preserve">ontrato. </w:t>
      </w:r>
    </w:p>
    <w:p w14:paraId="24C57CD9" w14:textId="03BC8927" w:rsidR="007334FF" w:rsidRPr="003D2B08" w:rsidRDefault="007334FF" w:rsidP="007334FF">
      <w:pPr>
        <w:pStyle w:val="Prrafodelista"/>
        <w:numPr>
          <w:ilvl w:val="0"/>
          <w:numId w:val="23"/>
        </w:numPr>
        <w:rPr>
          <w:rFonts w:cstheme="minorHAnsi"/>
        </w:rPr>
      </w:pPr>
      <w:r w:rsidRPr="003D2B08">
        <w:rPr>
          <w:rFonts w:cstheme="minorHAnsi"/>
        </w:rPr>
        <w:t xml:space="preserve">Reportar la información relacionada con la ejecución del contrato o que tenga incidencia en ella cuando sea requerida por </w:t>
      </w:r>
      <w:r w:rsidR="00E9309B">
        <w:rPr>
          <w:rFonts w:cstheme="minorHAnsi"/>
        </w:rPr>
        <w:t>la Entidad</w:t>
      </w:r>
      <w:r w:rsidRPr="003D2B08">
        <w:rPr>
          <w:rFonts w:cstheme="minorHAnsi"/>
        </w:rPr>
        <w:t xml:space="preserve"> </w:t>
      </w:r>
    </w:p>
    <w:p w14:paraId="7182E636" w14:textId="46764DB7" w:rsidR="00CA78A8" w:rsidRPr="00392337" w:rsidRDefault="00392337">
      <w:pPr>
        <w:pStyle w:val="Prrafodelista"/>
        <w:numPr>
          <w:ilvl w:val="0"/>
          <w:numId w:val="23"/>
        </w:numPr>
      </w:pPr>
      <w:r w:rsidRPr="00A42636">
        <w:rPr>
          <w:rFonts w:cstheme="minorHAnsi"/>
        </w:rPr>
        <w:lastRenderedPageBreak/>
        <w:t>Cumplir</w:t>
      </w:r>
      <w:r w:rsidR="00861B9B" w:rsidRPr="00A42636">
        <w:rPr>
          <w:rFonts w:cstheme="minorHAnsi"/>
        </w:rPr>
        <w:t xml:space="preserve"> los Protocolos de Bioseguridad, en particular a los Estándares Mínimos del Sistema de Gestión de Seguridad y Salud en el Trabajo previstos en la Resolución 312 de 2019, o la norma que lo modifique, complemente o sustituya</w:t>
      </w:r>
      <w:r w:rsidRPr="00A42636">
        <w:rPr>
          <w:rFonts w:cstheme="minorHAnsi"/>
        </w:rPr>
        <w:t>.</w:t>
      </w:r>
    </w:p>
    <w:p w14:paraId="7B5007B4" w14:textId="4A210B4B" w:rsidR="00A6207A" w:rsidRDefault="00350E0D" w:rsidP="00A6207A">
      <w:pPr>
        <w:pStyle w:val="Prrafodelista"/>
        <w:numPr>
          <w:ilvl w:val="0"/>
          <w:numId w:val="23"/>
        </w:numPr>
        <w:rPr>
          <w:rFonts w:ascii="Arial" w:eastAsia="Arial" w:hAnsi="Arial" w:cs="Arial"/>
          <w:lang w:eastAsia="es-ES"/>
        </w:rPr>
      </w:pPr>
      <w:r>
        <w:t xml:space="preserve">Ejecutar el </w:t>
      </w:r>
      <w:r w:rsidR="002A6732">
        <w:t>c</w:t>
      </w:r>
      <w:r>
        <w:t xml:space="preserve">ontrato con el </w:t>
      </w:r>
      <w:r w:rsidR="009269F3">
        <w:t>Personal Clave</w:t>
      </w:r>
      <w:r w:rsidR="00273899">
        <w:t xml:space="preserve"> Evaluable</w:t>
      </w:r>
      <w:r>
        <w:t xml:space="preserve"> ofrecido en el </w:t>
      </w:r>
      <w:r w:rsidR="004E2D87">
        <w:t>P</w:t>
      </w:r>
      <w:r>
        <w:t xml:space="preserve">rocedimiento de </w:t>
      </w:r>
      <w:r w:rsidR="004E2D87">
        <w:t>Contratación</w:t>
      </w:r>
      <w:r w:rsidR="00A6207A">
        <w:t xml:space="preserve">. </w:t>
      </w:r>
      <w:r w:rsidR="00A6207A" w:rsidRPr="00A6207A">
        <w:rPr>
          <w:rFonts w:ascii="Arial" w:eastAsia="Arial" w:hAnsi="Arial" w:cs="Arial"/>
          <w:lang w:eastAsia="es-ES"/>
        </w:rPr>
        <w:t xml:space="preserve">En caso de requerir el cambio de personal, por razones que deben quedar sustentadas en el expediente del </w:t>
      </w:r>
      <w:r w:rsidR="002A6732">
        <w:rPr>
          <w:rFonts w:ascii="Arial" w:eastAsia="Arial" w:hAnsi="Arial" w:cs="Arial"/>
          <w:lang w:eastAsia="es-ES"/>
        </w:rPr>
        <w:t>c</w:t>
      </w:r>
      <w:r w:rsidR="00A6207A" w:rsidRPr="00A6207A">
        <w:rPr>
          <w:rFonts w:ascii="Arial" w:eastAsia="Arial" w:hAnsi="Arial" w:cs="Arial"/>
          <w:lang w:eastAsia="es-ES"/>
        </w:rPr>
        <w:t xml:space="preserve">ontrato, el </w:t>
      </w:r>
      <w:r w:rsidR="009D1B84">
        <w:rPr>
          <w:rFonts w:ascii="Arial" w:eastAsia="Arial" w:hAnsi="Arial" w:cs="Arial"/>
          <w:lang w:eastAsia="es-ES"/>
        </w:rPr>
        <w:t>I</w:t>
      </w:r>
      <w:r w:rsidR="00A6207A" w:rsidRPr="00A6207A">
        <w:rPr>
          <w:rFonts w:ascii="Arial" w:eastAsia="Arial" w:hAnsi="Arial" w:cs="Arial"/>
          <w:lang w:eastAsia="es-ES"/>
        </w:rPr>
        <w:t xml:space="preserve">nterventor presentará las hojas de vida del aspirante, con sus respectivos soportes para evaluación de la Entidad, en un plazo no mayor a </w:t>
      </w:r>
      <w:r w:rsidR="00A6207A" w:rsidRPr="006E4722">
        <w:rPr>
          <w:rFonts w:ascii="Arial" w:eastAsia="Arial" w:hAnsi="Arial" w:cs="Arial"/>
          <w:highlight w:val="lightGray"/>
          <w:lang w:eastAsia="es-ES"/>
        </w:rPr>
        <w:t>[incluir el número de días</w:t>
      </w:r>
      <w:r w:rsidR="00A6207A" w:rsidRPr="00A6207A">
        <w:rPr>
          <w:rFonts w:ascii="Arial" w:eastAsia="Arial" w:hAnsi="Arial" w:cs="Arial"/>
          <w:lang w:eastAsia="es-ES"/>
        </w:rPr>
        <w:t>] días hábiles</w:t>
      </w:r>
      <w:r w:rsidR="009269F3">
        <w:rPr>
          <w:rFonts w:ascii="Arial" w:eastAsia="Arial" w:hAnsi="Arial" w:cs="Arial"/>
          <w:lang w:eastAsia="es-ES"/>
        </w:rPr>
        <w:t xml:space="preserve"> </w:t>
      </w:r>
      <w:r w:rsidR="009269F3" w:rsidRPr="00BA09CA">
        <w:rPr>
          <w:rFonts w:ascii="Arial" w:eastAsia="Arial" w:hAnsi="Arial" w:cs="Arial"/>
          <w:szCs w:val="20"/>
        </w:rPr>
        <w:t xml:space="preserve">contados a partir de que el </w:t>
      </w:r>
      <w:r w:rsidR="00681F44">
        <w:rPr>
          <w:rFonts w:ascii="Arial" w:eastAsia="Arial" w:hAnsi="Arial" w:cs="Arial"/>
          <w:szCs w:val="20"/>
        </w:rPr>
        <w:t>Interventor</w:t>
      </w:r>
      <w:r w:rsidR="009269F3" w:rsidRPr="00BA09CA">
        <w:rPr>
          <w:rFonts w:ascii="Arial" w:eastAsia="Arial" w:hAnsi="Arial" w:cs="Arial"/>
          <w:szCs w:val="20"/>
        </w:rPr>
        <w:t xml:space="preserve"> solicit</w:t>
      </w:r>
      <w:r w:rsidR="009269F3">
        <w:rPr>
          <w:rFonts w:ascii="Arial" w:eastAsia="Arial" w:hAnsi="Arial" w:cs="Arial"/>
          <w:szCs w:val="20"/>
        </w:rPr>
        <w:t>e</w:t>
      </w:r>
      <w:r w:rsidR="009269F3" w:rsidRPr="00BA09CA">
        <w:rPr>
          <w:rFonts w:ascii="Arial" w:eastAsia="Arial" w:hAnsi="Arial" w:cs="Arial"/>
          <w:szCs w:val="20"/>
        </w:rPr>
        <w:t xml:space="preserve"> el cambio del personal</w:t>
      </w:r>
      <w:r w:rsidR="00A6207A" w:rsidRPr="00A6207A">
        <w:rPr>
          <w:rFonts w:ascii="Arial" w:eastAsia="Arial" w:hAnsi="Arial" w:cs="Arial"/>
          <w:lang w:eastAsia="es-ES"/>
        </w:rPr>
        <w:t xml:space="preserve">. La persona que reemplazará al profesional del </w:t>
      </w:r>
      <w:r w:rsidR="00D9400F">
        <w:rPr>
          <w:rFonts w:ascii="Arial" w:eastAsia="Arial" w:hAnsi="Arial" w:cs="Arial"/>
          <w:lang w:eastAsia="es-ES"/>
        </w:rPr>
        <w:t>P</w:t>
      </w:r>
      <w:r w:rsidR="00A6207A" w:rsidRPr="00A6207A">
        <w:rPr>
          <w:rFonts w:ascii="Arial" w:eastAsia="Arial" w:hAnsi="Arial" w:cs="Arial"/>
          <w:lang w:eastAsia="es-ES"/>
        </w:rPr>
        <w:t xml:space="preserve">ersonal </w:t>
      </w:r>
      <w:r w:rsidR="00D9400F">
        <w:rPr>
          <w:rFonts w:ascii="Arial" w:eastAsia="Arial" w:hAnsi="Arial" w:cs="Arial"/>
          <w:lang w:eastAsia="es-ES"/>
        </w:rPr>
        <w:t>C</w:t>
      </w:r>
      <w:r w:rsidR="00A6207A" w:rsidRPr="00A6207A">
        <w:rPr>
          <w:rFonts w:ascii="Arial" w:eastAsia="Arial" w:hAnsi="Arial" w:cs="Arial"/>
          <w:lang w:eastAsia="es-ES"/>
        </w:rPr>
        <w:t xml:space="preserve">lave </w:t>
      </w:r>
      <w:r w:rsidR="00D9400F">
        <w:rPr>
          <w:rFonts w:ascii="Arial" w:eastAsia="Arial" w:hAnsi="Arial" w:cs="Arial"/>
          <w:lang w:eastAsia="es-ES"/>
        </w:rPr>
        <w:t>E</w:t>
      </w:r>
      <w:r w:rsidR="00A6207A" w:rsidRPr="00A6207A">
        <w:rPr>
          <w:rFonts w:ascii="Arial" w:eastAsia="Arial" w:hAnsi="Arial" w:cs="Arial"/>
          <w:lang w:eastAsia="es-ES"/>
        </w:rPr>
        <w:t xml:space="preserve">valuable debe cumplir con los requisitos mínimos descritos en la “Matriz 4- </w:t>
      </w:r>
      <w:r w:rsidR="00995784">
        <w:rPr>
          <w:rFonts w:ascii="Arial" w:eastAsia="Arial" w:hAnsi="Arial" w:cs="Arial"/>
          <w:lang w:eastAsia="es-ES"/>
        </w:rPr>
        <w:t>Lineamientos</w:t>
      </w:r>
      <w:r w:rsidR="00B642BF">
        <w:rPr>
          <w:rFonts w:ascii="Arial" w:eastAsia="Arial" w:hAnsi="Arial" w:cs="Arial"/>
          <w:lang w:eastAsia="es-ES"/>
        </w:rPr>
        <w:t xml:space="preserve"> de requisitos</w:t>
      </w:r>
      <w:r w:rsidR="00995784">
        <w:rPr>
          <w:rFonts w:ascii="Arial" w:eastAsia="Arial" w:hAnsi="Arial" w:cs="Arial"/>
          <w:lang w:eastAsia="es-ES"/>
        </w:rPr>
        <w:t xml:space="preserve"> del </w:t>
      </w:r>
      <w:r w:rsidR="00B642BF">
        <w:rPr>
          <w:rFonts w:ascii="Arial" w:eastAsia="Arial" w:hAnsi="Arial" w:cs="Arial"/>
          <w:lang w:eastAsia="es-ES"/>
        </w:rPr>
        <w:t>p</w:t>
      </w:r>
      <w:r w:rsidR="00995784">
        <w:rPr>
          <w:rFonts w:ascii="Arial" w:eastAsia="Arial" w:hAnsi="Arial" w:cs="Arial"/>
          <w:lang w:eastAsia="es-ES"/>
        </w:rPr>
        <w:t>ersonal</w:t>
      </w:r>
      <w:r w:rsidR="00A6207A" w:rsidRPr="00A6207A">
        <w:rPr>
          <w:rFonts w:ascii="Arial" w:eastAsia="Arial" w:hAnsi="Arial" w:cs="Arial"/>
          <w:lang w:eastAsia="es-ES"/>
        </w:rPr>
        <w:t xml:space="preserve">” </w:t>
      </w:r>
      <w:r w:rsidR="00E97975">
        <w:rPr>
          <w:rFonts w:ascii="Arial" w:eastAsia="Arial" w:hAnsi="Arial" w:cs="Arial"/>
          <w:lang w:eastAsia="es-ES"/>
        </w:rPr>
        <w:t xml:space="preserve">y </w:t>
      </w:r>
      <w:r w:rsidR="00A6207A" w:rsidRPr="00A6207A">
        <w:rPr>
          <w:rFonts w:ascii="Arial" w:eastAsia="Arial" w:hAnsi="Arial" w:cs="Arial"/>
          <w:lang w:eastAsia="es-ES"/>
        </w:rPr>
        <w:t>tener el año de experiencia específica adicional</w:t>
      </w:r>
      <w:r w:rsidR="00D9400F">
        <w:rPr>
          <w:rFonts w:ascii="Arial" w:eastAsia="Arial" w:hAnsi="Arial" w:cs="Arial"/>
          <w:lang w:eastAsia="es-ES"/>
        </w:rPr>
        <w:t xml:space="preserve"> y</w:t>
      </w:r>
      <w:r w:rsidR="00E97975">
        <w:rPr>
          <w:rFonts w:ascii="Arial" w:eastAsia="Arial" w:hAnsi="Arial" w:cs="Arial"/>
          <w:lang w:eastAsia="es-ES"/>
        </w:rPr>
        <w:t xml:space="preserve">/o tener </w:t>
      </w:r>
      <w:r w:rsidR="003052EF">
        <w:rPr>
          <w:rFonts w:ascii="Arial" w:eastAsia="Arial" w:hAnsi="Arial" w:cs="Arial"/>
          <w:lang w:eastAsia="es-ES"/>
        </w:rPr>
        <w:t>el</w:t>
      </w:r>
      <w:r w:rsidR="00E97975">
        <w:rPr>
          <w:rFonts w:ascii="Arial" w:eastAsia="Arial" w:hAnsi="Arial" w:cs="Arial"/>
          <w:lang w:eastAsia="es-ES"/>
        </w:rPr>
        <w:t xml:space="preserve"> título de </w:t>
      </w:r>
      <w:r w:rsidR="003052EF">
        <w:rPr>
          <w:rFonts w:ascii="Arial" w:eastAsia="Arial" w:hAnsi="Arial" w:cs="Arial"/>
          <w:lang w:eastAsia="es-ES"/>
        </w:rPr>
        <w:t>formación académica</w:t>
      </w:r>
      <w:r w:rsidR="00E97975">
        <w:rPr>
          <w:rFonts w:ascii="Arial" w:eastAsia="Arial" w:hAnsi="Arial" w:cs="Arial"/>
          <w:lang w:eastAsia="es-ES"/>
        </w:rPr>
        <w:t xml:space="preserve"> adicional, si se trata de un profesional por </w:t>
      </w:r>
      <w:r w:rsidR="00A6207A" w:rsidRPr="00A6207A">
        <w:rPr>
          <w:rFonts w:ascii="Arial" w:eastAsia="Arial" w:hAnsi="Arial" w:cs="Arial"/>
          <w:lang w:eastAsia="es-ES"/>
        </w:rPr>
        <w:t xml:space="preserve">el cual se asignó puntaje. </w:t>
      </w:r>
    </w:p>
    <w:p w14:paraId="0FF46343" w14:textId="161C4DE1" w:rsidR="00505803" w:rsidRPr="006E4722" w:rsidRDefault="00505803" w:rsidP="009F4865">
      <w:pPr>
        <w:pStyle w:val="Prrafodelista"/>
        <w:numPr>
          <w:ilvl w:val="0"/>
          <w:numId w:val="23"/>
        </w:numPr>
        <w:rPr>
          <w:rFonts w:eastAsiaTheme="minorEastAsia"/>
          <w:szCs w:val="20"/>
          <w:lang w:val="es-CO"/>
        </w:rPr>
      </w:pPr>
      <w:r w:rsidRPr="3A6AECE7">
        <w:rPr>
          <w:rFonts w:ascii="Arial" w:eastAsia="Arial" w:hAnsi="Arial"/>
        </w:rPr>
        <w:t xml:space="preserve">Realizar sus entregables </w:t>
      </w:r>
      <w:r w:rsidRPr="3A6AECE7">
        <w:rPr>
          <w:lang w:val="es-CO"/>
        </w:rPr>
        <w:t>(comunicaciones, informes, memorias de cálculo, diseños por componentes) en papel que cumpla con las siguientes características</w:t>
      </w:r>
      <w:r w:rsidR="009269F3">
        <w:rPr>
          <w:lang w:val="es-CO"/>
        </w:rPr>
        <w:t>:</w:t>
      </w:r>
      <w:r w:rsidRPr="3A6AECE7">
        <w:rPr>
          <w:lang w:val="es-CO"/>
        </w:rPr>
        <w:t xml:space="preserve"> </w:t>
      </w:r>
      <w:r w:rsidRPr="00584461">
        <w:rPr>
          <w:rFonts w:ascii="Arial" w:eastAsia="Arial" w:hAnsi="Arial" w:cs="Arial"/>
          <w:szCs w:val="20"/>
          <w:lang w:val="es-CO"/>
        </w:rPr>
        <w:t xml:space="preserve">(i) estar certificado en el Sello Ambiental Colombiano o (ii) </w:t>
      </w:r>
      <w:r>
        <w:rPr>
          <w:rFonts w:ascii="Arial" w:eastAsia="Arial" w:hAnsi="Arial" w:cs="Arial"/>
          <w:szCs w:val="20"/>
          <w:lang w:val="es-CO"/>
        </w:rPr>
        <w:t>estar en</w:t>
      </w:r>
      <w:r w:rsidRPr="00584461">
        <w:rPr>
          <w:rFonts w:ascii="Arial" w:eastAsia="Arial" w:hAnsi="Arial" w:cs="Arial"/>
          <w:szCs w:val="20"/>
          <w:lang w:val="es-CO"/>
        </w:rPr>
        <w:t xml:space="preserve"> papel reciclado o procedente de fuentes forestales sostenibles o naturales y libre de cloro elemental.</w:t>
      </w:r>
    </w:p>
    <w:p w14:paraId="3BFBE5B7" w14:textId="343B3F59" w:rsidR="00FB46B7" w:rsidRPr="00A6207A" w:rsidRDefault="00FB46B7" w:rsidP="00834511">
      <w:pPr>
        <w:pStyle w:val="Prrafodelista"/>
        <w:numPr>
          <w:ilvl w:val="0"/>
          <w:numId w:val="23"/>
        </w:numPr>
        <w:rPr>
          <w:rFonts w:ascii="Arial" w:eastAsia="Arial" w:hAnsi="Arial"/>
        </w:rPr>
      </w:pPr>
      <w:r w:rsidRPr="00A6207A">
        <w:rPr>
          <w:rFonts w:ascii="Arial" w:eastAsia="Arial" w:hAnsi="Arial"/>
          <w:highlight w:val="lightGray"/>
        </w:rPr>
        <w:t>[</w:t>
      </w:r>
      <w:r w:rsidR="00367A10" w:rsidRPr="00A42636">
        <w:rPr>
          <w:rFonts w:ascii="Arial" w:eastAsia="Arial" w:hAnsi="Arial"/>
          <w:highlight w:val="lightGray"/>
        </w:rPr>
        <w:t>Agregar</w:t>
      </w:r>
      <w:r w:rsidRPr="0021654E">
        <w:rPr>
          <w:rFonts w:ascii="Arial" w:eastAsia="Arial" w:hAnsi="Arial"/>
          <w:highlight w:val="lightGray"/>
        </w:rPr>
        <w:t xml:space="preserve"> cuando </w:t>
      </w:r>
      <w:r w:rsidRPr="00A6207A">
        <w:rPr>
          <w:rFonts w:ascii="Arial" w:eastAsia="Arial" w:hAnsi="Arial"/>
          <w:highlight w:val="lightGray"/>
        </w:rPr>
        <w:t xml:space="preserve">el </w:t>
      </w:r>
      <w:r w:rsidR="00E8238A">
        <w:rPr>
          <w:rFonts w:ascii="Arial" w:eastAsia="Arial" w:hAnsi="Arial"/>
          <w:highlight w:val="lightGray"/>
        </w:rPr>
        <w:t>I</w:t>
      </w:r>
      <w:r w:rsidR="00502AA3">
        <w:rPr>
          <w:rFonts w:ascii="Arial" w:eastAsia="Arial" w:hAnsi="Arial"/>
          <w:highlight w:val="lightGray"/>
        </w:rPr>
        <w:t>nterventor</w:t>
      </w:r>
      <w:r w:rsidRPr="00A6207A">
        <w:rPr>
          <w:rFonts w:ascii="Arial" w:eastAsia="Arial" w:hAnsi="Arial"/>
          <w:highlight w:val="lightGray"/>
        </w:rPr>
        <w:t xml:space="preserve"> haya diligenciado la </w:t>
      </w:r>
      <w:r w:rsidRPr="00A6207A">
        <w:rPr>
          <w:rFonts w:ascii="Arial" w:eastAsia="Arial" w:hAnsi="Arial"/>
          <w:b/>
          <w:bCs/>
          <w:highlight w:val="lightGray"/>
        </w:rPr>
        <w:t>Opción 1</w:t>
      </w:r>
      <w:r w:rsidRPr="00A6207A">
        <w:rPr>
          <w:rFonts w:ascii="Arial" w:eastAsia="Arial" w:hAnsi="Arial"/>
          <w:highlight w:val="lightGray"/>
        </w:rPr>
        <w:t xml:space="preserve"> del </w:t>
      </w:r>
      <w:r w:rsidR="009269F3">
        <w:rPr>
          <w:rFonts w:ascii="Arial" w:eastAsia="Arial" w:hAnsi="Arial"/>
          <w:highlight w:val="lightGray"/>
        </w:rPr>
        <w:t>“</w:t>
      </w:r>
      <w:r w:rsidRPr="00A6207A">
        <w:rPr>
          <w:rFonts w:ascii="Arial" w:eastAsia="Arial" w:hAnsi="Arial"/>
          <w:highlight w:val="lightGray"/>
        </w:rPr>
        <w:t>Formato 7A – Promoción de Servicios Nacionales o con Trato Nacional</w:t>
      </w:r>
      <w:r w:rsidR="009269F3">
        <w:rPr>
          <w:rFonts w:ascii="Arial" w:eastAsia="Arial" w:hAnsi="Arial"/>
          <w:highlight w:val="lightGray"/>
        </w:rPr>
        <w:t>”</w:t>
      </w:r>
      <w:r w:rsidRPr="00A6207A">
        <w:rPr>
          <w:rFonts w:ascii="Arial" w:eastAsia="Arial" w:hAnsi="Arial"/>
          <w:highlight w:val="lightGray"/>
        </w:rPr>
        <w:t>]</w:t>
      </w:r>
      <w:r w:rsidRPr="00A6207A">
        <w:rPr>
          <w:rFonts w:ascii="Arial" w:eastAsia="Arial" w:hAnsi="Arial"/>
        </w:rPr>
        <w:t xml:space="preserve"> Incorporar como mínimo el </w:t>
      </w:r>
      <w:r w:rsidRPr="00A6207A">
        <w:rPr>
          <w:rFonts w:ascii="Arial" w:eastAsia="Arial" w:hAnsi="Arial"/>
          <w:highlight w:val="lightGray"/>
        </w:rPr>
        <w:t xml:space="preserve">[La </w:t>
      </w:r>
      <w:r w:rsidR="0070631C" w:rsidRPr="00E106ED">
        <w:rPr>
          <w:rFonts w:ascii="Arial" w:eastAsia="Arial" w:hAnsi="Arial"/>
          <w:highlight w:val="lightGray"/>
        </w:rPr>
        <w:t>Entidad</w:t>
      </w:r>
      <w:r w:rsidRPr="00E106ED">
        <w:rPr>
          <w:rFonts w:ascii="Arial" w:eastAsia="Arial" w:hAnsi="Arial"/>
          <w:highlight w:val="lightGray"/>
        </w:rPr>
        <w:t xml:space="preserve"> incluirá </w:t>
      </w:r>
      <w:r w:rsidRPr="00A6207A">
        <w:rPr>
          <w:rFonts w:ascii="Arial" w:eastAsia="Arial" w:hAnsi="Arial"/>
          <w:highlight w:val="lightGray"/>
        </w:rPr>
        <w:t>el porcentaje definido en el numeral 4.</w:t>
      </w:r>
      <w:r w:rsidR="00505803">
        <w:rPr>
          <w:rFonts w:ascii="Arial" w:eastAsia="Arial" w:hAnsi="Arial"/>
          <w:highlight w:val="lightGray"/>
        </w:rPr>
        <w:t>4</w:t>
      </w:r>
      <w:r w:rsidRPr="00A6207A">
        <w:rPr>
          <w:rFonts w:ascii="Arial" w:eastAsia="Arial" w:hAnsi="Arial"/>
          <w:highlight w:val="lightGray"/>
        </w:rPr>
        <w:t xml:space="preserve">.1 del </w:t>
      </w:r>
      <w:r w:rsidR="000266E2">
        <w:rPr>
          <w:rFonts w:ascii="Arial" w:eastAsia="Arial" w:hAnsi="Arial"/>
          <w:highlight w:val="lightGray"/>
        </w:rPr>
        <w:t>d</w:t>
      </w:r>
      <w:r w:rsidR="009269F3" w:rsidRPr="00A6207A">
        <w:rPr>
          <w:rFonts w:ascii="Arial" w:eastAsia="Arial" w:hAnsi="Arial"/>
          <w:highlight w:val="lightGray"/>
        </w:rPr>
        <w:t xml:space="preserve">ocumento </w:t>
      </w:r>
      <w:r w:rsidR="000266E2">
        <w:rPr>
          <w:rFonts w:ascii="Arial" w:eastAsia="Arial" w:hAnsi="Arial"/>
          <w:highlight w:val="lightGray"/>
        </w:rPr>
        <w:t>b</w:t>
      </w:r>
      <w:r w:rsidR="009269F3" w:rsidRPr="00A6207A">
        <w:rPr>
          <w:rFonts w:ascii="Arial" w:eastAsia="Arial" w:hAnsi="Arial"/>
          <w:highlight w:val="lightGray"/>
        </w:rPr>
        <w:t>as</w:t>
      </w:r>
      <w:r w:rsidRPr="00A6207A">
        <w:rPr>
          <w:rFonts w:ascii="Arial" w:eastAsia="Arial" w:hAnsi="Arial"/>
          <w:highlight w:val="lightGray"/>
        </w:rPr>
        <w:t xml:space="preserve">e que sea por lo menos del cuarenta por ciento (40 %), sin perjuicio de </w:t>
      </w:r>
      <w:r w:rsidR="00367A10" w:rsidRPr="00A42636">
        <w:rPr>
          <w:rFonts w:ascii="Arial" w:eastAsia="Arial" w:hAnsi="Arial"/>
          <w:highlight w:val="lightGray"/>
        </w:rPr>
        <w:t>incorporar</w:t>
      </w:r>
      <w:r w:rsidR="00367A10" w:rsidRPr="00E106ED">
        <w:rPr>
          <w:rFonts w:ascii="Arial" w:eastAsia="Arial" w:hAnsi="Arial"/>
          <w:highlight w:val="lightGray"/>
        </w:rPr>
        <w:t xml:space="preserve"> </w:t>
      </w:r>
      <w:r w:rsidRPr="00E106ED">
        <w:rPr>
          <w:rFonts w:ascii="Arial" w:eastAsia="Arial" w:hAnsi="Arial"/>
          <w:highlight w:val="lightGray"/>
        </w:rPr>
        <w:t xml:space="preserve">uno </w:t>
      </w:r>
      <w:r w:rsidRPr="00A6207A">
        <w:rPr>
          <w:rFonts w:ascii="Arial" w:eastAsia="Arial" w:hAnsi="Arial"/>
          <w:highlight w:val="lightGray"/>
        </w:rPr>
        <w:t>superior]</w:t>
      </w:r>
      <w:r w:rsidRPr="00A6207A">
        <w:rPr>
          <w:rFonts w:ascii="Arial" w:eastAsia="Arial" w:hAnsi="Arial"/>
        </w:rPr>
        <w:t xml:space="preserve"> de personal colombiano para el cumplimiento del contrato.</w:t>
      </w:r>
    </w:p>
    <w:p w14:paraId="72197F82" w14:textId="3CBC0870" w:rsidR="00FB46B7" w:rsidRPr="00FB46B7" w:rsidRDefault="00FB46B7" w:rsidP="00FB46B7">
      <w:pPr>
        <w:pStyle w:val="Prrafodelista"/>
        <w:numPr>
          <w:ilvl w:val="0"/>
          <w:numId w:val="23"/>
        </w:numPr>
        <w:rPr>
          <w:rFonts w:ascii="Arial" w:eastAsia="Arial" w:hAnsi="Arial"/>
        </w:rPr>
      </w:pPr>
      <w:r w:rsidRPr="00FB46B7">
        <w:rPr>
          <w:rFonts w:ascii="Arial" w:eastAsia="Arial" w:hAnsi="Arial"/>
          <w:highlight w:val="lightGray"/>
        </w:rPr>
        <w:t xml:space="preserve">[Incluir cuando el </w:t>
      </w:r>
      <w:r w:rsidR="00E8238A">
        <w:rPr>
          <w:rFonts w:ascii="Arial" w:eastAsia="Arial" w:hAnsi="Arial"/>
          <w:highlight w:val="lightGray"/>
        </w:rPr>
        <w:t>I</w:t>
      </w:r>
      <w:r w:rsidR="00502AA3">
        <w:rPr>
          <w:rFonts w:ascii="Arial" w:eastAsia="Arial" w:hAnsi="Arial"/>
          <w:highlight w:val="lightGray"/>
        </w:rPr>
        <w:t>nterventor</w:t>
      </w:r>
      <w:r w:rsidRPr="00FB46B7">
        <w:rPr>
          <w:rFonts w:ascii="Arial" w:eastAsia="Arial" w:hAnsi="Arial"/>
          <w:highlight w:val="lightGray"/>
        </w:rPr>
        <w:t xml:space="preserve"> haya diligenciado el </w:t>
      </w:r>
      <w:r w:rsidR="009269F3">
        <w:rPr>
          <w:rFonts w:ascii="Arial" w:eastAsia="Arial" w:hAnsi="Arial"/>
          <w:highlight w:val="lightGray"/>
        </w:rPr>
        <w:t>“</w:t>
      </w:r>
      <w:r w:rsidRPr="00FB46B7">
        <w:rPr>
          <w:rFonts w:ascii="Arial" w:eastAsia="Arial" w:hAnsi="Arial"/>
          <w:highlight w:val="lightGray"/>
        </w:rPr>
        <w:t>Formato 7B – Incorporación de Componente Nacional en Servicios Extranjeros</w:t>
      </w:r>
      <w:r w:rsidR="009269F3">
        <w:rPr>
          <w:rFonts w:ascii="Arial" w:eastAsia="Arial" w:hAnsi="Arial"/>
          <w:highlight w:val="lightGray"/>
        </w:rPr>
        <w:t>”</w:t>
      </w:r>
      <w:r w:rsidRPr="00FB46B7">
        <w:rPr>
          <w:rFonts w:ascii="Arial" w:eastAsia="Arial" w:hAnsi="Arial"/>
          <w:highlight w:val="lightGray"/>
        </w:rPr>
        <w:t>]</w:t>
      </w:r>
      <w:r w:rsidRPr="00FB46B7">
        <w:rPr>
          <w:rFonts w:ascii="Arial" w:eastAsia="Arial" w:hAnsi="Arial"/>
        </w:rPr>
        <w:t xml:space="preserve"> Incorporar como mínimo el noventa por ciento (90 %) de personal calificado de origen colombiano para el cumplimiento del contrato.</w:t>
      </w:r>
    </w:p>
    <w:p w14:paraId="63E5B489" w14:textId="656302D7" w:rsidR="007334FF" w:rsidRPr="003D2B08" w:rsidRDefault="007334FF" w:rsidP="2F54BA09">
      <w:pPr>
        <w:pStyle w:val="Prrafodelista"/>
        <w:numPr>
          <w:ilvl w:val="0"/>
          <w:numId w:val="23"/>
        </w:numPr>
        <w:rPr>
          <w:b/>
          <w:bCs/>
          <w:color w:val="3A3939" w:themeColor="background2" w:themeShade="BF"/>
        </w:rPr>
      </w:pPr>
      <w:r w:rsidRPr="2F54BA09">
        <w:rPr>
          <w:highlight w:val="lightGray"/>
        </w:rPr>
        <w:t xml:space="preserve">[Incluir las obligaciones que considere la </w:t>
      </w:r>
      <w:r w:rsidR="0070631C">
        <w:rPr>
          <w:highlight w:val="lightGray"/>
        </w:rPr>
        <w:t>Entidad</w:t>
      </w:r>
      <w:r w:rsidRPr="2F54BA09">
        <w:rPr>
          <w:b/>
          <w:bCs/>
          <w:color w:val="3A3939" w:themeColor="accent2" w:themeShade="BF"/>
          <w:highlight w:val="lightGray"/>
        </w:rPr>
        <w:t>]</w:t>
      </w:r>
      <w:r w:rsidRPr="2F54BA09">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2270D191"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 xml:space="preserve">La </w:t>
      </w:r>
      <w:r w:rsidR="0070631C">
        <w:rPr>
          <w:rFonts w:cstheme="minorHAnsi"/>
          <w:b w:val="0"/>
          <w:bCs/>
          <w:szCs w:val="20"/>
          <w:highlight w:val="lightGray"/>
        </w:rPr>
        <w:t>Entidad</w:t>
      </w:r>
      <w:r w:rsidR="00C91429" w:rsidRPr="003126F1">
        <w:rPr>
          <w:rFonts w:cstheme="minorHAnsi"/>
          <w:b w:val="0"/>
          <w:bCs/>
          <w:szCs w:val="20"/>
          <w:highlight w:val="lightGray"/>
        </w:rPr>
        <w:t xml:space="preserve">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contrato, al igual que los mecanismos que tenga cada </w:t>
      </w:r>
      <w:r w:rsidR="0070631C">
        <w:rPr>
          <w:rFonts w:cstheme="minorHAnsi"/>
          <w:b w:val="0"/>
          <w:bCs/>
          <w:szCs w:val="20"/>
          <w:highlight w:val="lightGray"/>
        </w:rPr>
        <w:t>Entidad</w:t>
      </w:r>
      <w:r w:rsidR="00C91429" w:rsidRPr="003126F1">
        <w:rPr>
          <w:rFonts w:cstheme="minorHAnsi"/>
          <w:b w:val="0"/>
          <w:bCs/>
          <w:szCs w:val="20"/>
          <w:highlight w:val="lightGray"/>
        </w:rPr>
        <w:t xml:space="preserve"> para controlar el cumplimiento de las obligaciones del </w:t>
      </w:r>
      <w:r w:rsidR="00703D5A">
        <w:rPr>
          <w:rFonts w:cstheme="minorHAnsi"/>
          <w:b w:val="0"/>
          <w:bCs/>
          <w:szCs w:val="20"/>
          <w:highlight w:val="lightGray"/>
        </w:rPr>
        <w:t>I</w:t>
      </w:r>
      <w:r>
        <w:rPr>
          <w:rFonts w:cstheme="minorHAnsi"/>
          <w:b w:val="0"/>
          <w:bCs/>
          <w:szCs w:val="20"/>
          <w:highlight w:val="lightGray"/>
        </w:rPr>
        <w:t>nterventor</w:t>
      </w:r>
      <w:r w:rsidR="00C91429" w:rsidRPr="003126F1">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5D246AE3" w:rsidR="00CB4335" w:rsidRPr="003126F1" w:rsidRDefault="00CB4335" w:rsidP="00540E0E">
      <w:pPr>
        <w:rPr>
          <w:rFonts w:ascii="Arial" w:hAnsi="Arial" w:cs="Arial"/>
          <w:szCs w:val="20"/>
        </w:rPr>
      </w:pPr>
      <w:r w:rsidRPr="003126F1">
        <w:rPr>
          <w:rFonts w:ascii="Arial" w:hAnsi="Arial" w:cs="Arial"/>
          <w:szCs w:val="20"/>
        </w:rPr>
        <w:t xml:space="preserve">El </w:t>
      </w:r>
      <w:r w:rsidR="00F65AF1">
        <w:rPr>
          <w:rFonts w:ascii="Arial" w:hAnsi="Arial" w:cs="Arial"/>
          <w:szCs w:val="20"/>
        </w:rPr>
        <w:t>I</w:t>
      </w:r>
      <w:r w:rsidR="00D2274C" w:rsidRPr="003126F1">
        <w:rPr>
          <w:rFonts w:ascii="Arial" w:hAnsi="Arial" w:cs="Arial"/>
          <w:szCs w:val="20"/>
        </w:rPr>
        <w:t xml:space="preserve">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0987C68A" w:rsidR="00625F64" w:rsidRPr="003126F1" w:rsidRDefault="00625F64" w:rsidP="00625F64">
      <w:pPr>
        <w:pStyle w:val="Prrafodelista"/>
        <w:numPr>
          <w:ilvl w:val="3"/>
          <w:numId w:val="23"/>
        </w:numPr>
        <w:ind w:left="426"/>
      </w:pPr>
      <w:r w:rsidRPr="003126F1">
        <w:t xml:space="preserve">Recibir una remuneración por la ejecución del </w:t>
      </w:r>
      <w:r w:rsidR="0029100E">
        <w:t>C</w:t>
      </w:r>
      <w:r w:rsidRPr="003126F1">
        <w:t xml:space="preserve">ontrato de </w:t>
      </w:r>
      <w:r w:rsidR="0029100E">
        <w:t>I</w:t>
      </w:r>
      <w:r w:rsidR="00DC243E" w:rsidRPr="003126F1">
        <w:t>nterventoría</w:t>
      </w:r>
      <w:r w:rsidRPr="003126F1">
        <w:t xml:space="preserve"> en los términos pactados en la </w:t>
      </w:r>
      <w:r w:rsidR="000062BA">
        <w:t>C</w:t>
      </w:r>
      <w:r w:rsidR="000062BA" w:rsidRPr="003126F1">
        <w:t>láusula</w:t>
      </w:r>
      <w:r w:rsidRPr="003126F1">
        <w:t xml:space="preserve"> 8 del presente </w:t>
      </w:r>
      <w:r w:rsidR="004D4767">
        <w:t>c</w:t>
      </w:r>
      <w:r w:rsidRPr="003126F1">
        <w:t>ontrato.</w:t>
      </w:r>
    </w:p>
    <w:p w14:paraId="333A562E" w14:textId="0A59DE77" w:rsidR="0041177B" w:rsidRDefault="00625F64" w:rsidP="00625F64">
      <w:pPr>
        <w:pStyle w:val="Prrafodelista"/>
        <w:numPr>
          <w:ilvl w:val="3"/>
          <w:numId w:val="23"/>
        </w:numPr>
        <w:ind w:left="426"/>
      </w:pPr>
      <w:r w:rsidRPr="003126F1">
        <w:rPr>
          <w:highlight w:val="lightGray"/>
        </w:rPr>
        <w:t xml:space="preserve">[Incluir los derechos que considere la </w:t>
      </w:r>
      <w:r w:rsidR="0070631C">
        <w:rPr>
          <w:highlight w:val="lightGray"/>
        </w:rPr>
        <w:t>Entidad</w:t>
      </w:r>
      <w:r w:rsidRPr="003126F1">
        <w:rPr>
          <w:highlight w:val="lightGray"/>
        </w:rPr>
        <w:t>]</w:t>
      </w:r>
    </w:p>
    <w:p w14:paraId="5949C406" w14:textId="77777777" w:rsidR="00625F64" w:rsidRPr="00625F64" w:rsidRDefault="00625F64" w:rsidP="00807CD0">
      <w:pPr>
        <w:rPr>
          <w:color w:val="3A3939" w:themeColor="background2" w:themeShade="BF"/>
        </w:rPr>
      </w:pPr>
    </w:p>
    <w:p w14:paraId="30A5BFF6" w14:textId="0B598E7F" w:rsidR="00CB4335" w:rsidRPr="003126F1" w:rsidRDefault="00F95F3C" w:rsidP="0097649A">
      <w:pPr>
        <w:pStyle w:val="clusulas"/>
      </w:pPr>
      <w:r w:rsidRPr="003126F1">
        <w:t xml:space="preserve">OBLIGACIONES DE LA </w:t>
      </w:r>
      <w:r w:rsidR="0070631C">
        <w:t>ENTIDAD</w:t>
      </w:r>
    </w:p>
    <w:p w14:paraId="05BC5510" w14:textId="2517FFC3" w:rsidR="00F95F3C" w:rsidRPr="003126F1" w:rsidRDefault="00F95F3C" w:rsidP="00540E0E">
      <w:pPr>
        <w:rPr>
          <w:rFonts w:ascii="Arial" w:hAnsi="Arial" w:cs="Arial"/>
          <w:szCs w:val="20"/>
        </w:rPr>
      </w:pPr>
    </w:p>
    <w:p w14:paraId="6139EA6D" w14:textId="7751F614" w:rsidR="00DC243E" w:rsidRPr="003126F1" w:rsidRDefault="00DC243E" w:rsidP="00DC243E">
      <w:pPr>
        <w:rPr>
          <w:rFonts w:cstheme="minorHAnsi"/>
          <w:szCs w:val="20"/>
        </w:rPr>
      </w:pPr>
      <w:r w:rsidRPr="003126F1">
        <w:rPr>
          <w:rFonts w:cstheme="minorHAnsi"/>
          <w:szCs w:val="20"/>
        </w:rPr>
        <w:t xml:space="preserve">La </w:t>
      </w:r>
      <w:r w:rsidR="0070631C">
        <w:rPr>
          <w:rFonts w:cstheme="minorHAnsi"/>
          <w:szCs w:val="20"/>
        </w:rPr>
        <w:t>Entidad</w:t>
      </w:r>
      <w:r w:rsidRPr="003126F1">
        <w:rPr>
          <w:rFonts w:cstheme="minorHAnsi"/>
          <w:szCs w:val="20"/>
        </w:rPr>
        <w:t xml:space="preserve"> está obligada a: </w:t>
      </w:r>
    </w:p>
    <w:p w14:paraId="05E33A21" w14:textId="77777777" w:rsidR="00DC243E" w:rsidRPr="003126F1" w:rsidRDefault="00DC243E" w:rsidP="00DC243E">
      <w:pPr>
        <w:rPr>
          <w:rFonts w:ascii="Arial" w:hAnsi="Arial" w:cs="Arial"/>
          <w:szCs w:val="20"/>
        </w:rPr>
      </w:pPr>
    </w:p>
    <w:p w14:paraId="7939AA59" w14:textId="14948180"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C12356">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EA3E14">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EA3E14">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2038BA8F"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 xml:space="preserve">e la </w:t>
      </w:r>
      <w:r w:rsidR="00CB6FB2">
        <w:rPr>
          <w:rFonts w:asciiTheme="minorHAnsi" w:hAnsiTheme="minorHAnsi" w:cstheme="minorHAnsi"/>
          <w:color w:val="auto"/>
          <w:szCs w:val="20"/>
        </w:rPr>
        <w:t>i</w:t>
      </w:r>
      <w:r w:rsidR="00346E0F" w:rsidRPr="003126F1">
        <w:rPr>
          <w:rFonts w:asciiTheme="minorHAnsi" w:hAnsiTheme="minorHAnsi" w:cstheme="minorHAnsi"/>
          <w:color w:val="auto"/>
          <w:szCs w:val="20"/>
        </w:rPr>
        <w:t>nterventoría</w:t>
      </w:r>
      <w:r w:rsidRPr="003126F1">
        <w:rPr>
          <w:rFonts w:asciiTheme="minorHAnsi" w:hAnsiTheme="minorHAnsi" w:cstheme="minorHAnsi"/>
          <w:color w:val="auto"/>
          <w:szCs w:val="20"/>
        </w:rPr>
        <w:t xml:space="preserve"> en los términos pactados en la </w:t>
      </w:r>
      <w:r w:rsidR="009D500E">
        <w:rPr>
          <w:rFonts w:asciiTheme="minorHAnsi" w:hAnsiTheme="minorHAnsi" w:cstheme="minorHAnsi"/>
          <w:color w:val="auto"/>
          <w:szCs w:val="20"/>
        </w:rPr>
        <w:t>C</w:t>
      </w:r>
      <w:r w:rsidR="009D500E" w:rsidRPr="003126F1">
        <w:rPr>
          <w:rFonts w:asciiTheme="minorHAnsi" w:hAnsiTheme="minorHAnsi" w:cstheme="minorHAnsi"/>
          <w:color w:val="auto"/>
          <w:szCs w:val="20"/>
        </w:rPr>
        <w:t>láusula</w:t>
      </w:r>
      <w:r w:rsidRPr="003126F1">
        <w:rPr>
          <w:rFonts w:asciiTheme="minorHAnsi" w:hAnsiTheme="minorHAnsi" w:cstheme="minorHAnsi"/>
          <w:color w:val="auto"/>
          <w:szCs w:val="20"/>
        </w:rPr>
        <w:t xml:space="preserve">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54002E75" w:rsidR="00DC243E"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[Incluir las demás obligaciones que considere la </w:t>
      </w:r>
      <w:r w:rsidR="0070631C">
        <w:rPr>
          <w:rFonts w:asciiTheme="minorHAnsi" w:hAnsiTheme="minorHAnsi" w:cstheme="minorHAnsi"/>
          <w:color w:val="auto"/>
          <w:szCs w:val="20"/>
          <w:highlight w:val="lightGray"/>
        </w:rPr>
        <w:t>Entidad</w:t>
      </w:r>
      <w:r w:rsidRPr="003126F1">
        <w:rPr>
          <w:rFonts w:asciiTheme="minorHAnsi" w:hAnsiTheme="minorHAnsi" w:cstheme="minorHAnsi"/>
          <w:color w:val="auto"/>
          <w:szCs w:val="20"/>
          <w:highlight w:val="lightGray"/>
        </w:rPr>
        <w:t xml:space="preserve"> </w:t>
      </w:r>
      <w:r w:rsidR="00EA3E14">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statal</w:t>
      </w:r>
      <w:r w:rsidR="001C76C5">
        <w:rPr>
          <w:rFonts w:asciiTheme="minorHAnsi" w:hAnsiTheme="minorHAnsi" w:cstheme="minorHAnsi"/>
          <w:color w:val="auto"/>
          <w:szCs w:val="20"/>
          <w:highlight w:val="lightGray"/>
        </w:rPr>
        <w:t>, siempre que sean claras y precisas</w:t>
      </w:r>
      <w:r w:rsidRPr="003126F1">
        <w:rPr>
          <w:rFonts w:asciiTheme="minorHAnsi" w:hAnsiTheme="minorHAnsi" w:cstheme="minorHAnsi"/>
          <w:color w:val="auto"/>
          <w:szCs w:val="20"/>
          <w:highlight w:val="lightGray"/>
        </w:rPr>
        <w:t>].</w:t>
      </w:r>
    </w:p>
    <w:p w14:paraId="4AEB1303" w14:textId="77777777" w:rsidR="000C5ACB" w:rsidRDefault="000C5ACB" w:rsidP="000C5ACB"/>
    <w:p w14:paraId="66E2EFC1" w14:textId="77777777" w:rsidR="000C5ACB" w:rsidRDefault="000C5ACB" w:rsidP="000C5ACB"/>
    <w:p w14:paraId="0D133076" w14:textId="77777777" w:rsidR="000C5ACB" w:rsidRPr="000C5ACB" w:rsidRDefault="000C5ACB" w:rsidP="00A42636"/>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lastRenderedPageBreak/>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BACA99C" w:rsidR="00B06DBB" w:rsidRPr="003126F1" w:rsidRDefault="0069522C" w:rsidP="00F71492">
      <w:pPr>
        <w:rPr>
          <w:rFonts w:cstheme="minorHAnsi"/>
          <w:szCs w:val="20"/>
        </w:rPr>
      </w:pPr>
      <w:r w:rsidRPr="003126F1">
        <w:rPr>
          <w:rFonts w:ascii="Arial" w:hAnsi="Arial" w:cs="Arial"/>
          <w:szCs w:val="20"/>
        </w:rPr>
        <w:t xml:space="preserve">El </w:t>
      </w:r>
      <w:r w:rsidR="009D500E">
        <w:rPr>
          <w:rFonts w:ascii="Arial" w:hAnsi="Arial" w:cs="Arial"/>
          <w:szCs w:val="20"/>
        </w:rPr>
        <w:t>I</w:t>
      </w:r>
      <w:r w:rsidR="009D500E" w:rsidRPr="003126F1">
        <w:rPr>
          <w:rFonts w:ascii="Arial" w:hAnsi="Arial" w:cs="Arial"/>
          <w:szCs w:val="20"/>
        </w:rPr>
        <w:t>nterventor</w:t>
      </w:r>
      <w:r w:rsidR="00D2274C" w:rsidRPr="003126F1">
        <w:rPr>
          <w:rFonts w:ascii="Arial" w:hAnsi="Arial" w:cs="Arial"/>
          <w:szCs w:val="20"/>
        </w:rPr>
        <w:t xml:space="preserve">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w:t>
      </w:r>
      <w:r w:rsidR="002A6732">
        <w:rPr>
          <w:rFonts w:cstheme="minorHAnsi"/>
          <w:szCs w:val="20"/>
        </w:rPr>
        <w:t>c</w:t>
      </w:r>
      <w:r w:rsidR="00F71492" w:rsidRPr="003126F1">
        <w:rPr>
          <w:rFonts w:cstheme="minorHAnsi"/>
          <w:szCs w:val="20"/>
        </w:rPr>
        <w:t xml:space="preserve">ontrato. Además, responderá por los daños generados a la </w:t>
      </w:r>
      <w:r w:rsidR="0070631C">
        <w:rPr>
          <w:rFonts w:cstheme="minorHAnsi"/>
          <w:szCs w:val="20"/>
        </w:rPr>
        <w:t>Entidad</w:t>
      </w:r>
      <w:r w:rsidR="00F71492" w:rsidRPr="003126F1">
        <w:rPr>
          <w:rFonts w:cstheme="minorHAnsi"/>
          <w:szCs w:val="20"/>
        </w:rPr>
        <w:t xml:space="preserve"> en la ejecución del </w:t>
      </w:r>
      <w:r w:rsidR="002A6732">
        <w:rPr>
          <w:rFonts w:cstheme="minorHAnsi"/>
          <w:szCs w:val="20"/>
        </w:rPr>
        <w:t>c</w:t>
      </w:r>
      <w:r w:rsidR="00F71492" w:rsidRPr="003126F1">
        <w:rPr>
          <w:rFonts w:cstheme="minorHAnsi"/>
          <w:szCs w:val="20"/>
        </w:rPr>
        <w:t xml:space="preserve">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3C4491A6"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70631C">
        <w:rPr>
          <w:rFonts w:ascii="Arial" w:hAnsi="Arial" w:cs="Arial"/>
          <w:szCs w:val="20"/>
          <w:highlight w:val="lightGray"/>
          <w:lang w:val="es-CO"/>
        </w:rPr>
        <w:t>Entidad</w:t>
      </w:r>
      <w:r w:rsidR="00E22274" w:rsidRPr="003126F1">
        <w:rPr>
          <w:rFonts w:ascii="Arial" w:hAnsi="Arial" w:cs="Arial"/>
          <w:szCs w:val="20"/>
          <w:highlight w:val="lightGray"/>
          <w:lang w:val="es-CO"/>
        </w:rPr>
        <w:t xml:space="preserve">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08AD2C1B" w:rsidR="0002545D" w:rsidRPr="003126F1" w:rsidRDefault="00E64949" w:rsidP="007A5A66">
      <w:pPr>
        <w:pStyle w:val="clusulas"/>
        <w:tabs>
          <w:tab w:val="left" w:pos="1560"/>
        </w:tabs>
        <w:spacing w:before="0" w:after="0"/>
        <w:ind w:left="425" w:hanging="357"/>
        <w:outlineLvl w:val="0"/>
        <w:rPr>
          <w:rFonts w:ascii="Arial" w:hAnsi="Arial" w:cs="Arial"/>
          <w:szCs w:val="20"/>
        </w:rPr>
      </w:pPr>
      <w:r>
        <w:rPr>
          <w:rFonts w:ascii="Arial" w:hAnsi="Arial" w:cs="Arial"/>
          <w:szCs w:val="20"/>
        </w:rPr>
        <w:t xml:space="preserve"> </w:t>
      </w:r>
      <w:r w:rsidR="00A7753C"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0" w:name="_Hlk509453512"/>
    </w:p>
    <w:bookmarkEnd w:id="0"/>
    <w:p w14:paraId="17320FA7" w14:textId="7681CED6" w:rsidR="0086755F" w:rsidRDefault="0086755F" w:rsidP="0086755F">
      <w:pPr>
        <w:rPr>
          <w:rFonts w:cstheme="minorHAnsi"/>
          <w:szCs w:val="20"/>
          <w:lang w:val="es-CO"/>
        </w:rPr>
      </w:pPr>
      <w:r w:rsidRPr="003126F1">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w:t>
      </w:r>
      <w:r w:rsidR="00F65AF1">
        <w:rPr>
          <w:rFonts w:cstheme="minorHAnsi"/>
          <w:szCs w:val="20"/>
          <w:lang w:val="es-CO"/>
        </w:rPr>
        <w:t>I</w:t>
      </w:r>
      <w:r w:rsidRPr="003126F1">
        <w:rPr>
          <w:rFonts w:cstheme="minorHAnsi"/>
          <w:szCs w:val="20"/>
          <w:lang w:val="es-CO"/>
        </w:rPr>
        <w:t xml:space="preserve">nterventor, sin que estas hayan sido notificadas a la </w:t>
      </w:r>
      <w:r w:rsidR="0070631C">
        <w:rPr>
          <w:rFonts w:cstheme="minorHAnsi"/>
          <w:szCs w:val="20"/>
          <w:lang w:val="es-CO"/>
        </w:rPr>
        <w:t>Entidad</w:t>
      </w:r>
      <w:r w:rsidRPr="003126F1">
        <w:rPr>
          <w:rFonts w:cstheme="minorHAnsi"/>
          <w:szCs w:val="20"/>
          <w:lang w:val="es-CO"/>
        </w:rPr>
        <w:t xml:space="preserve">. La sumatoria de estas multas no podrá ser superior al </w:t>
      </w:r>
      <w:r w:rsidRPr="003126F1">
        <w:rPr>
          <w:rFonts w:cstheme="minorHAnsi"/>
          <w:szCs w:val="20"/>
          <w:highlight w:val="lightGray"/>
          <w:lang w:val="es-CO"/>
        </w:rPr>
        <w:t>[cinco por ciento 5</w:t>
      </w:r>
      <w:r w:rsidR="00CA6AEA">
        <w:rPr>
          <w:rFonts w:cstheme="minorHAnsi"/>
          <w:szCs w:val="20"/>
          <w:highlight w:val="lightGray"/>
          <w:lang w:val="es-CO"/>
        </w:rPr>
        <w:t xml:space="preserve"> </w:t>
      </w:r>
      <w:r w:rsidRPr="003126F1">
        <w:rPr>
          <w:rFonts w:cstheme="minorHAnsi"/>
          <w:szCs w:val="20"/>
          <w:highlight w:val="lightGray"/>
          <w:lang w:val="es-CO"/>
        </w:rPr>
        <w:t>%]</w:t>
      </w:r>
      <w:r w:rsidRPr="003126F1">
        <w:rPr>
          <w:rFonts w:cstheme="minorHAnsi"/>
          <w:szCs w:val="20"/>
          <w:lang w:val="es-CO"/>
        </w:rPr>
        <w:t xml:space="preserve"> del valor del contrato.</w:t>
      </w:r>
    </w:p>
    <w:p w14:paraId="4C6BDEE4" w14:textId="6152A9D7" w:rsidR="00FB46B7" w:rsidRDefault="00FB46B7" w:rsidP="0086755F">
      <w:pPr>
        <w:rPr>
          <w:rFonts w:cstheme="minorHAnsi"/>
          <w:szCs w:val="20"/>
          <w:lang w:val="es-CO"/>
        </w:rPr>
      </w:pPr>
    </w:p>
    <w:p w14:paraId="4DA5B3FB" w14:textId="6B56645F"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w:t>
      </w:r>
      <w:r w:rsidR="00F65AF1">
        <w:rPr>
          <w:rFonts w:cstheme="minorHAnsi"/>
          <w:szCs w:val="20"/>
          <w:highlight w:val="lightGray"/>
          <w:lang w:val="es-CO"/>
        </w:rPr>
        <w:t>I</w:t>
      </w:r>
      <w:r w:rsidR="00402404">
        <w:rPr>
          <w:rFonts w:cstheme="minorHAnsi"/>
          <w:szCs w:val="20"/>
          <w:highlight w:val="lightGray"/>
          <w:lang w:val="es-CO"/>
        </w:rPr>
        <w:t>nterventor</w:t>
      </w:r>
      <w:r w:rsidRPr="00FB46B7">
        <w:rPr>
          <w:rFonts w:cstheme="minorHAnsi"/>
          <w:szCs w:val="20"/>
          <w:highlight w:val="lightGray"/>
          <w:lang w:val="es-CO"/>
        </w:rPr>
        <w:t xml:space="preserve">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w:t>
      </w:r>
      <w:r w:rsidR="00EF0515">
        <w:rPr>
          <w:rFonts w:cstheme="minorHAnsi"/>
          <w:szCs w:val="20"/>
          <w:highlight w:val="lightGray"/>
          <w:lang w:val="es-CO"/>
        </w:rPr>
        <w:t>“</w:t>
      </w:r>
      <w:r w:rsidRPr="00FB46B7">
        <w:rPr>
          <w:rFonts w:cstheme="minorHAnsi"/>
          <w:szCs w:val="20"/>
          <w:highlight w:val="lightGray"/>
          <w:lang w:val="es-CO"/>
        </w:rPr>
        <w:t>Formato 7A – Promoción de Servicios Nacionales o con Trato Nacional</w:t>
      </w:r>
      <w:r w:rsidR="00EF0515">
        <w:rPr>
          <w:rFonts w:cstheme="minorHAnsi"/>
          <w:szCs w:val="20"/>
          <w:highlight w:val="lightGray"/>
          <w:lang w:val="es-CO"/>
        </w:rPr>
        <w:t>”</w:t>
      </w:r>
      <w:r w:rsidRPr="00FB46B7">
        <w:rPr>
          <w:rFonts w:cstheme="minorHAnsi"/>
          <w:szCs w:val="20"/>
          <w:highlight w:val="lightGray"/>
          <w:lang w:val="es-CO"/>
        </w:rPr>
        <w:t>]</w:t>
      </w:r>
      <w:r w:rsidRPr="00FB46B7">
        <w:rPr>
          <w:rFonts w:cstheme="minorHAnsi"/>
          <w:szCs w:val="20"/>
          <w:lang w:val="es-CO"/>
        </w:rPr>
        <w:t xml:space="preserve"> Incumplir la obligación de vincular a la ejecución del </w:t>
      </w:r>
      <w:r w:rsidR="002A6732">
        <w:rPr>
          <w:rFonts w:cstheme="minorHAnsi"/>
          <w:szCs w:val="20"/>
          <w:lang w:val="es-CO"/>
        </w:rPr>
        <w:t>c</w:t>
      </w:r>
      <w:r w:rsidRPr="00FB46B7">
        <w:rPr>
          <w:rFonts w:cstheme="minorHAnsi"/>
          <w:szCs w:val="20"/>
          <w:lang w:val="es-CO"/>
        </w:rPr>
        <w:t xml:space="preserve">ontrato por lo menos el </w:t>
      </w:r>
      <w:r w:rsidRPr="00FB46B7">
        <w:rPr>
          <w:rFonts w:cstheme="minorHAnsi"/>
          <w:szCs w:val="20"/>
          <w:highlight w:val="lightGray"/>
          <w:lang w:val="es-CO"/>
        </w:rPr>
        <w:t xml:space="preserve">[la </w:t>
      </w:r>
      <w:r w:rsidR="0070631C">
        <w:rPr>
          <w:rFonts w:cstheme="minorHAnsi"/>
          <w:szCs w:val="20"/>
          <w:highlight w:val="lightGray"/>
          <w:lang w:val="es-CO"/>
        </w:rPr>
        <w:t>Entidad</w:t>
      </w:r>
      <w:r w:rsidRPr="00FB46B7">
        <w:rPr>
          <w:rFonts w:cstheme="minorHAnsi"/>
          <w:szCs w:val="20"/>
          <w:highlight w:val="lightGray"/>
          <w:lang w:val="es-CO"/>
        </w:rPr>
        <w:t xml:space="preserve"> </w:t>
      </w:r>
      <w:r w:rsidRPr="00A310C1">
        <w:rPr>
          <w:rFonts w:cstheme="minorHAnsi"/>
          <w:szCs w:val="20"/>
          <w:highlight w:val="lightGray"/>
          <w:lang w:val="es-CO"/>
        </w:rPr>
        <w:t xml:space="preserve">incluirá el </w:t>
      </w:r>
      <w:r w:rsidRPr="00FB46B7">
        <w:rPr>
          <w:rFonts w:cstheme="minorHAnsi"/>
          <w:szCs w:val="20"/>
          <w:highlight w:val="lightGray"/>
          <w:lang w:val="es-CO"/>
        </w:rPr>
        <w:t>porcentaje definido en el numeral 4.</w:t>
      </w:r>
      <w:r w:rsidR="00D225CA">
        <w:rPr>
          <w:rFonts w:cstheme="minorHAnsi"/>
          <w:szCs w:val="20"/>
          <w:highlight w:val="lightGray"/>
          <w:lang w:val="es-CO"/>
        </w:rPr>
        <w:t>4</w:t>
      </w:r>
      <w:r w:rsidRPr="00FB46B7">
        <w:rPr>
          <w:rFonts w:cstheme="minorHAnsi"/>
          <w:szCs w:val="20"/>
          <w:highlight w:val="lightGray"/>
          <w:lang w:val="es-CO"/>
        </w:rPr>
        <w:t xml:space="preserve">.1 del </w:t>
      </w:r>
      <w:r w:rsidR="009529A3">
        <w:rPr>
          <w:rFonts w:cstheme="minorHAnsi"/>
          <w:szCs w:val="20"/>
          <w:highlight w:val="lightGray"/>
          <w:lang w:val="es-CO"/>
        </w:rPr>
        <w:t>d</w:t>
      </w:r>
      <w:r w:rsidR="009C1137" w:rsidRPr="00FB46B7">
        <w:rPr>
          <w:rFonts w:cstheme="minorHAnsi"/>
          <w:szCs w:val="20"/>
          <w:highlight w:val="lightGray"/>
          <w:lang w:val="es-CO"/>
        </w:rPr>
        <w:t xml:space="preserve">ocumento </w:t>
      </w:r>
      <w:r w:rsidR="009529A3">
        <w:rPr>
          <w:rFonts w:cstheme="minorHAnsi"/>
          <w:szCs w:val="20"/>
          <w:highlight w:val="lightGray"/>
          <w:lang w:val="es-CO"/>
        </w:rPr>
        <w:t>b</w:t>
      </w:r>
      <w:r w:rsidR="009C1137" w:rsidRPr="00FB46B7">
        <w:rPr>
          <w:rFonts w:cstheme="minorHAnsi"/>
          <w:szCs w:val="20"/>
          <w:highlight w:val="lightGray"/>
          <w:lang w:val="es-CO"/>
        </w:rPr>
        <w:t>ase</w:t>
      </w:r>
      <w:r w:rsidRPr="00FB46B7">
        <w:rPr>
          <w:rFonts w:cstheme="minorHAnsi"/>
          <w:szCs w:val="20"/>
          <w:highlight w:val="lightGray"/>
          <w:lang w:val="es-CO"/>
        </w:rPr>
        <w:t xml:space="preserve"> que sea por lo menos del cuarenta por ciento (40 %), sin perjuicio </w:t>
      </w:r>
      <w:r w:rsidRPr="00A310C1">
        <w:rPr>
          <w:rFonts w:cstheme="minorHAnsi"/>
          <w:szCs w:val="20"/>
          <w:highlight w:val="lightGray"/>
          <w:lang w:val="es-CO"/>
        </w:rPr>
        <w:t xml:space="preserve">de </w:t>
      </w:r>
      <w:r w:rsidR="00523C89" w:rsidRPr="00A42636">
        <w:rPr>
          <w:rFonts w:cstheme="minorHAnsi"/>
          <w:szCs w:val="20"/>
          <w:highlight w:val="lightGray"/>
          <w:lang w:val="es-CO"/>
        </w:rPr>
        <w:t>inco</w:t>
      </w:r>
      <w:r w:rsidR="007E555D" w:rsidRPr="00A42636">
        <w:rPr>
          <w:rFonts w:cstheme="minorHAnsi"/>
          <w:szCs w:val="20"/>
          <w:highlight w:val="lightGray"/>
          <w:lang w:val="es-CO"/>
        </w:rPr>
        <w:t>r</w:t>
      </w:r>
      <w:r w:rsidR="00523C89" w:rsidRPr="00A42636">
        <w:rPr>
          <w:rFonts w:cstheme="minorHAnsi"/>
          <w:szCs w:val="20"/>
          <w:highlight w:val="lightGray"/>
          <w:lang w:val="es-CO"/>
        </w:rPr>
        <w:t>porar</w:t>
      </w:r>
      <w:r w:rsidR="00523C89" w:rsidRPr="00A310C1">
        <w:rPr>
          <w:rFonts w:cstheme="minorHAnsi"/>
          <w:szCs w:val="20"/>
          <w:highlight w:val="lightGray"/>
          <w:lang w:val="es-CO"/>
        </w:rPr>
        <w:t xml:space="preserve"> </w:t>
      </w:r>
      <w:r w:rsidRPr="00FB46B7">
        <w:rPr>
          <w:rFonts w:cstheme="minorHAnsi"/>
          <w:szCs w:val="20"/>
          <w:highlight w:val="lightGray"/>
          <w:lang w:val="es-CO"/>
        </w:rPr>
        <w:t>uno superior]</w:t>
      </w:r>
      <w:r w:rsidRPr="00FB46B7">
        <w:rPr>
          <w:rFonts w:cstheme="minorHAnsi"/>
          <w:szCs w:val="20"/>
          <w:lang w:val="es-CO"/>
        </w:rPr>
        <w:t xml:space="preserve"> de personal colombiano,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46E27899" w:rsidR="00FB46B7" w:rsidRPr="003126F1" w:rsidRDefault="00FB46B7" w:rsidP="00FB46B7">
      <w:pPr>
        <w:rPr>
          <w:rFonts w:cstheme="minorHAnsi"/>
          <w:szCs w:val="20"/>
          <w:lang w:val="es-CO"/>
        </w:rPr>
      </w:pPr>
      <w:r w:rsidRPr="00C244EF">
        <w:rPr>
          <w:rFonts w:cstheme="minorHAnsi"/>
          <w:szCs w:val="20"/>
          <w:highlight w:val="lightGray"/>
          <w:lang w:val="es-CO"/>
        </w:rPr>
        <w:t xml:space="preserve">[Incluir cuando el </w:t>
      </w:r>
      <w:r w:rsidR="00793E6D">
        <w:rPr>
          <w:rFonts w:cstheme="minorHAnsi"/>
          <w:szCs w:val="20"/>
          <w:highlight w:val="lightGray"/>
          <w:lang w:val="es-CO"/>
        </w:rPr>
        <w:t>I</w:t>
      </w:r>
      <w:r w:rsidR="00402404">
        <w:rPr>
          <w:rFonts w:cstheme="minorHAnsi"/>
          <w:szCs w:val="20"/>
          <w:highlight w:val="lightGray"/>
          <w:lang w:val="es-CO"/>
        </w:rPr>
        <w:t>nterventor</w:t>
      </w:r>
      <w:r w:rsidRPr="00C244EF">
        <w:rPr>
          <w:rFonts w:cstheme="minorHAnsi"/>
          <w:szCs w:val="20"/>
          <w:highlight w:val="lightGray"/>
          <w:lang w:val="es-CO"/>
        </w:rPr>
        <w:t xml:space="preserve"> haya diligenciado el </w:t>
      </w:r>
      <w:r w:rsidR="009C1137">
        <w:rPr>
          <w:rFonts w:cstheme="minorHAnsi"/>
          <w:szCs w:val="20"/>
          <w:highlight w:val="lightGray"/>
          <w:lang w:val="es-CO"/>
        </w:rPr>
        <w:t>“</w:t>
      </w:r>
      <w:r w:rsidRPr="00C244EF">
        <w:rPr>
          <w:rFonts w:cstheme="minorHAnsi"/>
          <w:szCs w:val="20"/>
          <w:highlight w:val="lightGray"/>
          <w:lang w:val="es-CO"/>
        </w:rPr>
        <w:t>Formato 7B – Incorporación de Componente Nacional en Servicios Extranjeros</w:t>
      </w:r>
      <w:r w:rsidR="009C1137">
        <w:rPr>
          <w:rFonts w:cstheme="minorHAnsi"/>
          <w:szCs w:val="20"/>
          <w:highlight w:val="lightGray"/>
          <w:lang w:val="es-CO"/>
        </w:rPr>
        <w:t>”</w:t>
      </w:r>
      <w:r w:rsidRPr="00C244EF">
        <w:rPr>
          <w:rFonts w:cstheme="minorHAnsi"/>
          <w:szCs w:val="20"/>
          <w:highlight w:val="lightGray"/>
          <w:lang w:val="es-CO"/>
        </w:rPr>
        <w:t>]</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6C5592F6" w:rsidR="0086755F" w:rsidRPr="003126F1" w:rsidRDefault="0086755F" w:rsidP="0086755F">
      <w:pPr>
        <w:rPr>
          <w:lang w:val="es-CO"/>
        </w:rPr>
      </w:pPr>
      <w:r w:rsidRPr="003126F1">
        <w:rPr>
          <w:highlight w:val="lightGray"/>
          <w:lang w:val="es-CO"/>
        </w:rPr>
        <w:t xml:space="preserve">[La </w:t>
      </w:r>
      <w:r w:rsidR="0070631C">
        <w:rPr>
          <w:highlight w:val="lightGray"/>
          <w:lang w:val="es-CO"/>
        </w:rPr>
        <w:t>Entidad</w:t>
      </w:r>
      <w:r w:rsidRPr="003126F1">
        <w:rPr>
          <w:highlight w:val="lightGray"/>
          <w:lang w:val="es-CO"/>
        </w:rPr>
        <w:t xml:space="preserve"> podrá seleccionar alguna de las siguientes opciones de cláusula de multas, combinarlas o construir la que </w:t>
      </w:r>
      <w:r w:rsidRPr="00A310C1">
        <w:rPr>
          <w:highlight w:val="lightGray"/>
          <w:lang w:val="es-CO"/>
        </w:rPr>
        <w:t>considere conveniente</w:t>
      </w:r>
      <w:r w:rsidRPr="003126F1">
        <w:rPr>
          <w:highlight w:val="lightGray"/>
          <w:lang w:val="es-CO"/>
        </w:rPr>
        <w:t xml:space="preserve">, atendiendo a las obligaciones contractuales, por lo que podrá establecer multas relacionadas con el incumplimiento de alguna o algunas obligaciones, aplicando los parágrafos si lo </w:t>
      </w:r>
      <w:r w:rsidR="00B66358" w:rsidRPr="00A42636">
        <w:rPr>
          <w:highlight w:val="lightGray"/>
          <w:lang w:val="es-CO"/>
        </w:rPr>
        <w:t>estima pertinente</w:t>
      </w:r>
      <w:r w:rsidRPr="003126F1">
        <w:rPr>
          <w:highlight w:val="lightGray"/>
          <w:lang w:val="es-CO"/>
        </w:rPr>
        <w:t xml:space="preserve">. El monto de las multas se podrá fijar en un porcentaje del </w:t>
      </w:r>
      <w:r w:rsidR="002A6732">
        <w:rPr>
          <w:highlight w:val="lightGray"/>
          <w:lang w:val="es-CO"/>
        </w:rPr>
        <w:t>c</w:t>
      </w:r>
      <w:r w:rsidRPr="003126F1">
        <w:rPr>
          <w:highlight w:val="lightGray"/>
          <w:lang w:val="es-CO"/>
        </w:rPr>
        <w:t>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2BC9047B"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AD144F">
        <w:rPr>
          <w:rFonts w:cstheme="minorHAnsi"/>
          <w:szCs w:val="20"/>
          <w:lang w:val="es-CO"/>
        </w:rPr>
        <w:t>I</w:t>
      </w:r>
      <w:r w:rsidR="00284441" w:rsidRPr="003126F1">
        <w:rPr>
          <w:rFonts w:cstheme="minorHAnsi"/>
          <w:szCs w:val="20"/>
          <w:lang w:val="es-CO"/>
        </w:rPr>
        <w:t>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59BDB82D"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w:t>
      </w:r>
      <w:r w:rsidR="00B511A1">
        <w:rPr>
          <w:rFonts w:cstheme="minorHAnsi"/>
          <w:szCs w:val="20"/>
          <w:lang w:val="es-CO"/>
        </w:rPr>
        <w:t>Cr</w:t>
      </w:r>
      <w:r w:rsidRPr="003126F1">
        <w:rPr>
          <w:rFonts w:cstheme="minorHAnsi"/>
          <w:szCs w:val="20"/>
          <w:lang w:val="es-CO"/>
        </w:rPr>
        <w:t xml:space="preserve">onograma de </w:t>
      </w:r>
      <w:r w:rsidR="00674F11">
        <w:rPr>
          <w:rFonts w:cstheme="minorHAnsi"/>
          <w:szCs w:val="20"/>
          <w:lang w:val="es-CO"/>
        </w:rPr>
        <w:t>I</w:t>
      </w:r>
      <w:r w:rsidR="00284441" w:rsidRPr="003126F1">
        <w:rPr>
          <w:rFonts w:cstheme="minorHAnsi"/>
          <w:szCs w:val="20"/>
          <w:lang w:val="es-CO"/>
        </w:rPr>
        <w:t>nterventoría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B511A1">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0E733A" w:rsidRPr="007A5A66">
        <w:rPr>
          <w:rFonts w:cstheme="minorHAnsi"/>
          <w:szCs w:val="20"/>
          <w:highlight w:val="lightGray"/>
          <w:lang w:val="es-CO"/>
        </w:rPr>
        <w:t>[</w:t>
      </w:r>
      <w:r w:rsidR="00C7192F" w:rsidRPr="00C7192F">
        <w:rPr>
          <w:rFonts w:cstheme="minorHAnsi"/>
          <w:szCs w:val="20"/>
          <w:highlight w:val="lightGray"/>
          <w:lang w:val="es-CO"/>
        </w:rPr>
        <w:t>XXXX</w:t>
      </w:r>
      <w:r w:rsidR="00737673" w:rsidRPr="007A5A66">
        <w:rPr>
          <w:rFonts w:cstheme="minorHAnsi"/>
          <w:szCs w:val="20"/>
          <w:highlight w:val="lightGray"/>
          <w:lang w:val="es-CO"/>
        </w:rPr>
        <w:t>]</w:t>
      </w:r>
      <w:r w:rsidRPr="003126F1">
        <w:rPr>
          <w:rFonts w:cstheme="minorHAnsi"/>
          <w:szCs w:val="20"/>
          <w:lang w:val="es-CO"/>
        </w:rPr>
        <w:t>, por cada día calendario de atraso.</w:t>
      </w:r>
    </w:p>
    <w:p w14:paraId="288FDADB" w14:textId="3D526E7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w:t>
      </w:r>
      <w:r w:rsidR="00B511A1">
        <w:rPr>
          <w:rFonts w:cstheme="minorHAnsi"/>
          <w:szCs w:val="20"/>
          <w:lang w:val="es-CO"/>
        </w:rPr>
        <w:t>siguiente (</w:t>
      </w:r>
      <w:r w:rsidR="00987C94">
        <w:rPr>
          <w:rFonts w:cstheme="minorHAnsi"/>
          <w:szCs w:val="20"/>
          <w:lang w:val="es-CO"/>
        </w:rPr>
        <w:t>e</w:t>
      </w:r>
      <w:r w:rsidR="00B511A1">
        <w:rPr>
          <w:rFonts w:cstheme="minorHAnsi"/>
          <w:szCs w:val="20"/>
          <w:lang w:val="es-CO"/>
        </w:rPr>
        <w:t xml:space="preserve">n caso de que el </w:t>
      </w:r>
      <w:r w:rsidR="002A6732">
        <w:rPr>
          <w:rFonts w:cstheme="minorHAnsi"/>
          <w:szCs w:val="20"/>
          <w:lang w:val="es-CO"/>
        </w:rPr>
        <w:t>c</w:t>
      </w:r>
      <w:r w:rsidR="00B511A1">
        <w:rPr>
          <w:rFonts w:cstheme="minorHAnsi"/>
          <w:szCs w:val="20"/>
          <w:lang w:val="es-CO"/>
        </w:rPr>
        <w:t>ontrato contemple su ejecución en etapas)</w:t>
      </w:r>
      <w:r w:rsidRPr="003126F1">
        <w:rPr>
          <w:rFonts w:cstheme="minorHAnsi"/>
          <w:szCs w:val="20"/>
          <w:lang w:val="es-CO"/>
        </w:rPr>
        <w:t xml:space="preserve">, corregir o adicionar las </w:t>
      </w:r>
      <w:r w:rsidR="00B511A1">
        <w:rPr>
          <w:rFonts w:cstheme="minorHAnsi"/>
          <w:szCs w:val="20"/>
          <w:lang w:val="es-CO"/>
        </w:rPr>
        <w:t>G</w:t>
      </w:r>
      <w:r w:rsidRPr="003126F1">
        <w:rPr>
          <w:rFonts w:cstheme="minorHAnsi"/>
          <w:szCs w:val="20"/>
          <w:lang w:val="es-CO"/>
        </w:rPr>
        <w:t xml:space="preserve">arantías, en los plazos y por los montos establecidos en la cláusula </w:t>
      </w:r>
      <w:r w:rsidRPr="003126F1">
        <w:rPr>
          <w:rFonts w:cstheme="minorHAnsi"/>
          <w:szCs w:val="20"/>
          <w:highlight w:val="lightGray"/>
          <w:lang w:val="es-CO"/>
        </w:rPr>
        <w:t>[XX]</w:t>
      </w:r>
      <w:r w:rsidRPr="003126F1">
        <w:rPr>
          <w:rFonts w:cstheme="minorHAnsi"/>
          <w:szCs w:val="20"/>
          <w:lang w:val="es-CO"/>
        </w:rPr>
        <w:t xml:space="preserve">, de acuerdo </w:t>
      </w:r>
      <w:r w:rsidR="00B511A1">
        <w:rPr>
          <w:rFonts w:cstheme="minorHAnsi"/>
          <w:szCs w:val="20"/>
          <w:lang w:val="es-CO"/>
        </w:rPr>
        <w:t>con el</w:t>
      </w:r>
      <w:r w:rsidR="00B511A1" w:rsidRPr="003126F1">
        <w:rPr>
          <w:rFonts w:cstheme="minorHAnsi"/>
          <w:szCs w:val="20"/>
          <w:lang w:val="es-CO"/>
        </w:rPr>
        <w:t xml:space="preserve"> </w:t>
      </w:r>
      <w:r w:rsidR="002A6732">
        <w:rPr>
          <w:rFonts w:cstheme="minorHAnsi"/>
          <w:szCs w:val="20"/>
          <w:lang w:val="es-CO"/>
        </w:rPr>
        <w:t>c</w:t>
      </w:r>
      <w:r w:rsidRPr="003126F1">
        <w:rPr>
          <w:rFonts w:cstheme="minorHAnsi"/>
          <w:szCs w:val="20"/>
          <w:lang w:val="es-CO"/>
        </w:rPr>
        <w:t xml:space="preserve">ontrato o sus modificaciones, se causará una multa equivalente al </w:t>
      </w:r>
      <w:r w:rsidRPr="003126F1">
        <w:rPr>
          <w:rFonts w:cstheme="minorHAnsi"/>
          <w:szCs w:val="20"/>
          <w:highlight w:val="lightGray"/>
          <w:lang w:val="es-CO"/>
        </w:rPr>
        <w:t>[</w:t>
      </w:r>
      <w:r w:rsidR="00D863BE">
        <w:rPr>
          <w:rFonts w:cstheme="minorHAnsi"/>
          <w:szCs w:val="20"/>
          <w:highlight w:val="lightGray"/>
          <w:lang w:val="es-CO"/>
        </w:rPr>
        <w:t>XXX</w:t>
      </w:r>
      <w:r w:rsidRPr="003126F1">
        <w:rPr>
          <w:rFonts w:cstheme="minorHAnsi"/>
          <w:szCs w:val="20"/>
          <w:highlight w:val="lightGray"/>
          <w:lang w:val="es-CO"/>
        </w:rPr>
        <w:t>%]</w:t>
      </w:r>
      <w:r w:rsidR="006B56A8">
        <w:rPr>
          <w:rFonts w:cstheme="minorHAnsi"/>
          <w:szCs w:val="20"/>
          <w:lang w:val="es-CO"/>
        </w:rPr>
        <w:t xml:space="preserve"> </w:t>
      </w:r>
      <w:r w:rsidR="00C7192F">
        <w:rPr>
          <w:rFonts w:cstheme="minorHAnsi"/>
          <w:szCs w:val="20"/>
          <w:lang w:val="es-CO"/>
        </w:rPr>
        <w:t xml:space="preserve">del </w:t>
      </w:r>
      <w:r w:rsidR="006B56A8" w:rsidRPr="007A5A66">
        <w:rPr>
          <w:rFonts w:cstheme="minorHAnsi"/>
          <w:szCs w:val="20"/>
          <w:highlight w:val="lightGray"/>
          <w:lang w:val="es-CO"/>
        </w:rPr>
        <w:t>[</w:t>
      </w:r>
      <w:r w:rsidR="00C7192F" w:rsidRPr="007A5A66">
        <w:rPr>
          <w:rFonts w:cstheme="minorHAnsi"/>
          <w:szCs w:val="20"/>
          <w:highlight w:val="lightGray"/>
          <w:lang w:val="es-CO"/>
        </w:rPr>
        <w:t>XXXXX]</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por cada día calendario de atraso en el cumplimiento</w:t>
      </w:r>
      <w:r w:rsidR="004839DA">
        <w:rPr>
          <w:rFonts w:cstheme="minorHAnsi"/>
          <w:szCs w:val="20"/>
          <w:lang w:val="es-CO"/>
        </w:rPr>
        <w:t>.</w:t>
      </w:r>
      <w:r w:rsidRPr="003126F1">
        <w:rPr>
          <w:rFonts w:cstheme="minorHAnsi"/>
          <w:szCs w:val="20"/>
          <w:lang w:val="es-CO"/>
        </w:rPr>
        <w:t xml:space="preserve"> </w:t>
      </w:r>
    </w:p>
    <w:p w14:paraId="31CBC725" w14:textId="6F71C85F"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w:t>
      </w:r>
      <w:r w:rsidR="002A6732">
        <w:rPr>
          <w:rFonts w:cstheme="minorHAnsi"/>
          <w:szCs w:val="20"/>
          <w:lang w:val="es-CO"/>
        </w:rPr>
        <w:t>c</w:t>
      </w:r>
      <w:r w:rsidRPr="003126F1">
        <w:rPr>
          <w:rFonts w:cstheme="minorHAnsi"/>
          <w:szCs w:val="20"/>
          <w:lang w:val="es-CO"/>
        </w:rPr>
        <w:t>ontrato</w:t>
      </w:r>
      <w:r w:rsidR="004839DA">
        <w:rPr>
          <w:rFonts w:cstheme="minorHAnsi"/>
          <w:szCs w:val="20"/>
          <w:lang w:val="es-CO"/>
        </w:rPr>
        <w:t xml:space="preserve"> o con el cumplimiento de las actividades del proyecto a ejecutar</w:t>
      </w:r>
      <w:r w:rsidRPr="003126F1">
        <w:rPr>
          <w:rFonts w:cstheme="minorHAnsi"/>
          <w:szCs w:val="20"/>
          <w:lang w:val="es-CO"/>
        </w:rPr>
        <w:t>, dentro de los plazos y en los términos de cada requerimiento</w:t>
      </w:r>
      <w:r w:rsidR="00987C94">
        <w:rPr>
          <w:rFonts w:cstheme="minorHAnsi"/>
          <w:szCs w:val="20"/>
          <w:lang w:val="es-CO"/>
        </w:rPr>
        <w:t xml:space="preserve"> siempre y cuando sean razonables en función de la información exigida</w:t>
      </w:r>
      <w:r w:rsidRPr="003126F1">
        <w:rPr>
          <w:rFonts w:cstheme="minorHAnsi"/>
          <w:szCs w:val="20"/>
          <w:lang w:val="es-CO"/>
        </w:rPr>
        <w:t xml:space="preserve">, se causará una multa equivalente al </w:t>
      </w:r>
      <w:r w:rsidRPr="003126F1">
        <w:rPr>
          <w:rFonts w:cstheme="minorHAnsi"/>
          <w:szCs w:val="20"/>
          <w:highlight w:val="lightGray"/>
          <w:lang w:val="es-CO"/>
        </w:rPr>
        <w:t>[</w:t>
      </w:r>
      <w:r w:rsidR="0049661D">
        <w:rPr>
          <w:rFonts w:cstheme="minorHAnsi"/>
          <w:szCs w:val="20"/>
          <w:highlight w:val="lightGray"/>
          <w:lang w:val="es-CO"/>
        </w:rPr>
        <w:t>XXX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[XXXXX]</w:t>
      </w:r>
      <w:r w:rsidRPr="003126F1">
        <w:rPr>
          <w:rFonts w:cstheme="minorHAnsi"/>
          <w:szCs w:val="20"/>
          <w:lang w:val="es-CO"/>
        </w:rPr>
        <w:t xml:space="preserve">. Estas multas se causarán sucesivamente por cada día de atraso, hasta cuando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79E65917"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lastRenderedPageBreak/>
        <w:t xml:space="preserve">Por atraso imputable al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en </w:t>
      </w:r>
      <w:r w:rsidRPr="003126F1">
        <w:rPr>
          <w:rFonts w:cstheme="minorHAnsi"/>
          <w:szCs w:val="20"/>
          <w:highlight w:val="lightGray"/>
          <w:lang w:val="es-CO"/>
        </w:rPr>
        <w:t xml:space="preserve">[la firma del </w:t>
      </w:r>
      <w:r w:rsidR="005618A4">
        <w:rPr>
          <w:rFonts w:cstheme="minorHAnsi"/>
          <w:szCs w:val="20"/>
          <w:highlight w:val="lightGray"/>
          <w:lang w:val="es-CO"/>
        </w:rPr>
        <w:t>A</w:t>
      </w:r>
      <w:r w:rsidRPr="003126F1">
        <w:rPr>
          <w:rFonts w:cstheme="minorHAnsi"/>
          <w:szCs w:val="20"/>
          <w:highlight w:val="lightGray"/>
          <w:lang w:val="es-CO"/>
        </w:rPr>
        <w:t xml:space="preserve">cta de </w:t>
      </w:r>
      <w:r w:rsidR="005618A4">
        <w:rPr>
          <w:rFonts w:cstheme="minorHAnsi"/>
          <w:szCs w:val="20"/>
          <w:highlight w:val="lightGray"/>
          <w:lang w:val="es-CO"/>
        </w:rPr>
        <w:t>I</w:t>
      </w:r>
      <w:r w:rsidRPr="003126F1">
        <w:rPr>
          <w:rFonts w:cstheme="minorHAnsi"/>
          <w:szCs w:val="20"/>
          <w:highlight w:val="lightGray"/>
          <w:lang w:val="es-CO"/>
        </w:rPr>
        <w:t>nicio 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w:t>
      </w:r>
      <w:r w:rsidR="0049661D">
        <w:rPr>
          <w:rFonts w:cstheme="minorHAnsi"/>
          <w:szCs w:val="20"/>
          <w:highlight w:val="lightGray"/>
          <w:lang w:val="es-CO"/>
        </w:rPr>
        <w:t>XX</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AD144F">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inicie efectivamente con la ejecución del contrato en la fecha acordada.</w:t>
      </w:r>
    </w:p>
    <w:p w14:paraId="4373A8EF" w14:textId="08A6903A" w:rsidR="008551E6"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 xml:space="preserve">discriminado en el </w:t>
      </w:r>
      <w:r w:rsidR="000A2C17">
        <w:rPr>
          <w:rFonts w:cstheme="minorHAnsi"/>
          <w:szCs w:val="20"/>
          <w:lang w:val="es-CO"/>
        </w:rPr>
        <w:t>d</w:t>
      </w:r>
      <w:r w:rsidR="00EB7D94">
        <w:rPr>
          <w:rFonts w:cstheme="minorHAnsi"/>
          <w:szCs w:val="20"/>
          <w:lang w:val="es-CO"/>
        </w:rPr>
        <w:t xml:space="preserve">ocumento </w:t>
      </w:r>
      <w:r w:rsidR="000A2C17">
        <w:rPr>
          <w:rFonts w:cstheme="minorHAnsi"/>
          <w:szCs w:val="20"/>
          <w:lang w:val="es-CO"/>
        </w:rPr>
        <w:t>b</w:t>
      </w:r>
      <w:r w:rsidR="00EB7D94">
        <w:rPr>
          <w:rFonts w:cstheme="minorHAnsi"/>
          <w:szCs w:val="20"/>
          <w:lang w:val="es-CO"/>
        </w:rPr>
        <w:t>ase</w:t>
      </w:r>
      <w:r w:rsidR="00383B32">
        <w:rPr>
          <w:rFonts w:cstheme="minorHAnsi"/>
          <w:szCs w:val="20"/>
          <w:lang w:val="es-CO"/>
        </w:rPr>
        <w:t xml:space="preserve"> y en el </w:t>
      </w:r>
      <w:r w:rsidR="00EB7D94">
        <w:rPr>
          <w:rFonts w:cstheme="minorHAnsi"/>
          <w:szCs w:val="20"/>
          <w:lang w:val="es-CO"/>
        </w:rPr>
        <w:t>“</w:t>
      </w:r>
      <w:r w:rsidR="00E1571A" w:rsidRPr="003126F1">
        <w:rPr>
          <w:rFonts w:cstheme="minorHAnsi"/>
          <w:szCs w:val="20"/>
          <w:lang w:val="es-CO"/>
        </w:rPr>
        <w:t xml:space="preserve">Anexo </w:t>
      </w:r>
      <w:r w:rsidR="005B3E50">
        <w:rPr>
          <w:rFonts w:cstheme="minorHAnsi"/>
          <w:szCs w:val="20"/>
          <w:lang w:val="es-CO"/>
        </w:rPr>
        <w:t>1- Anexo</w:t>
      </w:r>
      <w:r w:rsidR="00EB7D94">
        <w:rPr>
          <w:rFonts w:cstheme="minorHAnsi"/>
          <w:szCs w:val="20"/>
          <w:lang w:val="es-CO"/>
        </w:rPr>
        <w:t>”</w:t>
      </w:r>
      <w:r w:rsidR="005B3E50">
        <w:rPr>
          <w:rFonts w:cstheme="minorHAnsi"/>
          <w:szCs w:val="20"/>
          <w:lang w:val="es-CO"/>
        </w:rPr>
        <w:t xml:space="preserve"> </w:t>
      </w:r>
      <w:r w:rsidR="00E1571A" w:rsidRPr="003126F1">
        <w:rPr>
          <w:rFonts w:cstheme="minorHAnsi"/>
          <w:szCs w:val="20"/>
          <w:lang w:val="es-CO"/>
        </w:rPr>
        <w:t>Técnico</w:t>
      </w:r>
      <w:r w:rsidR="00F56D19" w:rsidRPr="003126F1">
        <w:rPr>
          <w:rFonts w:cstheme="minorHAnsi"/>
          <w:szCs w:val="20"/>
          <w:lang w:val="es-CO"/>
        </w:rPr>
        <w:t xml:space="preserve"> </w:t>
      </w:r>
      <w:r w:rsidR="005B3E50">
        <w:rPr>
          <w:rFonts w:cstheme="minorHAnsi"/>
          <w:szCs w:val="20"/>
          <w:lang w:val="es-CO"/>
        </w:rPr>
        <w:t xml:space="preserve">en el </w:t>
      </w:r>
      <w:r w:rsidR="009E15A2" w:rsidRPr="003126F1">
        <w:rPr>
          <w:rFonts w:cstheme="minorHAnsi"/>
          <w:szCs w:val="20"/>
          <w:lang w:val="es-CO"/>
        </w:rPr>
        <w:t>plazo definido</w:t>
      </w:r>
      <w:r w:rsidR="00F56D19" w:rsidRPr="003126F1">
        <w:rPr>
          <w:rFonts w:cstheme="minorHAnsi"/>
          <w:szCs w:val="20"/>
          <w:lang w:val="es-CO"/>
        </w:rPr>
        <w:t xml:space="preserve"> por la </w:t>
      </w:r>
      <w:r w:rsidR="0070631C">
        <w:rPr>
          <w:rFonts w:cstheme="minorHAnsi"/>
          <w:szCs w:val="20"/>
          <w:lang w:val="es-CO"/>
        </w:rPr>
        <w:t>Entidad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383B32">
        <w:rPr>
          <w:rFonts w:cstheme="minorHAnsi"/>
          <w:szCs w:val="20"/>
          <w:highlight w:val="lightGray"/>
          <w:lang w:val="es-CO"/>
        </w:rPr>
        <w:t>XX</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5E22CC5E" w14:textId="41E6623D" w:rsidR="00DC2108" w:rsidRPr="006E4722" w:rsidRDefault="00DC2108" w:rsidP="009F4865">
      <w:pPr>
        <w:pStyle w:val="Prrafodelista"/>
        <w:numPr>
          <w:ilvl w:val="0"/>
          <w:numId w:val="24"/>
        </w:numPr>
        <w:rPr>
          <w:rFonts w:eastAsiaTheme="minorEastAsia"/>
          <w:szCs w:val="20"/>
          <w:lang w:val="es-CO"/>
        </w:rPr>
      </w:pPr>
      <w:r w:rsidRPr="00346D69">
        <w:rPr>
          <w:lang w:val="es-CO"/>
        </w:rPr>
        <w:t xml:space="preserve">Por no entregar las comunicaciones, informes, memorias de cálculo, diseños por componentes en papel </w:t>
      </w:r>
      <w:r w:rsidRPr="00346D69">
        <w:rPr>
          <w:rFonts w:ascii="Arial" w:eastAsia="Arial" w:hAnsi="Arial" w:cs="Arial"/>
          <w:szCs w:val="20"/>
          <w:lang w:val="es-CO"/>
        </w:rPr>
        <w:t xml:space="preserve">certificado en el Sello Ambiental Colombiano o </w:t>
      </w:r>
      <w:r>
        <w:rPr>
          <w:rFonts w:ascii="Arial" w:eastAsia="Arial" w:hAnsi="Arial" w:cs="Arial"/>
          <w:szCs w:val="20"/>
          <w:lang w:val="es-CO"/>
        </w:rPr>
        <w:t>en papel</w:t>
      </w:r>
      <w:r w:rsidRPr="00346D69">
        <w:rPr>
          <w:rFonts w:ascii="Arial" w:eastAsia="Arial" w:hAnsi="Arial" w:cs="Arial"/>
          <w:szCs w:val="20"/>
          <w:lang w:val="es-CO"/>
        </w:rPr>
        <w:t xml:space="preserve"> reciclado o procedente de fuentes forestales sostenibles o naturales y libre de cloro</w:t>
      </w:r>
      <w:r w:rsidRPr="00346D69">
        <w:rPr>
          <w:lang w:val="es-CO"/>
        </w:rPr>
        <w:t xml:space="preserve">, se causará una multa equivalente a </w:t>
      </w:r>
      <w:r w:rsidRPr="00346D69">
        <w:rPr>
          <w:highlight w:val="lightGray"/>
          <w:lang w:val="es-CO"/>
        </w:rPr>
        <w:t>[XXX %]</w:t>
      </w:r>
      <w:r w:rsidRPr="00346D69">
        <w:rPr>
          <w:lang w:val="es-CO"/>
        </w:rPr>
        <w:t xml:space="preserve"> del </w:t>
      </w:r>
      <w:r w:rsidRPr="00346D69">
        <w:rPr>
          <w:highlight w:val="lightGray"/>
          <w:lang w:val="es-CO"/>
        </w:rPr>
        <w:t>[valor total del contrato]</w:t>
      </w:r>
      <w:r w:rsidRPr="00346D69">
        <w:rPr>
          <w:lang w:val="es-CO"/>
        </w:rPr>
        <w:t>.</w:t>
      </w:r>
    </w:p>
    <w:p w14:paraId="03A93260" w14:textId="3E5395E7" w:rsidR="0086755F" w:rsidRPr="003126F1" w:rsidRDefault="0086755F" w:rsidP="3D8B5487">
      <w:pPr>
        <w:pStyle w:val="Prrafodelista"/>
        <w:numPr>
          <w:ilvl w:val="0"/>
          <w:numId w:val="24"/>
        </w:numPr>
        <w:rPr>
          <w:lang w:val="es-CO"/>
        </w:rPr>
      </w:pPr>
      <w:r w:rsidRPr="3D8B5487">
        <w:rPr>
          <w:lang w:val="es-CO"/>
        </w:rPr>
        <w:t>Por incumplir</w:t>
      </w:r>
      <w:r w:rsidR="00987C94">
        <w:rPr>
          <w:lang w:val="es-CO"/>
        </w:rPr>
        <w:t>, sin justa causa,</w:t>
      </w:r>
      <w:r w:rsidRPr="3D8B5487">
        <w:rPr>
          <w:lang w:val="es-CO"/>
        </w:rPr>
        <w:t xml:space="preserve">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577C19">
        <w:rPr>
          <w:lang w:val="es-CO"/>
        </w:rPr>
        <w:t>I</w:t>
      </w:r>
      <w:r w:rsidR="00660B22" w:rsidRPr="3D8B5487">
        <w:rPr>
          <w:lang w:val="es-CO"/>
        </w:rPr>
        <w:t>nterventor</w:t>
      </w:r>
      <w:r w:rsidRPr="3D8B5487">
        <w:rPr>
          <w:lang w:val="es-CO"/>
        </w:rPr>
        <w:t xml:space="preserve"> se hará acreedor a una multa equivalente al </w:t>
      </w:r>
      <w:r w:rsidRPr="3D8B5487">
        <w:rPr>
          <w:highlight w:val="lightGray"/>
          <w:lang w:val="es-CO"/>
        </w:rPr>
        <w:t>[</w:t>
      </w:r>
      <w:r w:rsidR="00DC2108">
        <w:rPr>
          <w:highlight w:val="lightGray"/>
          <w:lang w:val="es-CO"/>
        </w:rPr>
        <w:t>XX</w:t>
      </w:r>
      <w:r w:rsidRPr="3D8B5487">
        <w:rPr>
          <w:highlight w:val="lightGray"/>
          <w:lang w:val="es-CO"/>
        </w:rPr>
        <w:t>%]</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52350C43"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 xml:space="preserve">l </w:t>
      </w:r>
      <w:r w:rsidR="008D04B1">
        <w:rPr>
          <w:rFonts w:cstheme="minorHAnsi"/>
          <w:szCs w:val="20"/>
          <w:lang w:val="es-CO"/>
        </w:rPr>
        <w:t>s</w:t>
      </w:r>
      <w:r w:rsidR="00D271CD" w:rsidRPr="00413E5C">
        <w:rPr>
          <w:rFonts w:cstheme="minorHAnsi"/>
          <w:szCs w:val="20"/>
          <w:lang w:val="es-CO"/>
        </w:rPr>
        <w:t>upervisor</w:t>
      </w:r>
      <w:r w:rsidRPr="00413E5C">
        <w:rPr>
          <w:rFonts w:cstheme="minorHAnsi"/>
          <w:szCs w:val="20"/>
          <w:lang w:val="es-CO"/>
        </w:rPr>
        <w:t xml:space="preserve">, al </w:t>
      </w:r>
      <w:r w:rsidR="00130190">
        <w:rPr>
          <w:rFonts w:cstheme="minorHAnsi"/>
          <w:szCs w:val="20"/>
          <w:lang w:val="es-CO"/>
        </w:rPr>
        <w:t>I</w:t>
      </w:r>
      <w:r w:rsidR="00D271CD" w:rsidRPr="00413E5C">
        <w:rPr>
          <w:rFonts w:cstheme="minorHAnsi"/>
          <w:szCs w:val="20"/>
          <w:lang w:val="es-CO"/>
        </w:rPr>
        <w:t>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D5580F">
        <w:rPr>
          <w:highlight w:val="lightGray"/>
          <w:lang w:val="es-CO"/>
        </w:rPr>
        <w:t>v</w:t>
      </w:r>
      <w:r w:rsidR="00741D4A" w:rsidRPr="007A5A66">
        <w:rPr>
          <w:highlight w:val="lightGray"/>
          <w:lang w:val="es-CO"/>
        </w:rPr>
        <w:t>alor del contrato</w:t>
      </w:r>
      <w:r w:rsidR="00596DDA" w:rsidRPr="007A5A66">
        <w:rPr>
          <w:highlight w:val="lightGray"/>
          <w:lang w:val="es-CO"/>
        </w:rPr>
        <w:t>]</w:t>
      </w:r>
      <w:r w:rsidRPr="00413E5C">
        <w:rPr>
          <w:rFonts w:cstheme="minorHAnsi"/>
          <w:szCs w:val="20"/>
          <w:lang w:val="es-CO"/>
        </w:rPr>
        <w:t>.</w:t>
      </w:r>
    </w:p>
    <w:p w14:paraId="29029E27" w14:textId="044E58E7"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w:t>
      </w:r>
      <w:r w:rsidR="00936777">
        <w:rPr>
          <w:lang w:val="es-CO"/>
        </w:rPr>
        <w:t xml:space="preserve">y de formación académica </w:t>
      </w:r>
      <w:r w:rsidR="469D342A" w:rsidRPr="3D8B5487">
        <w:rPr>
          <w:lang w:val="es-CO"/>
        </w:rPr>
        <w:t>mínimas y también con todas aquellas que fueron objeto de puntuación para el proponente,</w:t>
      </w:r>
      <w:r w:rsidR="006F1A87">
        <w:rPr>
          <w:lang w:val="es-CO"/>
        </w:rPr>
        <w:t xml:space="preserve"> </w:t>
      </w:r>
      <w:r w:rsidR="00836741" w:rsidRPr="3D8B5487">
        <w:rPr>
          <w:lang w:val="es-CO"/>
        </w:rPr>
        <w:t xml:space="preserve">so pena de </w:t>
      </w:r>
      <w:r w:rsidR="009710CF">
        <w:rPr>
          <w:lang w:val="es-CO"/>
        </w:rPr>
        <w:t>una</w:t>
      </w:r>
      <w:r w:rsidR="00836741" w:rsidRPr="3D8B5487">
        <w:rPr>
          <w:lang w:val="es-CO"/>
        </w:rPr>
        <w:t xml:space="preserve">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5FBCC9F1" w14:textId="4CB53610" w:rsidR="00FF41E1" w:rsidRPr="006E4722" w:rsidRDefault="00C64B5A" w:rsidP="009F4865">
      <w:pPr>
        <w:pStyle w:val="Prrafodelista"/>
        <w:numPr>
          <w:ilvl w:val="0"/>
          <w:numId w:val="24"/>
        </w:numPr>
        <w:rPr>
          <w:rFonts w:ascii="Arial Narrow" w:hAnsi="Arial Narrow"/>
          <w:iCs/>
          <w:color w:val="1A1818" w:themeColor="text1"/>
          <w:sz w:val="22"/>
        </w:rPr>
      </w:pPr>
      <w:r w:rsidRPr="007E6DB1">
        <w:rPr>
          <w:lang w:val="es-CO"/>
        </w:rPr>
        <w:t>Por atraso en el cumplimiento de las obligaciones relacionadas con el pago de salarios</w:t>
      </w:r>
      <w:r>
        <w:rPr>
          <w:lang w:val="es-CO"/>
        </w:rPr>
        <w:t>,</w:t>
      </w:r>
      <w:r w:rsidRPr="007E6DB1">
        <w:rPr>
          <w:lang w:val="es-CO"/>
        </w:rPr>
        <w:t xml:space="preserve"> honorarios o en su defecto cualquier forma de remuneración o contraprestación de alguno o algunos de sus empleados o Contratistas, al Interventor se le impondrá una multa equivalente a </w:t>
      </w:r>
      <w:r w:rsidR="0086755F" w:rsidRPr="00FD7777">
        <w:rPr>
          <w:highlight w:val="lightGray"/>
          <w:lang w:val="es-CO"/>
        </w:rPr>
        <w:t>[XX salarios mínimos diarios o mensuales legales vigentes</w:t>
      </w:r>
      <w:r w:rsidR="002D1409" w:rsidRPr="00A42636">
        <w:rPr>
          <w:highlight w:val="lightGray"/>
          <w:lang w:val="es-CO"/>
        </w:rPr>
        <w:t>]</w:t>
      </w:r>
      <w:r w:rsidR="0086755F" w:rsidRPr="3D8B5487">
        <w:rPr>
          <w:lang w:val="es-CO"/>
        </w:rPr>
        <w:t xml:space="preserve">, </w:t>
      </w:r>
      <w:r w:rsidR="0086755F" w:rsidRPr="3D8B5487">
        <w:rPr>
          <w:highlight w:val="lightGray"/>
          <w:lang w:val="es-CO"/>
        </w:rPr>
        <w:t>[por cada día calendario de atraso en el cumplimiento de dicha obligación]</w:t>
      </w:r>
      <w:r w:rsidR="0086755F" w:rsidRPr="3D8B5487">
        <w:rPr>
          <w:lang w:val="es-CO"/>
        </w:rPr>
        <w:t>.</w:t>
      </w:r>
    </w:p>
    <w:p w14:paraId="4CCC329C" w14:textId="1927126B" w:rsidR="0086755F" w:rsidRPr="003126F1" w:rsidRDefault="0086755F"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[La </w:t>
      </w:r>
      <w:r w:rsidR="0070631C">
        <w:rPr>
          <w:rFonts w:cstheme="minorHAnsi"/>
          <w:szCs w:val="20"/>
          <w:highlight w:val="lightGray"/>
          <w:lang w:val="es-CO"/>
        </w:rPr>
        <w:t>Entidad</w:t>
      </w:r>
      <w:r w:rsidRPr="003126F1">
        <w:rPr>
          <w:rFonts w:cstheme="minorHAnsi"/>
          <w:szCs w:val="20"/>
          <w:highlight w:val="lightGray"/>
          <w:lang w:val="es-CO"/>
        </w:rPr>
        <w:t xml:space="preserve">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61BDCFC5"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647A7B">
        <w:rPr>
          <w:rFonts w:cstheme="minorHAnsi"/>
          <w:szCs w:val="20"/>
          <w:lang w:val="es-CO"/>
        </w:rPr>
        <w:t>I</w:t>
      </w:r>
      <w:r w:rsidR="00C7212A" w:rsidRPr="003126F1">
        <w:rPr>
          <w:rFonts w:cstheme="minorHAnsi"/>
          <w:szCs w:val="20"/>
          <w:lang w:val="es-CO"/>
        </w:rPr>
        <w:t>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5EE7DABA" w:rsidR="0086755F" w:rsidRPr="003126F1" w:rsidRDefault="0086755F" w:rsidP="0086755F">
      <w:r w:rsidRPr="003126F1">
        <w:rPr>
          <w:rFonts w:cstheme="minorHAnsi"/>
          <w:b/>
          <w:bCs/>
          <w:szCs w:val="20"/>
          <w:lang w:val="es-CO"/>
        </w:rPr>
        <w:t xml:space="preserve">Parágrafo 2. </w:t>
      </w:r>
      <w:r w:rsidRPr="003126F1">
        <w:t xml:space="preserve">En caso de que el </w:t>
      </w:r>
      <w:r w:rsidR="00647A7B">
        <w:t>I</w:t>
      </w:r>
      <w:r w:rsidR="005F4077" w:rsidRPr="003126F1">
        <w:t>nterventor</w:t>
      </w:r>
      <w:r w:rsidRPr="003126F1">
        <w:t xml:space="preserve"> incurra en una de las causales de multa, este autoriza a la </w:t>
      </w:r>
      <w:r w:rsidR="0070631C">
        <w:t>Entidad</w:t>
      </w:r>
      <w:r w:rsidRPr="003126F1">
        <w:t xml:space="preserve"> para descontar el valor de la misma, la cual se tomará directamente de cualquier suma que se le adeude, sin perjuicio de hacer efectiva la </w:t>
      </w:r>
      <w:r w:rsidR="00294B9D">
        <w:t>G</w:t>
      </w:r>
      <w:r w:rsidRPr="003126F1">
        <w:t>arantía de cumplimiento del contrato.</w:t>
      </w:r>
    </w:p>
    <w:p w14:paraId="5A4B99BD" w14:textId="77777777" w:rsidR="0086755F" w:rsidRPr="003126F1" w:rsidRDefault="0086755F" w:rsidP="0086755F">
      <w:pPr>
        <w:rPr>
          <w:rFonts w:cstheme="minorHAnsi"/>
          <w:szCs w:val="20"/>
          <w:lang w:val="es-CO"/>
        </w:rPr>
      </w:pPr>
    </w:p>
    <w:p w14:paraId="2155DB94" w14:textId="7FBF0661"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647A7B">
        <w:rPr>
          <w:rFonts w:cstheme="minorHAnsi"/>
          <w:szCs w:val="20"/>
          <w:lang w:val="es-CO"/>
        </w:rPr>
        <w:t>I</w:t>
      </w:r>
      <w:r w:rsidR="001034A7">
        <w:rPr>
          <w:rFonts w:cstheme="minorHAnsi"/>
          <w:szCs w:val="20"/>
          <w:lang w:val="es-CO"/>
        </w:rPr>
        <w:t>nterventor</w:t>
      </w:r>
      <w:r w:rsidRPr="003126F1">
        <w:rPr>
          <w:rFonts w:cstheme="minorHAnsi"/>
          <w:szCs w:val="20"/>
          <w:lang w:val="es-CO"/>
        </w:rPr>
        <w:t xml:space="preserve">, realizado con fundamento en las multas impuestas, no </w:t>
      </w:r>
      <w:r w:rsidR="00ED4F10">
        <w:rPr>
          <w:rFonts w:cstheme="minorHAnsi"/>
          <w:szCs w:val="20"/>
          <w:lang w:val="es-CO"/>
        </w:rPr>
        <w:t xml:space="preserve">lo </w:t>
      </w:r>
      <w:r w:rsidRPr="003126F1">
        <w:rPr>
          <w:rFonts w:cstheme="minorHAnsi"/>
          <w:szCs w:val="20"/>
          <w:lang w:val="es-CO"/>
        </w:rPr>
        <w:t xml:space="preserve">exonerará de continuar con la ejecución del </w:t>
      </w:r>
      <w:r w:rsidR="002A6732">
        <w:rPr>
          <w:rFonts w:cstheme="minorHAnsi"/>
          <w:szCs w:val="20"/>
          <w:lang w:val="es-CO"/>
        </w:rPr>
        <w:t>c</w:t>
      </w:r>
      <w:r w:rsidRPr="003126F1">
        <w:rPr>
          <w:rFonts w:cstheme="minorHAnsi"/>
          <w:szCs w:val="20"/>
          <w:lang w:val="es-CO"/>
        </w:rPr>
        <w:t xml:space="preserve">ontrato ni de las demás responsabilidades y obligaciones que emanen del </w:t>
      </w:r>
      <w:r w:rsidR="003A7B16">
        <w:rPr>
          <w:rFonts w:cstheme="minorHAnsi"/>
          <w:szCs w:val="20"/>
          <w:lang w:val="es-CO"/>
        </w:rPr>
        <w:t>mismo</w:t>
      </w:r>
      <w:r w:rsidR="001D24F7">
        <w:rPr>
          <w:rFonts w:cstheme="minorHAnsi"/>
          <w:szCs w:val="20"/>
          <w:lang w:val="es-CO"/>
        </w:rPr>
        <w:t xml:space="preserve">, amén de la obligación </w:t>
      </w:r>
      <w:r w:rsidR="00801A7B">
        <w:rPr>
          <w:rFonts w:cstheme="minorHAnsi"/>
          <w:szCs w:val="20"/>
          <w:lang w:val="es-CO"/>
        </w:rPr>
        <w:t>incumplida</w:t>
      </w:r>
      <w:r w:rsidR="001D24F7">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5E64BE42"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EA67FE">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230B10FD"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 xml:space="preserve">igente, será aquel que rija para el momento </w:t>
      </w:r>
      <w:r w:rsidR="00AD3EC8">
        <w:rPr>
          <w:rFonts w:cstheme="minorHAnsi"/>
          <w:szCs w:val="20"/>
          <w:lang w:val="es-CO"/>
        </w:rPr>
        <w:t>de</w:t>
      </w:r>
      <w:r w:rsidR="000711F4">
        <w:rPr>
          <w:rFonts w:cstheme="minorHAnsi"/>
          <w:szCs w:val="20"/>
          <w:lang w:val="es-CO"/>
        </w:rPr>
        <w:t xml:space="preserve"> la expedición del acto administrativo que lo declara.</w:t>
      </w:r>
    </w:p>
    <w:p w14:paraId="122375D7" w14:textId="77777777" w:rsidR="0086755F" w:rsidRPr="003126F1" w:rsidRDefault="0086755F" w:rsidP="0086755F">
      <w:pPr>
        <w:rPr>
          <w:rFonts w:cstheme="minorHAnsi"/>
          <w:szCs w:val="20"/>
          <w:lang w:val="es-CO"/>
        </w:rPr>
      </w:pPr>
    </w:p>
    <w:p w14:paraId="756C73B2" w14:textId="7A9783F0" w:rsidR="0086755F" w:rsidRDefault="0086755F" w:rsidP="0086755F">
      <w:pPr>
        <w:rPr>
          <w:lang w:val="es-CO"/>
        </w:rPr>
      </w:pPr>
      <w:r w:rsidRPr="191BAD06">
        <w:rPr>
          <w:b/>
          <w:lang w:val="es-CO"/>
        </w:rPr>
        <w:t xml:space="preserve">Parágrafo 6. </w:t>
      </w:r>
      <w:r w:rsidRPr="191BAD06">
        <w:rPr>
          <w:lang w:val="es-CO"/>
        </w:rPr>
        <w:t>El monto de ninguna de las sanciones asociadas a cada causal de multa, aplicada de forma independiente, podrá ser superior al</w:t>
      </w:r>
      <w:r w:rsidR="005549B5" w:rsidRPr="191BAD06">
        <w:rPr>
          <w:lang w:val="es-CO"/>
        </w:rPr>
        <w:t xml:space="preserve"> cinco por ciento (</w:t>
      </w:r>
      <w:r w:rsidRPr="191BAD06">
        <w:rPr>
          <w:lang w:val="es-CO"/>
        </w:rPr>
        <w:t>5</w:t>
      </w:r>
      <w:r w:rsidR="00ED4F10" w:rsidRPr="191BAD06">
        <w:rPr>
          <w:lang w:val="es-CO"/>
        </w:rPr>
        <w:t xml:space="preserve"> </w:t>
      </w:r>
      <w:r w:rsidRPr="191BAD06">
        <w:rPr>
          <w:lang w:val="es-CO"/>
        </w:rPr>
        <w:t>%</w:t>
      </w:r>
      <w:r w:rsidR="005549B5" w:rsidRPr="191BAD06">
        <w:rPr>
          <w:lang w:val="es-CO"/>
        </w:rPr>
        <w:t>)</w:t>
      </w:r>
      <w:r w:rsidRPr="191BAD06">
        <w:rPr>
          <w:lang w:val="es-CO"/>
        </w:rPr>
        <w:t xml:space="preserve"> del valor del </w:t>
      </w:r>
      <w:r w:rsidR="002A6732" w:rsidRPr="191BAD06">
        <w:rPr>
          <w:lang w:val="es-CO"/>
        </w:rPr>
        <w:t>c</w:t>
      </w:r>
      <w:r w:rsidRPr="191BAD06">
        <w:rPr>
          <w:lang w:val="es-CO"/>
        </w:rPr>
        <w:t>ontrato, particularmente frente a aquellas que se imponen de forma sucesiva. Lo anterior, sin perjuicio de que se inicie un nuevo procedimiento sancionatorio para efectos de imponer nuevas multas.</w:t>
      </w:r>
    </w:p>
    <w:p w14:paraId="4768083E" w14:textId="77777777" w:rsidR="007D3040" w:rsidRDefault="007D3040" w:rsidP="0086755F">
      <w:pPr>
        <w:rPr>
          <w:lang w:val="es-CO"/>
        </w:rPr>
      </w:pPr>
    </w:p>
    <w:p w14:paraId="40D92958" w14:textId="0FBD882E" w:rsidR="007D3040" w:rsidRPr="007D3040" w:rsidRDefault="007D3040" w:rsidP="0086755F">
      <w:pPr>
        <w:rPr>
          <w:lang w:val="es-CO"/>
        </w:rPr>
      </w:pPr>
      <w:r w:rsidRPr="00A42636">
        <w:rPr>
          <w:b/>
          <w:bCs/>
          <w:lang w:val="es-CO"/>
        </w:rPr>
        <w:lastRenderedPageBreak/>
        <w:t>Parágrafo 7.</w:t>
      </w:r>
      <w:r>
        <w:rPr>
          <w:b/>
          <w:bCs/>
          <w:lang w:val="es-CO"/>
        </w:rPr>
        <w:t xml:space="preserve"> </w:t>
      </w:r>
      <w:r w:rsidR="006B46A3">
        <w:rPr>
          <w:lang w:val="es-CO"/>
        </w:rPr>
        <w:t>En caso de que</w:t>
      </w:r>
      <w:r w:rsidR="00A130AF">
        <w:rPr>
          <w:lang w:val="es-CO"/>
        </w:rPr>
        <w:t xml:space="preserve"> la Entidad </w:t>
      </w:r>
      <w:r w:rsidR="006B46A3">
        <w:rPr>
          <w:lang w:val="es-CO"/>
        </w:rPr>
        <w:t xml:space="preserve">imponga diferentes multas </w:t>
      </w:r>
      <w:r w:rsidR="00683313">
        <w:rPr>
          <w:lang w:val="es-CO"/>
        </w:rPr>
        <w:t>por causales distint</w:t>
      </w:r>
      <w:r w:rsidR="001C3560">
        <w:rPr>
          <w:lang w:val="es-CO"/>
        </w:rPr>
        <w:t>a</w:t>
      </w:r>
      <w:r w:rsidR="00683313">
        <w:rPr>
          <w:lang w:val="es-CO"/>
        </w:rPr>
        <w:t>s,</w:t>
      </w:r>
      <w:r w:rsidR="001C3560">
        <w:rPr>
          <w:lang w:val="es-CO"/>
        </w:rPr>
        <w:t xml:space="preserve"> el monto de las sanciones </w:t>
      </w:r>
      <w:r w:rsidR="00E544F2">
        <w:rPr>
          <w:lang w:val="es-CO"/>
        </w:rPr>
        <w:t xml:space="preserve">no podrá ser superior al </w:t>
      </w:r>
      <w:r w:rsidR="002E1011" w:rsidRPr="00A42636">
        <w:rPr>
          <w:highlight w:val="lightGray"/>
          <w:lang w:val="es-CO"/>
        </w:rPr>
        <w:t>[La Entidad definirá el valor del porcentaje de la totalidad del contrato</w:t>
      </w:r>
      <w:r w:rsidR="002E1011">
        <w:rPr>
          <w:lang w:val="es-CO"/>
        </w:rPr>
        <w:t>].</w:t>
      </w:r>
    </w:p>
    <w:p w14:paraId="59A9B9A2" w14:textId="1E0C152A"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321C6AA4" w:rsidR="00545494" w:rsidRPr="003126F1" w:rsidRDefault="00545494" w:rsidP="00545494">
      <w:pPr>
        <w:rPr>
          <w:rFonts w:cstheme="minorHAnsi"/>
          <w:szCs w:val="20"/>
        </w:rPr>
      </w:pPr>
      <w:r w:rsidRPr="003126F1">
        <w:rPr>
          <w:rFonts w:cstheme="minorHAnsi"/>
          <w:szCs w:val="20"/>
          <w:highlight w:val="lightGray"/>
        </w:rPr>
        <w:t xml:space="preserve">[La </w:t>
      </w:r>
      <w:r w:rsidR="0070631C">
        <w:rPr>
          <w:rFonts w:cstheme="minorHAnsi"/>
          <w:szCs w:val="20"/>
          <w:highlight w:val="lightGray"/>
        </w:rPr>
        <w:t>Entidad</w:t>
      </w:r>
      <w:r w:rsidRPr="003126F1">
        <w:rPr>
          <w:rFonts w:cstheme="minorHAnsi"/>
          <w:szCs w:val="20"/>
          <w:highlight w:val="lightGray"/>
        </w:rPr>
        <w:t xml:space="preserve">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21AD79B6" w:rsidR="00545494" w:rsidRPr="003126F1" w:rsidRDefault="00545494" w:rsidP="00545494">
      <w:pPr>
        <w:rPr>
          <w:rFonts w:cstheme="minorHAnsi"/>
          <w:szCs w:val="20"/>
          <w:highlight w:val="lightGray"/>
        </w:rPr>
      </w:pPr>
      <w:r w:rsidRPr="003126F1">
        <w:rPr>
          <w:rFonts w:cstheme="minorHAnsi"/>
          <w:szCs w:val="20"/>
        </w:rPr>
        <w:t xml:space="preserve">Las </w:t>
      </w:r>
      <w:r w:rsidR="00682BEB">
        <w:rPr>
          <w:rFonts w:cstheme="minorHAnsi"/>
          <w:szCs w:val="20"/>
        </w:rPr>
        <w:t>P</w:t>
      </w:r>
      <w:r w:rsidRPr="003126F1">
        <w:rPr>
          <w:rFonts w:cstheme="minorHAnsi"/>
          <w:szCs w:val="20"/>
        </w:rPr>
        <w:t xml:space="preserve">artes acuerdan que la aplicación de la cláusula penal no exime el cumplimiento de las obligaciones contractuales y podrá exigirse al </w:t>
      </w:r>
      <w:r w:rsidR="00D42DA9">
        <w:rPr>
          <w:rFonts w:cstheme="minorHAnsi"/>
          <w:szCs w:val="20"/>
        </w:rPr>
        <w:t>I</w:t>
      </w:r>
      <w:r w:rsidR="00B26132" w:rsidRPr="003126F1">
        <w:rPr>
          <w:rFonts w:cstheme="minorHAnsi"/>
          <w:szCs w:val="20"/>
        </w:rPr>
        <w:t>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35EDE370" w:rsidR="00545494" w:rsidRPr="003126F1" w:rsidRDefault="00545494" w:rsidP="00545494">
      <w:r w:rsidRPr="191BAD06">
        <w:t>En caso de incumplimiento por parte del</w:t>
      </w:r>
      <w:r w:rsidR="00B26132" w:rsidRPr="191BAD06">
        <w:t xml:space="preserve"> </w:t>
      </w:r>
      <w:r w:rsidR="00D42DA9" w:rsidRPr="191BAD06">
        <w:t>I</w:t>
      </w:r>
      <w:r w:rsidR="00B26132" w:rsidRPr="191BAD06">
        <w:t>nterventor</w:t>
      </w:r>
      <w:r w:rsidRPr="191BAD06">
        <w:t xml:space="preserve">, no subsanado en un plazo de </w:t>
      </w:r>
      <w:r w:rsidR="005064CE" w:rsidRPr="191BAD06">
        <w:rPr>
          <w:highlight w:val="lightGray"/>
        </w:rPr>
        <w:t>[diligenciar el número de días hábiles]</w:t>
      </w:r>
      <w:r w:rsidRPr="191BAD06">
        <w:t xml:space="preserve"> contados a partir de</w:t>
      </w:r>
      <w:r w:rsidR="005064CE" w:rsidRPr="191BAD06">
        <w:t xml:space="preserve">l </w:t>
      </w:r>
      <w:r w:rsidR="007A7B74" w:rsidRPr="191BAD06">
        <w:t>primer</w:t>
      </w:r>
      <w:r w:rsidR="00237902" w:rsidRPr="191BAD06">
        <w:t xml:space="preserve"> </w:t>
      </w:r>
      <w:r w:rsidR="007A7B74" w:rsidRPr="191BAD06">
        <w:t>requerimiento para que cumpla o al vencimiento del plazo pactado para la obligación</w:t>
      </w:r>
      <w:r w:rsidRPr="191BAD06">
        <w:t xml:space="preserve">, por el simple retardo en el cumplimiento, por el cumplimiento imperfecto o por la inejecución total o parcial de las obligaciones a su cargo contraídas en virtud del </w:t>
      </w:r>
      <w:r w:rsidR="002A6732" w:rsidRPr="191BAD06">
        <w:t>c</w:t>
      </w:r>
      <w:r w:rsidR="004435D3" w:rsidRPr="191BAD06">
        <w:t>ontrato</w:t>
      </w:r>
      <w:r w:rsidRPr="191BAD06">
        <w:t xml:space="preserve">, </w:t>
      </w:r>
      <w:r w:rsidR="00014DAB">
        <w:t xml:space="preserve">el Interventor </w:t>
      </w:r>
      <w:r w:rsidRPr="191BAD06">
        <w:t xml:space="preserve">pagará a la </w:t>
      </w:r>
      <w:r w:rsidR="0070631C" w:rsidRPr="191BAD06">
        <w:t>Entidad</w:t>
      </w:r>
      <w:r w:rsidRPr="191BAD06">
        <w:t xml:space="preserve"> una suma equivalente al </w:t>
      </w:r>
      <w:r w:rsidRPr="191BAD06">
        <w:rPr>
          <w:highlight w:val="lightGray"/>
        </w:rPr>
        <w:t>[</w:t>
      </w:r>
      <w:r w:rsidR="0017377E" w:rsidRPr="191BAD06">
        <w:rPr>
          <w:highlight w:val="lightGray"/>
        </w:rPr>
        <w:t>XX</w:t>
      </w:r>
      <w:r w:rsidR="007E428B" w:rsidRPr="191BAD06">
        <w:rPr>
          <w:highlight w:val="lightGray"/>
        </w:rPr>
        <w:t xml:space="preserve"> </w:t>
      </w:r>
      <w:r w:rsidRPr="191BAD06">
        <w:rPr>
          <w:highlight w:val="lightGray"/>
        </w:rPr>
        <w:t>% del valor del contrato]</w:t>
      </w:r>
      <w:r w:rsidR="009A5D7F" w:rsidRPr="191BAD06">
        <w:t xml:space="preserve"> a título de tasación anticipada de perjuicios</w:t>
      </w:r>
      <w:r w:rsidR="005D7B60" w:rsidRPr="191BAD06">
        <w:t>, sin menoscabo de hacer exigibles otros perjuicios que se llegasen a probar</w:t>
      </w:r>
      <w:r w:rsidR="006C7337" w:rsidRPr="191BAD06">
        <w:t>, en los términos del artículo 1600 del Código Civil</w:t>
      </w:r>
      <w:r w:rsidR="005D7B60" w:rsidRPr="191BAD06">
        <w:t>.</w:t>
      </w:r>
      <w:r w:rsidR="005D7B60" w:rsidRPr="191BAD06" w:rsidDel="005D7B60">
        <w:t xml:space="preserve"> </w:t>
      </w:r>
    </w:p>
    <w:p w14:paraId="069BE812" w14:textId="77777777" w:rsidR="00545494" w:rsidRPr="003126F1" w:rsidRDefault="00545494" w:rsidP="00545494">
      <w:pPr>
        <w:rPr>
          <w:rFonts w:cstheme="minorHAnsi"/>
          <w:szCs w:val="20"/>
        </w:rPr>
      </w:pPr>
    </w:p>
    <w:p w14:paraId="2622AC71" w14:textId="56F8ADEF"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D42DA9">
        <w:rPr>
          <w:rFonts w:cstheme="minorHAnsi"/>
          <w:szCs w:val="20"/>
        </w:rPr>
        <w:t>I</w:t>
      </w:r>
      <w:r w:rsidR="001B1A08" w:rsidRPr="003126F1">
        <w:rPr>
          <w:rFonts w:cstheme="minorHAnsi"/>
          <w:szCs w:val="20"/>
        </w:rPr>
        <w:t>nterventor</w:t>
      </w:r>
      <w:r w:rsidRPr="003126F1">
        <w:rPr>
          <w:rFonts w:cstheme="minorHAnsi"/>
          <w:szCs w:val="20"/>
        </w:rPr>
        <w:t xml:space="preserve"> en virtud del </w:t>
      </w:r>
      <w:r w:rsidR="002A6732">
        <w:rPr>
          <w:rFonts w:cstheme="minorHAnsi"/>
          <w:szCs w:val="20"/>
        </w:rPr>
        <w:t>c</w:t>
      </w:r>
      <w:r w:rsidRPr="003126F1">
        <w:rPr>
          <w:rFonts w:cstheme="minorHAnsi"/>
          <w:szCs w:val="20"/>
        </w:rPr>
        <w:t xml:space="preserve">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w:t>
      </w:r>
      <w:r w:rsidR="002A6732">
        <w:rPr>
          <w:rFonts w:cstheme="minorHAnsi"/>
          <w:szCs w:val="20"/>
        </w:rPr>
        <w:t>c</w:t>
      </w:r>
      <w:r w:rsidRPr="003126F1">
        <w:rPr>
          <w:rFonts w:cstheme="minorHAnsi"/>
          <w:szCs w:val="20"/>
        </w:rPr>
        <w:t xml:space="preserve">ontrato, en ambos casos, con la correspondiente indemnización de perjuicios ocasionados en virtud del incumplimiento total o parcial o del cumplimiento tardío o imperfecto de las obligaciones a cargo del </w:t>
      </w:r>
      <w:r w:rsidR="00042011">
        <w:rPr>
          <w:rFonts w:cstheme="minorHAnsi"/>
          <w:szCs w:val="20"/>
        </w:rPr>
        <w:t>I</w:t>
      </w:r>
      <w:r w:rsidR="00AD3F48" w:rsidRPr="003126F1">
        <w:rPr>
          <w:rFonts w:cstheme="minorHAnsi"/>
          <w:szCs w:val="20"/>
        </w:rPr>
        <w:t>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1B9E634D" w14:textId="023B157C" w:rsidR="00A56EE7"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42011">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70631C">
        <w:rPr>
          <w:rFonts w:cstheme="minorHAnsi"/>
          <w:szCs w:val="20"/>
        </w:rPr>
        <w:t>Entidad</w:t>
      </w:r>
      <w:r w:rsidRPr="003126F1">
        <w:rPr>
          <w:rFonts w:cstheme="minorHAnsi"/>
          <w:szCs w:val="20"/>
        </w:rPr>
        <w:t xml:space="preserve"> compense el valor correspondiente que eventualmente resulte de la pena estipulada con las deudas que existan a su favor y que estén a cargo de la </w:t>
      </w:r>
      <w:r w:rsidR="0070631C">
        <w:rPr>
          <w:rFonts w:cstheme="minorHAnsi"/>
          <w:szCs w:val="20"/>
        </w:rPr>
        <w:t>Entidad</w:t>
      </w:r>
      <w:r w:rsidRPr="003126F1">
        <w:rPr>
          <w:rFonts w:cstheme="minorHAnsi"/>
          <w:szCs w:val="20"/>
        </w:rPr>
        <w:t xml:space="preserve">, ya sea en virtud de este </w:t>
      </w:r>
      <w:r w:rsidR="002A6732">
        <w:rPr>
          <w:rFonts w:cstheme="minorHAnsi"/>
          <w:szCs w:val="20"/>
        </w:rPr>
        <w:t>c</w:t>
      </w:r>
      <w:r w:rsidRPr="003126F1">
        <w:rPr>
          <w:rFonts w:cstheme="minorHAnsi"/>
          <w:szCs w:val="20"/>
        </w:rPr>
        <w:t xml:space="preserve">ontrato o de cualquier otro </w:t>
      </w:r>
      <w:r w:rsidR="002A6732">
        <w:rPr>
          <w:rFonts w:cstheme="minorHAnsi"/>
          <w:szCs w:val="20"/>
        </w:rPr>
        <w:t>c</w:t>
      </w:r>
      <w:r w:rsidRPr="003126F1">
        <w:rPr>
          <w:rFonts w:cstheme="minorHAnsi"/>
          <w:szCs w:val="20"/>
        </w:rPr>
        <w:t>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0D4EA38A" w14:textId="46767AED" w:rsidR="005377DA" w:rsidRPr="005377DA" w:rsidRDefault="005377DA" w:rsidP="005377DA">
      <w:r w:rsidRPr="005377DA">
        <w:t xml:space="preserve">En caso de presentarse por parte del </w:t>
      </w:r>
      <w:r>
        <w:t>Interventor</w:t>
      </w:r>
      <w:r w:rsidRPr="005377DA">
        <w:t xml:space="preserve"> incumplimiento parcial o total del Contrato, o por incurrir en mora o retardo en el cumplimiento de sus obligaciones, este pagará a título de cláusula penal pecuniaria a la Entidad una suma equivalente </w:t>
      </w:r>
      <w:r w:rsidRPr="00A42636">
        <w:rPr>
          <w:highlight w:val="lightGray"/>
        </w:rPr>
        <w:t xml:space="preserve">[al </w:t>
      </w:r>
      <w:r w:rsidR="00E37A92" w:rsidRPr="00A42636">
        <w:rPr>
          <w:highlight w:val="lightGray"/>
        </w:rPr>
        <w:t>XX % del valor del contrato</w:t>
      </w:r>
      <w:r w:rsidRPr="00A42636">
        <w:rPr>
          <w:highlight w:val="lightGray"/>
        </w:rPr>
        <w:t>]</w:t>
      </w:r>
      <w:r w:rsidRPr="005377DA">
        <w:t xml:space="preserve">. La imposición de esta pena pecuniaria se considerará como una estimación anticipada de perjuicios que el </w:t>
      </w:r>
      <w:r>
        <w:t>Interventor</w:t>
      </w:r>
      <w:r w:rsidRPr="005377DA">
        <w:t xml:space="preserve"> cause a la Entidad. El valor pagado como cláusula penal no es óbice para reclamar la indemnización integral de perjuicios causados si estos superan el valor de la pena.</w:t>
      </w:r>
    </w:p>
    <w:p w14:paraId="1CE48CD9" w14:textId="77777777" w:rsidR="005377DA" w:rsidRPr="005377DA" w:rsidRDefault="005377DA" w:rsidP="005377DA"/>
    <w:p w14:paraId="06FC1EA7" w14:textId="5A165FA4" w:rsidR="005377DA" w:rsidRPr="005377DA" w:rsidRDefault="005377DA" w:rsidP="005377DA">
      <w:r w:rsidRPr="005377DA">
        <w:t xml:space="preserve">El pago o deducción de la cláusula penal no exonerará al </w:t>
      </w:r>
      <w:r w:rsidR="009747AD">
        <w:t>Interventor</w:t>
      </w:r>
      <w:r w:rsidRPr="005377DA">
        <w:t xml:space="preserve"> del cumplimiento de sus obligaciones contractuales, incluyendo las que dieron lugar a la imposición de la pena. </w:t>
      </w:r>
    </w:p>
    <w:p w14:paraId="11309A87" w14:textId="77777777" w:rsidR="005377DA" w:rsidRPr="005377DA" w:rsidRDefault="005377DA" w:rsidP="005377DA"/>
    <w:p w14:paraId="10A4E6D1" w14:textId="24BF60C7" w:rsidR="005377DA" w:rsidRPr="005377DA" w:rsidRDefault="005377DA" w:rsidP="005377DA">
      <w:r w:rsidRPr="005377DA">
        <w:t xml:space="preserve">En caso de aplicar la cláusula penal, el </w:t>
      </w:r>
      <w:r w:rsidR="009747AD">
        <w:t>Interventor</w:t>
      </w:r>
      <w:r w:rsidRPr="005377DA">
        <w:t xml:space="preserve"> autoriza expresamente a la Entidad con la firma del </w:t>
      </w:r>
      <w:r w:rsidR="00EB0F90">
        <w:t>c</w:t>
      </w:r>
      <w:r w:rsidRPr="005377DA">
        <w:t xml:space="preserve">ontrato, para hacer el descuento correspondiente de los valores a él adeudados, previo a practicar las retenciones por tributos a que haya lugar, </w:t>
      </w:r>
      <w:r w:rsidR="000815E2">
        <w:t xml:space="preserve">sin perjuicio de lo anterior la Entidad </w:t>
      </w:r>
      <w:r w:rsidR="00A42636">
        <w:t>podrá hacer</w:t>
      </w:r>
      <w:r w:rsidRPr="005377DA">
        <w:t xml:space="preserve"> efectiva la </w:t>
      </w:r>
      <w:r w:rsidR="00EF4AF0">
        <w:t>G</w:t>
      </w:r>
      <w:r w:rsidRPr="005377DA">
        <w:t>arantía única de cumplimiento.</w:t>
      </w:r>
    </w:p>
    <w:p w14:paraId="54B381DC" w14:textId="77777777" w:rsidR="00545494" w:rsidRPr="003126F1" w:rsidRDefault="00545494" w:rsidP="00545494">
      <w:pPr>
        <w:rPr>
          <w:rFonts w:cstheme="minorHAnsi"/>
          <w:szCs w:val="20"/>
        </w:rPr>
      </w:pPr>
    </w:p>
    <w:p w14:paraId="643CA275" w14:textId="2A98C47A" w:rsidR="00545494" w:rsidRPr="003126F1" w:rsidRDefault="00545494" w:rsidP="00545494">
      <w:pPr>
        <w:rPr>
          <w:rFonts w:cstheme="minorHAnsi"/>
          <w:b/>
          <w:bCs/>
          <w:szCs w:val="20"/>
        </w:rPr>
      </w:pPr>
      <w:r w:rsidRPr="003126F1">
        <w:rPr>
          <w:rFonts w:cstheme="minorHAnsi"/>
          <w:b/>
          <w:bCs/>
          <w:szCs w:val="20"/>
        </w:rPr>
        <w:t>Opción 3:</w:t>
      </w:r>
    </w:p>
    <w:p w14:paraId="11F05340" w14:textId="6E4C7B14" w:rsidR="00545494" w:rsidRPr="003126F1" w:rsidRDefault="00545494" w:rsidP="00545494">
      <w:pPr>
        <w:rPr>
          <w:rFonts w:cstheme="minorHAnsi"/>
          <w:szCs w:val="20"/>
        </w:rPr>
      </w:pPr>
      <w:r w:rsidRPr="003126F1">
        <w:rPr>
          <w:rFonts w:cstheme="minorHAnsi"/>
          <w:szCs w:val="20"/>
        </w:rPr>
        <w:t xml:space="preserve">En caso de incumplimiento total o parcial del contrato, el </w:t>
      </w:r>
      <w:r w:rsidR="00666E30">
        <w:rPr>
          <w:rFonts w:cstheme="minorHAnsi"/>
          <w:szCs w:val="20"/>
        </w:rPr>
        <w:t>I</w:t>
      </w:r>
      <w:r w:rsidR="00E71E33" w:rsidRPr="003126F1">
        <w:rPr>
          <w:rFonts w:cstheme="minorHAnsi"/>
          <w:szCs w:val="20"/>
        </w:rPr>
        <w:t>nterventor</w:t>
      </w:r>
      <w:r w:rsidRPr="003126F1">
        <w:rPr>
          <w:rFonts w:cstheme="minorHAnsi"/>
          <w:szCs w:val="20"/>
        </w:rPr>
        <w:t xml:space="preserve"> pagará a la </w:t>
      </w:r>
      <w:r w:rsidR="0070631C">
        <w:rPr>
          <w:rFonts w:cstheme="minorHAnsi"/>
          <w:szCs w:val="20"/>
        </w:rPr>
        <w:t>Entidad</w:t>
      </w:r>
      <w:r w:rsidRPr="003126F1">
        <w:rPr>
          <w:rFonts w:cstheme="minorHAnsi"/>
          <w:szCs w:val="20"/>
        </w:rPr>
        <w:t xml:space="preserve"> a título de estimación anticipada de perjuicios una suma equivalente al </w:t>
      </w:r>
      <w:r w:rsidRPr="003126F1">
        <w:rPr>
          <w:rFonts w:cstheme="minorHAnsi"/>
          <w:szCs w:val="20"/>
          <w:highlight w:val="lightGray"/>
        </w:rPr>
        <w:t>[</w:t>
      </w:r>
      <w:r w:rsidR="003B1334">
        <w:rPr>
          <w:rFonts w:cstheme="minorHAnsi"/>
          <w:szCs w:val="20"/>
          <w:highlight w:val="lightGray"/>
        </w:rPr>
        <w:t>XX</w:t>
      </w:r>
      <w:r w:rsidRPr="003126F1">
        <w:rPr>
          <w:rFonts w:cstheme="minorHAnsi"/>
          <w:szCs w:val="20"/>
          <w:highlight w:val="lightGray"/>
        </w:rPr>
        <w:t>%]</w:t>
      </w:r>
      <w:r w:rsidRPr="003126F1">
        <w:rPr>
          <w:rFonts w:cstheme="minorHAnsi"/>
          <w:szCs w:val="20"/>
        </w:rPr>
        <w:t xml:space="preserve"> del valor total del contrato. No obstante, la </w:t>
      </w:r>
      <w:r w:rsidR="0070631C">
        <w:rPr>
          <w:rFonts w:cstheme="minorHAnsi"/>
          <w:szCs w:val="20"/>
        </w:rPr>
        <w:t>Entidad</w:t>
      </w:r>
      <w:r w:rsidRPr="003126F1">
        <w:rPr>
          <w:rFonts w:cstheme="minorHAnsi"/>
          <w:szCs w:val="20"/>
        </w:rPr>
        <w:t xml:space="preserve"> podrá acudir al juez competente para solicitar la indemnización integral de perjuicios causados si estos superan el valor de la cláusula penal. El valor de la pena impuesta se </w:t>
      </w:r>
      <w:r w:rsidRPr="003126F1">
        <w:rPr>
          <w:rFonts w:cstheme="minorHAnsi"/>
          <w:szCs w:val="20"/>
        </w:rPr>
        <w:lastRenderedPageBreak/>
        <w:t xml:space="preserve">descontará de los pagos pendientes a favor del </w:t>
      </w:r>
      <w:r w:rsidR="00666E30">
        <w:rPr>
          <w:rFonts w:cstheme="minorHAnsi"/>
          <w:szCs w:val="20"/>
        </w:rPr>
        <w:t>I</w:t>
      </w:r>
      <w:r w:rsidR="000E1E90" w:rsidRPr="003126F1">
        <w:rPr>
          <w:rFonts w:cstheme="minorHAnsi"/>
          <w:szCs w:val="20"/>
        </w:rPr>
        <w:t>nterventor</w:t>
      </w:r>
      <w:r w:rsidRPr="003126F1">
        <w:rPr>
          <w:rFonts w:cstheme="minorHAnsi"/>
          <w:szCs w:val="20"/>
        </w:rPr>
        <w:t xml:space="preserve"> o, en su defecto, se hará efectivo el amparo de cumplimiento de la </w:t>
      </w:r>
      <w:r w:rsidR="00294B9D">
        <w:rPr>
          <w:rFonts w:cstheme="minorHAnsi"/>
          <w:szCs w:val="20"/>
        </w:rPr>
        <w:t>G</w:t>
      </w:r>
      <w:r w:rsidRPr="003126F1">
        <w:rPr>
          <w:rFonts w:cstheme="minorHAnsi"/>
          <w:szCs w:val="20"/>
        </w:rPr>
        <w:t>arantía única.</w:t>
      </w:r>
    </w:p>
    <w:p w14:paraId="4BB680B6" w14:textId="77777777" w:rsidR="00545494" w:rsidRPr="003126F1" w:rsidRDefault="00545494" w:rsidP="00545494">
      <w:pPr>
        <w:rPr>
          <w:rFonts w:cstheme="minorHAnsi"/>
          <w:b/>
          <w:bCs/>
        </w:rPr>
      </w:pPr>
    </w:p>
    <w:p w14:paraId="3374A461" w14:textId="071AB07F"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666E30">
        <w:rPr>
          <w:rFonts w:cstheme="minorHAnsi"/>
          <w:szCs w:val="20"/>
        </w:rPr>
        <w:t>I</w:t>
      </w:r>
      <w:r w:rsidR="000E1E90"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2AB6F5C8" w:rsidR="00545494" w:rsidRPr="003126F1" w:rsidRDefault="00545494" w:rsidP="00545494">
      <w:r w:rsidRPr="36D452FE">
        <w:t xml:space="preserve">En caso de incumplimiento grave por parte del </w:t>
      </w:r>
      <w:r w:rsidR="00384512">
        <w:t>I</w:t>
      </w:r>
      <w:r w:rsidR="00384512" w:rsidRPr="36D452FE">
        <w:t>nterventor</w:t>
      </w:r>
      <w:r w:rsidRPr="36D452FE">
        <w:t xml:space="preserve"> de las obligaciones contraídas en el </w:t>
      </w:r>
      <w:r w:rsidR="002A6732">
        <w:t>c</w:t>
      </w:r>
      <w:r w:rsidRPr="36D452FE">
        <w:t xml:space="preserve">ontrato, la </w:t>
      </w:r>
      <w:r w:rsidR="0070631C">
        <w:t>Entidad</w:t>
      </w:r>
      <w:r w:rsidRPr="36D452FE">
        <w:t xml:space="preserve"> podrá aplicar la cláusula penal pecuniaria al </w:t>
      </w:r>
      <w:r w:rsidR="00FE3214">
        <w:t>I</w:t>
      </w:r>
      <w:r w:rsidR="00FE3214" w:rsidRPr="36D452FE">
        <w:t>nterventor</w:t>
      </w:r>
      <w:r w:rsidRPr="36D452FE">
        <w:t xml:space="preserve"> hasta por un valor del </w:t>
      </w:r>
      <w:r w:rsidRPr="36D452FE">
        <w:rPr>
          <w:highlight w:val="lightGray"/>
        </w:rPr>
        <w:t>[</w:t>
      </w:r>
      <w:r w:rsidR="00004EAA" w:rsidRPr="006A3AC1">
        <w:rPr>
          <w:highlight w:val="lightGray"/>
        </w:rPr>
        <w:t>XX %</w:t>
      </w:r>
      <w:r w:rsidR="00004EAA">
        <w:rPr>
          <w:highlight w:val="lightGray"/>
        </w:rPr>
        <w:t>]</w:t>
      </w:r>
      <w:r w:rsidR="00004EAA" w:rsidRPr="36D452FE" w:rsidDel="00004EAA">
        <w:rPr>
          <w:highlight w:val="lightGray"/>
        </w:rPr>
        <w:t xml:space="preserve"> </w:t>
      </w:r>
      <w:r w:rsidRPr="36D452FE">
        <w:t xml:space="preserve">del </w:t>
      </w:r>
      <w:r w:rsidR="00EE020F">
        <w:t xml:space="preserve">valor del </w:t>
      </w:r>
      <w:r w:rsidR="002A6732">
        <w:t>c</w:t>
      </w:r>
      <w:r w:rsidRPr="36D452FE">
        <w:t xml:space="preserve">ontrato, suma que la </w:t>
      </w:r>
      <w:r w:rsidR="0070631C">
        <w:t>Entidad</w:t>
      </w:r>
      <w:r w:rsidRPr="36D452FE">
        <w:t xml:space="preserve"> hará efectiva mediante el cobro de la </w:t>
      </w:r>
      <w:r w:rsidR="00294B9D">
        <w:t>G</w:t>
      </w:r>
      <w:r w:rsidRPr="36D452FE">
        <w:t xml:space="preserve">arantía única de cumplimiento o, a su elección, de los </w:t>
      </w:r>
      <w:r w:rsidR="00D910C5">
        <w:t xml:space="preserve">valores </w:t>
      </w:r>
      <w:r w:rsidRPr="36D452FE">
        <w:t xml:space="preserve">que adeude al </w:t>
      </w:r>
      <w:r w:rsidR="0030177F">
        <w:t>I</w:t>
      </w:r>
      <w:r w:rsidR="0030177F" w:rsidRPr="36D452FE">
        <w:t>nterventor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47FFC8DB"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cláusula penal no extinguirá las obligaciones contraídas por el </w:t>
      </w:r>
      <w:r w:rsidR="00560AF9">
        <w:rPr>
          <w:rFonts w:cstheme="minorHAnsi"/>
          <w:szCs w:val="20"/>
        </w:rPr>
        <w:t>I</w:t>
      </w:r>
      <w:r w:rsidR="000A619B" w:rsidRPr="003126F1">
        <w:rPr>
          <w:rFonts w:cstheme="minorHAnsi"/>
          <w:szCs w:val="20"/>
        </w:rPr>
        <w:t>nterventor</w:t>
      </w:r>
      <w:r w:rsidRPr="003126F1">
        <w:rPr>
          <w:rFonts w:cstheme="minorHAnsi"/>
          <w:szCs w:val="20"/>
        </w:rPr>
        <w:t xml:space="preserve"> en virtud del presente contrato. En consecuencia, la estipulación y el pago de la pena dejan a salvo el derecho de la </w:t>
      </w:r>
      <w:r w:rsidR="0070631C">
        <w:rPr>
          <w:rFonts w:cstheme="minorHAnsi"/>
          <w:szCs w:val="20"/>
        </w:rPr>
        <w:t>Entidad</w:t>
      </w:r>
      <w:r w:rsidRPr="003126F1">
        <w:rPr>
          <w:rFonts w:cstheme="minorHAnsi"/>
          <w:szCs w:val="20"/>
        </w:rPr>
        <w:t xml:space="preserve">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BE16C5">
        <w:rPr>
          <w:rFonts w:cstheme="minorHAnsi"/>
          <w:szCs w:val="20"/>
        </w:rPr>
        <w:t>I</w:t>
      </w:r>
      <w:r w:rsidR="00176ED8">
        <w:rPr>
          <w:rFonts w:cstheme="minorHAnsi"/>
          <w:szCs w:val="20"/>
        </w:rPr>
        <w:t>nterventor</w:t>
      </w:r>
      <w:r w:rsidRPr="003126F1">
        <w:rPr>
          <w:rFonts w:cstheme="minorHAnsi"/>
          <w:szCs w:val="20"/>
        </w:rPr>
        <w:t xml:space="preserve">.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0F967847"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BE16C5">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w:t>
      </w:r>
      <w:r w:rsidR="00294B9D">
        <w:rPr>
          <w:rFonts w:ascii="Arial" w:hAnsi="Arial" w:cs="Arial"/>
          <w:szCs w:val="20"/>
        </w:rPr>
        <w:t>G</w:t>
      </w:r>
      <w:r w:rsidR="001177E8" w:rsidRPr="003126F1">
        <w:rPr>
          <w:rFonts w:ascii="Arial" w:hAnsi="Arial" w:cs="Arial"/>
          <w:szCs w:val="20"/>
        </w:rPr>
        <w:t xml:space="preserve">arantía de cumplimiento en original a la </w:t>
      </w:r>
      <w:r w:rsidR="0070631C">
        <w:rPr>
          <w:rFonts w:ascii="Arial" w:hAnsi="Arial" w:cs="Arial"/>
          <w:szCs w:val="20"/>
        </w:rPr>
        <w:t>Entidad</w:t>
      </w:r>
      <w:r w:rsidR="001177E8" w:rsidRPr="003126F1">
        <w:rPr>
          <w:rFonts w:ascii="Arial" w:hAnsi="Arial" w:cs="Arial"/>
          <w:szCs w:val="20"/>
        </w:rPr>
        <w:t xml:space="preserve"> dentro de los </w:t>
      </w:r>
      <w:r w:rsidR="002C245C" w:rsidRPr="003126F1">
        <w:rPr>
          <w:rFonts w:eastAsia="Arial" w:cstheme="minorHAnsi"/>
          <w:highlight w:val="lightGray"/>
        </w:rPr>
        <w:t xml:space="preserve">[la </w:t>
      </w:r>
      <w:r w:rsidR="0070631C">
        <w:rPr>
          <w:rFonts w:eastAsia="Arial" w:cstheme="minorHAnsi"/>
          <w:highlight w:val="lightGray"/>
        </w:rPr>
        <w:t>Entidad</w:t>
      </w:r>
      <w:r w:rsidR="002C245C" w:rsidRPr="003126F1">
        <w:rPr>
          <w:rFonts w:eastAsia="Arial" w:cstheme="minorHAnsi"/>
          <w:highlight w:val="lightGray"/>
        </w:rPr>
        <w:t xml:space="preserve"> deberá definir los días</w:t>
      </w:r>
      <w:r w:rsidR="002C245C" w:rsidRPr="003126F1">
        <w:rPr>
          <w:rFonts w:cstheme="minorHAnsi"/>
          <w:highlight w:val="lightGray"/>
        </w:rPr>
        <w:t xml:space="preserve">] </w:t>
      </w:r>
      <w:r w:rsidR="001177E8" w:rsidRPr="003126F1">
        <w:rPr>
          <w:rFonts w:ascii="Arial" w:hAnsi="Arial" w:cs="Arial"/>
          <w:szCs w:val="20"/>
        </w:rPr>
        <w:t xml:space="preserve">contados a partir de la firma del contrato y requerirá </w:t>
      </w:r>
      <w:r w:rsidR="00563AFC">
        <w:rPr>
          <w:rFonts w:ascii="Arial" w:hAnsi="Arial" w:cs="Arial"/>
          <w:szCs w:val="20"/>
        </w:rPr>
        <w:t>de su</w:t>
      </w:r>
      <w:r w:rsidR="001177E8" w:rsidRPr="003126F1">
        <w:rPr>
          <w:rFonts w:ascii="Arial" w:hAnsi="Arial" w:cs="Arial"/>
          <w:szCs w:val="20"/>
        </w:rPr>
        <w:t xml:space="preserve"> aprobación.</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w:t>
      </w:r>
      <w:r w:rsidR="002A6732">
        <w:rPr>
          <w:rFonts w:ascii="Arial" w:hAnsi="Arial" w:cs="Arial"/>
          <w:szCs w:val="20"/>
          <w:highlight w:val="lightGray"/>
        </w:rPr>
        <w:t>c</w:t>
      </w:r>
      <w:r w:rsidR="00104A8B" w:rsidRPr="002C6973">
        <w:rPr>
          <w:rFonts w:ascii="Arial" w:hAnsi="Arial" w:cs="Arial"/>
          <w:szCs w:val="20"/>
          <w:highlight w:val="lightGray"/>
        </w:rPr>
        <w:t xml:space="preserve">ontrato 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w:t>
      </w:r>
      <w:r w:rsidR="00294B9D">
        <w:rPr>
          <w:rFonts w:ascii="Arial" w:hAnsi="Arial" w:cs="Arial"/>
          <w:szCs w:val="20"/>
        </w:rPr>
        <w:t>G</w:t>
      </w:r>
      <w:r w:rsidR="001177E8" w:rsidRPr="003126F1">
        <w:rPr>
          <w:rFonts w:ascii="Arial" w:hAnsi="Arial" w:cs="Arial"/>
          <w:szCs w:val="20"/>
        </w:rPr>
        <w:t xml:space="preserve">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C6D4BEF"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w:t>
            </w:r>
            <w:r w:rsidR="002A6732">
              <w:rPr>
                <w:rFonts w:eastAsia="Times New Roman" w:cs="Arial"/>
                <w:szCs w:val="20"/>
                <w:lang w:val="es-ES" w:eastAsia="es-CO"/>
              </w:rPr>
              <w:t>c</w:t>
            </w:r>
            <w:r w:rsidRPr="007A5A66">
              <w:rPr>
                <w:rFonts w:eastAsia="Times New Roman" w:cs="Arial"/>
                <w:szCs w:val="20"/>
                <w:lang w:val="es-ES" w:eastAsia="es-CO"/>
              </w:rPr>
              <w:t xml:space="preserve">ontrato de seguro contenido en una póliza para </w:t>
            </w:r>
            <w:r w:rsidR="0070631C">
              <w:rPr>
                <w:rFonts w:eastAsia="Times New Roman" w:cs="Arial"/>
                <w:szCs w:val="20"/>
                <w:lang w:val="es-ES" w:eastAsia="es-CO"/>
              </w:rPr>
              <w:t>Entidad</w:t>
            </w:r>
            <w:r w:rsidRPr="007A5A66">
              <w:rPr>
                <w:rFonts w:eastAsia="Times New Roman" w:cs="Arial"/>
                <w:szCs w:val="20"/>
                <w:lang w:val="es-ES" w:eastAsia="es-CO"/>
              </w:rPr>
              <w:t xml:space="preserve">es </w:t>
            </w:r>
            <w:r w:rsidR="008016F0">
              <w:rPr>
                <w:rFonts w:eastAsia="Times New Roman" w:cs="Arial"/>
                <w:szCs w:val="20"/>
                <w:lang w:val="es-ES" w:eastAsia="es-CO"/>
              </w:rPr>
              <w:t>E</w:t>
            </w:r>
            <w:r w:rsidRPr="007A5A66">
              <w:rPr>
                <w:rFonts w:eastAsia="Times New Roman" w:cs="Arial"/>
                <w:szCs w:val="20"/>
                <w:lang w:val="es-ES" w:eastAsia="es-CO"/>
              </w:rPr>
              <w:t xml:space="preserve">statales, (ii) </w:t>
            </w:r>
            <w:r w:rsidR="00402C13">
              <w:rPr>
                <w:rFonts w:eastAsia="Times New Roman" w:cs="Arial"/>
                <w:szCs w:val="20"/>
                <w:lang w:val="es-ES" w:eastAsia="es-CO"/>
              </w:rPr>
              <w:t>p</w:t>
            </w:r>
            <w:r w:rsidRPr="007A5A66">
              <w:rPr>
                <w:rFonts w:eastAsia="Times New Roman" w:cs="Arial"/>
                <w:szCs w:val="20"/>
                <w:lang w:val="es-ES" w:eastAsia="es-CO"/>
              </w:rPr>
              <w:t xml:space="preserve">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0376266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[Nombre de </w:t>
            </w:r>
            <w:r w:rsidR="004735A3">
              <w:rPr>
                <w:rFonts w:eastAsia="Times New Roman" w:cs="Arial"/>
                <w:szCs w:val="20"/>
                <w:highlight w:val="lightGray"/>
                <w:lang w:val="es-ES" w:eastAsia="es-CO"/>
              </w:rPr>
              <w:t>l</w:t>
            </w:r>
            <w:r w:rsidRPr="007A5A66">
              <w:rPr>
                <w:rFonts w:eastAsia="Times New Roman" w:cs="Arial"/>
                <w:szCs w:val="20"/>
                <w:highlight w:val="lightGray"/>
                <w:lang w:val="es-ES" w:eastAsia="es-CO"/>
              </w:rPr>
              <w:t xml:space="preserve">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identificada con</w:t>
            </w:r>
            <w:r w:rsidR="004735A3">
              <w:rPr>
                <w:rFonts w:eastAsia="Times New Roman" w:cs="Arial"/>
                <w:szCs w:val="20"/>
                <w:lang w:val="es-ES" w:eastAsia="es-CO"/>
              </w:rPr>
              <w:t xml:space="preserve"> el</w:t>
            </w:r>
            <w:r w:rsidRPr="007A5A66">
              <w:rPr>
                <w:rFonts w:eastAsia="Times New Roman" w:cs="Arial"/>
                <w:szCs w:val="20"/>
                <w:lang w:val="es-ES" w:eastAsia="es-CO"/>
              </w:rPr>
              <w:t xml:space="preserve">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3807132D"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w:t>
                  </w:r>
                  <w:r w:rsidR="002A6732">
                    <w:rPr>
                      <w:rFonts w:eastAsia="Times New Roman" w:cs="Arial"/>
                      <w:szCs w:val="20"/>
                      <w:lang w:val="es-ES" w:eastAsia="es-CO"/>
                    </w:rPr>
                    <w:t>c</w:t>
                  </w:r>
                  <w:r w:rsidRPr="007A5A66">
                    <w:rPr>
                      <w:rFonts w:eastAsia="Times New Roman" w:cs="Arial"/>
                      <w:szCs w:val="20"/>
                      <w:lang w:val="es-ES" w:eastAsia="es-CO"/>
                    </w:rPr>
                    <w:t>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027768D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liquidación del </w:t>
                  </w:r>
                  <w:r w:rsidR="002A6732">
                    <w:rPr>
                      <w:rFonts w:eastAsia="Times New Roman" w:cs="Arial"/>
                      <w:szCs w:val="20"/>
                      <w:lang w:val="es-ES" w:eastAsia="es-CO"/>
                    </w:rPr>
                    <w:t>c</w:t>
                  </w:r>
                  <w:r w:rsidRPr="007A5A66">
                    <w:rPr>
                      <w:rFonts w:eastAsia="Times New Roman" w:cs="Arial"/>
                      <w:szCs w:val="20"/>
                      <w:lang w:val="es-ES" w:eastAsia="es-CO"/>
                    </w:rPr>
                    <w:t>ontrato</w:t>
                  </w:r>
                </w:p>
              </w:tc>
              <w:tc>
                <w:tcPr>
                  <w:tcW w:w="1488" w:type="pct"/>
                  <w:tcBorders>
                    <w:top w:val="single" w:sz="4" w:space="0" w:color="auto"/>
                    <w:left w:val="single" w:sz="4" w:space="0" w:color="auto"/>
                    <w:bottom w:val="single" w:sz="4" w:space="0" w:color="auto"/>
                    <w:right w:val="single" w:sz="4" w:space="0" w:color="auto"/>
                  </w:tcBorders>
                  <w:hideMark/>
                </w:tcPr>
                <w:p w14:paraId="65661345" w14:textId="68231A6D" w:rsidR="00475D3C" w:rsidRDefault="00B947C7" w:rsidP="00314815">
                  <w:pPr>
                    <w:rPr>
                      <w:rFonts w:eastAsia="Times New Roman" w:cs="Arial"/>
                      <w:szCs w:val="20"/>
                      <w:highlight w:val="lightGray"/>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00475D3C">
                    <w:rPr>
                      <w:rFonts w:eastAsia="Times New Roman" w:cs="Arial"/>
                      <w:szCs w:val="20"/>
                      <w:highlight w:val="lightGray"/>
                      <w:lang w:val="es-ES" w:eastAsia="es-CO"/>
                    </w:rPr>
                    <w:t>.</w:t>
                  </w:r>
                  <w:r w:rsidR="00866315">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 </w:t>
                  </w:r>
                </w:p>
                <w:p w14:paraId="2AF523A6" w14:textId="77777777" w:rsidR="00475D3C" w:rsidRDefault="00475D3C" w:rsidP="00314815">
                  <w:pPr>
                    <w:rPr>
                      <w:rFonts w:eastAsia="Times New Roman" w:cs="Arial"/>
                      <w:szCs w:val="20"/>
                      <w:highlight w:val="lightGray"/>
                      <w:lang w:val="es-ES" w:eastAsia="es-CO"/>
                    </w:rPr>
                  </w:pPr>
                </w:p>
                <w:p w14:paraId="0D170454" w14:textId="2BF72692" w:rsidR="00B947C7" w:rsidRPr="007A5A66" w:rsidRDefault="00866315" w:rsidP="00314815">
                  <w:pPr>
                    <w:rPr>
                      <w:rFonts w:eastAsia="Times New Roman" w:cs="Arial"/>
                      <w:szCs w:val="20"/>
                      <w:lang w:val="es-ES" w:eastAsia="es-CO"/>
                    </w:rPr>
                  </w:pPr>
                  <w:r>
                    <w:rPr>
                      <w:rFonts w:eastAsia="Times New Roman" w:cs="Arial"/>
                      <w:szCs w:val="20"/>
                      <w:highlight w:val="lightGray"/>
                      <w:lang w:val="es-ES" w:eastAsia="es-CO"/>
                    </w:rPr>
                    <w:t>[</w:t>
                  </w:r>
                  <w:r w:rsidR="00475D3C">
                    <w:rPr>
                      <w:rFonts w:eastAsia="Times New Roman" w:cs="Arial"/>
                      <w:szCs w:val="20"/>
                      <w:highlight w:val="lightGray"/>
                      <w:lang w:val="es-ES" w:eastAsia="es-CO"/>
                    </w:rPr>
                    <w:t xml:space="preserve">En todo caso, el </w:t>
                  </w:r>
                  <w:r w:rsidR="00500648">
                    <w:rPr>
                      <w:rFonts w:eastAsia="Times New Roman" w:cs="Arial"/>
                      <w:szCs w:val="20"/>
                      <w:highlight w:val="lightGray"/>
                      <w:lang w:val="es-ES" w:eastAsia="es-CO"/>
                    </w:rPr>
                    <w:t>monto</w:t>
                  </w:r>
                  <w:r w:rsidR="00475D3C">
                    <w:rPr>
                      <w:rFonts w:eastAsia="Times New Roman" w:cs="Arial"/>
                      <w:szCs w:val="20"/>
                      <w:highlight w:val="lightGray"/>
                      <w:lang w:val="es-ES" w:eastAsia="es-CO"/>
                    </w:rPr>
                    <w:t xml:space="preserve"> debe ser de por lo menos el </w:t>
                  </w:r>
                  <w:r w:rsidR="00C14C2D">
                    <w:rPr>
                      <w:rFonts w:eastAsia="Times New Roman" w:cs="Arial"/>
                      <w:szCs w:val="20"/>
                      <w:highlight w:val="lightGray"/>
                      <w:lang w:val="es-ES" w:eastAsia="es-CO"/>
                    </w:rPr>
                    <w:t>diez por ciento (10%) del valor del contrato a menos que e</w:t>
                  </w:r>
                  <w:r w:rsidR="00500648">
                    <w:rPr>
                      <w:rFonts w:eastAsia="Times New Roman" w:cs="Arial"/>
                      <w:szCs w:val="20"/>
                      <w:highlight w:val="lightGray"/>
                      <w:lang w:val="es-ES" w:eastAsia="es-CO"/>
                    </w:rPr>
                    <w:t>ste</w:t>
                  </w:r>
                  <w:r w:rsidR="00C14C2D">
                    <w:rPr>
                      <w:rFonts w:eastAsia="Times New Roman" w:cs="Arial"/>
                      <w:szCs w:val="20"/>
                      <w:highlight w:val="lightGray"/>
                      <w:lang w:val="es-ES" w:eastAsia="es-CO"/>
                    </w:rPr>
                    <w:t xml:space="preserve"> sea superior a un millón </w:t>
                  </w:r>
                  <w:r w:rsidR="00C14C2D">
                    <w:rPr>
                      <w:rFonts w:eastAsia="Times New Roman" w:cs="Arial"/>
                      <w:szCs w:val="20"/>
                      <w:highlight w:val="lightGray"/>
                      <w:lang w:val="es-ES" w:eastAsia="es-CO"/>
                    </w:rPr>
                    <w:lastRenderedPageBreak/>
                    <w:t>($1.000.000) de SMMLV</w:t>
                  </w:r>
                  <w:r w:rsidR="00B947C7" w:rsidRPr="007A5A66">
                    <w:rPr>
                      <w:rFonts w:eastAsia="Times New Roman" w:cs="Arial"/>
                      <w:szCs w:val="20"/>
                      <w:highlight w:val="lightGray"/>
                      <w:lang w:val="es-ES" w:eastAsia="es-CO"/>
                    </w:rPr>
                    <w:t>]</w:t>
                  </w:r>
                  <w:r w:rsidR="00053C77">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7B9AF21D"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lastRenderedPageBreak/>
                    <w:t xml:space="preserve">Buen manejo y correcta inversión del </w:t>
                  </w:r>
                  <w:r w:rsidR="00253399">
                    <w:rPr>
                      <w:rFonts w:eastAsia="Times New Roman" w:cs="Arial"/>
                      <w:b/>
                      <w:szCs w:val="20"/>
                      <w:lang w:val="es-ES" w:eastAsia="es-CO"/>
                    </w:rPr>
                    <w:t>A</w:t>
                  </w:r>
                  <w:r w:rsidRPr="007A5A66">
                    <w:rPr>
                      <w:rFonts w:eastAsia="Times New Roman" w:cs="Arial"/>
                      <w:b/>
                      <w:szCs w:val="20"/>
                      <w:lang w:val="es-ES" w:eastAsia="es-CO"/>
                    </w:rPr>
                    <w:t xml:space="preserve">nticipo </w:t>
                  </w:r>
                  <w:r w:rsidRPr="006E4722">
                    <w:rPr>
                      <w:rFonts w:eastAsia="Times New Roman" w:cs="Arial"/>
                      <w:bCs/>
                      <w:szCs w:val="20"/>
                      <w:highlight w:val="lightGray"/>
                      <w:lang w:val="es-ES" w:eastAsia="es-CO"/>
                    </w:rPr>
                    <w:t>[</w:t>
                  </w:r>
                  <w:r w:rsidRPr="009F4865">
                    <w:rPr>
                      <w:rFonts w:eastAsia="Times New Roman" w:cs="Arial"/>
                      <w:bCs/>
                      <w:szCs w:val="20"/>
                      <w:highlight w:val="lightGray"/>
                      <w:lang w:val="es-ES" w:eastAsia="es-CO"/>
                    </w:rPr>
                    <w:t>En caso de aplicar</w:t>
                  </w:r>
                  <w:r w:rsidRPr="006E4722">
                    <w:rPr>
                      <w:rFonts w:eastAsia="Times New Roman" w:cs="Arial"/>
                      <w:bCs/>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0247394D"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 xml:space="preserve">liquidación del </w:t>
                  </w:r>
                  <w:r w:rsidR="002A6732">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o hasta la amortización del </w:t>
                  </w:r>
                  <w:r w:rsidR="0028769C">
                    <w:rPr>
                      <w:rFonts w:eastAsia="Times New Roman" w:cs="Arial"/>
                      <w:szCs w:val="20"/>
                      <w:highlight w:val="lightGray"/>
                      <w:lang w:val="es-ES" w:eastAsia="es-CO"/>
                    </w:rPr>
                    <w:t>A</w:t>
                  </w:r>
                  <w:r w:rsidRPr="007A5A66">
                    <w:rPr>
                      <w:rFonts w:eastAsia="Times New Roman" w:cs="Arial"/>
                      <w:szCs w:val="20"/>
                      <w:highlight w:val="lightGray"/>
                      <w:lang w:val="es-ES" w:eastAsia="es-CO"/>
                    </w:rPr>
                    <w:t>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3464D126"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[Ajustar valor </w:t>
                  </w:r>
                  <w:r w:rsidR="00A42636">
                    <w:rPr>
                      <w:rFonts w:eastAsia="Times New Roman" w:cs="Arial"/>
                      <w:szCs w:val="20"/>
                      <w:highlight w:val="lightGray"/>
                      <w:lang w:val="es-ES" w:eastAsia="es-CO"/>
                    </w:rPr>
                    <w:t>según</w:t>
                  </w:r>
                  <w:r w:rsidR="00A42636" w:rsidRPr="007A5A66">
                    <w:rPr>
                      <w:rFonts w:eastAsia="Times New Roman" w:cs="Arial"/>
                      <w:szCs w:val="20"/>
                      <w:highlight w:val="lightGray"/>
                      <w:lang w:val="es-ES" w:eastAsia="es-CO"/>
                    </w:rPr>
                    <w:t xml:space="preserve"> lo</w:t>
                  </w:r>
                  <w:r w:rsidRPr="007A5A66">
                    <w:rPr>
                      <w:rFonts w:eastAsia="Times New Roman" w:cs="Arial"/>
                      <w:szCs w:val="20"/>
                      <w:highlight w:val="lightGray"/>
                      <w:lang w:val="es-ES" w:eastAsia="es-CO"/>
                    </w:rPr>
                    <w:t xml:space="preserve"> dispuesto en el artículo 2.2.1.2.3.1.1</w:t>
                  </w:r>
                  <w:r w:rsidR="00BD4755">
                    <w:rPr>
                      <w:rFonts w:eastAsia="Times New Roman" w:cs="Arial"/>
                      <w:szCs w:val="20"/>
                      <w:highlight w:val="lightGray"/>
                      <w:lang w:val="es-ES" w:eastAsia="es-CO"/>
                    </w:rPr>
                    <w:t>0</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 xml:space="preserve">  </w:t>
                  </w:r>
                </w:p>
              </w:tc>
            </w:tr>
            <w:tr w:rsidR="009F1584" w:rsidRPr="003126F1" w14:paraId="4F067372" w14:textId="77777777" w:rsidTr="00314815">
              <w:tc>
                <w:tcPr>
                  <w:tcW w:w="2134" w:type="pct"/>
                  <w:tcBorders>
                    <w:top w:val="single" w:sz="4" w:space="0" w:color="auto"/>
                    <w:left w:val="single" w:sz="4" w:space="0" w:color="auto"/>
                    <w:bottom w:val="single" w:sz="4" w:space="0" w:color="auto"/>
                    <w:right w:val="single" w:sz="4" w:space="0" w:color="auto"/>
                  </w:tcBorders>
                </w:tcPr>
                <w:p w14:paraId="68291DD9" w14:textId="77777777" w:rsidR="009F1584" w:rsidRDefault="009F1584" w:rsidP="00314815">
                  <w:pPr>
                    <w:rPr>
                      <w:rFonts w:eastAsia="Times New Roman" w:cs="Arial"/>
                      <w:b/>
                      <w:szCs w:val="20"/>
                      <w:lang w:val="es-ES" w:eastAsia="es-CO"/>
                    </w:rPr>
                  </w:pPr>
                  <w:r>
                    <w:rPr>
                      <w:rFonts w:eastAsia="Times New Roman" w:cs="Arial"/>
                      <w:b/>
                      <w:szCs w:val="20"/>
                      <w:lang w:val="es-ES" w:eastAsia="es-CO"/>
                    </w:rPr>
                    <w:t>Garantía de Pago Anticipado</w:t>
                  </w:r>
                </w:p>
                <w:p w14:paraId="665ACD07" w14:textId="24341630" w:rsidR="009F1584" w:rsidRPr="00A42636" w:rsidRDefault="009F1584" w:rsidP="00314815">
                  <w:pPr>
                    <w:rPr>
                      <w:rFonts w:eastAsia="Times New Roman" w:cs="Arial"/>
                      <w:bCs/>
                      <w:szCs w:val="20"/>
                      <w:lang w:val="es-ES" w:eastAsia="es-CO"/>
                    </w:rPr>
                  </w:pPr>
                  <w:r w:rsidRPr="00A42636">
                    <w:rPr>
                      <w:rFonts w:eastAsia="Times New Roman" w:cs="Arial"/>
                      <w:szCs w:val="20"/>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44787E7A" w14:textId="6364E979" w:rsidR="009F1584" w:rsidRPr="007A5A66" w:rsidRDefault="008B3906" w:rsidP="00314815">
                  <w:pPr>
                    <w:rPr>
                      <w:rFonts w:eastAsia="Times New Roman" w:cs="Arial"/>
                      <w:szCs w:val="20"/>
                      <w:lang w:val="es-ES" w:eastAsia="es-CO"/>
                    </w:rPr>
                  </w:pPr>
                  <w:r>
                    <w:rPr>
                      <w:rFonts w:eastAsia="Times New Roman" w:cs="Arial"/>
                      <w:szCs w:val="20"/>
                      <w:lang w:val="es-ES" w:eastAsia="es-CO"/>
                    </w:rPr>
                    <w:t xml:space="preserve">Hasta la </w:t>
                  </w:r>
                  <w:r w:rsidRPr="00A42636">
                    <w:rPr>
                      <w:rFonts w:eastAsia="Times New Roman" w:cs="Arial"/>
                      <w:szCs w:val="20"/>
                      <w:highlight w:val="lightGray"/>
                      <w:lang w:val="es-ES" w:eastAsia="es-CO"/>
                    </w:rPr>
                    <w:t>[liquidación del contrato o hasta que la Entidad verifique el cumplimiento de todas las actividades o 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5D98EE9A" w14:textId="72E7E3E7" w:rsidR="009F1584" w:rsidRPr="007A5A66" w:rsidRDefault="00740301" w:rsidP="00314815">
                  <w:pPr>
                    <w:rPr>
                      <w:rFonts w:eastAsia="Times New Roman" w:cs="Arial"/>
                      <w:szCs w:val="20"/>
                      <w:highlight w:val="lightGray"/>
                      <w:lang w:val="es-ES" w:eastAsia="es-CO"/>
                    </w:rPr>
                  </w:pPr>
                  <w:r>
                    <w:rPr>
                      <w:rFonts w:eastAsia="Times New Roman" w:cs="Arial"/>
                      <w:szCs w:val="20"/>
                      <w:highlight w:val="lightGray"/>
                      <w:lang w:val="es-ES" w:eastAsia="es-CO"/>
                    </w:rPr>
                    <w:t xml:space="preserve">[Ajustar valor dependiendo de lo dispuesto en el </w:t>
                  </w:r>
                  <w:r w:rsidRPr="00BE6C0D">
                    <w:rPr>
                      <w:rFonts w:eastAsia="Times New Roman" w:cs="Arial"/>
                      <w:szCs w:val="20"/>
                      <w:highlight w:val="lightGray"/>
                      <w:lang w:val="es-ES" w:eastAsia="es-CO"/>
                    </w:rPr>
                    <w:t xml:space="preserve">artículo </w:t>
                  </w:r>
                  <w:r w:rsidRPr="001C1123">
                    <w:rPr>
                      <w:rFonts w:eastAsia="Times New Roman"/>
                      <w:szCs w:val="20"/>
                      <w:highlight w:val="lightGray"/>
                      <w:lang w:val="es-ES" w:eastAsia="es-CO"/>
                    </w:rPr>
                    <w:t>2.2.1.2.3.1.11</w:t>
                  </w:r>
                  <w:r>
                    <w:rPr>
                      <w:rFonts w:eastAsia="Times New Roman"/>
                      <w:szCs w:val="20"/>
                      <w:highlight w:val="lightGray"/>
                      <w:lang w:val="es-ES" w:eastAsia="es-CO"/>
                    </w:rPr>
                    <w:t xml:space="preserve"> del Decreto 108</w:t>
                  </w:r>
                  <w:r w:rsidR="004C3444">
                    <w:rPr>
                      <w:rFonts w:eastAsia="Times New Roman"/>
                      <w:szCs w:val="20"/>
                      <w:highlight w:val="lightGray"/>
                      <w:lang w:val="es-ES" w:eastAsia="es-CO"/>
                    </w:rPr>
                    <w:t>2</w:t>
                  </w:r>
                  <w:r>
                    <w:rPr>
                      <w:rFonts w:eastAsia="Times New Roman"/>
                      <w:szCs w:val="20"/>
                      <w:highlight w:val="lightGray"/>
                      <w:lang w:val="es-ES" w:eastAsia="es-CO"/>
                    </w:rPr>
                    <w:t xml:space="preserve"> de 2015]</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0DCAFD89" w14:textId="016DEEB5" w:rsidR="00B947C7"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w:t>
                  </w:r>
                  <w:r w:rsidR="0097325D">
                    <w:rPr>
                      <w:rFonts w:eastAsia="Times New Roman" w:cs="Arial"/>
                      <w:szCs w:val="20"/>
                      <w:lang w:val="es-ES" w:eastAsia="es-CO"/>
                    </w:rPr>
                    <w:t>I</w:t>
                  </w:r>
                  <w:r w:rsidR="00176ED8">
                    <w:rPr>
                      <w:rFonts w:eastAsia="Times New Roman" w:cs="Arial"/>
                      <w:szCs w:val="20"/>
                      <w:lang w:val="es-ES" w:eastAsia="es-CO"/>
                    </w:rPr>
                    <w:t>nterventor</w:t>
                  </w:r>
                  <w:r w:rsidR="00176ED8" w:rsidRPr="007A5A66">
                    <w:rPr>
                      <w:rFonts w:eastAsia="Times New Roman" w:cs="Arial"/>
                      <w:szCs w:val="20"/>
                      <w:lang w:val="es-ES" w:eastAsia="es-CO"/>
                    </w:rPr>
                    <w:t xml:space="preserve"> </w:t>
                  </w:r>
                  <w:r w:rsidRPr="007A5A66">
                    <w:rPr>
                      <w:rFonts w:eastAsia="Times New Roman" w:cs="Arial"/>
                      <w:szCs w:val="20"/>
                      <w:lang w:val="es-ES" w:eastAsia="es-CO"/>
                    </w:rPr>
                    <w:t>haya de utilizar en el territorio nacional para la ejecución del contrato</w:t>
                  </w:r>
                </w:p>
                <w:p w14:paraId="1D27425C" w14:textId="632E99B1" w:rsidR="006F52BA" w:rsidRPr="007A5A66" w:rsidRDefault="006F52BA" w:rsidP="00314815">
                  <w:pPr>
                    <w:rPr>
                      <w:rFonts w:eastAsia="Times New Roman" w:cs="Arial"/>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79F8F3E"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w:t>
                  </w:r>
                  <w:r w:rsidR="0089048C">
                    <w:rPr>
                      <w:rFonts w:eastAsia="Times New Roman" w:cs="Arial"/>
                      <w:szCs w:val="20"/>
                      <w:highlight w:val="lightGray"/>
                      <w:lang w:val="es-ES" w:eastAsia="es-CO"/>
                    </w:rPr>
                    <w:t>3</w:t>
                  </w:r>
                  <w:r w:rsidRPr="007A5A66">
                    <w:rPr>
                      <w:rFonts w:eastAsia="Times New Roman" w:cs="Arial"/>
                      <w:szCs w:val="20"/>
                      <w:highlight w:val="lightGray"/>
                      <w:lang w:val="es-ES" w:eastAsia="es-CO"/>
                    </w:rPr>
                    <w:t>. del Decreto 1082 de 2015]</w:t>
                  </w:r>
                  <w:r w:rsidRPr="007A5A66">
                    <w:rPr>
                      <w:rFonts w:eastAsia="Times New Roman" w:cs="Arial"/>
                      <w:szCs w:val="20"/>
                      <w:lang w:val="es-ES" w:eastAsia="es-CO"/>
                    </w:rPr>
                    <w:t>.</w:t>
                  </w:r>
                </w:p>
              </w:tc>
            </w:tr>
            <w:tr w:rsidR="003126F1"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16B3DEA"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Vigencia de este amparo debe ser igual al plazo de </w:t>
                  </w:r>
                  <w:r w:rsidR="00294B9D">
                    <w:rPr>
                      <w:rFonts w:eastAsia="Times New Roman" w:cs="Arial"/>
                      <w:szCs w:val="20"/>
                      <w:lang w:val="es-ES" w:eastAsia="es-CO"/>
                    </w:rPr>
                    <w:t>G</w:t>
                  </w:r>
                  <w:r w:rsidRPr="007A5A66">
                    <w:rPr>
                      <w:rFonts w:eastAsia="Times New Roman" w:cs="Arial"/>
                      <w:szCs w:val="20"/>
                      <w:lang w:val="es-ES" w:eastAsia="es-CO"/>
                    </w:rPr>
                    <w:t>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A10649C"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70631C">
                    <w:rPr>
                      <w:rFonts w:eastAsia="Times New Roman" w:cs="Arial"/>
                      <w:szCs w:val="20"/>
                      <w:highlight w:val="lightGray"/>
                      <w:lang w:val="es-ES" w:eastAsia="es-CO"/>
                    </w:rPr>
                    <w:t>Entidad</w:t>
                  </w:r>
                  <w:r w:rsidRPr="007A5A66">
                    <w:rPr>
                      <w:rFonts w:eastAsia="Times New Roman" w:cs="Arial"/>
                      <w:szCs w:val="20"/>
                      <w:highlight w:val="lightGray"/>
                      <w:lang w:val="es-ES" w:eastAsia="es-CO"/>
                    </w:rPr>
                    <w:t xml:space="preserve"> definirá el valor de acuerdo con el objeto, el valor, la naturaleza y las obligaciones contenidas en el </w:t>
                  </w:r>
                  <w:r w:rsidR="0029100E">
                    <w:rPr>
                      <w:rFonts w:eastAsia="Times New Roman" w:cs="Arial"/>
                      <w:szCs w:val="20"/>
                      <w:highlight w:val="lightGray"/>
                      <w:lang w:val="es-ES" w:eastAsia="es-CO"/>
                    </w:rPr>
                    <w:t>C</w:t>
                  </w:r>
                  <w:r w:rsidRPr="007A5A66">
                    <w:rPr>
                      <w:rFonts w:eastAsia="Times New Roman" w:cs="Arial"/>
                      <w:szCs w:val="20"/>
                      <w:highlight w:val="lightGray"/>
                      <w:lang w:val="es-ES" w:eastAsia="es-CO"/>
                    </w:rPr>
                    <w:t xml:space="preserve">ontrato de </w:t>
                  </w:r>
                  <w:r w:rsidR="0029100E">
                    <w:rPr>
                      <w:rFonts w:eastAsia="Times New Roman" w:cs="Arial"/>
                      <w:szCs w:val="20"/>
                      <w:highlight w:val="lightGray"/>
                      <w:lang w:val="es-ES" w:eastAsia="es-CO"/>
                    </w:rPr>
                    <w:t>I</w:t>
                  </w:r>
                  <w:r w:rsidRPr="007A5A66">
                    <w:rPr>
                      <w:rFonts w:eastAsia="Times New Roman" w:cs="Arial"/>
                      <w:szCs w:val="20"/>
                      <w:highlight w:val="lightGray"/>
                      <w:lang w:val="es-ES" w:eastAsia="es-CO"/>
                    </w:rPr>
                    <w:t>nterventoría</w:t>
                  </w:r>
                  <w:r w:rsidR="00C0779E">
                    <w:rPr>
                      <w:rFonts w:eastAsia="Times New Roman" w:cs="Arial"/>
                      <w:szCs w:val="20"/>
                      <w:highlight w:val="lightGray"/>
                      <w:lang w:val="es-ES" w:eastAsia="es-CO"/>
                    </w:rPr>
                    <w:t xml:space="preserve"> de acuerdo con lo dispuesto en el artículo 2.2.1.2.3.1.15 del Decreto 1082 de 2015</w:t>
                  </w:r>
                  <w:r w:rsidRPr="007A5A66">
                    <w:rPr>
                      <w:rFonts w:eastAsia="Times New Roman" w:cs="Arial"/>
                      <w:szCs w:val="20"/>
                      <w:highlight w:val="lightGray"/>
                      <w:lang w:val="es-ES" w:eastAsia="es-CO"/>
                    </w:rPr>
                    <w:t>]</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41F092A2"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las personas jurídicas: la </w:t>
            </w:r>
            <w:r w:rsidR="000B3C70">
              <w:rPr>
                <w:rFonts w:ascii="Arial" w:eastAsia="Times New Roman" w:hAnsi="Arial" w:cs="Arial"/>
                <w:szCs w:val="20"/>
                <w:lang w:val="es-ES" w:eastAsia="es-CO"/>
              </w:rPr>
              <w:t>G</w:t>
            </w:r>
            <w:r w:rsidRPr="007A5A66">
              <w:rPr>
                <w:rFonts w:ascii="Arial" w:eastAsia="Times New Roman" w:hAnsi="Arial" w:cs="Arial"/>
                <w:szCs w:val="20"/>
                <w:lang w:val="es-ES" w:eastAsia="es-CO"/>
              </w:rPr>
              <w:t xml:space="preserve">arantía deberá tomarse con el nombre o razón social y tipo societario que figura en el Certificado de Existencia y Representación Legal expedido por la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ámara de </w:t>
            </w:r>
            <w:r w:rsidR="000B3C70">
              <w:rPr>
                <w:rFonts w:ascii="Arial" w:eastAsia="Times New Roman" w:hAnsi="Arial" w:cs="Arial"/>
                <w:szCs w:val="20"/>
                <w:lang w:val="es-ES" w:eastAsia="es-CO"/>
              </w:rPr>
              <w:t>c</w:t>
            </w:r>
            <w:r w:rsidRPr="007A5A66">
              <w:rPr>
                <w:rFonts w:ascii="Arial" w:eastAsia="Times New Roman" w:hAnsi="Arial" w:cs="Arial"/>
                <w:szCs w:val="20"/>
                <w:lang w:val="es-ES" w:eastAsia="es-CO"/>
              </w:rPr>
              <w:t>omercio respectiva y no sólo con su sigla, a no ser que en el referido documento se exprese que la sociedad podrá denominarse de esa manera.</w:t>
            </w:r>
          </w:p>
          <w:p w14:paraId="04CC3634" w14:textId="6F9FAB88"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lastRenderedPageBreak/>
              <w:t xml:space="preserve">No se aceptan </w:t>
            </w:r>
            <w:r w:rsidR="000B3C70">
              <w:rPr>
                <w:rFonts w:ascii="Arial" w:eastAsia="Times New Roman" w:hAnsi="Arial" w:cs="Arial"/>
                <w:szCs w:val="20"/>
                <w:lang w:eastAsia="es-CO"/>
              </w:rPr>
              <w:t>G</w:t>
            </w:r>
            <w:r w:rsidRPr="007A5A66">
              <w:rPr>
                <w:rFonts w:ascii="Arial" w:eastAsia="Times New Roman" w:hAnsi="Arial" w:cs="Arial"/>
                <w:szCs w:val="20"/>
                <w:lang w:eastAsia="es-CO"/>
              </w:rPr>
              <w:t xml:space="preserve">arantías a nombre del representante legal o de alguno de los integrantes del </w:t>
            </w:r>
            <w:r w:rsidR="000B3C70">
              <w:rPr>
                <w:rFonts w:ascii="Arial" w:eastAsia="Times New Roman" w:hAnsi="Arial" w:cs="Arial"/>
                <w:szCs w:val="20"/>
                <w:lang w:eastAsia="es-CO"/>
              </w:rPr>
              <w:t>C</w:t>
            </w:r>
            <w:r w:rsidRPr="007A5A66">
              <w:rPr>
                <w:rFonts w:ascii="Arial" w:eastAsia="Times New Roman" w:hAnsi="Arial" w:cs="Arial"/>
                <w:szCs w:val="20"/>
                <w:lang w:eastAsia="es-CO"/>
              </w:rPr>
              <w:t>onsorcio</w:t>
            </w:r>
            <w:r w:rsidR="00B42C7A">
              <w:rPr>
                <w:rFonts w:ascii="Arial" w:eastAsia="Times New Roman" w:hAnsi="Arial" w:cs="Arial"/>
                <w:szCs w:val="20"/>
                <w:lang w:eastAsia="es-CO"/>
              </w:rPr>
              <w:t xml:space="preserve"> o</w:t>
            </w:r>
            <w:r w:rsidR="00C65BFC">
              <w:rPr>
                <w:rFonts w:ascii="Arial" w:eastAsia="Times New Roman" w:hAnsi="Arial" w:cs="Arial"/>
                <w:szCs w:val="20"/>
                <w:lang w:eastAsia="es-CO"/>
              </w:rPr>
              <w:t xml:space="preserve"> de la</w:t>
            </w:r>
            <w:r w:rsidR="00B42C7A">
              <w:rPr>
                <w:rFonts w:ascii="Arial" w:eastAsia="Times New Roman" w:hAnsi="Arial" w:cs="Arial"/>
                <w:szCs w:val="20"/>
                <w:lang w:eastAsia="es-CO"/>
              </w:rPr>
              <w:t xml:space="preserve"> Unión Temporal</w:t>
            </w:r>
            <w:r w:rsidRPr="007A5A66">
              <w:rPr>
                <w:rFonts w:ascii="Arial" w:eastAsia="Times New Roman" w:hAnsi="Arial" w:cs="Arial"/>
                <w:szCs w:val="20"/>
                <w:lang w:eastAsia="es-CO"/>
              </w:rPr>
              <w:t xml:space="preserve">. </w:t>
            </w:r>
          </w:p>
          <w:p w14:paraId="294813FA" w14:textId="12F4809D"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w:t>
            </w:r>
            <w:r w:rsidR="00560AF9">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00CB64FD" w:rsidRPr="007A5A66">
              <w:rPr>
                <w:rFonts w:ascii="Arial" w:eastAsia="Times New Roman" w:hAnsi="Arial" w:cs="Arial"/>
                <w:szCs w:val="20"/>
                <w:lang w:val="es-ES" w:eastAsia="es-CO"/>
              </w:rPr>
              <w:t xml:space="preserve"> </w:t>
            </w:r>
            <w:r w:rsidRPr="007A5A66">
              <w:rPr>
                <w:rFonts w:ascii="Arial" w:eastAsia="Times New Roman" w:hAnsi="Arial" w:cs="Arial"/>
                <w:szCs w:val="20"/>
                <w:lang w:val="es-ES" w:eastAsia="es-CO"/>
              </w:rPr>
              <w:t>conformado por una estructura plural (</w:t>
            </w:r>
            <w:r w:rsidR="000C3324">
              <w:rPr>
                <w:rFonts w:ascii="Arial" w:eastAsia="Times New Roman" w:hAnsi="Arial" w:cs="Arial"/>
                <w:szCs w:val="20"/>
                <w:lang w:val="es-ES" w:eastAsia="es-CO"/>
              </w:rPr>
              <w:t>U</w:t>
            </w:r>
            <w:r w:rsidRPr="007A5A66">
              <w:rPr>
                <w:rFonts w:ascii="Arial" w:eastAsia="Times New Roman" w:hAnsi="Arial" w:cs="Arial"/>
                <w:szCs w:val="20"/>
                <w:lang w:val="es-ES" w:eastAsia="es-CO"/>
              </w:rPr>
              <w:t xml:space="preserve">nión </w:t>
            </w:r>
            <w:r w:rsidR="000C3324">
              <w:rPr>
                <w:rFonts w:ascii="Arial" w:eastAsia="Times New Roman" w:hAnsi="Arial" w:cs="Arial"/>
                <w:szCs w:val="20"/>
                <w:lang w:val="es-ES" w:eastAsia="es-CO"/>
              </w:rPr>
              <w:t>T</w:t>
            </w:r>
            <w:r w:rsidRPr="007A5A66">
              <w:rPr>
                <w:rFonts w:ascii="Arial" w:eastAsia="Times New Roman" w:hAnsi="Arial" w:cs="Arial"/>
                <w:szCs w:val="20"/>
                <w:lang w:val="es-ES" w:eastAsia="es-CO"/>
              </w:rPr>
              <w:t>emporal</w:t>
            </w:r>
            <w:r w:rsidR="000C3324">
              <w:rPr>
                <w:rFonts w:ascii="Arial" w:eastAsia="Times New Roman" w:hAnsi="Arial" w:cs="Arial"/>
                <w:szCs w:val="20"/>
                <w:lang w:val="es-ES" w:eastAsia="es-CO"/>
              </w:rPr>
              <w:t xml:space="preserve"> o</w:t>
            </w:r>
            <w:r w:rsidRPr="007A5A66">
              <w:rPr>
                <w:rFonts w:ascii="Arial" w:eastAsia="Times New Roman" w:hAnsi="Arial" w:cs="Arial"/>
                <w:szCs w:val="20"/>
                <w:lang w:val="es-ES" w:eastAsia="es-CO"/>
              </w:rPr>
              <w:t xml:space="preserve"> </w:t>
            </w:r>
            <w:r w:rsidR="000C3324">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onsorcio): la </w:t>
            </w:r>
            <w:r w:rsidR="005F13F2" w:rsidRPr="00B37201">
              <w:rPr>
                <w:rFonts w:ascii="Arial" w:eastAsia="Times New Roman" w:hAnsi="Arial" w:cs="Arial"/>
                <w:szCs w:val="20"/>
                <w:lang w:val="es-ES" w:eastAsia="es-CO"/>
              </w:rPr>
              <w:t>G</w:t>
            </w:r>
            <w:r w:rsidRPr="00B37201">
              <w:rPr>
                <w:rFonts w:ascii="Arial" w:eastAsia="Times New Roman" w:hAnsi="Arial" w:cs="Arial"/>
                <w:szCs w:val="20"/>
                <w:lang w:val="es-ES" w:eastAsia="es-CO"/>
              </w:rPr>
              <w:t>arantía deberá ser</w:t>
            </w:r>
            <w:r w:rsidRPr="007A5A66">
              <w:rPr>
                <w:rFonts w:ascii="Arial" w:eastAsia="Times New Roman" w:hAnsi="Arial" w:cs="Arial"/>
                <w:szCs w:val="20"/>
                <w:lang w:val="es-ES" w:eastAsia="es-CO"/>
              </w:rPr>
              <w:t xml:space="preserve"> otorgada por todos los integrantes del </w:t>
            </w:r>
            <w:r w:rsidR="0097325D">
              <w:rPr>
                <w:rFonts w:ascii="Arial" w:eastAsia="Times New Roman" w:hAnsi="Arial" w:cs="Arial"/>
                <w:szCs w:val="20"/>
                <w:lang w:val="es-ES" w:eastAsia="es-CO"/>
              </w:rPr>
              <w:t>I</w:t>
            </w:r>
            <w:r w:rsidR="00CB64FD">
              <w:rPr>
                <w:rFonts w:ascii="Arial" w:eastAsia="Times New Roman" w:hAnsi="Arial" w:cs="Arial"/>
                <w:szCs w:val="20"/>
                <w:lang w:val="es-ES" w:eastAsia="es-CO"/>
              </w:rPr>
              <w:t>nterventor</w:t>
            </w:r>
            <w:r w:rsidRPr="007A5A66">
              <w:rPr>
                <w:rFonts w:ascii="Arial" w:eastAsia="Times New Roman" w:hAnsi="Arial" w:cs="Arial"/>
                <w:szCs w:val="20"/>
                <w:lang w:val="es-ES" w:eastAsia="es-CO"/>
              </w:rPr>
              <w:t xml:space="preserve">, para lo cual se </w:t>
            </w:r>
            <w:r w:rsidR="007E555D">
              <w:rPr>
                <w:rFonts w:ascii="Arial" w:eastAsia="Times New Roman" w:hAnsi="Arial" w:cs="Arial"/>
                <w:szCs w:val="20"/>
                <w:lang w:val="es-ES" w:eastAsia="es-CO"/>
              </w:rPr>
              <w:t>rela</w:t>
            </w:r>
            <w:r w:rsidR="00C433BE">
              <w:rPr>
                <w:rFonts w:ascii="Arial" w:eastAsia="Times New Roman" w:hAnsi="Arial" w:cs="Arial"/>
                <w:szCs w:val="20"/>
                <w:lang w:val="es-ES" w:eastAsia="es-CO"/>
              </w:rPr>
              <w:t>cionarán</w:t>
            </w:r>
            <w:r w:rsidRPr="007A5A66">
              <w:rPr>
                <w:rFonts w:ascii="Arial" w:eastAsia="Times New Roman" w:hAnsi="Arial" w:cs="Arial"/>
                <w:szCs w:val="20"/>
                <w:lang w:val="es-ES" w:eastAsia="es-CO"/>
              </w:rPr>
              <w:t xml:space="preserve"> claramente los integrantes, su identificación y porcentaje de participación, quienes para todos los efectos serán los otorgantes de </w:t>
            </w:r>
            <w:r w:rsidR="0049768F">
              <w:rPr>
                <w:rFonts w:ascii="Arial" w:eastAsia="Times New Roman" w:hAnsi="Arial" w:cs="Arial"/>
                <w:szCs w:val="20"/>
                <w:lang w:val="es-ES" w:eastAsia="es-CO"/>
              </w:rPr>
              <w:t>esta</w:t>
            </w:r>
            <w:r w:rsidRPr="007A5A66">
              <w:rPr>
                <w:rFonts w:ascii="Arial" w:eastAsia="Times New Roman" w:hAnsi="Arial" w:cs="Arial"/>
                <w:szCs w:val="20"/>
                <w:lang w:val="es-ES" w:eastAsia="es-CO"/>
              </w:rPr>
              <w:t xml:space="preserve">.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164E80A9"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 xml:space="preserve">ontrato </w:t>
            </w:r>
          </w:p>
          <w:p w14:paraId="7BFF101C" w14:textId="5CAAA0CC"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Objeto del </w:t>
            </w:r>
            <w:r w:rsidR="002A6732">
              <w:rPr>
                <w:rFonts w:ascii="Arial" w:eastAsia="Times New Roman" w:hAnsi="Arial" w:cs="Arial"/>
                <w:szCs w:val="20"/>
                <w:lang w:val="es-ES" w:eastAsia="es-CO"/>
              </w:rPr>
              <w:t>c</w:t>
            </w:r>
            <w:r w:rsidRPr="007A5A66">
              <w:rPr>
                <w:rFonts w:ascii="Arial" w:eastAsia="Times New Roman" w:hAnsi="Arial" w:cs="Arial"/>
                <w:szCs w:val="20"/>
                <w:lang w:val="es-ES" w:eastAsia="es-CO"/>
              </w:rPr>
              <w:t>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49073B1A"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cuando esta se vea reducida por razón de las reclamaciones que efectúe la </w:t>
      </w:r>
      <w:r w:rsidR="0070631C">
        <w:rPr>
          <w:rFonts w:ascii="Arial" w:hAnsi="Arial" w:cs="Arial"/>
          <w:bCs/>
          <w:color w:val="auto"/>
          <w:sz w:val="20"/>
          <w:szCs w:val="20"/>
          <w:lang w:val="es-ES" w:eastAsia="es-CO"/>
        </w:rPr>
        <w:t>Entidad</w:t>
      </w:r>
      <w:r w:rsidRPr="003126F1">
        <w:rPr>
          <w:rFonts w:ascii="Arial" w:hAnsi="Arial" w:cs="Arial"/>
          <w:bCs/>
          <w:color w:val="auto"/>
          <w:sz w:val="20"/>
          <w:szCs w:val="20"/>
          <w:lang w:val="es-ES" w:eastAsia="es-CO"/>
        </w:rPr>
        <w:t xml:space="preserve">, así como a ampliar las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arantías en los eventos de adición</w:t>
      </w:r>
      <w:r w:rsidR="00D971B9">
        <w:rPr>
          <w:rFonts w:ascii="Arial" w:hAnsi="Arial" w:cs="Arial"/>
          <w:bCs/>
          <w:color w:val="auto"/>
          <w:sz w:val="20"/>
          <w:szCs w:val="20"/>
          <w:lang w:val="es-ES" w:eastAsia="es-CO"/>
        </w:rPr>
        <w:t>, suspensión</w:t>
      </w:r>
      <w:r w:rsidRPr="003126F1">
        <w:rPr>
          <w:rFonts w:ascii="Arial" w:hAnsi="Arial" w:cs="Arial"/>
          <w:bCs/>
          <w:color w:val="auto"/>
          <w:sz w:val="20"/>
          <w:szCs w:val="20"/>
          <w:lang w:val="es-ES" w:eastAsia="es-CO"/>
        </w:rPr>
        <w:t xml:space="preserve"> y/o prórroga del </w:t>
      </w:r>
      <w:r w:rsidR="002A6732">
        <w:rPr>
          <w:rFonts w:ascii="Arial" w:hAnsi="Arial" w:cs="Arial"/>
          <w:bCs/>
          <w:color w:val="auto"/>
          <w:sz w:val="20"/>
          <w:szCs w:val="20"/>
          <w:lang w:val="es-ES" w:eastAsia="es-CO"/>
        </w:rPr>
        <w:t>c</w:t>
      </w:r>
      <w:r w:rsidRPr="003126F1">
        <w:rPr>
          <w:rFonts w:ascii="Arial" w:hAnsi="Arial" w:cs="Arial"/>
          <w:bCs/>
          <w:color w:val="auto"/>
          <w:sz w:val="20"/>
          <w:szCs w:val="20"/>
          <w:lang w:val="es-ES" w:eastAsia="es-CO"/>
        </w:rPr>
        <w:t xml:space="preserve">ontrato. El no restablecimiento de la </w:t>
      </w:r>
      <w:r w:rsidR="00C55859">
        <w:rPr>
          <w:rFonts w:ascii="Arial" w:hAnsi="Arial" w:cs="Arial"/>
          <w:bCs/>
          <w:color w:val="auto"/>
          <w:sz w:val="20"/>
          <w:szCs w:val="20"/>
          <w:lang w:val="es-ES" w:eastAsia="es-CO"/>
        </w:rPr>
        <w:t>G</w:t>
      </w:r>
      <w:r w:rsidRPr="003126F1">
        <w:rPr>
          <w:rFonts w:ascii="Arial" w:hAnsi="Arial" w:cs="Arial"/>
          <w:bCs/>
          <w:color w:val="auto"/>
          <w:sz w:val="20"/>
          <w:szCs w:val="20"/>
          <w:lang w:val="es-ES" w:eastAsia="es-CO"/>
        </w:rPr>
        <w:t xml:space="preserve">arantía por parte del </w:t>
      </w:r>
      <w:r w:rsidR="0097325D">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 xml:space="preserve">ontrato y se </w:t>
      </w:r>
      <w:r w:rsidR="0024366D">
        <w:rPr>
          <w:rFonts w:ascii="Arial" w:hAnsi="Arial" w:cs="Arial"/>
          <w:bCs/>
          <w:color w:val="auto"/>
          <w:sz w:val="20"/>
          <w:szCs w:val="20"/>
          <w:lang w:val="es-ES" w:eastAsia="es-CO"/>
        </w:rPr>
        <w:t>iniciarán</w:t>
      </w:r>
      <w:r w:rsidRPr="003126F1">
        <w:rPr>
          <w:rFonts w:ascii="Arial" w:hAnsi="Arial" w:cs="Arial"/>
          <w:bCs/>
          <w:color w:val="auto"/>
          <w:sz w:val="20"/>
          <w:szCs w:val="20"/>
          <w:lang w:val="es-ES" w:eastAsia="es-CO"/>
        </w:rPr>
        <w:t xml:space="preserve">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387FEF59" w:rsidR="001177E8" w:rsidRPr="003126F1" w:rsidRDefault="003D397B" w:rsidP="00D254AA">
      <w:pPr>
        <w:pStyle w:val="Clusula10"/>
        <w:numPr>
          <w:ilvl w:val="1"/>
          <w:numId w:val="27"/>
        </w:numPr>
        <w:rPr>
          <w:rFonts w:ascii="Arial" w:hAnsi="Arial" w:cs="Arial"/>
          <w:b/>
          <w:color w:val="auto"/>
          <w:szCs w:val="20"/>
        </w:rPr>
      </w:pPr>
      <w:r w:rsidRPr="20D401AC">
        <w:rPr>
          <w:rFonts w:ascii="Arial" w:hAnsi="Arial" w:cs="Arial"/>
          <w:b/>
          <w:bCs/>
          <w:color w:val="auto"/>
        </w:rPr>
        <w:t xml:space="preserve">DEL AMPARO DE </w:t>
      </w:r>
      <w:r>
        <w:rPr>
          <w:rFonts w:ascii="Arial" w:hAnsi="Arial" w:cs="Arial"/>
          <w:b/>
          <w:bCs/>
          <w:color w:val="auto"/>
        </w:rPr>
        <w:t xml:space="preserve">CALIDAD DEL SERVICIO EN </w:t>
      </w:r>
      <w:r w:rsidRPr="20D401AC">
        <w:rPr>
          <w:rFonts w:ascii="Arial" w:hAnsi="Arial" w:cs="Arial"/>
          <w:b/>
          <w:bCs/>
          <w:color w:val="auto"/>
        </w:rPr>
        <w:t xml:space="preserve">LA GARANTÍA </w:t>
      </w:r>
      <w:r>
        <w:rPr>
          <w:rFonts w:ascii="Arial" w:hAnsi="Arial" w:cs="Arial"/>
          <w:b/>
          <w:bCs/>
          <w:color w:val="auto"/>
        </w:rPr>
        <w:t xml:space="preserve">UNICA DE CUMPLIMIENTO </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06A1C251" w:rsidR="00877E45" w:rsidRPr="003126F1" w:rsidRDefault="00E22082" w:rsidP="00624F27">
      <w:pPr>
        <w:tabs>
          <w:tab w:val="left" w:pos="1860"/>
        </w:tabs>
        <w:rPr>
          <w:rFonts w:ascii="Arial" w:eastAsia="Times New Roman" w:hAnsi="Arial" w:cs="Arial"/>
          <w:bCs/>
          <w:szCs w:val="20"/>
          <w:lang w:val="es-ES" w:eastAsia="es-CO"/>
        </w:rPr>
      </w:pPr>
      <w:r>
        <w:rPr>
          <w:rFonts w:ascii="Arial" w:eastAsia="Times New Roman" w:hAnsi="Arial" w:cs="Arial"/>
          <w:bCs/>
          <w:szCs w:val="20"/>
          <w:lang w:val="es-ES" w:eastAsia="es-CO"/>
        </w:rPr>
        <w:t xml:space="preserve">En relación con el amparo de calidad del servicio de la </w:t>
      </w:r>
      <w:r w:rsidR="00294B9D">
        <w:rPr>
          <w:rFonts w:ascii="Arial" w:eastAsia="Times New Roman" w:hAnsi="Arial" w:cs="Arial"/>
          <w:bCs/>
          <w:szCs w:val="20"/>
          <w:lang w:val="es-ES" w:eastAsia="es-CO"/>
        </w:rPr>
        <w:t>G</w:t>
      </w:r>
      <w:r>
        <w:rPr>
          <w:rFonts w:ascii="Arial" w:eastAsia="Times New Roman" w:hAnsi="Arial" w:cs="Arial"/>
          <w:bCs/>
          <w:szCs w:val="20"/>
          <w:lang w:val="es-ES" w:eastAsia="es-CO"/>
        </w:rPr>
        <w:t>arantía única de cumplimiento, se tendrá en cuenta que el</w:t>
      </w:r>
      <w:r w:rsidR="00877E45" w:rsidRPr="003126F1">
        <w:rPr>
          <w:rFonts w:ascii="Arial" w:eastAsia="Times New Roman" w:hAnsi="Arial" w:cs="Arial"/>
          <w:bCs/>
          <w:szCs w:val="20"/>
          <w:lang w:val="es-ES" w:eastAsia="es-CO"/>
        </w:rPr>
        <w:t xml:space="preserve"> </w:t>
      </w:r>
      <w:r w:rsidR="0097325D">
        <w:rPr>
          <w:rFonts w:ascii="Arial" w:eastAsia="Times New Roman" w:hAnsi="Arial" w:cs="Arial"/>
          <w:bCs/>
          <w:szCs w:val="20"/>
          <w:lang w:val="es-ES" w:eastAsia="es-CO"/>
        </w:rPr>
        <w:t>I</w:t>
      </w:r>
      <w:r w:rsidR="00C15466">
        <w:rPr>
          <w:rFonts w:ascii="Arial" w:eastAsia="Times New Roman" w:hAnsi="Arial" w:cs="Arial"/>
          <w:bCs/>
          <w:szCs w:val="20"/>
          <w:lang w:val="es-ES" w:eastAsia="es-CO"/>
        </w:rPr>
        <w:t>nterventor</w:t>
      </w:r>
      <w:r w:rsidR="00C15466" w:rsidRPr="003126F1">
        <w:rPr>
          <w:rFonts w:ascii="Arial" w:eastAsia="Times New Roman" w:hAnsi="Arial" w:cs="Arial"/>
          <w:bCs/>
          <w:szCs w:val="20"/>
          <w:lang w:val="es-ES" w:eastAsia="es-CO"/>
        </w:rPr>
        <w:t xml:space="preserve"> </w:t>
      </w:r>
      <w:r w:rsidR="00877E45" w:rsidRPr="003126F1">
        <w:rPr>
          <w:rFonts w:ascii="Arial" w:eastAsia="Times New Roman" w:hAnsi="Arial" w:cs="Arial"/>
          <w:bCs/>
          <w:szCs w:val="20"/>
          <w:lang w:val="es-ES" w:eastAsia="es-CO"/>
        </w:rPr>
        <w:t xml:space="preserve">será responsable por los perjuicios causados a la </w:t>
      </w:r>
      <w:r w:rsidR="0070631C">
        <w:rPr>
          <w:rFonts w:ascii="Arial" w:eastAsia="Times New Roman" w:hAnsi="Arial" w:cs="Arial"/>
          <w:bCs/>
          <w:szCs w:val="20"/>
          <w:lang w:val="es-ES" w:eastAsia="es-CO"/>
        </w:rPr>
        <w:t>Entidad</w:t>
      </w:r>
      <w:r w:rsidR="00877E45" w:rsidRPr="003126F1">
        <w:rPr>
          <w:rFonts w:ascii="Arial" w:eastAsia="Times New Roman" w:hAnsi="Arial" w:cs="Arial"/>
          <w:bCs/>
          <w:szCs w:val="20"/>
          <w:lang w:val="es-ES" w:eastAsia="es-CO"/>
        </w:rPr>
        <w:t xml:space="preserve"> contratante que se produzcan con posterioridad a la terminación del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 xml:space="preserve">ontrato y que se compruebe tienen su causa en una de dos hipótesis (i) mala calidad de los productos entregados como resultado de la celebración de un </w:t>
      </w:r>
      <w:r w:rsidR="002A6732">
        <w:rPr>
          <w:rFonts w:ascii="Arial" w:eastAsia="Times New Roman" w:hAnsi="Arial" w:cs="Arial"/>
          <w:bCs/>
          <w:szCs w:val="20"/>
          <w:lang w:val="es-ES" w:eastAsia="es-CO"/>
        </w:rPr>
        <w:t>c</w:t>
      </w:r>
      <w:r w:rsidR="00877E45" w:rsidRPr="003126F1">
        <w:rPr>
          <w:rFonts w:ascii="Arial" w:eastAsia="Times New Roman" w:hAnsi="Arial" w:cs="Arial"/>
          <w:bCs/>
          <w:szCs w:val="20"/>
          <w:lang w:val="es-ES" w:eastAsia="es-CO"/>
        </w:rPr>
        <w:t>ontrato estatal y</w:t>
      </w:r>
      <w:r w:rsidR="008B27FC">
        <w:rPr>
          <w:rFonts w:ascii="Arial" w:eastAsia="Times New Roman" w:hAnsi="Arial" w:cs="Arial"/>
          <w:bCs/>
          <w:szCs w:val="20"/>
          <w:lang w:val="es-ES" w:eastAsia="es-CO"/>
        </w:rPr>
        <w:t>;</w:t>
      </w:r>
      <w:r w:rsidR="00877E45" w:rsidRPr="003126F1">
        <w:rPr>
          <w:rFonts w:ascii="Arial" w:eastAsia="Times New Roman" w:hAnsi="Arial" w:cs="Arial"/>
          <w:bCs/>
          <w:szCs w:val="20"/>
          <w:lang w:val="es-ES" w:eastAsia="es-CO"/>
        </w:rPr>
        <w:t xml:space="preserve"> (ii) mala calidad del servicio prestado, siempre y cuando se acredite que éstos son imputables al </w:t>
      </w:r>
      <w:r w:rsidR="0097325D">
        <w:rPr>
          <w:rFonts w:ascii="Arial" w:eastAsia="Times New Roman" w:hAnsi="Arial" w:cs="Arial"/>
          <w:bCs/>
          <w:szCs w:val="20"/>
          <w:lang w:val="es-ES" w:eastAsia="es-CO"/>
        </w:rPr>
        <w:t>I</w:t>
      </w:r>
      <w:r w:rsidR="00A336D3">
        <w:rPr>
          <w:rFonts w:ascii="Arial" w:eastAsia="Times New Roman" w:hAnsi="Arial" w:cs="Arial"/>
          <w:bCs/>
          <w:szCs w:val="20"/>
          <w:lang w:val="es-ES" w:eastAsia="es-CO"/>
        </w:rPr>
        <w:t>nterventor</w:t>
      </w:r>
      <w:r w:rsidR="00877E45" w:rsidRPr="003126F1">
        <w:rPr>
          <w:rFonts w:ascii="Arial" w:eastAsia="Times New Roman" w:hAnsi="Arial" w:cs="Arial"/>
          <w:bCs/>
          <w:szCs w:val="20"/>
          <w:lang w:val="es-ES" w:eastAsia="es-CO"/>
        </w:rPr>
        <w:t>.</w:t>
      </w:r>
      <w:bookmarkStart w:id="1" w:name="_Toc12564064"/>
      <w:bookmarkStart w:id="2" w:name="_Toc12564253"/>
      <w:bookmarkStart w:id="3" w:name="_Toc12564440"/>
      <w:bookmarkEnd w:id="1"/>
      <w:bookmarkEnd w:id="2"/>
      <w:bookmarkEnd w:id="3"/>
      <w:r w:rsidR="00624F27" w:rsidRPr="003126F1">
        <w:rPr>
          <w:rFonts w:eastAsia="Times New Roman" w:cstheme="minorHAnsi"/>
          <w:bCs/>
          <w:szCs w:val="20"/>
          <w:lang w:val="es-ES" w:eastAsia="es-CO"/>
        </w:rPr>
        <w:t xml:space="preserve"> El </w:t>
      </w:r>
      <w:r w:rsidR="0097325D">
        <w:rPr>
          <w:rFonts w:eastAsia="Times New Roman" w:cstheme="minorHAnsi"/>
          <w:bCs/>
          <w:szCs w:val="20"/>
          <w:lang w:val="es-ES" w:eastAsia="es-CO"/>
        </w:rPr>
        <w:t>I</w:t>
      </w:r>
      <w:r w:rsidR="00624F27" w:rsidRPr="003126F1">
        <w:rPr>
          <w:rFonts w:eastAsia="Times New Roman" w:cstheme="minorHAnsi"/>
          <w:bCs/>
          <w:szCs w:val="20"/>
          <w:lang w:val="es-ES" w:eastAsia="es-CO"/>
        </w:rPr>
        <w:t xml:space="preserve">nterventor se obliga a llevar a cabo a su costa todas las reparaciones y reemplazos que se ocasionen por estos conceptos.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4E04FCD0" w:rsidR="00930495" w:rsidRPr="003126F1" w:rsidRDefault="002372F3" w:rsidP="00540E0E">
      <w:pPr>
        <w:rPr>
          <w:rFonts w:ascii="Arial" w:eastAsia="Times New Roman" w:hAnsi="Arial" w:cs="Arial"/>
          <w:lang w:val="es-ES" w:eastAsia="es-CO"/>
        </w:rPr>
      </w:pPr>
      <w:r w:rsidRPr="252567C9">
        <w:rPr>
          <w:rFonts w:ascii="Arial" w:eastAsia="Times New Roman" w:hAnsi="Arial" w:cs="Arial"/>
          <w:lang w:val="es-ES" w:eastAsia="es-CO"/>
        </w:rPr>
        <w:t xml:space="preserve">El </w:t>
      </w:r>
      <w:r w:rsidR="00375BF1" w:rsidRPr="252567C9">
        <w:rPr>
          <w:rFonts w:ascii="Arial" w:eastAsia="Times New Roman" w:hAnsi="Arial" w:cs="Arial"/>
          <w:lang w:val="es-ES" w:eastAsia="es-CO"/>
        </w:rPr>
        <w:t>I</w:t>
      </w:r>
      <w:r w:rsidR="003B04F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es independiente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w:t>
      </w:r>
      <w:r w:rsidR="009C1606" w:rsidRPr="252567C9">
        <w:rPr>
          <w:rFonts w:ascii="Arial" w:eastAsia="Times New Roman" w:hAnsi="Arial" w:cs="Arial"/>
          <w:lang w:val="es-ES" w:eastAsia="es-CO"/>
        </w:rPr>
        <w:t>y,</w:t>
      </w:r>
      <w:r w:rsidRPr="252567C9">
        <w:rPr>
          <w:rFonts w:ascii="Arial" w:eastAsia="Times New Roman" w:hAnsi="Arial" w:cs="Arial"/>
          <w:lang w:val="es-ES" w:eastAsia="es-CO"/>
        </w:rPr>
        <w:t xml:space="preserve"> en consecuencia, no es su representante, agente o mandatario. El </w:t>
      </w:r>
      <w:r w:rsidR="00375BF1" w:rsidRPr="252567C9">
        <w:rPr>
          <w:rFonts w:ascii="Arial" w:eastAsia="Times New Roman" w:hAnsi="Arial" w:cs="Arial"/>
          <w:lang w:val="es-ES" w:eastAsia="es-CO"/>
        </w:rPr>
        <w:t>I</w:t>
      </w:r>
      <w:r w:rsidR="0062320E" w:rsidRPr="252567C9">
        <w:rPr>
          <w:rFonts w:ascii="Arial" w:eastAsia="Times New Roman" w:hAnsi="Arial" w:cs="Arial"/>
          <w:lang w:val="es-ES" w:eastAsia="es-CO"/>
        </w:rPr>
        <w:t>nterventor</w:t>
      </w:r>
      <w:r w:rsidRPr="252567C9">
        <w:rPr>
          <w:rFonts w:ascii="Arial" w:eastAsia="Times New Roman" w:hAnsi="Arial" w:cs="Arial"/>
          <w:lang w:val="es-ES" w:eastAsia="es-CO"/>
        </w:rPr>
        <w:t xml:space="preserve"> no tiene la facultad de hacer declaraciones, representaciones o compromisos en nombre de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252567C9">
      <w:pPr>
        <w:pStyle w:val="clusulas"/>
        <w:tabs>
          <w:tab w:val="left" w:pos="1134"/>
          <w:tab w:val="left" w:pos="1560"/>
        </w:tabs>
        <w:spacing w:before="0" w:after="0"/>
        <w:ind w:left="142" w:hanging="142"/>
        <w:jc w:val="left"/>
        <w:outlineLvl w:val="0"/>
        <w:rPr>
          <w:rFonts w:ascii="Arial" w:eastAsia="Times New Roman" w:hAnsi="Arial" w:cs="Arial"/>
          <w:lang w:val="es-ES" w:eastAsia="es-CO"/>
        </w:rPr>
      </w:pPr>
      <w:r w:rsidRPr="252567C9">
        <w:rPr>
          <w:rFonts w:ascii="Arial" w:eastAsia="Times New Roman" w:hAnsi="Arial" w:cs="Arial"/>
          <w:lang w:val="es-ES" w:eastAsia="es-CO"/>
        </w:rPr>
        <w:t xml:space="preserve">INEXISTENCIA DE RELACIÓN LABORAL ENTRE LA </w:t>
      </w:r>
      <w:r w:rsidR="0070631C" w:rsidRPr="252567C9">
        <w:rPr>
          <w:rFonts w:ascii="Arial" w:eastAsia="Times New Roman" w:hAnsi="Arial" w:cs="Arial"/>
          <w:lang w:val="es-ES" w:eastAsia="es-CO"/>
        </w:rPr>
        <w:t>ENTIDAD</w:t>
      </w:r>
      <w:r w:rsidRPr="252567C9">
        <w:rPr>
          <w:rFonts w:ascii="Arial" w:eastAsia="Times New Roman" w:hAnsi="Arial" w:cs="Arial"/>
          <w:lang w:val="es-ES" w:eastAsia="es-CO"/>
        </w:rPr>
        <w:t xml:space="preserve"> Y EL</w:t>
      </w:r>
      <w:r w:rsidR="00700244" w:rsidRPr="252567C9">
        <w:rPr>
          <w:rFonts w:ascii="Arial" w:eastAsia="Times New Roman" w:hAnsi="Arial" w:cs="Arial"/>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3F35448B"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375BF1">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w:t>
      </w:r>
      <w:r w:rsidR="002A6732">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w:t>
      </w:r>
      <w:r w:rsidR="00C12356">
        <w:rPr>
          <w:rFonts w:eastAsia="Times New Roman" w:cstheme="minorHAnsi"/>
          <w:bCs/>
          <w:szCs w:val="20"/>
          <w:lang w:val="es-ES" w:eastAsia="es-CO"/>
        </w:rPr>
        <w:t>D</w:t>
      </w:r>
      <w:r w:rsidRPr="003126F1">
        <w:rPr>
          <w:rFonts w:eastAsia="Times New Roman" w:cstheme="minorHAnsi"/>
          <w:bCs/>
          <w:szCs w:val="20"/>
          <w:lang w:val="es-ES" w:eastAsia="es-CO"/>
        </w:rPr>
        <w:t xml:space="preserve">ocumentos del </w:t>
      </w:r>
      <w:r w:rsidR="00EC6B2D">
        <w:rPr>
          <w:rFonts w:cstheme="minorHAnsi"/>
          <w:szCs w:val="20"/>
        </w:rPr>
        <w:t>P</w:t>
      </w:r>
      <w:r w:rsidRPr="003126F1">
        <w:rPr>
          <w:rFonts w:cstheme="minorHAnsi"/>
          <w:szCs w:val="20"/>
        </w:rPr>
        <w:t xml:space="preserve">roceso de </w:t>
      </w:r>
      <w:r w:rsidR="00EC6B2D">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existe, ni existirá vínculo laboral alguno. En consecuencia, el </w:t>
      </w:r>
      <w:r w:rsidR="00375BF1">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responderá de manera exclusiva por el pago de honorarios, salarios, prestaciones e indemnizaciones de carácter laboral y contractual a que haya lugar. As</w:t>
      </w:r>
      <w:r w:rsidR="00111C7E">
        <w:rPr>
          <w:rFonts w:eastAsia="Times New Roman" w:cstheme="minorHAnsi"/>
          <w:bCs/>
          <w:szCs w:val="20"/>
          <w:lang w:val="es-ES" w:eastAsia="es-CO"/>
        </w:rPr>
        <w:t>i</w:t>
      </w:r>
      <w:r w:rsidRPr="003126F1">
        <w:rPr>
          <w:rFonts w:eastAsia="Times New Roman" w:cstheme="minorHAnsi"/>
          <w:bCs/>
          <w:szCs w:val="20"/>
          <w:lang w:val="es-ES" w:eastAsia="es-CO"/>
        </w:rPr>
        <w:t xml:space="preserve">mismo, 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deberá verificar y/o cumplir con la afiliación de dicho personal al Sistema de Seguridad Social </w:t>
      </w:r>
      <w:r w:rsidR="00583420" w:rsidRPr="003126F1">
        <w:rPr>
          <w:rFonts w:eastAsia="Times New Roman" w:cstheme="minorHAnsi"/>
          <w:bCs/>
          <w:szCs w:val="20"/>
          <w:lang w:val="es-ES" w:eastAsia="es-CO"/>
        </w:rPr>
        <w:t>Integral</w:t>
      </w:r>
      <w:r w:rsidRPr="003126F1">
        <w:rPr>
          <w:rFonts w:eastAsia="Times New Roman" w:cstheme="minorHAnsi"/>
          <w:bCs/>
          <w:szCs w:val="20"/>
          <w:lang w:val="es-ES" w:eastAsia="es-CO"/>
        </w:rPr>
        <w:t xml:space="preserve"> (salud, pensiones y riesgos laborales) y a la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aja de </w:t>
      </w:r>
      <w:r w:rsidR="00077E1B">
        <w:rPr>
          <w:rFonts w:eastAsia="Times New Roman" w:cstheme="minorHAnsi"/>
          <w:bCs/>
          <w:szCs w:val="20"/>
          <w:lang w:val="es-ES" w:eastAsia="es-CO"/>
        </w:rPr>
        <w:t>c</w:t>
      </w:r>
      <w:r w:rsidRPr="003126F1">
        <w:rPr>
          <w:rFonts w:eastAsia="Times New Roman" w:cstheme="minorHAnsi"/>
          <w:bCs/>
          <w:szCs w:val="20"/>
          <w:lang w:val="es-ES" w:eastAsia="es-CO"/>
        </w:rPr>
        <w:t xml:space="preserve">ompensación </w:t>
      </w:r>
      <w:r w:rsidR="00077E1B">
        <w:rPr>
          <w:rFonts w:eastAsia="Times New Roman" w:cstheme="minorHAnsi"/>
          <w:bCs/>
          <w:szCs w:val="20"/>
          <w:lang w:val="es-ES" w:eastAsia="es-CO"/>
        </w:rPr>
        <w:t>f</w:t>
      </w:r>
      <w:r w:rsidRPr="003126F1">
        <w:rPr>
          <w:rFonts w:eastAsia="Times New Roman" w:cstheme="minorHAnsi"/>
          <w:bCs/>
          <w:szCs w:val="20"/>
          <w:lang w:val="es-ES" w:eastAsia="es-CO"/>
        </w:rPr>
        <w:t xml:space="preserve">amiliar, ICBF y SENA, cuando haya lugar, de acuerdo con lo dispuesto en la </w:t>
      </w:r>
      <w:r w:rsidR="00077E1B">
        <w:rPr>
          <w:rFonts w:eastAsia="Times New Roman" w:cstheme="minorHAnsi"/>
          <w:bCs/>
          <w:szCs w:val="20"/>
          <w:lang w:val="es-ES" w:eastAsia="es-CO"/>
        </w:rPr>
        <w:t>l</w:t>
      </w:r>
      <w:r w:rsidRPr="003126F1">
        <w:rPr>
          <w:rFonts w:eastAsia="Times New Roman" w:cstheme="minorHAnsi"/>
          <w:bCs/>
          <w:szCs w:val="20"/>
          <w:lang w:val="es-ES" w:eastAsia="es-CO"/>
        </w:rPr>
        <w:t>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646C9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lastRenderedPageBreak/>
        <w:t xml:space="preserve">El </w:t>
      </w:r>
      <w:r w:rsidR="00375BF1">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8E4063" w:rsidRPr="008E4063">
        <w:rPr>
          <w:rFonts w:eastAsia="Times New Roman" w:cstheme="minorHAnsi"/>
          <w:bCs/>
          <w:szCs w:val="20"/>
          <w:lang w:val="es-ES" w:eastAsia="es-CO"/>
        </w:rPr>
        <w:t xml:space="preserve">solo podrá subcontratar, con la autorización previa y expresa de la Entidad, cuando dicha subcontratación implique modificaciones al equipo de trabajo inicialmente ofertado y con el que inició la ejecución del </w:t>
      </w:r>
      <w:r w:rsidR="002A6732">
        <w:rPr>
          <w:rFonts w:eastAsia="Times New Roman" w:cstheme="minorHAnsi"/>
          <w:bCs/>
          <w:szCs w:val="20"/>
          <w:lang w:val="es-ES" w:eastAsia="es-CO"/>
        </w:rPr>
        <w:t>c</w:t>
      </w:r>
      <w:r w:rsidR="008E4063" w:rsidRPr="008E4063">
        <w:rPr>
          <w:rFonts w:eastAsia="Times New Roman" w:cstheme="minorHAnsi"/>
          <w:bCs/>
          <w:szCs w:val="20"/>
          <w:lang w:val="es-ES" w:eastAsia="es-CO"/>
        </w:rPr>
        <w:t xml:space="preserve">ontrato. </w:t>
      </w:r>
      <w:r w:rsidR="008E4063" w:rsidRPr="006E4722">
        <w:rPr>
          <w:rFonts w:eastAsia="Times New Roman" w:cstheme="minorHAnsi"/>
          <w:bCs/>
          <w:szCs w:val="20"/>
          <w:highlight w:val="lightGray"/>
          <w:lang w:eastAsia="es-CO"/>
        </w:rPr>
        <w:t xml:space="preserve">[La Entidad podrá hacer más exigente esta cláusula si requiere autorización previa y expresa de toda subcontratación, según lo determine por la necesidad, el objeto contractual o las obligaciones del </w:t>
      </w:r>
      <w:r w:rsidR="00D51EF6">
        <w:rPr>
          <w:rFonts w:eastAsia="Times New Roman" w:cstheme="minorHAnsi"/>
          <w:bCs/>
          <w:szCs w:val="20"/>
          <w:highlight w:val="lightGray"/>
          <w:lang w:eastAsia="es-CO"/>
        </w:rPr>
        <w:t>c</w:t>
      </w:r>
      <w:r w:rsidR="008E4063" w:rsidRPr="006E4722">
        <w:rPr>
          <w:rFonts w:eastAsia="Times New Roman" w:cstheme="minorHAnsi"/>
          <w:bCs/>
          <w:szCs w:val="20"/>
          <w:highlight w:val="lightGray"/>
          <w:lang w:eastAsia="es-CO"/>
        </w:rPr>
        <w:t>ontrato.]</w:t>
      </w:r>
      <w:r w:rsidR="008E4063" w:rsidRPr="006E4722">
        <w:rPr>
          <w:rFonts w:eastAsia="Times New Roman" w:cstheme="minorHAnsi"/>
          <w:bCs/>
          <w:szCs w:val="20"/>
          <w:highlight w:val="lightGray"/>
          <w:lang w:val="es-ES" w:eastAsia="es-CO"/>
        </w:rPr>
        <w:t>.</w:t>
      </w:r>
      <w:r w:rsidR="008E4063" w:rsidRPr="008E4063">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El empleo de tales subcontratistas no relevará al </w:t>
      </w:r>
      <w:r w:rsidR="00EB228F">
        <w:rPr>
          <w:rFonts w:eastAsia="Times New Roman" w:cstheme="minorHAnsi"/>
          <w:bCs/>
          <w:szCs w:val="20"/>
          <w:lang w:val="es-ES" w:eastAsia="es-CO"/>
        </w:rPr>
        <w:t>I</w:t>
      </w:r>
      <w:r w:rsidR="00E83385"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no adquirirá relación alguna con los subcontratistas y la responsabilidad de los trabajos que éstos ejecuten seguirá a cargo del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podrá exigir al </w:t>
      </w:r>
      <w:r w:rsidR="00EB228F">
        <w:rPr>
          <w:rFonts w:eastAsia="Times New Roman" w:cstheme="minorHAnsi"/>
          <w:bCs/>
          <w:szCs w:val="20"/>
          <w:lang w:val="es-ES" w:eastAsia="es-CO"/>
        </w:rPr>
        <w:t>I</w:t>
      </w:r>
      <w:r w:rsidR="001D38CA"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7A542DC" w:rsidR="00B42558"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EB228F">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D51EF6">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70631C">
        <w:rPr>
          <w:rFonts w:eastAsia="Times New Roman" w:cstheme="minorHAnsi"/>
          <w:bCs/>
          <w:szCs w:val="20"/>
          <w:lang w:val="es-ES" w:eastAsia="es-CO"/>
        </w:rPr>
        <w:t>Entidad</w:t>
      </w:r>
      <w:r w:rsidRPr="003126F1">
        <w:rPr>
          <w:rFonts w:eastAsia="Times New Roman" w:cstheme="minorHAnsi"/>
          <w:bCs/>
          <w:szCs w:val="20"/>
          <w:lang w:val="es-ES" w:eastAsia="es-CO"/>
        </w:rPr>
        <w:t xml:space="preserve">,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EB8275"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7A15F526"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 xml:space="preserve">ontrato será de </w:t>
      </w:r>
      <w:r w:rsidRPr="003126F1">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Pr="003126F1">
        <w:rPr>
          <w:rFonts w:eastAsia="Times New Roman" w:cstheme="minorHAnsi"/>
          <w:b w:val="0"/>
          <w:szCs w:val="20"/>
          <w:highlight w:val="lightGray"/>
          <w:lang w:val="es-ES" w:eastAsia="es-CO"/>
        </w:rPr>
        <w:t xml:space="preserve">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43D1FCC2" w14:textId="16D585D4" w:rsidR="006D44A9" w:rsidRDefault="00480938" w:rsidP="2ADDA51E">
      <w:pPr>
        <w:autoSpaceDE w:val="0"/>
        <w:autoSpaceDN w:val="0"/>
        <w:adjustRightInd w:val="0"/>
        <w:rPr>
          <w:rFonts w:eastAsia="Times New Roman"/>
          <w:lang w:val="es-ES" w:eastAsia="es-CO"/>
        </w:rPr>
      </w:pPr>
      <w:r w:rsidRPr="2ADDA51E">
        <w:rPr>
          <w:rFonts w:eastAsia="Times New Roman"/>
          <w:lang w:val="es-ES" w:eastAsia="es-CO"/>
        </w:rPr>
        <w:t xml:space="preserve">Para la liquidación se exigirá al </w:t>
      </w:r>
      <w:r w:rsidR="00EB228F" w:rsidRPr="2ADDA51E">
        <w:rPr>
          <w:rFonts w:eastAsia="Times New Roman"/>
          <w:lang w:val="es-ES" w:eastAsia="es-CO"/>
        </w:rPr>
        <w:t>I</w:t>
      </w:r>
      <w:r w:rsidRPr="2ADDA51E">
        <w:rPr>
          <w:rFonts w:eastAsia="Times New Roman"/>
          <w:lang w:val="es-ES" w:eastAsia="es-CO"/>
        </w:rPr>
        <w:t xml:space="preserve">nterventor la </w:t>
      </w:r>
      <w:r w:rsidR="00751C0E" w:rsidRPr="2ADDA51E">
        <w:rPr>
          <w:rFonts w:eastAsia="Times New Roman"/>
          <w:lang w:val="es-ES" w:eastAsia="es-CO"/>
        </w:rPr>
        <w:t xml:space="preserve">ampliación </w:t>
      </w:r>
      <w:r w:rsidRPr="2ADDA51E">
        <w:rPr>
          <w:rFonts w:eastAsia="Times New Roman"/>
          <w:lang w:val="es-ES" w:eastAsia="es-CO"/>
        </w:rPr>
        <w:t xml:space="preserve">de la </w:t>
      </w:r>
      <w:r w:rsidR="00294B9D" w:rsidRPr="2ADDA51E">
        <w:rPr>
          <w:rFonts w:eastAsia="Times New Roman"/>
          <w:lang w:val="es-ES" w:eastAsia="es-CO"/>
        </w:rPr>
        <w:t>G</w:t>
      </w:r>
      <w:r w:rsidRPr="2ADDA51E">
        <w:rPr>
          <w:rFonts w:eastAsia="Times New Roman"/>
          <w:lang w:val="es-ES" w:eastAsia="es-CO"/>
        </w:rPr>
        <w:t>arantía, si es del caso,</w:t>
      </w:r>
      <w:r w:rsidR="006D44A9">
        <w:rPr>
          <w:rFonts w:eastAsia="Times New Roman"/>
          <w:lang w:val="es-ES" w:eastAsia="es-CO"/>
        </w:rPr>
        <w:t xml:space="preserve"> </w:t>
      </w:r>
      <w:r w:rsidR="00261BF3">
        <w:rPr>
          <w:rFonts w:eastAsia="Times New Roman"/>
          <w:lang w:val="es-ES" w:eastAsia="es-CO"/>
        </w:rPr>
        <w:t xml:space="preserve">a fin de </w:t>
      </w:r>
      <w:r w:rsidR="006D44A9">
        <w:rPr>
          <w:rFonts w:eastAsia="Times New Roman"/>
          <w:lang w:val="es-ES" w:eastAsia="es-CO"/>
        </w:rPr>
        <w:t xml:space="preserve">avalar las obligaciones que </w:t>
      </w:r>
      <w:r w:rsidR="00714C98">
        <w:rPr>
          <w:rFonts w:eastAsia="Times New Roman"/>
          <w:lang w:val="es-ES" w:eastAsia="es-CO"/>
        </w:rPr>
        <w:t xml:space="preserve">éste </w:t>
      </w:r>
      <w:r w:rsidR="006D44A9">
        <w:rPr>
          <w:rFonts w:eastAsia="Times New Roman"/>
          <w:lang w:val="es-ES" w:eastAsia="es-CO"/>
        </w:rPr>
        <w:t>deba cumplir con posterioridad a la terminación del contrato.</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70A6B056" w14:textId="32A3F226" w:rsidR="00F64254" w:rsidRDefault="00F64254" w:rsidP="00480938">
      <w:pPr>
        <w:tabs>
          <w:tab w:val="left" w:pos="-142"/>
        </w:tabs>
        <w:autoSpaceDE w:val="0"/>
        <w:autoSpaceDN w:val="0"/>
        <w:adjustRightInd w:val="0"/>
        <w:rPr>
          <w:rFonts w:eastAsia="Times New Roman" w:cstheme="minorHAnsi"/>
          <w:bCs/>
          <w:szCs w:val="20"/>
          <w:lang w:val="es-ES" w:eastAsia="es-CO"/>
        </w:rPr>
      </w:pPr>
      <w:r w:rsidRPr="00F64254">
        <w:rPr>
          <w:rFonts w:eastAsia="Times New Roman" w:cstheme="minorHAnsi"/>
          <w:bCs/>
          <w:szCs w:val="20"/>
          <w:lang w:val="es-ES" w:eastAsia="es-CO"/>
        </w:rPr>
        <w:t xml:space="preserve">Si el </w:t>
      </w:r>
      <w:r>
        <w:rPr>
          <w:rFonts w:eastAsia="Times New Roman" w:cstheme="minorHAnsi"/>
          <w:bCs/>
          <w:szCs w:val="20"/>
          <w:lang w:val="es-ES" w:eastAsia="es-CO"/>
        </w:rPr>
        <w:t>Interventor</w:t>
      </w:r>
      <w:r w:rsidRPr="00F64254">
        <w:rPr>
          <w:rFonts w:eastAsia="Times New Roman" w:cstheme="minorHAnsi"/>
          <w:bCs/>
          <w:szCs w:val="20"/>
          <w:lang w:val="es-ES" w:eastAsia="es-CO"/>
        </w:rPr>
        <w:t xml:space="preserve"> no se presenta para efectos de la liquidación del </w:t>
      </w:r>
      <w:r>
        <w:rPr>
          <w:rFonts w:eastAsia="Times New Roman" w:cstheme="minorHAnsi"/>
          <w:bCs/>
          <w:szCs w:val="20"/>
          <w:lang w:val="es-ES" w:eastAsia="es-CO"/>
        </w:rPr>
        <w:t>c</w:t>
      </w:r>
      <w:r w:rsidRPr="00F64254">
        <w:rPr>
          <w:rFonts w:eastAsia="Times New Roman" w:cstheme="minorHAnsi"/>
          <w:bCs/>
          <w:szCs w:val="20"/>
          <w:lang w:val="es-ES" w:eastAsia="es-CO"/>
        </w:rPr>
        <w:t xml:space="preserve">ontrato durante el término de </w:t>
      </w:r>
      <w:r w:rsidRPr="00807CD0">
        <w:rPr>
          <w:rFonts w:eastAsia="Times New Roman" w:cstheme="minorHAnsi"/>
          <w:bCs/>
          <w:szCs w:val="20"/>
          <w:highlight w:val="lightGray"/>
          <w:lang w:val="es-ES" w:eastAsia="es-CO"/>
        </w:rPr>
        <w:t>[la Entidad debe replicar el término establecido para la liquidación del Contrato]</w:t>
      </w:r>
      <w:r w:rsidRPr="00F64254">
        <w:rPr>
          <w:rFonts w:eastAsia="Times New Roman" w:cstheme="minorHAnsi"/>
          <w:bCs/>
          <w:szCs w:val="20"/>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w:t>
      </w:r>
      <w:r w:rsidR="008B38F1">
        <w:rPr>
          <w:rFonts w:eastAsia="Times New Roman" w:cstheme="minorHAnsi"/>
          <w:bCs/>
          <w:szCs w:val="20"/>
          <w:lang w:val="es-ES" w:eastAsia="es-CO"/>
        </w:rPr>
        <w:t>Interventor</w:t>
      </w:r>
      <w:r w:rsidRPr="00F64254">
        <w:rPr>
          <w:rFonts w:eastAsia="Times New Roman" w:cstheme="minorHAnsi"/>
          <w:bCs/>
          <w:szCs w:val="20"/>
          <w:lang w:val="es-ES" w:eastAsia="es-CO"/>
        </w:rPr>
        <w:t xml:space="preserve">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239BB9DA" w:rsidR="004867B7" w:rsidRPr="003126F1" w:rsidRDefault="00DA1369" w:rsidP="004867B7">
      <w:pPr>
        <w:pStyle w:val="clusulas"/>
        <w:numPr>
          <w:ilvl w:val="0"/>
          <w:numId w:val="0"/>
        </w:numPr>
        <w:spacing w:before="0" w:after="0"/>
        <w:rPr>
          <w:rFonts w:eastAsia="Times New Roman" w:cstheme="minorHAnsi"/>
          <w:b w:val="0"/>
          <w:szCs w:val="20"/>
          <w:lang w:val="es-ES" w:eastAsia="es-CO"/>
        </w:rPr>
      </w:pPr>
      <w:r>
        <w:rPr>
          <w:rFonts w:eastAsia="Times New Roman" w:cstheme="minorHAnsi"/>
          <w:b w:val="0"/>
          <w:szCs w:val="20"/>
          <w:lang w:val="es-ES" w:eastAsia="es-CO"/>
        </w:rPr>
        <w:t xml:space="preserve">El </w:t>
      </w:r>
      <w:r w:rsidR="00D51EF6">
        <w:rPr>
          <w:rFonts w:eastAsia="Times New Roman" w:cstheme="minorHAnsi"/>
          <w:b w:val="0"/>
          <w:szCs w:val="20"/>
          <w:lang w:val="es-ES" w:eastAsia="es-CO"/>
        </w:rPr>
        <w:t>c</w:t>
      </w:r>
      <w:r>
        <w:rPr>
          <w:rFonts w:eastAsia="Times New Roman" w:cstheme="minorHAnsi"/>
          <w:b w:val="0"/>
          <w:szCs w:val="20"/>
          <w:lang w:val="es-ES" w:eastAsia="es-CO"/>
        </w:rPr>
        <w:t xml:space="preserve">ontrato quedará perfeccionado con la firma de la minuta por las </w:t>
      </w:r>
      <w:r w:rsidR="0080024C">
        <w:rPr>
          <w:rFonts w:eastAsia="Times New Roman" w:cstheme="minorHAnsi"/>
          <w:b w:val="0"/>
          <w:szCs w:val="20"/>
          <w:lang w:val="es-ES" w:eastAsia="es-CO"/>
        </w:rPr>
        <w:t>P</w:t>
      </w:r>
      <w:r>
        <w:rPr>
          <w:rFonts w:eastAsia="Times New Roman" w:cstheme="minorHAnsi"/>
          <w:b w:val="0"/>
          <w:szCs w:val="20"/>
          <w:lang w:val="es-ES" w:eastAsia="es-CO"/>
        </w:rPr>
        <w:t xml:space="preserve">artes. Para </w:t>
      </w:r>
      <w:r w:rsidR="0080024C">
        <w:rPr>
          <w:rFonts w:eastAsia="Times New Roman" w:cstheme="minorHAnsi"/>
          <w:b w:val="0"/>
          <w:szCs w:val="20"/>
          <w:lang w:val="es-ES" w:eastAsia="es-CO"/>
        </w:rPr>
        <w:t>la</w:t>
      </w:r>
      <w:r>
        <w:rPr>
          <w:rFonts w:eastAsia="Times New Roman" w:cstheme="minorHAnsi"/>
          <w:b w:val="0"/>
          <w:szCs w:val="20"/>
          <w:lang w:val="es-ES" w:eastAsia="es-CO"/>
        </w:rPr>
        <w:t xml:space="preserve"> ejecución se requerirá </w:t>
      </w:r>
      <w:r w:rsidR="007C2D5D" w:rsidRPr="003126F1">
        <w:rPr>
          <w:rFonts w:eastAsia="Times New Roman" w:cstheme="minorHAnsi"/>
          <w:b w:val="0"/>
          <w:szCs w:val="20"/>
          <w:lang w:val="es-ES" w:eastAsia="es-CO"/>
        </w:rPr>
        <w:t xml:space="preserve">que el </w:t>
      </w:r>
      <w:r w:rsidR="00EB228F">
        <w:rPr>
          <w:rFonts w:eastAsia="Times New Roman" w:cstheme="minorHAnsi"/>
          <w:b w:val="0"/>
          <w:szCs w:val="20"/>
          <w:lang w:val="es-ES" w:eastAsia="es-CO"/>
        </w:rPr>
        <w:t>I</w:t>
      </w:r>
      <w:r w:rsidR="007C2D5D" w:rsidRPr="003126F1">
        <w:rPr>
          <w:rFonts w:eastAsia="Times New Roman" w:cstheme="minorHAnsi"/>
          <w:b w:val="0"/>
          <w:szCs w:val="20"/>
          <w:lang w:val="es-ES" w:eastAsia="es-CO"/>
        </w:rPr>
        <w:t xml:space="preserve">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007C2D5D" w:rsidRPr="003126F1">
        <w:rPr>
          <w:rFonts w:eastAsia="Times New Roman" w:cstheme="minorHAnsi"/>
          <w:b w:val="0"/>
          <w:szCs w:val="20"/>
          <w:lang w:val="es-ES" w:eastAsia="es-CO"/>
        </w:rPr>
        <w:t xml:space="preserve"> al Sistema de Seguridad Social Integral y </w:t>
      </w:r>
      <w:r>
        <w:rPr>
          <w:rFonts w:eastAsia="Times New Roman" w:cstheme="minorHAnsi"/>
          <w:b w:val="0"/>
          <w:szCs w:val="20"/>
          <w:lang w:val="es-ES" w:eastAsia="es-CO"/>
        </w:rPr>
        <w:t xml:space="preserve">demás aportes </w:t>
      </w:r>
      <w:r w:rsidR="007C2D5D" w:rsidRPr="003126F1">
        <w:rPr>
          <w:rFonts w:eastAsia="Times New Roman" w:cstheme="minorHAnsi"/>
          <w:b w:val="0"/>
          <w:szCs w:val="20"/>
          <w:lang w:val="es-ES" w:eastAsia="es-CO"/>
        </w:rPr>
        <w:t>parafiscales</w:t>
      </w:r>
      <w:r>
        <w:rPr>
          <w:rFonts w:eastAsia="Times New Roman" w:cstheme="minorHAnsi"/>
          <w:b w:val="0"/>
          <w:szCs w:val="20"/>
          <w:lang w:val="es-ES" w:eastAsia="es-CO"/>
        </w:rPr>
        <w:t xml:space="preserve"> correspon</w:t>
      </w:r>
      <w:r w:rsidR="00FA53EA">
        <w:rPr>
          <w:rFonts w:eastAsia="Times New Roman" w:cstheme="minorHAnsi"/>
          <w:b w:val="0"/>
          <w:szCs w:val="20"/>
          <w:lang w:val="es-ES" w:eastAsia="es-CO"/>
        </w:rPr>
        <w:t>diente</w:t>
      </w:r>
      <w:r w:rsidR="007C2D5D" w:rsidRPr="003126F1">
        <w:rPr>
          <w:rFonts w:eastAsia="Times New Roman" w:cstheme="minorHAnsi"/>
          <w:b w:val="0"/>
          <w:szCs w:val="20"/>
          <w:lang w:val="es-ES" w:eastAsia="es-CO"/>
        </w:rPr>
        <w:t xml:space="preserve">, si es del caso, la aprobación de las </w:t>
      </w:r>
      <w:r w:rsidR="001E292B">
        <w:rPr>
          <w:rFonts w:eastAsia="Times New Roman" w:cstheme="minorHAnsi"/>
          <w:b w:val="0"/>
          <w:szCs w:val="20"/>
          <w:lang w:val="es-ES" w:eastAsia="es-CO"/>
        </w:rPr>
        <w:t>G</w:t>
      </w:r>
      <w:r w:rsidR="007C2D5D" w:rsidRPr="003126F1">
        <w:rPr>
          <w:rFonts w:eastAsia="Times New Roman" w:cstheme="minorHAnsi"/>
          <w:b w:val="0"/>
          <w:szCs w:val="20"/>
          <w:lang w:val="es-ES" w:eastAsia="es-CO"/>
        </w:rPr>
        <w:t>arantías</w:t>
      </w:r>
      <w:r w:rsidR="00FA53EA">
        <w:rPr>
          <w:rFonts w:eastAsia="Times New Roman" w:cstheme="minorHAnsi"/>
          <w:b w:val="0"/>
          <w:szCs w:val="20"/>
          <w:lang w:val="es-ES" w:eastAsia="es-CO"/>
        </w:rPr>
        <w:t xml:space="preserve"> y</w:t>
      </w:r>
      <w:r w:rsidR="007C2D5D"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 xml:space="preserve">[la </w:t>
      </w:r>
      <w:r w:rsidR="0070631C">
        <w:rPr>
          <w:rFonts w:eastAsia="Times New Roman" w:cstheme="minorHAnsi"/>
          <w:b w:val="0"/>
          <w:szCs w:val="20"/>
          <w:highlight w:val="lightGray"/>
          <w:lang w:val="es-ES" w:eastAsia="es-CO"/>
        </w:rPr>
        <w:t>Entidad</w:t>
      </w:r>
      <w:r w:rsidR="002620C2" w:rsidRPr="007A5A66">
        <w:rPr>
          <w:rFonts w:eastAsia="Times New Roman" w:cstheme="minorHAnsi"/>
          <w:b w:val="0"/>
          <w:szCs w:val="20"/>
          <w:highlight w:val="lightGray"/>
          <w:lang w:val="es-ES" w:eastAsia="es-CO"/>
        </w:rPr>
        <w:t xml:space="preserve"> podrá incluir otros requisitos de ejecución del </w:t>
      </w:r>
      <w:r w:rsidR="00D51EF6">
        <w:rPr>
          <w:rFonts w:eastAsia="Times New Roman" w:cstheme="minorHAnsi"/>
          <w:b w:val="0"/>
          <w:szCs w:val="20"/>
          <w:highlight w:val="lightGray"/>
          <w:lang w:val="es-ES" w:eastAsia="es-CO"/>
        </w:rPr>
        <w:t>c</w:t>
      </w:r>
      <w:r w:rsidR="002620C2" w:rsidRPr="007A5A66">
        <w:rPr>
          <w:rFonts w:eastAsia="Times New Roman" w:cstheme="minorHAnsi"/>
          <w:b w:val="0"/>
          <w:szCs w:val="20"/>
          <w:highlight w:val="lightGray"/>
          <w:lang w:val="es-ES" w:eastAsia="es-CO"/>
        </w:rPr>
        <w:t>ontrato</w:t>
      </w:r>
      <w:r w:rsidR="00BF7A70">
        <w:rPr>
          <w:rFonts w:eastAsia="Times New Roman" w:cstheme="minorHAnsi"/>
          <w:b w:val="0"/>
          <w:szCs w:val="20"/>
          <w:highlight w:val="lightGray"/>
          <w:lang w:val="es-ES" w:eastAsia="es-CO"/>
        </w:rPr>
        <w:t xml:space="preserve"> si se considera necesario como por ejemplo un </w:t>
      </w:r>
      <w:r w:rsidR="005618A4">
        <w:rPr>
          <w:rFonts w:eastAsia="Times New Roman" w:cstheme="minorHAnsi"/>
          <w:b w:val="0"/>
          <w:szCs w:val="20"/>
          <w:highlight w:val="lightGray"/>
          <w:lang w:val="es-ES" w:eastAsia="es-CO"/>
        </w:rPr>
        <w:t>A</w:t>
      </w:r>
      <w:r w:rsidR="00BF7A70">
        <w:rPr>
          <w:rFonts w:eastAsia="Times New Roman" w:cstheme="minorHAnsi"/>
          <w:b w:val="0"/>
          <w:szCs w:val="20"/>
          <w:highlight w:val="lightGray"/>
          <w:lang w:val="es-ES" w:eastAsia="es-CO"/>
        </w:rPr>
        <w:t xml:space="preserve">cta de </w:t>
      </w:r>
      <w:r w:rsidR="005618A4">
        <w:rPr>
          <w:rFonts w:eastAsia="Times New Roman" w:cstheme="minorHAnsi"/>
          <w:b w:val="0"/>
          <w:szCs w:val="20"/>
          <w:highlight w:val="lightGray"/>
          <w:lang w:val="es-ES" w:eastAsia="es-CO"/>
        </w:rPr>
        <w:t>I</w:t>
      </w:r>
      <w:r w:rsidR="00BF7A70">
        <w:rPr>
          <w:rFonts w:eastAsia="Times New Roman" w:cstheme="minorHAnsi"/>
          <w:b w:val="0"/>
          <w:szCs w:val="20"/>
          <w:highlight w:val="lightGray"/>
          <w:lang w:val="es-ES" w:eastAsia="es-CO"/>
        </w:rPr>
        <w:t>nicio</w:t>
      </w:r>
      <w:r w:rsidR="002620C2" w:rsidRPr="007A5A66">
        <w:rPr>
          <w:rFonts w:eastAsia="Times New Roman" w:cstheme="minorHAnsi"/>
          <w:b w:val="0"/>
          <w:szCs w:val="20"/>
          <w:highlight w:val="lightGray"/>
          <w:lang w:val="es-ES" w:eastAsia="es-CO"/>
        </w:rPr>
        <w:t>]</w:t>
      </w:r>
      <w:r w:rsidR="004B02CC">
        <w:rPr>
          <w:rFonts w:eastAsia="Times New Roman" w:cstheme="minorHAnsi"/>
          <w:b w:val="0"/>
          <w:szCs w:val="20"/>
          <w:lang w:val="es-ES" w:eastAsia="es-CO"/>
        </w:rPr>
        <w:t>.</w:t>
      </w:r>
    </w:p>
    <w:p w14:paraId="7D2904BD" w14:textId="1AB87C65" w:rsidR="007C2D5D" w:rsidRDefault="007C2D5D" w:rsidP="004867B7">
      <w:pPr>
        <w:pStyle w:val="clusulas"/>
        <w:numPr>
          <w:ilvl w:val="0"/>
          <w:numId w:val="0"/>
        </w:numPr>
        <w:spacing w:before="0" w:after="0"/>
        <w:rPr>
          <w:rFonts w:ascii="Arial" w:eastAsia="Times New Roman" w:hAnsi="Arial" w:cs="Arial"/>
          <w:bCs/>
          <w:szCs w:val="20"/>
          <w:lang w:val="es-ES" w:eastAsia="es-CO"/>
        </w:rPr>
      </w:pPr>
    </w:p>
    <w:p w14:paraId="3288F427" w14:textId="4B0B3E41" w:rsidR="00A42636" w:rsidRDefault="00A42636" w:rsidP="004867B7">
      <w:pPr>
        <w:pStyle w:val="clusulas"/>
        <w:numPr>
          <w:ilvl w:val="0"/>
          <w:numId w:val="0"/>
        </w:numPr>
        <w:spacing w:before="0" w:after="0"/>
        <w:rPr>
          <w:rFonts w:ascii="Arial" w:eastAsia="Times New Roman" w:hAnsi="Arial" w:cs="Arial"/>
          <w:bCs/>
          <w:szCs w:val="20"/>
          <w:lang w:val="es-ES" w:eastAsia="es-CO"/>
        </w:rPr>
      </w:pPr>
    </w:p>
    <w:p w14:paraId="09602566" w14:textId="77777777" w:rsidR="00A42636" w:rsidRPr="003126F1" w:rsidRDefault="00A42636"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2C5A7A8C" w:rsidR="00160E75" w:rsidRPr="003126F1" w:rsidRDefault="00160E75" w:rsidP="00160E75">
      <w:pPr>
        <w:rPr>
          <w:rFonts w:cstheme="minorHAnsi"/>
        </w:rPr>
      </w:pPr>
      <w:r w:rsidRPr="003126F1">
        <w:rPr>
          <w:rFonts w:cstheme="minorHAnsi"/>
        </w:rPr>
        <w:t xml:space="preserve">Las actividades previstas en el </w:t>
      </w:r>
      <w:r w:rsidR="00D51EF6">
        <w:rPr>
          <w:rFonts w:cstheme="minorHAnsi"/>
        </w:rPr>
        <w:t>c</w:t>
      </w:r>
      <w:r w:rsidRPr="003126F1">
        <w:rPr>
          <w:rFonts w:cstheme="minorHAnsi"/>
        </w:rPr>
        <w:t xml:space="preserve">ontrato se deben desarrollar en </w:t>
      </w:r>
      <w:r w:rsidRPr="003126F1">
        <w:rPr>
          <w:rFonts w:cstheme="minorHAnsi"/>
          <w:highlight w:val="lightGray"/>
        </w:rPr>
        <w:t>[lugar o lugares de ejecución de la obr</w:t>
      </w:r>
      <w:r w:rsidRPr="00274C00">
        <w:rPr>
          <w:rFonts w:cstheme="minorHAnsi"/>
          <w:highlight w:val="lightGray"/>
        </w:rPr>
        <w:t>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261C1C5C"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w:t>
      </w:r>
      <w:r w:rsidR="00D51EF6">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28359878"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Pliego de </w:t>
      </w:r>
      <w:r w:rsidR="00136EA9">
        <w:rPr>
          <w:rFonts w:eastAsia="Times New Roman" w:cstheme="minorHAnsi"/>
          <w:b w:val="0"/>
          <w:bCs/>
          <w:szCs w:val="20"/>
          <w:lang w:val="es-ES" w:eastAsia="es-CO"/>
        </w:rPr>
        <w:t>C</w:t>
      </w:r>
      <w:r w:rsidRPr="003126F1">
        <w:rPr>
          <w:rFonts w:eastAsia="Times New Roman" w:cstheme="minorHAnsi"/>
          <w:b w:val="0"/>
          <w:bCs/>
          <w:szCs w:val="20"/>
          <w:lang w:val="es-ES" w:eastAsia="es-CO"/>
        </w:rPr>
        <w:t>ondiciones, Adendas, Anexos, Formatos, Matrices, Formularios.</w:t>
      </w:r>
    </w:p>
    <w:p w14:paraId="4CDF2892" w14:textId="1F78C48C"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Propuesta presentada por el </w:t>
      </w:r>
      <w:r w:rsidR="00EB10E3">
        <w:rPr>
          <w:rFonts w:eastAsia="Times New Roman" w:cstheme="minorHAnsi"/>
          <w:b w:val="0"/>
          <w:bCs/>
          <w:szCs w:val="20"/>
          <w:lang w:val="es-ES" w:eastAsia="es-CO"/>
        </w:rPr>
        <w:t>i</w:t>
      </w:r>
      <w:r w:rsidRPr="003126F1">
        <w:rPr>
          <w:rFonts w:eastAsia="Times New Roman" w:cstheme="minorHAnsi"/>
          <w:b w:val="0"/>
          <w:bCs/>
          <w:szCs w:val="20"/>
          <w:lang w:val="es-ES" w:eastAsia="es-CO"/>
        </w:rPr>
        <w:t>nterventor.</w:t>
      </w:r>
    </w:p>
    <w:p w14:paraId="28244787" w14:textId="5B7C029D"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Las </w:t>
      </w:r>
      <w:r w:rsidR="00BF7A70">
        <w:rPr>
          <w:rFonts w:eastAsia="Times New Roman" w:cstheme="minorHAnsi"/>
          <w:b w:val="0"/>
          <w:bCs/>
          <w:szCs w:val="20"/>
          <w:lang w:val="es-ES" w:eastAsia="es-CO"/>
        </w:rPr>
        <w:t>G</w:t>
      </w:r>
      <w:r w:rsidRPr="003126F1">
        <w:rPr>
          <w:rFonts w:eastAsia="Times New Roman" w:cstheme="minorHAnsi"/>
          <w:b w:val="0"/>
          <w:bCs/>
          <w:szCs w:val="20"/>
          <w:lang w:val="es-ES" w:eastAsia="es-CO"/>
        </w:rPr>
        <w:t>arantías debidamente aprobadas.</w:t>
      </w:r>
    </w:p>
    <w:p w14:paraId="12D8BB65" w14:textId="77190181" w:rsidR="00F677AB" w:rsidRPr="003126F1" w:rsidRDefault="00F677AB" w:rsidP="0097649A">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D51EF6">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6ACD96F4" w:rsidR="003E4D98" w:rsidRDefault="003E4D98" w:rsidP="0097649A">
      <w:pPr>
        <w:pStyle w:val="Ttulo"/>
        <w:numPr>
          <w:ilvl w:val="0"/>
          <w:numId w:val="0"/>
        </w:numPr>
        <w:spacing w:after="0"/>
        <w:rPr>
          <w:rFonts w:ascii="Arial" w:eastAsia="Times New Roman" w:hAnsi="Arial" w:cs="Arial"/>
          <w:bCs/>
          <w:color w:val="auto"/>
          <w:szCs w:val="20"/>
          <w:lang w:val="es-ES" w:eastAsia="es-CO"/>
        </w:rPr>
      </w:pPr>
    </w:p>
    <w:p w14:paraId="6C250A58" w14:textId="42A60135" w:rsidR="0097649A" w:rsidRDefault="0097649A" w:rsidP="0097649A">
      <w:pPr>
        <w:rPr>
          <w:lang w:val="es-ES" w:eastAsia="es-CO"/>
        </w:rPr>
      </w:pPr>
    </w:p>
    <w:p w14:paraId="75891851" w14:textId="77777777" w:rsidR="0097649A" w:rsidRPr="0097649A" w:rsidRDefault="0097649A" w:rsidP="0097649A">
      <w:pPr>
        <w:rPr>
          <w:lang w:val="es-ES" w:eastAsia="es-CO"/>
        </w:rPr>
      </w:pPr>
    </w:p>
    <w:p w14:paraId="46FDDE17" w14:textId="155B991E" w:rsidR="00343514" w:rsidRDefault="00343514" w:rsidP="0097649A">
      <w:pPr>
        <w:pStyle w:val="Ttulo"/>
        <w:numPr>
          <w:ilvl w:val="0"/>
          <w:numId w:val="0"/>
        </w:numPr>
        <w:spacing w:after="0"/>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w:t>
      </w:r>
      <w:r w:rsidR="00D51EF6">
        <w:rPr>
          <w:rFonts w:asciiTheme="minorHAnsi" w:eastAsia="Times New Roman" w:hAnsiTheme="minorHAnsi" w:cstheme="minorHAnsi"/>
          <w:bCs/>
          <w:color w:val="auto"/>
          <w:spacing w:val="0"/>
          <w:kern w:val="0"/>
          <w:szCs w:val="20"/>
          <w:lang w:val="es-ES" w:eastAsia="es-CO"/>
        </w:rPr>
        <w:t>c</w:t>
      </w:r>
      <w:r w:rsidRPr="003126F1">
        <w:rPr>
          <w:rFonts w:asciiTheme="minorHAnsi" w:eastAsia="Times New Roman" w:hAnsiTheme="minorHAnsi" w:cstheme="minorHAnsi"/>
          <w:bCs/>
          <w:color w:val="auto"/>
          <w:spacing w:val="0"/>
          <w:kern w:val="0"/>
          <w:szCs w:val="20"/>
          <w:lang w:val="es-ES" w:eastAsia="es-CO"/>
        </w:rPr>
        <w:t xml:space="preserve">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2965D4EB" w14:textId="77777777" w:rsidR="0097649A" w:rsidRPr="0097649A" w:rsidRDefault="0097649A" w:rsidP="0097649A">
      <w:pPr>
        <w:rPr>
          <w:lang w:val="es-ES" w:eastAsia="es-CO"/>
        </w:rPr>
      </w:pP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760DD30F"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70631C">
        <w:rPr>
          <w:rFonts w:ascii="Arial" w:eastAsia="Times New Roman" w:hAnsi="Arial" w:cs="Arial"/>
          <w:bCs/>
          <w:color w:val="auto"/>
          <w:szCs w:val="20"/>
          <w:lang w:val="es-ES" w:eastAsia="es-CO"/>
        </w:rPr>
        <w:t>Entidad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EF1796">
        <w:rPr>
          <w:rFonts w:ascii="Arial" w:eastAsia="Times New Roman" w:hAnsi="Arial" w:cs="Arial"/>
          <w:bCs/>
          <w:color w:val="auto"/>
          <w:szCs w:val="20"/>
          <w:lang w:val="es-ES" w:eastAsia="es-CO"/>
        </w:rPr>
        <w:t>I</w:t>
      </w:r>
      <w:r w:rsidR="007955D2" w:rsidRPr="003126F1">
        <w:rPr>
          <w:rFonts w:ascii="Arial" w:eastAsia="Times New Roman" w:hAnsi="Arial" w:cs="Arial"/>
          <w:bCs/>
          <w:color w:val="auto"/>
          <w:szCs w:val="20"/>
          <w:lang w:val="es-ES" w:eastAsia="es-CO"/>
        </w:rPr>
        <w:t>nterventor</w:t>
      </w:r>
      <w:r w:rsidRPr="003126F1">
        <w:rPr>
          <w:rFonts w:ascii="Arial" w:eastAsia="Times New Roman" w:hAnsi="Arial" w:cs="Arial"/>
          <w:bCs/>
          <w:color w:val="auto"/>
          <w:szCs w:val="20"/>
          <w:lang w:val="es-ES" w:eastAsia="es-CO"/>
        </w:rPr>
        <w:t>,</w:t>
      </w:r>
    </w:p>
    <w:sectPr w:rsidR="00A90296" w:rsidRPr="00A90296" w:rsidSect="00AD3822">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EDD2B" w14:textId="77777777" w:rsidR="008C5020" w:rsidRDefault="008C5020" w:rsidP="004F2C35">
      <w:r>
        <w:separator/>
      </w:r>
    </w:p>
  </w:endnote>
  <w:endnote w:type="continuationSeparator" w:id="0">
    <w:p w14:paraId="3A21382E" w14:textId="77777777" w:rsidR="008C5020" w:rsidRDefault="008C5020" w:rsidP="004F2C35">
      <w:r>
        <w:continuationSeparator/>
      </w:r>
    </w:p>
  </w:endnote>
  <w:endnote w:type="continuationNotice" w:id="1">
    <w:p w14:paraId="52C3A753" w14:textId="77777777" w:rsidR="008C5020" w:rsidRDefault="008C502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E80CDF">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10D9F3ED" w:rsidR="00FE5C90" w:rsidRPr="007A5A66" w:rsidRDefault="0058528C"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66C4FC2E" w14:textId="77777777" w:rsidR="00FE5C90" w:rsidRDefault="00FE5C90" w:rsidP="007A5A6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C678E0" w:rsidRDefault="3D8B5487" w:rsidP="009A67BC">
    <w:pPr>
      <w:pStyle w:val="Piedepgina"/>
      <w:jc w:val="center"/>
    </w:pPr>
    <w:r>
      <w:rPr>
        <w:noProof/>
        <w:lang w:val="en-US"/>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lang w:val="en-US"/>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7A75E9" w14:textId="77777777" w:rsidR="008C5020" w:rsidRDefault="008C5020" w:rsidP="004F2C35">
      <w:r>
        <w:separator/>
      </w:r>
    </w:p>
  </w:footnote>
  <w:footnote w:type="continuationSeparator" w:id="0">
    <w:p w14:paraId="782A0DF6" w14:textId="77777777" w:rsidR="008C5020" w:rsidRDefault="008C5020" w:rsidP="004F2C35">
      <w:r>
        <w:continuationSeparator/>
      </w:r>
    </w:p>
  </w:footnote>
  <w:footnote w:type="continuationNotice" w:id="1">
    <w:p w14:paraId="77979438" w14:textId="77777777" w:rsidR="008C5020" w:rsidRDefault="008C502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2D4EBF37"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r w:rsidR="00946E77">
            <w:rPr>
              <w:rFonts w:ascii="Arial" w:hAnsi="Arial" w:cs="Arial"/>
              <w:b/>
              <w:sz w:val="16"/>
              <w:szCs w:val="16"/>
            </w:rPr>
            <w:t xml:space="preserve"> – VERSIÓN 2</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4ED2ADFC"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15</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004C3444">
            <w:rPr>
              <w:rFonts w:ascii="Arial" w:eastAsia="Arial" w:hAnsi="Arial" w:cs="Arial"/>
              <w:noProof/>
              <w:sz w:val="16"/>
              <w:szCs w:val="16"/>
              <w:lang w:eastAsia="es-CO"/>
            </w:rPr>
            <w:t>18</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2B26F6E2" w:rsidR="00942873" w:rsidRPr="007A5A66" w:rsidRDefault="0058528C"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3A8BD8E" w14:textId="30EFFF6E"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C678E0" w:rsidRDefault="00C678E0" w:rsidP="00B30435">
    <w:pPr>
      <w:pStyle w:val="Encabezado"/>
      <w:jc w:val="right"/>
      <w:rPr>
        <w:b/>
      </w:rPr>
    </w:pPr>
    <w:r>
      <w:rPr>
        <w:noProof/>
        <w:lang w:val="en-US"/>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C77677D4"/>
    <w:lvl w:ilvl="0" w:tplc="7D8A8AB2">
      <w:start w:val="1"/>
      <w:numFmt w:val="decimal"/>
      <w:lvlText w:val="%1."/>
      <w:lvlJc w:val="left"/>
      <w:pPr>
        <w:ind w:left="360" w:hanging="360"/>
      </w:pPr>
      <w:rPr>
        <w:rFonts w:ascii="Arial" w:hAnsi="Arial" w:cs="Arial" w:hint="default"/>
        <w:sz w:val="20"/>
        <w:szCs w:val="20"/>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666084825">
    <w:abstractNumId w:val="6"/>
  </w:num>
  <w:num w:numId="2" w16cid:durableId="1532456502">
    <w:abstractNumId w:val="7"/>
  </w:num>
  <w:num w:numId="3" w16cid:durableId="1959338535">
    <w:abstractNumId w:val="15"/>
  </w:num>
  <w:num w:numId="4" w16cid:durableId="2056272573">
    <w:abstractNumId w:val="16"/>
  </w:num>
  <w:num w:numId="5" w16cid:durableId="806822178">
    <w:abstractNumId w:val="13"/>
  </w:num>
  <w:num w:numId="6" w16cid:durableId="339477052">
    <w:abstractNumId w:val="9"/>
  </w:num>
  <w:num w:numId="7" w16cid:durableId="1663042092">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70204436">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1888225273">
    <w:abstractNumId w:val="12"/>
  </w:num>
  <w:num w:numId="10" w16cid:durableId="1783304006">
    <w:abstractNumId w:val="12"/>
  </w:num>
  <w:num w:numId="11" w16cid:durableId="31498967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86835529">
    <w:abstractNumId w:val="10"/>
  </w:num>
  <w:num w:numId="13" w16cid:durableId="441069141">
    <w:abstractNumId w:val="14"/>
  </w:num>
  <w:num w:numId="14" w16cid:durableId="178665379">
    <w:abstractNumId w:val="16"/>
  </w:num>
  <w:num w:numId="15" w16cid:durableId="1106198924">
    <w:abstractNumId w:val="0"/>
  </w:num>
  <w:num w:numId="16" w16cid:durableId="1807576338">
    <w:abstractNumId w:val="15"/>
  </w:num>
  <w:num w:numId="17" w16cid:durableId="230044135">
    <w:abstractNumId w:val="15"/>
  </w:num>
  <w:num w:numId="18" w16cid:durableId="782841685">
    <w:abstractNumId w:val="1"/>
  </w:num>
  <w:num w:numId="19" w16cid:durableId="538667351">
    <w:abstractNumId w:val="3"/>
  </w:num>
  <w:num w:numId="20" w16cid:durableId="18286654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70896577">
    <w:abstractNumId w:val="12"/>
  </w:num>
  <w:num w:numId="22" w16cid:durableId="4488219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593664498">
    <w:abstractNumId w:val="11"/>
  </w:num>
  <w:num w:numId="24" w16cid:durableId="1898777152">
    <w:abstractNumId w:val="2"/>
  </w:num>
  <w:num w:numId="25" w16cid:durableId="240600891">
    <w:abstractNumId w:val="5"/>
  </w:num>
  <w:num w:numId="26" w16cid:durableId="434445220">
    <w:abstractNumId w:val="12"/>
  </w:num>
  <w:num w:numId="27" w16cid:durableId="526875334">
    <w:abstractNumId w:val="4"/>
  </w:num>
  <w:num w:numId="28" w16cid:durableId="278487844">
    <w:abstractNumId w:val="12"/>
  </w:num>
  <w:num w:numId="29" w16cid:durableId="847868211">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30" w16cid:durableId="4714534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16E7"/>
    <w:rsid w:val="00002808"/>
    <w:rsid w:val="00002BE8"/>
    <w:rsid w:val="0000351D"/>
    <w:rsid w:val="00004EAA"/>
    <w:rsid w:val="000062BA"/>
    <w:rsid w:val="00010691"/>
    <w:rsid w:val="00011550"/>
    <w:rsid w:val="00012990"/>
    <w:rsid w:val="000142E3"/>
    <w:rsid w:val="00014A9D"/>
    <w:rsid w:val="00014DAB"/>
    <w:rsid w:val="00016DE8"/>
    <w:rsid w:val="00020970"/>
    <w:rsid w:val="00021ACB"/>
    <w:rsid w:val="00023B90"/>
    <w:rsid w:val="00023E4A"/>
    <w:rsid w:val="0002545D"/>
    <w:rsid w:val="00025AAF"/>
    <w:rsid w:val="00025E60"/>
    <w:rsid w:val="000266E2"/>
    <w:rsid w:val="000344C8"/>
    <w:rsid w:val="00035BCB"/>
    <w:rsid w:val="00035C8A"/>
    <w:rsid w:val="000372FC"/>
    <w:rsid w:val="000416A2"/>
    <w:rsid w:val="00042011"/>
    <w:rsid w:val="0004289A"/>
    <w:rsid w:val="00045E57"/>
    <w:rsid w:val="00047285"/>
    <w:rsid w:val="000516D1"/>
    <w:rsid w:val="00053C77"/>
    <w:rsid w:val="00053CFD"/>
    <w:rsid w:val="00055207"/>
    <w:rsid w:val="0005553D"/>
    <w:rsid w:val="00062803"/>
    <w:rsid w:val="00063243"/>
    <w:rsid w:val="00067FA4"/>
    <w:rsid w:val="000711F4"/>
    <w:rsid w:val="00074928"/>
    <w:rsid w:val="0007559F"/>
    <w:rsid w:val="00077215"/>
    <w:rsid w:val="00077E1B"/>
    <w:rsid w:val="000808CE"/>
    <w:rsid w:val="00080AED"/>
    <w:rsid w:val="000815E2"/>
    <w:rsid w:val="00082773"/>
    <w:rsid w:val="0008356F"/>
    <w:rsid w:val="0008442D"/>
    <w:rsid w:val="000901A1"/>
    <w:rsid w:val="0009026A"/>
    <w:rsid w:val="00091E6B"/>
    <w:rsid w:val="00092D9C"/>
    <w:rsid w:val="000933D8"/>
    <w:rsid w:val="000942ED"/>
    <w:rsid w:val="00094D0C"/>
    <w:rsid w:val="00095F7A"/>
    <w:rsid w:val="000960FC"/>
    <w:rsid w:val="000A2C17"/>
    <w:rsid w:val="000A5D25"/>
    <w:rsid w:val="000A5E20"/>
    <w:rsid w:val="000A619B"/>
    <w:rsid w:val="000A6850"/>
    <w:rsid w:val="000A72B5"/>
    <w:rsid w:val="000B150E"/>
    <w:rsid w:val="000B254F"/>
    <w:rsid w:val="000B3C70"/>
    <w:rsid w:val="000B4B36"/>
    <w:rsid w:val="000B5A74"/>
    <w:rsid w:val="000C07B0"/>
    <w:rsid w:val="000C07D0"/>
    <w:rsid w:val="000C0FFD"/>
    <w:rsid w:val="000C1C04"/>
    <w:rsid w:val="000C1F6C"/>
    <w:rsid w:val="000C3324"/>
    <w:rsid w:val="000C50CA"/>
    <w:rsid w:val="000C5ACB"/>
    <w:rsid w:val="000D2103"/>
    <w:rsid w:val="000D2305"/>
    <w:rsid w:val="000D6FF1"/>
    <w:rsid w:val="000D7CD2"/>
    <w:rsid w:val="000E1E90"/>
    <w:rsid w:val="000E2502"/>
    <w:rsid w:val="000E31AE"/>
    <w:rsid w:val="000E3EC0"/>
    <w:rsid w:val="000E4079"/>
    <w:rsid w:val="000E5CAE"/>
    <w:rsid w:val="000E5ED5"/>
    <w:rsid w:val="000E733A"/>
    <w:rsid w:val="000F0835"/>
    <w:rsid w:val="000F1358"/>
    <w:rsid w:val="000F1526"/>
    <w:rsid w:val="000F18C5"/>
    <w:rsid w:val="000F252D"/>
    <w:rsid w:val="000F4D67"/>
    <w:rsid w:val="000F4F13"/>
    <w:rsid w:val="000F5A46"/>
    <w:rsid w:val="000F64BF"/>
    <w:rsid w:val="00100560"/>
    <w:rsid w:val="001008AA"/>
    <w:rsid w:val="001034A7"/>
    <w:rsid w:val="00104A8B"/>
    <w:rsid w:val="001052AB"/>
    <w:rsid w:val="00105F8A"/>
    <w:rsid w:val="0010641E"/>
    <w:rsid w:val="001067C0"/>
    <w:rsid w:val="00107F13"/>
    <w:rsid w:val="00111C7E"/>
    <w:rsid w:val="0011455B"/>
    <w:rsid w:val="00114653"/>
    <w:rsid w:val="00114942"/>
    <w:rsid w:val="0011599D"/>
    <w:rsid w:val="001163DD"/>
    <w:rsid w:val="00116B18"/>
    <w:rsid w:val="001177E8"/>
    <w:rsid w:val="001238B2"/>
    <w:rsid w:val="00124E0E"/>
    <w:rsid w:val="0012619D"/>
    <w:rsid w:val="00126652"/>
    <w:rsid w:val="00130190"/>
    <w:rsid w:val="0013070E"/>
    <w:rsid w:val="001316E4"/>
    <w:rsid w:val="00133281"/>
    <w:rsid w:val="00136EA9"/>
    <w:rsid w:val="0014191F"/>
    <w:rsid w:val="00142586"/>
    <w:rsid w:val="00143583"/>
    <w:rsid w:val="00145451"/>
    <w:rsid w:val="0014591D"/>
    <w:rsid w:val="00145D58"/>
    <w:rsid w:val="0015012D"/>
    <w:rsid w:val="00150518"/>
    <w:rsid w:val="00150C21"/>
    <w:rsid w:val="00151F37"/>
    <w:rsid w:val="00152E39"/>
    <w:rsid w:val="001530C4"/>
    <w:rsid w:val="00154ECB"/>
    <w:rsid w:val="00156647"/>
    <w:rsid w:val="001566B6"/>
    <w:rsid w:val="00157C01"/>
    <w:rsid w:val="00160E75"/>
    <w:rsid w:val="001613AE"/>
    <w:rsid w:val="00161E4D"/>
    <w:rsid w:val="00165A49"/>
    <w:rsid w:val="001679C2"/>
    <w:rsid w:val="00170338"/>
    <w:rsid w:val="00170E78"/>
    <w:rsid w:val="00171317"/>
    <w:rsid w:val="0017146F"/>
    <w:rsid w:val="00171B28"/>
    <w:rsid w:val="00171EFD"/>
    <w:rsid w:val="00172998"/>
    <w:rsid w:val="0017377E"/>
    <w:rsid w:val="00174519"/>
    <w:rsid w:val="00176ED8"/>
    <w:rsid w:val="00177A61"/>
    <w:rsid w:val="00181D75"/>
    <w:rsid w:val="0018245B"/>
    <w:rsid w:val="00182D69"/>
    <w:rsid w:val="0018478B"/>
    <w:rsid w:val="00190F26"/>
    <w:rsid w:val="00192FD4"/>
    <w:rsid w:val="0019526A"/>
    <w:rsid w:val="00195DED"/>
    <w:rsid w:val="001968F4"/>
    <w:rsid w:val="001A00C0"/>
    <w:rsid w:val="001A0AC4"/>
    <w:rsid w:val="001A1B68"/>
    <w:rsid w:val="001A1EF2"/>
    <w:rsid w:val="001A220B"/>
    <w:rsid w:val="001A32B9"/>
    <w:rsid w:val="001A3CA7"/>
    <w:rsid w:val="001A43BD"/>
    <w:rsid w:val="001A5E22"/>
    <w:rsid w:val="001B12DA"/>
    <w:rsid w:val="001B1A08"/>
    <w:rsid w:val="001B296B"/>
    <w:rsid w:val="001B3DBB"/>
    <w:rsid w:val="001B4209"/>
    <w:rsid w:val="001C3560"/>
    <w:rsid w:val="001C3B8D"/>
    <w:rsid w:val="001C3CB1"/>
    <w:rsid w:val="001C4A8C"/>
    <w:rsid w:val="001C5714"/>
    <w:rsid w:val="001C5943"/>
    <w:rsid w:val="001C6359"/>
    <w:rsid w:val="001C75B3"/>
    <w:rsid w:val="001C76C5"/>
    <w:rsid w:val="001C7C4C"/>
    <w:rsid w:val="001D0332"/>
    <w:rsid w:val="001D1B21"/>
    <w:rsid w:val="001D24F7"/>
    <w:rsid w:val="001D259A"/>
    <w:rsid w:val="001D3089"/>
    <w:rsid w:val="001D32CE"/>
    <w:rsid w:val="001D38CA"/>
    <w:rsid w:val="001D3DCF"/>
    <w:rsid w:val="001D4C55"/>
    <w:rsid w:val="001D4DDD"/>
    <w:rsid w:val="001D6ADE"/>
    <w:rsid w:val="001D6B71"/>
    <w:rsid w:val="001D7612"/>
    <w:rsid w:val="001E26EE"/>
    <w:rsid w:val="001E2734"/>
    <w:rsid w:val="001E292B"/>
    <w:rsid w:val="001E4C42"/>
    <w:rsid w:val="001E5D4B"/>
    <w:rsid w:val="001E7366"/>
    <w:rsid w:val="001F12A7"/>
    <w:rsid w:val="001F1B25"/>
    <w:rsid w:val="001F2E38"/>
    <w:rsid w:val="001F3D2F"/>
    <w:rsid w:val="001F4ECE"/>
    <w:rsid w:val="001F509A"/>
    <w:rsid w:val="001F5271"/>
    <w:rsid w:val="001F561B"/>
    <w:rsid w:val="001F7199"/>
    <w:rsid w:val="001F7E2C"/>
    <w:rsid w:val="00201610"/>
    <w:rsid w:val="002017DC"/>
    <w:rsid w:val="00201DB2"/>
    <w:rsid w:val="00203223"/>
    <w:rsid w:val="00203D71"/>
    <w:rsid w:val="0020427B"/>
    <w:rsid w:val="00204B7E"/>
    <w:rsid w:val="00204C3D"/>
    <w:rsid w:val="002053B6"/>
    <w:rsid w:val="00207368"/>
    <w:rsid w:val="00211C03"/>
    <w:rsid w:val="00212392"/>
    <w:rsid w:val="0021654E"/>
    <w:rsid w:val="002175D9"/>
    <w:rsid w:val="00220EA1"/>
    <w:rsid w:val="00221521"/>
    <w:rsid w:val="0022163D"/>
    <w:rsid w:val="00221B86"/>
    <w:rsid w:val="00227400"/>
    <w:rsid w:val="0023026E"/>
    <w:rsid w:val="00230ECF"/>
    <w:rsid w:val="0023191D"/>
    <w:rsid w:val="00232B16"/>
    <w:rsid w:val="002332C6"/>
    <w:rsid w:val="00233840"/>
    <w:rsid w:val="002355C8"/>
    <w:rsid w:val="00236312"/>
    <w:rsid w:val="0023645A"/>
    <w:rsid w:val="002372F3"/>
    <w:rsid w:val="00237902"/>
    <w:rsid w:val="00242427"/>
    <w:rsid w:val="00242735"/>
    <w:rsid w:val="0024366D"/>
    <w:rsid w:val="00246166"/>
    <w:rsid w:val="00250008"/>
    <w:rsid w:val="00253399"/>
    <w:rsid w:val="002535A9"/>
    <w:rsid w:val="00261BF3"/>
    <w:rsid w:val="002620C2"/>
    <w:rsid w:val="00265FBE"/>
    <w:rsid w:val="0026762F"/>
    <w:rsid w:val="00272DD2"/>
    <w:rsid w:val="00273899"/>
    <w:rsid w:val="00274C00"/>
    <w:rsid w:val="00277353"/>
    <w:rsid w:val="00280CF4"/>
    <w:rsid w:val="00280D34"/>
    <w:rsid w:val="00281F75"/>
    <w:rsid w:val="0028271F"/>
    <w:rsid w:val="00284441"/>
    <w:rsid w:val="0028769C"/>
    <w:rsid w:val="0029100E"/>
    <w:rsid w:val="0029186A"/>
    <w:rsid w:val="00294B9D"/>
    <w:rsid w:val="00296ED3"/>
    <w:rsid w:val="00297495"/>
    <w:rsid w:val="002A0224"/>
    <w:rsid w:val="002A0F10"/>
    <w:rsid w:val="002A17CE"/>
    <w:rsid w:val="002A275C"/>
    <w:rsid w:val="002A4C8E"/>
    <w:rsid w:val="002A5BA6"/>
    <w:rsid w:val="002A6726"/>
    <w:rsid w:val="002A6732"/>
    <w:rsid w:val="002A7BB6"/>
    <w:rsid w:val="002B0E03"/>
    <w:rsid w:val="002B4370"/>
    <w:rsid w:val="002B50A7"/>
    <w:rsid w:val="002C1C52"/>
    <w:rsid w:val="002C245C"/>
    <w:rsid w:val="002C480B"/>
    <w:rsid w:val="002C504D"/>
    <w:rsid w:val="002C6973"/>
    <w:rsid w:val="002C6CD3"/>
    <w:rsid w:val="002C7674"/>
    <w:rsid w:val="002D1409"/>
    <w:rsid w:val="002D15DC"/>
    <w:rsid w:val="002D1DE7"/>
    <w:rsid w:val="002D2D4A"/>
    <w:rsid w:val="002D46DA"/>
    <w:rsid w:val="002D5DC3"/>
    <w:rsid w:val="002D7B60"/>
    <w:rsid w:val="002D7E91"/>
    <w:rsid w:val="002E05A1"/>
    <w:rsid w:val="002E1011"/>
    <w:rsid w:val="002E14AE"/>
    <w:rsid w:val="002E1896"/>
    <w:rsid w:val="002E2832"/>
    <w:rsid w:val="002E5106"/>
    <w:rsid w:val="002E61A5"/>
    <w:rsid w:val="002E749E"/>
    <w:rsid w:val="002E758B"/>
    <w:rsid w:val="002F053F"/>
    <w:rsid w:val="002F4FD6"/>
    <w:rsid w:val="002F7475"/>
    <w:rsid w:val="0030177F"/>
    <w:rsid w:val="003052EF"/>
    <w:rsid w:val="00305CEF"/>
    <w:rsid w:val="00305F02"/>
    <w:rsid w:val="00312225"/>
    <w:rsid w:val="003126F1"/>
    <w:rsid w:val="003131D4"/>
    <w:rsid w:val="003141FA"/>
    <w:rsid w:val="0031463A"/>
    <w:rsid w:val="00314815"/>
    <w:rsid w:val="003163D6"/>
    <w:rsid w:val="00317281"/>
    <w:rsid w:val="0031770A"/>
    <w:rsid w:val="00317F6F"/>
    <w:rsid w:val="003212C9"/>
    <w:rsid w:val="00321D93"/>
    <w:rsid w:val="00326227"/>
    <w:rsid w:val="00330E57"/>
    <w:rsid w:val="003310E4"/>
    <w:rsid w:val="00332597"/>
    <w:rsid w:val="003332A6"/>
    <w:rsid w:val="003335F7"/>
    <w:rsid w:val="00334276"/>
    <w:rsid w:val="00334ED1"/>
    <w:rsid w:val="003377A7"/>
    <w:rsid w:val="0034024E"/>
    <w:rsid w:val="00340F95"/>
    <w:rsid w:val="003415A7"/>
    <w:rsid w:val="003420A7"/>
    <w:rsid w:val="00343514"/>
    <w:rsid w:val="00346E0F"/>
    <w:rsid w:val="00350E0D"/>
    <w:rsid w:val="00350FA9"/>
    <w:rsid w:val="0035216B"/>
    <w:rsid w:val="00352C78"/>
    <w:rsid w:val="00353E0E"/>
    <w:rsid w:val="003546AE"/>
    <w:rsid w:val="00354D8D"/>
    <w:rsid w:val="00356565"/>
    <w:rsid w:val="003608F6"/>
    <w:rsid w:val="00361F49"/>
    <w:rsid w:val="00363E50"/>
    <w:rsid w:val="00365772"/>
    <w:rsid w:val="00366018"/>
    <w:rsid w:val="00367049"/>
    <w:rsid w:val="00367113"/>
    <w:rsid w:val="00367A10"/>
    <w:rsid w:val="0037018E"/>
    <w:rsid w:val="0037025D"/>
    <w:rsid w:val="00371A07"/>
    <w:rsid w:val="003732F6"/>
    <w:rsid w:val="0037463F"/>
    <w:rsid w:val="00374CDB"/>
    <w:rsid w:val="00374FC7"/>
    <w:rsid w:val="00375BF1"/>
    <w:rsid w:val="00375CB1"/>
    <w:rsid w:val="00376629"/>
    <w:rsid w:val="003802D6"/>
    <w:rsid w:val="0038163A"/>
    <w:rsid w:val="00383B32"/>
    <w:rsid w:val="00384512"/>
    <w:rsid w:val="00391202"/>
    <w:rsid w:val="00392337"/>
    <w:rsid w:val="00395E3E"/>
    <w:rsid w:val="0039626D"/>
    <w:rsid w:val="00397BCE"/>
    <w:rsid w:val="003A0843"/>
    <w:rsid w:val="003A0A0D"/>
    <w:rsid w:val="003A25A1"/>
    <w:rsid w:val="003A5E6B"/>
    <w:rsid w:val="003A7400"/>
    <w:rsid w:val="003A7B16"/>
    <w:rsid w:val="003B03A8"/>
    <w:rsid w:val="003B04FE"/>
    <w:rsid w:val="003B1334"/>
    <w:rsid w:val="003B23D5"/>
    <w:rsid w:val="003B2733"/>
    <w:rsid w:val="003B4ECA"/>
    <w:rsid w:val="003B62D3"/>
    <w:rsid w:val="003B7CA6"/>
    <w:rsid w:val="003C3011"/>
    <w:rsid w:val="003C5513"/>
    <w:rsid w:val="003D1DA8"/>
    <w:rsid w:val="003D1E5B"/>
    <w:rsid w:val="003D21F0"/>
    <w:rsid w:val="003D2B08"/>
    <w:rsid w:val="003D2E51"/>
    <w:rsid w:val="003D2F40"/>
    <w:rsid w:val="003D397B"/>
    <w:rsid w:val="003D42C7"/>
    <w:rsid w:val="003E173E"/>
    <w:rsid w:val="003E18BF"/>
    <w:rsid w:val="003E428F"/>
    <w:rsid w:val="003E4D98"/>
    <w:rsid w:val="003E4DFF"/>
    <w:rsid w:val="003E58C3"/>
    <w:rsid w:val="003E59A3"/>
    <w:rsid w:val="003E5FE9"/>
    <w:rsid w:val="003E7E81"/>
    <w:rsid w:val="003F06FE"/>
    <w:rsid w:val="003F1DA3"/>
    <w:rsid w:val="003F227F"/>
    <w:rsid w:val="003F4911"/>
    <w:rsid w:val="003F637D"/>
    <w:rsid w:val="003F68A0"/>
    <w:rsid w:val="003F75CC"/>
    <w:rsid w:val="0040105E"/>
    <w:rsid w:val="00402404"/>
    <w:rsid w:val="004026E5"/>
    <w:rsid w:val="00402C13"/>
    <w:rsid w:val="00405E99"/>
    <w:rsid w:val="00406820"/>
    <w:rsid w:val="00410F94"/>
    <w:rsid w:val="0041177B"/>
    <w:rsid w:val="00411AC9"/>
    <w:rsid w:val="0041354C"/>
    <w:rsid w:val="00413E5C"/>
    <w:rsid w:val="0041411C"/>
    <w:rsid w:val="0042255B"/>
    <w:rsid w:val="0042262B"/>
    <w:rsid w:val="00423879"/>
    <w:rsid w:val="00423DC4"/>
    <w:rsid w:val="00425AC1"/>
    <w:rsid w:val="00426D03"/>
    <w:rsid w:val="00426F54"/>
    <w:rsid w:val="0043048F"/>
    <w:rsid w:val="00440DFA"/>
    <w:rsid w:val="004421A4"/>
    <w:rsid w:val="004433D0"/>
    <w:rsid w:val="00443485"/>
    <w:rsid w:val="004435D3"/>
    <w:rsid w:val="00455136"/>
    <w:rsid w:val="004557AF"/>
    <w:rsid w:val="00462C4C"/>
    <w:rsid w:val="00463082"/>
    <w:rsid w:val="004639F7"/>
    <w:rsid w:val="00467F84"/>
    <w:rsid w:val="0047082E"/>
    <w:rsid w:val="0047143F"/>
    <w:rsid w:val="00471E50"/>
    <w:rsid w:val="004722EF"/>
    <w:rsid w:val="00472E8E"/>
    <w:rsid w:val="004735A3"/>
    <w:rsid w:val="00473D75"/>
    <w:rsid w:val="00474C26"/>
    <w:rsid w:val="00474EDE"/>
    <w:rsid w:val="00475D3C"/>
    <w:rsid w:val="00480938"/>
    <w:rsid w:val="004839DA"/>
    <w:rsid w:val="00484376"/>
    <w:rsid w:val="00485CDA"/>
    <w:rsid w:val="00485DE2"/>
    <w:rsid w:val="004867B7"/>
    <w:rsid w:val="004875A9"/>
    <w:rsid w:val="004912F4"/>
    <w:rsid w:val="00491EBE"/>
    <w:rsid w:val="004927CA"/>
    <w:rsid w:val="00493B7A"/>
    <w:rsid w:val="00494086"/>
    <w:rsid w:val="0049661D"/>
    <w:rsid w:val="0049768F"/>
    <w:rsid w:val="004977BE"/>
    <w:rsid w:val="004A01DC"/>
    <w:rsid w:val="004A0799"/>
    <w:rsid w:val="004A29D4"/>
    <w:rsid w:val="004A4F55"/>
    <w:rsid w:val="004A5CBE"/>
    <w:rsid w:val="004A6987"/>
    <w:rsid w:val="004B02CC"/>
    <w:rsid w:val="004B182A"/>
    <w:rsid w:val="004B1835"/>
    <w:rsid w:val="004B1B0F"/>
    <w:rsid w:val="004B22BB"/>
    <w:rsid w:val="004B307A"/>
    <w:rsid w:val="004B4F9F"/>
    <w:rsid w:val="004B58F0"/>
    <w:rsid w:val="004B611B"/>
    <w:rsid w:val="004C114B"/>
    <w:rsid w:val="004C3444"/>
    <w:rsid w:val="004C5935"/>
    <w:rsid w:val="004D0D55"/>
    <w:rsid w:val="004D0E6B"/>
    <w:rsid w:val="004D2F6C"/>
    <w:rsid w:val="004D4767"/>
    <w:rsid w:val="004E2A0E"/>
    <w:rsid w:val="004E2D87"/>
    <w:rsid w:val="004E2EBE"/>
    <w:rsid w:val="004E5968"/>
    <w:rsid w:val="004E698F"/>
    <w:rsid w:val="004F2C35"/>
    <w:rsid w:val="004F469E"/>
    <w:rsid w:val="004F4D23"/>
    <w:rsid w:val="004F6A66"/>
    <w:rsid w:val="00500648"/>
    <w:rsid w:val="00500B3F"/>
    <w:rsid w:val="00502965"/>
    <w:rsid w:val="00502AA3"/>
    <w:rsid w:val="00505803"/>
    <w:rsid w:val="005064CE"/>
    <w:rsid w:val="00513A4E"/>
    <w:rsid w:val="00515A71"/>
    <w:rsid w:val="00517D2E"/>
    <w:rsid w:val="005225E0"/>
    <w:rsid w:val="00522EBF"/>
    <w:rsid w:val="00523C89"/>
    <w:rsid w:val="0052426C"/>
    <w:rsid w:val="00524547"/>
    <w:rsid w:val="00525C49"/>
    <w:rsid w:val="00526AC7"/>
    <w:rsid w:val="00526BC8"/>
    <w:rsid w:val="00527BD2"/>
    <w:rsid w:val="00530415"/>
    <w:rsid w:val="00530646"/>
    <w:rsid w:val="00530E28"/>
    <w:rsid w:val="00531E66"/>
    <w:rsid w:val="005352A2"/>
    <w:rsid w:val="005352F4"/>
    <w:rsid w:val="00537060"/>
    <w:rsid w:val="005377DA"/>
    <w:rsid w:val="00540A85"/>
    <w:rsid w:val="00540E0E"/>
    <w:rsid w:val="005416B1"/>
    <w:rsid w:val="0054202E"/>
    <w:rsid w:val="00542D0B"/>
    <w:rsid w:val="00545494"/>
    <w:rsid w:val="005468C4"/>
    <w:rsid w:val="00551851"/>
    <w:rsid w:val="00552A18"/>
    <w:rsid w:val="005549B5"/>
    <w:rsid w:val="00555CD7"/>
    <w:rsid w:val="00560AF9"/>
    <w:rsid w:val="005618A4"/>
    <w:rsid w:val="005634F8"/>
    <w:rsid w:val="00563AFC"/>
    <w:rsid w:val="00563C0E"/>
    <w:rsid w:val="005641C3"/>
    <w:rsid w:val="00564F0D"/>
    <w:rsid w:val="0056634E"/>
    <w:rsid w:val="00566B03"/>
    <w:rsid w:val="00571268"/>
    <w:rsid w:val="005733A2"/>
    <w:rsid w:val="0057402C"/>
    <w:rsid w:val="00574C2B"/>
    <w:rsid w:val="00575EB2"/>
    <w:rsid w:val="00577C19"/>
    <w:rsid w:val="00577DAC"/>
    <w:rsid w:val="00580FB4"/>
    <w:rsid w:val="005824CD"/>
    <w:rsid w:val="005824E6"/>
    <w:rsid w:val="00583420"/>
    <w:rsid w:val="00583C8D"/>
    <w:rsid w:val="00585107"/>
    <w:rsid w:val="0058528C"/>
    <w:rsid w:val="0058536C"/>
    <w:rsid w:val="00585FAD"/>
    <w:rsid w:val="00585FE2"/>
    <w:rsid w:val="00590140"/>
    <w:rsid w:val="0059060F"/>
    <w:rsid w:val="005913CC"/>
    <w:rsid w:val="00591909"/>
    <w:rsid w:val="00593A71"/>
    <w:rsid w:val="00596DDA"/>
    <w:rsid w:val="005A09A0"/>
    <w:rsid w:val="005A10F7"/>
    <w:rsid w:val="005A2A79"/>
    <w:rsid w:val="005A2E57"/>
    <w:rsid w:val="005A47FA"/>
    <w:rsid w:val="005A4E2F"/>
    <w:rsid w:val="005A60D5"/>
    <w:rsid w:val="005A73C5"/>
    <w:rsid w:val="005A73F2"/>
    <w:rsid w:val="005B1BD2"/>
    <w:rsid w:val="005B27FC"/>
    <w:rsid w:val="005B3E50"/>
    <w:rsid w:val="005B5060"/>
    <w:rsid w:val="005C1B9E"/>
    <w:rsid w:val="005C230D"/>
    <w:rsid w:val="005C30C4"/>
    <w:rsid w:val="005C3445"/>
    <w:rsid w:val="005C42D0"/>
    <w:rsid w:val="005C4B01"/>
    <w:rsid w:val="005C4B84"/>
    <w:rsid w:val="005D0145"/>
    <w:rsid w:val="005D092A"/>
    <w:rsid w:val="005D1B91"/>
    <w:rsid w:val="005D304E"/>
    <w:rsid w:val="005D3DCC"/>
    <w:rsid w:val="005D7B60"/>
    <w:rsid w:val="005E16CD"/>
    <w:rsid w:val="005E26A9"/>
    <w:rsid w:val="005E2DC2"/>
    <w:rsid w:val="005E3C37"/>
    <w:rsid w:val="005F074A"/>
    <w:rsid w:val="005F13F2"/>
    <w:rsid w:val="005F4077"/>
    <w:rsid w:val="005F5A30"/>
    <w:rsid w:val="00600EB5"/>
    <w:rsid w:val="0060295A"/>
    <w:rsid w:val="00605D68"/>
    <w:rsid w:val="006078A7"/>
    <w:rsid w:val="00610B3B"/>
    <w:rsid w:val="00611DD3"/>
    <w:rsid w:val="00613093"/>
    <w:rsid w:val="00613D91"/>
    <w:rsid w:val="00613EE1"/>
    <w:rsid w:val="00617DD1"/>
    <w:rsid w:val="00620ED6"/>
    <w:rsid w:val="00621526"/>
    <w:rsid w:val="00622155"/>
    <w:rsid w:val="0062320E"/>
    <w:rsid w:val="006232E9"/>
    <w:rsid w:val="00624F27"/>
    <w:rsid w:val="006252B3"/>
    <w:rsid w:val="00625F64"/>
    <w:rsid w:val="006266CC"/>
    <w:rsid w:val="006306FD"/>
    <w:rsid w:val="00631CD2"/>
    <w:rsid w:val="006323B6"/>
    <w:rsid w:val="00635618"/>
    <w:rsid w:val="0063792A"/>
    <w:rsid w:val="00637DAB"/>
    <w:rsid w:val="00640658"/>
    <w:rsid w:val="006437BA"/>
    <w:rsid w:val="00644F19"/>
    <w:rsid w:val="006459C4"/>
    <w:rsid w:val="00646B9F"/>
    <w:rsid w:val="00647A7B"/>
    <w:rsid w:val="00650984"/>
    <w:rsid w:val="00650CD4"/>
    <w:rsid w:val="00651F50"/>
    <w:rsid w:val="00652158"/>
    <w:rsid w:val="00652D0F"/>
    <w:rsid w:val="0065398F"/>
    <w:rsid w:val="0065617D"/>
    <w:rsid w:val="00660188"/>
    <w:rsid w:val="00660B22"/>
    <w:rsid w:val="006612DF"/>
    <w:rsid w:val="00661383"/>
    <w:rsid w:val="00662498"/>
    <w:rsid w:val="006624DE"/>
    <w:rsid w:val="006631A5"/>
    <w:rsid w:val="00666867"/>
    <w:rsid w:val="00666BA2"/>
    <w:rsid w:val="00666E30"/>
    <w:rsid w:val="006675BC"/>
    <w:rsid w:val="00670939"/>
    <w:rsid w:val="00672DB1"/>
    <w:rsid w:val="0067402F"/>
    <w:rsid w:val="00674F11"/>
    <w:rsid w:val="006776F1"/>
    <w:rsid w:val="0068145E"/>
    <w:rsid w:val="0068153E"/>
    <w:rsid w:val="00681F44"/>
    <w:rsid w:val="00682BEB"/>
    <w:rsid w:val="00683313"/>
    <w:rsid w:val="0068471C"/>
    <w:rsid w:val="00684F03"/>
    <w:rsid w:val="00686C50"/>
    <w:rsid w:val="00687028"/>
    <w:rsid w:val="00687C55"/>
    <w:rsid w:val="00690C25"/>
    <w:rsid w:val="006917C1"/>
    <w:rsid w:val="00691DE8"/>
    <w:rsid w:val="0069399B"/>
    <w:rsid w:val="00693B04"/>
    <w:rsid w:val="0069522C"/>
    <w:rsid w:val="00696BBB"/>
    <w:rsid w:val="00697637"/>
    <w:rsid w:val="00697BE0"/>
    <w:rsid w:val="006A02E2"/>
    <w:rsid w:val="006A19A4"/>
    <w:rsid w:val="006A23B7"/>
    <w:rsid w:val="006A3676"/>
    <w:rsid w:val="006A37FA"/>
    <w:rsid w:val="006A3B27"/>
    <w:rsid w:val="006A3EC3"/>
    <w:rsid w:val="006A4365"/>
    <w:rsid w:val="006A5BD2"/>
    <w:rsid w:val="006A63AE"/>
    <w:rsid w:val="006A65D3"/>
    <w:rsid w:val="006A6F23"/>
    <w:rsid w:val="006A7E2E"/>
    <w:rsid w:val="006B22BA"/>
    <w:rsid w:val="006B2DD3"/>
    <w:rsid w:val="006B3EEC"/>
    <w:rsid w:val="006B4109"/>
    <w:rsid w:val="006B46A3"/>
    <w:rsid w:val="006B56A8"/>
    <w:rsid w:val="006B6C7E"/>
    <w:rsid w:val="006C137C"/>
    <w:rsid w:val="006C16E8"/>
    <w:rsid w:val="006C1B15"/>
    <w:rsid w:val="006C26D2"/>
    <w:rsid w:val="006C2B13"/>
    <w:rsid w:val="006C343C"/>
    <w:rsid w:val="006C34B8"/>
    <w:rsid w:val="006C3899"/>
    <w:rsid w:val="006C38E3"/>
    <w:rsid w:val="006C7337"/>
    <w:rsid w:val="006D0144"/>
    <w:rsid w:val="006D22F7"/>
    <w:rsid w:val="006D44A9"/>
    <w:rsid w:val="006D47D3"/>
    <w:rsid w:val="006D4FC0"/>
    <w:rsid w:val="006D558A"/>
    <w:rsid w:val="006D5726"/>
    <w:rsid w:val="006D761F"/>
    <w:rsid w:val="006E2A6E"/>
    <w:rsid w:val="006E3793"/>
    <w:rsid w:val="006E4722"/>
    <w:rsid w:val="006E5341"/>
    <w:rsid w:val="006E55A6"/>
    <w:rsid w:val="006E712E"/>
    <w:rsid w:val="006F0252"/>
    <w:rsid w:val="006F0575"/>
    <w:rsid w:val="006F1A87"/>
    <w:rsid w:val="006F3BF5"/>
    <w:rsid w:val="006F3D84"/>
    <w:rsid w:val="006F454B"/>
    <w:rsid w:val="006F52BA"/>
    <w:rsid w:val="006F5ED8"/>
    <w:rsid w:val="006F64D3"/>
    <w:rsid w:val="006F6718"/>
    <w:rsid w:val="00700014"/>
    <w:rsid w:val="00700244"/>
    <w:rsid w:val="00702543"/>
    <w:rsid w:val="00702C2C"/>
    <w:rsid w:val="0070351B"/>
    <w:rsid w:val="00703D5A"/>
    <w:rsid w:val="00703F0A"/>
    <w:rsid w:val="007049DF"/>
    <w:rsid w:val="00705D54"/>
    <w:rsid w:val="0070631C"/>
    <w:rsid w:val="007068C7"/>
    <w:rsid w:val="00707971"/>
    <w:rsid w:val="007101DD"/>
    <w:rsid w:val="00713356"/>
    <w:rsid w:val="00713B5B"/>
    <w:rsid w:val="00714850"/>
    <w:rsid w:val="00714C98"/>
    <w:rsid w:val="00716414"/>
    <w:rsid w:val="00716533"/>
    <w:rsid w:val="00717968"/>
    <w:rsid w:val="007204E8"/>
    <w:rsid w:val="007212F3"/>
    <w:rsid w:val="007242D6"/>
    <w:rsid w:val="007268B4"/>
    <w:rsid w:val="00726F68"/>
    <w:rsid w:val="007270B3"/>
    <w:rsid w:val="0073233C"/>
    <w:rsid w:val="00732754"/>
    <w:rsid w:val="007334FF"/>
    <w:rsid w:val="00733D78"/>
    <w:rsid w:val="00733F68"/>
    <w:rsid w:val="007349E6"/>
    <w:rsid w:val="00735F9B"/>
    <w:rsid w:val="00737673"/>
    <w:rsid w:val="00740301"/>
    <w:rsid w:val="0074049B"/>
    <w:rsid w:val="00741B5F"/>
    <w:rsid w:val="00741D4A"/>
    <w:rsid w:val="00742158"/>
    <w:rsid w:val="007427D0"/>
    <w:rsid w:val="00742F02"/>
    <w:rsid w:val="0074368F"/>
    <w:rsid w:val="0074411A"/>
    <w:rsid w:val="00744154"/>
    <w:rsid w:val="00745004"/>
    <w:rsid w:val="0074527D"/>
    <w:rsid w:val="00747335"/>
    <w:rsid w:val="00747FC7"/>
    <w:rsid w:val="007513E6"/>
    <w:rsid w:val="00751787"/>
    <w:rsid w:val="00751C0E"/>
    <w:rsid w:val="0075308A"/>
    <w:rsid w:val="0075741E"/>
    <w:rsid w:val="00758437"/>
    <w:rsid w:val="00763F9F"/>
    <w:rsid w:val="007656BC"/>
    <w:rsid w:val="00765B6F"/>
    <w:rsid w:val="0076773B"/>
    <w:rsid w:val="007721B2"/>
    <w:rsid w:val="007731BA"/>
    <w:rsid w:val="0077324D"/>
    <w:rsid w:val="007739A2"/>
    <w:rsid w:val="00776994"/>
    <w:rsid w:val="00780BC1"/>
    <w:rsid w:val="00780E14"/>
    <w:rsid w:val="0078108B"/>
    <w:rsid w:val="0078114A"/>
    <w:rsid w:val="00782A37"/>
    <w:rsid w:val="007834E6"/>
    <w:rsid w:val="00784527"/>
    <w:rsid w:val="007875A9"/>
    <w:rsid w:val="007875EE"/>
    <w:rsid w:val="007907BA"/>
    <w:rsid w:val="00793950"/>
    <w:rsid w:val="00793E6D"/>
    <w:rsid w:val="007955D2"/>
    <w:rsid w:val="00795728"/>
    <w:rsid w:val="007970B5"/>
    <w:rsid w:val="00797981"/>
    <w:rsid w:val="00797DD4"/>
    <w:rsid w:val="007A337C"/>
    <w:rsid w:val="007A4E88"/>
    <w:rsid w:val="007A5A66"/>
    <w:rsid w:val="007A70C5"/>
    <w:rsid w:val="007A7B74"/>
    <w:rsid w:val="007B4BA9"/>
    <w:rsid w:val="007B73E1"/>
    <w:rsid w:val="007C110A"/>
    <w:rsid w:val="007C1B6D"/>
    <w:rsid w:val="007C1BAD"/>
    <w:rsid w:val="007C2D5D"/>
    <w:rsid w:val="007C3A76"/>
    <w:rsid w:val="007C7437"/>
    <w:rsid w:val="007D0DAF"/>
    <w:rsid w:val="007D0F14"/>
    <w:rsid w:val="007D2BC8"/>
    <w:rsid w:val="007D3040"/>
    <w:rsid w:val="007D4BC1"/>
    <w:rsid w:val="007D5C4E"/>
    <w:rsid w:val="007D6945"/>
    <w:rsid w:val="007E0CA6"/>
    <w:rsid w:val="007E0DDF"/>
    <w:rsid w:val="007E1A4D"/>
    <w:rsid w:val="007E1EE4"/>
    <w:rsid w:val="007E2B17"/>
    <w:rsid w:val="007E428B"/>
    <w:rsid w:val="007E4434"/>
    <w:rsid w:val="007E555D"/>
    <w:rsid w:val="007E62EE"/>
    <w:rsid w:val="007E72C1"/>
    <w:rsid w:val="007E7E79"/>
    <w:rsid w:val="007F1D37"/>
    <w:rsid w:val="007F43E5"/>
    <w:rsid w:val="0080024C"/>
    <w:rsid w:val="008002C3"/>
    <w:rsid w:val="008007E0"/>
    <w:rsid w:val="00800ACA"/>
    <w:rsid w:val="008016F0"/>
    <w:rsid w:val="00801A7B"/>
    <w:rsid w:val="0080219F"/>
    <w:rsid w:val="00803927"/>
    <w:rsid w:val="008054B3"/>
    <w:rsid w:val="00805C4C"/>
    <w:rsid w:val="0080773E"/>
    <w:rsid w:val="00807CD0"/>
    <w:rsid w:val="00810BEF"/>
    <w:rsid w:val="00814047"/>
    <w:rsid w:val="0081430F"/>
    <w:rsid w:val="008160A2"/>
    <w:rsid w:val="00817634"/>
    <w:rsid w:val="00817748"/>
    <w:rsid w:val="00824083"/>
    <w:rsid w:val="00824CC2"/>
    <w:rsid w:val="00825AFF"/>
    <w:rsid w:val="008321B1"/>
    <w:rsid w:val="00832DFA"/>
    <w:rsid w:val="00834511"/>
    <w:rsid w:val="008349F7"/>
    <w:rsid w:val="0083649E"/>
    <w:rsid w:val="00836741"/>
    <w:rsid w:val="00836AB6"/>
    <w:rsid w:val="00837EC8"/>
    <w:rsid w:val="00840AEA"/>
    <w:rsid w:val="00840E08"/>
    <w:rsid w:val="00841FCE"/>
    <w:rsid w:val="00842213"/>
    <w:rsid w:val="00842F94"/>
    <w:rsid w:val="0084371E"/>
    <w:rsid w:val="00844F40"/>
    <w:rsid w:val="00845505"/>
    <w:rsid w:val="00845BBC"/>
    <w:rsid w:val="00845D5E"/>
    <w:rsid w:val="0084773E"/>
    <w:rsid w:val="00854DFB"/>
    <w:rsid w:val="00854FF3"/>
    <w:rsid w:val="008551E6"/>
    <w:rsid w:val="00855426"/>
    <w:rsid w:val="0085644B"/>
    <w:rsid w:val="008567D0"/>
    <w:rsid w:val="00861B9B"/>
    <w:rsid w:val="008625AC"/>
    <w:rsid w:val="00863031"/>
    <w:rsid w:val="0086338A"/>
    <w:rsid w:val="00863F76"/>
    <w:rsid w:val="00864899"/>
    <w:rsid w:val="008648C3"/>
    <w:rsid w:val="00864C77"/>
    <w:rsid w:val="00866315"/>
    <w:rsid w:val="00866BD4"/>
    <w:rsid w:val="0086755F"/>
    <w:rsid w:val="00867EBB"/>
    <w:rsid w:val="00871B6B"/>
    <w:rsid w:val="008732E4"/>
    <w:rsid w:val="00874841"/>
    <w:rsid w:val="00877E45"/>
    <w:rsid w:val="0088174B"/>
    <w:rsid w:val="00881766"/>
    <w:rsid w:val="008819F7"/>
    <w:rsid w:val="00884AFC"/>
    <w:rsid w:val="00886E9A"/>
    <w:rsid w:val="00887BD5"/>
    <w:rsid w:val="00890133"/>
    <w:rsid w:val="0089048C"/>
    <w:rsid w:val="00890743"/>
    <w:rsid w:val="00892BB6"/>
    <w:rsid w:val="00895C99"/>
    <w:rsid w:val="008960D4"/>
    <w:rsid w:val="008964D5"/>
    <w:rsid w:val="00897624"/>
    <w:rsid w:val="0089767D"/>
    <w:rsid w:val="008A025B"/>
    <w:rsid w:val="008A1A6F"/>
    <w:rsid w:val="008A3770"/>
    <w:rsid w:val="008A4507"/>
    <w:rsid w:val="008A451B"/>
    <w:rsid w:val="008A5339"/>
    <w:rsid w:val="008A552F"/>
    <w:rsid w:val="008A6A98"/>
    <w:rsid w:val="008A71EC"/>
    <w:rsid w:val="008B008C"/>
    <w:rsid w:val="008B0573"/>
    <w:rsid w:val="008B08A7"/>
    <w:rsid w:val="008B0FA5"/>
    <w:rsid w:val="008B102A"/>
    <w:rsid w:val="008B1AD5"/>
    <w:rsid w:val="008B27FC"/>
    <w:rsid w:val="008B38F1"/>
    <w:rsid w:val="008B3906"/>
    <w:rsid w:val="008B392B"/>
    <w:rsid w:val="008B3E28"/>
    <w:rsid w:val="008B653D"/>
    <w:rsid w:val="008B6D12"/>
    <w:rsid w:val="008B7AE2"/>
    <w:rsid w:val="008C1A80"/>
    <w:rsid w:val="008C292A"/>
    <w:rsid w:val="008C5020"/>
    <w:rsid w:val="008C6465"/>
    <w:rsid w:val="008C6F20"/>
    <w:rsid w:val="008C7174"/>
    <w:rsid w:val="008D03B5"/>
    <w:rsid w:val="008D04B1"/>
    <w:rsid w:val="008D1D9C"/>
    <w:rsid w:val="008D6046"/>
    <w:rsid w:val="008D7EDF"/>
    <w:rsid w:val="008E0078"/>
    <w:rsid w:val="008E06CF"/>
    <w:rsid w:val="008E0AA0"/>
    <w:rsid w:val="008E250F"/>
    <w:rsid w:val="008E3049"/>
    <w:rsid w:val="008E3A3F"/>
    <w:rsid w:val="008E4063"/>
    <w:rsid w:val="008E7911"/>
    <w:rsid w:val="008F009D"/>
    <w:rsid w:val="008F1A93"/>
    <w:rsid w:val="008F2EB4"/>
    <w:rsid w:val="008F3724"/>
    <w:rsid w:val="008F39BC"/>
    <w:rsid w:val="008F5180"/>
    <w:rsid w:val="008F552E"/>
    <w:rsid w:val="00903A7D"/>
    <w:rsid w:val="00904429"/>
    <w:rsid w:val="00904CC8"/>
    <w:rsid w:val="00906F67"/>
    <w:rsid w:val="00912AFA"/>
    <w:rsid w:val="00915B03"/>
    <w:rsid w:val="009219EB"/>
    <w:rsid w:val="00923DC9"/>
    <w:rsid w:val="00923F5B"/>
    <w:rsid w:val="00923F9E"/>
    <w:rsid w:val="00925158"/>
    <w:rsid w:val="0092549E"/>
    <w:rsid w:val="00925A0A"/>
    <w:rsid w:val="00925B11"/>
    <w:rsid w:val="009269F3"/>
    <w:rsid w:val="009270FF"/>
    <w:rsid w:val="00930495"/>
    <w:rsid w:val="00931A38"/>
    <w:rsid w:val="00932515"/>
    <w:rsid w:val="009335C4"/>
    <w:rsid w:val="00933F0F"/>
    <w:rsid w:val="00934C27"/>
    <w:rsid w:val="00935154"/>
    <w:rsid w:val="00936777"/>
    <w:rsid w:val="0094161E"/>
    <w:rsid w:val="00942163"/>
    <w:rsid w:val="00942390"/>
    <w:rsid w:val="00942873"/>
    <w:rsid w:val="0094297A"/>
    <w:rsid w:val="00943727"/>
    <w:rsid w:val="00944794"/>
    <w:rsid w:val="0094507D"/>
    <w:rsid w:val="00945DE4"/>
    <w:rsid w:val="00946E77"/>
    <w:rsid w:val="009529A3"/>
    <w:rsid w:val="00953549"/>
    <w:rsid w:val="00956AE8"/>
    <w:rsid w:val="00957325"/>
    <w:rsid w:val="009601CD"/>
    <w:rsid w:val="00960E9E"/>
    <w:rsid w:val="00960F97"/>
    <w:rsid w:val="009617A7"/>
    <w:rsid w:val="00961A16"/>
    <w:rsid w:val="009632E1"/>
    <w:rsid w:val="00964BD6"/>
    <w:rsid w:val="00964F41"/>
    <w:rsid w:val="0096724D"/>
    <w:rsid w:val="009710CF"/>
    <w:rsid w:val="00971A36"/>
    <w:rsid w:val="0097325D"/>
    <w:rsid w:val="00973C38"/>
    <w:rsid w:val="009747AD"/>
    <w:rsid w:val="009754E1"/>
    <w:rsid w:val="0097649A"/>
    <w:rsid w:val="00980BD7"/>
    <w:rsid w:val="00983290"/>
    <w:rsid w:val="00983E18"/>
    <w:rsid w:val="00987C94"/>
    <w:rsid w:val="00990779"/>
    <w:rsid w:val="009911F0"/>
    <w:rsid w:val="009928BF"/>
    <w:rsid w:val="009929DC"/>
    <w:rsid w:val="00995784"/>
    <w:rsid w:val="0099743A"/>
    <w:rsid w:val="0099788B"/>
    <w:rsid w:val="009A0EA4"/>
    <w:rsid w:val="009A1BC9"/>
    <w:rsid w:val="009A1C16"/>
    <w:rsid w:val="009A4960"/>
    <w:rsid w:val="009A5D7F"/>
    <w:rsid w:val="009A655A"/>
    <w:rsid w:val="009A67BC"/>
    <w:rsid w:val="009A6AB6"/>
    <w:rsid w:val="009A6FE2"/>
    <w:rsid w:val="009B102B"/>
    <w:rsid w:val="009B10DF"/>
    <w:rsid w:val="009B26E4"/>
    <w:rsid w:val="009B4E07"/>
    <w:rsid w:val="009B593D"/>
    <w:rsid w:val="009C1137"/>
    <w:rsid w:val="009C1606"/>
    <w:rsid w:val="009C2498"/>
    <w:rsid w:val="009C29E2"/>
    <w:rsid w:val="009C31FE"/>
    <w:rsid w:val="009C4308"/>
    <w:rsid w:val="009C56EC"/>
    <w:rsid w:val="009C6F74"/>
    <w:rsid w:val="009C726E"/>
    <w:rsid w:val="009D0569"/>
    <w:rsid w:val="009D1B84"/>
    <w:rsid w:val="009D273D"/>
    <w:rsid w:val="009D3035"/>
    <w:rsid w:val="009D500E"/>
    <w:rsid w:val="009D5654"/>
    <w:rsid w:val="009D5CB6"/>
    <w:rsid w:val="009D7187"/>
    <w:rsid w:val="009E09E3"/>
    <w:rsid w:val="009E15A2"/>
    <w:rsid w:val="009E2D71"/>
    <w:rsid w:val="009E4F1B"/>
    <w:rsid w:val="009E77E3"/>
    <w:rsid w:val="009F0E34"/>
    <w:rsid w:val="009F1352"/>
    <w:rsid w:val="009F1584"/>
    <w:rsid w:val="009F1B64"/>
    <w:rsid w:val="009F4076"/>
    <w:rsid w:val="009F4865"/>
    <w:rsid w:val="009F637A"/>
    <w:rsid w:val="009F74C9"/>
    <w:rsid w:val="009F757F"/>
    <w:rsid w:val="009F77E8"/>
    <w:rsid w:val="00A06874"/>
    <w:rsid w:val="00A06D9A"/>
    <w:rsid w:val="00A11D49"/>
    <w:rsid w:val="00A1292C"/>
    <w:rsid w:val="00A130AF"/>
    <w:rsid w:val="00A13466"/>
    <w:rsid w:val="00A17E37"/>
    <w:rsid w:val="00A203A2"/>
    <w:rsid w:val="00A20F9E"/>
    <w:rsid w:val="00A23B82"/>
    <w:rsid w:val="00A23D2D"/>
    <w:rsid w:val="00A24D7F"/>
    <w:rsid w:val="00A26602"/>
    <w:rsid w:val="00A30BEC"/>
    <w:rsid w:val="00A310C1"/>
    <w:rsid w:val="00A32C31"/>
    <w:rsid w:val="00A33048"/>
    <w:rsid w:val="00A336D3"/>
    <w:rsid w:val="00A34382"/>
    <w:rsid w:val="00A34836"/>
    <w:rsid w:val="00A34E0B"/>
    <w:rsid w:val="00A3673E"/>
    <w:rsid w:val="00A37463"/>
    <w:rsid w:val="00A41862"/>
    <w:rsid w:val="00A41AEC"/>
    <w:rsid w:val="00A42636"/>
    <w:rsid w:val="00A52270"/>
    <w:rsid w:val="00A52748"/>
    <w:rsid w:val="00A55157"/>
    <w:rsid w:val="00A56EE7"/>
    <w:rsid w:val="00A57CCE"/>
    <w:rsid w:val="00A6008A"/>
    <w:rsid w:val="00A61706"/>
    <w:rsid w:val="00A6207A"/>
    <w:rsid w:val="00A623DE"/>
    <w:rsid w:val="00A6355D"/>
    <w:rsid w:val="00A63565"/>
    <w:rsid w:val="00A6596A"/>
    <w:rsid w:val="00A66DF8"/>
    <w:rsid w:val="00A6744A"/>
    <w:rsid w:val="00A6763F"/>
    <w:rsid w:val="00A67F27"/>
    <w:rsid w:val="00A70540"/>
    <w:rsid w:val="00A70AAB"/>
    <w:rsid w:val="00A70FA4"/>
    <w:rsid w:val="00A7223E"/>
    <w:rsid w:val="00A7753C"/>
    <w:rsid w:val="00A83395"/>
    <w:rsid w:val="00A83937"/>
    <w:rsid w:val="00A83C2A"/>
    <w:rsid w:val="00A84C2B"/>
    <w:rsid w:val="00A85DE2"/>
    <w:rsid w:val="00A90296"/>
    <w:rsid w:val="00A9286B"/>
    <w:rsid w:val="00A94D46"/>
    <w:rsid w:val="00A95080"/>
    <w:rsid w:val="00A9667B"/>
    <w:rsid w:val="00AA4B38"/>
    <w:rsid w:val="00AA642D"/>
    <w:rsid w:val="00AA65D0"/>
    <w:rsid w:val="00AB035A"/>
    <w:rsid w:val="00AB06AB"/>
    <w:rsid w:val="00AB116B"/>
    <w:rsid w:val="00AB5BE7"/>
    <w:rsid w:val="00AB5FA2"/>
    <w:rsid w:val="00AB654F"/>
    <w:rsid w:val="00AB6C0C"/>
    <w:rsid w:val="00AB7F6F"/>
    <w:rsid w:val="00AC4F8F"/>
    <w:rsid w:val="00AC6437"/>
    <w:rsid w:val="00AC6717"/>
    <w:rsid w:val="00AC7317"/>
    <w:rsid w:val="00AD0727"/>
    <w:rsid w:val="00AD144F"/>
    <w:rsid w:val="00AD3822"/>
    <w:rsid w:val="00AD3EC8"/>
    <w:rsid w:val="00AD3F48"/>
    <w:rsid w:val="00AD5669"/>
    <w:rsid w:val="00AD58FA"/>
    <w:rsid w:val="00AD5D6D"/>
    <w:rsid w:val="00AD7AEB"/>
    <w:rsid w:val="00AE289A"/>
    <w:rsid w:val="00AE6B39"/>
    <w:rsid w:val="00AE7AB7"/>
    <w:rsid w:val="00AF10C2"/>
    <w:rsid w:val="00AF267F"/>
    <w:rsid w:val="00AF3AC1"/>
    <w:rsid w:val="00AF411A"/>
    <w:rsid w:val="00AF544D"/>
    <w:rsid w:val="00B02D66"/>
    <w:rsid w:val="00B0490F"/>
    <w:rsid w:val="00B04A29"/>
    <w:rsid w:val="00B04F60"/>
    <w:rsid w:val="00B053EC"/>
    <w:rsid w:val="00B05AE4"/>
    <w:rsid w:val="00B06DBB"/>
    <w:rsid w:val="00B079A5"/>
    <w:rsid w:val="00B11CD8"/>
    <w:rsid w:val="00B1640B"/>
    <w:rsid w:val="00B17FE7"/>
    <w:rsid w:val="00B206CA"/>
    <w:rsid w:val="00B214FA"/>
    <w:rsid w:val="00B219C0"/>
    <w:rsid w:val="00B21B9D"/>
    <w:rsid w:val="00B21CF4"/>
    <w:rsid w:val="00B22C1F"/>
    <w:rsid w:val="00B23C4E"/>
    <w:rsid w:val="00B253D9"/>
    <w:rsid w:val="00B25C8B"/>
    <w:rsid w:val="00B25FE4"/>
    <w:rsid w:val="00B26132"/>
    <w:rsid w:val="00B30435"/>
    <w:rsid w:val="00B33F92"/>
    <w:rsid w:val="00B36F5A"/>
    <w:rsid w:val="00B37093"/>
    <w:rsid w:val="00B37198"/>
    <w:rsid w:val="00B37201"/>
    <w:rsid w:val="00B41118"/>
    <w:rsid w:val="00B4147C"/>
    <w:rsid w:val="00B42206"/>
    <w:rsid w:val="00B42558"/>
    <w:rsid w:val="00B42C7A"/>
    <w:rsid w:val="00B45365"/>
    <w:rsid w:val="00B45765"/>
    <w:rsid w:val="00B46079"/>
    <w:rsid w:val="00B4623A"/>
    <w:rsid w:val="00B46383"/>
    <w:rsid w:val="00B465E3"/>
    <w:rsid w:val="00B468A5"/>
    <w:rsid w:val="00B4772F"/>
    <w:rsid w:val="00B50B82"/>
    <w:rsid w:val="00B511A1"/>
    <w:rsid w:val="00B53404"/>
    <w:rsid w:val="00B54F4C"/>
    <w:rsid w:val="00B56922"/>
    <w:rsid w:val="00B56DF8"/>
    <w:rsid w:val="00B600FE"/>
    <w:rsid w:val="00B624BB"/>
    <w:rsid w:val="00B642BF"/>
    <w:rsid w:val="00B642FC"/>
    <w:rsid w:val="00B6474F"/>
    <w:rsid w:val="00B66358"/>
    <w:rsid w:val="00B678D8"/>
    <w:rsid w:val="00B706C6"/>
    <w:rsid w:val="00B7270D"/>
    <w:rsid w:val="00B72852"/>
    <w:rsid w:val="00B734A2"/>
    <w:rsid w:val="00B734D4"/>
    <w:rsid w:val="00B75636"/>
    <w:rsid w:val="00B76B38"/>
    <w:rsid w:val="00B833E9"/>
    <w:rsid w:val="00B83BEA"/>
    <w:rsid w:val="00B83CEC"/>
    <w:rsid w:val="00B841D3"/>
    <w:rsid w:val="00B84BEB"/>
    <w:rsid w:val="00B85CDD"/>
    <w:rsid w:val="00B90083"/>
    <w:rsid w:val="00B92FE0"/>
    <w:rsid w:val="00B93616"/>
    <w:rsid w:val="00B947C7"/>
    <w:rsid w:val="00B96BCA"/>
    <w:rsid w:val="00BA04B4"/>
    <w:rsid w:val="00BA112F"/>
    <w:rsid w:val="00BA2E22"/>
    <w:rsid w:val="00BB009A"/>
    <w:rsid w:val="00BB3342"/>
    <w:rsid w:val="00BB5DA8"/>
    <w:rsid w:val="00BC123C"/>
    <w:rsid w:val="00BD0187"/>
    <w:rsid w:val="00BD05F6"/>
    <w:rsid w:val="00BD4755"/>
    <w:rsid w:val="00BD52CF"/>
    <w:rsid w:val="00BD6217"/>
    <w:rsid w:val="00BD68E4"/>
    <w:rsid w:val="00BD6A13"/>
    <w:rsid w:val="00BE070A"/>
    <w:rsid w:val="00BE0740"/>
    <w:rsid w:val="00BE0E31"/>
    <w:rsid w:val="00BE1481"/>
    <w:rsid w:val="00BE14F9"/>
    <w:rsid w:val="00BE16C5"/>
    <w:rsid w:val="00BE207F"/>
    <w:rsid w:val="00BE6AF7"/>
    <w:rsid w:val="00BE78E3"/>
    <w:rsid w:val="00BF03A4"/>
    <w:rsid w:val="00BF1732"/>
    <w:rsid w:val="00BF2A17"/>
    <w:rsid w:val="00BF32DF"/>
    <w:rsid w:val="00BF3827"/>
    <w:rsid w:val="00BF4C95"/>
    <w:rsid w:val="00BF63CA"/>
    <w:rsid w:val="00BF7A70"/>
    <w:rsid w:val="00BF7E10"/>
    <w:rsid w:val="00C0001E"/>
    <w:rsid w:val="00C00840"/>
    <w:rsid w:val="00C01AC0"/>
    <w:rsid w:val="00C02FAE"/>
    <w:rsid w:val="00C03CC2"/>
    <w:rsid w:val="00C045FB"/>
    <w:rsid w:val="00C0779E"/>
    <w:rsid w:val="00C12356"/>
    <w:rsid w:val="00C14239"/>
    <w:rsid w:val="00C14C2D"/>
    <w:rsid w:val="00C15466"/>
    <w:rsid w:val="00C157E3"/>
    <w:rsid w:val="00C16D87"/>
    <w:rsid w:val="00C17857"/>
    <w:rsid w:val="00C20882"/>
    <w:rsid w:val="00C224A4"/>
    <w:rsid w:val="00C22F2A"/>
    <w:rsid w:val="00C2346D"/>
    <w:rsid w:val="00C244EF"/>
    <w:rsid w:val="00C2579D"/>
    <w:rsid w:val="00C25C0A"/>
    <w:rsid w:val="00C26EC9"/>
    <w:rsid w:val="00C32D6A"/>
    <w:rsid w:val="00C33B48"/>
    <w:rsid w:val="00C33F5F"/>
    <w:rsid w:val="00C349C5"/>
    <w:rsid w:val="00C34F17"/>
    <w:rsid w:val="00C364A8"/>
    <w:rsid w:val="00C3797F"/>
    <w:rsid w:val="00C4234A"/>
    <w:rsid w:val="00C433BE"/>
    <w:rsid w:val="00C441DF"/>
    <w:rsid w:val="00C47420"/>
    <w:rsid w:val="00C50D27"/>
    <w:rsid w:val="00C51785"/>
    <w:rsid w:val="00C51CBA"/>
    <w:rsid w:val="00C54B23"/>
    <w:rsid w:val="00C5511B"/>
    <w:rsid w:val="00C55859"/>
    <w:rsid w:val="00C64490"/>
    <w:rsid w:val="00C64B5A"/>
    <w:rsid w:val="00C65BFC"/>
    <w:rsid w:val="00C678E0"/>
    <w:rsid w:val="00C7023A"/>
    <w:rsid w:val="00C70712"/>
    <w:rsid w:val="00C7147C"/>
    <w:rsid w:val="00C7192F"/>
    <w:rsid w:val="00C7212A"/>
    <w:rsid w:val="00C72746"/>
    <w:rsid w:val="00C72801"/>
    <w:rsid w:val="00C7438A"/>
    <w:rsid w:val="00C75B52"/>
    <w:rsid w:val="00C76156"/>
    <w:rsid w:val="00C8027F"/>
    <w:rsid w:val="00C81483"/>
    <w:rsid w:val="00C82648"/>
    <w:rsid w:val="00C82F7B"/>
    <w:rsid w:val="00C83662"/>
    <w:rsid w:val="00C85396"/>
    <w:rsid w:val="00C854F5"/>
    <w:rsid w:val="00C8552F"/>
    <w:rsid w:val="00C858D8"/>
    <w:rsid w:val="00C866BD"/>
    <w:rsid w:val="00C91429"/>
    <w:rsid w:val="00C96BDB"/>
    <w:rsid w:val="00C96E53"/>
    <w:rsid w:val="00C96FA0"/>
    <w:rsid w:val="00CA1FC5"/>
    <w:rsid w:val="00CA3250"/>
    <w:rsid w:val="00CA3F18"/>
    <w:rsid w:val="00CA4D43"/>
    <w:rsid w:val="00CA5FD8"/>
    <w:rsid w:val="00CA6AEA"/>
    <w:rsid w:val="00CA6CCA"/>
    <w:rsid w:val="00CA78A8"/>
    <w:rsid w:val="00CB14CC"/>
    <w:rsid w:val="00CB27AD"/>
    <w:rsid w:val="00CB36B4"/>
    <w:rsid w:val="00CB4335"/>
    <w:rsid w:val="00CB4524"/>
    <w:rsid w:val="00CB4753"/>
    <w:rsid w:val="00CB57F6"/>
    <w:rsid w:val="00CB5D35"/>
    <w:rsid w:val="00CB60F7"/>
    <w:rsid w:val="00CB63BE"/>
    <w:rsid w:val="00CB64FD"/>
    <w:rsid w:val="00CB6FB2"/>
    <w:rsid w:val="00CB7646"/>
    <w:rsid w:val="00CB7B98"/>
    <w:rsid w:val="00CC2D3E"/>
    <w:rsid w:val="00CC3E72"/>
    <w:rsid w:val="00CC5A83"/>
    <w:rsid w:val="00CC6512"/>
    <w:rsid w:val="00CC6B59"/>
    <w:rsid w:val="00CD1407"/>
    <w:rsid w:val="00CD23D9"/>
    <w:rsid w:val="00CD3984"/>
    <w:rsid w:val="00CD6579"/>
    <w:rsid w:val="00CD746D"/>
    <w:rsid w:val="00CF1731"/>
    <w:rsid w:val="00CF35B7"/>
    <w:rsid w:val="00CF40FE"/>
    <w:rsid w:val="00CF54E0"/>
    <w:rsid w:val="00D02225"/>
    <w:rsid w:val="00D024E0"/>
    <w:rsid w:val="00D05A25"/>
    <w:rsid w:val="00D070F5"/>
    <w:rsid w:val="00D07481"/>
    <w:rsid w:val="00D10A87"/>
    <w:rsid w:val="00D13349"/>
    <w:rsid w:val="00D13A23"/>
    <w:rsid w:val="00D14AE0"/>
    <w:rsid w:val="00D16688"/>
    <w:rsid w:val="00D21441"/>
    <w:rsid w:val="00D225CA"/>
    <w:rsid w:val="00D2274C"/>
    <w:rsid w:val="00D232CE"/>
    <w:rsid w:val="00D24E69"/>
    <w:rsid w:val="00D254AA"/>
    <w:rsid w:val="00D271CD"/>
    <w:rsid w:val="00D32A31"/>
    <w:rsid w:val="00D32E5E"/>
    <w:rsid w:val="00D34A6E"/>
    <w:rsid w:val="00D35740"/>
    <w:rsid w:val="00D36FA2"/>
    <w:rsid w:val="00D4010D"/>
    <w:rsid w:val="00D42DA9"/>
    <w:rsid w:val="00D44552"/>
    <w:rsid w:val="00D452FE"/>
    <w:rsid w:val="00D45BA6"/>
    <w:rsid w:val="00D51EF6"/>
    <w:rsid w:val="00D529AE"/>
    <w:rsid w:val="00D53910"/>
    <w:rsid w:val="00D54F79"/>
    <w:rsid w:val="00D5580F"/>
    <w:rsid w:val="00D5583F"/>
    <w:rsid w:val="00D55C2A"/>
    <w:rsid w:val="00D63BEF"/>
    <w:rsid w:val="00D65D2D"/>
    <w:rsid w:val="00D66F4F"/>
    <w:rsid w:val="00D678E7"/>
    <w:rsid w:val="00D67F43"/>
    <w:rsid w:val="00D67F6F"/>
    <w:rsid w:val="00D70059"/>
    <w:rsid w:val="00D70540"/>
    <w:rsid w:val="00D71DFD"/>
    <w:rsid w:val="00D72D59"/>
    <w:rsid w:val="00D737FA"/>
    <w:rsid w:val="00D73B7B"/>
    <w:rsid w:val="00D7429C"/>
    <w:rsid w:val="00D74E5F"/>
    <w:rsid w:val="00D75283"/>
    <w:rsid w:val="00D81E76"/>
    <w:rsid w:val="00D855DF"/>
    <w:rsid w:val="00D863BE"/>
    <w:rsid w:val="00D864DF"/>
    <w:rsid w:val="00D872F5"/>
    <w:rsid w:val="00D87469"/>
    <w:rsid w:val="00D910C5"/>
    <w:rsid w:val="00D9172C"/>
    <w:rsid w:val="00D92AA3"/>
    <w:rsid w:val="00D938E3"/>
    <w:rsid w:val="00D9400F"/>
    <w:rsid w:val="00D971B9"/>
    <w:rsid w:val="00D97551"/>
    <w:rsid w:val="00DA1369"/>
    <w:rsid w:val="00DA16A3"/>
    <w:rsid w:val="00DA2FDE"/>
    <w:rsid w:val="00DA31A5"/>
    <w:rsid w:val="00DA617F"/>
    <w:rsid w:val="00DB0627"/>
    <w:rsid w:val="00DB1731"/>
    <w:rsid w:val="00DB442E"/>
    <w:rsid w:val="00DC1270"/>
    <w:rsid w:val="00DC2108"/>
    <w:rsid w:val="00DC243E"/>
    <w:rsid w:val="00DC24D5"/>
    <w:rsid w:val="00DC3DAF"/>
    <w:rsid w:val="00DC4EFC"/>
    <w:rsid w:val="00DC6ABB"/>
    <w:rsid w:val="00DC729A"/>
    <w:rsid w:val="00DD7042"/>
    <w:rsid w:val="00DE1667"/>
    <w:rsid w:val="00DE1793"/>
    <w:rsid w:val="00DE33BE"/>
    <w:rsid w:val="00DE4235"/>
    <w:rsid w:val="00DE7FB2"/>
    <w:rsid w:val="00DF0573"/>
    <w:rsid w:val="00DF0E51"/>
    <w:rsid w:val="00DF5590"/>
    <w:rsid w:val="00DF6409"/>
    <w:rsid w:val="00E02788"/>
    <w:rsid w:val="00E060D7"/>
    <w:rsid w:val="00E06675"/>
    <w:rsid w:val="00E106ED"/>
    <w:rsid w:val="00E107BD"/>
    <w:rsid w:val="00E1124D"/>
    <w:rsid w:val="00E1184B"/>
    <w:rsid w:val="00E1476B"/>
    <w:rsid w:val="00E1571A"/>
    <w:rsid w:val="00E16315"/>
    <w:rsid w:val="00E164A4"/>
    <w:rsid w:val="00E172BF"/>
    <w:rsid w:val="00E1780B"/>
    <w:rsid w:val="00E17C0C"/>
    <w:rsid w:val="00E204F5"/>
    <w:rsid w:val="00E20F04"/>
    <w:rsid w:val="00E21843"/>
    <w:rsid w:val="00E21C99"/>
    <w:rsid w:val="00E22082"/>
    <w:rsid w:val="00E22274"/>
    <w:rsid w:val="00E24154"/>
    <w:rsid w:val="00E272FC"/>
    <w:rsid w:val="00E3054C"/>
    <w:rsid w:val="00E30F43"/>
    <w:rsid w:val="00E31C64"/>
    <w:rsid w:val="00E324B2"/>
    <w:rsid w:val="00E32CEC"/>
    <w:rsid w:val="00E349FB"/>
    <w:rsid w:val="00E34D42"/>
    <w:rsid w:val="00E35E5E"/>
    <w:rsid w:val="00E3625B"/>
    <w:rsid w:val="00E37A92"/>
    <w:rsid w:val="00E40068"/>
    <w:rsid w:val="00E42242"/>
    <w:rsid w:val="00E44C36"/>
    <w:rsid w:val="00E46963"/>
    <w:rsid w:val="00E500C6"/>
    <w:rsid w:val="00E53A18"/>
    <w:rsid w:val="00E53DCE"/>
    <w:rsid w:val="00E544F2"/>
    <w:rsid w:val="00E54B0C"/>
    <w:rsid w:val="00E5768D"/>
    <w:rsid w:val="00E57C59"/>
    <w:rsid w:val="00E61A3C"/>
    <w:rsid w:val="00E64615"/>
    <w:rsid w:val="00E64949"/>
    <w:rsid w:val="00E64A9A"/>
    <w:rsid w:val="00E66CC3"/>
    <w:rsid w:val="00E70976"/>
    <w:rsid w:val="00E71E33"/>
    <w:rsid w:val="00E72158"/>
    <w:rsid w:val="00E729FB"/>
    <w:rsid w:val="00E734A4"/>
    <w:rsid w:val="00E73626"/>
    <w:rsid w:val="00E74069"/>
    <w:rsid w:val="00E76A9B"/>
    <w:rsid w:val="00E80CDF"/>
    <w:rsid w:val="00E811DC"/>
    <w:rsid w:val="00E8238A"/>
    <w:rsid w:val="00E83385"/>
    <w:rsid w:val="00E86606"/>
    <w:rsid w:val="00E868B1"/>
    <w:rsid w:val="00E9309B"/>
    <w:rsid w:val="00E93B79"/>
    <w:rsid w:val="00E93DAF"/>
    <w:rsid w:val="00E95821"/>
    <w:rsid w:val="00E96368"/>
    <w:rsid w:val="00E97427"/>
    <w:rsid w:val="00E97975"/>
    <w:rsid w:val="00EA3E14"/>
    <w:rsid w:val="00EA67FE"/>
    <w:rsid w:val="00EA6B15"/>
    <w:rsid w:val="00EB0F90"/>
    <w:rsid w:val="00EB10E3"/>
    <w:rsid w:val="00EB1E5C"/>
    <w:rsid w:val="00EB1EA6"/>
    <w:rsid w:val="00EB20C8"/>
    <w:rsid w:val="00EB228F"/>
    <w:rsid w:val="00EB24EC"/>
    <w:rsid w:val="00EB2B79"/>
    <w:rsid w:val="00EB324E"/>
    <w:rsid w:val="00EB333D"/>
    <w:rsid w:val="00EB47F3"/>
    <w:rsid w:val="00EB48E1"/>
    <w:rsid w:val="00EB5F27"/>
    <w:rsid w:val="00EB6F85"/>
    <w:rsid w:val="00EB7577"/>
    <w:rsid w:val="00EB786C"/>
    <w:rsid w:val="00EB7C77"/>
    <w:rsid w:val="00EB7D94"/>
    <w:rsid w:val="00EC2A7A"/>
    <w:rsid w:val="00EC2EB9"/>
    <w:rsid w:val="00EC3691"/>
    <w:rsid w:val="00EC3709"/>
    <w:rsid w:val="00EC3B49"/>
    <w:rsid w:val="00EC3B84"/>
    <w:rsid w:val="00EC5522"/>
    <w:rsid w:val="00EC664B"/>
    <w:rsid w:val="00EC6B2D"/>
    <w:rsid w:val="00EC7E06"/>
    <w:rsid w:val="00ED0FC1"/>
    <w:rsid w:val="00ED1D3B"/>
    <w:rsid w:val="00ED1FFE"/>
    <w:rsid w:val="00ED29B5"/>
    <w:rsid w:val="00ED2E1F"/>
    <w:rsid w:val="00ED4F10"/>
    <w:rsid w:val="00ED4F8C"/>
    <w:rsid w:val="00ED6E2F"/>
    <w:rsid w:val="00ED72B2"/>
    <w:rsid w:val="00ED7DDF"/>
    <w:rsid w:val="00EE020F"/>
    <w:rsid w:val="00EE24BA"/>
    <w:rsid w:val="00EE49EE"/>
    <w:rsid w:val="00EE4DA5"/>
    <w:rsid w:val="00EE5059"/>
    <w:rsid w:val="00EE6803"/>
    <w:rsid w:val="00EE6F2E"/>
    <w:rsid w:val="00EE7575"/>
    <w:rsid w:val="00EE7ADC"/>
    <w:rsid w:val="00EF0515"/>
    <w:rsid w:val="00EF08AE"/>
    <w:rsid w:val="00EF0AF9"/>
    <w:rsid w:val="00EF1796"/>
    <w:rsid w:val="00EF3270"/>
    <w:rsid w:val="00EF4593"/>
    <w:rsid w:val="00EF4AF0"/>
    <w:rsid w:val="00EF5484"/>
    <w:rsid w:val="00F003F1"/>
    <w:rsid w:val="00F0222C"/>
    <w:rsid w:val="00F0354C"/>
    <w:rsid w:val="00F03B77"/>
    <w:rsid w:val="00F07C30"/>
    <w:rsid w:val="00F07DA8"/>
    <w:rsid w:val="00F1418C"/>
    <w:rsid w:val="00F14F80"/>
    <w:rsid w:val="00F17F64"/>
    <w:rsid w:val="00F20338"/>
    <w:rsid w:val="00F22625"/>
    <w:rsid w:val="00F2322C"/>
    <w:rsid w:val="00F248EF"/>
    <w:rsid w:val="00F2568F"/>
    <w:rsid w:val="00F300FB"/>
    <w:rsid w:val="00F30855"/>
    <w:rsid w:val="00F311BA"/>
    <w:rsid w:val="00F31F6A"/>
    <w:rsid w:val="00F33CD1"/>
    <w:rsid w:val="00F341C7"/>
    <w:rsid w:val="00F34EF3"/>
    <w:rsid w:val="00F36C76"/>
    <w:rsid w:val="00F3794F"/>
    <w:rsid w:val="00F41028"/>
    <w:rsid w:val="00F43CF9"/>
    <w:rsid w:val="00F4651F"/>
    <w:rsid w:val="00F47811"/>
    <w:rsid w:val="00F51B51"/>
    <w:rsid w:val="00F52BD4"/>
    <w:rsid w:val="00F532BF"/>
    <w:rsid w:val="00F53DA5"/>
    <w:rsid w:val="00F53FF3"/>
    <w:rsid w:val="00F54DFD"/>
    <w:rsid w:val="00F56D19"/>
    <w:rsid w:val="00F56D6D"/>
    <w:rsid w:val="00F60309"/>
    <w:rsid w:val="00F60488"/>
    <w:rsid w:val="00F60AB9"/>
    <w:rsid w:val="00F61582"/>
    <w:rsid w:val="00F62601"/>
    <w:rsid w:val="00F64254"/>
    <w:rsid w:val="00F659F6"/>
    <w:rsid w:val="00F65AF1"/>
    <w:rsid w:val="00F677AB"/>
    <w:rsid w:val="00F70280"/>
    <w:rsid w:val="00F71492"/>
    <w:rsid w:val="00F748B0"/>
    <w:rsid w:val="00F76A9B"/>
    <w:rsid w:val="00F771B8"/>
    <w:rsid w:val="00F77B4E"/>
    <w:rsid w:val="00F83E60"/>
    <w:rsid w:val="00F859C7"/>
    <w:rsid w:val="00F86627"/>
    <w:rsid w:val="00F906CC"/>
    <w:rsid w:val="00F93839"/>
    <w:rsid w:val="00F94BF8"/>
    <w:rsid w:val="00F95F3C"/>
    <w:rsid w:val="00F965C3"/>
    <w:rsid w:val="00F96EB6"/>
    <w:rsid w:val="00F97BDF"/>
    <w:rsid w:val="00F97EF9"/>
    <w:rsid w:val="00FA183B"/>
    <w:rsid w:val="00FA270A"/>
    <w:rsid w:val="00FA3E6B"/>
    <w:rsid w:val="00FA53EA"/>
    <w:rsid w:val="00FA5776"/>
    <w:rsid w:val="00FA730E"/>
    <w:rsid w:val="00FA7453"/>
    <w:rsid w:val="00FA79B0"/>
    <w:rsid w:val="00FB0256"/>
    <w:rsid w:val="00FB08AE"/>
    <w:rsid w:val="00FB11F2"/>
    <w:rsid w:val="00FB22DF"/>
    <w:rsid w:val="00FB3AF3"/>
    <w:rsid w:val="00FB46B7"/>
    <w:rsid w:val="00FB4AD9"/>
    <w:rsid w:val="00FC0FCF"/>
    <w:rsid w:val="00FC494F"/>
    <w:rsid w:val="00FC678C"/>
    <w:rsid w:val="00FC7217"/>
    <w:rsid w:val="00FD255D"/>
    <w:rsid w:val="00FD586A"/>
    <w:rsid w:val="00FD7777"/>
    <w:rsid w:val="00FE0523"/>
    <w:rsid w:val="00FE1128"/>
    <w:rsid w:val="00FE2184"/>
    <w:rsid w:val="00FE3214"/>
    <w:rsid w:val="00FE394C"/>
    <w:rsid w:val="00FE400E"/>
    <w:rsid w:val="00FE4CC3"/>
    <w:rsid w:val="00FE5347"/>
    <w:rsid w:val="00FE5C90"/>
    <w:rsid w:val="00FE7E6D"/>
    <w:rsid w:val="00FF18A7"/>
    <w:rsid w:val="00FF2087"/>
    <w:rsid w:val="00FF41E1"/>
    <w:rsid w:val="00FF502B"/>
    <w:rsid w:val="00FF6403"/>
    <w:rsid w:val="01C3236A"/>
    <w:rsid w:val="03FD4A01"/>
    <w:rsid w:val="05AD9037"/>
    <w:rsid w:val="0683E4CC"/>
    <w:rsid w:val="07E6DC2C"/>
    <w:rsid w:val="0964FDE9"/>
    <w:rsid w:val="097B5B97"/>
    <w:rsid w:val="09C48CC7"/>
    <w:rsid w:val="10330B3E"/>
    <w:rsid w:val="103E31E5"/>
    <w:rsid w:val="1170B3A1"/>
    <w:rsid w:val="1329C32B"/>
    <w:rsid w:val="140C4B98"/>
    <w:rsid w:val="18CF49D3"/>
    <w:rsid w:val="191BAD06"/>
    <w:rsid w:val="1B04C683"/>
    <w:rsid w:val="1D136A45"/>
    <w:rsid w:val="1F249E32"/>
    <w:rsid w:val="218A0437"/>
    <w:rsid w:val="24E3801B"/>
    <w:rsid w:val="252567C9"/>
    <w:rsid w:val="26C89EE6"/>
    <w:rsid w:val="27CA212E"/>
    <w:rsid w:val="2ADDA51E"/>
    <w:rsid w:val="2B4EB7D1"/>
    <w:rsid w:val="2F54BA09"/>
    <w:rsid w:val="31EC4FD8"/>
    <w:rsid w:val="36D452FE"/>
    <w:rsid w:val="383F45BF"/>
    <w:rsid w:val="3A032CF9"/>
    <w:rsid w:val="3D8B5487"/>
    <w:rsid w:val="469D342A"/>
    <w:rsid w:val="48584AE7"/>
    <w:rsid w:val="4980FE4C"/>
    <w:rsid w:val="4A447095"/>
    <w:rsid w:val="4AA4EC23"/>
    <w:rsid w:val="4B979B51"/>
    <w:rsid w:val="4DC23601"/>
    <w:rsid w:val="558137F2"/>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A473478B-0152-4C51-9B9C-FC1366D5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529AE"/>
    <w:rPr>
      <w:color w:val="605E5C"/>
      <w:shd w:val="clear" w:color="auto" w:fill="E1DFDD"/>
    </w:rPr>
  </w:style>
  <w:style w:type="character" w:customStyle="1" w:styleId="Mencionar1">
    <w:name w:val="Mencionar1"/>
    <w:basedOn w:val="Fuentedeprrafopredeter"/>
    <w:uiPriority w:val="99"/>
    <w:unhideWhenUsed/>
    <w:rsid w:val="00D529AE"/>
    <w:rPr>
      <w:color w:val="2B579A"/>
      <w:shd w:val="clear" w:color="auto" w:fill="E1DFDD"/>
    </w:rPr>
  </w:style>
  <w:style w:type="character" w:customStyle="1" w:styleId="Mencionar2">
    <w:name w:val="Mencionar2"/>
    <w:basedOn w:val="Fuentedeprrafopredeter"/>
    <w:uiPriority w:val="99"/>
    <w:unhideWhenUsed/>
    <w:rsid w:val="007731B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5ADFF405-39AC-4243-8860-96C02A033A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1BB0A6A-8D3D-4234-B98F-8D5E088CE6CE}">
  <ds:schemaRefs>
    <ds:schemaRef ds:uri="http://schemas.openxmlformats.org/officeDocument/2006/bibliography"/>
  </ds:schemaRefs>
</ds:datastoreItem>
</file>

<file path=customXml/itemProps4.xml><?xml version="1.0" encoding="utf-8"?>
<ds:datastoreItem xmlns:ds="http://schemas.openxmlformats.org/officeDocument/2006/customXml" ds:itemID="{36B69ADA-F410-4239-83F2-1EB31363E2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8074</Words>
  <Characters>44412</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52382</CharactersWithSpaces>
  <SharedDoc>false</SharedDoc>
  <HLinks>
    <vt:vector size="42" baseType="variant">
      <vt:variant>
        <vt:i4>1179688</vt:i4>
      </vt:variant>
      <vt:variant>
        <vt:i4>18</vt:i4>
      </vt:variant>
      <vt:variant>
        <vt:i4>0</vt:i4>
      </vt:variant>
      <vt:variant>
        <vt:i4>5</vt:i4>
      </vt:variant>
      <vt:variant>
        <vt:lpwstr>mailto:sara.nunez@colombiacompra.gov.co</vt:lpwstr>
      </vt:variant>
      <vt:variant>
        <vt:lpwstr/>
      </vt:variant>
      <vt:variant>
        <vt:i4>8192087</vt:i4>
      </vt:variant>
      <vt:variant>
        <vt:i4>15</vt:i4>
      </vt:variant>
      <vt:variant>
        <vt:i4>0</vt:i4>
      </vt:variant>
      <vt:variant>
        <vt:i4>5</vt:i4>
      </vt:variant>
      <vt:variant>
        <vt:lpwstr>mailto:jose.sanchez@colombiacompra.gov.co</vt:lpwstr>
      </vt:variant>
      <vt:variant>
        <vt:lpwstr/>
      </vt:variant>
      <vt:variant>
        <vt:i4>8192087</vt:i4>
      </vt:variant>
      <vt:variant>
        <vt:i4>12</vt:i4>
      </vt:variant>
      <vt:variant>
        <vt:i4>0</vt:i4>
      </vt:variant>
      <vt:variant>
        <vt:i4>5</vt:i4>
      </vt:variant>
      <vt:variant>
        <vt:lpwstr>mailto:jose.sanchez@colombiacompra.gov.co</vt:lpwstr>
      </vt:variant>
      <vt:variant>
        <vt:lpwstr/>
      </vt:variant>
      <vt:variant>
        <vt:i4>8192087</vt:i4>
      </vt:variant>
      <vt:variant>
        <vt:i4>9</vt:i4>
      </vt:variant>
      <vt:variant>
        <vt:i4>0</vt:i4>
      </vt:variant>
      <vt:variant>
        <vt:i4>5</vt:i4>
      </vt:variant>
      <vt:variant>
        <vt:lpwstr>mailto:jose.sanchez@colombiacompra.gov.co</vt:lpwstr>
      </vt:variant>
      <vt:variant>
        <vt:lpwstr/>
      </vt:variant>
      <vt:variant>
        <vt:i4>4980841</vt:i4>
      </vt:variant>
      <vt:variant>
        <vt:i4>6</vt:i4>
      </vt:variant>
      <vt:variant>
        <vt:i4>0</vt:i4>
      </vt:variant>
      <vt:variant>
        <vt:i4>5</vt:i4>
      </vt:variant>
      <vt:variant>
        <vt:lpwstr>mailto:diana.saavedra@colombiacompra.gov.co</vt:lpwstr>
      </vt:variant>
      <vt:variant>
        <vt:lpwstr/>
      </vt:variant>
      <vt:variant>
        <vt:i4>1179688</vt:i4>
      </vt:variant>
      <vt:variant>
        <vt:i4>3</vt:i4>
      </vt:variant>
      <vt:variant>
        <vt:i4>0</vt:i4>
      </vt:variant>
      <vt:variant>
        <vt:i4>5</vt:i4>
      </vt:variant>
      <vt:variant>
        <vt:lpwstr>mailto:sara.nunez@colombiacompra.gov.co</vt:lpwstr>
      </vt:variant>
      <vt:variant>
        <vt:lpwstr/>
      </vt:variant>
      <vt:variant>
        <vt:i4>1179688</vt:i4>
      </vt:variant>
      <vt:variant>
        <vt:i4>0</vt:i4>
      </vt:variant>
      <vt:variant>
        <vt:i4>0</vt:i4>
      </vt:variant>
      <vt:variant>
        <vt:i4>5</vt:i4>
      </vt:variant>
      <vt:variant>
        <vt:lpwstr>mailto:sara.nunez@colombiacompra.gov.co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Miguel Ariza</cp:lastModifiedBy>
  <cp:revision>2</cp:revision>
  <cp:lastPrinted>2022-07-22T21:44:00Z</cp:lastPrinted>
  <dcterms:created xsi:type="dcterms:W3CDTF">2022-12-12T03:26:00Z</dcterms:created>
  <dcterms:modified xsi:type="dcterms:W3CDTF">2022-12-12T03:26:00Z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