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67519" w:rsidRPr="00567519" w14:paraId="5720682A" w14:textId="77777777" w:rsidTr="00E8598B">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7F3F4D2D" w14:textId="77777777" w:rsidR="001925AD" w:rsidRPr="00567519" w:rsidRDefault="009B156E" w:rsidP="00B43904">
            <w:pPr>
              <w:pStyle w:val="Encabezado"/>
              <w:jc w:val="center"/>
              <w:rPr>
                <w:rFonts w:ascii="Arial" w:hAnsi="Arial" w:cs="Arial"/>
                <w:color w:val="0D0D0D" w:themeColor="text1" w:themeTint="F2"/>
                <w:sz w:val="18"/>
                <w:szCs w:val="18"/>
                <w:lang w:val="es-CO"/>
              </w:rPr>
            </w:pPr>
            <w:bookmarkStart w:id="0" w:name="_Hlk44523770"/>
            <w:bookmarkEnd w:id="0"/>
            <w:r w:rsidRPr="00567519">
              <w:rPr>
                <w:rFonts w:ascii="Arial" w:hAnsi="Arial" w:cs="Arial"/>
                <w:color w:val="0D0D0D" w:themeColor="text1" w:themeTint="F2"/>
                <w:sz w:val="18"/>
                <w:szCs w:val="18"/>
                <w:lang w:val="es-CO"/>
              </w:rPr>
              <w:t xml:space="preserve">    </w:t>
            </w:r>
          </w:p>
          <w:p w14:paraId="3A80BC45" w14:textId="4CC4EB15" w:rsidR="001925AD" w:rsidRPr="001C281B" w:rsidRDefault="001925AD" w:rsidP="001C281B">
            <w:pPr>
              <w:pStyle w:val="Encabezado"/>
              <w:rPr>
                <w:rFonts w:ascii="Arial" w:hAnsi="Arial" w:cs="Arial"/>
                <w:color w:val="0D0D0D" w:themeColor="text1" w:themeTint="F2"/>
                <w:sz w:val="18"/>
                <w:szCs w:val="18"/>
                <w:lang w:val="es-CO"/>
              </w:rPr>
            </w:pPr>
            <w:r w:rsidRPr="00975501">
              <w:rPr>
                <w:rFonts w:ascii="Arial" w:hAnsi="Arial" w:cs="Arial"/>
                <w:color w:val="0D0D0D" w:themeColor="text1" w:themeTint="F2"/>
                <w:sz w:val="18"/>
                <w:szCs w:val="18"/>
              </w:rPr>
              <w:t xml:space="preserve">Página </w:t>
            </w:r>
            <w:r w:rsidRPr="00975501">
              <w:rPr>
                <w:rFonts w:ascii="Arial" w:hAnsi="Arial" w:cs="Arial"/>
                <w:b/>
                <w:color w:val="0D0D0D" w:themeColor="text1" w:themeTint="F2"/>
                <w:sz w:val="18"/>
                <w:szCs w:val="18"/>
              </w:rPr>
              <w:fldChar w:fldCharType="begin"/>
            </w:r>
            <w:r w:rsidRPr="00975501">
              <w:rPr>
                <w:rFonts w:ascii="Arial" w:hAnsi="Arial" w:cs="Arial"/>
                <w:b/>
                <w:color w:val="0D0D0D" w:themeColor="text1" w:themeTint="F2"/>
                <w:sz w:val="18"/>
                <w:szCs w:val="18"/>
              </w:rPr>
              <w:instrText>PAGE</w:instrText>
            </w:r>
            <w:r w:rsidRPr="00975501">
              <w:rPr>
                <w:rFonts w:ascii="Arial" w:hAnsi="Arial" w:cs="Arial"/>
                <w:b/>
                <w:color w:val="0D0D0D" w:themeColor="text1" w:themeTint="F2"/>
                <w:sz w:val="18"/>
                <w:szCs w:val="18"/>
              </w:rPr>
              <w:fldChar w:fldCharType="separate"/>
            </w:r>
            <w:r w:rsidR="00D37CF1">
              <w:rPr>
                <w:rFonts w:ascii="Arial" w:hAnsi="Arial" w:cs="Arial"/>
                <w:b/>
                <w:noProof/>
                <w:color w:val="0D0D0D" w:themeColor="text1" w:themeTint="F2"/>
                <w:sz w:val="18"/>
                <w:szCs w:val="18"/>
              </w:rPr>
              <w:t>1</w:t>
            </w:r>
            <w:r w:rsidRPr="00975501">
              <w:rPr>
                <w:rFonts w:ascii="Arial" w:hAnsi="Arial" w:cs="Arial"/>
                <w:b/>
                <w:color w:val="0D0D0D" w:themeColor="text1" w:themeTint="F2"/>
                <w:sz w:val="18"/>
                <w:szCs w:val="18"/>
              </w:rPr>
              <w:fldChar w:fldCharType="end"/>
            </w:r>
            <w:r w:rsidRPr="00975501">
              <w:rPr>
                <w:rFonts w:ascii="Arial" w:hAnsi="Arial" w:cs="Arial"/>
                <w:color w:val="0D0D0D" w:themeColor="text1" w:themeTint="F2"/>
                <w:sz w:val="18"/>
                <w:szCs w:val="18"/>
              </w:rPr>
              <w:t xml:space="preserve"> de </w:t>
            </w:r>
            <w:r w:rsidR="001C281B">
              <w:rPr>
                <w:rFonts w:ascii="Arial" w:hAnsi="Arial" w:cs="Arial"/>
                <w:color w:val="0D0D0D" w:themeColor="text1" w:themeTint="F2"/>
                <w:sz w:val="18"/>
                <w:szCs w:val="18"/>
                <w:lang w:val="es-CO"/>
              </w:rPr>
              <w:t>48</w:t>
            </w:r>
          </w:p>
        </w:tc>
        <w:tc>
          <w:tcPr>
            <w:tcW w:w="5670" w:type="dxa"/>
            <w:vMerge w:val="restart"/>
            <w:tcBorders>
              <w:left w:val="single" w:sz="4" w:space="0" w:color="auto"/>
            </w:tcBorders>
            <w:vAlign w:val="center"/>
          </w:tcPr>
          <w:p w14:paraId="77C385E5" w14:textId="77777777" w:rsidR="001925AD" w:rsidRPr="00567519" w:rsidRDefault="001925AD" w:rsidP="00B43904">
            <w:pPr>
              <w:rPr>
                <w:rFonts w:ascii="Arial" w:hAnsi="Arial" w:cs="Arial"/>
                <w:color w:val="0D0D0D" w:themeColor="text1" w:themeTint="F2"/>
                <w:sz w:val="18"/>
                <w:szCs w:val="18"/>
              </w:rPr>
            </w:pPr>
            <w:r w:rsidRPr="00567519">
              <w:rPr>
                <w:rFonts w:ascii="Arial" w:hAnsi="Arial" w:cs="Arial"/>
                <w:color w:val="0D0D0D" w:themeColor="text1" w:themeTint="F2"/>
                <w:sz w:val="18"/>
                <w:szCs w:val="18"/>
              </w:rPr>
              <w:t xml:space="preserve">           PROCEDIMIENTO: REALIZAR CONTRATACIÓN DIRECTA</w:t>
            </w:r>
          </w:p>
        </w:tc>
        <w:tc>
          <w:tcPr>
            <w:tcW w:w="2458" w:type="dxa"/>
            <w:vMerge w:val="restart"/>
          </w:tcPr>
          <w:p w14:paraId="22F49270" w14:textId="77777777" w:rsidR="001925AD" w:rsidRPr="00567519" w:rsidRDefault="001925AD" w:rsidP="00B43904">
            <w:pPr>
              <w:jc w:val="center"/>
              <w:rPr>
                <w:rFonts w:ascii="Arial" w:hAnsi="Arial" w:cs="Arial"/>
                <w:noProof/>
                <w:color w:val="0D0D0D" w:themeColor="text1" w:themeTint="F2"/>
                <w:lang w:val="es-CO" w:eastAsia="es-CO"/>
              </w:rPr>
            </w:pPr>
          </w:p>
          <w:p w14:paraId="1BA28A10" w14:textId="77777777" w:rsidR="001925AD" w:rsidRPr="00567519" w:rsidRDefault="001925AD" w:rsidP="00B43904">
            <w:pPr>
              <w:jc w:val="center"/>
              <w:rPr>
                <w:rFonts w:ascii="Arial" w:hAnsi="Arial" w:cs="Arial"/>
                <w:noProof/>
                <w:color w:val="0D0D0D" w:themeColor="text1" w:themeTint="F2"/>
                <w:lang w:val="es-CO" w:eastAsia="es-CO"/>
              </w:rPr>
            </w:pPr>
            <w:r w:rsidRPr="00567519">
              <w:rPr>
                <w:rFonts w:ascii="Arial" w:hAnsi="Arial" w:cs="Arial"/>
                <w:noProof/>
                <w:color w:val="0D0D0D" w:themeColor="text1" w:themeTint="F2"/>
                <w:lang w:val="es-CO" w:eastAsia="es-CO"/>
              </w:rPr>
              <w:drawing>
                <wp:inline distT="0" distB="0" distL="0" distR="0" wp14:anchorId="172C22FC" wp14:editId="1346D572">
                  <wp:extent cx="779646" cy="481263"/>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45974434" w14:textId="77777777" w:rsidR="001925AD" w:rsidRPr="00567519" w:rsidRDefault="001925AD" w:rsidP="00B43904">
            <w:pPr>
              <w:jc w:val="center"/>
              <w:rPr>
                <w:rFonts w:ascii="Arial" w:hAnsi="Arial" w:cs="Arial"/>
                <w:color w:val="0D0D0D" w:themeColor="text1" w:themeTint="F2"/>
              </w:rPr>
            </w:pPr>
            <w:r w:rsidRPr="00567519">
              <w:rPr>
                <w:rFonts w:ascii="Arial" w:hAnsi="Arial" w:cs="Arial"/>
                <w:noProof/>
                <w:color w:val="0D0D0D" w:themeColor="text1" w:themeTint="F2"/>
                <w:sz w:val="18"/>
                <w:szCs w:val="18"/>
                <w:lang w:val="es-CO" w:eastAsia="es-CO"/>
              </w:rPr>
              <w:t>POLICÍA</w:t>
            </w:r>
            <w:r w:rsidRPr="00567519">
              <w:rPr>
                <w:rFonts w:ascii="Arial" w:hAnsi="Arial" w:cs="Arial"/>
                <w:noProof/>
                <w:color w:val="0D0D0D" w:themeColor="text1" w:themeTint="F2"/>
                <w:lang w:val="es-CO" w:eastAsia="es-CO"/>
              </w:rPr>
              <w:t xml:space="preserve"> </w:t>
            </w:r>
            <w:r w:rsidRPr="00567519">
              <w:rPr>
                <w:rFonts w:ascii="Arial" w:hAnsi="Arial" w:cs="Arial"/>
                <w:noProof/>
                <w:color w:val="0D0D0D" w:themeColor="text1" w:themeTint="F2"/>
                <w:sz w:val="18"/>
                <w:szCs w:val="18"/>
                <w:lang w:val="es-CO" w:eastAsia="es-CO"/>
              </w:rPr>
              <w:t>NACIONAL</w:t>
            </w:r>
          </w:p>
        </w:tc>
      </w:tr>
      <w:tr w:rsidR="00567519" w:rsidRPr="00567519" w14:paraId="53DB44DA" w14:textId="77777777" w:rsidTr="00E8598B">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48F4F8" w14:textId="77777777" w:rsidR="001925AD" w:rsidRPr="00567519" w:rsidRDefault="001925AD" w:rsidP="00B43904">
            <w:pPr>
              <w:rPr>
                <w:rFonts w:ascii="Arial" w:hAnsi="Arial" w:cs="Arial"/>
                <w:b/>
                <w:color w:val="0D0D0D" w:themeColor="text1" w:themeTint="F2"/>
                <w:sz w:val="18"/>
                <w:szCs w:val="18"/>
              </w:rPr>
            </w:pPr>
          </w:p>
          <w:p w14:paraId="36EA7C2D" w14:textId="77777777" w:rsidR="001925AD" w:rsidRPr="00567519" w:rsidRDefault="001925AD" w:rsidP="00B43904">
            <w:pPr>
              <w:rPr>
                <w:rFonts w:ascii="Arial" w:hAnsi="Arial" w:cs="Arial"/>
                <w:b/>
                <w:color w:val="0D0D0D" w:themeColor="text1" w:themeTint="F2"/>
                <w:sz w:val="18"/>
                <w:szCs w:val="18"/>
              </w:rPr>
            </w:pPr>
            <w:r w:rsidRPr="00567519">
              <w:rPr>
                <w:rFonts w:ascii="Arial" w:hAnsi="Arial" w:cs="Arial"/>
                <w:b/>
                <w:color w:val="0D0D0D" w:themeColor="text1" w:themeTint="F2"/>
                <w:sz w:val="18"/>
                <w:szCs w:val="18"/>
              </w:rPr>
              <w:t>Código: 2BS-FR-0039</w:t>
            </w:r>
          </w:p>
        </w:tc>
        <w:tc>
          <w:tcPr>
            <w:tcW w:w="5670" w:type="dxa"/>
            <w:vMerge/>
            <w:tcBorders>
              <w:left w:val="single" w:sz="4" w:space="0" w:color="auto"/>
            </w:tcBorders>
            <w:vAlign w:val="center"/>
          </w:tcPr>
          <w:p w14:paraId="5CAA9905" w14:textId="77777777" w:rsidR="001925AD" w:rsidRPr="00567519" w:rsidRDefault="001925AD" w:rsidP="00B43904">
            <w:pPr>
              <w:jc w:val="center"/>
              <w:rPr>
                <w:rFonts w:ascii="Arial" w:hAnsi="Arial" w:cs="Arial"/>
                <w:color w:val="0D0D0D" w:themeColor="text1" w:themeTint="F2"/>
              </w:rPr>
            </w:pPr>
          </w:p>
        </w:tc>
        <w:tc>
          <w:tcPr>
            <w:tcW w:w="2458" w:type="dxa"/>
            <w:vMerge/>
          </w:tcPr>
          <w:p w14:paraId="17BD4A62" w14:textId="77777777" w:rsidR="001925AD" w:rsidRPr="00567519" w:rsidRDefault="001925AD" w:rsidP="00B43904">
            <w:pPr>
              <w:rPr>
                <w:rFonts w:ascii="Arial" w:hAnsi="Arial" w:cs="Arial"/>
                <w:color w:val="0D0D0D" w:themeColor="text1" w:themeTint="F2"/>
              </w:rPr>
            </w:pPr>
          </w:p>
        </w:tc>
      </w:tr>
      <w:tr w:rsidR="00567519" w:rsidRPr="00567519" w14:paraId="47C039EB" w14:textId="77777777" w:rsidTr="00E8598B">
        <w:trPr>
          <w:trHeight w:val="399"/>
          <w:jc w:val="center"/>
        </w:trPr>
        <w:tc>
          <w:tcPr>
            <w:tcW w:w="2125" w:type="dxa"/>
            <w:tcBorders>
              <w:top w:val="single" w:sz="4" w:space="0" w:color="auto"/>
            </w:tcBorders>
            <w:vAlign w:val="center"/>
          </w:tcPr>
          <w:p w14:paraId="1DED4254" w14:textId="77777777" w:rsidR="001925AD" w:rsidRPr="00567519" w:rsidRDefault="001925AD" w:rsidP="00B43904">
            <w:pPr>
              <w:rPr>
                <w:rFonts w:ascii="Arial" w:hAnsi="Arial" w:cs="Arial"/>
                <w:b/>
                <w:color w:val="0D0D0D" w:themeColor="text1" w:themeTint="F2"/>
                <w:sz w:val="18"/>
                <w:szCs w:val="18"/>
              </w:rPr>
            </w:pPr>
            <w:r w:rsidRPr="00567519">
              <w:rPr>
                <w:rFonts w:ascii="Arial" w:hAnsi="Arial" w:cs="Arial"/>
                <w:b/>
                <w:color w:val="0D0D0D" w:themeColor="text1" w:themeTint="F2"/>
                <w:sz w:val="18"/>
                <w:szCs w:val="18"/>
              </w:rPr>
              <w:t>Fecha:  27/06/2012</w:t>
            </w:r>
          </w:p>
        </w:tc>
        <w:tc>
          <w:tcPr>
            <w:tcW w:w="5670" w:type="dxa"/>
            <w:vMerge w:val="restart"/>
            <w:vAlign w:val="center"/>
          </w:tcPr>
          <w:p w14:paraId="3A009142" w14:textId="77777777" w:rsidR="001925AD" w:rsidRDefault="001925AD" w:rsidP="00B43904">
            <w:pPr>
              <w:jc w:val="center"/>
              <w:rPr>
                <w:rFonts w:ascii="Arial" w:hAnsi="Arial" w:cs="Arial"/>
                <w:color w:val="0D0D0D" w:themeColor="text1" w:themeTint="F2"/>
                <w:sz w:val="18"/>
                <w:szCs w:val="18"/>
              </w:rPr>
            </w:pPr>
            <w:r w:rsidRPr="00567519">
              <w:rPr>
                <w:rFonts w:ascii="Arial" w:hAnsi="Arial" w:cs="Arial"/>
                <w:color w:val="0D0D0D" w:themeColor="text1" w:themeTint="F2"/>
                <w:sz w:val="18"/>
                <w:szCs w:val="18"/>
              </w:rPr>
              <w:t xml:space="preserve">INVITACIÓN CONTRATACIÓN DIRECTA </w:t>
            </w:r>
          </w:p>
          <w:p w14:paraId="32164FE8" w14:textId="69B73667" w:rsidR="008A4930" w:rsidRPr="00567519" w:rsidRDefault="008A4930" w:rsidP="00B43904">
            <w:pPr>
              <w:jc w:val="center"/>
              <w:rPr>
                <w:rFonts w:ascii="Arial" w:hAnsi="Arial" w:cs="Arial"/>
                <w:color w:val="0D0D0D" w:themeColor="text1" w:themeTint="F2"/>
                <w:sz w:val="18"/>
                <w:szCs w:val="18"/>
              </w:rPr>
            </w:pPr>
            <w:r>
              <w:rPr>
                <w:rFonts w:ascii="Arial" w:hAnsi="Arial" w:cs="Arial"/>
                <w:color w:val="0D0D0D" w:themeColor="text1" w:themeTint="F2"/>
                <w:sz w:val="18"/>
                <w:szCs w:val="18"/>
              </w:rPr>
              <w:t>INTERADMINISTRATIVA</w:t>
            </w:r>
          </w:p>
        </w:tc>
        <w:tc>
          <w:tcPr>
            <w:tcW w:w="2458" w:type="dxa"/>
            <w:vMerge/>
          </w:tcPr>
          <w:p w14:paraId="1D044463" w14:textId="77777777" w:rsidR="001925AD" w:rsidRPr="00567519" w:rsidRDefault="001925AD" w:rsidP="00B43904">
            <w:pPr>
              <w:rPr>
                <w:rFonts w:ascii="Arial" w:hAnsi="Arial" w:cs="Arial"/>
                <w:color w:val="0D0D0D" w:themeColor="text1" w:themeTint="F2"/>
              </w:rPr>
            </w:pPr>
          </w:p>
        </w:tc>
      </w:tr>
      <w:tr w:rsidR="001925AD" w:rsidRPr="00567519" w14:paraId="207B8A04" w14:textId="77777777" w:rsidTr="00E8598B">
        <w:trPr>
          <w:trHeight w:val="150"/>
          <w:jc w:val="center"/>
        </w:trPr>
        <w:tc>
          <w:tcPr>
            <w:tcW w:w="2125" w:type="dxa"/>
            <w:vAlign w:val="center"/>
          </w:tcPr>
          <w:p w14:paraId="347ACFCD" w14:textId="77777777" w:rsidR="001925AD" w:rsidRPr="00567519" w:rsidRDefault="001925AD" w:rsidP="00B43904">
            <w:pPr>
              <w:rPr>
                <w:rFonts w:ascii="Arial" w:hAnsi="Arial" w:cs="Arial"/>
                <w:b/>
                <w:color w:val="0D0D0D" w:themeColor="text1" w:themeTint="F2"/>
                <w:sz w:val="18"/>
                <w:szCs w:val="18"/>
              </w:rPr>
            </w:pPr>
            <w:r w:rsidRPr="00567519">
              <w:rPr>
                <w:rFonts w:ascii="Arial" w:hAnsi="Arial" w:cs="Arial"/>
                <w:b/>
                <w:color w:val="0D0D0D" w:themeColor="text1" w:themeTint="F2"/>
                <w:sz w:val="18"/>
                <w:szCs w:val="18"/>
              </w:rPr>
              <w:t>Versión: 1</w:t>
            </w:r>
          </w:p>
          <w:p w14:paraId="6682C6BC" w14:textId="77777777" w:rsidR="001925AD" w:rsidRPr="00567519" w:rsidRDefault="001925AD" w:rsidP="00B43904">
            <w:pPr>
              <w:rPr>
                <w:rFonts w:ascii="Arial" w:hAnsi="Arial" w:cs="Arial"/>
                <w:b/>
                <w:color w:val="0D0D0D" w:themeColor="text1" w:themeTint="F2"/>
                <w:sz w:val="18"/>
                <w:szCs w:val="18"/>
              </w:rPr>
            </w:pPr>
          </w:p>
        </w:tc>
        <w:tc>
          <w:tcPr>
            <w:tcW w:w="5670" w:type="dxa"/>
            <w:vMerge/>
          </w:tcPr>
          <w:p w14:paraId="420EFD47" w14:textId="77777777" w:rsidR="001925AD" w:rsidRPr="00567519" w:rsidRDefault="001925AD" w:rsidP="00B43904">
            <w:pPr>
              <w:rPr>
                <w:rFonts w:ascii="Arial" w:hAnsi="Arial" w:cs="Arial"/>
                <w:color w:val="0D0D0D" w:themeColor="text1" w:themeTint="F2"/>
              </w:rPr>
            </w:pPr>
          </w:p>
        </w:tc>
        <w:tc>
          <w:tcPr>
            <w:tcW w:w="2458" w:type="dxa"/>
            <w:vMerge/>
          </w:tcPr>
          <w:p w14:paraId="5417649C" w14:textId="77777777" w:rsidR="001925AD" w:rsidRPr="00567519" w:rsidRDefault="001925AD" w:rsidP="00B43904">
            <w:pPr>
              <w:rPr>
                <w:rFonts w:ascii="Arial" w:hAnsi="Arial" w:cs="Arial"/>
                <w:color w:val="0D0D0D" w:themeColor="text1" w:themeTint="F2"/>
              </w:rPr>
            </w:pPr>
          </w:p>
        </w:tc>
      </w:tr>
    </w:tbl>
    <w:p w14:paraId="68E39FF5" w14:textId="77777777" w:rsidR="000C2C3D" w:rsidRDefault="0027610E" w:rsidP="0027610E">
      <w:pPr>
        <w:pStyle w:val="Ttulo6"/>
        <w:numPr>
          <w:ilvl w:val="0"/>
          <w:numId w:val="0"/>
        </w:numPr>
        <w:spacing w:before="0" w:after="0"/>
        <w:ind w:left="1152" w:hanging="1152"/>
        <w:rPr>
          <w:rFonts w:ascii="Arial" w:hAnsi="Arial" w:cs="Arial"/>
          <w:sz w:val="21"/>
          <w:szCs w:val="21"/>
          <w:lang w:val="es-CO"/>
        </w:rPr>
      </w:pPr>
      <w:r>
        <w:rPr>
          <w:rFonts w:ascii="Arial" w:hAnsi="Arial" w:cs="Arial"/>
          <w:sz w:val="21"/>
          <w:szCs w:val="21"/>
          <w:lang w:val="es-CO"/>
        </w:rPr>
        <w:t xml:space="preserve">                                         </w:t>
      </w:r>
    </w:p>
    <w:p w14:paraId="3E6A9106" w14:textId="265C8D6D" w:rsidR="0027610E" w:rsidRPr="005A46A4" w:rsidRDefault="000C2C3D" w:rsidP="000C2C3D">
      <w:pPr>
        <w:pStyle w:val="Ttulo6"/>
        <w:numPr>
          <w:ilvl w:val="0"/>
          <w:numId w:val="0"/>
        </w:numPr>
        <w:spacing w:before="0" w:after="0"/>
        <w:ind w:left="1152" w:hanging="1152"/>
        <w:jc w:val="center"/>
        <w:rPr>
          <w:rFonts w:ascii="Arial" w:hAnsi="Arial" w:cs="Arial"/>
          <w:sz w:val="20"/>
          <w:szCs w:val="20"/>
          <w:lang w:val="es-MX"/>
        </w:rPr>
      </w:pPr>
      <w:r w:rsidRPr="005A46A4">
        <w:rPr>
          <w:rFonts w:ascii="Arial" w:hAnsi="Arial" w:cs="Arial"/>
          <w:sz w:val="20"/>
          <w:szCs w:val="20"/>
          <w:lang w:val="es-MX"/>
        </w:rPr>
        <w:t>REGIONAL DE ASEGURAMIENTO EN SALUD N°3</w:t>
      </w:r>
    </w:p>
    <w:p w14:paraId="194A574B" w14:textId="77777777" w:rsidR="0027610E" w:rsidRPr="005A46A4" w:rsidRDefault="0027610E" w:rsidP="0027610E">
      <w:pPr>
        <w:rPr>
          <w:rFonts w:ascii="Arial" w:hAnsi="Arial" w:cs="Arial"/>
          <w:sz w:val="20"/>
          <w:szCs w:val="20"/>
          <w:lang w:val="es-MX" w:eastAsia="es-MX"/>
        </w:rPr>
      </w:pPr>
    </w:p>
    <w:p w14:paraId="54038FFE" w14:textId="77777777" w:rsidR="0027610E" w:rsidRPr="005A46A4" w:rsidRDefault="0027610E" w:rsidP="0027610E">
      <w:pPr>
        <w:rPr>
          <w:rFonts w:ascii="Arial" w:hAnsi="Arial" w:cs="Arial"/>
          <w:sz w:val="20"/>
          <w:szCs w:val="20"/>
          <w:lang w:val="es-MX" w:eastAsia="es-MX"/>
        </w:rPr>
      </w:pPr>
    </w:p>
    <w:p w14:paraId="27B7E282" w14:textId="56DA017F" w:rsidR="0027610E" w:rsidRPr="000D1A5A" w:rsidRDefault="0027610E" w:rsidP="0027610E">
      <w:pPr>
        <w:pStyle w:val="Ttulo6"/>
        <w:numPr>
          <w:ilvl w:val="0"/>
          <w:numId w:val="0"/>
        </w:numPr>
        <w:spacing w:before="0" w:after="0"/>
        <w:jc w:val="both"/>
        <w:rPr>
          <w:rFonts w:ascii="Arial" w:hAnsi="Arial" w:cs="Arial"/>
          <w:sz w:val="20"/>
          <w:szCs w:val="20"/>
        </w:rPr>
      </w:pPr>
      <w:r w:rsidRPr="000D1A5A">
        <w:rPr>
          <w:rFonts w:ascii="Arial" w:hAnsi="Arial" w:cs="Arial"/>
          <w:sz w:val="20"/>
          <w:szCs w:val="20"/>
        </w:rPr>
        <w:t>N</w:t>
      </w:r>
      <w:r w:rsidRPr="000D1A5A">
        <w:rPr>
          <w:rFonts w:ascii="Arial" w:hAnsi="Arial" w:cs="Arial"/>
          <w:sz w:val="20"/>
          <w:szCs w:val="20"/>
          <w:lang w:val="es-ES"/>
        </w:rPr>
        <w:t xml:space="preserve">o. </w:t>
      </w:r>
      <w:r w:rsidR="00EC1AC6">
        <w:rPr>
          <w:rFonts w:ascii="Arial" w:hAnsi="Arial" w:cs="Arial"/>
          <w:sz w:val="20"/>
          <w:szCs w:val="20"/>
          <w:lang w:val="es-ES"/>
        </w:rPr>
        <w:t>G</w:t>
      </w:r>
      <w:r w:rsidRPr="000D1A5A">
        <w:rPr>
          <w:rFonts w:ascii="Arial" w:hAnsi="Arial" w:cs="Arial"/>
          <w:sz w:val="20"/>
          <w:szCs w:val="20"/>
        </w:rPr>
        <w:t>S-</w:t>
      </w:r>
      <w:proofErr w:type="gramStart"/>
      <w:r w:rsidRPr="000D1A5A">
        <w:rPr>
          <w:rFonts w:ascii="Arial" w:hAnsi="Arial" w:cs="Arial"/>
          <w:sz w:val="20"/>
          <w:szCs w:val="20"/>
        </w:rPr>
        <w:t>20</w:t>
      </w:r>
      <w:r w:rsidR="005A336B" w:rsidRPr="000D1A5A">
        <w:rPr>
          <w:rFonts w:ascii="Arial" w:hAnsi="Arial" w:cs="Arial"/>
          <w:sz w:val="20"/>
          <w:szCs w:val="20"/>
          <w:lang w:val="es-MX"/>
        </w:rPr>
        <w:t>2</w:t>
      </w:r>
      <w:r w:rsidR="00B33FA8">
        <w:rPr>
          <w:rFonts w:ascii="Arial" w:hAnsi="Arial" w:cs="Arial"/>
          <w:sz w:val="20"/>
          <w:szCs w:val="20"/>
          <w:lang w:val="es-MX"/>
        </w:rPr>
        <w:t>2</w:t>
      </w:r>
      <w:r w:rsidRPr="000D1A5A">
        <w:rPr>
          <w:rFonts w:ascii="Arial" w:hAnsi="Arial" w:cs="Arial"/>
          <w:sz w:val="20"/>
          <w:szCs w:val="20"/>
        </w:rPr>
        <w:t xml:space="preserve">  –</w:t>
      </w:r>
      <w:proofErr w:type="gramEnd"/>
      <w:r w:rsidRPr="000D1A5A">
        <w:rPr>
          <w:rFonts w:ascii="Arial" w:hAnsi="Arial" w:cs="Arial"/>
          <w:sz w:val="20"/>
          <w:szCs w:val="20"/>
        </w:rPr>
        <w:t xml:space="preserve">   </w:t>
      </w:r>
      <w:r w:rsidRPr="000D1A5A">
        <w:rPr>
          <w:rFonts w:ascii="Arial" w:hAnsi="Arial" w:cs="Arial"/>
          <w:sz w:val="20"/>
          <w:szCs w:val="20"/>
        </w:rPr>
        <w:tab/>
      </w:r>
      <w:r w:rsidRPr="000D1A5A">
        <w:rPr>
          <w:rFonts w:ascii="Arial" w:hAnsi="Arial" w:cs="Arial"/>
          <w:sz w:val="20"/>
          <w:szCs w:val="20"/>
        </w:rPr>
        <w:tab/>
        <w:t xml:space="preserve"> </w:t>
      </w:r>
      <w:r w:rsidRPr="000D1A5A">
        <w:rPr>
          <w:rFonts w:ascii="Arial" w:hAnsi="Arial" w:cs="Arial"/>
          <w:sz w:val="20"/>
          <w:szCs w:val="20"/>
          <w:lang w:val="es-ES"/>
        </w:rPr>
        <w:t xml:space="preserve">         </w:t>
      </w:r>
      <w:r w:rsidRPr="000D1A5A">
        <w:rPr>
          <w:rFonts w:ascii="Arial" w:hAnsi="Arial" w:cs="Arial"/>
          <w:sz w:val="20"/>
          <w:szCs w:val="20"/>
        </w:rPr>
        <w:t xml:space="preserve">/ </w:t>
      </w:r>
      <w:r w:rsidR="008C386E" w:rsidRPr="000D1A5A">
        <w:rPr>
          <w:rFonts w:ascii="Arial" w:hAnsi="Arial" w:cs="Arial"/>
          <w:sz w:val="20"/>
          <w:szCs w:val="20"/>
          <w:lang w:val="es-MX"/>
        </w:rPr>
        <w:t xml:space="preserve">RASES </w:t>
      </w:r>
      <w:r w:rsidR="00EE75E6" w:rsidRPr="000D1A5A">
        <w:rPr>
          <w:rFonts w:ascii="Arial" w:hAnsi="Arial" w:cs="Arial"/>
          <w:sz w:val="20"/>
          <w:szCs w:val="20"/>
          <w:lang w:val="es-MX"/>
        </w:rPr>
        <w:t>–</w:t>
      </w:r>
      <w:r w:rsidR="008C386E" w:rsidRPr="000D1A5A">
        <w:rPr>
          <w:rFonts w:ascii="Arial" w:hAnsi="Arial" w:cs="Arial"/>
          <w:sz w:val="20"/>
          <w:szCs w:val="20"/>
          <w:lang w:val="es-MX"/>
        </w:rPr>
        <w:t xml:space="preserve"> </w:t>
      </w:r>
      <w:r w:rsidR="00EE75E6" w:rsidRPr="000D1A5A">
        <w:rPr>
          <w:rFonts w:ascii="Arial" w:hAnsi="Arial" w:cs="Arial"/>
          <w:sz w:val="20"/>
          <w:szCs w:val="20"/>
          <w:lang w:val="es-MX"/>
        </w:rPr>
        <w:t xml:space="preserve">GRUCO </w:t>
      </w:r>
      <w:r w:rsidRPr="000D1A5A">
        <w:rPr>
          <w:rFonts w:ascii="Arial" w:hAnsi="Arial" w:cs="Arial"/>
          <w:sz w:val="20"/>
          <w:szCs w:val="20"/>
        </w:rPr>
        <w:t>29.25</w:t>
      </w:r>
    </w:p>
    <w:p w14:paraId="547969E5" w14:textId="77777777" w:rsidR="0027610E" w:rsidRPr="000D1A5A" w:rsidRDefault="0027610E" w:rsidP="0027610E">
      <w:pPr>
        <w:rPr>
          <w:rFonts w:ascii="Arial" w:hAnsi="Arial" w:cs="Arial"/>
          <w:sz w:val="20"/>
          <w:szCs w:val="20"/>
        </w:rPr>
      </w:pPr>
    </w:p>
    <w:p w14:paraId="50E059C5" w14:textId="76B96D1D" w:rsidR="0027610E" w:rsidRPr="005A46A4" w:rsidRDefault="0027610E" w:rsidP="0027610E">
      <w:pPr>
        <w:rPr>
          <w:rFonts w:ascii="Arial" w:hAnsi="Arial" w:cs="Arial"/>
          <w:sz w:val="20"/>
          <w:szCs w:val="20"/>
        </w:rPr>
      </w:pPr>
      <w:r w:rsidRPr="000D1A5A">
        <w:rPr>
          <w:rFonts w:ascii="Arial" w:hAnsi="Arial" w:cs="Arial"/>
          <w:sz w:val="20"/>
          <w:szCs w:val="20"/>
        </w:rPr>
        <w:t xml:space="preserve">Pereira, </w:t>
      </w:r>
      <w:r w:rsidR="00E14AE9">
        <w:rPr>
          <w:rFonts w:ascii="Arial" w:hAnsi="Arial" w:cs="Arial"/>
          <w:sz w:val="20"/>
          <w:szCs w:val="20"/>
        </w:rPr>
        <w:t>1</w:t>
      </w:r>
      <w:r w:rsidR="0085666B">
        <w:rPr>
          <w:rFonts w:ascii="Arial" w:hAnsi="Arial" w:cs="Arial"/>
          <w:sz w:val="20"/>
          <w:szCs w:val="20"/>
        </w:rPr>
        <w:t>6</w:t>
      </w:r>
      <w:r w:rsidR="007201BC" w:rsidRPr="000D1A5A">
        <w:rPr>
          <w:rFonts w:ascii="Arial" w:hAnsi="Arial" w:cs="Arial"/>
          <w:sz w:val="20"/>
          <w:szCs w:val="20"/>
        </w:rPr>
        <w:t xml:space="preserve"> de</w:t>
      </w:r>
      <w:r w:rsidRPr="000D1A5A">
        <w:rPr>
          <w:rFonts w:ascii="Arial" w:hAnsi="Arial" w:cs="Arial"/>
          <w:sz w:val="20"/>
          <w:szCs w:val="20"/>
        </w:rPr>
        <w:t xml:space="preserve"> </w:t>
      </w:r>
      <w:proofErr w:type="gramStart"/>
      <w:r w:rsidR="00637169">
        <w:rPr>
          <w:rFonts w:ascii="Arial" w:hAnsi="Arial" w:cs="Arial"/>
          <w:sz w:val="20"/>
          <w:szCs w:val="20"/>
        </w:rPr>
        <w:t>Dic</w:t>
      </w:r>
      <w:r w:rsidR="00AD7880">
        <w:rPr>
          <w:rFonts w:ascii="Arial" w:hAnsi="Arial" w:cs="Arial"/>
          <w:sz w:val="20"/>
          <w:szCs w:val="20"/>
        </w:rPr>
        <w:t>iembre</w:t>
      </w:r>
      <w:proofErr w:type="gramEnd"/>
      <w:r w:rsidR="00AD7880">
        <w:rPr>
          <w:rFonts w:ascii="Arial" w:hAnsi="Arial" w:cs="Arial"/>
          <w:sz w:val="20"/>
          <w:szCs w:val="20"/>
        </w:rPr>
        <w:t xml:space="preserve"> </w:t>
      </w:r>
      <w:r w:rsidR="007201BC" w:rsidRPr="000D1A5A">
        <w:rPr>
          <w:rFonts w:ascii="Arial" w:hAnsi="Arial" w:cs="Arial"/>
          <w:sz w:val="20"/>
          <w:szCs w:val="20"/>
        </w:rPr>
        <w:t>de 202</w:t>
      </w:r>
      <w:r w:rsidR="00B33FA8">
        <w:rPr>
          <w:rFonts w:ascii="Arial" w:hAnsi="Arial" w:cs="Arial"/>
          <w:sz w:val="20"/>
          <w:szCs w:val="20"/>
        </w:rPr>
        <w:t>2</w:t>
      </w:r>
      <w:r w:rsidRPr="000D1A5A">
        <w:rPr>
          <w:rFonts w:ascii="Arial" w:hAnsi="Arial" w:cs="Arial"/>
          <w:sz w:val="20"/>
          <w:szCs w:val="20"/>
        </w:rPr>
        <w:t>.</w:t>
      </w:r>
    </w:p>
    <w:p w14:paraId="49E0C3C4" w14:textId="77777777" w:rsidR="0027610E" w:rsidRPr="005A46A4" w:rsidRDefault="0027610E" w:rsidP="0027610E">
      <w:pPr>
        <w:tabs>
          <w:tab w:val="left" w:pos="284"/>
          <w:tab w:val="left" w:pos="1843"/>
        </w:tabs>
        <w:ind w:right="-800"/>
        <w:jc w:val="both"/>
        <w:rPr>
          <w:rFonts w:ascii="Arial" w:hAnsi="Arial" w:cs="Arial"/>
          <w:sz w:val="20"/>
          <w:szCs w:val="20"/>
          <w:lang w:val="es-CO"/>
        </w:rPr>
      </w:pPr>
      <w:r w:rsidRPr="005A46A4">
        <w:rPr>
          <w:rFonts w:ascii="Arial" w:hAnsi="Arial" w:cs="Arial"/>
          <w:sz w:val="20"/>
          <w:szCs w:val="20"/>
          <w:lang w:val="es-CO"/>
        </w:rPr>
        <w:t xml:space="preserve"> </w:t>
      </w:r>
    </w:p>
    <w:p w14:paraId="109C31F7" w14:textId="77777777" w:rsidR="00E14AE9" w:rsidRDefault="00624C8F" w:rsidP="00624C8F">
      <w:pPr>
        <w:rPr>
          <w:rFonts w:ascii="Arial" w:hAnsi="Arial" w:cs="Arial"/>
          <w:sz w:val="20"/>
          <w:szCs w:val="20"/>
          <w:lang w:val="es-CO"/>
        </w:rPr>
      </w:pPr>
      <w:r w:rsidRPr="005A46A4">
        <w:rPr>
          <w:rFonts w:ascii="Arial" w:hAnsi="Arial" w:cs="Arial"/>
          <w:sz w:val="20"/>
          <w:szCs w:val="20"/>
          <w:lang w:val="es-CO"/>
        </w:rPr>
        <w:t>Señor</w:t>
      </w:r>
      <w:r w:rsidR="00025EBD" w:rsidRPr="005A46A4">
        <w:rPr>
          <w:rFonts w:ascii="Arial" w:hAnsi="Arial" w:cs="Arial"/>
          <w:sz w:val="20"/>
          <w:szCs w:val="20"/>
          <w:lang w:val="es-CO"/>
        </w:rPr>
        <w:t xml:space="preserve"> </w:t>
      </w:r>
    </w:p>
    <w:p w14:paraId="4773F30C" w14:textId="137252D3" w:rsidR="00E14AE9" w:rsidRDefault="00E14AE9" w:rsidP="00624C8F">
      <w:pPr>
        <w:rPr>
          <w:rFonts w:ascii="Arial" w:hAnsi="Arial" w:cs="Arial"/>
          <w:sz w:val="20"/>
          <w:szCs w:val="20"/>
          <w:lang w:val="es-CO"/>
        </w:rPr>
      </w:pPr>
      <w:r>
        <w:rPr>
          <w:rFonts w:ascii="Arial" w:hAnsi="Arial" w:cs="Arial"/>
          <w:bCs/>
          <w:sz w:val="20"/>
          <w:szCs w:val="20"/>
        </w:rPr>
        <w:t>JOHN FREDY MON</w:t>
      </w:r>
      <w:r w:rsidR="00637169">
        <w:rPr>
          <w:rFonts w:ascii="Arial" w:hAnsi="Arial" w:cs="Arial"/>
          <w:bCs/>
          <w:sz w:val="20"/>
          <w:szCs w:val="20"/>
        </w:rPr>
        <w:t>T</w:t>
      </w:r>
      <w:r>
        <w:rPr>
          <w:rFonts w:ascii="Arial" w:hAnsi="Arial" w:cs="Arial"/>
          <w:bCs/>
          <w:sz w:val="20"/>
          <w:szCs w:val="20"/>
        </w:rPr>
        <w:t>OYA VELASQUEZ</w:t>
      </w:r>
    </w:p>
    <w:p w14:paraId="4EC310F1" w14:textId="53358674" w:rsidR="00624C8F" w:rsidRPr="005A46A4" w:rsidRDefault="00CF41C5" w:rsidP="00624C8F">
      <w:pPr>
        <w:rPr>
          <w:rFonts w:ascii="Arial" w:hAnsi="Arial" w:cs="Arial"/>
          <w:sz w:val="20"/>
          <w:szCs w:val="20"/>
          <w:lang w:val="es-CO"/>
        </w:rPr>
      </w:pPr>
      <w:r>
        <w:rPr>
          <w:rFonts w:ascii="Arial" w:hAnsi="Arial" w:cs="Arial"/>
          <w:sz w:val="20"/>
          <w:szCs w:val="20"/>
          <w:lang w:val="es-CO"/>
        </w:rPr>
        <w:t>Representante Legal</w:t>
      </w:r>
    </w:p>
    <w:p w14:paraId="1476A473" w14:textId="77777777" w:rsidR="00E14AE9" w:rsidRPr="00E14AE9" w:rsidRDefault="00E14AE9" w:rsidP="00E14AE9">
      <w:pPr>
        <w:rPr>
          <w:rFonts w:ascii="Arial" w:hAnsi="Arial" w:cs="Arial"/>
          <w:b/>
          <w:sz w:val="20"/>
          <w:szCs w:val="20"/>
        </w:rPr>
      </w:pPr>
      <w:r w:rsidRPr="00E14AE9">
        <w:rPr>
          <w:rFonts w:ascii="Arial" w:hAnsi="Arial" w:cs="Arial"/>
          <w:b/>
          <w:sz w:val="20"/>
          <w:szCs w:val="20"/>
        </w:rPr>
        <w:t>E.S.E HOSPITAL SAN JOSÉ – BELEN DE UMBRIA, RISARALDA</w:t>
      </w:r>
    </w:p>
    <w:p w14:paraId="63A538DA"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 xml:space="preserve">Dirección: Carrera 13 </w:t>
      </w:r>
      <w:proofErr w:type="spellStart"/>
      <w:r w:rsidRPr="00E14AE9">
        <w:rPr>
          <w:rFonts w:ascii="Arial" w:hAnsi="Arial" w:cs="Arial"/>
          <w:bCs/>
          <w:sz w:val="20"/>
          <w:szCs w:val="20"/>
        </w:rPr>
        <w:t>N°</w:t>
      </w:r>
      <w:proofErr w:type="spellEnd"/>
      <w:r w:rsidRPr="00E14AE9">
        <w:rPr>
          <w:rFonts w:ascii="Arial" w:hAnsi="Arial" w:cs="Arial"/>
          <w:bCs/>
          <w:sz w:val="20"/>
          <w:szCs w:val="20"/>
        </w:rPr>
        <w:t xml:space="preserve"> 4-135 </w:t>
      </w:r>
    </w:p>
    <w:p w14:paraId="548300B3"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Teléfono: 3528770-3528128</w:t>
      </w:r>
    </w:p>
    <w:p w14:paraId="40BEB662" w14:textId="3B0EB3C0" w:rsidR="00E14AE9" w:rsidRDefault="00260A74" w:rsidP="00E14AE9">
      <w:pPr>
        <w:rPr>
          <w:rStyle w:val="Hipervnculo"/>
          <w:rFonts w:ascii="Arial" w:hAnsi="Arial" w:cs="Arial"/>
          <w:bCs/>
          <w:sz w:val="20"/>
          <w:szCs w:val="20"/>
        </w:rPr>
      </w:pPr>
      <w:hyperlink r:id="rId9" w:history="1">
        <w:r w:rsidR="00E14AE9" w:rsidRPr="001F53E0">
          <w:rPr>
            <w:rStyle w:val="Hipervnculo"/>
            <w:rFonts w:ascii="Arial" w:hAnsi="Arial" w:cs="Arial"/>
            <w:bCs/>
            <w:sz w:val="20"/>
            <w:szCs w:val="20"/>
          </w:rPr>
          <w:t>calidad1.hsjb@gmail.com</w:t>
        </w:r>
      </w:hyperlink>
    </w:p>
    <w:p w14:paraId="3E12920F" w14:textId="697A23F6" w:rsidR="00E14AE9" w:rsidRDefault="00E14AE9" w:rsidP="00E14AE9">
      <w:pPr>
        <w:rPr>
          <w:rFonts w:ascii="Arial" w:hAnsi="Arial" w:cs="Arial"/>
          <w:bCs/>
          <w:sz w:val="20"/>
          <w:szCs w:val="20"/>
        </w:rPr>
      </w:pPr>
    </w:p>
    <w:p w14:paraId="0DC27E65" w14:textId="3B24CA5D" w:rsidR="00E14AE9" w:rsidRDefault="00E14AE9" w:rsidP="00E14AE9">
      <w:pPr>
        <w:rPr>
          <w:rFonts w:ascii="Arial" w:hAnsi="Arial" w:cs="Arial"/>
          <w:bCs/>
          <w:sz w:val="20"/>
          <w:szCs w:val="20"/>
        </w:rPr>
      </w:pPr>
      <w:r>
        <w:rPr>
          <w:rFonts w:ascii="Arial" w:hAnsi="Arial" w:cs="Arial"/>
          <w:bCs/>
          <w:sz w:val="20"/>
          <w:szCs w:val="20"/>
        </w:rPr>
        <w:t>Señora</w:t>
      </w:r>
    </w:p>
    <w:p w14:paraId="3BF133DA" w14:textId="77777777" w:rsidR="00E14AE9" w:rsidRPr="00E14AE9" w:rsidRDefault="00E14AE9" w:rsidP="00E14AE9">
      <w:pPr>
        <w:rPr>
          <w:rFonts w:ascii="Arial" w:hAnsi="Arial" w:cs="Arial"/>
          <w:b/>
          <w:sz w:val="20"/>
          <w:szCs w:val="20"/>
        </w:rPr>
      </w:pPr>
      <w:r w:rsidRPr="00E14AE9">
        <w:rPr>
          <w:rFonts w:ascii="Arial" w:hAnsi="Arial" w:cs="Arial"/>
          <w:bCs/>
          <w:sz w:val="20"/>
          <w:szCs w:val="20"/>
        </w:rPr>
        <w:t>LEIDY VIVIANA RODAS RIOS</w:t>
      </w:r>
    </w:p>
    <w:p w14:paraId="0D742662" w14:textId="5452A626" w:rsidR="00E14AE9" w:rsidRDefault="00E14AE9" w:rsidP="00E14AE9">
      <w:pPr>
        <w:rPr>
          <w:rFonts w:ascii="Arial" w:hAnsi="Arial" w:cs="Arial"/>
          <w:sz w:val="20"/>
          <w:szCs w:val="20"/>
          <w:lang w:val="es-CO"/>
        </w:rPr>
      </w:pPr>
      <w:r>
        <w:rPr>
          <w:rFonts w:ascii="Arial" w:hAnsi="Arial" w:cs="Arial"/>
          <w:sz w:val="20"/>
          <w:szCs w:val="20"/>
          <w:lang w:val="es-CO"/>
        </w:rPr>
        <w:t>Representante Legal</w:t>
      </w:r>
    </w:p>
    <w:p w14:paraId="01BCED94" w14:textId="493D325D" w:rsidR="00E14AE9" w:rsidRPr="00E14AE9" w:rsidRDefault="00E14AE9" w:rsidP="00E14AE9">
      <w:pPr>
        <w:rPr>
          <w:rFonts w:ascii="Arial" w:hAnsi="Arial" w:cs="Arial"/>
          <w:b/>
          <w:sz w:val="20"/>
          <w:szCs w:val="20"/>
        </w:rPr>
      </w:pPr>
      <w:r w:rsidRPr="00E14AE9">
        <w:rPr>
          <w:rFonts w:ascii="Arial" w:hAnsi="Arial" w:cs="Arial"/>
          <w:b/>
          <w:sz w:val="20"/>
          <w:szCs w:val="20"/>
        </w:rPr>
        <w:t>E.S.E HOSPITAL SAN VICENTE DE PAUL – MISTRATÓ, RISARALDA</w:t>
      </w:r>
    </w:p>
    <w:p w14:paraId="540A5BB8"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 xml:space="preserve">Dirección: Carrera 5 </w:t>
      </w:r>
      <w:proofErr w:type="spellStart"/>
      <w:r w:rsidRPr="00E14AE9">
        <w:rPr>
          <w:rFonts w:ascii="Arial" w:hAnsi="Arial" w:cs="Arial"/>
          <w:bCs/>
          <w:sz w:val="20"/>
          <w:szCs w:val="20"/>
        </w:rPr>
        <w:t>N°</w:t>
      </w:r>
      <w:proofErr w:type="spellEnd"/>
      <w:r w:rsidRPr="00E14AE9">
        <w:rPr>
          <w:rFonts w:ascii="Arial" w:hAnsi="Arial" w:cs="Arial"/>
          <w:bCs/>
          <w:sz w:val="20"/>
          <w:szCs w:val="20"/>
        </w:rPr>
        <w:t xml:space="preserve"> 8 – 36</w:t>
      </w:r>
    </w:p>
    <w:p w14:paraId="2C6D75B1"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Teléfono: 3-526032</w:t>
      </w:r>
    </w:p>
    <w:p w14:paraId="7E48C497" w14:textId="420BA8AC" w:rsidR="00E14AE9" w:rsidRPr="00E14AE9" w:rsidRDefault="00260A74" w:rsidP="00E14AE9">
      <w:pPr>
        <w:rPr>
          <w:rFonts w:ascii="Arial" w:hAnsi="Arial" w:cs="Arial"/>
          <w:bCs/>
          <w:sz w:val="20"/>
          <w:szCs w:val="20"/>
        </w:rPr>
      </w:pPr>
      <w:hyperlink r:id="rId10" w:history="1">
        <w:r w:rsidR="00E14AE9" w:rsidRPr="001F53E0">
          <w:rPr>
            <w:rStyle w:val="Hipervnculo"/>
            <w:rFonts w:ascii="Arial" w:hAnsi="Arial" w:cs="Arial"/>
            <w:bCs/>
            <w:sz w:val="20"/>
            <w:szCs w:val="20"/>
          </w:rPr>
          <w:t>hospital.mistrato@risaralda,.gov.co</w:t>
        </w:r>
      </w:hyperlink>
    </w:p>
    <w:p w14:paraId="793DD467" w14:textId="77777777" w:rsidR="00E14AE9" w:rsidRPr="00E14AE9" w:rsidRDefault="00E14AE9" w:rsidP="00E14AE9">
      <w:pPr>
        <w:rPr>
          <w:rFonts w:ascii="Arial" w:hAnsi="Arial" w:cs="Arial"/>
          <w:bCs/>
          <w:sz w:val="20"/>
          <w:szCs w:val="20"/>
        </w:rPr>
      </w:pPr>
    </w:p>
    <w:p w14:paraId="0471EB0A" w14:textId="47080CBD" w:rsidR="00E14AE9" w:rsidRDefault="00E14AE9" w:rsidP="00E14AE9">
      <w:pPr>
        <w:rPr>
          <w:rFonts w:ascii="Arial" w:hAnsi="Arial" w:cs="Arial"/>
          <w:b/>
          <w:sz w:val="20"/>
          <w:szCs w:val="20"/>
        </w:rPr>
      </w:pPr>
      <w:r>
        <w:rPr>
          <w:rFonts w:ascii="Arial" w:hAnsi="Arial" w:cs="Arial"/>
          <w:b/>
          <w:sz w:val="20"/>
          <w:szCs w:val="20"/>
        </w:rPr>
        <w:t>Señor</w:t>
      </w:r>
    </w:p>
    <w:p w14:paraId="1ADD9B89" w14:textId="14B1EEED" w:rsidR="00E14AE9" w:rsidRDefault="00E14AE9" w:rsidP="00E14AE9">
      <w:pPr>
        <w:rPr>
          <w:rFonts w:ascii="Arial" w:hAnsi="Arial" w:cs="Arial"/>
          <w:bCs/>
          <w:sz w:val="20"/>
          <w:szCs w:val="20"/>
        </w:rPr>
      </w:pPr>
      <w:r w:rsidRPr="00E14AE9">
        <w:rPr>
          <w:rFonts w:ascii="Arial" w:hAnsi="Arial" w:cs="Arial"/>
          <w:bCs/>
          <w:sz w:val="20"/>
          <w:szCs w:val="20"/>
        </w:rPr>
        <w:t>WILSON DIDIER CARMONA DUQUE</w:t>
      </w:r>
    </w:p>
    <w:p w14:paraId="0927B5BF" w14:textId="06EF3C71" w:rsidR="00E14AE9" w:rsidRPr="00E14AE9" w:rsidRDefault="00E14AE9" w:rsidP="00E14AE9">
      <w:pPr>
        <w:rPr>
          <w:rFonts w:ascii="Arial" w:hAnsi="Arial" w:cs="Arial"/>
          <w:bCs/>
          <w:sz w:val="20"/>
          <w:szCs w:val="20"/>
        </w:rPr>
      </w:pPr>
      <w:r w:rsidRPr="00E14AE9">
        <w:rPr>
          <w:rFonts w:ascii="Arial" w:hAnsi="Arial" w:cs="Arial"/>
          <w:bCs/>
          <w:sz w:val="20"/>
          <w:szCs w:val="20"/>
        </w:rPr>
        <w:t>Representante legal</w:t>
      </w:r>
    </w:p>
    <w:p w14:paraId="2ECF3477" w14:textId="2F84605F" w:rsidR="00E14AE9" w:rsidRPr="00E14AE9" w:rsidRDefault="00E14AE9" w:rsidP="00E14AE9">
      <w:pPr>
        <w:rPr>
          <w:rFonts w:ascii="Arial" w:hAnsi="Arial" w:cs="Arial"/>
          <w:b/>
          <w:sz w:val="20"/>
          <w:szCs w:val="20"/>
        </w:rPr>
      </w:pPr>
      <w:r w:rsidRPr="00E14AE9">
        <w:rPr>
          <w:rFonts w:ascii="Arial" w:hAnsi="Arial" w:cs="Arial"/>
          <w:b/>
          <w:sz w:val="20"/>
          <w:szCs w:val="20"/>
        </w:rPr>
        <w:t>E.S.E HOSPITAL DEPARTAMENTAL FELIPE SUAREZ - SALAMINA, CALDAS</w:t>
      </w:r>
    </w:p>
    <w:p w14:paraId="5E1C770B"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 xml:space="preserve">Dirección: Calle 3 9ª-21 </w:t>
      </w:r>
    </w:p>
    <w:p w14:paraId="050FDB95"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Teléfono: 0968565306</w:t>
      </w:r>
    </w:p>
    <w:p w14:paraId="4C679CE6" w14:textId="74724FC8" w:rsidR="00E14AE9" w:rsidRDefault="00260A74" w:rsidP="00E14AE9">
      <w:pPr>
        <w:rPr>
          <w:rFonts w:ascii="Arial" w:hAnsi="Arial" w:cs="Arial"/>
          <w:bCs/>
          <w:sz w:val="20"/>
          <w:szCs w:val="20"/>
        </w:rPr>
      </w:pPr>
      <w:hyperlink r:id="rId11" w:history="1">
        <w:r w:rsidR="00E14AE9" w:rsidRPr="001F53E0">
          <w:rPr>
            <w:rStyle w:val="Hipervnculo"/>
            <w:rFonts w:ascii="Arial" w:hAnsi="Arial" w:cs="Arial"/>
            <w:bCs/>
            <w:sz w:val="20"/>
            <w:szCs w:val="20"/>
          </w:rPr>
          <w:t>correspondencia@esefelipesuarez.gov.co</w:t>
        </w:r>
      </w:hyperlink>
    </w:p>
    <w:p w14:paraId="2F1BCDD7" w14:textId="606B9CDF" w:rsidR="00E14AE9" w:rsidRDefault="00E14AE9" w:rsidP="00E14AE9">
      <w:pPr>
        <w:rPr>
          <w:rFonts w:ascii="Arial" w:hAnsi="Arial" w:cs="Arial"/>
          <w:bCs/>
          <w:sz w:val="20"/>
          <w:szCs w:val="20"/>
        </w:rPr>
      </w:pPr>
    </w:p>
    <w:p w14:paraId="5D3EACA2" w14:textId="0BD72BD5" w:rsidR="00E14AE9" w:rsidRDefault="00E14AE9" w:rsidP="00E14AE9">
      <w:pPr>
        <w:rPr>
          <w:rFonts w:ascii="Arial" w:hAnsi="Arial" w:cs="Arial"/>
          <w:b/>
          <w:sz w:val="20"/>
          <w:szCs w:val="20"/>
        </w:rPr>
      </w:pPr>
      <w:r>
        <w:rPr>
          <w:rFonts w:ascii="Arial" w:hAnsi="Arial" w:cs="Arial"/>
          <w:b/>
          <w:sz w:val="20"/>
          <w:szCs w:val="20"/>
        </w:rPr>
        <w:t>Señora</w:t>
      </w:r>
    </w:p>
    <w:p w14:paraId="58B9304B" w14:textId="189AA5B5" w:rsidR="00E14AE9" w:rsidRDefault="00E14AE9" w:rsidP="00E14AE9">
      <w:pPr>
        <w:rPr>
          <w:rFonts w:ascii="Arial" w:hAnsi="Arial" w:cs="Arial"/>
          <w:bCs/>
          <w:sz w:val="20"/>
          <w:szCs w:val="20"/>
        </w:rPr>
      </w:pPr>
      <w:r w:rsidRPr="00E14AE9">
        <w:rPr>
          <w:rFonts w:ascii="Arial" w:hAnsi="Arial" w:cs="Arial"/>
          <w:bCs/>
          <w:sz w:val="20"/>
          <w:szCs w:val="20"/>
        </w:rPr>
        <w:t>VALENTINA GOMEZ LOAIZA</w:t>
      </w:r>
    </w:p>
    <w:p w14:paraId="7FD3BEAE" w14:textId="728FDE6E" w:rsidR="00E14AE9" w:rsidRDefault="00E14AE9" w:rsidP="00E14AE9">
      <w:pPr>
        <w:rPr>
          <w:rFonts w:ascii="Arial" w:hAnsi="Arial" w:cs="Arial"/>
          <w:b/>
          <w:sz w:val="20"/>
          <w:szCs w:val="20"/>
        </w:rPr>
      </w:pPr>
      <w:r w:rsidRPr="00E14AE9">
        <w:rPr>
          <w:rFonts w:ascii="Arial" w:hAnsi="Arial" w:cs="Arial"/>
          <w:bCs/>
          <w:sz w:val="20"/>
          <w:szCs w:val="20"/>
        </w:rPr>
        <w:t>Representante legal</w:t>
      </w:r>
    </w:p>
    <w:p w14:paraId="7DA3D1FC" w14:textId="6668CAF3" w:rsidR="00E14AE9" w:rsidRPr="00E14AE9" w:rsidRDefault="00E14AE9" w:rsidP="00E14AE9">
      <w:pPr>
        <w:rPr>
          <w:rFonts w:ascii="Arial" w:hAnsi="Arial" w:cs="Arial"/>
          <w:b/>
          <w:sz w:val="20"/>
          <w:szCs w:val="20"/>
        </w:rPr>
      </w:pPr>
      <w:r w:rsidRPr="00E14AE9">
        <w:rPr>
          <w:rFonts w:ascii="Arial" w:hAnsi="Arial" w:cs="Arial"/>
          <w:b/>
          <w:sz w:val="20"/>
          <w:szCs w:val="20"/>
        </w:rPr>
        <w:t>E.S.E HOSPITAL SAN LORENZO – SUPIA, CALDAS</w:t>
      </w:r>
    </w:p>
    <w:p w14:paraId="10BB9F25"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 xml:space="preserve">Dirección: Carrera 7 Numero 25-12 </w:t>
      </w:r>
    </w:p>
    <w:p w14:paraId="08D505D1" w14:textId="77777777" w:rsidR="00E14AE9" w:rsidRPr="00E14AE9" w:rsidRDefault="00E14AE9" w:rsidP="00E14AE9">
      <w:pPr>
        <w:rPr>
          <w:rFonts w:ascii="Arial" w:hAnsi="Arial" w:cs="Arial"/>
          <w:bCs/>
          <w:sz w:val="20"/>
          <w:szCs w:val="20"/>
        </w:rPr>
      </w:pPr>
      <w:r w:rsidRPr="00E14AE9">
        <w:rPr>
          <w:rFonts w:ascii="Arial" w:hAnsi="Arial" w:cs="Arial"/>
          <w:bCs/>
          <w:sz w:val="20"/>
          <w:szCs w:val="20"/>
        </w:rPr>
        <w:t>Teléfono: 9688560020</w:t>
      </w:r>
    </w:p>
    <w:p w14:paraId="6F4CDF51" w14:textId="5524F86B" w:rsidR="00E14AE9" w:rsidRPr="0085666B" w:rsidRDefault="00260A74" w:rsidP="00E14AE9">
      <w:pPr>
        <w:rPr>
          <w:rFonts w:ascii="Arial" w:hAnsi="Arial" w:cs="Arial"/>
          <w:bCs/>
          <w:sz w:val="20"/>
          <w:szCs w:val="20"/>
        </w:rPr>
      </w:pPr>
      <w:hyperlink r:id="rId12" w:history="1">
        <w:r w:rsidR="00E14AE9" w:rsidRPr="0085666B">
          <w:rPr>
            <w:rStyle w:val="Hipervnculo"/>
            <w:rFonts w:ascii="Arial" w:hAnsi="Arial" w:cs="Arial"/>
            <w:bCs/>
            <w:sz w:val="20"/>
            <w:szCs w:val="20"/>
          </w:rPr>
          <w:t>hospitalsupia@yahoo.es</w:t>
        </w:r>
      </w:hyperlink>
    </w:p>
    <w:p w14:paraId="1B6E0289" w14:textId="77777777" w:rsidR="00E14AE9" w:rsidRPr="0085666B" w:rsidRDefault="00E14AE9" w:rsidP="00E14AE9">
      <w:pPr>
        <w:rPr>
          <w:rFonts w:ascii="Arial" w:hAnsi="Arial" w:cs="Arial"/>
          <w:bCs/>
          <w:sz w:val="20"/>
          <w:szCs w:val="20"/>
        </w:rPr>
      </w:pPr>
    </w:p>
    <w:p w14:paraId="633903E4" w14:textId="77777777" w:rsidR="00E102C7" w:rsidRPr="0085666B" w:rsidRDefault="00E102C7" w:rsidP="0027610E">
      <w:pPr>
        <w:rPr>
          <w:rFonts w:ascii="Arial" w:hAnsi="Arial" w:cs="Arial"/>
          <w:sz w:val="20"/>
          <w:szCs w:val="20"/>
        </w:rPr>
      </w:pPr>
    </w:p>
    <w:p w14:paraId="0BF61EDD" w14:textId="45F2BEA5" w:rsidR="0027610E" w:rsidRPr="0085666B" w:rsidRDefault="0027610E" w:rsidP="0027610E">
      <w:pPr>
        <w:rPr>
          <w:rFonts w:ascii="Arial" w:hAnsi="Arial" w:cs="Arial"/>
          <w:b/>
          <w:sz w:val="20"/>
          <w:szCs w:val="20"/>
          <w:u w:val="single"/>
        </w:rPr>
      </w:pPr>
      <w:r w:rsidRPr="0085666B">
        <w:rPr>
          <w:rFonts w:ascii="Arial" w:hAnsi="Arial" w:cs="Arial"/>
          <w:sz w:val="20"/>
          <w:szCs w:val="20"/>
        </w:rPr>
        <w:t xml:space="preserve">Asunto: Invitación a presentar oferta </w:t>
      </w:r>
      <w:r w:rsidR="00211391" w:rsidRPr="0085666B">
        <w:rPr>
          <w:rFonts w:ascii="Arial" w:hAnsi="Arial" w:cs="Arial"/>
          <w:b/>
          <w:sz w:val="20"/>
          <w:szCs w:val="20"/>
          <w:u w:val="single"/>
        </w:rPr>
        <w:t xml:space="preserve">PN </w:t>
      </w:r>
      <w:r w:rsidR="00C2587A" w:rsidRPr="0085666B">
        <w:rPr>
          <w:rFonts w:ascii="Arial" w:hAnsi="Arial" w:cs="Arial"/>
          <w:b/>
          <w:sz w:val="20"/>
          <w:szCs w:val="20"/>
          <w:u w:val="single"/>
        </w:rPr>
        <w:t>RASES N°3</w:t>
      </w:r>
      <w:r w:rsidR="001C392A" w:rsidRPr="0085666B">
        <w:rPr>
          <w:rFonts w:ascii="Arial" w:hAnsi="Arial" w:cs="Arial"/>
          <w:b/>
          <w:sz w:val="20"/>
          <w:szCs w:val="20"/>
          <w:u w:val="single"/>
        </w:rPr>
        <w:t xml:space="preserve"> </w:t>
      </w:r>
      <w:r w:rsidR="00211391" w:rsidRPr="0085666B">
        <w:rPr>
          <w:rFonts w:ascii="Arial" w:hAnsi="Arial" w:cs="Arial"/>
          <w:b/>
          <w:sz w:val="20"/>
          <w:szCs w:val="20"/>
          <w:u w:val="single"/>
        </w:rPr>
        <w:t>CD</w:t>
      </w:r>
      <w:r w:rsidR="005166F9" w:rsidRPr="0085666B">
        <w:rPr>
          <w:rFonts w:ascii="Arial" w:hAnsi="Arial" w:cs="Arial"/>
          <w:b/>
          <w:sz w:val="20"/>
          <w:szCs w:val="20"/>
          <w:u w:val="single"/>
        </w:rPr>
        <w:t xml:space="preserve"> </w:t>
      </w:r>
      <w:r w:rsidR="0085666B" w:rsidRPr="0085666B">
        <w:rPr>
          <w:rFonts w:ascii="Arial" w:hAnsi="Arial" w:cs="Arial"/>
          <w:b/>
          <w:sz w:val="20"/>
          <w:szCs w:val="20"/>
          <w:u w:val="single"/>
        </w:rPr>
        <w:t>095</w:t>
      </w:r>
      <w:r w:rsidRPr="0085666B">
        <w:rPr>
          <w:rFonts w:ascii="Arial" w:hAnsi="Arial" w:cs="Arial"/>
          <w:b/>
          <w:sz w:val="20"/>
          <w:szCs w:val="20"/>
          <w:u w:val="single"/>
        </w:rPr>
        <w:t xml:space="preserve"> 20</w:t>
      </w:r>
      <w:r w:rsidR="00C2587A" w:rsidRPr="0085666B">
        <w:rPr>
          <w:rFonts w:ascii="Arial" w:hAnsi="Arial" w:cs="Arial"/>
          <w:b/>
          <w:sz w:val="20"/>
          <w:szCs w:val="20"/>
          <w:u w:val="single"/>
        </w:rPr>
        <w:t>2</w:t>
      </w:r>
      <w:r w:rsidR="007F4E47" w:rsidRPr="0085666B">
        <w:rPr>
          <w:rFonts w:ascii="Arial" w:hAnsi="Arial" w:cs="Arial"/>
          <w:b/>
          <w:sz w:val="20"/>
          <w:szCs w:val="20"/>
          <w:u w:val="single"/>
        </w:rPr>
        <w:t>2</w:t>
      </w:r>
      <w:r w:rsidRPr="0085666B">
        <w:rPr>
          <w:rFonts w:ascii="Arial" w:hAnsi="Arial" w:cs="Arial"/>
          <w:b/>
          <w:sz w:val="20"/>
          <w:szCs w:val="20"/>
          <w:u w:val="single"/>
        </w:rPr>
        <w:t>.</w:t>
      </w:r>
    </w:p>
    <w:p w14:paraId="43B9B42F" w14:textId="77777777" w:rsidR="0027610E" w:rsidRPr="0085666B" w:rsidRDefault="0027610E" w:rsidP="0027610E">
      <w:pPr>
        <w:rPr>
          <w:rFonts w:ascii="Arial" w:hAnsi="Arial" w:cs="Arial"/>
          <w:sz w:val="20"/>
          <w:szCs w:val="20"/>
        </w:rPr>
      </w:pPr>
    </w:p>
    <w:p w14:paraId="2F0E119E" w14:textId="558B3267" w:rsidR="001C392A" w:rsidRPr="00E14AE9" w:rsidRDefault="0027610E" w:rsidP="001C392A">
      <w:pPr>
        <w:pStyle w:val="Textoindependiente"/>
        <w:jc w:val="both"/>
        <w:rPr>
          <w:rFonts w:ascii="Arial" w:hAnsi="Arial" w:cs="Arial"/>
          <w:sz w:val="20"/>
          <w:szCs w:val="20"/>
          <w:lang w:val="es-CO"/>
        </w:rPr>
      </w:pPr>
      <w:r w:rsidRPr="0085666B">
        <w:rPr>
          <w:rFonts w:ascii="Arial" w:hAnsi="Arial" w:cs="Arial"/>
          <w:sz w:val="20"/>
          <w:szCs w:val="20"/>
        </w:rPr>
        <w:t xml:space="preserve">LA POLICIA NACIONAL – DIRECCION DE SANIDAD – </w:t>
      </w:r>
      <w:r w:rsidR="00D4771C" w:rsidRPr="0085666B">
        <w:rPr>
          <w:rFonts w:ascii="Arial" w:hAnsi="Arial" w:cs="Arial"/>
          <w:b/>
          <w:bCs/>
          <w:sz w:val="20"/>
          <w:szCs w:val="20"/>
          <w:lang w:val="es-CO"/>
        </w:rPr>
        <w:t>REGIONAL DE ASEGURAMIENTO EN SALUD N°3,</w:t>
      </w:r>
      <w:r w:rsidRPr="0085666B">
        <w:rPr>
          <w:rFonts w:ascii="Arial" w:hAnsi="Arial" w:cs="Arial"/>
          <w:sz w:val="20"/>
          <w:szCs w:val="20"/>
          <w:lang w:val="es-CO"/>
        </w:rPr>
        <w:t xml:space="preserve"> identificada con NIT.</w:t>
      </w:r>
      <w:r w:rsidR="00010BC0" w:rsidRPr="0085666B">
        <w:rPr>
          <w:rFonts w:ascii="Arial" w:hAnsi="Arial" w:cs="Arial"/>
          <w:sz w:val="20"/>
          <w:szCs w:val="20"/>
          <w:lang w:val="es-CO"/>
        </w:rPr>
        <w:t xml:space="preserve">  </w:t>
      </w:r>
      <w:r w:rsidR="00D4771C" w:rsidRPr="0085666B">
        <w:rPr>
          <w:rFonts w:ascii="Arial" w:hAnsi="Arial" w:cs="Arial"/>
          <w:sz w:val="20"/>
          <w:szCs w:val="20"/>
          <w:lang w:val="es-CO"/>
        </w:rPr>
        <w:t>900.339.410-8</w:t>
      </w:r>
      <w:r w:rsidRPr="0085666B">
        <w:rPr>
          <w:rFonts w:ascii="Arial" w:hAnsi="Arial" w:cs="Arial"/>
          <w:sz w:val="20"/>
          <w:szCs w:val="20"/>
          <w:lang w:val="es-CO"/>
        </w:rPr>
        <w:t xml:space="preserve">, se permite invitarlo a presentar oferta para </w:t>
      </w:r>
      <w:r w:rsidRPr="0085666B">
        <w:rPr>
          <w:rFonts w:ascii="Arial" w:hAnsi="Arial" w:cs="Arial"/>
          <w:sz w:val="20"/>
          <w:szCs w:val="20"/>
        </w:rPr>
        <w:t xml:space="preserve">contratar </w:t>
      </w:r>
      <w:r w:rsidRPr="0085666B">
        <w:rPr>
          <w:rFonts w:ascii="Arial" w:hAnsi="Arial" w:cs="Arial"/>
          <w:sz w:val="20"/>
          <w:szCs w:val="20"/>
          <w:lang w:val="es-CO"/>
        </w:rPr>
        <w:t>la</w:t>
      </w:r>
      <w:r w:rsidR="00E14AE9" w:rsidRPr="0085666B">
        <w:rPr>
          <w:rFonts w:ascii="Arial" w:hAnsi="Arial" w:cs="Arial"/>
          <w:sz w:val="20"/>
          <w:szCs w:val="20"/>
          <w:lang w:val="es-CO"/>
        </w:rPr>
        <w:t xml:space="preserve"> </w:t>
      </w:r>
      <w:bookmarkStart w:id="1" w:name="_Hlk121831532"/>
      <w:r w:rsidR="00E14AE9" w:rsidRPr="0085666B">
        <w:rPr>
          <w:rFonts w:ascii="Arial" w:eastAsia="Calibri" w:hAnsi="Arial" w:cs="Arial"/>
          <w:bCs/>
          <w:sz w:val="20"/>
          <w:szCs w:val="20"/>
        </w:rPr>
        <w:t>PRESTACIÓN DE SERVICIOS DE SALUD MÉDICOS HOSPITALARIOS, URGENCIAS, AMBULATORIOS, DE PRIMER NIVEL Y/O SEGUNDO NIVEL DE COMPLEJIDAD</w:t>
      </w:r>
      <w:r w:rsidR="00E14AE9" w:rsidRPr="00E14AE9">
        <w:rPr>
          <w:rFonts w:ascii="Arial" w:eastAsia="Calibri" w:hAnsi="Arial" w:cs="Arial"/>
          <w:bCs/>
          <w:sz w:val="20"/>
          <w:szCs w:val="20"/>
        </w:rPr>
        <w:t xml:space="preserve"> (INCLUYE MEDICAMENTOS, TRASLADOS, INSUMOS, TOMA DE MUESTRAS COVID) PARA LOS AFILIADOS Y BENEFICIARIOS DEL SUBSISTEMA DE SALUD DE POLICÍA NACIONAL PERTENECIENTES A LA REGIONAL DE ASEGURAMIENTO EN SALUD N°3</w:t>
      </w:r>
      <w:bookmarkEnd w:id="1"/>
      <w:r w:rsidRPr="00C9633C">
        <w:rPr>
          <w:rFonts w:ascii="Arial" w:hAnsi="Arial" w:cs="Arial"/>
          <w:sz w:val="20"/>
          <w:szCs w:val="20"/>
          <w:lang w:val="es-CO"/>
        </w:rPr>
        <w:t xml:space="preserve"> </w:t>
      </w:r>
      <w:r w:rsidR="007A0E5E">
        <w:rPr>
          <w:rFonts w:ascii="Arial" w:hAnsi="Arial" w:cs="Arial"/>
          <w:sz w:val="20"/>
          <w:szCs w:val="20"/>
          <w:lang w:val="es-CO"/>
        </w:rPr>
        <w:t xml:space="preserve">en los municipios de </w:t>
      </w:r>
      <w:r w:rsidR="00E14AE9">
        <w:rPr>
          <w:rFonts w:ascii="Arial" w:hAnsi="Arial" w:cs="Arial"/>
          <w:sz w:val="20"/>
          <w:szCs w:val="20"/>
        </w:rPr>
        <w:t xml:space="preserve">Belén de Umbría y/o Mistrató en el Departamento de Risaralda y/o Salamina y/o Supía en el </w:t>
      </w:r>
      <w:r w:rsidR="00E14AE9" w:rsidRPr="009E297E">
        <w:rPr>
          <w:rFonts w:ascii="Arial" w:hAnsi="Arial" w:cs="Arial"/>
          <w:sz w:val="20"/>
          <w:szCs w:val="20"/>
        </w:rPr>
        <w:t>departamento de</w:t>
      </w:r>
      <w:r w:rsidR="00E14AE9">
        <w:rPr>
          <w:rFonts w:ascii="Arial" w:hAnsi="Arial" w:cs="Arial"/>
          <w:sz w:val="20"/>
          <w:szCs w:val="20"/>
        </w:rPr>
        <w:t xml:space="preserve"> Caldas</w:t>
      </w:r>
      <w:r w:rsidR="00285863" w:rsidRPr="005A46A4">
        <w:rPr>
          <w:rFonts w:ascii="Arial" w:hAnsi="Arial" w:cs="Arial"/>
          <w:i/>
          <w:sz w:val="20"/>
          <w:szCs w:val="20"/>
        </w:rPr>
        <w:t>,</w:t>
      </w:r>
      <w:r w:rsidRPr="005A46A4">
        <w:rPr>
          <w:rFonts w:ascii="Arial" w:hAnsi="Arial" w:cs="Arial"/>
          <w:sz w:val="20"/>
          <w:szCs w:val="20"/>
          <w:lang w:val="es-CO"/>
        </w:rPr>
        <w:t xml:space="preserve"> para los afiliados y beneficiarios del subsistema de salud de la Policía Nacional</w:t>
      </w:r>
      <w:r w:rsidR="00E14AE9">
        <w:rPr>
          <w:rFonts w:ascii="Arial" w:hAnsi="Arial" w:cs="Arial"/>
          <w:sz w:val="20"/>
          <w:szCs w:val="20"/>
          <w:lang w:val="es-CO"/>
        </w:rPr>
        <w:t xml:space="preserve">, </w:t>
      </w:r>
      <w:r w:rsidR="00D4771C" w:rsidRPr="005A46A4">
        <w:rPr>
          <w:rFonts w:ascii="Arial" w:hAnsi="Arial" w:cs="Arial"/>
          <w:sz w:val="20"/>
          <w:szCs w:val="20"/>
          <w:lang w:val="es-CO"/>
        </w:rPr>
        <w:t>pertenecientes a la</w:t>
      </w:r>
      <w:r w:rsidR="00E14AE9">
        <w:rPr>
          <w:rFonts w:ascii="Arial" w:hAnsi="Arial" w:cs="Arial"/>
          <w:sz w:val="20"/>
          <w:szCs w:val="20"/>
          <w:lang w:val="es-CO"/>
        </w:rPr>
        <w:t>s</w:t>
      </w:r>
      <w:r w:rsidR="00D4771C" w:rsidRPr="005A46A4">
        <w:rPr>
          <w:rFonts w:ascii="Arial" w:hAnsi="Arial" w:cs="Arial"/>
          <w:sz w:val="20"/>
          <w:szCs w:val="20"/>
          <w:lang w:val="es-CO"/>
        </w:rPr>
        <w:t xml:space="preserve"> </w:t>
      </w:r>
      <w:r w:rsidR="00D4771C" w:rsidRPr="005A46A4">
        <w:rPr>
          <w:rFonts w:ascii="Arial" w:hAnsi="Arial" w:cs="Arial"/>
          <w:sz w:val="20"/>
          <w:szCs w:val="20"/>
          <w:lang w:val="es-CO"/>
        </w:rPr>
        <w:lastRenderedPageBreak/>
        <w:t>Unidad</w:t>
      </w:r>
      <w:r w:rsidR="00E14AE9">
        <w:rPr>
          <w:rFonts w:ascii="Arial" w:hAnsi="Arial" w:cs="Arial"/>
          <w:sz w:val="20"/>
          <w:szCs w:val="20"/>
          <w:lang w:val="es-CO"/>
        </w:rPr>
        <w:t>es</w:t>
      </w:r>
      <w:r w:rsidR="00D4771C" w:rsidRPr="005A46A4">
        <w:rPr>
          <w:rFonts w:ascii="Arial" w:hAnsi="Arial" w:cs="Arial"/>
          <w:sz w:val="20"/>
          <w:szCs w:val="20"/>
          <w:lang w:val="es-CO"/>
        </w:rPr>
        <w:t xml:space="preserve"> Prestadora</w:t>
      </w:r>
      <w:r w:rsidR="00E14AE9">
        <w:rPr>
          <w:rFonts w:ascii="Arial" w:hAnsi="Arial" w:cs="Arial"/>
          <w:sz w:val="20"/>
          <w:szCs w:val="20"/>
          <w:lang w:val="es-CO"/>
        </w:rPr>
        <w:t>s</w:t>
      </w:r>
      <w:r w:rsidR="00A403F3">
        <w:rPr>
          <w:rFonts w:ascii="Arial" w:hAnsi="Arial" w:cs="Arial"/>
          <w:sz w:val="20"/>
          <w:szCs w:val="20"/>
          <w:lang w:val="es-CO"/>
        </w:rPr>
        <w:t xml:space="preserve"> </w:t>
      </w:r>
      <w:r w:rsidR="00D4771C" w:rsidRPr="005A46A4">
        <w:rPr>
          <w:rFonts w:ascii="Arial" w:hAnsi="Arial" w:cs="Arial"/>
          <w:sz w:val="20"/>
          <w:szCs w:val="20"/>
          <w:lang w:val="es-CO"/>
        </w:rPr>
        <w:t xml:space="preserve">de Salud </w:t>
      </w:r>
      <w:r w:rsidR="00E14AE9">
        <w:rPr>
          <w:rFonts w:ascii="Arial" w:hAnsi="Arial" w:cs="Arial"/>
          <w:sz w:val="20"/>
          <w:szCs w:val="20"/>
          <w:lang w:val="es-CO"/>
        </w:rPr>
        <w:t>Risaralda y Caldas</w:t>
      </w:r>
      <w:r w:rsidRPr="005A46A4">
        <w:rPr>
          <w:rFonts w:ascii="Arial" w:hAnsi="Arial" w:cs="Arial"/>
          <w:sz w:val="20"/>
          <w:szCs w:val="20"/>
          <w:lang w:val="es-CO"/>
        </w:rPr>
        <w:t xml:space="preserve">: según lo definido en el acuerdo 002 del 27 de abril de 2001 (Plan de Servicios de Sanidad Militar y Policial). </w:t>
      </w:r>
      <w:r w:rsidRPr="005A46A4">
        <w:rPr>
          <w:rFonts w:ascii="Arial" w:hAnsi="Arial" w:cs="Arial"/>
          <w:sz w:val="20"/>
          <w:szCs w:val="20"/>
        </w:rPr>
        <w:t>Así:</w:t>
      </w:r>
    </w:p>
    <w:p w14:paraId="4F148558" w14:textId="77777777" w:rsidR="00BD7021" w:rsidRPr="005A46A4" w:rsidRDefault="00BD7021" w:rsidP="00575755">
      <w:pPr>
        <w:pStyle w:val="Textoindependiente"/>
        <w:numPr>
          <w:ilvl w:val="0"/>
          <w:numId w:val="2"/>
        </w:numPr>
        <w:spacing w:after="0"/>
        <w:ind w:left="284" w:right="283" w:hanging="284"/>
        <w:jc w:val="both"/>
        <w:rPr>
          <w:rFonts w:ascii="Arial" w:hAnsi="Arial" w:cs="Arial"/>
          <w:b/>
          <w:bCs/>
          <w:color w:val="0D0D0D" w:themeColor="text1" w:themeTint="F2"/>
          <w:sz w:val="20"/>
          <w:szCs w:val="20"/>
        </w:rPr>
      </w:pPr>
      <w:r w:rsidRPr="005A46A4">
        <w:rPr>
          <w:rFonts w:ascii="Arial" w:hAnsi="Arial" w:cs="Arial"/>
          <w:b/>
          <w:bCs/>
          <w:color w:val="0D0D0D" w:themeColor="text1" w:themeTint="F2"/>
          <w:sz w:val="20"/>
          <w:szCs w:val="20"/>
        </w:rPr>
        <w:t xml:space="preserve">INFORMACIÓN GENERAL </w:t>
      </w:r>
    </w:p>
    <w:p w14:paraId="614C4E11" w14:textId="77777777" w:rsidR="00581E24" w:rsidRPr="005A46A4" w:rsidRDefault="00581E24" w:rsidP="001B3971">
      <w:pPr>
        <w:pStyle w:val="Textoindependiente"/>
        <w:spacing w:after="0"/>
        <w:ind w:right="283"/>
        <w:jc w:val="both"/>
        <w:rPr>
          <w:rFonts w:ascii="Arial" w:hAnsi="Arial" w:cs="Arial"/>
          <w:color w:val="0D0D0D" w:themeColor="text1" w:themeTint="F2"/>
          <w:sz w:val="20"/>
          <w:szCs w:val="20"/>
          <w:lang w:val="es-CO"/>
        </w:rPr>
      </w:pPr>
    </w:p>
    <w:p w14:paraId="475BDEDB" w14:textId="77777777" w:rsidR="00581E24" w:rsidRPr="005A46A4" w:rsidRDefault="00BD7021" w:rsidP="00EC1AC6">
      <w:pPr>
        <w:pStyle w:val="Textoindependiente"/>
        <w:tabs>
          <w:tab w:val="left" w:pos="8647"/>
        </w:tabs>
        <w:ind w:right="283"/>
        <w:jc w:val="both"/>
        <w:rPr>
          <w:rFonts w:ascii="Arial" w:hAnsi="Arial" w:cs="Arial"/>
          <w:color w:val="0D0D0D" w:themeColor="text1" w:themeTint="F2"/>
          <w:sz w:val="20"/>
          <w:szCs w:val="20"/>
          <w:lang w:val="es-CO"/>
        </w:rPr>
      </w:pPr>
      <w:r w:rsidRPr="005A46A4">
        <w:rPr>
          <w:rFonts w:ascii="Arial" w:hAnsi="Arial" w:cs="Arial"/>
          <w:color w:val="0D0D0D" w:themeColor="text1" w:themeTint="F2"/>
          <w:sz w:val="20"/>
          <w:szCs w:val="20"/>
          <w:lang w:val="es-CO"/>
        </w:rPr>
        <w:t>La Presente Invitación contiene disposiciones de tipo general aplicables a los diferentes procesos que efectúa la POLICÍA NACIONAL; igualmente cuenta con Anexos dispuestos y preparados por la POLICÍA NACIONAL y Formularios los cuales deben ser diligenciados en su integridad por el representante legal.</w:t>
      </w:r>
    </w:p>
    <w:p w14:paraId="2A815AFD" w14:textId="77777777" w:rsidR="00BD7021" w:rsidRPr="005A46A4" w:rsidRDefault="00BD7021" w:rsidP="00575755">
      <w:pPr>
        <w:pStyle w:val="Textoindependiente"/>
        <w:numPr>
          <w:ilvl w:val="0"/>
          <w:numId w:val="3"/>
        </w:numPr>
        <w:spacing w:after="0"/>
        <w:ind w:left="426" w:hanging="426"/>
        <w:jc w:val="both"/>
        <w:rPr>
          <w:rFonts w:ascii="Arial" w:hAnsi="Arial" w:cs="Arial"/>
          <w:b/>
          <w:bCs/>
          <w:color w:val="0D0D0D" w:themeColor="text1" w:themeTint="F2"/>
          <w:sz w:val="20"/>
          <w:szCs w:val="20"/>
        </w:rPr>
      </w:pPr>
      <w:r w:rsidRPr="005A46A4">
        <w:rPr>
          <w:rFonts w:ascii="Arial" w:hAnsi="Arial" w:cs="Arial"/>
          <w:b/>
          <w:bCs/>
          <w:color w:val="0D0D0D" w:themeColor="text1" w:themeTint="F2"/>
          <w:sz w:val="20"/>
          <w:szCs w:val="20"/>
        </w:rPr>
        <w:t>DATOS DEL PROCESO.</w:t>
      </w:r>
    </w:p>
    <w:p w14:paraId="3F8C772C" w14:textId="77777777" w:rsidR="001925AD" w:rsidRPr="005A46A4" w:rsidRDefault="001925AD" w:rsidP="001925AD">
      <w:pPr>
        <w:ind w:left="360"/>
        <w:jc w:val="both"/>
        <w:rPr>
          <w:rFonts w:ascii="Arial" w:hAnsi="Arial" w:cs="Arial"/>
          <w:b/>
          <w:color w:val="0D0D0D" w:themeColor="text1" w:themeTint="F2"/>
          <w:sz w:val="20"/>
          <w:szCs w:val="20"/>
          <w:lang w:val="es-CO"/>
        </w:rPr>
      </w:pPr>
    </w:p>
    <w:tbl>
      <w:tblPr>
        <w:tblW w:w="8969" w:type="dxa"/>
        <w:jc w:val="center"/>
        <w:tblCellMar>
          <w:left w:w="70" w:type="dxa"/>
          <w:right w:w="70" w:type="dxa"/>
        </w:tblCellMar>
        <w:tblLook w:val="0000" w:firstRow="0" w:lastRow="0" w:firstColumn="0" w:lastColumn="0" w:noHBand="0" w:noVBand="0"/>
      </w:tblPr>
      <w:tblGrid>
        <w:gridCol w:w="1311"/>
        <w:gridCol w:w="7658"/>
      </w:tblGrid>
      <w:tr w:rsidR="00567519" w:rsidRPr="005A46A4" w14:paraId="42563971" w14:textId="77777777" w:rsidTr="00E14AE9">
        <w:trPr>
          <w:trHeight w:val="4406"/>
          <w:jc w:val="center"/>
        </w:trPr>
        <w:tc>
          <w:tcPr>
            <w:tcW w:w="1696" w:type="dxa"/>
            <w:tcBorders>
              <w:top w:val="single" w:sz="4" w:space="0" w:color="auto"/>
              <w:left w:val="single" w:sz="4" w:space="0" w:color="auto"/>
              <w:bottom w:val="single" w:sz="4" w:space="0" w:color="auto"/>
              <w:right w:val="single" w:sz="4" w:space="0" w:color="auto"/>
            </w:tcBorders>
            <w:vAlign w:val="center"/>
          </w:tcPr>
          <w:p w14:paraId="0AC4B5F8"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OBJETO</w:t>
            </w:r>
          </w:p>
        </w:tc>
        <w:tc>
          <w:tcPr>
            <w:tcW w:w="7273" w:type="dxa"/>
            <w:tcBorders>
              <w:top w:val="single" w:sz="4" w:space="0" w:color="auto"/>
              <w:left w:val="single" w:sz="4" w:space="0" w:color="auto"/>
              <w:bottom w:val="single" w:sz="4" w:space="0" w:color="auto"/>
              <w:right w:val="single" w:sz="4" w:space="0" w:color="auto"/>
            </w:tcBorders>
            <w:vAlign w:val="center"/>
          </w:tcPr>
          <w:p w14:paraId="37859C8C" w14:textId="0E6BDF84" w:rsidR="00FF39E0" w:rsidRPr="005A46A4" w:rsidRDefault="00E14AE9" w:rsidP="00FF39E0">
            <w:pPr>
              <w:pStyle w:val="Textoindependiente"/>
              <w:ind w:right="51"/>
              <w:jc w:val="both"/>
              <w:rPr>
                <w:rFonts w:ascii="Arial" w:hAnsi="Arial" w:cs="Arial"/>
                <w:color w:val="0D0D0D" w:themeColor="text1" w:themeTint="F2"/>
                <w:sz w:val="20"/>
                <w:szCs w:val="20"/>
                <w:lang w:val="es-CO"/>
              </w:rPr>
            </w:pPr>
            <w:r w:rsidRPr="00E14AE9">
              <w:rPr>
                <w:rFonts w:ascii="Arial" w:hAnsi="Arial" w:cs="Arial"/>
                <w:b/>
                <w:i/>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r>
              <w:rPr>
                <w:rFonts w:ascii="Arial" w:hAnsi="Arial" w:cs="Arial"/>
                <w:b/>
                <w:i/>
                <w:sz w:val="20"/>
                <w:szCs w:val="20"/>
              </w:rPr>
              <w:t xml:space="preserve"> </w:t>
            </w:r>
            <w:r w:rsidR="008B4A02" w:rsidRPr="005A46A4">
              <w:rPr>
                <w:rFonts w:ascii="Arial" w:hAnsi="Arial" w:cs="Arial"/>
                <w:sz w:val="20"/>
                <w:szCs w:val="20"/>
              </w:rPr>
              <w:t>Discriminando los siguientes aspectos, presupuesto disponible, cantidad, unidad de media, descripción, código CU</w:t>
            </w:r>
            <w:r w:rsidR="00053572">
              <w:rPr>
                <w:rFonts w:ascii="Arial" w:hAnsi="Arial" w:cs="Arial"/>
                <w:sz w:val="20"/>
                <w:szCs w:val="20"/>
              </w:rPr>
              <w:t>P</w:t>
            </w:r>
            <w:r w:rsidR="008B4A02" w:rsidRPr="005A46A4">
              <w:rPr>
                <w:rFonts w:ascii="Arial" w:hAnsi="Arial" w:cs="Arial"/>
                <w:sz w:val="20"/>
                <w:szCs w:val="20"/>
              </w:rPr>
              <w:t>S, modalidad de contratación, mes proyectado y recurso.</w:t>
            </w:r>
          </w:p>
          <w:tbl>
            <w:tblPr>
              <w:tblpPr w:leftFromText="141" w:rightFromText="141" w:vertAnchor="text" w:horzAnchor="margin" w:tblpXSpec="center" w:tblpY="-11"/>
              <w:tblOverlap w:val="never"/>
              <w:tblW w:w="48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86"/>
              <w:gridCol w:w="1048"/>
              <w:gridCol w:w="1026"/>
              <w:gridCol w:w="1868"/>
              <w:gridCol w:w="1880"/>
            </w:tblGrid>
            <w:tr w:rsidR="00E14AE9" w:rsidRPr="009E297E" w14:paraId="0B287765" w14:textId="77777777" w:rsidTr="00307D5A">
              <w:trPr>
                <w:trHeight w:val="20"/>
              </w:trPr>
              <w:tc>
                <w:tcPr>
                  <w:tcW w:w="922" w:type="pct"/>
                  <w:vAlign w:val="center"/>
                </w:tcPr>
                <w:p w14:paraId="43BAD7F2" w14:textId="77777777" w:rsidR="00E14AE9" w:rsidRPr="009E297E" w:rsidRDefault="00E14AE9" w:rsidP="00E14AE9">
                  <w:pPr>
                    <w:ind w:right="112"/>
                    <w:jc w:val="center"/>
                    <w:rPr>
                      <w:rFonts w:ascii="Arial" w:eastAsia="MS Mincho" w:hAnsi="Arial" w:cs="Arial"/>
                      <w:b/>
                      <w:sz w:val="16"/>
                      <w:szCs w:val="20"/>
                    </w:rPr>
                  </w:pPr>
                  <w:r w:rsidRPr="009E297E">
                    <w:rPr>
                      <w:rFonts w:ascii="Arial" w:eastAsia="MS Mincho" w:hAnsi="Arial" w:cs="Arial"/>
                      <w:b/>
                      <w:sz w:val="16"/>
                      <w:szCs w:val="20"/>
                    </w:rPr>
                    <w:t>CLASIFICACIÓN UNSPSC</w:t>
                  </w:r>
                </w:p>
              </w:tc>
              <w:tc>
                <w:tcPr>
                  <w:tcW w:w="697" w:type="pct"/>
                  <w:vAlign w:val="center"/>
                </w:tcPr>
                <w:p w14:paraId="71FB2DD0" w14:textId="77777777" w:rsidR="00E14AE9" w:rsidRPr="009E297E" w:rsidRDefault="00E14AE9" w:rsidP="00E14AE9">
                  <w:pPr>
                    <w:ind w:right="112"/>
                    <w:jc w:val="center"/>
                    <w:rPr>
                      <w:rFonts w:ascii="Arial" w:eastAsia="MS Mincho" w:hAnsi="Arial" w:cs="Arial"/>
                      <w:b/>
                      <w:sz w:val="16"/>
                      <w:szCs w:val="20"/>
                    </w:rPr>
                  </w:pPr>
                  <w:r w:rsidRPr="009E297E">
                    <w:rPr>
                      <w:rFonts w:ascii="Arial" w:eastAsia="MS Mincho" w:hAnsi="Arial" w:cs="Arial"/>
                      <w:b/>
                      <w:sz w:val="16"/>
                      <w:szCs w:val="20"/>
                    </w:rPr>
                    <w:t>SEGMENTO</w:t>
                  </w:r>
                </w:p>
              </w:tc>
              <w:tc>
                <w:tcPr>
                  <w:tcW w:w="735" w:type="pct"/>
                  <w:vAlign w:val="center"/>
                </w:tcPr>
                <w:p w14:paraId="4C1968AB" w14:textId="77777777" w:rsidR="00E14AE9" w:rsidRPr="009E297E" w:rsidRDefault="00E14AE9" w:rsidP="00E14AE9">
                  <w:pPr>
                    <w:ind w:right="112"/>
                    <w:jc w:val="center"/>
                    <w:rPr>
                      <w:rFonts w:ascii="Arial" w:eastAsia="MS Mincho" w:hAnsi="Arial" w:cs="Arial"/>
                      <w:b/>
                      <w:sz w:val="16"/>
                      <w:szCs w:val="20"/>
                    </w:rPr>
                  </w:pPr>
                  <w:r w:rsidRPr="009E297E">
                    <w:rPr>
                      <w:rFonts w:ascii="Arial" w:eastAsia="MS Mincho" w:hAnsi="Arial" w:cs="Arial"/>
                      <w:b/>
                      <w:sz w:val="16"/>
                      <w:szCs w:val="20"/>
                    </w:rPr>
                    <w:t>FAMILIA</w:t>
                  </w:r>
                </w:p>
              </w:tc>
              <w:tc>
                <w:tcPr>
                  <w:tcW w:w="1319" w:type="pct"/>
                  <w:vAlign w:val="center"/>
                </w:tcPr>
                <w:p w14:paraId="05D13560" w14:textId="77777777" w:rsidR="00E14AE9" w:rsidRPr="009E297E" w:rsidRDefault="00E14AE9" w:rsidP="00E14AE9">
                  <w:pPr>
                    <w:ind w:right="112"/>
                    <w:jc w:val="center"/>
                    <w:rPr>
                      <w:rFonts w:ascii="Arial" w:eastAsia="MS Mincho" w:hAnsi="Arial" w:cs="Arial"/>
                      <w:b/>
                      <w:sz w:val="16"/>
                      <w:szCs w:val="20"/>
                    </w:rPr>
                  </w:pPr>
                  <w:r w:rsidRPr="009E297E">
                    <w:rPr>
                      <w:rFonts w:ascii="Arial" w:eastAsia="MS Mincho" w:hAnsi="Arial" w:cs="Arial"/>
                      <w:b/>
                      <w:sz w:val="16"/>
                      <w:szCs w:val="20"/>
                    </w:rPr>
                    <w:t>CLASE</w:t>
                  </w:r>
                </w:p>
              </w:tc>
              <w:tc>
                <w:tcPr>
                  <w:tcW w:w="1327" w:type="pct"/>
                </w:tcPr>
                <w:p w14:paraId="45F961C4" w14:textId="77777777" w:rsidR="00E14AE9" w:rsidRPr="009E297E" w:rsidRDefault="00E14AE9" w:rsidP="00E14AE9">
                  <w:pPr>
                    <w:ind w:right="112"/>
                    <w:jc w:val="center"/>
                    <w:rPr>
                      <w:rFonts w:ascii="Arial" w:eastAsia="MS Mincho" w:hAnsi="Arial" w:cs="Arial"/>
                      <w:b/>
                      <w:sz w:val="16"/>
                      <w:szCs w:val="20"/>
                    </w:rPr>
                  </w:pPr>
                  <w:r>
                    <w:rPr>
                      <w:rFonts w:ascii="Arial" w:eastAsia="MS Mincho" w:hAnsi="Arial" w:cs="Arial"/>
                      <w:b/>
                      <w:sz w:val="16"/>
                      <w:szCs w:val="20"/>
                    </w:rPr>
                    <w:t>PRODUCTO</w:t>
                  </w:r>
                </w:p>
              </w:tc>
            </w:tr>
            <w:tr w:rsidR="00E14AE9" w:rsidRPr="009E297E" w14:paraId="654E7A65" w14:textId="77777777" w:rsidTr="00307D5A">
              <w:trPr>
                <w:trHeight w:val="272"/>
              </w:trPr>
              <w:tc>
                <w:tcPr>
                  <w:tcW w:w="922" w:type="pct"/>
                  <w:vAlign w:val="center"/>
                </w:tcPr>
                <w:p w14:paraId="2A791357" w14:textId="77777777" w:rsidR="00E14AE9" w:rsidRPr="009E297E" w:rsidRDefault="00E14AE9" w:rsidP="00E14AE9">
                  <w:pPr>
                    <w:ind w:right="112"/>
                    <w:jc w:val="center"/>
                    <w:rPr>
                      <w:rFonts w:ascii="Arial" w:eastAsia="MS Mincho" w:hAnsi="Arial" w:cs="Arial"/>
                      <w:sz w:val="16"/>
                      <w:szCs w:val="20"/>
                    </w:rPr>
                  </w:pPr>
                  <w:r w:rsidRPr="009E297E">
                    <w:rPr>
                      <w:rFonts w:ascii="Arial" w:eastAsia="MS Mincho" w:hAnsi="Arial" w:cs="Arial"/>
                      <w:sz w:val="16"/>
                      <w:szCs w:val="20"/>
                    </w:rPr>
                    <w:t>85121700</w:t>
                  </w:r>
                </w:p>
              </w:tc>
              <w:tc>
                <w:tcPr>
                  <w:tcW w:w="697" w:type="pct"/>
                  <w:vAlign w:val="center"/>
                </w:tcPr>
                <w:p w14:paraId="01E7CC8C" w14:textId="77777777" w:rsidR="00E14AE9" w:rsidRPr="009E297E" w:rsidRDefault="00E14AE9" w:rsidP="00E14AE9">
                  <w:pPr>
                    <w:ind w:right="112"/>
                    <w:jc w:val="center"/>
                    <w:rPr>
                      <w:rFonts w:ascii="Arial" w:eastAsia="MS Mincho" w:hAnsi="Arial" w:cs="Arial"/>
                      <w:sz w:val="16"/>
                      <w:szCs w:val="20"/>
                    </w:rPr>
                  </w:pPr>
                  <w:r w:rsidRPr="009E297E">
                    <w:rPr>
                      <w:rFonts w:ascii="Arial" w:eastAsia="MS Mincho" w:hAnsi="Arial" w:cs="Arial"/>
                      <w:sz w:val="16"/>
                      <w:szCs w:val="20"/>
                    </w:rPr>
                    <w:t>Servicios de Salud</w:t>
                  </w:r>
                </w:p>
              </w:tc>
              <w:tc>
                <w:tcPr>
                  <w:tcW w:w="735" w:type="pct"/>
                  <w:vAlign w:val="center"/>
                </w:tcPr>
                <w:p w14:paraId="349EC577" w14:textId="77777777" w:rsidR="00E14AE9" w:rsidRPr="009E297E" w:rsidRDefault="00E14AE9" w:rsidP="00E14AE9">
                  <w:pPr>
                    <w:ind w:right="112"/>
                    <w:jc w:val="center"/>
                    <w:rPr>
                      <w:rFonts w:ascii="Arial" w:eastAsia="MS Mincho" w:hAnsi="Arial" w:cs="Arial"/>
                      <w:sz w:val="16"/>
                      <w:szCs w:val="20"/>
                    </w:rPr>
                  </w:pPr>
                  <w:r w:rsidRPr="009E297E">
                    <w:rPr>
                      <w:rFonts w:ascii="Arial" w:eastAsia="MS Mincho" w:hAnsi="Arial" w:cs="Arial"/>
                      <w:sz w:val="16"/>
                      <w:szCs w:val="20"/>
                    </w:rPr>
                    <w:t>Practica Medica</w:t>
                  </w:r>
                </w:p>
              </w:tc>
              <w:tc>
                <w:tcPr>
                  <w:tcW w:w="1319" w:type="pct"/>
                  <w:vAlign w:val="center"/>
                </w:tcPr>
                <w:p w14:paraId="4A0A3F52" w14:textId="77777777" w:rsidR="00E14AE9" w:rsidRPr="009E297E" w:rsidRDefault="00E14AE9" w:rsidP="00E14AE9">
                  <w:pPr>
                    <w:ind w:right="112"/>
                    <w:jc w:val="center"/>
                    <w:rPr>
                      <w:rFonts w:ascii="Arial" w:eastAsia="MS Mincho" w:hAnsi="Arial" w:cs="Arial"/>
                      <w:sz w:val="16"/>
                      <w:szCs w:val="20"/>
                    </w:rPr>
                  </w:pPr>
                  <w:r w:rsidRPr="009E297E">
                    <w:rPr>
                      <w:rFonts w:ascii="Arial" w:eastAsia="MS Mincho" w:hAnsi="Arial" w:cs="Arial"/>
                      <w:sz w:val="16"/>
                      <w:szCs w:val="20"/>
                    </w:rPr>
                    <w:t>Servicios de Prestadores de Especialistas de Servicios de Salud.</w:t>
                  </w:r>
                </w:p>
              </w:tc>
              <w:tc>
                <w:tcPr>
                  <w:tcW w:w="1327" w:type="pct"/>
                </w:tcPr>
                <w:p w14:paraId="062C1C83" w14:textId="77777777" w:rsidR="00E14AE9" w:rsidRPr="009E297E" w:rsidRDefault="00E14AE9" w:rsidP="00E14AE9">
                  <w:pPr>
                    <w:ind w:right="112"/>
                    <w:jc w:val="center"/>
                    <w:rPr>
                      <w:rFonts w:ascii="Arial" w:eastAsia="MS Mincho" w:hAnsi="Arial" w:cs="Arial"/>
                      <w:sz w:val="16"/>
                      <w:szCs w:val="20"/>
                    </w:rPr>
                  </w:pPr>
                </w:p>
              </w:tc>
            </w:tr>
            <w:tr w:rsidR="00E14AE9" w:rsidRPr="009E297E" w14:paraId="28F9A529" w14:textId="77777777" w:rsidTr="00307D5A">
              <w:trPr>
                <w:trHeight w:val="20"/>
              </w:trPr>
              <w:tc>
                <w:tcPr>
                  <w:tcW w:w="922" w:type="pct"/>
                  <w:vAlign w:val="center"/>
                </w:tcPr>
                <w:p w14:paraId="0EBA665C" w14:textId="77777777" w:rsidR="00E14AE9" w:rsidRPr="009E297E" w:rsidRDefault="00E14AE9" w:rsidP="00E14AE9">
                  <w:pPr>
                    <w:ind w:right="112"/>
                    <w:jc w:val="center"/>
                    <w:rPr>
                      <w:rFonts w:ascii="Arial" w:eastAsia="MS Mincho" w:hAnsi="Arial" w:cs="Arial"/>
                      <w:sz w:val="16"/>
                      <w:szCs w:val="20"/>
                    </w:rPr>
                  </w:pPr>
                  <w:r>
                    <w:rPr>
                      <w:rFonts w:ascii="Arial" w:eastAsia="MS Mincho" w:hAnsi="Arial" w:cs="Arial"/>
                      <w:iCs/>
                      <w:sz w:val="16"/>
                      <w:szCs w:val="16"/>
                    </w:rPr>
                    <w:t>85101501</w:t>
                  </w:r>
                </w:p>
              </w:tc>
              <w:tc>
                <w:tcPr>
                  <w:tcW w:w="697" w:type="pct"/>
                  <w:vAlign w:val="center"/>
                </w:tcPr>
                <w:p w14:paraId="1FF59FF4" w14:textId="77777777" w:rsidR="00E14AE9" w:rsidRPr="009E297E" w:rsidRDefault="00E14AE9" w:rsidP="00E14AE9">
                  <w:pPr>
                    <w:ind w:right="112"/>
                    <w:jc w:val="center"/>
                    <w:rPr>
                      <w:rFonts w:ascii="Arial" w:eastAsia="MS Mincho" w:hAnsi="Arial" w:cs="Arial"/>
                      <w:sz w:val="16"/>
                      <w:szCs w:val="20"/>
                    </w:rPr>
                  </w:pPr>
                  <w:r>
                    <w:rPr>
                      <w:rFonts w:ascii="Arial" w:eastAsia="MS Mincho" w:hAnsi="Arial" w:cs="Arial"/>
                      <w:iCs/>
                      <w:sz w:val="16"/>
                      <w:szCs w:val="16"/>
                    </w:rPr>
                    <w:t>Servicios de Salud.</w:t>
                  </w:r>
                </w:p>
              </w:tc>
              <w:tc>
                <w:tcPr>
                  <w:tcW w:w="735" w:type="pct"/>
                  <w:vAlign w:val="center"/>
                </w:tcPr>
                <w:p w14:paraId="2D0626E3" w14:textId="77777777" w:rsidR="00E14AE9" w:rsidRPr="009E297E" w:rsidRDefault="00E14AE9" w:rsidP="00E14AE9">
                  <w:pPr>
                    <w:ind w:right="112"/>
                    <w:jc w:val="center"/>
                    <w:rPr>
                      <w:rFonts w:ascii="Arial" w:eastAsia="MS Mincho" w:hAnsi="Arial" w:cs="Arial"/>
                      <w:sz w:val="16"/>
                      <w:szCs w:val="20"/>
                    </w:rPr>
                  </w:pPr>
                  <w:r>
                    <w:rPr>
                      <w:rFonts w:ascii="Arial" w:eastAsia="MS Mincho" w:hAnsi="Arial" w:cs="Arial"/>
                      <w:iCs/>
                      <w:sz w:val="16"/>
                      <w:szCs w:val="16"/>
                    </w:rPr>
                    <w:t>Servicios Integrales de Salud.</w:t>
                  </w:r>
                </w:p>
              </w:tc>
              <w:tc>
                <w:tcPr>
                  <w:tcW w:w="1319" w:type="pct"/>
                  <w:vAlign w:val="center"/>
                </w:tcPr>
                <w:p w14:paraId="600EA4BC" w14:textId="77777777" w:rsidR="00E14AE9" w:rsidRPr="009E297E" w:rsidRDefault="00E14AE9" w:rsidP="00E14AE9">
                  <w:pPr>
                    <w:ind w:right="112"/>
                    <w:jc w:val="center"/>
                    <w:rPr>
                      <w:rFonts w:ascii="Arial" w:eastAsia="MS Mincho" w:hAnsi="Arial" w:cs="Arial"/>
                      <w:sz w:val="16"/>
                      <w:szCs w:val="20"/>
                    </w:rPr>
                  </w:pPr>
                  <w:r>
                    <w:rPr>
                      <w:rFonts w:ascii="Arial" w:eastAsia="MS Mincho" w:hAnsi="Arial" w:cs="Arial"/>
                      <w:iCs/>
                      <w:sz w:val="16"/>
                      <w:szCs w:val="16"/>
                    </w:rPr>
                    <w:t>Centros de Salud.</w:t>
                  </w:r>
                </w:p>
              </w:tc>
              <w:tc>
                <w:tcPr>
                  <w:tcW w:w="1327" w:type="pct"/>
                </w:tcPr>
                <w:p w14:paraId="2CD2AB12" w14:textId="77777777" w:rsidR="00E14AE9" w:rsidRDefault="00E14AE9" w:rsidP="00E14AE9">
                  <w:pPr>
                    <w:ind w:right="112"/>
                    <w:jc w:val="center"/>
                    <w:rPr>
                      <w:rFonts w:ascii="Arial" w:eastAsia="MS Mincho" w:hAnsi="Arial" w:cs="Arial"/>
                      <w:iCs/>
                      <w:sz w:val="16"/>
                      <w:szCs w:val="16"/>
                    </w:rPr>
                  </w:pPr>
                  <w:r w:rsidRPr="00AA07DF">
                    <w:rPr>
                      <w:rFonts w:ascii="Arial" w:eastAsia="MS Mincho" w:hAnsi="Arial" w:cs="Arial"/>
                      <w:iCs/>
                      <w:sz w:val="16"/>
                      <w:szCs w:val="16"/>
                    </w:rPr>
                    <w:t>Servicios Hospitalarios de Emergencia o Quirúrgicos</w:t>
                  </w:r>
                </w:p>
              </w:tc>
            </w:tr>
          </w:tbl>
          <w:p w14:paraId="77458D9A" w14:textId="77777777" w:rsidR="00764507" w:rsidRPr="005A46A4" w:rsidRDefault="00764507" w:rsidP="00B43904">
            <w:pPr>
              <w:pStyle w:val="Textoindependiente"/>
              <w:spacing w:after="0"/>
              <w:ind w:right="51"/>
              <w:jc w:val="both"/>
              <w:rPr>
                <w:rFonts w:ascii="Arial" w:hAnsi="Arial" w:cs="Arial"/>
                <w:color w:val="0D0D0D" w:themeColor="text1" w:themeTint="F2"/>
                <w:sz w:val="20"/>
                <w:szCs w:val="20"/>
                <w:lang w:val="es-CO"/>
              </w:rPr>
            </w:pPr>
          </w:p>
        </w:tc>
      </w:tr>
      <w:tr w:rsidR="00567519" w:rsidRPr="005A46A4" w14:paraId="090E0805" w14:textId="77777777" w:rsidTr="006420B9">
        <w:trPr>
          <w:trHeight w:val="1551"/>
          <w:jc w:val="center"/>
        </w:trPr>
        <w:tc>
          <w:tcPr>
            <w:tcW w:w="1696" w:type="dxa"/>
            <w:tcBorders>
              <w:top w:val="single" w:sz="4" w:space="0" w:color="auto"/>
              <w:left w:val="single" w:sz="4" w:space="0" w:color="auto"/>
              <w:bottom w:val="single" w:sz="4" w:space="0" w:color="auto"/>
              <w:right w:val="single" w:sz="4" w:space="0" w:color="auto"/>
            </w:tcBorders>
            <w:vAlign w:val="center"/>
          </w:tcPr>
          <w:p w14:paraId="00E67E7E"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FUNDAMENTO JURÍDICO DE LA MODALIDAD DE SELECCIÓN</w:t>
            </w:r>
          </w:p>
        </w:tc>
        <w:tc>
          <w:tcPr>
            <w:tcW w:w="7273" w:type="dxa"/>
            <w:tcBorders>
              <w:top w:val="single" w:sz="4" w:space="0" w:color="auto"/>
              <w:left w:val="single" w:sz="4" w:space="0" w:color="auto"/>
              <w:bottom w:val="single" w:sz="4" w:space="0" w:color="auto"/>
              <w:right w:val="single" w:sz="4" w:space="0" w:color="auto"/>
            </w:tcBorders>
            <w:vAlign w:val="center"/>
          </w:tcPr>
          <w:p w14:paraId="3ACBEA66" w14:textId="4A5B8DFA" w:rsidR="001925AD" w:rsidRPr="005A46A4" w:rsidRDefault="00445655" w:rsidP="00ED31BC">
            <w:pPr>
              <w:ind w:right="49"/>
              <w:jc w:val="both"/>
              <w:rPr>
                <w:rFonts w:ascii="Arial" w:hAnsi="Arial" w:cs="Arial"/>
                <w:b/>
                <w:color w:val="0D0D0D" w:themeColor="text1" w:themeTint="F2"/>
                <w:sz w:val="20"/>
                <w:szCs w:val="20"/>
                <w:u w:val="single"/>
              </w:rPr>
            </w:pPr>
            <w:r w:rsidRPr="005A46A4">
              <w:rPr>
                <w:rFonts w:ascii="Arial" w:hAnsi="Arial" w:cs="Arial"/>
                <w:color w:val="0D0D0D" w:themeColor="text1" w:themeTint="F2"/>
                <w:sz w:val="20"/>
                <w:szCs w:val="20"/>
              </w:rPr>
              <w:t xml:space="preserve">El presente proceso se realizará de conformidad con lo establecido en la Ley 1150 de 2007 en su artículo 2º numeral 4, literal C y en el </w:t>
            </w:r>
            <w:r w:rsidRPr="005A46A4">
              <w:rPr>
                <w:rFonts w:ascii="Arial" w:hAnsi="Arial" w:cs="Arial"/>
                <w:i/>
                <w:color w:val="0D0D0D" w:themeColor="text1" w:themeTint="F2"/>
                <w:sz w:val="20"/>
                <w:szCs w:val="20"/>
              </w:rPr>
              <w:t>artículo 2.2.1.2.1.4.4 del Decreto No. 1082 de 2015</w:t>
            </w:r>
            <w:r w:rsidRPr="005A46A4">
              <w:rPr>
                <w:rFonts w:ascii="Arial" w:hAnsi="Arial" w:cs="Arial"/>
                <w:color w:val="0D0D0D" w:themeColor="text1" w:themeTint="F2"/>
                <w:sz w:val="20"/>
                <w:szCs w:val="20"/>
              </w:rPr>
              <w:t>, el cual establece que: “</w:t>
            </w:r>
            <w:r w:rsidRPr="005A46A4">
              <w:rPr>
                <w:rFonts w:ascii="Arial" w:hAnsi="Arial" w:cs="Arial"/>
                <w:i/>
                <w:color w:val="0D0D0D" w:themeColor="text1" w:themeTint="F2"/>
                <w:sz w:val="20"/>
                <w:szCs w:val="20"/>
              </w:rPr>
              <w:t>la modalidad de selección para la contratación entre entidades estatales es la contratación directa; y en consecuencia, le es aplicable lo establecido en el artículo 2.2.1.2.1.4.1 del presente decreto</w:t>
            </w:r>
            <w:r w:rsidRPr="005A46A4">
              <w:rPr>
                <w:rFonts w:ascii="Arial" w:hAnsi="Arial" w:cs="Arial"/>
                <w:color w:val="0D0D0D" w:themeColor="text1" w:themeTint="F2"/>
                <w:sz w:val="20"/>
                <w:szCs w:val="20"/>
              </w:rPr>
              <w:t>”. Por las razones expuestas con la institución prestadora de servicios de salud que opera</w:t>
            </w:r>
            <w:r w:rsidR="00ED31BC" w:rsidRPr="005A46A4">
              <w:rPr>
                <w:rFonts w:ascii="Arial" w:hAnsi="Arial" w:cs="Arial"/>
                <w:i/>
                <w:color w:val="0D0D0D" w:themeColor="text1" w:themeTint="F2"/>
                <w:sz w:val="20"/>
                <w:szCs w:val="20"/>
                <w:lang w:val="es-CO"/>
              </w:rPr>
              <w:t xml:space="preserve"> </w:t>
            </w:r>
            <w:r w:rsidR="007A0E5E">
              <w:rPr>
                <w:rFonts w:ascii="Arial" w:hAnsi="Arial" w:cs="Arial"/>
                <w:sz w:val="20"/>
                <w:szCs w:val="20"/>
                <w:lang w:val="es-CO"/>
              </w:rPr>
              <w:t xml:space="preserve">en los municipios de </w:t>
            </w:r>
            <w:r w:rsidR="007A0E5E">
              <w:rPr>
                <w:rFonts w:ascii="Arial" w:hAnsi="Arial" w:cs="Arial"/>
                <w:sz w:val="20"/>
                <w:szCs w:val="20"/>
              </w:rPr>
              <w:t xml:space="preserve">Belén de Umbría y/o Mistrató en el Departamento de Risaralda y/o Salamina y/o Supía en el </w:t>
            </w:r>
            <w:r w:rsidR="007A0E5E" w:rsidRPr="009E297E">
              <w:rPr>
                <w:rFonts w:ascii="Arial" w:hAnsi="Arial" w:cs="Arial"/>
                <w:sz w:val="20"/>
                <w:szCs w:val="20"/>
              </w:rPr>
              <w:t>departamento de</w:t>
            </w:r>
            <w:r w:rsidR="007A0E5E">
              <w:rPr>
                <w:rFonts w:ascii="Arial" w:hAnsi="Arial" w:cs="Arial"/>
                <w:sz w:val="20"/>
                <w:szCs w:val="20"/>
              </w:rPr>
              <w:t xml:space="preserve"> Caldas, de</w:t>
            </w:r>
            <w:r w:rsidRPr="005A46A4">
              <w:rPr>
                <w:rFonts w:ascii="Arial" w:hAnsi="Arial" w:cs="Arial"/>
                <w:color w:val="0D0D0D" w:themeColor="text1" w:themeTint="F2"/>
                <w:sz w:val="20"/>
                <w:szCs w:val="20"/>
              </w:rPr>
              <w:t xml:space="preserve"> acuerdo a su naturaleza jurídica y condición de empresa social del estado, se realizará la contratación directa “</w:t>
            </w:r>
            <w:r w:rsidRPr="005A46A4">
              <w:rPr>
                <w:rFonts w:ascii="Arial" w:hAnsi="Arial" w:cs="Arial"/>
                <w:b/>
                <w:color w:val="0D0D0D" w:themeColor="text1" w:themeTint="F2"/>
                <w:sz w:val="20"/>
                <w:szCs w:val="20"/>
                <w:u w:val="single"/>
              </w:rPr>
              <w:t>contratos interadministrativos.</w:t>
            </w:r>
          </w:p>
          <w:p w14:paraId="258F6478" w14:textId="3584981A" w:rsidR="006B3E0C" w:rsidRPr="005A46A4" w:rsidRDefault="006B3E0C" w:rsidP="00ED31BC">
            <w:pPr>
              <w:ind w:right="49"/>
              <w:jc w:val="both"/>
              <w:rPr>
                <w:rFonts w:ascii="Arial" w:hAnsi="Arial" w:cs="Arial"/>
                <w:b/>
                <w:color w:val="0D0D0D" w:themeColor="text1" w:themeTint="F2"/>
                <w:sz w:val="20"/>
                <w:szCs w:val="20"/>
                <w:u w:val="single"/>
              </w:rPr>
            </w:pPr>
          </w:p>
        </w:tc>
      </w:tr>
      <w:tr w:rsidR="00567519" w:rsidRPr="005A46A4" w14:paraId="4567E25A" w14:textId="77777777" w:rsidTr="00637169">
        <w:trPr>
          <w:trHeight w:val="1840"/>
          <w:jc w:val="center"/>
        </w:trPr>
        <w:tc>
          <w:tcPr>
            <w:tcW w:w="1696" w:type="dxa"/>
            <w:tcBorders>
              <w:top w:val="single" w:sz="4" w:space="0" w:color="auto"/>
              <w:left w:val="single" w:sz="4" w:space="0" w:color="auto"/>
              <w:bottom w:val="single" w:sz="4" w:space="0" w:color="auto"/>
              <w:right w:val="single" w:sz="4" w:space="0" w:color="auto"/>
            </w:tcBorders>
            <w:vAlign w:val="center"/>
          </w:tcPr>
          <w:p w14:paraId="7A565E2C"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PARCIPANTE</w:t>
            </w:r>
          </w:p>
        </w:tc>
        <w:tc>
          <w:tcPr>
            <w:tcW w:w="7273" w:type="dxa"/>
            <w:tcBorders>
              <w:top w:val="single" w:sz="4" w:space="0" w:color="auto"/>
              <w:left w:val="single" w:sz="4" w:space="0" w:color="auto"/>
              <w:bottom w:val="single" w:sz="4" w:space="0" w:color="auto"/>
              <w:right w:val="single" w:sz="4" w:space="0" w:color="auto"/>
            </w:tcBorders>
            <w:vAlign w:val="center"/>
          </w:tcPr>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1"/>
              <w:gridCol w:w="2473"/>
            </w:tblGrid>
            <w:tr w:rsidR="00BE37E0" w:rsidRPr="00945ACC" w14:paraId="2251A36B" w14:textId="77777777" w:rsidTr="000161E5">
              <w:trPr>
                <w:trHeight w:val="315"/>
                <w:jc w:val="center"/>
              </w:trPr>
              <w:tc>
                <w:tcPr>
                  <w:tcW w:w="4331" w:type="dxa"/>
                  <w:shd w:val="clear" w:color="auto" w:fill="auto"/>
                  <w:noWrap/>
                  <w:vAlign w:val="center"/>
                  <w:hideMark/>
                </w:tcPr>
                <w:p w14:paraId="306966D9" w14:textId="77777777" w:rsidR="00BE37E0" w:rsidRPr="00945ACC" w:rsidRDefault="00BE37E0" w:rsidP="00BE37E0">
                  <w:pPr>
                    <w:jc w:val="center"/>
                    <w:rPr>
                      <w:rFonts w:ascii="Arial" w:hAnsi="Arial" w:cs="Arial"/>
                      <w:b/>
                      <w:bCs/>
                      <w:color w:val="000000"/>
                      <w:sz w:val="16"/>
                      <w:szCs w:val="16"/>
                      <w:lang w:val="es-CO" w:eastAsia="en-US"/>
                    </w:rPr>
                  </w:pPr>
                  <w:r w:rsidRPr="00945ACC">
                    <w:rPr>
                      <w:rFonts w:ascii="Arial" w:hAnsi="Arial" w:cs="Arial"/>
                      <w:b/>
                      <w:bCs/>
                      <w:color w:val="000000"/>
                      <w:sz w:val="16"/>
                      <w:szCs w:val="16"/>
                      <w:lang w:val="es-CO" w:eastAsia="en-US"/>
                    </w:rPr>
                    <w:t>ENTIDAD</w:t>
                  </w:r>
                </w:p>
              </w:tc>
              <w:tc>
                <w:tcPr>
                  <w:tcW w:w="2473" w:type="dxa"/>
                  <w:shd w:val="clear" w:color="auto" w:fill="auto"/>
                  <w:noWrap/>
                  <w:vAlign w:val="center"/>
                  <w:hideMark/>
                </w:tcPr>
                <w:p w14:paraId="569B63D4" w14:textId="6F2935F2" w:rsidR="00BE37E0" w:rsidRPr="00945ACC" w:rsidRDefault="00AE29A3" w:rsidP="00BE37E0">
                  <w:pPr>
                    <w:jc w:val="center"/>
                    <w:rPr>
                      <w:rFonts w:ascii="Arial" w:hAnsi="Arial" w:cs="Arial"/>
                      <w:b/>
                      <w:bCs/>
                      <w:color w:val="000000"/>
                      <w:sz w:val="16"/>
                      <w:szCs w:val="16"/>
                      <w:lang w:val="es-CO" w:eastAsia="en-US"/>
                    </w:rPr>
                  </w:pPr>
                  <w:r>
                    <w:rPr>
                      <w:rFonts w:ascii="Arial" w:hAnsi="Arial" w:cs="Arial"/>
                      <w:b/>
                      <w:bCs/>
                      <w:color w:val="000000"/>
                      <w:sz w:val="16"/>
                      <w:szCs w:val="16"/>
                      <w:lang w:val="es-CO" w:eastAsia="en-US"/>
                    </w:rPr>
                    <w:t>DIRECCION</w:t>
                  </w:r>
                </w:p>
              </w:tc>
            </w:tr>
            <w:tr w:rsidR="00BE37E0" w:rsidRPr="00945ACC" w14:paraId="5B4DF594" w14:textId="77777777" w:rsidTr="000161E5">
              <w:trPr>
                <w:trHeight w:val="315"/>
                <w:jc w:val="center"/>
              </w:trPr>
              <w:tc>
                <w:tcPr>
                  <w:tcW w:w="4331" w:type="dxa"/>
                  <w:shd w:val="clear" w:color="auto" w:fill="auto"/>
                  <w:vAlign w:val="center"/>
                </w:tcPr>
                <w:p w14:paraId="30F70CD3" w14:textId="000937AD" w:rsidR="00BE37E0" w:rsidRPr="00945ACC" w:rsidRDefault="00307D5A" w:rsidP="00BE37E0">
                  <w:pPr>
                    <w:jc w:val="center"/>
                    <w:rPr>
                      <w:rFonts w:ascii="Arial" w:hAnsi="Arial" w:cs="Arial"/>
                      <w:color w:val="000000"/>
                      <w:sz w:val="16"/>
                      <w:szCs w:val="16"/>
                      <w:lang w:val="es-CO" w:eastAsia="en-US"/>
                    </w:rPr>
                  </w:pPr>
                  <w:r w:rsidRPr="00307D5A">
                    <w:rPr>
                      <w:rFonts w:ascii="Arial" w:hAnsi="Arial" w:cs="Arial"/>
                      <w:color w:val="000000"/>
                      <w:sz w:val="16"/>
                      <w:szCs w:val="16"/>
                      <w:lang w:val="es-CO" w:eastAsia="en-US"/>
                    </w:rPr>
                    <w:t>E.S.E HOSPITAL SAN JOSÉ – BELEN DE UMBRIA, RISARALDA</w:t>
                  </w:r>
                </w:p>
              </w:tc>
              <w:tc>
                <w:tcPr>
                  <w:tcW w:w="2473" w:type="dxa"/>
                  <w:shd w:val="clear" w:color="auto" w:fill="auto"/>
                  <w:noWrap/>
                  <w:vAlign w:val="center"/>
                </w:tcPr>
                <w:p w14:paraId="10B3C309" w14:textId="28B93B86" w:rsidR="00BE37E0" w:rsidRPr="00945ACC" w:rsidRDefault="00307D5A" w:rsidP="00BE37E0">
                  <w:pPr>
                    <w:jc w:val="center"/>
                    <w:rPr>
                      <w:rFonts w:ascii="Arial" w:hAnsi="Arial" w:cs="Arial"/>
                      <w:color w:val="000000"/>
                      <w:sz w:val="16"/>
                      <w:szCs w:val="16"/>
                      <w:lang w:val="es-CO" w:eastAsia="en-US"/>
                    </w:rPr>
                  </w:pPr>
                  <w:r w:rsidRPr="00307D5A">
                    <w:rPr>
                      <w:rFonts w:ascii="Arial" w:hAnsi="Arial" w:cs="Arial"/>
                      <w:bCs/>
                      <w:sz w:val="16"/>
                      <w:szCs w:val="16"/>
                      <w:lang w:val="es-CO"/>
                    </w:rPr>
                    <w:t xml:space="preserve">Carrera 13 </w:t>
                  </w:r>
                  <w:proofErr w:type="spellStart"/>
                  <w:r w:rsidRPr="00307D5A">
                    <w:rPr>
                      <w:rFonts w:ascii="Arial" w:hAnsi="Arial" w:cs="Arial"/>
                      <w:bCs/>
                      <w:sz w:val="16"/>
                      <w:szCs w:val="16"/>
                      <w:lang w:val="es-CO"/>
                    </w:rPr>
                    <w:t>N°</w:t>
                  </w:r>
                  <w:proofErr w:type="spellEnd"/>
                  <w:r w:rsidRPr="00307D5A">
                    <w:rPr>
                      <w:rFonts w:ascii="Arial" w:hAnsi="Arial" w:cs="Arial"/>
                      <w:bCs/>
                      <w:sz w:val="16"/>
                      <w:szCs w:val="16"/>
                      <w:lang w:val="es-CO"/>
                    </w:rPr>
                    <w:t xml:space="preserve"> 4-135</w:t>
                  </w:r>
                </w:p>
              </w:tc>
            </w:tr>
            <w:tr w:rsidR="00637169" w:rsidRPr="00945ACC" w14:paraId="0E7A8A73" w14:textId="77777777" w:rsidTr="000161E5">
              <w:trPr>
                <w:trHeight w:val="315"/>
                <w:jc w:val="center"/>
              </w:trPr>
              <w:tc>
                <w:tcPr>
                  <w:tcW w:w="4331" w:type="dxa"/>
                  <w:shd w:val="clear" w:color="auto" w:fill="auto"/>
                  <w:vAlign w:val="center"/>
                </w:tcPr>
                <w:p w14:paraId="5BC3C760" w14:textId="4DAC38CD" w:rsidR="00637169" w:rsidRPr="00945ACC" w:rsidRDefault="00307D5A" w:rsidP="00BE37E0">
                  <w:pPr>
                    <w:jc w:val="center"/>
                    <w:rPr>
                      <w:rFonts w:ascii="Arial" w:hAnsi="Arial" w:cs="Arial"/>
                      <w:color w:val="000000"/>
                      <w:sz w:val="16"/>
                      <w:szCs w:val="16"/>
                      <w:lang w:val="es-CO" w:eastAsia="en-US"/>
                    </w:rPr>
                  </w:pPr>
                  <w:r w:rsidRPr="00307D5A">
                    <w:rPr>
                      <w:rFonts w:ascii="Arial" w:hAnsi="Arial" w:cs="Arial"/>
                      <w:color w:val="000000"/>
                      <w:sz w:val="16"/>
                      <w:szCs w:val="16"/>
                      <w:lang w:val="es-CO" w:eastAsia="en-US"/>
                    </w:rPr>
                    <w:t>E.S.E HOSPITAL SAN VICENTE DE PAUL – MISTRATÓ, RISARALDA</w:t>
                  </w:r>
                </w:p>
              </w:tc>
              <w:tc>
                <w:tcPr>
                  <w:tcW w:w="2473" w:type="dxa"/>
                  <w:shd w:val="clear" w:color="auto" w:fill="auto"/>
                  <w:noWrap/>
                  <w:vAlign w:val="center"/>
                </w:tcPr>
                <w:p w14:paraId="00C486F8" w14:textId="33A2CD98" w:rsidR="00637169" w:rsidRPr="00804651" w:rsidRDefault="00307D5A" w:rsidP="00BE37E0">
                  <w:pPr>
                    <w:jc w:val="center"/>
                    <w:rPr>
                      <w:rFonts w:ascii="Arial" w:hAnsi="Arial" w:cs="Arial"/>
                      <w:bCs/>
                      <w:sz w:val="16"/>
                      <w:szCs w:val="16"/>
                      <w:lang w:val="es-CO"/>
                    </w:rPr>
                  </w:pPr>
                  <w:r w:rsidRPr="00307D5A">
                    <w:rPr>
                      <w:rFonts w:ascii="Arial" w:hAnsi="Arial" w:cs="Arial"/>
                      <w:bCs/>
                      <w:sz w:val="16"/>
                      <w:szCs w:val="16"/>
                      <w:lang w:val="es-CO"/>
                    </w:rPr>
                    <w:t xml:space="preserve">Carrera 5 </w:t>
                  </w:r>
                  <w:proofErr w:type="spellStart"/>
                  <w:r w:rsidRPr="00307D5A">
                    <w:rPr>
                      <w:rFonts w:ascii="Arial" w:hAnsi="Arial" w:cs="Arial"/>
                      <w:bCs/>
                      <w:sz w:val="16"/>
                      <w:szCs w:val="16"/>
                      <w:lang w:val="es-CO"/>
                    </w:rPr>
                    <w:t>N°</w:t>
                  </w:r>
                  <w:proofErr w:type="spellEnd"/>
                  <w:r w:rsidRPr="00307D5A">
                    <w:rPr>
                      <w:rFonts w:ascii="Arial" w:hAnsi="Arial" w:cs="Arial"/>
                      <w:bCs/>
                      <w:sz w:val="16"/>
                      <w:szCs w:val="16"/>
                      <w:lang w:val="es-CO"/>
                    </w:rPr>
                    <w:t xml:space="preserve"> 8 – 36</w:t>
                  </w:r>
                </w:p>
              </w:tc>
            </w:tr>
            <w:tr w:rsidR="00637169" w:rsidRPr="00945ACC" w14:paraId="2F141E48" w14:textId="77777777" w:rsidTr="000161E5">
              <w:trPr>
                <w:trHeight w:val="315"/>
                <w:jc w:val="center"/>
              </w:trPr>
              <w:tc>
                <w:tcPr>
                  <w:tcW w:w="4331" w:type="dxa"/>
                  <w:shd w:val="clear" w:color="auto" w:fill="auto"/>
                  <w:vAlign w:val="center"/>
                </w:tcPr>
                <w:p w14:paraId="3944B0EF" w14:textId="5E92A96B" w:rsidR="00637169" w:rsidRPr="00945ACC" w:rsidRDefault="00307D5A" w:rsidP="00BE37E0">
                  <w:pPr>
                    <w:jc w:val="center"/>
                    <w:rPr>
                      <w:rFonts w:ascii="Arial" w:hAnsi="Arial" w:cs="Arial"/>
                      <w:color w:val="000000"/>
                      <w:sz w:val="16"/>
                      <w:szCs w:val="16"/>
                      <w:lang w:val="es-CO" w:eastAsia="en-US"/>
                    </w:rPr>
                  </w:pPr>
                  <w:r w:rsidRPr="00307D5A">
                    <w:rPr>
                      <w:rFonts w:ascii="Arial" w:hAnsi="Arial" w:cs="Arial"/>
                      <w:color w:val="000000"/>
                      <w:sz w:val="16"/>
                      <w:szCs w:val="16"/>
                      <w:lang w:val="es-CO" w:eastAsia="en-US"/>
                    </w:rPr>
                    <w:t>E.S.E HOSPITAL DEPARTAMENTAL FELIPE SUAREZ - SALAMINA, CALDAS</w:t>
                  </w:r>
                </w:p>
              </w:tc>
              <w:tc>
                <w:tcPr>
                  <w:tcW w:w="2473" w:type="dxa"/>
                  <w:shd w:val="clear" w:color="auto" w:fill="auto"/>
                  <w:noWrap/>
                  <w:vAlign w:val="center"/>
                </w:tcPr>
                <w:p w14:paraId="1B4487A2" w14:textId="13045FFC" w:rsidR="00637169" w:rsidRPr="00804651" w:rsidRDefault="00307D5A" w:rsidP="00BE37E0">
                  <w:pPr>
                    <w:jc w:val="center"/>
                    <w:rPr>
                      <w:rFonts w:ascii="Arial" w:hAnsi="Arial" w:cs="Arial"/>
                      <w:bCs/>
                      <w:sz w:val="16"/>
                      <w:szCs w:val="16"/>
                      <w:lang w:val="es-CO"/>
                    </w:rPr>
                  </w:pPr>
                  <w:r w:rsidRPr="00307D5A">
                    <w:rPr>
                      <w:rFonts w:ascii="Arial" w:hAnsi="Arial" w:cs="Arial"/>
                      <w:bCs/>
                      <w:sz w:val="16"/>
                      <w:szCs w:val="16"/>
                      <w:lang w:val="es-CO"/>
                    </w:rPr>
                    <w:t>Calle 3 9ª-21</w:t>
                  </w:r>
                </w:p>
              </w:tc>
            </w:tr>
            <w:tr w:rsidR="00637169" w:rsidRPr="00945ACC" w14:paraId="2ECE8EB3" w14:textId="77777777" w:rsidTr="000161E5">
              <w:trPr>
                <w:trHeight w:val="315"/>
                <w:jc w:val="center"/>
              </w:trPr>
              <w:tc>
                <w:tcPr>
                  <w:tcW w:w="4331" w:type="dxa"/>
                  <w:shd w:val="clear" w:color="auto" w:fill="auto"/>
                  <w:vAlign w:val="center"/>
                </w:tcPr>
                <w:p w14:paraId="0D328E90" w14:textId="643F64CA" w:rsidR="00637169" w:rsidRPr="00945ACC" w:rsidRDefault="00307D5A" w:rsidP="00BE37E0">
                  <w:pPr>
                    <w:jc w:val="center"/>
                    <w:rPr>
                      <w:rFonts w:ascii="Arial" w:hAnsi="Arial" w:cs="Arial"/>
                      <w:color w:val="000000"/>
                      <w:sz w:val="16"/>
                      <w:szCs w:val="16"/>
                      <w:lang w:val="es-CO" w:eastAsia="en-US"/>
                    </w:rPr>
                  </w:pPr>
                  <w:r w:rsidRPr="00307D5A">
                    <w:rPr>
                      <w:rFonts w:ascii="Arial" w:hAnsi="Arial" w:cs="Arial"/>
                      <w:color w:val="000000"/>
                      <w:sz w:val="16"/>
                      <w:szCs w:val="16"/>
                      <w:lang w:val="es-CO" w:eastAsia="en-US"/>
                    </w:rPr>
                    <w:t>E.S.E HOSPITAL SAN LORENZO – SUPIA, CALDAS</w:t>
                  </w:r>
                </w:p>
              </w:tc>
              <w:tc>
                <w:tcPr>
                  <w:tcW w:w="2473" w:type="dxa"/>
                  <w:shd w:val="clear" w:color="auto" w:fill="auto"/>
                  <w:noWrap/>
                  <w:vAlign w:val="center"/>
                </w:tcPr>
                <w:p w14:paraId="6793DE93" w14:textId="50654E3A" w:rsidR="00637169" w:rsidRPr="00804651" w:rsidRDefault="00307D5A" w:rsidP="00BE37E0">
                  <w:pPr>
                    <w:jc w:val="center"/>
                    <w:rPr>
                      <w:rFonts w:ascii="Arial" w:hAnsi="Arial" w:cs="Arial"/>
                      <w:bCs/>
                      <w:sz w:val="16"/>
                      <w:szCs w:val="16"/>
                      <w:lang w:val="es-CO"/>
                    </w:rPr>
                  </w:pPr>
                  <w:r w:rsidRPr="00307D5A">
                    <w:rPr>
                      <w:rFonts w:ascii="Arial" w:hAnsi="Arial" w:cs="Arial"/>
                      <w:bCs/>
                      <w:sz w:val="16"/>
                      <w:szCs w:val="16"/>
                      <w:lang w:val="es-CO"/>
                    </w:rPr>
                    <w:t>Carrera 7 Numero 25-12</w:t>
                  </w:r>
                </w:p>
              </w:tc>
            </w:tr>
          </w:tbl>
          <w:p w14:paraId="0865D34D" w14:textId="2164DE17" w:rsidR="001C392A" w:rsidRPr="005A46A4" w:rsidRDefault="001C392A" w:rsidP="00B43904">
            <w:pPr>
              <w:jc w:val="both"/>
              <w:rPr>
                <w:rFonts w:ascii="Arial" w:hAnsi="Arial" w:cs="Arial"/>
                <w:color w:val="0D0D0D" w:themeColor="text1" w:themeTint="F2"/>
                <w:sz w:val="20"/>
                <w:szCs w:val="20"/>
              </w:rPr>
            </w:pPr>
          </w:p>
        </w:tc>
      </w:tr>
      <w:tr w:rsidR="00567519" w:rsidRPr="005A46A4" w14:paraId="78499616" w14:textId="77777777" w:rsidTr="006420B9">
        <w:trPr>
          <w:trHeight w:val="131"/>
          <w:jc w:val="center"/>
        </w:trPr>
        <w:tc>
          <w:tcPr>
            <w:tcW w:w="1696" w:type="dxa"/>
            <w:tcBorders>
              <w:top w:val="single" w:sz="4" w:space="0" w:color="auto"/>
              <w:left w:val="single" w:sz="4" w:space="0" w:color="auto"/>
              <w:bottom w:val="single" w:sz="4" w:space="0" w:color="auto"/>
              <w:right w:val="single" w:sz="4" w:space="0" w:color="auto"/>
            </w:tcBorders>
            <w:vAlign w:val="center"/>
          </w:tcPr>
          <w:p w14:paraId="3D636512" w14:textId="77777777" w:rsidR="001925AD" w:rsidRPr="005A46A4" w:rsidRDefault="00EC37EC" w:rsidP="00B43904">
            <w:pPr>
              <w:jc w:val="center"/>
              <w:rPr>
                <w:rFonts w:ascii="Arial" w:hAnsi="Arial" w:cs="Arial"/>
                <w:b/>
                <w:color w:val="0D0D0D" w:themeColor="text1" w:themeTint="F2"/>
                <w:sz w:val="20"/>
                <w:szCs w:val="20"/>
              </w:rPr>
            </w:pPr>
            <w:r w:rsidRPr="005A46A4">
              <w:rPr>
                <w:rFonts w:ascii="Arial" w:hAnsi="Arial" w:cs="Arial"/>
                <w:b/>
                <w:color w:val="0D0D0D" w:themeColor="text1" w:themeTint="F2"/>
                <w:sz w:val="20"/>
                <w:szCs w:val="20"/>
              </w:rPr>
              <w:t>LUGAR DE PRESTACIÓN DEL SERVICIO</w:t>
            </w:r>
          </w:p>
        </w:tc>
        <w:tc>
          <w:tcPr>
            <w:tcW w:w="7273" w:type="dxa"/>
            <w:tcBorders>
              <w:top w:val="single" w:sz="4" w:space="0" w:color="auto"/>
              <w:left w:val="single" w:sz="4" w:space="0" w:color="auto"/>
              <w:bottom w:val="single" w:sz="4" w:space="0" w:color="auto"/>
              <w:right w:val="single" w:sz="4" w:space="0" w:color="auto"/>
            </w:tcBorders>
            <w:vAlign w:val="center"/>
          </w:tcPr>
          <w:p w14:paraId="541C5ABC" w14:textId="3416FF38" w:rsidR="00307D5A" w:rsidRDefault="00307D5A" w:rsidP="00307D5A">
            <w:pPr>
              <w:jc w:val="both"/>
              <w:rPr>
                <w:rFonts w:ascii="Arial" w:hAnsi="Arial" w:cs="Arial"/>
                <w:sz w:val="20"/>
                <w:szCs w:val="20"/>
              </w:rPr>
            </w:pPr>
            <w:r w:rsidRPr="00B161F4">
              <w:rPr>
                <w:rFonts w:ascii="Arial" w:hAnsi="Arial" w:cs="Arial"/>
                <w:sz w:val="20"/>
                <w:szCs w:val="20"/>
              </w:rPr>
              <w:t>Los servicios objeto de la presente contratación, se prestarán en las instalaciones y/o sedes del contratista favorecido así.</w:t>
            </w:r>
          </w:p>
          <w:p w14:paraId="2E1EF906" w14:textId="2A87BDA7" w:rsidR="00307D5A" w:rsidRPr="00307D5A" w:rsidRDefault="00307D5A" w:rsidP="00307D5A">
            <w:pPr>
              <w:jc w:val="both"/>
              <w:rPr>
                <w:rFonts w:ascii="Arial" w:hAnsi="Arial" w:cs="Arial"/>
                <w:b/>
                <w:bCs/>
                <w:color w:val="0D0D0D"/>
                <w:sz w:val="20"/>
                <w:szCs w:val="20"/>
                <w:u w:val="single"/>
              </w:rPr>
            </w:pPr>
            <w:r w:rsidRPr="00307D5A">
              <w:rPr>
                <w:rFonts w:ascii="Arial" w:hAnsi="Arial" w:cs="Arial"/>
                <w:b/>
                <w:bCs/>
                <w:color w:val="0D0D0D"/>
                <w:sz w:val="20"/>
                <w:szCs w:val="20"/>
                <w:u w:val="single"/>
              </w:rPr>
              <w:t xml:space="preserve">Risaralda: </w:t>
            </w:r>
          </w:p>
          <w:p w14:paraId="754437F0" w14:textId="77777777" w:rsidR="00307D5A" w:rsidRPr="00BC0A0C" w:rsidRDefault="00307D5A" w:rsidP="00307D5A">
            <w:pPr>
              <w:pStyle w:val="Prrafodelista"/>
              <w:numPr>
                <w:ilvl w:val="0"/>
                <w:numId w:val="38"/>
              </w:numPr>
              <w:jc w:val="both"/>
              <w:rPr>
                <w:rFonts w:ascii="Arial" w:hAnsi="Arial" w:cs="Arial"/>
                <w:color w:val="0D0D0D"/>
                <w:sz w:val="20"/>
                <w:szCs w:val="20"/>
              </w:rPr>
            </w:pPr>
            <w:r w:rsidRPr="00BC0A0C">
              <w:rPr>
                <w:rFonts w:ascii="Arial" w:eastAsia="MS Mincho" w:hAnsi="Arial" w:cs="Arial"/>
                <w:bCs/>
                <w:color w:val="000000"/>
                <w:sz w:val="20"/>
                <w:szCs w:val="20"/>
                <w:lang w:eastAsia="en-US"/>
              </w:rPr>
              <w:t>E.S.E HOSPITAL SAN JOSÉ – BELEN DE UMBRIA, RISARALDA</w:t>
            </w:r>
            <w:r w:rsidRPr="00BC0A0C">
              <w:rPr>
                <w:rFonts w:ascii="Arial" w:hAnsi="Arial" w:cs="Arial"/>
                <w:color w:val="0D0D0D"/>
                <w:sz w:val="20"/>
                <w:szCs w:val="20"/>
              </w:rPr>
              <w:t xml:space="preserve"> </w:t>
            </w:r>
          </w:p>
          <w:p w14:paraId="37FC009C" w14:textId="7CE238FC" w:rsidR="00307D5A" w:rsidRPr="00307D5A" w:rsidRDefault="00307D5A" w:rsidP="00307D5A">
            <w:pPr>
              <w:pStyle w:val="Prrafodelista"/>
              <w:numPr>
                <w:ilvl w:val="0"/>
                <w:numId w:val="38"/>
              </w:numPr>
              <w:jc w:val="both"/>
              <w:rPr>
                <w:rFonts w:ascii="Arial" w:hAnsi="Arial" w:cs="Arial"/>
                <w:color w:val="0D0D0D"/>
                <w:sz w:val="20"/>
                <w:szCs w:val="20"/>
              </w:rPr>
            </w:pPr>
            <w:r w:rsidRPr="0053725A">
              <w:rPr>
                <w:rFonts w:ascii="Arial" w:eastAsia="MS Mincho" w:hAnsi="Arial" w:cs="Arial"/>
                <w:bCs/>
                <w:color w:val="000000"/>
                <w:sz w:val="20"/>
                <w:szCs w:val="20"/>
                <w:lang w:eastAsia="en-US"/>
              </w:rPr>
              <w:t xml:space="preserve">E.S.E </w:t>
            </w:r>
            <w:r w:rsidRPr="00424C94">
              <w:rPr>
                <w:rFonts w:ascii="Arial" w:eastAsia="MS Mincho" w:hAnsi="Arial" w:cs="Arial"/>
                <w:bCs/>
                <w:color w:val="000000"/>
                <w:sz w:val="20"/>
                <w:szCs w:val="20"/>
                <w:lang w:eastAsia="en-US"/>
              </w:rPr>
              <w:t>HOSPITAL SAN VICENTE DE PAUL – MISTRATÓ, RISARALDA</w:t>
            </w:r>
          </w:p>
          <w:p w14:paraId="5A3FD40F" w14:textId="348381CA" w:rsidR="00307D5A" w:rsidRPr="00307D5A" w:rsidRDefault="00307D5A" w:rsidP="00307D5A">
            <w:pPr>
              <w:jc w:val="both"/>
              <w:rPr>
                <w:rFonts w:ascii="Arial" w:hAnsi="Arial" w:cs="Arial"/>
                <w:color w:val="0D0D0D"/>
                <w:sz w:val="20"/>
                <w:szCs w:val="20"/>
              </w:rPr>
            </w:pPr>
            <w:r w:rsidRPr="00307D5A">
              <w:rPr>
                <w:rFonts w:ascii="Arial" w:hAnsi="Arial" w:cs="Arial"/>
                <w:b/>
                <w:bCs/>
                <w:color w:val="0D0D0D"/>
                <w:sz w:val="20"/>
                <w:szCs w:val="20"/>
                <w:u w:val="single"/>
              </w:rPr>
              <w:t>Caldas:</w:t>
            </w:r>
          </w:p>
          <w:p w14:paraId="5DB73830" w14:textId="77777777" w:rsidR="00307D5A" w:rsidRPr="003770FD" w:rsidRDefault="00307D5A" w:rsidP="00307D5A">
            <w:pPr>
              <w:pStyle w:val="Prrafodelista"/>
              <w:numPr>
                <w:ilvl w:val="0"/>
                <w:numId w:val="38"/>
              </w:numPr>
              <w:jc w:val="both"/>
              <w:rPr>
                <w:rFonts w:ascii="Arial" w:hAnsi="Arial" w:cs="Arial"/>
                <w:color w:val="0D0D0D"/>
                <w:sz w:val="20"/>
                <w:szCs w:val="20"/>
              </w:rPr>
            </w:pPr>
            <w:r w:rsidRPr="00424C94">
              <w:rPr>
                <w:rFonts w:ascii="Arial" w:hAnsi="Arial" w:cs="Arial"/>
                <w:color w:val="0D0D0D"/>
                <w:sz w:val="20"/>
                <w:szCs w:val="20"/>
              </w:rPr>
              <w:t>ESE HOSP</w:t>
            </w:r>
            <w:r w:rsidRPr="003770FD">
              <w:rPr>
                <w:rFonts w:ascii="Arial" w:hAnsi="Arial" w:cs="Arial"/>
                <w:color w:val="0D0D0D"/>
                <w:sz w:val="20"/>
                <w:szCs w:val="20"/>
              </w:rPr>
              <w:t>ITAL DEPARTAMENTAL FELIPE SUAREZ</w:t>
            </w:r>
            <w:r>
              <w:rPr>
                <w:rFonts w:ascii="Arial" w:hAnsi="Arial" w:cs="Arial"/>
                <w:color w:val="0D0D0D"/>
                <w:sz w:val="20"/>
                <w:szCs w:val="20"/>
              </w:rPr>
              <w:t xml:space="preserve"> –</w:t>
            </w:r>
            <w:r w:rsidRPr="003770FD">
              <w:rPr>
                <w:rFonts w:ascii="Arial" w:hAnsi="Arial" w:cs="Arial"/>
                <w:color w:val="0D0D0D"/>
                <w:sz w:val="20"/>
                <w:szCs w:val="20"/>
              </w:rPr>
              <w:t xml:space="preserve"> SALAMINA</w:t>
            </w:r>
            <w:r>
              <w:rPr>
                <w:rFonts w:ascii="Arial" w:hAnsi="Arial" w:cs="Arial"/>
                <w:color w:val="0D0D0D"/>
                <w:sz w:val="20"/>
                <w:szCs w:val="20"/>
              </w:rPr>
              <w:t xml:space="preserve">, </w:t>
            </w:r>
            <w:r w:rsidRPr="003770FD">
              <w:rPr>
                <w:rFonts w:ascii="Arial" w:hAnsi="Arial" w:cs="Arial"/>
                <w:color w:val="0D0D0D"/>
                <w:sz w:val="20"/>
                <w:szCs w:val="20"/>
              </w:rPr>
              <w:t>CALDAS</w:t>
            </w:r>
          </w:p>
          <w:p w14:paraId="6D588740" w14:textId="4F973CCA" w:rsidR="0028444A" w:rsidRPr="00307D5A" w:rsidRDefault="00307D5A" w:rsidP="00307D5A">
            <w:pPr>
              <w:pStyle w:val="Prrafodelista"/>
              <w:numPr>
                <w:ilvl w:val="0"/>
                <w:numId w:val="38"/>
              </w:numPr>
              <w:jc w:val="both"/>
              <w:rPr>
                <w:rFonts w:ascii="Arial" w:hAnsi="Arial" w:cs="Arial"/>
                <w:color w:val="0D0D0D"/>
                <w:sz w:val="20"/>
                <w:szCs w:val="20"/>
              </w:rPr>
            </w:pPr>
            <w:r w:rsidRPr="003770FD">
              <w:rPr>
                <w:rFonts w:ascii="Arial" w:hAnsi="Arial" w:cs="Arial"/>
                <w:color w:val="0D0D0D"/>
                <w:sz w:val="20"/>
                <w:szCs w:val="20"/>
              </w:rPr>
              <w:t xml:space="preserve">ESE HOSPITAL SAN LORENZO </w:t>
            </w:r>
            <w:r>
              <w:rPr>
                <w:rFonts w:ascii="Arial" w:hAnsi="Arial" w:cs="Arial"/>
                <w:color w:val="0D0D0D"/>
                <w:sz w:val="20"/>
                <w:szCs w:val="20"/>
              </w:rPr>
              <w:t>– SUPIA,</w:t>
            </w:r>
            <w:r w:rsidRPr="003770FD">
              <w:rPr>
                <w:rFonts w:ascii="Arial" w:hAnsi="Arial" w:cs="Arial"/>
                <w:color w:val="0D0D0D"/>
                <w:sz w:val="20"/>
                <w:szCs w:val="20"/>
              </w:rPr>
              <w:t xml:space="preserve"> CALDAS</w:t>
            </w:r>
          </w:p>
        </w:tc>
      </w:tr>
      <w:tr w:rsidR="00567519" w:rsidRPr="005A46A4" w14:paraId="7267ECE3" w14:textId="77777777" w:rsidTr="006420B9">
        <w:trPr>
          <w:trHeight w:val="416"/>
          <w:jc w:val="center"/>
        </w:trPr>
        <w:tc>
          <w:tcPr>
            <w:tcW w:w="1696" w:type="dxa"/>
            <w:tcBorders>
              <w:top w:val="single" w:sz="4" w:space="0" w:color="auto"/>
              <w:left w:val="single" w:sz="4" w:space="0" w:color="auto"/>
              <w:bottom w:val="single" w:sz="4" w:space="0" w:color="auto"/>
              <w:right w:val="single" w:sz="4" w:space="0" w:color="auto"/>
            </w:tcBorders>
            <w:vAlign w:val="center"/>
          </w:tcPr>
          <w:p w14:paraId="3A0FC34D"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lastRenderedPageBreak/>
              <w:t>PRESUPUESTO OFICIAL</w:t>
            </w:r>
          </w:p>
        </w:tc>
        <w:tc>
          <w:tcPr>
            <w:tcW w:w="7273" w:type="dxa"/>
            <w:tcBorders>
              <w:top w:val="single" w:sz="4" w:space="0" w:color="auto"/>
              <w:left w:val="single" w:sz="4" w:space="0" w:color="auto"/>
              <w:bottom w:val="single" w:sz="4" w:space="0" w:color="auto"/>
              <w:right w:val="single" w:sz="4" w:space="0" w:color="auto"/>
            </w:tcBorders>
          </w:tcPr>
          <w:p w14:paraId="60BC4B8C" w14:textId="69BDFFB3" w:rsidR="00E436F5" w:rsidRPr="006838F2" w:rsidRDefault="00541F49" w:rsidP="00E436F5">
            <w:pPr>
              <w:ind w:left="91" w:right="112"/>
              <w:jc w:val="both"/>
              <w:rPr>
                <w:rFonts w:ascii="Arial" w:hAnsi="Arial" w:cs="Arial"/>
                <w:bCs/>
                <w:sz w:val="20"/>
                <w:szCs w:val="20"/>
              </w:rPr>
            </w:pPr>
            <w:bookmarkStart w:id="2" w:name="_Hlk39585112"/>
            <w:bookmarkStart w:id="3" w:name="_Hlk66285204"/>
            <w:bookmarkStart w:id="4" w:name="_Hlk121852577"/>
            <w:r w:rsidRPr="006838F2">
              <w:rPr>
                <w:rFonts w:ascii="Arial" w:hAnsi="Arial" w:cs="Arial"/>
                <w:bCs/>
                <w:sz w:val="20"/>
                <w:szCs w:val="20"/>
              </w:rPr>
              <w:t>El valor estimado es por un valor de</w:t>
            </w:r>
            <w:r w:rsidRPr="006838F2">
              <w:rPr>
                <w:rFonts w:ascii="Arial" w:hAnsi="Arial" w:cs="Arial"/>
                <w:b/>
                <w:bCs/>
                <w:sz w:val="20"/>
                <w:szCs w:val="20"/>
              </w:rPr>
              <w:t xml:space="preserve"> </w:t>
            </w:r>
            <w:bookmarkStart w:id="5" w:name="_Hlk121898298"/>
            <w:r w:rsidR="00E436F5" w:rsidRPr="006838F2">
              <w:rPr>
                <w:rFonts w:ascii="Arial" w:hAnsi="Arial" w:cs="Arial"/>
                <w:b/>
                <w:bCs/>
                <w:sz w:val="20"/>
                <w:szCs w:val="20"/>
              </w:rPr>
              <w:t>NOVENTA Y DOS MILLONES DE PESOS MONEDA LEGAL VIGENTE ($92.000.000,00)</w:t>
            </w:r>
            <w:bookmarkEnd w:id="2"/>
            <w:r w:rsidR="00E436F5" w:rsidRPr="006838F2">
              <w:rPr>
                <w:rFonts w:ascii="Arial" w:hAnsi="Arial" w:cs="Arial"/>
                <w:sz w:val="20"/>
                <w:szCs w:val="20"/>
              </w:rPr>
              <w:t xml:space="preserve"> </w:t>
            </w:r>
            <w:bookmarkEnd w:id="3"/>
            <w:r w:rsidR="00E436F5" w:rsidRPr="006838F2">
              <w:rPr>
                <w:rFonts w:ascii="Arial" w:hAnsi="Arial" w:cs="Arial"/>
                <w:sz w:val="20"/>
                <w:szCs w:val="20"/>
              </w:rPr>
              <w:t xml:space="preserve">discriminados de la siguiente manera: UN MILLONES DE PESOS MONEDA LEGAL VIGENTE ($1.000.000,00) para la vigencia 2022 y NOVENTA Y UN MILLON DE PESOS ($91.000.000,00) para la vigencia 2023 </w:t>
            </w:r>
            <w:bookmarkEnd w:id="5"/>
            <w:r w:rsidR="00E436F5" w:rsidRPr="006838F2">
              <w:rPr>
                <w:rFonts w:ascii="Arial" w:hAnsi="Arial" w:cs="Arial"/>
                <w:bCs/>
                <w:sz w:val="20"/>
                <w:szCs w:val="20"/>
              </w:rPr>
              <w:t>aprobados por el Ministerio de Hacienda y Crédito Público, mediante Oficio No. 2-2022-047720 del 14 de octubre del 2022 y comunicado oficial GS-2022-066037-DISAN del 14 de octubre de 2022, distribuidos de la siguiente manera:</w:t>
            </w:r>
          </w:p>
          <w:p w14:paraId="52710199" w14:textId="77777777" w:rsidR="00E436F5" w:rsidRPr="006838F2" w:rsidRDefault="00E436F5" w:rsidP="00E436F5">
            <w:pPr>
              <w:ind w:left="91" w:right="112"/>
              <w:jc w:val="both"/>
              <w:rPr>
                <w:rFonts w:ascii="Arial" w:hAnsi="Arial" w:cs="Arial"/>
                <w:sz w:val="20"/>
                <w:szCs w:val="20"/>
              </w:rPr>
            </w:pPr>
          </w:p>
          <w:p w14:paraId="32AB1952" w14:textId="54573A26" w:rsidR="00E436F5" w:rsidRPr="006838F2" w:rsidRDefault="00E436F5" w:rsidP="00E436F5">
            <w:pPr>
              <w:ind w:left="91" w:right="112"/>
              <w:jc w:val="both"/>
              <w:rPr>
                <w:rFonts w:ascii="Arial" w:hAnsi="Arial" w:cs="Arial"/>
                <w:color w:val="0D0D0D"/>
                <w:sz w:val="20"/>
                <w:szCs w:val="20"/>
              </w:rPr>
            </w:pPr>
            <w:r w:rsidRPr="006838F2">
              <w:rPr>
                <w:rFonts w:ascii="Arial" w:hAnsi="Arial" w:cs="Arial"/>
                <w:b/>
                <w:bCs/>
                <w:color w:val="0D0D0D"/>
                <w:sz w:val="20"/>
                <w:szCs w:val="20"/>
                <w:u w:val="single"/>
              </w:rPr>
              <w:t>GRUPO 1: ESE HOSPITAL SAN JOSÉ - BELEN DE UMBRIA, RISARALDA:</w:t>
            </w:r>
            <w:r w:rsidRPr="006838F2">
              <w:rPr>
                <w:rFonts w:ascii="Arial" w:hAnsi="Arial" w:cs="Arial"/>
                <w:b/>
                <w:bCs/>
                <w:color w:val="0D0D0D"/>
                <w:sz w:val="20"/>
                <w:szCs w:val="20"/>
              </w:rPr>
              <w:t xml:space="preserve"> </w:t>
            </w:r>
            <w:r w:rsidRPr="006838F2">
              <w:rPr>
                <w:rFonts w:ascii="Arial" w:hAnsi="Arial" w:cs="Arial"/>
                <w:color w:val="0D0D0D"/>
                <w:sz w:val="20"/>
                <w:szCs w:val="20"/>
              </w:rPr>
              <w:t>El valor estimado es de TREINTA Y CINCO MILLONES CIEN MIL PESOS MONEDA LEGAL VIGENTE ($35.100.000,00) distribuidos de la siguiente manera: CIEN MIL PESOS MONEDA LEGAL VIGENTE ($100.000,00) para la vigencia 2022 y TREINTA Y CINCO MILLONES ($35.000.000,00) para la vigencia 2023.</w:t>
            </w:r>
          </w:p>
          <w:p w14:paraId="315EAF67" w14:textId="77777777" w:rsidR="00E436F5" w:rsidRPr="006838F2" w:rsidRDefault="00E436F5" w:rsidP="00E436F5">
            <w:pPr>
              <w:ind w:left="91" w:right="112"/>
              <w:jc w:val="both"/>
              <w:rPr>
                <w:rFonts w:ascii="Arial" w:hAnsi="Arial" w:cs="Arial"/>
                <w:color w:val="0D0D0D"/>
                <w:sz w:val="20"/>
                <w:szCs w:val="20"/>
              </w:rPr>
            </w:pPr>
          </w:p>
          <w:p w14:paraId="68F721FF" w14:textId="77777777" w:rsidR="00E436F5" w:rsidRPr="006838F2" w:rsidRDefault="00E436F5" w:rsidP="00E436F5">
            <w:pPr>
              <w:ind w:left="91" w:right="112"/>
              <w:jc w:val="both"/>
              <w:rPr>
                <w:rFonts w:ascii="Arial" w:hAnsi="Arial" w:cs="Arial"/>
                <w:color w:val="0D0D0D"/>
                <w:sz w:val="20"/>
                <w:szCs w:val="20"/>
                <w:lang w:val="es-CO"/>
              </w:rPr>
            </w:pPr>
            <w:r w:rsidRPr="006838F2">
              <w:rPr>
                <w:rFonts w:ascii="Arial" w:hAnsi="Arial" w:cs="Arial"/>
                <w:b/>
                <w:bCs/>
                <w:color w:val="0D0D0D"/>
                <w:sz w:val="20"/>
                <w:szCs w:val="20"/>
                <w:u w:val="single"/>
              </w:rPr>
              <w:t>GRUPO 2: ESE HOSPITAL SAN VICENTE DE PAUL – MISTRATÓ, RISARALDA:</w:t>
            </w:r>
            <w:r w:rsidRPr="006838F2">
              <w:rPr>
                <w:rFonts w:ascii="Arial" w:hAnsi="Arial" w:cs="Arial"/>
                <w:b/>
                <w:bCs/>
                <w:color w:val="0D0D0D"/>
                <w:sz w:val="20"/>
                <w:szCs w:val="20"/>
              </w:rPr>
              <w:t xml:space="preserve"> </w:t>
            </w:r>
            <w:r w:rsidRPr="006838F2">
              <w:rPr>
                <w:rFonts w:ascii="Arial" w:hAnsi="Arial" w:cs="Arial"/>
                <w:color w:val="0D0D0D"/>
                <w:sz w:val="20"/>
                <w:szCs w:val="20"/>
              </w:rPr>
              <w:t>El valor estimado es de NUEVE MILLONES CIEN MIL PESOS MONEDA LEGAL VIGENTE ($9.100.000,00) distribuidos de la siguiente manera: CIEN MIL PESOS MONEDA LEGAL VIGENTE ($100.000,00) para la vigencia 2022 y NUEVE MILLONES DE PESOS MONEDA LEGAL VIGENTE ($9.000.000,00) para la vigencia 2023.</w:t>
            </w:r>
          </w:p>
          <w:p w14:paraId="6BE03137" w14:textId="77777777" w:rsidR="00E436F5" w:rsidRPr="006838F2" w:rsidRDefault="00E436F5" w:rsidP="00E436F5">
            <w:pPr>
              <w:ind w:left="91" w:right="112"/>
              <w:jc w:val="both"/>
              <w:rPr>
                <w:rFonts w:ascii="Arial" w:hAnsi="Arial" w:cs="Arial"/>
                <w:b/>
                <w:bCs/>
                <w:color w:val="0D0D0D"/>
                <w:sz w:val="20"/>
                <w:szCs w:val="20"/>
                <w:u w:val="single"/>
              </w:rPr>
            </w:pPr>
          </w:p>
          <w:p w14:paraId="12CCF54F" w14:textId="77777777" w:rsidR="00E436F5" w:rsidRPr="006838F2" w:rsidRDefault="00E436F5" w:rsidP="00E436F5">
            <w:pPr>
              <w:ind w:left="91" w:right="112"/>
              <w:jc w:val="both"/>
              <w:rPr>
                <w:rFonts w:ascii="Arial" w:hAnsi="Arial" w:cs="Arial"/>
                <w:color w:val="0D0D0D"/>
                <w:sz w:val="20"/>
                <w:szCs w:val="20"/>
              </w:rPr>
            </w:pPr>
            <w:r w:rsidRPr="006838F2">
              <w:rPr>
                <w:rFonts w:ascii="Arial" w:hAnsi="Arial" w:cs="Arial"/>
                <w:b/>
                <w:bCs/>
                <w:color w:val="0D0D0D"/>
                <w:sz w:val="20"/>
                <w:szCs w:val="20"/>
                <w:u w:val="single"/>
              </w:rPr>
              <w:t>GRUPO 3: ESE HOSPITAL DEPARTAMENTAL FELIPE SUAREZ – SALAMINA, CALDAS:</w:t>
            </w:r>
            <w:r w:rsidRPr="006838F2">
              <w:rPr>
                <w:rFonts w:ascii="Arial" w:hAnsi="Arial" w:cs="Arial"/>
                <w:b/>
                <w:bCs/>
                <w:color w:val="0D0D0D"/>
                <w:sz w:val="20"/>
                <w:szCs w:val="20"/>
              </w:rPr>
              <w:t xml:space="preserve"> </w:t>
            </w:r>
            <w:r w:rsidRPr="006838F2">
              <w:rPr>
                <w:rFonts w:ascii="Arial" w:hAnsi="Arial" w:cs="Arial"/>
                <w:color w:val="0D0D0D"/>
                <w:sz w:val="20"/>
                <w:szCs w:val="20"/>
              </w:rPr>
              <w:t>El valor estimado es por un valor de TREINTA Y CINCO MILLONES QUINIENTOS MIL PESOS MONEDA LEGAL VIGENTE ($35.500.000,00) distribuidos de la siguiente manera: QUINIENTOS MIL PESOS MONEDA LEGAL VIGENTE ($500.000,00) para la vigencia 2022 y TREINTA Y CINCO MILLONES DE PESOS MONEDA LEGAL VIGENTE ($35.000.000,00) para la vigencia 2023.</w:t>
            </w:r>
          </w:p>
          <w:p w14:paraId="5BEB8195" w14:textId="77777777" w:rsidR="00E436F5" w:rsidRPr="006838F2" w:rsidRDefault="00E436F5" w:rsidP="00E436F5">
            <w:pPr>
              <w:ind w:left="91" w:right="112"/>
              <w:jc w:val="both"/>
              <w:rPr>
                <w:rFonts w:ascii="Arial" w:hAnsi="Arial" w:cs="Arial"/>
                <w:b/>
                <w:bCs/>
                <w:color w:val="0D0D0D"/>
                <w:sz w:val="20"/>
                <w:szCs w:val="20"/>
                <w:u w:val="single"/>
              </w:rPr>
            </w:pPr>
          </w:p>
          <w:p w14:paraId="74D71F92" w14:textId="3B225E88" w:rsidR="00E436F5" w:rsidRPr="006838F2" w:rsidRDefault="00E436F5" w:rsidP="00E436F5">
            <w:pPr>
              <w:ind w:left="91" w:right="112"/>
              <w:jc w:val="both"/>
              <w:rPr>
                <w:rFonts w:ascii="Arial" w:hAnsi="Arial" w:cs="Arial"/>
                <w:color w:val="0D0D0D"/>
                <w:sz w:val="20"/>
                <w:szCs w:val="20"/>
              </w:rPr>
            </w:pPr>
            <w:r w:rsidRPr="006838F2">
              <w:rPr>
                <w:rFonts w:ascii="Arial" w:hAnsi="Arial" w:cs="Arial"/>
                <w:b/>
                <w:bCs/>
                <w:color w:val="0D0D0D"/>
                <w:sz w:val="20"/>
                <w:szCs w:val="20"/>
                <w:u w:val="single"/>
              </w:rPr>
              <w:t xml:space="preserve">GRUPO 4: </w:t>
            </w:r>
            <w:bookmarkStart w:id="6" w:name="_Hlk116892009"/>
            <w:r w:rsidRPr="006838F2">
              <w:rPr>
                <w:rFonts w:ascii="Arial" w:hAnsi="Arial" w:cs="Arial"/>
                <w:b/>
                <w:bCs/>
                <w:color w:val="0D0D0D"/>
                <w:sz w:val="20"/>
                <w:szCs w:val="20"/>
                <w:u w:val="single"/>
              </w:rPr>
              <w:t>E.SE HOSPITAL SAN LORENZO - SUPIA, CALDAS:</w:t>
            </w:r>
            <w:r w:rsidRPr="006838F2">
              <w:rPr>
                <w:rFonts w:ascii="Arial" w:hAnsi="Arial" w:cs="Arial"/>
                <w:b/>
                <w:bCs/>
                <w:color w:val="0D0D0D"/>
                <w:sz w:val="20"/>
                <w:szCs w:val="20"/>
              </w:rPr>
              <w:t xml:space="preserve"> </w:t>
            </w:r>
            <w:r w:rsidRPr="006838F2">
              <w:rPr>
                <w:rFonts w:ascii="Arial" w:hAnsi="Arial" w:cs="Arial"/>
                <w:color w:val="0D0D0D"/>
                <w:sz w:val="20"/>
                <w:szCs w:val="20"/>
              </w:rPr>
              <w:t>El valor estimado es por un valor de DOCE MILLONES TRESCIENTOS MIL PESOS MONEDA LEGAL VIGENTE ($12.300.000,00) distribuidos de la siguiente manera: TRESCIENTOS MIL PESOS MONEDA LEGAL VIGENTE ($300.000,00) para la vigencia 2022 y DOCE MILLONES DE PESOS MONEDA LEGAL VIGENTE ($12.000.000,00) para la vigencia 2023.</w:t>
            </w:r>
            <w:bookmarkEnd w:id="6"/>
          </w:p>
          <w:p w14:paraId="30914F0A" w14:textId="77777777" w:rsidR="00E436F5" w:rsidRPr="006838F2" w:rsidRDefault="00E436F5" w:rsidP="00E436F5">
            <w:pPr>
              <w:ind w:left="91" w:right="112"/>
              <w:jc w:val="both"/>
              <w:rPr>
                <w:rFonts w:ascii="Arial" w:eastAsia="MS Mincho" w:hAnsi="Arial" w:cs="Arial"/>
                <w:sz w:val="20"/>
                <w:szCs w:val="20"/>
              </w:rPr>
            </w:pPr>
          </w:p>
          <w:bookmarkEnd w:id="4"/>
          <w:p w14:paraId="31D5CEB6" w14:textId="51BA345B" w:rsidR="0055717E" w:rsidRPr="006838F2" w:rsidRDefault="00E436F5" w:rsidP="00307B5B">
            <w:pPr>
              <w:spacing w:before="60" w:after="60"/>
              <w:jc w:val="both"/>
              <w:rPr>
                <w:rFonts w:ascii="Arial" w:hAnsi="Arial" w:cs="Arial"/>
                <w:b/>
                <w:bCs/>
                <w:color w:val="000000"/>
                <w:sz w:val="20"/>
                <w:szCs w:val="20"/>
                <w:lang w:val="es-CO" w:eastAsia="en-US"/>
              </w:rPr>
            </w:pPr>
            <w:r w:rsidRPr="006838F2">
              <w:rPr>
                <w:rFonts w:ascii="Arial" w:hAnsi="Arial" w:cs="Arial"/>
                <w:color w:val="0D0D0D" w:themeColor="text1" w:themeTint="F2"/>
                <w:sz w:val="20"/>
                <w:szCs w:val="20"/>
                <w:lang w:val="es-CO"/>
              </w:rPr>
              <w:t>Dicho presupuesto se</w:t>
            </w:r>
            <w:r w:rsidR="00307B5B" w:rsidRPr="006838F2">
              <w:rPr>
                <w:rFonts w:ascii="Arial" w:hAnsi="Arial" w:cs="Arial"/>
                <w:color w:val="0D0D0D" w:themeColor="text1" w:themeTint="F2"/>
                <w:sz w:val="20"/>
                <w:szCs w:val="20"/>
                <w:lang w:val="es-CO"/>
              </w:rPr>
              <w:t xml:space="preserve"> encuentra Amparado mediante Certificado de Disponibilidad Presupuestal </w:t>
            </w:r>
            <w:r w:rsidR="00307B5B" w:rsidRPr="006838F2">
              <w:rPr>
                <w:rFonts w:ascii="Arial" w:hAnsi="Arial" w:cs="Arial"/>
                <w:b/>
                <w:color w:val="0D0D0D" w:themeColor="text1" w:themeTint="F2"/>
                <w:sz w:val="20"/>
                <w:szCs w:val="20"/>
                <w:u w:val="single"/>
                <w:lang w:val="es-CO"/>
              </w:rPr>
              <w:t xml:space="preserve">SIIF </w:t>
            </w:r>
            <w:r w:rsidR="006838F2">
              <w:rPr>
                <w:rFonts w:ascii="Arial" w:hAnsi="Arial" w:cs="Arial"/>
                <w:b/>
                <w:color w:val="0D0D0D" w:themeColor="text1" w:themeTint="F2"/>
                <w:sz w:val="20"/>
                <w:szCs w:val="20"/>
                <w:u w:val="single"/>
                <w:lang w:val="es-CO"/>
              </w:rPr>
              <w:t xml:space="preserve">                 </w:t>
            </w:r>
            <w:r w:rsidR="00307B5B" w:rsidRPr="006838F2">
              <w:rPr>
                <w:rFonts w:ascii="Arial" w:hAnsi="Arial" w:cs="Arial"/>
                <w:b/>
                <w:color w:val="0D0D0D" w:themeColor="text1" w:themeTint="F2"/>
                <w:sz w:val="20"/>
                <w:szCs w:val="20"/>
                <w:u w:val="single"/>
                <w:lang w:val="es-CO"/>
              </w:rPr>
              <w:t xml:space="preserve"> del </w:t>
            </w:r>
            <w:r w:rsidR="006838F2">
              <w:rPr>
                <w:rFonts w:ascii="Arial" w:hAnsi="Arial" w:cs="Arial"/>
                <w:b/>
                <w:color w:val="0D0D0D" w:themeColor="text1" w:themeTint="F2"/>
                <w:sz w:val="20"/>
                <w:szCs w:val="20"/>
                <w:u w:val="single"/>
                <w:lang w:val="es-CO"/>
              </w:rPr>
              <w:t>16</w:t>
            </w:r>
            <w:r w:rsidR="00307B5B" w:rsidRPr="006838F2">
              <w:rPr>
                <w:rFonts w:ascii="Arial" w:hAnsi="Arial" w:cs="Arial"/>
                <w:b/>
                <w:color w:val="0D0D0D" w:themeColor="text1" w:themeTint="F2"/>
                <w:sz w:val="20"/>
                <w:szCs w:val="20"/>
                <w:u w:val="single"/>
                <w:lang w:val="es-CO"/>
              </w:rPr>
              <w:t>/</w:t>
            </w:r>
            <w:r w:rsidR="006838F2">
              <w:rPr>
                <w:rFonts w:ascii="Arial" w:hAnsi="Arial" w:cs="Arial"/>
                <w:b/>
                <w:color w:val="0D0D0D" w:themeColor="text1" w:themeTint="F2"/>
                <w:sz w:val="20"/>
                <w:szCs w:val="20"/>
                <w:u w:val="single"/>
                <w:lang w:val="es-CO"/>
              </w:rPr>
              <w:t>12</w:t>
            </w:r>
            <w:r w:rsidR="00307B5B" w:rsidRPr="006838F2">
              <w:rPr>
                <w:rFonts w:ascii="Arial" w:hAnsi="Arial" w:cs="Arial"/>
                <w:b/>
                <w:color w:val="0D0D0D" w:themeColor="text1" w:themeTint="F2"/>
                <w:sz w:val="20"/>
                <w:szCs w:val="20"/>
                <w:u w:val="single"/>
                <w:lang w:val="es-CO"/>
              </w:rPr>
              <w:t xml:space="preserve">/2022 QUIPU </w:t>
            </w:r>
            <w:r w:rsidR="006838F2">
              <w:rPr>
                <w:rFonts w:ascii="Arial" w:hAnsi="Arial" w:cs="Arial"/>
                <w:b/>
                <w:color w:val="0D0D0D" w:themeColor="text1" w:themeTint="F2"/>
                <w:sz w:val="20"/>
                <w:szCs w:val="20"/>
                <w:u w:val="single"/>
                <w:lang w:val="es-CO"/>
              </w:rPr>
              <w:t xml:space="preserve">                 </w:t>
            </w:r>
            <w:r w:rsidR="00307B5B" w:rsidRPr="006838F2">
              <w:rPr>
                <w:rFonts w:ascii="Arial" w:hAnsi="Arial" w:cs="Arial"/>
                <w:b/>
                <w:color w:val="0D0D0D" w:themeColor="text1" w:themeTint="F2"/>
                <w:sz w:val="20"/>
                <w:szCs w:val="20"/>
                <w:u w:val="single"/>
                <w:lang w:val="es-CO"/>
              </w:rPr>
              <w:t xml:space="preserve">del </w:t>
            </w:r>
            <w:r w:rsidR="006838F2">
              <w:rPr>
                <w:rFonts w:ascii="Arial" w:hAnsi="Arial" w:cs="Arial"/>
                <w:b/>
                <w:color w:val="0D0D0D" w:themeColor="text1" w:themeTint="F2"/>
                <w:sz w:val="20"/>
                <w:szCs w:val="20"/>
                <w:u w:val="single"/>
                <w:lang w:val="es-CO"/>
              </w:rPr>
              <w:t>16</w:t>
            </w:r>
            <w:r w:rsidR="00307B5B" w:rsidRPr="006838F2">
              <w:rPr>
                <w:rFonts w:ascii="Arial" w:hAnsi="Arial" w:cs="Arial"/>
                <w:b/>
                <w:color w:val="0D0D0D" w:themeColor="text1" w:themeTint="F2"/>
                <w:sz w:val="20"/>
                <w:szCs w:val="20"/>
                <w:u w:val="single"/>
                <w:lang w:val="es-CO"/>
              </w:rPr>
              <w:t>/</w:t>
            </w:r>
            <w:r w:rsidR="006838F2">
              <w:rPr>
                <w:rFonts w:ascii="Arial" w:hAnsi="Arial" w:cs="Arial"/>
                <w:b/>
                <w:color w:val="0D0D0D" w:themeColor="text1" w:themeTint="F2"/>
                <w:sz w:val="20"/>
                <w:szCs w:val="20"/>
                <w:u w:val="single"/>
                <w:lang w:val="es-CO"/>
              </w:rPr>
              <w:t>12</w:t>
            </w:r>
            <w:r w:rsidR="00307B5B" w:rsidRPr="006838F2">
              <w:rPr>
                <w:rFonts w:ascii="Arial" w:hAnsi="Arial" w:cs="Arial"/>
                <w:b/>
                <w:color w:val="0D0D0D" w:themeColor="text1" w:themeTint="F2"/>
                <w:sz w:val="20"/>
                <w:szCs w:val="20"/>
                <w:u w:val="single"/>
                <w:lang w:val="es-CO"/>
              </w:rPr>
              <w:t>/2022.</w:t>
            </w:r>
          </w:p>
        </w:tc>
      </w:tr>
      <w:tr w:rsidR="00567519" w:rsidRPr="005A46A4" w14:paraId="4F5BED54" w14:textId="77777777" w:rsidTr="006420B9">
        <w:trPr>
          <w:trHeight w:val="416"/>
          <w:jc w:val="center"/>
        </w:trPr>
        <w:tc>
          <w:tcPr>
            <w:tcW w:w="1696" w:type="dxa"/>
            <w:tcBorders>
              <w:top w:val="single" w:sz="4" w:space="0" w:color="auto"/>
              <w:left w:val="single" w:sz="4" w:space="0" w:color="auto"/>
              <w:bottom w:val="single" w:sz="4" w:space="0" w:color="auto"/>
              <w:right w:val="single" w:sz="4" w:space="0" w:color="auto"/>
            </w:tcBorders>
            <w:vAlign w:val="center"/>
          </w:tcPr>
          <w:p w14:paraId="17F7B954"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FORMA DE PAGO</w:t>
            </w:r>
          </w:p>
        </w:tc>
        <w:tc>
          <w:tcPr>
            <w:tcW w:w="7273" w:type="dxa"/>
            <w:tcBorders>
              <w:top w:val="single" w:sz="4" w:space="0" w:color="auto"/>
              <w:left w:val="single" w:sz="4" w:space="0" w:color="auto"/>
              <w:bottom w:val="single" w:sz="4" w:space="0" w:color="auto"/>
              <w:right w:val="single" w:sz="4" w:space="0" w:color="auto"/>
            </w:tcBorders>
            <w:vAlign w:val="center"/>
          </w:tcPr>
          <w:p w14:paraId="0D5F79AB"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22CB50FE" w14:textId="77777777" w:rsidR="00E436F5" w:rsidRPr="006838F2" w:rsidRDefault="00E436F5" w:rsidP="00E436F5">
            <w:pPr>
              <w:jc w:val="both"/>
              <w:rPr>
                <w:rFonts w:ascii="Arial" w:hAnsi="Arial" w:cs="Arial"/>
                <w:bCs/>
                <w:sz w:val="20"/>
                <w:szCs w:val="20"/>
              </w:rPr>
            </w:pPr>
          </w:p>
          <w:p w14:paraId="6CEED8C4"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El pago se realizará en moneda legal colombiana, La Regional de Aseguramiento en Salud N°3 pagará al CONTRATISTA el valor del contrato que resulte del presente proceso, en la ciudad de Pereira, dentro de los sesenta (60) días hábiles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N°3, donde de conformidad con lo establecido en el artículo 19 de la Ley 1150 de 2007 “Derecho a Turno” se le asignará un número de radicación. </w:t>
            </w:r>
            <w:r w:rsidRPr="006838F2">
              <w:rPr>
                <w:rFonts w:ascii="Arial" w:hAnsi="Arial" w:cs="Arial"/>
                <w:bCs/>
                <w:sz w:val="20"/>
                <w:szCs w:val="20"/>
              </w:rPr>
              <w:lastRenderedPageBreak/>
              <w:t>Todas las facturas deben venir acompañadas de los RIPS debidamente diligenciados, los cuales serán validados en el aplicativo SISAP WEB de la Policía Nacional.</w:t>
            </w:r>
          </w:p>
          <w:p w14:paraId="21FED5C2" w14:textId="77777777" w:rsidR="00E436F5" w:rsidRPr="006838F2" w:rsidRDefault="00E436F5" w:rsidP="00E436F5">
            <w:pPr>
              <w:jc w:val="both"/>
              <w:rPr>
                <w:rFonts w:ascii="Arial" w:hAnsi="Arial" w:cs="Arial"/>
                <w:bCs/>
                <w:sz w:val="20"/>
                <w:szCs w:val="20"/>
              </w:rPr>
            </w:pPr>
          </w:p>
          <w:p w14:paraId="485B455F"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De igual forma, en cumplimiento a la Guía de Lineamientos para la radicación y obligación de Cuentas Médicas (IAR-GU-0002) de la Policía Nacional, el contratista deberá tener en cuenta las otras Condiciones así.</w:t>
            </w:r>
          </w:p>
          <w:p w14:paraId="70813BCE" w14:textId="77777777" w:rsidR="00E436F5" w:rsidRPr="006838F2" w:rsidRDefault="00E436F5" w:rsidP="00E436F5">
            <w:pPr>
              <w:jc w:val="both"/>
              <w:rPr>
                <w:rFonts w:ascii="Arial" w:hAnsi="Arial" w:cs="Arial"/>
                <w:bCs/>
                <w:sz w:val="20"/>
                <w:szCs w:val="20"/>
              </w:rPr>
            </w:pPr>
          </w:p>
          <w:p w14:paraId="28E03610"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3C86D0C4" w14:textId="77777777" w:rsidR="00E436F5" w:rsidRPr="006838F2" w:rsidRDefault="00E436F5" w:rsidP="00E436F5">
            <w:pPr>
              <w:tabs>
                <w:tab w:val="left" w:pos="284"/>
              </w:tabs>
              <w:jc w:val="both"/>
              <w:rPr>
                <w:rFonts w:ascii="Arial" w:hAnsi="Arial" w:cs="Arial"/>
                <w:bCs/>
                <w:sz w:val="20"/>
                <w:szCs w:val="20"/>
              </w:rPr>
            </w:pPr>
          </w:p>
          <w:p w14:paraId="1B03B796"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78A6BACC"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2F5924FD" w14:textId="77777777" w:rsidR="00E436F5" w:rsidRPr="006838F2" w:rsidRDefault="00E436F5" w:rsidP="00E436F5">
            <w:pPr>
              <w:tabs>
                <w:tab w:val="left" w:pos="284"/>
              </w:tabs>
              <w:jc w:val="both"/>
              <w:rPr>
                <w:rFonts w:ascii="Arial" w:hAnsi="Arial" w:cs="Arial"/>
                <w:bCs/>
                <w:sz w:val="20"/>
                <w:szCs w:val="20"/>
              </w:rPr>
            </w:pPr>
          </w:p>
          <w:p w14:paraId="09ECC193"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las hojas de menor dimensión al de tamaño carta debe ir pegado en una hoja completo bien sea carta u oficio.</w:t>
            </w:r>
          </w:p>
          <w:p w14:paraId="5ACAD8B3" w14:textId="77777777" w:rsidR="00E436F5" w:rsidRPr="006838F2" w:rsidRDefault="00E436F5" w:rsidP="00E436F5">
            <w:pPr>
              <w:tabs>
                <w:tab w:val="left" w:pos="284"/>
              </w:tabs>
              <w:jc w:val="both"/>
              <w:rPr>
                <w:rFonts w:ascii="Arial" w:hAnsi="Arial" w:cs="Arial"/>
                <w:bCs/>
                <w:sz w:val="20"/>
                <w:szCs w:val="20"/>
              </w:rPr>
            </w:pPr>
          </w:p>
          <w:p w14:paraId="32E842FD"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El oferente a quien se le adjudique el presente proceso deberá cargar </w:t>
            </w:r>
            <w:proofErr w:type="spellStart"/>
            <w:r w:rsidRPr="006838F2">
              <w:rPr>
                <w:rFonts w:ascii="Arial" w:hAnsi="Arial" w:cs="Arial"/>
                <w:bCs/>
                <w:sz w:val="20"/>
                <w:szCs w:val="20"/>
              </w:rPr>
              <w:t>Ia</w:t>
            </w:r>
            <w:proofErr w:type="spellEnd"/>
            <w:r w:rsidRPr="006838F2">
              <w:rPr>
                <w:rFonts w:ascii="Arial" w:hAnsi="Arial" w:cs="Arial"/>
                <w:bCs/>
                <w:sz w:val="20"/>
                <w:szCs w:val="20"/>
              </w:rPr>
              <w:t xml:space="preserve"> respectiva cuenta de cobro en la PLATAFORMA SECOP ll con el fin de que ésta sea verificada por el- supervisor del contrato: y poder realizar el respectivo pago".</w:t>
            </w:r>
          </w:p>
          <w:p w14:paraId="135EB656" w14:textId="77777777" w:rsidR="00E436F5" w:rsidRPr="006838F2" w:rsidRDefault="00E436F5" w:rsidP="00E436F5">
            <w:pPr>
              <w:tabs>
                <w:tab w:val="left" w:pos="284"/>
              </w:tabs>
              <w:jc w:val="both"/>
              <w:rPr>
                <w:rFonts w:ascii="Arial" w:hAnsi="Arial" w:cs="Arial"/>
                <w:bCs/>
                <w:sz w:val="20"/>
                <w:szCs w:val="20"/>
              </w:rPr>
            </w:pPr>
          </w:p>
          <w:p w14:paraId="3385AD3A"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Adicionalmente, se solicitan los siguientes soportes:</w:t>
            </w:r>
          </w:p>
          <w:p w14:paraId="2A535573" w14:textId="77777777" w:rsidR="00E436F5" w:rsidRPr="006838F2" w:rsidRDefault="00E436F5" w:rsidP="00E436F5">
            <w:pPr>
              <w:jc w:val="both"/>
              <w:rPr>
                <w:rFonts w:ascii="Arial" w:hAnsi="Arial" w:cs="Arial"/>
                <w:bCs/>
                <w:sz w:val="20"/>
                <w:szCs w:val="20"/>
              </w:rPr>
            </w:pPr>
          </w:p>
          <w:p w14:paraId="5A01EC46"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Certificación bancaria.</w:t>
            </w:r>
          </w:p>
          <w:p w14:paraId="16D22EEC"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Fotocopia del RUT.</w:t>
            </w:r>
          </w:p>
          <w:p w14:paraId="185EC005" w14:textId="77777777" w:rsidR="00E436F5" w:rsidRPr="006838F2" w:rsidRDefault="00E436F5" w:rsidP="00E436F5">
            <w:pPr>
              <w:jc w:val="both"/>
              <w:rPr>
                <w:rFonts w:ascii="Arial" w:hAnsi="Arial" w:cs="Arial"/>
                <w:bCs/>
                <w:sz w:val="20"/>
                <w:szCs w:val="20"/>
              </w:rPr>
            </w:pPr>
          </w:p>
          <w:p w14:paraId="05F940B5"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NOTA 1</w:t>
            </w:r>
            <w:r w:rsidRPr="006838F2">
              <w:rPr>
                <w:rFonts w:ascii="Arial" w:hAnsi="Arial" w:cs="Arial"/>
                <w:bCs/>
                <w:sz w:val="20"/>
                <w:szCs w:val="20"/>
              </w:rPr>
              <w:t>: El contratante dará trámite a las facturas que no presenten objeciones.</w:t>
            </w:r>
          </w:p>
          <w:p w14:paraId="46341EC5"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NOTA 2:</w:t>
            </w:r>
            <w:r w:rsidRPr="006838F2">
              <w:rPr>
                <w:rFonts w:ascii="Arial" w:hAnsi="Arial" w:cs="Arial"/>
                <w:bCs/>
                <w:sz w:val="20"/>
                <w:szCs w:val="20"/>
              </w:rPr>
              <w:t xml:space="preserve"> En cumplimiento a la Resolución 05884 del 27-12-2019 "por la cual se expide el Manual para la Administración de los Recursos Logísticos de la Policía Nacional",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588D3C30"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w:t>
            </w:r>
            <w:r w:rsidRPr="006838F2">
              <w:rPr>
                <w:rFonts w:ascii="Arial" w:hAnsi="Arial" w:cs="Arial"/>
                <w:bCs/>
                <w:sz w:val="20"/>
                <w:szCs w:val="20"/>
              </w:rPr>
              <w:lastRenderedPageBreak/>
              <w:t>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3D4AE85C" w14:textId="77777777" w:rsidR="00E436F5" w:rsidRPr="006838F2" w:rsidRDefault="00E436F5" w:rsidP="00E436F5">
            <w:pPr>
              <w:jc w:val="both"/>
              <w:rPr>
                <w:rFonts w:ascii="Arial" w:hAnsi="Arial" w:cs="Arial"/>
                <w:bCs/>
                <w:sz w:val="20"/>
                <w:szCs w:val="20"/>
              </w:rPr>
            </w:pPr>
          </w:p>
          <w:p w14:paraId="7DC0F2FA"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w:t>
            </w:r>
            <w:proofErr w:type="spellStart"/>
            <w:r w:rsidRPr="006838F2">
              <w:rPr>
                <w:rFonts w:ascii="Arial" w:hAnsi="Arial" w:cs="Arial"/>
                <w:bCs/>
                <w:sz w:val="20"/>
                <w:szCs w:val="20"/>
              </w:rPr>
              <w:t>SIlF</w:t>
            </w:r>
            <w:proofErr w:type="spellEnd"/>
            <w:r w:rsidRPr="006838F2">
              <w:rPr>
                <w:rFonts w:ascii="Arial" w:hAnsi="Arial" w:cs="Arial"/>
                <w:bCs/>
                <w:sz w:val="20"/>
                <w:szCs w:val="20"/>
              </w:rPr>
              <w:t xml:space="preserve"> NACION).</w:t>
            </w:r>
          </w:p>
          <w:p w14:paraId="6E364DB0"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FACTURAS ELECTRÓNICAS.</w:t>
            </w:r>
            <w:r w:rsidRPr="006838F2">
              <w:rPr>
                <w:rFonts w:ascii="Arial" w:hAnsi="Arial" w:cs="Arial"/>
                <w:bCs/>
                <w:sz w:val="20"/>
                <w:szCs w:val="20"/>
              </w:rPr>
              <w:t xml:space="preserve"> 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Regional de Aseguramiento en Salud No. 3, se direccionen al buzón dispuesto por el Ministerio de Hacienda y Crédito Público al siguiente correo electrónico siifnacion.facturacionelectronica@minhacienda.gov.co, toda vez que será el Ministerio de Hacienda - SIIF NACION quien centraliza su recepción y gestione el envío a cada supervisor a través del aliado tecnológico Olimpia </w:t>
            </w:r>
            <w:proofErr w:type="spellStart"/>
            <w:r w:rsidRPr="006838F2">
              <w:rPr>
                <w:rFonts w:ascii="Arial" w:hAnsi="Arial" w:cs="Arial"/>
                <w:bCs/>
                <w:sz w:val="20"/>
                <w:szCs w:val="20"/>
              </w:rPr>
              <w:t>it</w:t>
            </w:r>
            <w:proofErr w:type="spellEnd"/>
            <w:r w:rsidRPr="006838F2">
              <w:rPr>
                <w:rFonts w:ascii="Arial" w:hAnsi="Arial" w:cs="Arial"/>
                <w:bCs/>
                <w:sz w:val="20"/>
                <w:szCs w:val="20"/>
              </w:rPr>
              <w:t>.</w:t>
            </w:r>
          </w:p>
          <w:p w14:paraId="344F564B" w14:textId="77777777" w:rsidR="00E436F5" w:rsidRPr="006838F2" w:rsidRDefault="00E436F5" w:rsidP="00E436F5">
            <w:pPr>
              <w:jc w:val="both"/>
              <w:rPr>
                <w:rFonts w:ascii="Arial" w:hAnsi="Arial" w:cs="Arial"/>
                <w:bCs/>
                <w:sz w:val="20"/>
                <w:szCs w:val="20"/>
              </w:rPr>
            </w:pPr>
          </w:p>
          <w:p w14:paraId="62AE50BD"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PARÁGRAFO 2:</w:t>
            </w:r>
            <w:r w:rsidRPr="006838F2">
              <w:rPr>
                <w:rFonts w:ascii="Arial" w:hAnsi="Arial" w:cs="Arial"/>
                <w:bCs/>
                <w:sz w:val="20"/>
                <w:szCs w:val="20"/>
              </w:rPr>
              <w:t xml:space="preserve"> CIRCULAR EXTERNA N-12 PROCEDIMIENTO PARA LA RECEPCIÓN DE FACTURAS ELECTRÓNICAS PARA ENTIDADES DE SALUD DEL PRESUPUESTO GENERAL DE LA NACIÓN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545C462A" w14:textId="77777777" w:rsidR="00E436F5" w:rsidRPr="006838F2" w:rsidRDefault="00E436F5" w:rsidP="00E436F5">
            <w:pPr>
              <w:jc w:val="both"/>
              <w:rPr>
                <w:rFonts w:ascii="Arial" w:hAnsi="Arial" w:cs="Arial"/>
                <w:bCs/>
                <w:sz w:val="20"/>
                <w:szCs w:val="20"/>
              </w:rPr>
            </w:pPr>
          </w:p>
          <w:p w14:paraId="72FC9B7C"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Los proveedores y contratistas deberán remitir la factura electrónica al correo electrónico que defina la entidad de salud que hace parte del Presupuesto General de la Nación.</w:t>
            </w:r>
          </w:p>
          <w:p w14:paraId="5FE5E945"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 • Una vez se ha realizado el proceso de auditoría y la factura queda en firme por el valor total, la entidad de salud que hace parte del Presupuesto General de la Nación deberá reenviar al correo electrónico </w:t>
            </w:r>
            <w:proofErr w:type="gramStart"/>
            <w:r w:rsidRPr="006838F2">
              <w:rPr>
                <w:rFonts w:ascii="Arial" w:hAnsi="Arial" w:cs="Arial"/>
                <w:bCs/>
                <w:sz w:val="20"/>
                <w:szCs w:val="20"/>
              </w:rPr>
              <w:t>siifnación.facturaelectrónica</w:t>
            </w:r>
            <w:proofErr w:type="gramEnd"/>
            <w:r w:rsidRPr="006838F2">
              <w:rPr>
                <w:rFonts w:ascii="Arial" w:hAnsi="Arial" w:cs="Arial"/>
                <w:bCs/>
                <w:sz w:val="20"/>
                <w:szCs w:val="20"/>
              </w:rPr>
              <w:t xml:space="preserve">@minhacienda.gov.co, escribiendo en el asunto lo siguiente: Código de la subunidad que ejecuta el presupuesto; Contrato; correo del supervisor, por ejemplo (15-01-13-001; Contrato 20/2022;pperez@entidaddesalud.gov.co). </w:t>
            </w:r>
          </w:p>
          <w:p w14:paraId="1232D469"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 Cuando la auditoría determine que el valor a pagar es inferior al valor total, se deberá enviar al correo electrónico </w:t>
            </w:r>
            <w:proofErr w:type="gramStart"/>
            <w:r w:rsidRPr="006838F2">
              <w:rPr>
                <w:rFonts w:ascii="Arial" w:hAnsi="Arial" w:cs="Arial"/>
                <w:bCs/>
                <w:sz w:val="20"/>
                <w:szCs w:val="20"/>
              </w:rPr>
              <w:t>siifnación.facturaelectrónica</w:t>
            </w:r>
            <w:proofErr w:type="gramEnd"/>
            <w:r w:rsidRPr="006838F2">
              <w:rPr>
                <w:rFonts w:ascii="Arial" w:hAnsi="Arial" w:cs="Arial"/>
                <w:bCs/>
                <w:sz w:val="20"/>
                <w:szCs w:val="20"/>
              </w:rPr>
              <w:t>@minhacienda.gov.co, escribiendo en el asunto lo siguiente: Código de la subunidad que ejecuta el presupuesto; Contrato; correo del supervisor, por ejemplo (15-01- 13-001; Contrato 20/2022;pperez@entidaddesalud.gov.co.la factura inicial más la nota débito)”.</w:t>
            </w:r>
          </w:p>
          <w:p w14:paraId="430B798A" w14:textId="77777777" w:rsidR="00E436F5" w:rsidRPr="006838F2" w:rsidRDefault="00E436F5" w:rsidP="00E436F5">
            <w:pPr>
              <w:jc w:val="both"/>
              <w:rPr>
                <w:rFonts w:ascii="Arial" w:hAnsi="Arial" w:cs="Arial"/>
                <w:bCs/>
                <w:sz w:val="20"/>
                <w:szCs w:val="20"/>
              </w:rPr>
            </w:pPr>
          </w:p>
          <w:p w14:paraId="2A428238"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PROCEDIMIENTOS TÉCNICO-ADMINISTRATIVOS PARA EMISIÓN DEL RAS</w:t>
            </w:r>
            <w:r w:rsidRPr="006838F2">
              <w:rPr>
                <w:rFonts w:ascii="Arial" w:hAnsi="Arial" w:cs="Arial"/>
                <w:bCs/>
                <w:sz w:val="20"/>
                <w:szCs w:val="20"/>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w:t>
            </w:r>
            <w:r w:rsidRPr="006838F2">
              <w:rPr>
                <w:rFonts w:ascii="Arial" w:hAnsi="Arial" w:cs="Arial"/>
                <w:bCs/>
                <w:sz w:val="20"/>
                <w:szCs w:val="20"/>
              </w:rPr>
              <w:lastRenderedPageBreak/>
              <w:t>posteriormente tramitarán la cuenta junto con los soportes al auditor de cuentas para continuar con el trámite de pago respectivo</w:t>
            </w:r>
          </w:p>
          <w:p w14:paraId="548A6513" w14:textId="77777777" w:rsidR="00E436F5" w:rsidRPr="006838F2" w:rsidRDefault="00E436F5" w:rsidP="00E436F5">
            <w:pPr>
              <w:jc w:val="both"/>
              <w:rPr>
                <w:rFonts w:ascii="Arial" w:hAnsi="Arial" w:cs="Arial"/>
                <w:bCs/>
                <w:sz w:val="20"/>
                <w:szCs w:val="20"/>
              </w:rPr>
            </w:pPr>
          </w:p>
          <w:p w14:paraId="5C5475B9"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PARÁGRAFO 1:</w:t>
            </w:r>
            <w:r w:rsidRPr="006838F2">
              <w:rPr>
                <w:rFonts w:ascii="Arial" w:hAnsi="Arial" w:cs="Arial"/>
                <w:bCs/>
                <w:sz w:val="20"/>
                <w:szCs w:val="20"/>
              </w:rPr>
              <w:t xml:space="preserve"> AUDITORIA DE CUENTAS. La facturación presentada estará sujeta a la auditoría de cuentas, para lo cual el responsable de la ventanilla única – central de cuentas RASES </w:t>
            </w:r>
            <w:proofErr w:type="spellStart"/>
            <w:r w:rsidRPr="006838F2">
              <w:rPr>
                <w:rFonts w:ascii="Arial" w:hAnsi="Arial" w:cs="Arial"/>
                <w:bCs/>
                <w:sz w:val="20"/>
                <w:szCs w:val="20"/>
              </w:rPr>
              <w:t>N°</w:t>
            </w:r>
            <w:proofErr w:type="spellEnd"/>
            <w:r w:rsidRPr="006838F2">
              <w:rPr>
                <w:rFonts w:ascii="Arial" w:hAnsi="Arial" w:cs="Arial"/>
                <w:bCs/>
                <w:sz w:val="20"/>
                <w:szCs w:val="20"/>
              </w:rPr>
              <w:t xml:space="preserve"> 3, tramitará la cuenta acompañada del recibo a satisfacción técnico, para que se realice la auditoria, según ley 1438 de 2011 articulo 57. </w:t>
            </w:r>
          </w:p>
          <w:p w14:paraId="2F3522A9" w14:textId="77777777" w:rsidR="00E436F5" w:rsidRPr="006838F2" w:rsidRDefault="00E436F5" w:rsidP="00E436F5">
            <w:pPr>
              <w:jc w:val="both"/>
              <w:rPr>
                <w:rFonts w:ascii="Arial" w:hAnsi="Arial" w:cs="Arial"/>
                <w:bCs/>
                <w:sz w:val="20"/>
                <w:szCs w:val="20"/>
              </w:rPr>
            </w:pPr>
          </w:p>
          <w:p w14:paraId="247F68D1"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Autorización. </w:t>
            </w:r>
          </w:p>
          <w:p w14:paraId="46E4CEFA"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Resultado de los exámenes de apoyo diagnóstico. </w:t>
            </w:r>
          </w:p>
          <w:p w14:paraId="52E51760"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Comprobante de recibido del usuario. </w:t>
            </w:r>
          </w:p>
          <w:p w14:paraId="39BE8D73"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Orden de servicio. </w:t>
            </w:r>
          </w:p>
          <w:p w14:paraId="5E454ADE" w14:textId="77777777" w:rsidR="00E436F5" w:rsidRPr="006838F2" w:rsidRDefault="00E436F5" w:rsidP="00E436F5">
            <w:pPr>
              <w:jc w:val="both"/>
              <w:rPr>
                <w:rFonts w:ascii="Arial" w:hAnsi="Arial" w:cs="Arial"/>
                <w:bCs/>
                <w:sz w:val="20"/>
                <w:szCs w:val="20"/>
              </w:rPr>
            </w:pPr>
          </w:p>
          <w:p w14:paraId="23561B8A"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PARÁGRAFO 2:</w:t>
            </w:r>
            <w:r w:rsidRPr="006838F2">
              <w:rPr>
                <w:rFonts w:ascii="Arial" w:hAnsi="Arial" w:cs="Arial"/>
                <w:bCs/>
                <w:sz w:val="20"/>
                <w:szCs w:val="20"/>
              </w:rPr>
              <w:t xml:space="preserve"> TRAMITE DE GLOSAS. En el evento que se presenten glosas a las cuentas presentadas, estas se tramitaran de conformidad con lo establecido en el ARTÍCULO 57 DE LA LEY 1438 del 19 de enero de 2011.</w:t>
            </w:r>
          </w:p>
          <w:p w14:paraId="396B3E65"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El Contratista se compromete a realizar las actividades propias para las que fue contratado dando cumplimiento a la normatividad y leyes vigentes de carácter general e interno que guarden relación con el sistema de Gestión Integral (MECI, CALIDAD Y SISTEDA).</w:t>
            </w:r>
          </w:p>
          <w:p w14:paraId="62458A8C" w14:textId="77777777" w:rsidR="00E436F5" w:rsidRPr="006838F2" w:rsidRDefault="00E436F5" w:rsidP="00E436F5">
            <w:pPr>
              <w:jc w:val="both"/>
              <w:rPr>
                <w:rFonts w:ascii="Arial" w:hAnsi="Arial" w:cs="Arial"/>
                <w:bCs/>
                <w:sz w:val="20"/>
                <w:szCs w:val="20"/>
              </w:rPr>
            </w:pPr>
          </w:p>
          <w:p w14:paraId="20E0FF3E"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PARÁGRAFO 3:</w:t>
            </w:r>
            <w:r w:rsidRPr="006838F2">
              <w:rPr>
                <w:rFonts w:ascii="Arial" w:hAnsi="Arial" w:cs="Arial"/>
                <w:bCs/>
                <w:sz w:val="20"/>
                <w:szCs w:val="20"/>
              </w:rPr>
              <w:t xml:space="preserve"> CONCILIACIÓN DE GLOSAS.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14:paraId="72ACB3F4"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Si no se llegara a una conciliación efectiva en la Regional de Aseguramiento en Salud No.7, la siguiente instancia es el Grupo de Auditoría Médica de la Dirección de Sanidad.</w:t>
            </w:r>
          </w:p>
          <w:p w14:paraId="66808DF3" w14:textId="77777777" w:rsidR="00E436F5" w:rsidRPr="006838F2" w:rsidRDefault="00E436F5" w:rsidP="00E436F5">
            <w:pPr>
              <w:jc w:val="both"/>
              <w:rPr>
                <w:rFonts w:ascii="Arial" w:hAnsi="Arial" w:cs="Arial"/>
                <w:bCs/>
                <w:sz w:val="20"/>
                <w:szCs w:val="20"/>
              </w:rPr>
            </w:pPr>
          </w:p>
          <w:p w14:paraId="6CD29C49" w14:textId="77777777" w:rsidR="00E436F5" w:rsidRPr="006838F2" w:rsidRDefault="00E436F5" w:rsidP="00E436F5">
            <w:pPr>
              <w:jc w:val="both"/>
              <w:rPr>
                <w:rFonts w:ascii="Arial" w:hAnsi="Arial" w:cs="Arial"/>
                <w:bCs/>
                <w:sz w:val="20"/>
                <w:szCs w:val="20"/>
              </w:rPr>
            </w:pPr>
            <w:r w:rsidRPr="006838F2">
              <w:rPr>
                <w:rFonts w:ascii="Arial" w:hAnsi="Arial" w:cs="Arial"/>
                <w:b/>
                <w:bCs/>
                <w:sz w:val="20"/>
                <w:szCs w:val="20"/>
              </w:rPr>
              <w:t>NOTA:</w:t>
            </w:r>
            <w:r w:rsidRPr="006838F2">
              <w:rPr>
                <w:rFonts w:ascii="Arial" w:hAnsi="Arial" w:cs="Arial"/>
                <w:bCs/>
                <w:sz w:val="20"/>
                <w:szCs w:val="20"/>
              </w:rPr>
              <w:t xml:space="preserve"> Teniendo en cuenta el oficio No. 092351 ARAFI-AUMED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66C283C5"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Historia clínica </w:t>
            </w:r>
          </w:p>
          <w:p w14:paraId="4F460218"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 xml:space="preserve">Autorizaciones </w:t>
            </w:r>
          </w:p>
          <w:p w14:paraId="4BCB3147"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w:t>
            </w:r>
            <w:r w:rsidRPr="006838F2">
              <w:rPr>
                <w:rFonts w:ascii="Arial" w:hAnsi="Arial" w:cs="Arial"/>
                <w:bCs/>
                <w:sz w:val="20"/>
                <w:szCs w:val="20"/>
              </w:rPr>
              <w:tab/>
              <w:t>RIPS</w:t>
            </w:r>
          </w:p>
          <w:p w14:paraId="4D2E5379" w14:textId="77777777" w:rsidR="00E436F5" w:rsidRPr="006838F2" w:rsidRDefault="00E436F5" w:rsidP="00E436F5">
            <w:pPr>
              <w:jc w:val="both"/>
              <w:rPr>
                <w:rFonts w:ascii="Arial" w:hAnsi="Arial" w:cs="Arial"/>
                <w:bCs/>
                <w:sz w:val="20"/>
                <w:szCs w:val="20"/>
              </w:rPr>
            </w:pPr>
          </w:p>
          <w:p w14:paraId="05452B44"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14:paraId="49998F2B"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Igualmente, el contratista deberá entregar en medio magnético un archivo en Microsoft Excel que contenga la información que más adelante se relaciona con el fin de darle celeridad al proceso de auditoría de cuentas médicas.</w:t>
            </w:r>
          </w:p>
          <w:p w14:paraId="231638B1" w14:textId="77777777" w:rsidR="00E436F5" w:rsidRPr="006838F2" w:rsidRDefault="00E436F5" w:rsidP="00E436F5">
            <w:pPr>
              <w:jc w:val="both"/>
              <w:rPr>
                <w:rFonts w:ascii="Arial" w:hAnsi="Arial" w:cs="Arial"/>
                <w:bCs/>
                <w:sz w:val="20"/>
                <w:szCs w:val="20"/>
              </w:rPr>
            </w:pPr>
          </w:p>
          <w:tbl>
            <w:tblPr>
              <w:tblW w:w="0" w:type="auto"/>
              <w:jc w:val="center"/>
              <w:tblCellMar>
                <w:left w:w="70" w:type="dxa"/>
                <w:right w:w="70" w:type="dxa"/>
              </w:tblCellMar>
              <w:tblLook w:val="04A0" w:firstRow="1" w:lastRow="0" w:firstColumn="1" w:lastColumn="0" w:noHBand="0" w:noVBand="1"/>
            </w:tblPr>
            <w:tblGrid>
              <w:gridCol w:w="312"/>
              <w:gridCol w:w="680"/>
              <w:gridCol w:w="680"/>
              <w:gridCol w:w="731"/>
              <w:gridCol w:w="699"/>
              <w:gridCol w:w="1072"/>
              <w:gridCol w:w="461"/>
              <w:gridCol w:w="931"/>
              <w:gridCol w:w="1085"/>
              <w:gridCol w:w="847"/>
            </w:tblGrid>
            <w:tr w:rsidR="00E436F5" w:rsidRPr="006838F2" w14:paraId="51707F95" w14:textId="77777777" w:rsidTr="00541F49">
              <w:trPr>
                <w:trHeight w:val="291"/>
                <w:jc w:val="center"/>
              </w:trPr>
              <w:tc>
                <w:tcPr>
                  <w:tcW w:w="0" w:type="auto"/>
                  <w:tcBorders>
                    <w:top w:val="single" w:sz="8" w:space="0" w:color="auto"/>
                    <w:left w:val="single" w:sz="8" w:space="0" w:color="auto"/>
                    <w:bottom w:val="single" w:sz="8" w:space="0" w:color="auto"/>
                    <w:right w:val="single" w:sz="8" w:space="0" w:color="auto"/>
                  </w:tcBorders>
                  <w:vAlign w:val="center"/>
                  <w:hideMark/>
                </w:tcPr>
                <w:p w14:paraId="2689B080" w14:textId="77777777" w:rsidR="00E436F5" w:rsidRPr="006838F2" w:rsidRDefault="00E436F5" w:rsidP="00E436F5">
                  <w:pPr>
                    <w:jc w:val="center"/>
                    <w:rPr>
                      <w:color w:val="000000"/>
                      <w:sz w:val="14"/>
                    </w:rPr>
                  </w:pPr>
                  <w:r w:rsidRPr="006838F2">
                    <w:rPr>
                      <w:color w:val="000000"/>
                      <w:sz w:val="14"/>
                    </w:rPr>
                    <w:t>No.</w:t>
                  </w:r>
                </w:p>
              </w:tc>
              <w:tc>
                <w:tcPr>
                  <w:tcW w:w="0" w:type="auto"/>
                  <w:tcBorders>
                    <w:top w:val="single" w:sz="8" w:space="0" w:color="auto"/>
                    <w:left w:val="nil"/>
                    <w:bottom w:val="single" w:sz="8" w:space="0" w:color="auto"/>
                    <w:right w:val="single" w:sz="8" w:space="0" w:color="auto"/>
                  </w:tcBorders>
                  <w:vAlign w:val="center"/>
                  <w:hideMark/>
                </w:tcPr>
                <w:p w14:paraId="0B44DBF2" w14:textId="77777777" w:rsidR="00E436F5" w:rsidRPr="006838F2" w:rsidRDefault="00E436F5" w:rsidP="00E436F5">
                  <w:pPr>
                    <w:jc w:val="center"/>
                    <w:rPr>
                      <w:color w:val="000000"/>
                      <w:sz w:val="14"/>
                    </w:rPr>
                  </w:pPr>
                  <w:r w:rsidRPr="006838F2">
                    <w:rPr>
                      <w:color w:val="000000"/>
                      <w:sz w:val="14"/>
                    </w:rPr>
                    <w:t>No. FACTURA</w:t>
                  </w:r>
                </w:p>
              </w:tc>
              <w:tc>
                <w:tcPr>
                  <w:tcW w:w="0" w:type="auto"/>
                  <w:tcBorders>
                    <w:top w:val="single" w:sz="8" w:space="0" w:color="auto"/>
                    <w:left w:val="nil"/>
                    <w:bottom w:val="single" w:sz="8" w:space="0" w:color="auto"/>
                    <w:right w:val="single" w:sz="8" w:space="0" w:color="auto"/>
                  </w:tcBorders>
                  <w:vAlign w:val="center"/>
                  <w:hideMark/>
                </w:tcPr>
                <w:p w14:paraId="6BB6844A" w14:textId="77777777" w:rsidR="00E436F5" w:rsidRPr="006838F2" w:rsidRDefault="00E436F5" w:rsidP="00E436F5">
                  <w:pPr>
                    <w:jc w:val="center"/>
                    <w:rPr>
                      <w:color w:val="000000"/>
                      <w:sz w:val="14"/>
                    </w:rPr>
                  </w:pPr>
                  <w:r w:rsidRPr="006838F2">
                    <w:rPr>
                      <w:color w:val="000000"/>
                      <w:sz w:val="14"/>
                    </w:rPr>
                    <w:t>FECHA DE FACTURA</w:t>
                  </w:r>
                </w:p>
              </w:tc>
              <w:tc>
                <w:tcPr>
                  <w:tcW w:w="0" w:type="auto"/>
                  <w:tcBorders>
                    <w:top w:val="single" w:sz="8" w:space="0" w:color="auto"/>
                    <w:left w:val="nil"/>
                    <w:bottom w:val="single" w:sz="8" w:space="0" w:color="auto"/>
                    <w:right w:val="single" w:sz="8" w:space="0" w:color="auto"/>
                  </w:tcBorders>
                  <w:vAlign w:val="center"/>
                  <w:hideMark/>
                </w:tcPr>
                <w:p w14:paraId="53FDFF9F" w14:textId="77777777" w:rsidR="00E436F5" w:rsidRPr="006838F2" w:rsidRDefault="00E436F5" w:rsidP="00E436F5">
                  <w:pPr>
                    <w:jc w:val="center"/>
                    <w:rPr>
                      <w:color w:val="000000"/>
                      <w:sz w:val="14"/>
                    </w:rPr>
                  </w:pPr>
                  <w:r w:rsidRPr="006838F2">
                    <w:rPr>
                      <w:color w:val="000000"/>
                      <w:sz w:val="14"/>
                    </w:rPr>
                    <w:t>FECHA DE ATENCION</w:t>
                  </w:r>
                </w:p>
              </w:tc>
              <w:tc>
                <w:tcPr>
                  <w:tcW w:w="0" w:type="auto"/>
                  <w:tcBorders>
                    <w:top w:val="single" w:sz="8" w:space="0" w:color="auto"/>
                    <w:left w:val="nil"/>
                    <w:bottom w:val="single" w:sz="8" w:space="0" w:color="auto"/>
                    <w:right w:val="single" w:sz="8" w:space="0" w:color="auto"/>
                  </w:tcBorders>
                  <w:vAlign w:val="center"/>
                  <w:hideMark/>
                </w:tcPr>
                <w:p w14:paraId="5244509A" w14:textId="77777777" w:rsidR="00E436F5" w:rsidRPr="006838F2" w:rsidRDefault="00E436F5" w:rsidP="00E436F5">
                  <w:pPr>
                    <w:jc w:val="center"/>
                    <w:rPr>
                      <w:color w:val="000000"/>
                      <w:sz w:val="14"/>
                    </w:rPr>
                  </w:pPr>
                  <w:r w:rsidRPr="006838F2">
                    <w:rPr>
                      <w:color w:val="000000"/>
                      <w:sz w:val="14"/>
                    </w:rPr>
                    <w:t>NOMBRE PACIENTE</w:t>
                  </w:r>
                </w:p>
              </w:tc>
              <w:tc>
                <w:tcPr>
                  <w:tcW w:w="0" w:type="auto"/>
                  <w:tcBorders>
                    <w:top w:val="single" w:sz="8" w:space="0" w:color="auto"/>
                    <w:left w:val="nil"/>
                    <w:bottom w:val="single" w:sz="8" w:space="0" w:color="auto"/>
                    <w:right w:val="single" w:sz="8" w:space="0" w:color="auto"/>
                  </w:tcBorders>
                  <w:vAlign w:val="center"/>
                  <w:hideMark/>
                </w:tcPr>
                <w:p w14:paraId="21D4F59F" w14:textId="77777777" w:rsidR="00E436F5" w:rsidRPr="006838F2" w:rsidRDefault="00E436F5" w:rsidP="00E436F5">
                  <w:pPr>
                    <w:jc w:val="center"/>
                    <w:rPr>
                      <w:color w:val="000000"/>
                      <w:sz w:val="14"/>
                    </w:rPr>
                  </w:pPr>
                  <w:r w:rsidRPr="006838F2">
                    <w:rPr>
                      <w:color w:val="000000"/>
                      <w:sz w:val="14"/>
                    </w:rPr>
                    <w:t>No. DE IDENTIFICACION</w:t>
                  </w:r>
                </w:p>
              </w:tc>
              <w:tc>
                <w:tcPr>
                  <w:tcW w:w="0" w:type="auto"/>
                  <w:tcBorders>
                    <w:top w:val="single" w:sz="8" w:space="0" w:color="auto"/>
                    <w:left w:val="nil"/>
                    <w:bottom w:val="single" w:sz="8" w:space="0" w:color="auto"/>
                    <w:right w:val="single" w:sz="8" w:space="0" w:color="auto"/>
                  </w:tcBorders>
                  <w:vAlign w:val="center"/>
                  <w:hideMark/>
                </w:tcPr>
                <w:p w14:paraId="01DF87CB" w14:textId="77777777" w:rsidR="00E436F5" w:rsidRPr="006838F2" w:rsidRDefault="00E436F5" w:rsidP="00E436F5">
                  <w:pPr>
                    <w:jc w:val="center"/>
                    <w:rPr>
                      <w:color w:val="000000"/>
                      <w:sz w:val="14"/>
                    </w:rPr>
                  </w:pPr>
                  <w:r w:rsidRPr="006838F2">
                    <w:rPr>
                      <w:color w:val="000000"/>
                      <w:sz w:val="14"/>
                    </w:rPr>
                    <w:t>EDAD</w:t>
                  </w:r>
                </w:p>
              </w:tc>
              <w:tc>
                <w:tcPr>
                  <w:tcW w:w="0" w:type="auto"/>
                  <w:tcBorders>
                    <w:top w:val="single" w:sz="8" w:space="0" w:color="auto"/>
                    <w:left w:val="nil"/>
                    <w:bottom w:val="single" w:sz="8" w:space="0" w:color="auto"/>
                    <w:right w:val="single" w:sz="8" w:space="0" w:color="auto"/>
                  </w:tcBorders>
                  <w:vAlign w:val="center"/>
                  <w:hideMark/>
                </w:tcPr>
                <w:p w14:paraId="77691E9B" w14:textId="77777777" w:rsidR="00E436F5" w:rsidRPr="006838F2" w:rsidRDefault="00E436F5" w:rsidP="00E436F5">
                  <w:pPr>
                    <w:jc w:val="center"/>
                    <w:rPr>
                      <w:color w:val="000000"/>
                      <w:sz w:val="14"/>
                    </w:rPr>
                  </w:pPr>
                  <w:r w:rsidRPr="006838F2">
                    <w:rPr>
                      <w:color w:val="000000"/>
                      <w:sz w:val="14"/>
                    </w:rPr>
                    <w:t>DIAGNOSTICO</w:t>
                  </w:r>
                </w:p>
              </w:tc>
              <w:tc>
                <w:tcPr>
                  <w:tcW w:w="0" w:type="auto"/>
                  <w:tcBorders>
                    <w:top w:val="single" w:sz="8" w:space="0" w:color="auto"/>
                    <w:left w:val="nil"/>
                    <w:bottom w:val="single" w:sz="8" w:space="0" w:color="auto"/>
                    <w:right w:val="single" w:sz="8" w:space="0" w:color="auto"/>
                  </w:tcBorders>
                  <w:vAlign w:val="center"/>
                  <w:hideMark/>
                </w:tcPr>
                <w:p w14:paraId="16C8126E" w14:textId="77777777" w:rsidR="00E436F5" w:rsidRPr="006838F2" w:rsidRDefault="00E436F5" w:rsidP="00E436F5">
                  <w:pPr>
                    <w:jc w:val="center"/>
                    <w:rPr>
                      <w:color w:val="000000"/>
                      <w:sz w:val="14"/>
                    </w:rPr>
                  </w:pPr>
                  <w:r w:rsidRPr="006838F2">
                    <w:rPr>
                      <w:color w:val="000000"/>
                      <w:sz w:val="14"/>
                    </w:rPr>
                    <w:t>PROCEDIMIENTO</w:t>
                  </w:r>
                </w:p>
              </w:tc>
              <w:tc>
                <w:tcPr>
                  <w:tcW w:w="0" w:type="auto"/>
                  <w:tcBorders>
                    <w:top w:val="single" w:sz="8" w:space="0" w:color="auto"/>
                    <w:left w:val="nil"/>
                    <w:bottom w:val="single" w:sz="8" w:space="0" w:color="auto"/>
                    <w:right w:val="single" w:sz="8" w:space="0" w:color="auto"/>
                  </w:tcBorders>
                  <w:vAlign w:val="center"/>
                  <w:hideMark/>
                </w:tcPr>
                <w:p w14:paraId="1477C295" w14:textId="77777777" w:rsidR="00E436F5" w:rsidRPr="006838F2" w:rsidRDefault="00E436F5" w:rsidP="00E436F5">
                  <w:pPr>
                    <w:jc w:val="center"/>
                    <w:rPr>
                      <w:color w:val="000000"/>
                      <w:sz w:val="14"/>
                    </w:rPr>
                  </w:pPr>
                  <w:r w:rsidRPr="006838F2">
                    <w:rPr>
                      <w:color w:val="000000"/>
                      <w:sz w:val="14"/>
                    </w:rPr>
                    <w:t>VALOR FACTURADO</w:t>
                  </w:r>
                </w:p>
              </w:tc>
            </w:tr>
          </w:tbl>
          <w:p w14:paraId="63DB4C78" w14:textId="77777777" w:rsidR="00E436F5" w:rsidRPr="006838F2" w:rsidRDefault="00E436F5" w:rsidP="00E436F5">
            <w:pPr>
              <w:jc w:val="both"/>
              <w:rPr>
                <w:rFonts w:ascii="Arial" w:hAnsi="Arial" w:cs="Arial"/>
                <w:bCs/>
                <w:sz w:val="20"/>
                <w:szCs w:val="20"/>
              </w:rPr>
            </w:pPr>
          </w:p>
          <w:p w14:paraId="6FE6DBD3" w14:textId="77777777" w:rsidR="0085666B" w:rsidRPr="006838F2" w:rsidRDefault="0085666B" w:rsidP="00E436F5">
            <w:pPr>
              <w:jc w:val="both"/>
              <w:rPr>
                <w:rFonts w:ascii="Arial" w:hAnsi="Arial" w:cs="Arial"/>
                <w:b/>
                <w:bCs/>
                <w:sz w:val="20"/>
                <w:szCs w:val="20"/>
              </w:rPr>
            </w:pPr>
          </w:p>
          <w:p w14:paraId="475B43D3" w14:textId="77777777" w:rsidR="0085666B" w:rsidRPr="006838F2" w:rsidRDefault="0085666B" w:rsidP="00E436F5">
            <w:pPr>
              <w:jc w:val="both"/>
              <w:rPr>
                <w:rFonts w:ascii="Arial" w:hAnsi="Arial" w:cs="Arial"/>
                <w:b/>
                <w:bCs/>
                <w:sz w:val="20"/>
                <w:szCs w:val="20"/>
              </w:rPr>
            </w:pPr>
          </w:p>
          <w:p w14:paraId="6F119386" w14:textId="3110E45B" w:rsidR="00E436F5" w:rsidRPr="006838F2" w:rsidRDefault="00E436F5" w:rsidP="00E436F5">
            <w:pPr>
              <w:jc w:val="both"/>
              <w:rPr>
                <w:rFonts w:ascii="Arial" w:hAnsi="Arial" w:cs="Arial"/>
                <w:b/>
                <w:bCs/>
                <w:sz w:val="20"/>
                <w:szCs w:val="20"/>
              </w:rPr>
            </w:pPr>
            <w:r w:rsidRPr="006838F2">
              <w:rPr>
                <w:rFonts w:ascii="Arial" w:hAnsi="Arial" w:cs="Arial"/>
                <w:b/>
                <w:bCs/>
                <w:sz w:val="20"/>
                <w:szCs w:val="20"/>
              </w:rPr>
              <w:lastRenderedPageBreak/>
              <w:t xml:space="preserve">REQUISITOS PARA EL PAGO </w:t>
            </w:r>
          </w:p>
          <w:p w14:paraId="70153506" w14:textId="77777777" w:rsidR="0085666B" w:rsidRPr="006838F2" w:rsidRDefault="0085666B" w:rsidP="00E436F5">
            <w:pPr>
              <w:jc w:val="both"/>
              <w:rPr>
                <w:rFonts w:ascii="Arial" w:hAnsi="Arial" w:cs="Arial"/>
                <w:b/>
                <w:bCs/>
                <w:sz w:val="20"/>
                <w:szCs w:val="20"/>
              </w:rPr>
            </w:pPr>
          </w:p>
          <w:p w14:paraId="10556628"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Darle aplicabilidad a la ley 594 de 2000 Ley General de Archivo; de la siguiente manera: la presentación de las cuentas médicas presentadas a La REGIONAL DE ASEGURAMIENTO EN SALUD </w:t>
            </w:r>
            <w:proofErr w:type="spellStart"/>
            <w:r w:rsidRPr="006838F2">
              <w:rPr>
                <w:rFonts w:ascii="Arial" w:hAnsi="Arial" w:cs="Arial"/>
                <w:bCs/>
                <w:sz w:val="20"/>
                <w:szCs w:val="20"/>
              </w:rPr>
              <w:t>N°</w:t>
            </w:r>
            <w:proofErr w:type="spellEnd"/>
            <w:r w:rsidRPr="006838F2">
              <w:rPr>
                <w:rFonts w:ascii="Arial" w:hAnsi="Arial" w:cs="Arial"/>
                <w:bCs/>
                <w:sz w:val="20"/>
                <w:szCs w:val="20"/>
              </w:rPr>
              <w:t xml:space="preserve"> 3, cuya actividad es imprescindible en los procesos de organización archivística, y la cual tiene dos finalidades principales: controlar la cantidad de folios de una unidad de conservación dada.</w:t>
            </w:r>
          </w:p>
          <w:p w14:paraId="373CC45B" w14:textId="77777777" w:rsidR="00E436F5" w:rsidRPr="006838F2" w:rsidRDefault="00E436F5" w:rsidP="00E436F5">
            <w:pPr>
              <w:jc w:val="both"/>
              <w:rPr>
                <w:rFonts w:ascii="Arial" w:hAnsi="Arial" w:cs="Arial"/>
                <w:bCs/>
                <w:sz w:val="20"/>
                <w:szCs w:val="20"/>
              </w:rPr>
            </w:pPr>
          </w:p>
          <w:p w14:paraId="314596E6"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 xml:space="preserve">El contratista estará en la obligación de radicar las cuentas generadas en la oficina de central de cuentas REGIONAL DE ASEGURAMIENTO EN SALUD </w:t>
            </w:r>
            <w:proofErr w:type="spellStart"/>
            <w:r w:rsidRPr="006838F2">
              <w:rPr>
                <w:rFonts w:ascii="Arial" w:hAnsi="Arial" w:cs="Arial"/>
                <w:bCs/>
                <w:sz w:val="20"/>
                <w:szCs w:val="20"/>
              </w:rPr>
              <w:t>N°</w:t>
            </w:r>
            <w:proofErr w:type="spellEnd"/>
            <w:r w:rsidRPr="006838F2">
              <w:rPr>
                <w:rFonts w:ascii="Arial" w:hAnsi="Arial" w:cs="Arial"/>
                <w:bCs/>
                <w:sz w:val="20"/>
                <w:szCs w:val="20"/>
              </w:rPr>
              <w:t xml:space="preserve"> 3 dentro de los 5 primeros días hábiles de cada mes, cumpliendo con los siguientes requisitos: </w:t>
            </w:r>
          </w:p>
          <w:p w14:paraId="55BAC61A" w14:textId="77777777" w:rsidR="00E436F5" w:rsidRPr="006838F2" w:rsidRDefault="00E436F5" w:rsidP="00E436F5">
            <w:pPr>
              <w:jc w:val="both"/>
              <w:rPr>
                <w:rFonts w:ascii="Arial" w:hAnsi="Arial" w:cs="Arial"/>
                <w:bCs/>
                <w:sz w:val="20"/>
                <w:szCs w:val="20"/>
              </w:rPr>
            </w:pPr>
          </w:p>
          <w:p w14:paraId="794EB765"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a.</w:t>
            </w:r>
            <w:r w:rsidRPr="006838F2">
              <w:rPr>
                <w:rFonts w:ascii="Arial" w:hAnsi="Arial" w:cs="Arial"/>
                <w:bCs/>
                <w:sz w:val="20"/>
                <w:szCs w:val="20"/>
              </w:rPr>
              <w:tab/>
              <w:t>Relación general de pacientes atendidos,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w:t>
            </w:r>
          </w:p>
          <w:p w14:paraId="5BDEA9BB" w14:textId="77777777" w:rsidR="00E436F5" w:rsidRPr="006838F2" w:rsidRDefault="00E436F5" w:rsidP="00E436F5">
            <w:pPr>
              <w:tabs>
                <w:tab w:val="left" w:pos="284"/>
              </w:tabs>
              <w:jc w:val="both"/>
              <w:rPr>
                <w:rFonts w:ascii="Arial" w:hAnsi="Arial" w:cs="Arial"/>
                <w:bCs/>
                <w:sz w:val="20"/>
                <w:szCs w:val="20"/>
              </w:rPr>
            </w:pPr>
          </w:p>
          <w:tbl>
            <w:tblPr>
              <w:tblW w:w="5000" w:type="pct"/>
              <w:tblLook w:val="04A0" w:firstRow="1" w:lastRow="0" w:firstColumn="1" w:lastColumn="0" w:noHBand="0" w:noVBand="1"/>
            </w:tblPr>
            <w:tblGrid>
              <w:gridCol w:w="501"/>
              <w:gridCol w:w="501"/>
              <w:gridCol w:w="501"/>
              <w:gridCol w:w="501"/>
              <w:gridCol w:w="501"/>
              <w:gridCol w:w="501"/>
              <w:gridCol w:w="501"/>
              <w:gridCol w:w="501"/>
              <w:gridCol w:w="501"/>
              <w:gridCol w:w="501"/>
              <w:gridCol w:w="499"/>
              <w:gridCol w:w="499"/>
              <w:gridCol w:w="499"/>
              <w:gridCol w:w="499"/>
              <w:gridCol w:w="492"/>
            </w:tblGrid>
            <w:tr w:rsidR="00E436F5" w:rsidRPr="006838F2" w14:paraId="185DF298" w14:textId="77777777" w:rsidTr="00541F49">
              <w:trPr>
                <w:trHeight w:val="1168"/>
              </w:trPr>
              <w:tc>
                <w:tcPr>
                  <w:tcW w:w="334" w:type="pct"/>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8225782" w14:textId="77777777" w:rsidR="00E436F5" w:rsidRPr="006838F2" w:rsidRDefault="00E436F5" w:rsidP="00E436F5">
                  <w:pPr>
                    <w:ind w:right="113" w:firstLine="142"/>
                    <w:jc w:val="center"/>
                    <w:rPr>
                      <w:sz w:val="14"/>
                    </w:rPr>
                  </w:pPr>
                  <w:r w:rsidRPr="006838F2">
                    <w:rPr>
                      <w:rFonts w:ascii="Arial" w:hAnsi="Arial" w:cs="Arial"/>
                      <w:bCs/>
                      <w:sz w:val="20"/>
                      <w:szCs w:val="20"/>
                    </w:rPr>
                    <w:tab/>
                  </w:r>
                  <w:r w:rsidRPr="006838F2">
                    <w:rPr>
                      <w:b/>
                      <w:bCs/>
                      <w:color w:val="000000"/>
                      <w:sz w:val="14"/>
                      <w:bdr w:val="none" w:sz="0" w:space="0" w:color="auto" w:frame="1"/>
                    </w:rPr>
                    <w:t>ÁREA DE SANIDAD</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883D146" w14:textId="77777777" w:rsidR="00E436F5" w:rsidRPr="006838F2" w:rsidRDefault="00E436F5" w:rsidP="00E436F5">
                  <w:pPr>
                    <w:ind w:right="113" w:firstLine="142"/>
                    <w:jc w:val="center"/>
                    <w:rPr>
                      <w:sz w:val="14"/>
                    </w:rPr>
                  </w:pPr>
                  <w:r w:rsidRPr="006838F2">
                    <w:rPr>
                      <w:b/>
                      <w:bCs/>
                      <w:color w:val="000000"/>
                      <w:sz w:val="14"/>
                      <w:bdr w:val="none" w:sz="0" w:space="0" w:color="auto" w:frame="1"/>
                    </w:rPr>
                    <w:t>IPS</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4002300" w14:textId="77777777" w:rsidR="00E436F5" w:rsidRPr="006838F2" w:rsidRDefault="00E436F5" w:rsidP="00E436F5">
                  <w:pPr>
                    <w:ind w:right="113" w:firstLine="142"/>
                    <w:jc w:val="center"/>
                    <w:rPr>
                      <w:sz w:val="14"/>
                    </w:rPr>
                  </w:pPr>
                  <w:r w:rsidRPr="006838F2">
                    <w:rPr>
                      <w:b/>
                      <w:bCs/>
                      <w:color w:val="000000"/>
                      <w:sz w:val="14"/>
                      <w:bdr w:val="none" w:sz="0" w:space="0" w:color="auto" w:frame="1"/>
                    </w:rPr>
                    <w:t>FECHA DE PRESTACIÓN DEL SERVICIO</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44B9628" w14:textId="77777777" w:rsidR="00E436F5" w:rsidRPr="006838F2" w:rsidRDefault="00E436F5" w:rsidP="00E436F5">
                  <w:pPr>
                    <w:ind w:right="113" w:firstLine="142"/>
                    <w:jc w:val="center"/>
                    <w:rPr>
                      <w:sz w:val="14"/>
                    </w:rPr>
                  </w:pPr>
                  <w:r w:rsidRPr="006838F2">
                    <w:rPr>
                      <w:b/>
                      <w:bCs/>
                      <w:color w:val="000000"/>
                      <w:sz w:val="14"/>
                      <w:bdr w:val="none" w:sz="0" w:space="0" w:color="auto" w:frame="1"/>
                    </w:rPr>
                    <w:t>FECHA DE RADICACIÓN DE LA FACTURA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2CC7099" w14:textId="77777777" w:rsidR="00E436F5" w:rsidRPr="006838F2" w:rsidRDefault="00E436F5" w:rsidP="00E436F5">
                  <w:pPr>
                    <w:ind w:right="113" w:firstLine="142"/>
                    <w:jc w:val="center"/>
                    <w:rPr>
                      <w:sz w:val="14"/>
                    </w:rPr>
                  </w:pPr>
                  <w:proofErr w:type="spellStart"/>
                  <w:r w:rsidRPr="006838F2">
                    <w:rPr>
                      <w:b/>
                      <w:bCs/>
                      <w:color w:val="000000"/>
                      <w:sz w:val="14"/>
                      <w:bdr w:val="none" w:sz="0" w:space="0" w:color="auto" w:frame="1"/>
                    </w:rPr>
                    <w:t>N°</w:t>
                  </w:r>
                  <w:proofErr w:type="spellEnd"/>
                  <w:r w:rsidRPr="006838F2">
                    <w:rPr>
                      <w:b/>
                      <w:bCs/>
                      <w:color w:val="000000"/>
                      <w:sz w:val="14"/>
                      <w:bdr w:val="none" w:sz="0" w:space="0" w:color="auto" w:frame="1"/>
                    </w:rPr>
                    <w:t>. DE FACTURA INDIVIDUAL</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8085EFF" w14:textId="77777777" w:rsidR="00E436F5" w:rsidRPr="006838F2" w:rsidRDefault="00E436F5" w:rsidP="00E436F5">
                  <w:pPr>
                    <w:ind w:right="113" w:firstLine="142"/>
                    <w:jc w:val="center"/>
                    <w:rPr>
                      <w:sz w:val="14"/>
                    </w:rPr>
                  </w:pPr>
                  <w:r w:rsidRPr="006838F2">
                    <w:rPr>
                      <w:b/>
                      <w:bCs/>
                      <w:color w:val="000000"/>
                      <w:sz w:val="14"/>
                      <w:bdr w:val="none" w:sz="0" w:space="0" w:color="auto" w:frame="1"/>
                    </w:rPr>
                    <w:t>DOCUMENTO DE IDENTIDAD</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4312612" w14:textId="77777777" w:rsidR="00E436F5" w:rsidRPr="006838F2" w:rsidRDefault="00E436F5" w:rsidP="00E436F5">
                  <w:pPr>
                    <w:ind w:right="113" w:firstLine="142"/>
                    <w:jc w:val="center"/>
                    <w:rPr>
                      <w:sz w:val="14"/>
                    </w:rPr>
                  </w:pPr>
                  <w:r w:rsidRPr="006838F2">
                    <w:rPr>
                      <w:b/>
                      <w:bCs/>
                      <w:color w:val="000000"/>
                      <w:sz w:val="14"/>
                      <w:bdr w:val="none" w:sz="0" w:space="0" w:color="auto" w:frame="1"/>
                    </w:rPr>
                    <w:t>NOMBRE DEL USUARIO</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C8E3450" w14:textId="77777777" w:rsidR="00E436F5" w:rsidRPr="006838F2" w:rsidRDefault="00E436F5" w:rsidP="00E436F5">
                  <w:pPr>
                    <w:ind w:right="113" w:firstLine="142"/>
                    <w:jc w:val="center"/>
                    <w:rPr>
                      <w:sz w:val="14"/>
                    </w:rPr>
                  </w:pPr>
                  <w:r w:rsidRPr="006838F2">
                    <w:rPr>
                      <w:b/>
                      <w:bCs/>
                      <w:color w:val="000000"/>
                      <w:sz w:val="14"/>
                      <w:bdr w:val="none" w:sz="0" w:space="0" w:color="auto" w:frame="1"/>
                    </w:rPr>
                    <w:t>VALOR DE LA FACTURA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679CE9C" w14:textId="77777777" w:rsidR="00E436F5" w:rsidRPr="006838F2" w:rsidRDefault="00E436F5" w:rsidP="00E436F5">
                  <w:pPr>
                    <w:ind w:right="113" w:firstLine="142"/>
                    <w:jc w:val="center"/>
                    <w:rPr>
                      <w:sz w:val="14"/>
                    </w:rPr>
                  </w:pPr>
                  <w:r w:rsidRPr="006838F2">
                    <w:rPr>
                      <w:b/>
                      <w:bCs/>
                      <w:color w:val="000000"/>
                      <w:sz w:val="14"/>
                      <w:bdr w:val="none" w:sz="0" w:space="0" w:color="auto" w:frame="1"/>
                    </w:rPr>
                    <w:t>VALOR DE LA GLOSA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9F7FFBB" w14:textId="77777777" w:rsidR="00E436F5" w:rsidRPr="006838F2" w:rsidRDefault="00E436F5" w:rsidP="00E436F5">
                  <w:pPr>
                    <w:ind w:right="113" w:firstLine="142"/>
                    <w:jc w:val="center"/>
                    <w:rPr>
                      <w:sz w:val="14"/>
                    </w:rPr>
                  </w:pPr>
                  <w:r w:rsidRPr="006838F2">
                    <w:rPr>
                      <w:b/>
                      <w:bCs/>
                      <w:color w:val="000000"/>
                      <w:sz w:val="14"/>
                      <w:bdr w:val="none" w:sz="0" w:space="0" w:color="auto" w:frame="1"/>
                    </w:rPr>
                    <w:t>VALOR ACEPTADO POR LA 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A1A603B" w14:textId="77777777" w:rsidR="00E436F5" w:rsidRPr="006838F2" w:rsidRDefault="00E436F5" w:rsidP="00E436F5">
                  <w:pPr>
                    <w:ind w:right="113" w:firstLine="142"/>
                    <w:jc w:val="center"/>
                    <w:rPr>
                      <w:sz w:val="14"/>
                    </w:rPr>
                  </w:pPr>
                  <w:r w:rsidRPr="006838F2">
                    <w:rPr>
                      <w:b/>
                      <w:bCs/>
                      <w:color w:val="000000"/>
                      <w:sz w:val="14"/>
                      <w:bdr w:val="none" w:sz="0" w:space="0" w:color="auto" w:frame="1"/>
                    </w:rPr>
                    <w:t>VALOR A PAGAR</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0EA9338" w14:textId="77777777" w:rsidR="00E436F5" w:rsidRPr="006838F2" w:rsidRDefault="00E436F5" w:rsidP="00E436F5">
                  <w:pPr>
                    <w:ind w:right="113" w:firstLine="142"/>
                    <w:jc w:val="center"/>
                    <w:rPr>
                      <w:sz w:val="14"/>
                    </w:rPr>
                  </w:pPr>
                  <w:r w:rsidRPr="006838F2">
                    <w:rPr>
                      <w:b/>
                      <w:bCs/>
                      <w:color w:val="000000"/>
                      <w:sz w:val="14"/>
                      <w:bdr w:val="none" w:sz="0" w:space="0" w:color="auto" w:frame="1"/>
                    </w:rPr>
                    <w:t>CONCILIADO</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21EB8BD" w14:textId="77777777" w:rsidR="00E436F5" w:rsidRPr="006838F2" w:rsidRDefault="00E436F5" w:rsidP="00E436F5">
                  <w:pPr>
                    <w:ind w:right="113" w:firstLine="142"/>
                    <w:jc w:val="center"/>
                    <w:rPr>
                      <w:sz w:val="14"/>
                    </w:rPr>
                  </w:pPr>
                  <w:r w:rsidRPr="006838F2">
                    <w:rPr>
                      <w:b/>
                      <w:bCs/>
                      <w:color w:val="000000"/>
                      <w:sz w:val="14"/>
                      <w:bdr w:val="none" w:sz="0" w:space="0" w:color="auto" w:frame="1"/>
                    </w:rPr>
                    <w:t>OBSERVACIÓN</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FA20BFD" w14:textId="77777777" w:rsidR="00E436F5" w:rsidRPr="006838F2" w:rsidRDefault="00E436F5" w:rsidP="00E436F5">
                  <w:pPr>
                    <w:ind w:right="113" w:firstLine="142"/>
                    <w:jc w:val="center"/>
                    <w:rPr>
                      <w:sz w:val="14"/>
                    </w:rPr>
                  </w:pPr>
                  <w:r w:rsidRPr="006838F2">
                    <w:rPr>
                      <w:b/>
                      <w:bCs/>
                      <w:color w:val="000000"/>
                      <w:sz w:val="14"/>
                      <w:bdr w:val="none" w:sz="0" w:space="0" w:color="auto" w:frame="1"/>
                    </w:rPr>
                    <w:t>CONTINGENCIA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6B2E73E" w14:textId="77777777" w:rsidR="00E436F5" w:rsidRPr="006838F2" w:rsidRDefault="00E436F5" w:rsidP="00E436F5">
                  <w:pPr>
                    <w:ind w:right="113" w:firstLine="142"/>
                    <w:jc w:val="center"/>
                    <w:rPr>
                      <w:sz w:val="14"/>
                    </w:rPr>
                  </w:pPr>
                  <w:r w:rsidRPr="006838F2">
                    <w:rPr>
                      <w:b/>
                      <w:bCs/>
                      <w:color w:val="000000"/>
                      <w:sz w:val="14"/>
                      <w:bdr w:val="none" w:sz="0" w:space="0" w:color="auto" w:frame="1"/>
                    </w:rPr>
                    <w:t>CONTRATO O URGENCIA</w:t>
                  </w:r>
                </w:p>
              </w:tc>
            </w:tr>
            <w:tr w:rsidR="00E436F5" w:rsidRPr="006838F2" w14:paraId="54AC4993" w14:textId="77777777" w:rsidTr="00541F49">
              <w:trPr>
                <w:trHeight w:val="140"/>
              </w:trPr>
              <w:tc>
                <w:tcPr>
                  <w:tcW w:w="334" w:type="pct"/>
                  <w:vMerge/>
                  <w:tcBorders>
                    <w:top w:val="single" w:sz="8" w:space="0" w:color="00B050"/>
                    <w:left w:val="single" w:sz="8" w:space="0" w:color="00B050"/>
                    <w:bottom w:val="single" w:sz="8" w:space="0" w:color="00B050"/>
                    <w:right w:val="single" w:sz="8" w:space="0" w:color="00B050"/>
                  </w:tcBorders>
                  <w:vAlign w:val="center"/>
                  <w:hideMark/>
                </w:tcPr>
                <w:p w14:paraId="6730661E"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46CA6FE1"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5F32E28D"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3E2A36EE"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748A1E07"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71AEDD03"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5C61C0A3"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2D28137E"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7580A049" w14:textId="77777777" w:rsidR="00E436F5" w:rsidRPr="006838F2" w:rsidRDefault="00E436F5" w:rsidP="00E436F5">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629216B7" w14:textId="77777777" w:rsidR="00E436F5" w:rsidRPr="006838F2" w:rsidRDefault="00E436F5" w:rsidP="00E436F5">
                  <w:pPr>
                    <w:rPr>
                      <w:rFonts w:ascii="Arial" w:hAnsi="Arial" w:cs="Arial"/>
                      <w:sz w:val="14"/>
                      <w:lang w:val="es-ES_tradnl"/>
                    </w:rPr>
                  </w:pPr>
                </w:p>
              </w:tc>
              <w:tc>
                <w:tcPr>
                  <w:tcW w:w="333" w:type="pct"/>
                  <w:vMerge/>
                  <w:tcBorders>
                    <w:top w:val="single" w:sz="8" w:space="0" w:color="00B050"/>
                    <w:left w:val="nil"/>
                    <w:bottom w:val="single" w:sz="8" w:space="0" w:color="00B050"/>
                    <w:right w:val="single" w:sz="8" w:space="0" w:color="00B050"/>
                  </w:tcBorders>
                  <w:vAlign w:val="center"/>
                  <w:hideMark/>
                </w:tcPr>
                <w:p w14:paraId="197E509C" w14:textId="77777777" w:rsidR="00E436F5" w:rsidRPr="006838F2" w:rsidRDefault="00E436F5" w:rsidP="00E436F5">
                  <w:pPr>
                    <w:rPr>
                      <w:rFonts w:ascii="Arial" w:hAnsi="Arial" w:cs="Arial"/>
                      <w:sz w:val="14"/>
                      <w:lang w:val="es-ES_tradnl"/>
                    </w:rPr>
                  </w:pP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1DE73A41" w14:textId="77777777" w:rsidR="00E436F5" w:rsidRPr="006838F2" w:rsidRDefault="00E436F5" w:rsidP="00E436F5">
                  <w:pPr>
                    <w:ind w:firstLine="142"/>
                    <w:jc w:val="center"/>
                    <w:rPr>
                      <w:sz w:val="14"/>
                    </w:rPr>
                  </w:pPr>
                  <w:r w:rsidRPr="006838F2">
                    <w:rPr>
                      <w:b/>
                      <w:bCs/>
                      <w:color w:val="000000"/>
                      <w:sz w:val="14"/>
                      <w:bdr w:val="none" w:sz="0" w:space="0" w:color="auto" w:frame="1"/>
                    </w:rPr>
                    <w:t>SI</w:t>
                  </w: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4AB29153" w14:textId="77777777" w:rsidR="00E436F5" w:rsidRPr="006838F2" w:rsidRDefault="00E436F5" w:rsidP="00E436F5">
                  <w:pPr>
                    <w:jc w:val="center"/>
                    <w:rPr>
                      <w:sz w:val="14"/>
                    </w:rPr>
                  </w:pPr>
                  <w:r w:rsidRPr="006838F2">
                    <w:rPr>
                      <w:b/>
                      <w:bCs/>
                      <w:color w:val="000000"/>
                      <w:sz w:val="14"/>
                      <w:bdr w:val="none" w:sz="0" w:space="0" w:color="auto" w:frame="1"/>
                    </w:rPr>
                    <w:t>NO</w:t>
                  </w:r>
                </w:p>
              </w:tc>
              <w:tc>
                <w:tcPr>
                  <w:tcW w:w="333" w:type="pct"/>
                  <w:vMerge/>
                  <w:tcBorders>
                    <w:top w:val="single" w:sz="8" w:space="0" w:color="00B050"/>
                    <w:left w:val="nil"/>
                    <w:bottom w:val="single" w:sz="8" w:space="0" w:color="00B050"/>
                    <w:right w:val="single" w:sz="8" w:space="0" w:color="00B050"/>
                  </w:tcBorders>
                  <w:vAlign w:val="center"/>
                  <w:hideMark/>
                </w:tcPr>
                <w:p w14:paraId="3F7E0275" w14:textId="77777777" w:rsidR="00E436F5" w:rsidRPr="006838F2" w:rsidRDefault="00E436F5" w:rsidP="00E436F5">
                  <w:pPr>
                    <w:rPr>
                      <w:rFonts w:ascii="Arial" w:hAnsi="Arial" w:cs="Arial"/>
                      <w:sz w:val="14"/>
                      <w:lang w:val="es-ES_tradnl"/>
                    </w:rPr>
                  </w:pPr>
                </w:p>
              </w:tc>
              <w:tc>
                <w:tcPr>
                  <w:tcW w:w="333" w:type="pct"/>
                  <w:vMerge/>
                  <w:tcBorders>
                    <w:top w:val="single" w:sz="8" w:space="0" w:color="00B050"/>
                    <w:left w:val="nil"/>
                    <w:bottom w:val="single" w:sz="8" w:space="0" w:color="00B050"/>
                    <w:right w:val="single" w:sz="8" w:space="0" w:color="00B050"/>
                  </w:tcBorders>
                  <w:vAlign w:val="center"/>
                  <w:hideMark/>
                </w:tcPr>
                <w:p w14:paraId="60310C28" w14:textId="77777777" w:rsidR="00E436F5" w:rsidRPr="006838F2" w:rsidRDefault="00E436F5" w:rsidP="00E436F5">
                  <w:pPr>
                    <w:rPr>
                      <w:rFonts w:ascii="Arial" w:hAnsi="Arial" w:cs="Arial"/>
                      <w:sz w:val="14"/>
                      <w:lang w:val="es-ES_tradnl"/>
                    </w:rPr>
                  </w:pPr>
                </w:p>
              </w:tc>
            </w:tr>
            <w:tr w:rsidR="00E436F5" w:rsidRPr="006838F2" w14:paraId="3832D5D9" w14:textId="77777777" w:rsidTr="00541F49">
              <w:trPr>
                <w:trHeight w:val="342"/>
              </w:trPr>
              <w:tc>
                <w:tcPr>
                  <w:tcW w:w="334" w:type="pct"/>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708F6D95" w14:textId="77777777" w:rsidR="00E436F5" w:rsidRPr="006838F2" w:rsidRDefault="00E436F5" w:rsidP="00E436F5">
                  <w:pPr>
                    <w:rPr>
                      <w:sz w:val="14"/>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96BDD85" w14:textId="77777777" w:rsidR="00E436F5" w:rsidRPr="006838F2" w:rsidRDefault="00E436F5" w:rsidP="00E436F5"/>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A1E22D7" w14:textId="77777777" w:rsidR="00E436F5" w:rsidRPr="006838F2" w:rsidRDefault="00E436F5" w:rsidP="00E436F5">
                  <w:pPr>
                    <w:spacing w:line="20" w:lineRule="atLeast"/>
                    <w:ind w:firstLine="142"/>
                    <w:jc w:val="both"/>
                    <w:rPr>
                      <w:rFonts w:ascii="Arial" w:hAnsi="Arial" w:cs="Arial"/>
                      <w:sz w:val="14"/>
                      <w:lang w:val="es-ES_tradnl"/>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12B5EB0"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7DC2B79"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47CC13C"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10DFEFA"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0FB910B"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DF80CC3"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00E96C4"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ABAB5D8"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7DEF4BC"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F5FC543"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p w14:paraId="381F6392"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73BB5C7" w14:textId="77777777" w:rsidR="00E436F5" w:rsidRPr="006838F2" w:rsidRDefault="00E436F5" w:rsidP="00E436F5">
                  <w:pPr>
                    <w:spacing w:line="20" w:lineRule="atLeast"/>
                    <w:ind w:firstLine="142"/>
                    <w:jc w:val="both"/>
                    <w:rPr>
                      <w:sz w:val="14"/>
                    </w:rPr>
                  </w:pPr>
                  <w:r w:rsidRPr="006838F2">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8B94FB0" w14:textId="77777777" w:rsidR="00E436F5" w:rsidRPr="006838F2" w:rsidRDefault="00E436F5" w:rsidP="00E436F5">
                  <w:pPr>
                    <w:rPr>
                      <w:sz w:val="14"/>
                    </w:rPr>
                  </w:pPr>
                </w:p>
              </w:tc>
            </w:tr>
          </w:tbl>
          <w:p w14:paraId="55AF49F5" w14:textId="77777777" w:rsidR="00E436F5" w:rsidRPr="006838F2" w:rsidRDefault="00E436F5" w:rsidP="00E436F5">
            <w:pPr>
              <w:jc w:val="both"/>
              <w:rPr>
                <w:rFonts w:ascii="Arial" w:hAnsi="Arial" w:cs="Arial"/>
                <w:bCs/>
                <w:sz w:val="20"/>
                <w:szCs w:val="20"/>
              </w:rPr>
            </w:pPr>
            <w:r w:rsidRPr="006838F2">
              <w:rPr>
                <w:rFonts w:ascii="Arial" w:hAnsi="Arial" w:cs="Arial"/>
                <w:bCs/>
                <w:sz w:val="20"/>
                <w:szCs w:val="20"/>
              </w:rPr>
              <w:tab/>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r w:rsidRPr="006838F2">
              <w:rPr>
                <w:rFonts w:ascii="Arial" w:hAnsi="Arial" w:cs="Arial"/>
                <w:bCs/>
                <w:sz w:val="20"/>
                <w:szCs w:val="20"/>
              </w:rPr>
              <w:tab/>
              <w:t xml:space="preserve"> </w:t>
            </w:r>
          </w:p>
          <w:p w14:paraId="49EDCD94" w14:textId="35ECBA2E" w:rsidR="00E436F5" w:rsidRPr="006838F2" w:rsidRDefault="00E436F5" w:rsidP="00E436F5">
            <w:pPr>
              <w:tabs>
                <w:tab w:val="left" w:pos="320"/>
              </w:tabs>
              <w:jc w:val="both"/>
              <w:rPr>
                <w:rFonts w:ascii="Arial" w:hAnsi="Arial" w:cs="Arial"/>
                <w:bCs/>
                <w:sz w:val="20"/>
                <w:szCs w:val="20"/>
              </w:rPr>
            </w:pPr>
            <w:r w:rsidRPr="006838F2">
              <w:rPr>
                <w:rFonts w:ascii="Arial" w:hAnsi="Arial" w:cs="Arial"/>
                <w:bCs/>
                <w:sz w:val="20"/>
                <w:szCs w:val="20"/>
              </w:rPr>
              <w:t>b.</w:t>
            </w:r>
            <w:r w:rsidRPr="006838F2">
              <w:rPr>
                <w:rFonts w:ascii="Arial" w:hAnsi="Arial" w:cs="Arial"/>
                <w:bCs/>
                <w:sz w:val="20"/>
                <w:szCs w:val="20"/>
              </w:rPr>
              <w:tab/>
              <w:t xml:space="preserve">Factura con el lleno de requisitos establecidos por la DIAN. </w:t>
            </w:r>
          </w:p>
          <w:p w14:paraId="42F47571" w14:textId="77777777" w:rsidR="00E436F5" w:rsidRPr="006838F2" w:rsidRDefault="00E436F5" w:rsidP="00E436F5">
            <w:pPr>
              <w:tabs>
                <w:tab w:val="left" w:pos="284"/>
              </w:tabs>
              <w:jc w:val="both"/>
              <w:rPr>
                <w:rFonts w:ascii="Arial" w:hAnsi="Arial" w:cs="Arial"/>
                <w:bCs/>
                <w:sz w:val="20"/>
                <w:szCs w:val="20"/>
              </w:rPr>
            </w:pPr>
          </w:p>
          <w:p w14:paraId="374A3F40"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c.</w:t>
            </w:r>
            <w:r w:rsidRPr="006838F2">
              <w:rPr>
                <w:rFonts w:ascii="Arial" w:hAnsi="Arial" w:cs="Arial"/>
                <w:bCs/>
                <w:sz w:val="20"/>
                <w:szCs w:val="20"/>
              </w:rPr>
              <w:tab/>
              <w:t>La factura debe presentarse en original y una copia debidamente firmada por quien la expide en hoja tamaño carta (no se aceptaran facturas que no estén en tamaño carta y/</w:t>
            </w:r>
            <w:proofErr w:type="spellStart"/>
            <w:r w:rsidRPr="006838F2">
              <w:rPr>
                <w:rFonts w:ascii="Arial" w:hAnsi="Arial" w:cs="Arial"/>
                <w:bCs/>
                <w:sz w:val="20"/>
                <w:szCs w:val="20"/>
              </w:rPr>
              <w:t>o</w:t>
            </w:r>
            <w:proofErr w:type="spellEnd"/>
            <w:r w:rsidRPr="006838F2">
              <w:rPr>
                <w:rFonts w:ascii="Arial" w:hAnsi="Arial" w:cs="Arial"/>
                <w:bCs/>
                <w:sz w:val="20"/>
                <w:szCs w:val="20"/>
              </w:rPr>
              <w:t xml:space="preserve"> oficio), en carpeta tipo yute tamaño oficio, debidamente legajadas en gancho plástico, sin gancho de cosedora,  foliadas en forma consecutiva en la parte superior derecha de cada hoja esfero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w:t>
            </w:r>
          </w:p>
          <w:p w14:paraId="366953DD" w14:textId="77777777" w:rsidR="00E436F5" w:rsidRPr="006838F2" w:rsidRDefault="00E436F5" w:rsidP="00E436F5">
            <w:pPr>
              <w:tabs>
                <w:tab w:val="left" w:pos="284"/>
              </w:tabs>
              <w:jc w:val="both"/>
              <w:rPr>
                <w:rFonts w:ascii="Arial" w:hAnsi="Arial" w:cs="Arial"/>
                <w:bCs/>
                <w:sz w:val="20"/>
                <w:szCs w:val="20"/>
              </w:rPr>
            </w:pPr>
          </w:p>
          <w:p w14:paraId="01C3286B"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d.</w:t>
            </w:r>
            <w:r w:rsidRPr="006838F2">
              <w:rPr>
                <w:rFonts w:ascii="Arial" w:hAnsi="Arial" w:cs="Arial"/>
                <w:bCs/>
                <w:sz w:val="20"/>
                <w:szCs w:val="20"/>
              </w:rPr>
              <w:tab/>
              <w:t xml:space="preserve">Anexar el Original de la autorización del suministro. </w:t>
            </w:r>
          </w:p>
          <w:p w14:paraId="36F25043" w14:textId="77777777" w:rsidR="00E436F5" w:rsidRPr="006838F2" w:rsidRDefault="00E436F5" w:rsidP="00E436F5">
            <w:pPr>
              <w:tabs>
                <w:tab w:val="left" w:pos="284"/>
              </w:tabs>
              <w:jc w:val="both"/>
              <w:rPr>
                <w:rFonts w:ascii="Arial" w:hAnsi="Arial" w:cs="Arial"/>
                <w:bCs/>
                <w:sz w:val="20"/>
                <w:szCs w:val="20"/>
              </w:rPr>
            </w:pPr>
          </w:p>
          <w:p w14:paraId="08FDE772"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e.</w:t>
            </w:r>
            <w:r w:rsidRPr="006838F2">
              <w:rPr>
                <w:rFonts w:ascii="Arial" w:hAnsi="Arial" w:cs="Arial"/>
                <w:bCs/>
                <w:sz w:val="20"/>
                <w:szCs w:val="20"/>
              </w:rPr>
              <w:tab/>
              <w:t xml:space="preserve">Comprobantes de recibido del supervisor del contrato </w:t>
            </w:r>
          </w:p>
          <w:p w14:paraId="0FA4C760"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f.</w:t>
            </w:r>
            <w:r w:rsidRPr="006838F2">
              <w:rPr>
                <w:rFonts w:ascii="Arial" w:hAnsi="Arial" w:cs="Arial"/>
                <w:bCs/>
                <w:sz w:val="20"/>
                <w:szCs w:val="20"/>
              </w:rPr>
              <w:tab/>
              <w:t xml:space="preserve">Si el contratista no presenta la factura dentro del término de los cinco (05) primeros días de cada       mes, el trámite y el pago de la factura se realizará hasta el mes siguiente. </w:t>
            </w:r>
          </w:p>
          <w:p w14:paraId="3F8161E0" w14:textId="77777777" w:rsidR="00E436F5" w:rsidRPr="006838F2" w:rsidRDefault="00E436F5" w:rsidP="00E436F5">
            <w:pPr>
              <w:tabs>
                <w:tab w:val="left" w:pos="284"/>
              </w:tabs>
              <w:jc w:val="both"/>
              <w:rPr>
                <w:rFonts w:ascii="Arial" w:hAnsi="Arial" w:cs="Arial"/>
                <w:bCs/>
                <w:sz w:val="20"/>
                <w:szCs w:val="20"/>
              </w:rPr>
            </w:pPr>
          </w:p>
          <w:p w14:paraId="6194AA76"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g.</w:t>
            </w:r>
            <w:r w:rsidRPr="006838F2">
              <w:rPr>
                <w:rFonts w:ascii="Arial" w:hAnsi="Arial" w:cs="Arial"/>
                <w:bCs/>
                <w:sz w:val="20"/>
                <w:szCs w:val="20"/>
              </w:rPr>
              <w:tab/>
              <w:t xml:space="preserve">Certificado original suscrito por el representante legal o revisor fiscal (en el evento de estar legalmente obligado a tenerlo) sobre el cumplimiento de sus obligaciones ante el SGSSI y parafiscales del periodo correspondiente. </w:t>
            </w:r>
          </w:p>
          <w:p w14:paraId="1F5C53C6" w14:textId="77777777" w:rsidR="00E436F5" w:rsidRPr="006838F2" w:rsidRDefault="00E436F5" w:rsidP="00E436F5">
            <w:pPr>
              <w:tabs>
                <w:tab w:val="left" w:pos="284"/>
              </w:tabs>
              <w:jc w:val="both"/>
              <w:rPr>
                <w:rFonts w:ascii="Arial" w:hAnsi="Arial" w:cs="Arial"/>
                <w:bCs/>
                <w:sz w:val="20"/>
                <w:szCs w:val="20"/>
              </w:rPr>
            </w:pPr>
          </w:p>
          <w:p w14:paraId="3406A3C7"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h.</w:t>
            </w:r>
            <w:r w:rsidRPr="006838F2">
              <w:rPr>
                <w:rFonts w:ascii="Arial" w:hAnsi="Arial" w:cs="Arial"/>
                <w:bCs/>
                <w:sz w:val="20"/>
                <w:szCs w:val="20"/>
              </w:rPr>
              <w:tab/>
              <w:t xml:space="preserve">Copia del soporte de liquidación y pago de aportes al SGSSI y parafiscales del periodo correspondiente. </w:t>
            </w:r>
          </w:p>
          <w:p w14:paraId="7DC5E2C1" w14:textId="77777777" w:rsidR="00E436F5" w:rsidRPr="006838F2" w:rsidRDefault="00E436F5" w:rsidP="00E436F5">
            <w:pPr>
              <w:tabs>
                <w:tab w:val="left" w:pos="284"/>
              </w:tabs>
              <w:jc w:val="both"/>
              <w:rPr>
                <w:rFonts w:ascii="Arial" w:hAnsi="Arial" w:cs="Arial"/>
                <w:bCs/>
                <w:sz w:val="20"/>
                <w:szCs w:val="20"/>
              </w:rPr>
            </w:pPr>
          </w:p>
          <w:p w14:paraId="2B9901AC"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i.</w:t>
            </w:r>
            <w:r w:rsidRPr="006838F2">
              <w:rPr>
                <w:rFonts w:ascii="Arial" w:hAnsi="Arial" w:cs="Arial"/>
                <w:bCs/>
                <w:sz w:val="20"/>
                <w:szCs w:val="20"/>
              </w:rPr>
              <w:tab/>
              <w:t xml:space="preserve">Recibido a satisfacción por parte del supervisor del contrato previa verificación del suministro y a      los soportes de la facturación. </w:t>
            </w:r>
          </w:p>
          <w:p w14:paraId="27E1EB31" w14:textId="77777777" w:rsidR="00E436F5" w:rsidRPr="006838F2" w:rsidRDefault="00E436F5" w:rsidP="00E436F5">
            <w:pPr>
              <w:tabs>
                <w:tab w:val="left" w:pos="284"/>
              </w:tabs>
              <w:jc w:val="both"/>
              <w:rPr>
                <w:rFonts w:ascii="Arial" w:hAnsi="Arial" w:cs="Arial"/>
                <w:bCs/>
                <w:sz w:val="20"/>
                <w:szCs w:val="20"/>
              </w:rPr>
            </w:pPr>
          </w:p>
          <w:p w14:paraId="21088A20"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j.</w:t>
            </w:r>
            <w:r w:rsidRPr="006838F2">
              <w:rPr>
                <w:rFonts w:ascii="Arial" w:hAnsi="Arial" w:cs="Arial"/>
                <w:bCs/>
                <w:sz w:val="20"/>
                <w:szCs w:val="20"/>
              </w:rPr>
              <w:tab/>
              <w:t xml:space="preserve">EL CONTRATANTE dará trámite a las facturas que no presenten objeciones </w:t>
            </w:r>
          </w:p>
          <w:p w14:paraId="5FA7A080" w14:textId="77777777" w:rsidR="00E436F5" w:rsidRPr="006838F2" w:rsidRDefault="00E436F5" w:rsidP="00E436F5">
            <w:pPr>
              <w:tabs>
                <w:tab w:val="left" w:pos="284"/>
              </w:tabs>
              <w:jc w:val="both"/>
              <w:rPr>
                <w:rFonts w:ascii="Arial" w:hAnsi="Arial" w:cs="Arial"/>
                <w:bCs/>
                <w:sz w:val="20"/>
                <w:szCs w:val="20"/>
              </w:rPr>
            </w:pPr>
          </w:p>
          <w:p w14:paraId="3CC53527" w14:textId="105B2F7D"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lastRenderedPageBreak/>
              <w:t>k.</w:t>
            </w:r>
            <w:r w:rsidRPr="006838F2">
              <w:rPr>
                <w:rFonts w:ascii="Arial" w:hAnsi="Arial" w:cs="Arial"/>
                <w:bCs/>
                <w:sz w:val="20"/>
                <w:szCs w:val="20"/>
              </w:rPr>
              <w:tab/>
              <w:t>La presentación de las facturas por los servicios causados en ningún caso deberá superar los treinta días (30) posteriores a la prestación de los servicios.</w:t>
            </w:r>
          </w:p>
          <w:p w14:paraId="15398FFA" w14:textId="77777777" w:rsidR="00E436F5" w:rsidRPr="006838F2" w:rsidRDefault="00E436F5" w:rsidP="00E436F5">
            <w:pPr>
              <w:tabs>
                <w:tab w:val="left" w:pos="284"/>
              </w:tabs>
              <w:jc w:val="both"/>
              <w:rPr>
                <w:rFonts w:ascii="Arial" w:hAnsi="Arial" w:cs="Arial"/>
                <w:bCs/>
                <w:sz w:val="20"/>
                <w:szCs w:val="20"/>
              </w:rPr>
            </w:pPr>
          </w:p>
          <w:p w14:paraId="7494ED29" w14:textId="77777777" w:rsidR="00E436F5" w:rsidRPr="006838F2" w:rsidRDefault="00E436F5" w:rsidP="00E436F5">
            <w:pPr>
              <w:tabs>
                <w:tab w:val="left" w:pos="284"/>
              </w:tabs>
              <w:jc w:val="both"/>
              <w:rPr>
                <w:rFonts w:ascii="Arial" w:hAnsi="Arial" w:cs="Arial"/>
                <w:bCs/>
                <w:sz w:val="20"/>
                <w:szCs w:val="20"/>
              </w:rPr>
            </w:pPr>
            <w:r w:rsidRPr="006838F2">
              <w:rPr>
                <w:rFonts w:ascii="Arial" w:hAnsi="Arial" w:cs="Arial"/>
                <w:bCs/>
                <w:sz w:val="20"/>
                <w:szCs w:val="20"/>
              </w:rPr>
              <w:t>l.</w:t>
            </w:r>
            <w:r w:rsidRPr="006838F2">
              <w:rPr>
                <w:rFonts w:ascii="Arial" w:hAnsi="Arial" w:cs="Arial"/>
                <w:bCs/>
                <w:sz w:val="20"/>
                <w:szCs w:val="20"/>
              </w:rPr>
              <w:tab/>
              <w:t>Factura que no cumpla con los requisitos legales vigentes no será radicada</w:t>
            </w:r>
          </w:p>
          <w:p w14:paraId="5931321A" w14:textId="79B41A3C" w:rsidR="000D1A5A" w:rsidRPr="006838F2" w:rsidRDefault="000D1A5A" w:rsidP="00053572">
            <w:pPr>
              <w:tabs>
                <w:tab w:val="left" w:pos="284"/>
              </w:tabs>
              <w:jc w:val="both"/>
              <w:rPr>
                <w:rFonts w:ascii="Arial" w:hAnsi="Arial" w:cs="Arial"/>
                <w:bCs/>
                <w:sz w:val="20"/>
                <w:szCs w:val="20"/>
              </w:rPr>
            </w:pPr>
          </w:p>
        </w:tc>
      </w:tr>
      <w:tr w:rsidR="00567519" w:rsidRPr="005A46A4" w14:paraId="167DBCFA" w14:textId="77777777" w:rsidTr="006420B9">
        <w:trPr>
          <w:trHeight w:val="566"/>
          <w:jc w:val="center"/>
        </w:trPr>
        <w:tc>
          <w:tcPr>
            <w:tcW w:w="1696" w:type="dxa"/>
            <w:tcBorders>
              <w:top w:val="single" w:sz="4" w:space="0" w:color="auto"/>
              <w:left w:val="single" w:sz="4" w:space="0" w:color="auto"/>
              <w:bottom w:val="single" w:sz="4" w:space="0" w:color="auto"/>
              <w:right w:val="single" w:sz="4" w:space="0" w:color="auto"/>
            </w:tcBorders>
            <w:vAlign w:val="center"/>
          </w:tcPr>
          <w:p w14:paraId="14ACA036"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lastRenderedPageBreak/>
              <w:t xml:space="preserve">PLAZO DE EJECUCIÓN </w:t>
            </w:r>
          </w:p>
        </w:tc>
        <w:tc>
          <w:tcPr>
            <w:tcW w:w="7273" w:type="dxa"/>
            <w:tcBorders>
              <w:top w:val="single" w:sz="4" w:space="0" w:color="auto"/>
              <w:left w:val="single" w:sz="4" w:space="0" w:color="auto"/>
              <w:bottom w:val="single" w:sz="4" w:space="0" w:color="auto"/>
              <w:right w:val="single" w:sz="4" w:space="0" w:color="auto"/>
            </w:tcBorders>
            <w:vAlign w:val="center"/>
          </w:tcPr>
          <w:p w14:paraId="3D8AF249" w14:textId="0B282857" w:rsidR="00CE6051" w:rsidRPr="00E436F5" w:rsidRDefault="00E436F5" w:rsidP="00E436F5">
            <w:pPr>
              <w:ind w:right="-306"/>
              <w:jc w:val="both"/>
              <w:rPr>
                <w:rFonts w:ascii="Arial" w:hAnsi="Arial" w:cs="Arial"/>
                <w:bCs/>
                <w:sz w:val="20"/>
                <w:szCs w:val="20"/>
              </w:rPr>
            </w:pPr>
            <w:r w:rsidRPr="00B04BF4">
              <w:rPr>
                <w:rFonts w:ascii="Arial" w:hAnsi="Arial" w:cs="Arial"/>
                <w:bCs/>
                <w:sz w:val="20"/>
                <w:szCs w:val="20"/>
              </w:rPr>
              <w:t xml:space="preserve">El plazo de ejecución del contrato será a partir </w:t>
            </w:r>
            <w:r w:rsidRPr="00436693">
              <w:rPr>
                <w:rFonts w:ascii="Arial" w:hAnsi="Arial" w:cs="Arial"/>
                <w:bCs/>
                <w:sz w:val="20"/>
                <w:szCs w:val="20"/>
              </w:rPr>
              <w:t>de la firma del contrato, aprobación de la garantía única, expedición del registro presupuestal y la carta de inicio y hasta el 30 de junio de 2023 o hasta agotar el presupuesto disponible, o lo que primero ocurra.</w:t>
            </w:r>
          </w:p>
        </w:tc>
      </w:tr>
      <w:tr w:rsidR="001925AD" w:rsidRPr="005A46A4" w14:paraId="6EA5A8B6" w14:textId="77777777" w:rsidTr="006420B9">
        <w:trPr>
          <w:trHeight w:val="425"/>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C79038"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 xml:space="preserve">VALIDEZ DE LA OFERTA </w:t>
            </w:r>
          </w:p>
        </w:tc>
        <w:tc>
          <w:tcPr>
            <w:tcW w:w="7273" w:type="dxa"/>
            <w:tcBorders>
              <w:top w:val="single" w:sz="4" w:space="0" w:color="auto"/>
              <w:left w:val="single" w:sz="4" w:space="0" w:color="auto"/>
              <w:bottom w:val="single" w:sz="4" w:space="0" w:color="auto"/>
              <w:right w:val="single" w:sz="4" w:space="0" w:color="auto"/>
            </w:tcBorders>
            <w:vAlign w:val="center"/>
          </w:tcPr>
          <w:p w14:paraId="32F4A689" w14:textId="77777777" w:rsidR="001925AD" w:rsidRPr="005A46A4" w:rsidRDefault="001925AD" w:rsidP="00B43904">
            <w:pPr>
              <w:jc w:val="both"/>
              <w:rPr>
                <w:rFonts w:ascii="Arial" w:hAnsi="Arial" w:cs="Arial"/>
                <w:color w:val="0D0D0D" w:themeColor="text1" w:themeTint="F2"/>
                <w:sz w:val="20"/>
                <w:szCs w:val="20"/>
              </w:rPr>
            </w:pPr>
            <w:r w:rsidRPr="005A46A4">
              <w:rPr>
                <w:rFonts w:ascii="Arial" w:hAnsi="Arial" w:cs="Arial"/>
                <w:color w:val="0D0D0D" w:themeColor="text1" w:themeTint="F2"/>
                <w:sz w:val="20"/>
                <w:szCs w:val="20"/>
              </w:rPr>
              <w:t>Cuatro (4) meses contados a partir de la presentación de la oferta.</w:t>
            </w:r>
          </w:p>
        </w:tc>
      </w:tr>
    </w:tbl>
    <w:p w14:paraId="6446513D" w14:textId="77777777" w:rsidR="001925AD" w:rsidRPr="00567519" w:rsidRDefault="001925AD" w:rsidP="001925AD">
      <w:pPr>
        <w:pStyle w:val="Prrafodelista"/>
        <w:ind w:left="0"/>
        <w:jc w:val="both"/>
        <w:rPr>
          <w:rFonts w:ascii="Arial" w:hAnsi="Arial" w:cs="Arial"/>
          <w:b/>
          <w:bCs/>
          <w:color w:val="0D0D0D" w:themeColor="text1" w:themeTint="F2"/>
          <w:sz w:val="20"/>
          <w:szCs w:val="20"/>
        </w:rPr>
      </w:pPr>
    </w:p>
    <w:p w14:paraId="78A78C90" w14:textId="77777777" w:rsidR="004260F4" w:rsidRPr="00711003" w:rsidRDefault="001925AD" w:rsidP="00C72905">
      <w:pPr>
        <w:jc w:val="both"/>
        <w:rPr>
          <w:rFonts w:ascii="Arial" w:hAnsi="Arial" w:cs="Arial"/>
          <w:b/>
          <w:color w:val="0D0D0D" w:themeColor="text1" w:themeTint="F2"/>
          <w:sz w:val="20"/>
          <w:szCs w:val="20"/>
        </w:rPr>
      </w:pPr>
      <w:r w:rsidRPr="00711003">
        <w:rPr>
          <w:rFonts w:ascii="Arial" w:hAnsi="Arial" w:cs="Arial"/>
          <w:b/>
          <w:color w:val="0D0D0D" w:themeColor="text1" w:themeTint="F2"/>
          <w:sz w:val="20"/>
          <w:szCs w:val="20"/>
        </w:rPr>
        <w:t>SUPERVISOR DEL CONTRATO</w:t>
      </w:r>
    </w:p>
    <w:p w14:paraId="4EC876BC" w14:textId="77777777" w:rsidR="004260F4" w:rsidRPr="008E1EE6" w:rsidRDefault="004260F4" w:rsidP="004260F4">
      <w:pPr>
        <w:jc w:val="both"/>
        <w:rPr>
          <w:rFonts w:ascii="Arial" w:hAnsi="Arial" w:cs="Arial"/>
          <w:b/>
          <w:color w:val="0D0D0D" w:themeColor="text1" w:themeTint="F2"/>
          <w:sz w:val="20"/>
          <w:szCs w:val="20"/>
          <w:highlight w:val="yellow"/>
        </w:rPr>
      </w:pPr>
    </w:p>
    <w:p w14:paraId="0FC44434" w14:textId="77777777" w:rsidR="00E436F5" w:rsidRPr="005C3767" w:rsidRDefault="00E436F5" w:rsidP="00E436F5">
      <w:pPr>
        <w:jc w:val="both"/>
        <w:rPr>
          <w:rFonts w:ascii="Arial" w:hAnsi="Arial" w:cs="Arial"/>
          <w:sz w:val="20"/>
          <w:szCs w:val="20"/>
        </w:rPr>
      </w:pPr>
      <w:bookmarkStart w:id="7" w:name="_Hlk106613057"/>
      <w:r w:rsidRPr="005C3767">
        <w:rPr>
          <w:rFonts w:ascii="Arial" w:hAnsi="Arial" w:cs="Arial"/>
          <w:sz w:val="20"/>
          <w:szCs w:val="20"/>
        </w:rPr>
        <w:t xml:space="preserve">El supervisor del contrato será un integrante de la </w:t>
      </w:r>
      <w:r>
        <w:rPr>
          <w:rFonts w:ascii="Arial" w:hAnsi="Arial" w:cs="Arial"/>
          <w:sz w:val="20"/>
          <w:szCs w:val="20"/>
        </w:rPr>
        <w:t xml:space="preserve">Regional de Aseguramiento en Salud N°3 y/o </w:t>
      </w:r>
      <w:r w:rsidRPr="005C3767">
        <w:rPr>
          <w:rFonts w:ascii="Arial" w:hAnsi="Arial" w:cs="Arial"/>
          <w:sz w:val="20"/>
          <w:szCs w:val="20"/>
        </w:rPr>
        <w:t xml:space="preserve">Unidad prestadora de Salud </w:t>
      </w:r>
      <w:r>
        <w:rPr>
          <w:rFonts w:ascii="Arial" w:hAnsi="Arial" w:cs="Arial"/>
          <w:sz w:val="20"/>
          <w:szCs w:val="20"/>
        </w:rPr>
        <w:t>Risaralda y/o unidad Prestadora de Salud Caldas</w:t>
      </w:r>
      <w:r w:rsidRPr="005C3767">
        <w:rPr>
          <w:rFonts w:ascii="Arial" w:hAnsi="Arial" w:cs="Arial"/>
          <w:sz w:val="20"/>
          <w:szCs w:val="20"/>
        </w:rPr>
        <w:t>, quien verificará la ejecución idónea y el cumplimiento del objeto del contrato de acuerdo con las funciones asignadas para el efecto en la Resolución Nro. 00090 del 15 de enero de 2018. Para estos efectos, el supervisor estará sujeto a lo dispuesto en el numeral 1° del artículo 26 de la ley 80 del 1993, los artículos 83 y 84 de la ley 1474 del 2011, la resolución 00090 del 2018 y demás normas que regulen la materia.</w:t>
      </w:r>
    </w:p>
    <w:p w14:paraId="77792F84" w14:textId="77777777" w:rsidR="00E436F5" w:rsidRPr="005C3767" w:rsidRDefault="00E436F5" w:rsidP="00E436F5">
      <w:pPr>
        <w:jc w:val="both"/>
        <w:rPr>
          <w:rFonts w:ascii="Arial" w:hAnsi="Arial" w:cs="Arial"/>
          <w:sz w:val="20"/>
          <w:szCs w:val="20"/>
        </w:rPr>
      </w:pPr>
    </w:p>
    <w:p w14:paraId="7F20D6BB" w14:textId="77777777" w:rsidR="00E436F5" w:rsidRPr="005C3767" w:rsidRDefault="00E436F5" w:rsidP="00E436F5">
      <w:pPr>
        <w:jc w:val="both"/>
        <w:rPr>
          <w:rFonts w:ascii="Arial" w:hAnsi="Arial" w:cs="Arial"/>
          <w:sz w:val="20"/>
          <w:szCs w:val="20"/>
        </w:rPr>
      </w:pPr>
      <w:r w:rsidRPr="005C3767">
        <w:rPr>
          <w:rFonts w:ascii="Arial" w:hAnsi="Arial" w:cs="Arial"/>
          <w:sz w:val="20"/>
          <w:szCs w:val="20"/>
        </w:rPr>
        <w:t>El supervisor del contrato en cumplimiento de sus funciones, deberá preparar y presentar al ordenador del gasto informes sobre la gestión con fecha 10 de cada mes, en el que se deberá enunciar de forma puntual la ejecución física del contrato, relacionando para ello los aspectos de carácter técnico, administrativo, financiero y legal del respectivo negocio jurídico.</w:t>
      </w:r>
    </w:p>
    <w:p w14:paraId="29DAC6D6" w14:textId="77777777" w:rsidR="00E436F5" w:rsidRPr="005C3767" w:rsidRDefault="00E436F5" w:rsidP="00E436F5">
      <w:pPr>
        <w:jc w:val="both"/>
        <w:rPr>
          <w:rFonts w:ascii="Arial" w:hAnsi="Arial" w:cs="Arial"/>
          <w:sz w:val="20"/>
          <w:szCs w:val="20"/>
        </w:rPr>
      </w:pPr>
    </w:p>
    <w:p w14:paraId="490ABFCE" w14:textId="77777777" w:rsidR="00E436F5" w:rsidRPr="005C3767" w:rsidRDefault="00E436F5" w:rsidP="00E436F5">
      <w:pPr>
        <w:jc w:val="both"/>
        <w:rPr>
          <w:rFonts w:ascii="Arial" w:hAnsi="Arial" w:cs="Arial"/>
          <w:sz w:val="20"/>
          <w:szCs w:val="20"/>
        </w:rPr>
      </w:pPr>
      <w:r w:rsidRPr="005C3767">
        <w:rPr>
          <w:rFonts w:ascii="Arial" w:hAnsi="Arial" w:cs="Arial"/>
          <w:sz w:val="20"/>
          <w:szCs w:val="20"/>
        </w:rPr>
        <w:t>Así mismo se debe realizar su publicación en el SECOP II, módulo de gestión contractual, con el fin de dar cumplimiento al Artículo 2.1.1.2.1.8. Del Decreto 1082 de 2015, que establece lo siguiente: “(...) Publicación de la ejecución de contratos. Para efectos del cumplimiento de la obligación contenida en el literal g) del artículo 11 de la Ley 1712 de 2014, relativa a la información sobre la ejecución de contratos, el sujeto obligado debe publicar las aprobaciones, autorizaciones, requerimientos o informes del supervisor o del interventor, que prueben la ejecución del contrato (...)”.</w:t>
      </w:r>
    </w:p>
    <w:bookmarkEnd w:id="7"/>
    <w:p w14:paraId="3C5094DA" w14:textId="77777777" w:rsidR="00804651" w:rsidRDefault="00804651" w:rsidP="00945ACC">
      <w:pPr>
        <w:jc w:val="both"/>
        <w:rPr>
          <w:rFonts w:ascii="Arial" w:hAnsi="Arial" w:cs="Arial"/>
          <w:sz w:val="20"/>
          <w:szCs w:val="20"/>
          <w:lang w:val="es-CO"/>
        </w:rPr>
      </w:pPr>
    </w:p>
    <w:p w14:paraId="35DCDA0C" w14:textId="6A07DB38" w:rsidR="001925AD" w:rsidRPr="005A46A4" w:rsidRDefault="001925AD" w:rsidP="00945ACC">
      <w:pPr>
        <w:jc w:val="both"/>
        <w:rPr>
          <w:rFonts w:ascii="Arial" w:hAnsi="Arial" w:cs="Arial"/>
          <w:b/>
          <w:color w:val="0D0D0D" w:themeColor="text1" w:themeTint="F2"/>
          <w:sz w:val="20"/>
          <w:szCs w:val="20"/>
        </w:rPr>
      </w:pPr>
      <w:r w:rsidRPr="005A46A4">
        <w:rPr>
          <w:rFonts w:ascii="Arial" w:hAnsi="Arial" w:cs="Arial"/>
          <w:b/>
          <w:color w:val="0D0D0D" w:themeColor="text1" w:themeTint="F2"/>
          <w:sz w:val="20"/>
          <w:szCs w:val="20"/>
        </w:rPr>
        <w:t>ESPECIFICACIONES TÉCNICAS</w:t>
      </w:r>
    </w:p>
    <w:p w14:paraId="74A5D9FE" w14:textId="77777777" w:rsidR="001925AD" w:rsidRPr="005A46A4" w:rsidRDefault="001925AD" w:rsidP="001925AD">
      <w:pPr>
        <w:pStyle w:val="Textoindependiente"/>
        <w:spacing w:after="0"/>
        <w:rPr>
          <w:rFonts w:ascii="Arial" w:hAnsi="Arial" w:cs="Arial"/>
          <w:b/>
          <w:color w:val="0D0D0D" w:themeColor="text1" w:themeTint="F2"/>
          <w:sz w:val="20"/>
          <w:szCs w:val="20"/>
        </w:rPr>
      </w:pPr>
    </w:p>
    <w:p w14:paraId="19A8EB19" w14:textId="77777777" w:rsidR="001925AD" w:rsidRPr="005A46A4" w:rsidRDefault="001925AD" w:rsidP="001925AD">
      <w:pPr>
        <w:pStyle w:val="Textoindependiente"/>
        <w:spacing w:after="0"/>
        <w:rPr>
          <w:rFonts w:ascii="Arial" w:hAnsi="Arial" w:cs="Arial"/>
          <w:color w:val="0D0D0D" w:themeColor="text1" w:themeTint="F2"/>
          <w:sz w:val="20"/>
          <w:szCs w:val="20"/>
        </w:rPr>
      </w:pPr>
      <w:r w:rsidRPr="005A46A4">
        <w:rPr>
          <w:rFonts w:ascii="Arial" w:hAnsi="Arial" w:cs="Arial"/>
          <w:color w:val="0D0D0D" w:themeColor="text1" w:themeTint="F2"/>
          <w:sz w:val="20"/>
          <w:szCs w:val="20"/>
        </w:rPr>
        <w:t>Las contenidas en el anexo No. 1</w:t>
      </w:r>
      <w:r w:rsidR="00386BC1" w:rsidRPr="005A46A4">
        <w:rPr>
          <w:rFonts w:ascii="Arial" w:hAnsi="Arial" w:cs="Arial"/>
          <w:color w:val="0D0D0D" w:themeColor="text1" w:themeTint="F2"/>
          <w:sz w:val="20"/>
          <w:szCs w:val="20"/>
        </w:rPr>
        <w:t xml:space="preserve">. </w:t>
      </w:r>
    </w:p>
    <w:p w14:paraId="004FE172" w14:textId="77777777" w:rsidR="00386BC1" w:rsidRPr="005A46A4" w:rsidRDefault="00386BC1" w:rsidP="001925AD">
      <w:pPr>
        <w:pStyle w:val="Textoindependiente"/>
        <w:spacing w:after="0"/>
        <w:rPr>
          <w:rFonts w:ascii="Arial" w:hAnsi="Arial" w:cs="Arial"/>
          <w:color w:val="0D0D0D" w:themeColor="text1" w:themeTint="F2"/>
          <w:sz w:val="20"/>
          <w:szCs w:val="20"/>
        </w:rPr>
      </w:pPr>
    </w:p>
    <w:p w14:paraId="13889135" w14:textId="77777777" w:rsidR="001925AD" w:rsidRPr="005A46A4" w:rsidRDefault="001925AD" w:rsidP="00C72905">
      <w:pPr>
        <w:pStyle w:val="Textoindependiente"/>
        <w:spacing w:after="0"/>
        <w:rPr>
          <w:rFonts w:ascii="Arial" w:hAnsi="Arial" w:cs="Arial"/>
          <w:b/>
          <w:color w:val="0D0D0D" w:themeColor="text1" w:themeTint="F2"/>
          <w:sz w:val="20"/>
          <w:szCs w:val="20"/>
        </w:rPr>
      </w:pPr>
      <w:r w:rsidRPr="005A46A4">
        <w:rPr>
          <w:rFonts w:ascii="Arial" w:hAnsi="Arial" w:cs="Arial"/>
          <w:b/>
          <w:color w:val="0D0D0D" w:themeColor="text1" w:themeTint="F2"/>
          <w:sz w:val="20"/>
          <w:szCs w:val="20"/>
        </w:rPr>
        <w:t>OBLIGACIONES GENERALES DEL CONTRATISTA</w:t>
      </w:r>
    </w:p>
    <w:p w14:paraId="793759F8" w14:textId="77777777" w:rsidR="001925AD" w:rsidRPr="005A46A4" w:rsidRDefault="001925AD" w:rsidP="001925AD">
      <w:pPr>
        <w:pStyle w:val="Textoindependiente"/>
        <w:spacing w:after="0"/>
        <w:rPr>
          <w:rFonts w:ascii="Arial" w:hAnsi="Arial" w:cs="Arial"/>
          <w:bCs/>
          <w:color w:val="0D0D0D" w:themeColor="text1" w:themeTint="F2"/>
          <w:sz w:val="20"/>
          <w:szCs w:val="20"/>
        </w:rPr>
      </w:pPr>
    </w:p>
    <w:p w14:paraId="5B8384BF" w14:textId="61DDFA34" w:rsidR="001925AD" w:rsidRPr="005A46A4" w:rsidRDefault="001925AD" w:rsidP="001925AD">
      <w:pPr>
        <w:pStyle w:val="Textoindependiente"/>
        <w:spacing w:after="0"/>
        <w:rPr>
          <w:rFonts w:ascii="Arial" w:hAnsi="Arial" w:cs="Arial"/>
          <w:bCs/>
          <w:color w:val="0D0D0D" w:themeColor="text1" w:themeTint="F2"/>
          <w:sz w:val="20"/>
          <w:szCs w:val="20"/>
        </w:rPr>
      </w:pPr>
      <w:r w:rsidRPr="005A46A4">
        <w:rPr>
          <w:rFonts w:ascii="Arial" w:hAnsi="Arial" w:cs="Arial"/>
          <w:bCs/>
          <w:color w:val="0D0D0D" w:themeColor="text1" w:themeTint="F2"/>
          <w:sz w:val="20"/>
          <w:szCs w:val="20"/>
        </w:rPr>
        <w:t xml:space="preserve">Las contenidas en el anexo No. </w:t>
      </w:r>
      <w:r w:rsidR="00C72905">
        <w:rPr>
          <w:rFonts w:ascii="Arial" w:hAnsi="Arial" w:cs="Arial"/>
          <w:bCs/>
          <w:color w:val="0D0D0D" w:themeColor="text1" w:themeTint="F2"/>
          <w:sz w:val="20"/>
          <w:szCs w:val="20"/>
        </w:rPr>
        <w:t>2</w:t>
      </w:r>
      <w:r w:rsidR="00386BC1" w:rsidRPr="005A46A4">
        <w:rPr>
          <w:rFonts w:ascii="Arial" w:hAnsi="Arial" w:cs="Arial"/>
          <w:bCs/>
          <w:color w:val="0D0D0D" w:themeColor="text1" w:themeTint="F2"/>
          <w:sz w:val="20"/>
          <w:szCs w:val="20"/>
        </w:rPr>
        <w:t xml:space="preserve">. </w:t>
      </w:r>
    </w:p>
    <w:p w14:paraId="5F8876F7" w14:textId="77777777" w:rsidR="00332A64" w:rsidRPr="005A46A4" w:rsidRDefault="00332A64" w:rsidP="001925AD">
      <w:pPr>
        <w:pStyle w:val="Textoindependiente"/>
        <w:spacing w:after="0"/>
        <w:rPr>
          <w:rFonts w:ascii="Arial" w:hAnsi="Arial" w:cs="Arial"/>
          <w:bCs/>
          <w:color w:val="0D0D0D" w:themeColor="text1" w:themeTint="F2"/>
          <w:sz w:val="20"/>
          <w:szCs w:val="20"/>
        </w:rPr>
      </w:pPr>
    </w:p>
    <w:p w14:paraId="1148CAEF" w14:textId="77777777" w:rsidR="001925AD" w:rsidRPr="00C72905" w:rsidRDefault="001925AD" w:rsidP="00C72905">
      <w:pPr>
        <w:rPr>
          <w:rFonts w:ascii="Arial" w:hAnsi="Arial" w:cs="Arial"/>
          <w:b/>
          <w:color w:val="0D0D0D" w:themeColor="text1" w:themeTint="F2"/>
          <w:sz w:val="20"/>
          <w:szCs w:val="20"/>
        </w:rPr>
      </w:pPr>
      <w:r w:rsidRPr="00C72905">
        <w:rPr>
          <w:rFonts w:ascii="Arial" w:hAnsi="Arial" w:cs="Arial"/>
          <w:b/>
          <w:color w:val="0D0D0D" w:themeColor="text1" w:themeTint="F2"/>
          <w:sz w:val="20"/>
          <w:szCs w:val="20"/>
        </w:rPr>
        <w:t>OBLIGACIONES DE LA POLICÍA NACIONAL</w:t>
      </w:r>
    </w:p>
    <w:p w14:paraId="309DE733" w14:textId="77777777" w:rsidR="001925AD" w:rsidRPr="005A46A4" w:rsidRDefault="001925AD" w:rsidP="001925AD">
      <w:pPr>
        <w:pStyle w:val="Textoindependiente"/>
        <w:spacing w:after="0"/>
        <w:rPr>
          <w:rFonts w:ascii="Arial" w:hAnsi="Arial" w:cs="Arial"/>
          <w:bCs/>
          <w:color w:val="0D0D0D" w:themeColor="text1" w:themeTint="F2"/>
          <w:sz w:val="20"/>
          <w:szCs w:val="20"/>
          <w:lang w:val="es-MX"/>
        </w:rPr>
      </w:pPr>
    </w:p>
    <w:p w14:paraId="34BB6818" w14:textId="408B393A" w:rsidR="001925AD" w:rsidRPr="005A46A4" w:rsidRDefault="001925AD" w:rsidP="001925AD">
      <w:pPr>
        <w:pStyle w:val="Textoindependiente"/>
        <w:spacing w:after="0"/>
        <w:rPr>
          <w:rFonts w:ascii="Arial" w:hAnsi="Arial" w:cs="Arial"/>
          <w:bCs/>
          <w:color w:val="0D0D0D" w:themeColor="text1" w:themeTint="F2"/>
          <w:sz w:val="20"/>
          <w:szCs w:val="20"/>
        </w:rPr>
      </w:pPr>
      <w:r w:rsidRPr="005A46A4">
        <w:rPr>
          <w:rFonts w:ascii="Arial" w:hAnsi="Arial" w:cs="Arial"/>
          <w:bCs/>
          <w:color w:val="0D0D0D" w:themeColor="text1" w:themeTint="F2"/>
          <w:sz w:val="20"/>
          <w:szCs w:val="20"/>
        </w:rPr>
        <w:t xml:space="preserve">Las contenidas en el anexo No. </w:t>
      </w:r>
      <w:r w:rsidR="00C72905">
        <w:rPr>
          <w:rFonts w:ascii="Arial" w:hAnsi="Arial" w:cs="Arial"/>
          <w:bCs/>
          <w:color w:val="0D0D0D" w:themeColor="text1" w:themeTint="F2"/>
          <w:sz w:val="20"/>
          <w:szCs w:val="20"/>
        </w:rPr>
        <w:t>3</w:t>
      </w:r>
      <w:r w:rsidR="00386BC1" w:rsidRPr="005A46A4">
        <w:rPr>
          <w:rFonts w:ascii="Arial" w:hAnsi="Arial" w:cs="Arial"/>
          <w:bCs/>
          <w:color w:val="0D0D0D" w:themeColor="text1" w:themeTint="F2"/>
          <w:sz w:val="20"/>
          <w:szCs w:val="20"/>
        </w:rPr>
        <w:t xml:space="preserve">. </w:t>
      </w:r>
    </w:p>
    <w:p w14:paraId="15217E91" w14:textId="77777777" w:rsidR="00B33FA8" w:rsidRPr="00AB6075" w:rsidRDefault="00B33FA8" w:rsidP="00C72905">
      <w:pPr>
        <w:pStyle w:val="Textoindependiente"/>
        <w:spacing w:after="0"/>
        <w:rPr>
          <w:rFonts w:ascii="Arial" w:hAnsi="Arial" w:cs="Arial"/>
          <w:b/>
          <w:color w:val="0D0D0D" w:themeColor="text1" w:themeTint="F2"/>
          <w:sz w:val="20"/>
          <w:szCs w:val="20"/>
          <w:lang w:val="es-CO"/>
        </w:rPr>
      </w:pPr>
    </w:p>
    <w:p w14:paraId="41074DF6" w14:textId="7FACDE8F" w:rsidR="001925AD" w:rsidRPr="00C72905" w:rsidRDefault="001925AD" w:rsidP="00575755">
      <w:pPr>
        <w:pStyle w:val="Prrafodelista"/>
        <w:numPr>
          <w:ilvl w:val="0"/>
          <w:numId w:val="3"/>
        </w:numPr>
        <w:shd w:val="clear" w:color="auto" w:fill="FFFFFF"/>
        <w:jc w:val="both"/>
        <w:rPr>
          <w:rFonts w:ascii="Arial" w:hAnsi="Arial" w:cs="Arial"/>
          <w:b/>
          <w:color w:val="0D0D0D" w:themeColor="text1" w:themeTint="F2"/>
          <w:sz w:val="20"/>
          <w:szCs w:val="20"/>
          <w:lang w:val="es-CO"/>
        </w:rPr>
      </w:pPr>
      <w:r w:rsidRPr="00C72905">
        <w:rPr>
          <w:rFonts w:ascii="Arial" w:hAnsi="Arial" w:cs="Arial"/>
          <w:b/>
          <w:color w:val="0D0D0D" w:themeColor="text1" w:themeTint="F2"/>
          <w:sz w:val="20"/>
          <w:szCs w:val="20"/>
          <w:lang w:val="es-CO"/>
        </w:rPr>
        <w:t>CRONOLOGÍA DEL PROCESO</w:t>
      </w:r>
    </w:p>
    <w:p w14:paraId="5046AB43" w14:textId="77777777" w:rsidR="00563A1A" w:rsidRPr="00567519" w:rsidRDefault="00563A1A" w:rsidP="00563A1A">
      <w:pPr>
        <w:shd w:val="clear" w:color="auto" w:fill="FFFFFF"/>
        <w:ind w:left="644"/>
        <w:jc w:val="both"/>
        <w:rPr>
          <w:rFonts w:ascii="Arial" w:hAnsi="Arial" w:cs="Arial"/>
          <w:b/>
          <w:color w:val="0D0D0D" w:themeColor="text1" w:themeTint="F2"/>
          <w:sz w:val="20"/>
          <w:szCs w:val="20"/>
          <w:lang w:val="es-CO"/>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14"/>
        <w:gridCol w:w="6804"/>
      </w:tblGrid>
      <w:tr w:rsidR="00A611FD" w:rsidRPr="00B33FA8" w14:paraId="54E3E2D0" w14:textId="77777777" w:rsidTr="006B49DD">
        <w:trPr>
          <w:trHeight w:val="1041"/>
        </w:trPr>
        <w:tc>
          <w:tcPr>
            <w:tcW w:w="2014" w:type="dxa"/>
            <w:vAlign w:val="center"/>
          </w:tcPr>
          <w:p w14:paraId="0AD332CC" w14:textId="77777777" w:rsidR="00A611FD" w:rsidRPr="00D83513" w:rsidRDefault="00A611FD" w:rsidP="003100A4">
            <w:pPr>
              <w:jc w:val="both"/>
              <w:rPr>
                <w:rFonts w:ascii="Arial" w:hAnsi="Arial" w:cs="Arial"/>
                <w:b/>
                <w:sz w:val="20"/>
                <w:szCs w:val="20"/>
                <w:lang w:val="es-CO"/>
              </w:rPr>
            </w:pPr>
            <w:r w:rsidRPr="00D83513">
              <w:rPr>
                <w:rFonts w:ascii="Arial" w:hAnsi="Arial" w:cs="Arial"/>
                <w:b/>
                <w:sz w:val="20"/>
                <w:szCs w:val="20"/>
                <w:lang w:val="es-CO"/>
              </w:rPr>
              <w:t>REMISION CONDICIONES DEL PROCESO (SOLICITUD DE OFERTA)</w:t>
            </w:r>
          </w:p>
        </w:tc>
        <w:tc>
          <w:tcPr>
            <w:tcW w:w="6804" w:type="dxa"/>
            <w:vAlign w:val="center"/>
          </w:tcPr>
          <w:p w14:paraId="6350725B" w14:textId="2363AA52" w:rsidR="00A611FD" w:rsidRPr="00C9633C" w:rsidRDefault="00A611FD" w:rsidP="003100A4">
            <w:pPr>
              <w:jc w:val="both"/>
              <w:rPr>
                <w:rFonts w:ascii="Arial" w:hAnsi="Arial" w:cs="Arial"/>
                <w:sz w:val="20"/>
                <w:szCs w:val="20"/>
                <w:lang w:val="es-CO"/>
              </w:rPr>
            </w:pPr>
            <w:r w:rsidRPr="00C9633C">
              <w:rPr>
                <w:rFonts w:ascii="Arial" w:hAnsi="Arial" w:cs="Arial"/>
                <w:sz w:val="20"/>
                <w:szCs w:val="20"/>
                <w:lang w:val="es-CO"/>
              </w:rPr>
              <w:t xml:space="preserve">Fecha: </w:t>
            </w:r>
            <w:r w:rsidR="0085666B">
              <w:rPr>
                <w:rFonts w:ascii="Arial" w:hAnsi="Arial" w:cs="Arial"/>
                <w:b/>
                <w:sz w:val="20"/>
                <w:szCs w:val="20"/>
                <w:u w:val="single"/>
                <w:lang w:val="es-CO"/>
              </w:rPr>
              <w:t>viernes</w:t>
            </w:r>
            <w:r w:rsidR="00D83513" w:rsidRPr="00C9633C">
              <w:rPr>
                <w:rFonts w:ascii="Arial" w:hAnsi="Arial" w:cs="Arial"/>
                <w:b/>
                <w:sz w:val="20"/>
                <w:szCs w:val="20"/>
                <w:u w:val="single"/>
                <w:lang w:val="es-CO"/>
              </w:rPr>
              <w:t xml:space="preserve"> </w:t>
            </w:r>
            <w:r w:rsidR="00E436F5">
              <w:rPr>
                <w:rFonts w:ascii="Arial" w:hAnsi="Arial" w:cs="Arial"/>
                <w:b/>
                <w:sz w:val="20"/>
                <w:szCs w:val="20"/>
                <w:u w:val="single"/>
                <w:lang w:val="es-CO"/>
              </w:rPr>
              <w:t>1</w:t>
            </w:r>
            <w:r w:rsidR="0085666B">
              <w:rPr>
                <w:rFonts w:ascii="Arial" w:hAnsi="Arial" w:cs="Arial"/>
                <w:b/>
                <w:sz w:val="20"/>
                <w:szCs w:val="20"/>
                <w:u w:val="single"/>
                <w:lang w:val="es-CO"/>
              </w:rPr>
              <w:t>6</w:t>
            </w:r>
            <w:r w:rsidRPr="00C9633C">
              <w:rPr>
                <w:rFonts w:ascii="Arial" w:hAnsi="Arial" w:cs="Arial"/>
                <w:b/>
                <w:sz w:val="20"/>
                <w:szCs w:val="20"/>
                <w:u w:val="single"/>
                <w:lang w:val="es-CO"/>
              </w:rPr>
              <w:t xml:space="preserve"> de </w:t>
            </w:r>
            <w:r w:rsidR="00E436F5">
              <w:rPr>
                <w:rFonts w:ascii="Arial" w:hAnsi="Arial" w:cs="Arial"/>
                <w:b/>
                <w:sz w:val="20"/>
                <w:szCs w:val="20"/>
                <w:u w:val="single"/>
                <w:lang w:val="es-CO"/>
              </w:rPr>
              <w:t xml:space="preserve">diciembre </w:t>
            </w:r>
            <w:r w:rsidRPr="00C9633C">
              <w:rPr>
                <w:rFonts w:ascii="Arial" w:hAnsi="Arial" w:cs="Arial"/>
                <w:b/>
                <w:sz w:val="20"/>
                <w:szCs w:val="20"/>
                <w:u w:val="single"/>
                <w:lang w:val="es-CO"/>
              </w:rPr>
              <w:t>de 202</w:t>
            </w:r>
            <w:r w:rsidR="00B33FA8" w:rsidRPr="00C9633C">
              <w:rPr>
                <w:rFonts w:ascii="Arial" w:hAnsi="Arial" w:cs="Arial"/>
                <w:b/>
                <w:sz w:val="20"/>
                <w:szCs w:val="20"/>
                <w:u w:val="single"/>
                <w:lang w:val="es-CO"/>
              </w:rPr>
              <w:t>2</w:t>
            </w:r>
            <w:r w:rsidRPr="00C9633C">
              <w:rPr>
                <w:rFonts w:ascii="Arial" w:hAnsi="Arial" w:cs="Arial"/>
                <w:b/>
                <w:sz w:val="20"/>
                <w:szCs w:val="20"/>
                <w:u w:val="single"/>
                <w:lang w:val="es-CO"/>
              </w:rPr>
              <w:t xml:space="preserve"> HORA: </w:t>
            </w:r>
            <w:r w:rsidR="00E436F5">
              <w:rPr>
                <w:rFonts w:ascii="Arial" w:hAnsi="Arial" w:cs="Arial"/>
                <w:b/>
                <w:sz w:val="20"/>
                <w:szCs w:val="20"/>
                <w:u w:val="single"/>
                <w:lang w:val="es-CO"/>
              </w:rPr>
              <w:t>19</w:t>
            </w:r>
            <w:r w:rsidRPr="00C9633C">
              <w:rPr>
                <w:rFonts w:ascii="Arial" w:hAnsi="Arial" w:cs="Arial"/>
                <w:b/>
                <w:sz w:val="20"/>
                <w:szCs w:val="20"/>
                <w:u w:val="single"/>
                <w:lang w:val="es-CO"/>
              </w:rPr>
              <w:t>:00</w:t>
            </w:r>
            <w:r w:rsidR="00BF7DA1" w:rsidRPr="00C9633C">
              <w:rPr>
                <w:rFonts w:ascii="Arial" w:hAnsi="Arial" w:cs="Arial"/>
                <w:b/>
                <w:sz w:val="20"/>
                <w:szCs w:val="20"/>
                <w:u w:val="single"/>
                <w:lang w:val="es-CO"/>
              </w:rPr>
              <w:t xml:space="preserve"> horas</w:t>
            </w:r>
          </w:p>
          <w:p w14:paraId="203FFA62" w14:textId="77777777" w:rsidR="00A611FD" w:rsidRPr="00C9633C" w:rsidRDefault="00A611FD" w:rsidP="003100A4">
            <w:pPr>
              <w:pStyle w:val="Textoindependiente"/>
              <w:jc w:val="both"/>
              <w:rPr>
                <w:rFonts w:ascii="Arial" w:hAnsi="Arial" w:cs="Arial"/>
                <w:sz w:val="20"/>
                <w:szCs w:val="20"/>
              </w:rPr>
            </w:pPr>
            <w:r w:rsidRPr="00C9633C">
              <w:rPr>
                <w:rFonts w:ascii="Arial" w:hAnsi="Arial" w:cs="Arial"/>
                <w:sz w:val="20"/>
                <w:szCs w:val="20"/>
              </w:rPr>
              <w:t>Lugar: Portal Único de Contratación.</w:t>
            </w:r>
          </w:p>
          <w:p w14:paraId="18963109" w14:textId="38AA50BF" w:rsidR="00A611FD" w:rsidRPr="00C9633C" w:rsidRDefault="00260A74" w:rsidP="003100A4">
            <w:pPr>
              <w:pStyle w:val="Textoindependiente"/>
              <w:jc w:val="both"/>
              <w:rPr>
                <w:rFonts w:ascii="Arial" w:hAnsi="Arial" w:cs="Arial"/>
                <w:sz w:val="20"/>
                <w:szCs w:val="20"/>
                <w:u w:val="single"/>
              </w:rPr>
            </w:pPr>
            <w:hyperlink r:id="rId13" w:history="1">
              <w:r w:rsidR="00A611FD" w:rsidRPr="00C9633C">
                <w:rPr>
                  <w:rStyle w:val="Hipervnculo"/>
                  <w:rFonts w:ascii="Arial" w:hAnsi="Arial" w:cs="Arial"/>
                  <w:color w:val="auto"/>
                  <w:sz w:val="20"/>
                  <w:szCs w:val="20"/>
                </w:rPr>
                <w:t>www.colombiacompra.gov.co</w:t>
              </w:r>
            </w:hyperlink>
          </w:p>
        </w:tc>
      </w:tr>
      <w:tr w:rsidR="00A611FD" w:rsidRPr="00B33FA8" w14:paraId="11BBB6EC" w14:textId="77777777" w:rsidTr="006B49DD">
        <w:trPr>
          <w:trHeight w:val="1006"/>
        </w:trPr>
        <w:tc>
          <w:tcPr>
            <w:tcW w:w="2014" w:type="dxa"/>
            <w:vAlign w:val="center"/>
          </w:tcPr>
          <w:p w14:paraId="45811669" w14:textId="77777777" w:rsidR="00A611FD" w:rsidRPr="00D83513" w:rsidRDefault="00A611FD" w:rsidP="003100A4">
            <w:pPr>
              <w:pStyle w:val="Textoindependiente"/>
              <w:jc w:val="both"/>
              <w:rPr>
                <w:rFonts w:ascii="Arial" w:hAnsi="Arial" w:cs="Arial"/>
                <w:b/>
                <w:sz w:val="20"/>
                <w:szCs w:val="20"/>
              </w:rPr>
            </w:pPr>
            <w:r w:rsidRPr="00D83513">
              <w:rPr>
                <w:rFonts w:ascii="Arial" w:hAnsi="Arial" w:cs="Arial"/>
                <w:b/>
                <w:sz w:val="20"/>
                <w:szCs w:val="20"/>
              </w:rPr>
              <w:t>OBSERVACIONES INVITACIÓN</w:t>
            </w:r>
          </w:p>
        </w:tc>
        <w:tc>
          <w:tcPr>
            <w:tcW w:w="6804" w:type="dxa"/>
          </w:tcPr>
          <w:p w14:paraId="7C3C9CDD" w14:textId="292456EB" w:rsidR="00A611FD" w:rsidRPr="00C9633C" w:rsidRDefault="00A611FD" w:rsidP="003100A4">
            <w:pPr>
              <w:pStyle w:val="Textoindependiente"/>
              <w:jc w:val="both"/>
              <w:rPr>
                <w:rFonts w:ascii="Arial" w:hAnsi="Arial" w:cs="Arial"/>
                <w:sz w:val="20"/>
                <w:szCs w:val="20"/>
              </w:rPr>
            </w:pPr>
            <w:r w:rsidRPr="00C9633C">
              <w:rPr>
                <w:rFonts w:ascii="Arial" w:hAnsi="Arial" w:cs="Arial"/>
                <w:sz w:val="20"/>
                <w:szCs w:val="20"/>
              </w:rPr>
              <w:t xml:space="preserve">Los interesados podrán solicitar aclaraciones a la Invitación Pública, </w:t>
            </w:r>
            <w:r w:rsidR="007C61F8">
              <w:rPr>
                <w:rFonts w:ascii="Arial" w:hAnsi="Arial" w:cs="Arial"/>
                <w:sz w:val="20"/>
                <w:szCs w:val="20"/>
              </w:rPr>
              <w:t>hasta el</w:t>
            </w:r>
            <w:r w:rsidRPr="00C9633C">
              <w:rPr>
                <w:rFonts w:ascii="Arial" w:hAnsi="Arial" w:cs="Arial"/>
                <w:sz w:val="20"/>
                <w:szCs w:val="20"/>
              </w:rPr>
              <w:t xml:space="preserve"> día</w:t>
            </w:r>
            <w:r w:rsidR="00BC6D8C" w:rsidRPr="00C9633C">
              <w:rPr>
                <w:rFonts w:ascii="Arial" w:hAnsi="Arial" w:cs="Arial"/>
                <w:sz w:val="20"/>
                <w:szCs w:val="20"/>
              </w:rPr>
              <w:t xml:space="preserve"> </w:t>
            </w:r>
            <w:r w:rsidR="0085666B">
              <w:rPr>
                <w:rFonts w:ascii="Arial" w:hAnsi="Arial" w:cs="Arial"/>
                <w:b/>
                <w:sz w:val="20"/>
                <w:szCs w:val="20"/>
                <w:u w:val="single"/>
                <w:lang w:val="es-CO"/>
              </w:rPr>
              <w:t>lunes</w:t>
            </w:r>
            <w:r w:rsidR="008F2D09" w:rsidRPr="00C9633C">
              <w:rPr>
                <w:rFonts w:ascii="Arial" w:hAnsi="Arial" w:cs="Arial"/>
                <w:b/>
                <w:sz w:val="20"/>
                <w:szCs w:val="20"/>
                <w:u w:val="single"/>
                <w:lang w:val="es-CO"/>
              </w:rPr>
              <w:t xml:space="preserve"> </w:t>
            </w:r>
            <w:r w:rsidR="0085666B">
              <w:rPr>
                <w:rFonts w:ascii="Arial" w:hAnsi="Arial" w:cs="Arial"/>
                <w:b/>
                <w:sz w:val="20"/>
                <w:szCs w:val="20"/>
                <w:u w:val="single"/>
                <w:lang w:val="es-CO"/>
              </w:rPr>
              <w:t>19</w:t>
            </w:r>
            <w:r w:rsidR="008F2D09" w:rsidRPr="00C9633C">
              <w:rPr>
                <w:rFonts w:ascii="Arial" w:hAnsi="Arial" w:cs="Arial"/>
                <w:b/>
                <w:sz w:val="20"/>
                <w:szCs w:val="20"/>
                <w:u w:val="single"/>
                <w:lang w:val="es-CO"/>
              </w:rPr>
              <w:t xml:space="preserve"> de </w:t>
            </w:r>
            <w:r w:rsidR="00E436F5">
              <w:rPr>
                <w:rFonts w:ascii="Arial" w:hAnsi="Arial" w:cs="Arial"/>
                <w:b/>
                <w:sz w:val="20"/>
                <w:szCs w:val="20"/>
                <w:u w:val="single"/>
                <w:lang w:val="es-CO"/>
              </w:rPr>
              <w:t xml:space="preserve">diciembre </w:t>
            </w:r>
            <w:r w:rsidRPr="00C9633C">
              <w:rPr>
                <w:rFonts w:ascii="Arial" w:hAnsi="Arial" w:cs="Arial"/>
                <w:b/>
                <w:sz w:val="20"/>
                <w:szCs w:val="20"/>
                <w:u w:val="single"/>
              </w:rPr>
              <w:t>de 202</w:t>
            </w:r>
            <w:r w:rsidR="00D83513" w:rsidRPr="00C9633C">
              <w:rPr>
                <w:rFonts w:ascii="Arial" w:hAnsi="Arial" w:cs="Arial"/>
                <w:b/>
                <w:sz w:val="20"/>
                <w:szCs w:val="20"/>
                <w:u w:val="single"/>
              </w:rPr>
              <w:t>2</w:t>
            </w:r>
            <w:r w:rsidRPr="00C9633C">
              <w:rPr>
                <w:rFonts w:ascii="Arial" w:hAnsi="Arial" w:cs="Arial"/>
                <w:b/>
                <w:sz w:val="20"/>
                <w:szCs w:val="20"/>
                <w:u w:val="single"/>
              </w:rPr>
              <w:t xml:space="preserve"> hasta las 19:00 horas</w:t>
            </w:r>
            <w:r w:rsidRPr="00C9633C">
              <w:rPr>
                <w:rFonts w:ascii="Arial" w:hAnsi="Arial" w:cs="Arial"/>
                <w:sz w:val="20"/>
                <w:szCs w:val="20"/>
              </w:rPr>
              <w:t xml:space="preserve"> dichas solicitudes deberán formularse por escrito en el portal único de contratación SECOP II.</w:t>
            </w:r>
          </w:p>
          <w:p w14:paraId="3C5AB848" w14:textId="77777777" w:rsidR="00A611FD" w:rsidRPr="00C9633C" w:rsidRDefault="00A611FD" w:rsidP="003100A4">
            <w:pPr>
              <w:pStyle w:val="Textoindependiente"/>
              <w:jc w:val="both"/>
              <w:rPr>
                <w:rFonts w:ascii="Arial" w:hAnsi="Arial" w:cs="Arial"/>
                <w:sz w:val="20"/>
                <w:szCs w:val="20"/>
              </w:rPr>
            </w:pPr>
            <w:r w:rsidRPr="00C9633C">
              <w:rPr>
                <w:rFonts w:ascii="Arial" w:hAnsi="Arial" w:cs="Arial"/>
                <w:sz w:val="20"/>
                <w:szCs w:val="20"/>
              </w:rPr>
              <w:t>Las consultas, preguntas y las correspondientes respuestas formarán parte de los documentos del proceso.</w:t>
            </w:r>
          </w:p>
          <w:p w14:paraId="7F5C6E81" w14:textId="77777777" w:rsidR="00A611FD" w:rsidRPr="00C9633C" w:rsidRDefault="00A611FD" w:rsidP="003100A4">
            <w:pPr>
              <w:pStyle w:val="Textoindependiente"/>
              <w:jc w:val="both"/>
              <w:rPr>
                <w:rFonts w:ascii="Arial" w:hAnsi="Arial" w:cs="Arial"/>
                <w:sz w:val="20"/>
                <w:szCs w:val="20"/>
              </w:rPr>
            </w:pPr>
            <w:r w:rsidRPr="00C9633C">
              <w:rPr>
                <w:rFonts w:ascii="Arial" w:hAnsi="Arial" w:cs="Arial"/>
                <w:sz w:val="20"/>
                <w:szCs w:val="20"/>
              </w:rPr>
              <w:lastRenderedPageBreak/>
              <w:t xml:space="preserve">Cualquier modificación o adición a los documentos del proceso, será comunicada mediante Adenda. La información sobre preguntas y respuestas y las Adendas, serán publicadas en el Portal Único de Contratación Estatal: </w:t>
            </w:r>
            <w:hyperlink r:id="rId14" w:history="1">
              <w:r w:rsidRPr="00C9633C">
                <w:rPr>
                  <w:rStyle w:val="Hipervnculo"/>
                  <w:rFonts w:ascii="Arial" w:hAnsi="Arial" w:cs="Arial"/>
                  <w:color w:val="auto"/>
                  <w:sz w:val="20"/>
                  <w:szCs w:val="20"/>
                </w:rPr>
                <w:t>www.colombiacompra.gov.co</w:t>
              </w:r>
            </w:hyperlink>
            <w:r w:rsidRPr="00C9633C">
              <w:rPr>
                <w:rFonts w:ascii="Arial" w:hAnsi="Arial" w:cs="Arial"/>
                <w:sz w:val="20"/>
                <w:szCs w:val="20"/>
              </w:rPr>
              <w:t xml:space="preserve"> (salvo la información de carácter reservado) y deberán tenerse en cuenta para la elaboración de la propuesta.</w:t>
            </w:r>
          </w:p>
          <w:p w14:paraId="18084E97" w14:textId="018726CC" w:rsidR="00A611FD" w:rsidRPr="00C9633C" w:rsidRDefault="00A611FD" w:rsidP="003100A4">
            <w:pPr>
              <w:pStyle w:val="Textoindependiente"/>
              <w:jc w:val="both"/>
              <w:rPr>
                <w:rFonts w:ascii="Arial" w:hAnsi="Arial" w:cs="Arial"/>
                <w:sz w:val="20"/>
                <w:szCs w:val="20"/>
              </w:rPr>
            </w:pPr>
            <w:r w:rsidRPr="00C9633C">
              <w:rPr>
                <w:rFonts w:ascii="Arial" w:hAnsi="Arial" w:cs="Arial"/>
                <w:b/>
                <w:sz w:val="20"/>
                <w:szCs w:val="20"/>
              </w:rPr>
              <w:t>NOTA:</w:t>
            </w:r>
            <w:r w:rsidRPr="00C9633C">
              <w:rPr>
                <w:rFonts w:ascii="Arial" w:hAnsi="Arial" w:cs="Arial"/>
                <w:sz w:val="20"/>
                <w:szCs w:val="20"/>
              </w:rPr>
              <w:t xml:space="preserve"> No se absolverán consultas efectuadas telefónicamente o en forma personal, sola será tenida en cuenta en este proceso, la información recibida por escrito dichas observaciones deberán formularse por escrito en el portal único de contratación SECOP II</w:t>
            </w:r>
          </w:p>
        </w:tc>
      </w:tr>
      <w:tr w:rsidR="00A611FD" w:rsidRPr="00B33FA8" w14:paraId="560D9953" w14:textId="77777777" w:rsidTr="006B49DD">
        <w:trPr>
          <w:trHeight w:val="901"/>
        </w:trPr>
        <w:tc>
          <w:tcPr>
            <w:tcW w:w="2014" w:type="dxa"/>
            <w:vAlign w:val="center"/>
          </w:tcPr>
          <w:p w14:paraId="69653AD2" w14:textId="77777777" w:rsidR="00A611FD" w:rsidRPr="00CE53C4" w:rsidRDefault="00A611FD" w:rsidP="003100A4">
            <w:pPr>
              <w:pStyle w:val="Textoindependiente"/>
              <w:jc w:val="both"/>
              <w:rPr>
                <w:rFonts w:ascii="Arial" w:hAnsi="Arial" w:cs="Arial"/>
                <w:b/>
                <w:sz w:val="20"/>
                <w:szCs w:val="20"/>
              </w:rPr>
            </w:pPr>
            <w:r w:rsidRPr="00CE53C4">
              <w:rPr>
                <w:rFonts w:ascii="Arial" w:hAnsi="Arial" w:cs="Arial"/>
                <w:b/>
                <w:sz w:val="20"/>
                <w:szCs w:val="20"/>
              </w:rPr>
              <w:lastRenderedPageBreak/>
              <w:t>RESPUESTAS A OBSERVACIONES (SI EXISTEN)</w:t>
            </w:r>
          </w:p>
        </w:tc>
        <w:tc>
          <w:tcPr>
            <w:tcW w:w="6804" w:type="dxa"/>
            <w:vAlign w:val="center"/>
          </w:tcPr>
          <w:p w14:paraId="6B8E883E" w14:textId="37763575" w:rsidR="00A611FD" w:rsidRPr="00C9633C" w:rsidRDefault="00CE53C4" w:rsidP="003100A4">
            <w:pPr>
              <w:pStyle w:val="Textoindependiente"/>
              <w:jc w:val="both"/>
              <w:rPr>
                <w:rFonts w:ascii="Arial" w:hAnsi="Arial" w:cs="Arial"/>
                <w:sz w:val="20"/>
                <w:szCs w:val="20"/>
              </w:rPr>
            </w:pPr>
            <w:r w:rsidRPr="00C9633C">
              <w:rPr>
                <w:rFonts w:ascii="Arial" w:hAnsi="Arial" w:cs="Arial"/>
                <w:sz w:val="20"/>
                <w:szCs w:val="20"/>
              </w:rPr>
              <w:t xml:space="preserve">Para las respuestas a las posibles observaciones presentadas al presente proceso por parte de los oferentes será desde el día siguiente día hábil, vencido el término para presentar las observaciones, es decir desde el día </w:t>
            </w:r>
            <w:r w:rsidR="00E436F5">
              <w:rPr>
                <w:rFonts w:ascii="Arial" w:hAnsi="Arial" w:cs="Arial"/>
                <w:b/>
                <w:sz w:val="20"/>
                <w:szCs w:val="20"/>
                <w:u w:val="single"/>
              </w:rPr>
              <w:t>viernes</w:t>
            </w:r>
            <w:r w:rsidRPr="00C9633C">
              <w:rPr>
                <w:rFonts w:ascii="Arial" w:hAnsi="Arial" w:cs="Arial"/>
                <w:b/>
                <w:sz w:val="20"/>
                <w:szCs w:val="20"/>
                <w:u w:val="single"/>
              </w:rPr>
              <w:t xml:space="preserve"> </w:t>
            </w:r>
            <w:r w:rsidR="00E436F5">
              <w:rPr>
                <w:rFonts w:ascii="Arial" w:hAnsi="Arial" w:cs="Arial"/>
                <w:b/>
                <w:sz w:val="20"/>
                <w:szCs w:val="20"/>
                <w:u w:val="single"/>
              </w:rPr>
              <w:t>16</w:t>
            </w:r>
            <w:r w:rsidRPr="00C9633C">
              <w:rPr>
                <w:rFonts w:ascii="Arial" w:hAnsi="Arial" w:cs="Arial"/>
                <w:b/>
                <w:sz w:val="20"/>
                <w:szCs w:val="20"/>
                <w:u w:val="single"/>
              </w:rPr>
              <w:t xml:space="preserve"> de </w:t>
            </w:r>
            <w:r w:rsidR="00E436F5">
              <w:rPr>
                <w:rFonts w:ascii="Arial" w:hAnsi="Arial" w:cs="Arial"/>
                <w:b/>
                <w:sz w:val="20"/>
                <w:szCs w:val="20"/>
                <w:u w:val="single"/>
              </w:rPr>
              <w:t xml:space="preserve">diciembre </w:t>
            </w:r>
            <w:r w:rsidRPr="00C9633C">
              <w:rPr>
                <w:rFonts w:ascii="Arial" w:hAnsi="Arial" w:cs="Arial"/>
                <w:b/>
                <w:sz w:val="20"/>
                <w:szCs w:val="20"/>
                <w:u w:val="single"/>
              </w:rPr>
              <w:t>del 2022 hasta las 1</w:t>
            </w:r>
            <w:r w:rsidR="009E4339">
              <w:rPr>
                <w:rFonts w:ascii="Arial" w:hAnsi="Arial" w:cs="Arial"/>
                <w:b/>
                <w:sz w:val="20"/>
                <w:szCs w:val="20"/>
                <w:u w:val="single"/>
              </w:rPr>
              <w:t>9</w:t>
            </w:r>
            <w:r w:rsidRPr="00C9633C">
              <w:rPr>
                <w:rFonts w:ascii="Arial" w:hAnsi="Arial" w:cs="Arial"/>
                <w:b/>
                <w:sz w:val="20"/>
                <w:szCs w:val="20"/>
                <w:u w:val="single"/>
              </w:rPr>
              <w:t>:00 horas</w:t>
            </w:r>
            <w:r w:rsidRPr="00C9633C">
              <w:rPr>
                <w:rFonts w:ascii="Arial" w:hAnsi="Arial" w:cs="Arial"/>
                <w:sz w:val="20"/>
                <w:szCs w:val="20"/>
                <w:u w:val="single"/>
              </w:rPr>
              <w:t>.</w:t>
            </w:r>
          </w:p>
        </w:tc>
      </w:tr>
      <w:tr w:rsidR="00CE53C4" w:rsidRPr="00B33FA8" w14:paraId="7719EFA8" w14:textId="77777777" w:rsidTr="006B49DD">
        <w:trPr>
          <w:trHeight w:val="901"/>
        </w:trPr>
        <w:tc>
          <w:tcPr>
            <w:tcW w:w="2014" w:type="dxa"/>
            <w:vAlign w:val="center"/>
          </w:tcPr>
          <w:p w14:paraId="6CAB9409" w14:textId="3565E2FB" w:rsidR="00CE53C4" w:rsidRPr="00CE53C4" w:rsidRDefault="00CE53C4" w:rsidP="003100A4">
            <w:pPr>
              <w:pStyle w:val="Textoindependiente"/>
              <w:jc w:val="both"/>
              <w:rPr>
                <w:rFonts w:ascii="Arial" w:hAnsi="Arial" w:cs="Arial"/>
                <w:b/>
                <w:sz w:val="20"/>
                <w:szCs w:val="20"/>
              </w:rPr>
            </w:pPr>
            <w:r w:rsidRPr="00CE53C4">
              <w:rPr>
                <w:rFonts w:ascii="Arial" w:hAnsi="Arial" w:cs="Arial"/>
                <w:b/>
                <w:sz w:val="20"/>
                <w:szCs w:val="20"/>
              </w:rPr>
              <w:t>PLAZO MÁXIMO PARA EXPEDIR ADENDAS</w:t>
            </w:r>
          </w:p>
        </w:tc>
        <w:tc>
          <w:tcPr>
            <w:tcW w:w="6804" w:type="dxa"/>
            <w:vAlign w:val="center"/>
          </w:tcPr>
          <w:p w14:paraId="0D5AFFF4" w14:textId="08E6FAD2" w:rsidR="00CE53C4" w:rsidRPr="00C9633C" w:rsidRDefault="00CE53C4" w:rsidP="003100A4">
            <w:pPr>
              <w:pStyle w:val="Textoindependiente"/>
              <w:jc w:val="both"/>
              <w:rPr>
                <w:rFonts w:ascii="Arial" w:hAnsi="Arial" w:cs="Arial"/>
                <w:sz w:val="20"/>
                <w:szCs w:val="20"/>
              </w:rPr>
            </w:pPr>
            <w:r w:rsidRPr="00C9633C">
              <w:rPr>
                <w:rFonts w:ascii="Arial" w:hAnsi="Arial" w:cs="Arial"/>
                <w:sz w:val="20"/>
                <w:szCs w:val="20"/>
              </w:rPr>
              <w:t xml:space="preserve">El término de expedir adendas para modificar la invitación, tendrá como límite un día hábil antes a la fecha y hora prevista para la presentación de ofertas; es decir desde el día </w:t>
            </w:r>
            <w:r w:rsidR="0085666B">
              <w:rPr>
                <w:rFonts w:ascii="Arial" w:hAnsi="Arial" w:cs="Arial"/>
                <w:b/>
                <w:sz w:val="20"/>
                <w:szCs w:val="20"/>
                <w:u w:val="single"/>
              </w:rPr>
              <w:t>martes</w:t>
            </w:r>
            <w:r w:rsidR="00E436F5" w:rsidRPr="00C9633C">
              <w:rPr>
                <w:rFonts w:ascii="Arial" w:hAnsi="Arial" w:cs="Arial"/>
                <w:b/>
                <w:sz w:val="20"/>
                <w:szCs w:val="20"/>
                <w:u w:val="single"/>
              </w:rPr>
              <w:t xml:space="preserve"> </w:t>
            </w:r>
            <w:r w:rsidR="0085666B">
              <w:rPr>
                <w:rFonts w:ascii="Arial" w:hAnsi="Arial" w:cs="Arial"/>
                <w:b/>
                <w:sz w:val="20"/>
                <w:szCs w:val="20"/>
                <w:u w:val="single"/>
              </w:rPr>
              <w:t>20</w:t>
            </w:r>
            <w:r w:rsidR="00E436F5" w:rsidRPr="00C9633C">
              <w:rPr>
                <w:rFonts w:ascii="Arial" w:hAnsi="Arial" w:cs="Arial"/>
                <w:b/>
                <w:sz w:val="20"/>
                <w:szCs w:val="20"/>
                <w:u w:val="single"/>
              </w:rPr>
              <w:t xml:space="preserve"> de </w:t>
            </w:r>
            <w:r w:rsidR="00E436F5">
              <w:rPr>
                <w:rFonts w:ascii="Arial" w:hAnsi="Arial" w:cs="Arial"/>
                <w:b/>
                <w:sz w:val="20"/>
                <w:szCs w:val="20"/>
                <w:u w:val="single"/>
              </w:rPr>
              <w:t xml:space="preserve">diciembre </w:t>
            </w:r>
            <w:r w:rsidR="009E4339" w:rsidRPr="00C9633C">
              <w:rPr>
                <w:rFonts w:ascii="Arial" w:hAnsi="Arial" w:cs="Arial"/>
                <w:b/>
                <w:sz w:val="20"/>
                <w:szCs w:val="20"/>
                <w:u w:val="single"/>
              </w:rPr>
              <w:t>del 2022 hasta las 1</w:t>
            </w:r>
            <w:r w:rsidR="009E4339">
              <w:rPr>
                <w:rFonts w:ascii="Arial" w:hAnsi="Arial" w:cs="Arial"/>
                <w:b/>
                <w:sz w:val="20"/>
                <w:szCs w:val="20"/>
                <w:u w:val="single"/>
              </w:rPr>
              <w:t>9</w:t>
            </w:r>
            <w:r w:rsidR="009E4339" w:rsidRPr="00C9633C">
              <w:rPr>
                <w:rFonts w:ascii="Arial" w:hAnsi="Arial" w:cs="Arial"/>
                <w:b/>
                <w:sz w:val="20"/>
                <w:szCs w:val="20"/>
                <w:u w:val="single"/>
              </w:rPr>
              <w:t>:00 horas</w:t>
            </w:r>
          </w:p>
        </w:tc>
      </w:tr>
      <w:tr w:rsidR="00A611FD" w:rsidRPr="00B33FA8" w14:paraId="41AEDC89" w14:textId="77777777" w:rsidTr="006B49DD">
        <w:trPr>
          <w:trHeight w:val="1126"/>
        </w:trPr>
        <w:tc>
          <w:tcPr>
            <w:tcW w:w="2014" w:type="dxa"/>
            <w:vAlign w:val="center"/>
          </w:tcPr>
          <w:p w14:paraId="62BFE715" w14:textId="77777777" w:rsidR="00A611FD" w:rsidRPr="00CE53C4" w:rsidRDefault="00A611FD" w:rsidP="003100A4">
            <w:pPr>
              <w:jc w:val="both"/>
              <w:rPr>
                <w:rFonts w:ascii="Arial" w:hAnsi="Arial" w:cs="Arial"/>
                <w:b/>
                <w:sz w:val="20"/>
                <w:szCs w:val="20"/>
                <w:lang w:val="es-CO"/>
              </w:rPr>
            </w:pPr>
            <w:r w:rsidRPr="00CE53C4">
              <w:rPr>
                <w:rFonts w:ascii="Arial" w:hAnsi="Arial" w:cs="Arial"/>
                <w:b/>
                <w:bCs/>
                <w:sz w:val="20"/>
                <w:szCs w:val="20"/>
                <w:lang w:val="es-CO"/>
              </w:rPr>
              <w:t>CIERRE DEL PROCESO (PLAZO PARA ENTREGAR PROPUESTAS)</w:t>
            </w:r>
          </w:p>
        </w:tc>
        <w:tc>
          <w:tcPr>
            <w:tcW w:w="6804" w:type="dxa"/>
            <w:vAlign w:val="center"/>
          </w:tcPr>
          <w:p w14:paraId="7710F9FA" w14:textId="77777777" w:rsidR="00A611FD" w:rsidRPr="0085666B" w:rsidRDefault="00A611FD" w:rsidP="003100A4">
            <w:pPr>
              <w:jc w:val="both"/>
              <w:rPr>
                <w:rFonts w:ascii="Arial" w:hAnsi="Arial" w:cs="Arial"/>
                <w:sz w:val="20"/>
                <w:szCs w:val="20"/>
                <w:lang w:val="es-CO"/>
              </w:rPr>
            </w:pPr>
            <w:r w:rsidRPr="000E5856">
              <w:rPr>
                <w:rFonts w:ascii="Arial" w:hAnsi="Arial" w:cs="Arial"/>
                <w:sz w:val="20"/>
                <w:szCs w:val="20"/>
                <w:lang w:val="es-CO"/>
              </w:rPr>
              <w:t>Lugar: Las propu</w:t>
            </w:r>
            <w:r w:rsidRPr="00C9633C">
              <w:rPr>
                <w:rFonts w:ascii="Arial" w:hAnsi="Arial" w:cs="Arial"/>
                <w:sz w:val="20"/>
                <w:szCs w:val="20"/>
                <w:lang w:val="es-CO"/>
              </w:rPr>
              <w:t xml:space="preserve">estas deberán ser entregadas en forma magnética en el Portal Único de Contratación </w:t>
            </w:r>
            <w:r w:rsidRPr="0085666B">
              <w:rPr>
                <w:rFonts w:ascii="Arial" w:hAnsi="Arial" w:cs="Arial"/>
                <w:sz w:val="20"/>
                <w:szCs w:val="20"/>
                <w:lang w:val="es-CO"/>
              </w:rPr>
              <w:t>SECOP II.</w:t>
            </w:r>
          </w:p>
          <w:p w14:paraId="522CCF1E" w14:textId="10BCFFF8" w:rsidR="00A611FD" w:rsidRPr="00C9633C" w:rsidRDefault="00A611FD" w:rsidP="003100A4">
            <w:pPr>
              <w:pStyle w:val="Textoindependiente"/>
              <w:jc w:val="both"/>
              <w:rPr>
                <w:rFonts w:ascii="Arial" w:hAnsi="Arial" w:cs="Arial"/>
                <w:sz w:val="20"/>
                <w:szCs w:val="20"/>
                <w:lang w:val="es-CO"/>
              </w:rPr>
            </w:pPr>
            <w:r w:rsidRPr="0085666B">
              <w:rPr>
                <w:rFonts w:ascii="Arial" w:hAnsi="Arial" w:cs="Arial"/>
                <w:sz w:val="20"/>
                <w:szCs w:val="20"/>
                <w:lang w:val="es-CO"/>
              </w:rPr>
              <w:t xml:space="preserve">Fecha: hasta el </w:t>
            </w:r>
            <w:r w:rsidR="003100A4" w:rsidRPr="0085666B">
              <w:rPr>
                <w:rFonts w:ascii="Arial" w:hAnsi="Arial" w:cs="Arial"/>
                <w:sz w:val="20"/>
                <w:szCs w:val="20"/>
                <w:lang w:val="es-CO"/>
              </w:rPr>
              <w:t>día</w:t>
            </w:r>
            <w:r w:rsidRPr="0085666B">
              <w:rPr>
                <w:rFonts w:ascii="Arial" w:hAnsi="Arial" w:cs="Arial"/>
                <w:sz w:val="20"/>
                <w:szCs w:val="20"/>
                <w:lang w:val="es-CO"/>
              </w:rPr>
              <w:t xml:space="preserve"> </w:t>
            </w:r>
            <w:r w:rsidR="0085666B" w:rsidRPr="0085666B">
              <w:rPr>
                <w:rFonts w:ascii="Arial" w:hAnsi="Arial" w:cs="Arial"/>
                <w:b/>
                <w:sz w:val="20"/>
                <w:szCs w:val="20"/>
                <w:u w:val="single"/>
                <w:lang w:val="es-CO"/>
              </w:rPr>
              <w:t>miércoles</w:t>
            </w:r>
            <w:r w:rsidRPr="0085666B">
              <w:rPr>
                <w:rFonts w:ascii="Arial" w:hAnsi="Arial" w:cs="Arial"/>
                <w:b/>
                <w:sz w:val="20"/>
                <w:szCs w:val="20"/>
                <w:u w:val="single"/>
                <w:lang w:val="es-CO"/>
              </w:rPr>
              <w:t xml:space="preserve"> </w:t>
            </w:r>
            <w:r w:rsidR="00E436F5" w:rsidRPr="0085666B">
              <w:rPr>
                <w:rFonts w:ascii="Arial" w:hAnsi="Arial" w:cs="Arial"/>
                <w:b/>
                <w:sz w:val="20"/>
                <w:szCs w:val="20"/>
                <w:u w:val="single"/>
                <w:lang w:val="es-CO"/>
              </w:rPr>
              <w:t>2</w:t>
            </w:r>
            <w:r w:rsidR="0085666B" w:rsidRPr="0085666B">
              <w:rPr>
                <w:rFonts w:ascii="Arial" w:hAnsi="Arial" w:cs="Arial"/>
                <w:b/>
                <w:sz w:val="20"/>
                <w:szCs w:val="20"/>
                <w:u w:val="single"/>
                <w:lang w:val="es-CO"/>
              </w:rPr>
              <w:t>1</w:t>
            </w:r>
            <w:r w:rsidRPr="0085666B">
              <w:rPr>
                <w:rFonts w:ascii="Arial" w:hAnsi="Arial" w:cs="Arial"/>
                <w:b/>
                <w:sz w:val="20"/>
                <w:szCs w:val="20"/>
                <w:u w:val="single"/>
                <w:lang w:val="es-CO"/>
              </w:rPr>
              <w:t xml:space="preserve"> de </w:t>
            </w:r>
            <w:r w:rsidR="00E436F5" w:rsidRPr="0085666B">
              <w:rPr>
                <w:rFonts w:ascii="Arial" w:hAnsi="Arial" w:cs="Arial"/>
                <w:b/>
                <w:sz w:val="20"/>
                <w:szCs w:val="20"/>
                <w:u w:val="single"/>
                <w:lang w:val="es-CO"/>
              </w:rPr>
              <w:t>dic</w:t>
            </w:r>
            <w:r w:rsidR="00053572" w:rsidRPr="0085666B">
              <w:rPr>
                <w:rFonts w:ascii="Arial" w:hAnsi="Arial" w:cs="Arial"/>
                <w:b/>
                <w:sz w:val="20"/>
                <w:szCs w:val="20"/>
                <w:u w:val="single"/>
                <w:lang w:val="es-CO"/>
              </w:rPr>
              <w:t xml:space="preserve">iembre </w:t>
            </w:r>
            <w:r w:rsidRPr="0085666B">
              <w:rPr>
                <w:rFonts w:ascii="Arial" w:hAnsi="Arial" w:cs="Arial"/>
                <w:b/>
                <w:sz w:val="20"/>
                <w:szCs w:val="20"/>
                <w:u w:val="single"/>
                <w:lang w:val="es-CO"/>
              </w:rPr>
              <w:t>de 202</w:t>
            </w:r>
            <w:r w:rsidR="00CE53C4" w:rsidRPr="0085666B">
              <w:rPr>
                <w:rFonts w:ascii="Arial" w:hAnsi="Arial" w:cs="Arial"/>
                <w:b/>
                <w:sz w:val="20"/>
                <w:szCs w:val="20"/>
                <w:u w:val="single"/>
                <w:lang w:val="es-CO"/>
              </w:rPr>
              <w:t>2</w:t>
            </w:r>
            <w:r w:rsidRPr="0085666B">
              <w:rPr>
                <w:rFonts w:ascii="Arial" w:hAnsi="Arial" w:cs="Arial"/>
                <w:b/>
                <w:sz w:val="20"/>
                <w:szCs w:val="20"/>
                <w:u w:val="single"/>
                <w:lang w:val="es-CO"/>
              </w:rPr>
              <w:t xml:space="preserve"> a las </w:t>
            </w:r>
            <w:r w:rsidR="009E4339" w:rsidRPr="0085666B">
              <w:rPr>
                <w:rFonts w:ascii="Arial" w:hAnsi="Arial" w:cs="Arial"/>
                <w:b/>
                <w:sz w:val="20"/>
                <w:szCs w:val="20"/>
                <w:u w:val="single"/>
                <w:lang w:val="es-CO"/>
              </w:rPr>
              <w:t>1</w:t>
            </w:r>
            <w:r w:rsidR="00E436F5" w:rsidRPr="0085666B">
              <w:rPr>
                <w:rFonts w:ascii="Arial" w:hAnsi="Arial" w:cs="Arial"/>
                <w:b/>
                <w:sz w:val="20"/>
                <w:szCs w:val="20"/>
                <w:u w:val="single"/>
                <w:lang w:val="es-CO"/>
              </w:rPr>
              <w:t>8</w:t>
            </w:r>
            <w:r w:rsidRPr="0085666B">
              <w:rPr>
                <w:rFonts w:ascii="Arial" w:hAnsi="Arial" w:cs="Arial"/>
                <w:b/>
                <w:sz w:val="20"/>
                <w:szCs w:val="20"/>
                <w:u w:val="single"/>
                <w:lang w:val="es-CO"/>
              </w:rPr>
              <w:t>:</w:t>
            </w:r>
            <w:r w:rsidR="00E436F5" w:rsidRPr="0085666B">
              <w:rPr>
                <w:rFonts w:ascii="Arial" w:hAnsi="Arial" w:cs="Arial"/>
                <w:b/>
                <w:sz w:val="20"/>
                <w:szCs w:val="20"/>
                <w:u w:val="single"/>
                <w:lang w:val="es-CO"/>
              </w:rPr>
              <w:t>58</w:t>
            </w:r>
            <w:r w:rsidRPr="0085666B">
              <w:rPr>
                <w:rFonts w:ascii="Arial" w:hAnsi="Arial" w:cs="Arial"/>
                <w:b/>
                <w:sz w:val="20"/>
                <w:szCs w:val="20"/>
                <w:u w:val="single"/>
                <w:lang w:val="es-CO"/>
              </w:rPr>
              <w:t xml:space="preserve"> horas </w:t>
            </w:r>
            <w:r w:rsidRPr="0085666B">
              <w:rPr>
                <w:rFonts w:ascii="Arial" w:hAnsi="Arial" w:cs="Arial"/>
                <w:sz w:val="20"/>
                <w:szCs w:val="20"/>
                <w:lang w:val="es-CO"/>
              </w:rPr>
              <w:t>(</w:t>
            </w:r>
            <w:r w:rsidRPr="0085666B">
              <w:rPr>
                <w:rFonts w:ascii="Arial" w:hAnsi="Arial" w:cs="Arial"/>
                <w:b/>
                <w:sz w:val="20"/>
                <w:szCs w:val="20"/>
                <w:lang w:val="es-CO"/>
              </w:rPr>
              <w:t>CIERRE PROCESO</w:t>
            </w:r>
            <w:r w:rsidRPr="0085666B">
              <w:rPr>
                <w:rFonts w:ascii="Arial" w:hAnsi="Arial" w:cs="Arial"/>
                <w:sz w:val="20"/>
                <w:szCs w:val="20"/>
                <w:lang w:val="es-CO"/>
              </w:rPr>
              <w:t>)</w:t>
            </w:r>
            <w:r w:rsidR="00CE53C4" w:rsidRPr="0085666B">
              <w:rPr>
                <w:rFonts w:ascii="Arial" w:hAnsi="Arial" w:cs="Arial"/>
                <w:sz w:val="20"/>
                <w:szCs w:val="20"/>
                <w:lang w:val="es-CO"/>
              </w:rPr>
              <w:t>.</w:t>
            </w:r>
          </w:p>
          <w:p w14:paraId="62AB9782" w14:textId="71E7E60E" w:rsidR="000E5856" w:rsidRPr="000E5856" w:rsidRDefault="000E5856" w:rsidP="000E5856">
            <w:pPr>
              <w:pStyle w:val="Textoindependiente"/>
              <w:jc w:val="both"/>
              <w:rPr>
                <w:rFonts w:ascii="Arial" w:hAnsi="Arial" w:cs="Arial"/>
                <w:sz w:val="20"/>
                <w:szCs w:val="20"/>
              </w:rPr>
            </w:pPr>
            <w:r w:rsidRPr="00C9633C">
              <w:rPr>
                <w:rFonts w:ascii="Arial" w:hAnsi="Arial" w:cs="Arial"/>
                <w:b/>
                <w:bCs/>
                <w:sz w:val="20"/>
                <w:szCs w:val="20"/>
                <w:u w:val="single"/>
              </w:rPr>
              <w:t xml:space="preserve">PROTOCOLO DE INDISPONIBILIDAD DEL SECOP II: </w:t>
            </w:r>
            <w:r w:rsidRPr="00C9633C">
              <w:rPr>
                <w:rFonts w:ascii="Arial" w:hAnsi="Arial" w:cs="Arial"/>
                <w:sz w:val="20"/>
                <w:szCs w:val="20"/>
              </w:rPr>
              <w:t>Este protocolo hace parte integral</w:t>
            </w:r>
            <w:r w:rsidRPr="000E5856">
              <w:rPr>
                <w:rFonts w:ascii="Arial" w:hAnsi="Arial" w:cs="Arial"/>
                <w:sz w:val="20"/>
                <w:szCs w:val="20"/>
              </w:rPr>
              <w:t xml:space="preserve">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6BE03CCD"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El protocolo aplica cuando dichas Fallas se presentan dentro de las cuatro (4) horas calendario previas al Evento, y en el caso de la subasta, durante la ejecución de esta. Los términos establecidos en este documento son los mínimos para garantizar la transparencia, igualdad de oportunidades y pluralidad de oferentes en los Procesos de contratación de las Entidades Compradoras, por lo cual no están sujetas a la discrecionalidad de estas, salvo en los casos taxativos expresos en el protocolo. </w:t>
            </w:r>
          </w:p>
          <w:p w14:paraId="78C828A2" w14:textId="687191C8"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Los términos no definidos en el presente protocolo y utilizados frecuentemente deben entenderse de acuerdo con su significado natural y obvio. Para la interpretación del presente protocolo, las expresiones aquí utilizadas con mayúscula inicial deben ser entendidas con el significado que a continuación se indica.</w:t>
            </w:r>
          </w:p>
          <w:p w14:paraId="31CBB667"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Definiciones: </w:t>
            </w:r>
          </w:p>
          <w:p w14:paraId="6F216874"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sym w:font="Arial" w:char="F0A7"/>
            </w:r>
            <w:r w:rsidRPr="000E5856">
              <w:rPr>
                <w:rFonts w:ascii="Arial" w:hAnsi="Arial" w:cs="Arial"/>
                <w:color w:val="000000"/>
                <w:sz w:val="20"/>
                <w:szCs w:val="20"/>
                <w:lang w:eastAsia="es-CO"/>
              </w:rPr>
              <w:t xml:space="preserve"> </w:t>
            </w:r>
            <w:r w:rsidRPr="000E5856">
              <w:rPr>
                <w:rFonts w:ascii="Arial" w:hAnsi="Arial" w:cs="Arial"/>
                <w:b/>
                <w:bCs/>
                <w:color w:val="000000"/>
                <w:sz w:val="20"/>
                <w:szCs w:val="20"/>
                <w:u w:val="single"/>
                <w:lang w:eastAsia="es-CO"/>
              </w:rPr>
              <w:t>Fallas Generales:</w:t>
            </w:r>
            <w:r w:rsidRPr="000E5856">
              <w:rPr>
                <w:rFonts w:ascii="Arial" w:hAnsi="Arial" w:cs="Arial"/>
                <w:b/>
                <w:bCs/>
                <w:color w:val="000000"/>
                <w:sz w:val="20"/>
                <w:szCs w:val="20"/>
                <w:lang w:eastAsia="es-CO"/>
              </w:rPr>
              <w:t xml:space="preserve"> </w:t>
            </w:r>
            <w:r w:rsidRPr="000E5856">
              <w:rPr>
                <w:rFonts w:ascii="Arial" w:hAnsi="Arial" w:cs="Arial"/>
                <w:color w:val="000000"/>
                <w:sz w:val="20"/>
                <w:szCs w:val="20"/>
                <w:lang w:eastAsia="es-CO"/>
              </w:rPr>
              <w:t xml:space="preserve">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https://www.colombiacompra.gov.co/secop-ii/indisponibilidad-en-el-secop-ii Mientras se esté presentando la Falla, Colombia Compra Eficiente lo </w:t>
            </w:r>
            <w:r w:rsidRPr="000E5856">
              <w:rPr>
                <w:rFonts w:ascii="Arial" w:hAnsi="Arial" w:cs="Arial"/>
                <w:color w:val="000000"/>
                <w:sz w:val="20"/>
                <w:szCs w:val="20"/>
                <w:lang w:eastAsia="es-CO"/>
              </w:rPr>
              <w:lastRenderedPageBreak/>
              <w:t xml:space="preserve">anunciará por sus diferentes Medios de Comunicación (banner principal de su página web, IVR de Mesa de servicio y banner de la página de inicio de SECOP II). </w:t>
            </w:r>
          </w:p>
          <w:p w14:paraId="6FB11E94" w14:textId="77777777" w:rsidR="000E5856" w:rsidRPr="000E5856" w:rsidRDefault="000E5856" w:rsidP="000E5856">
            <w:pPr>
              <w:adjustRightInd w:val="0"/>
              <w:jc w:val="both"/>
              <w:rPr>
                <w:rFonts w:ascii="Arial" w:hAnsi="Arial" w:cs="Arial"/>
                <w:color w:val="000000"/>
                <w:sz w:val="20"/>
                <w:szCs w:val="20"/>
                <w:lang w:eastAsia="es-CO"/>
              </w:rPr>
            </w:pPr>
          </w:p>
          <w:p w14:paraId="78EEF817"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sym w:font="Arial" w:char="F0A7"/>
            </w:r>
            <w:r w:rsidRPr="000E5856">
              <w:rPr>
                <w:rFonts w:ascii="Arial" w:hAnsi="Arial" w:cs="Arial"/>
                <w:color w:val="000000"/>
                <w:sz w:val="20"/>
                <w:szCs w:val="20"/>
                <w:lang w:eastAsia="es-CO"/>
              </w:rPr>
              <w:t xml:space="preserve"> </w:t>
            </w:r>
            <w:r w:rsidRPr="000E5856">
              <w:rPr>
                <w:rFonts w:ascii="Arial" w:hAnsi="Arial" w:cs="Arial"/>
                <w:b/>
                <w:bCs/>
                <w:color w:val="000000"/>
                <w:sz w:val="20"/>
                <w:szCs w:val="20"/>
                <w:u w:val="single"/>
                <w:lang w:eastAsia="es-CO"/>
              </w:rPr>
              <w:t>Fallas Particulares:</w:t>
            </w:r>
            <w:r w:rsidRPr="000E5856">
              <w:rPr>
                <w:rFonts w:ascii="Arial" w:hAnsi="Arial" w:cs="Arial"/>
                <w:b/>
                <w:bCs/>
                <w:color w:val="000000"/>
                <w:sz w:val="20"/>
                <w:szCs w:val="20"/>
                <w:lang w:eastAsia="es-CO"/>
              </w:rPr>
              <w:t xml:space="preserve"> </w:t>
            </w:r>
            <w:r w:rsidRPr="000E5856">
              <w:rPr>
                <w:rFonts w:ascii="Arial" w:hAnsi="Arial" w:cs="Arial"/>
                <w:color w:val="000000"/>
                <w:sz w:val="20"/>
                <w:szCs w:val="20"/>
                <w:lang w:eastAsia="es-CO"/>
              </w:rPr>
              <w:t xml:space="preserve">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w:t>
            </w:r>
            <w:hyperlink r:id="rId15" w:history="1">
              <w:r w:rsidRPr="000E5856">
                <w:rPr>
                  <w:rStyle w:val="Hipervnculo"/>
                  <w:rFonts w:ascii="Arial" w:hAnsi="Arial" w:cs="Arial"/>
                  <w:sz w:val="20"/>
                  <w:szCs w:val="20"/>
                  <w:lang w:eastAsia="es-CO"/>
                </w:rPr>
                <w:t>https://www.colombiacompra.gov.co/soporte/formulario-de-soporte</w:t>
              </w:r>
            </w:hyperlink>
            <w:r w:rsidRPr="000E5856">
              <w:rPr>
                <w:rFonts w:ascii="Arial" w:hAnsi="Arial" w:cs="Arial"/>
                <w:color w:val="000000"/>
                <w:sz w:val="20"/>
                <w:szCs w:val="20"/>
                <w:lang w:eastAsia="es-CO"/>
              </w:rPr>
              <w:t xml:space="preserve"> En el correo Colombia Compra Eficiente determinará la existencia de una Falla y ese correo constituye el certificado que habilitará, tanto a la Entidad Estatal como al Proveedor, para hacer uso del Protocolo de indisponibilidad. </w:t>
            </w:r>
          </w:p>
          <w:p w14:paraId="02B092F4" w14:textId="77777777" w:rsidR="000E5856" w:rsidRPr="000E5856" w:rsidRDefault="000E5856" w:rsidP="000E5856">
            <w:pPr>
              <w:pStyle w:val="Textoindependiente"/>
              <w:jc w:val="both"/>
              <w:rPr>
                <w:rFonts w:ascii="Arial" w:hAnsi="Arial" w:cs="Arial"/>
                <w:color w:val="262626"/>
                <w:sz w:val="20"/>
                <w:szCs w:val="20"/>
                <w:lang w:val="es-CO"/>
              </w:rPr>
            </w:pPr>
          </w:p>
          <w:p w14:paraId="4B025336" w14:textId="77777777" w:rsidR="000E5856" w:rsidRPr="000E5856" w:rsidRDefault="000E5856" w:rsidP="00AE0830">
            <w:pPr>
              <w:pStyle w:val="Textoindependiente"/>
              <w:numPr>
                <w:ilvl w:val="0"/>
                <w:numId w:val="16"/>
              </w:numPr>
              <w:spacing w:after="0"/>
              <w:ind w:left="361" w:hanging="284"/>
              <w:jc w:val="both"/>
              <w:rPr>
                <w:rFonts w:ascii="Arial" w:hAnsi="Arial" w:cs="Arial"/>
                <w:sz w:val="20"/>
                <w:szCs w:val="20"/>
              </w:rPr>
            </w:pPr>
            <w:r w:rsidRPr="000E5856">
              <w:rPr>
                <w:rFonts w:ascii="Arial" w:hAnsi="Arial" w:cs="Arial"/>
                <w:sz w:val="20"/>
                <w:szCs w:val="20"/>
              </w:rPr>
              <w:t>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https://www.colombiacompra.gov.co/soporte/formulario-de-soporte y con la Entidad Compradora. En cualquier Evento, la comunicación con la Entidad Compradora debe realizarse antes de finalizar los tiempos definidos en el cronograma contenido en el pliego de condiciones del Proceso de Contratación.</w:t>
            </w:r>
          </w:p>
          <w:p w14:paraId="333F1DC8" w14:textId="77777777" w:rsidR="000E5856" w:rsidRPr="000E5856" w:rsidRDefault="000E5856" w:rsidP="000E5856">
            <w:pPr>
              <w:pStyle w:val="Textoindependiente"/>
              <w:jc w:val="both"/>
              <w:rPr>
                <w:rFonts w:ascii="Arial" w:hAnsi="Arial" w:cs="Arial"/>
                <w:sz w:val="20"/>
                <w:szCs w:val="20"/>
              </w:rPr>
            </w:pPr>
          </w:p>
          <w:p w14:paraId="48B1F845" w14:textId="698CEC73" w:rsidR="000E5856" w:rsidRDefault="000E5856" w:rsidP="00E436F5">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Para un uso más expedito de este Protocolo, Colombia Compra Eficiente recomienda a las Entidades Compradoras la implementación de un correo electrónico de contacto para los casos de indisponibilidad y la estipulación del mismo dentro de los pliegos de condiciones de los Procesos de Contratación. Las Entidades Compradoras a su consideración podrán establecer como mecanismo de comunicación oficial ante una indisponibilidad del SECOP II su página Web, lo cual deberá estar consignado de manera clara y expresa en el pliego de condiciones de manera que no induzca a error a los interesados. </w:t>
            </w:r>
          </w:p>
          <w:p w14:paraId="5E57D9DB" w14:textId="77777777" w:rsidR="00E436F5" w:rsidRPr="00E436F5" w:rsidRDefault="00E436F5" w:rsidP="00E436F5">
            <w:pPr>
              <w:adjustRightInd w:val="0"/>
              <w:jc w:val="both"/>
              <w:rPr>
                <w:rFonts w:ascii="Arial" w:hAnsi="Arial" w:cs="Arial"/>
                <w:color w:val="000000"/>
                <w:sz w:val="20"/>
                <w:szCs w:val="20"/>
                <w:lang w:eastAsia="es-CO"/>
              </w:rPr>
            </w:pPr>
          </w:p>
          <w:p w14:paraId="65EE42AA" w14:textId="01EF6487" w:rsidR="000E5856" w:rsidRDefault="000E5856" w:rsidP="000E5856">
            <w:pPr>
              <w:pStyle w:val="Textoindependiente"/>
              <w:numPr>
                <w:ilvl w:val="0"/>
                <w:numId w:val="16"/>
              </w:numPr>
              <w:spacing w:after="0"/>
              <w:ind w:left="361" w:hanging="284"/>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Ante una Falla General con certificado de indisponibilidad o Falla Particular certificada, Colombia Compra Eficiente recomienda no hacer uso de los mensajes del SECOP II como mecanismo de comunicación hasta tanto no se certifique que se superó la Falla. Los mensajes podrían estar afectados por la Falla y no llegar, o llegar con retraso.</w:t>
            </w:r>
          </w:p>
          <w:p w14:paraId="57F03149" w14:textId="77777777" w:rsidR="00E436F5" w:rsidRPr="00E436F5" w:rsidRDefault="00E436F5" w:rsidP="00E436F5">
            <w:pPr>
              <w:pStyle w:val="Textoindependiente"/>
              <w:spacing w:after="0"/>
              <w:ind w:left="361"/>
              <w:jc w:val="both"/>
              <w:rPr>
                <w:rFonts w:ascii="Arial" w:hAnsi="Arial" w:cs="Arial"/>
                <w:color w:val="000000"/>
                <w:sz w:val="20"/>
                <w:szCs w:val="20"/>
                <w:lang w:val="es-CO" w:eastAsia="es-CO"/>
              </w:rPr>
            </w:pPr>
          </w:p>
          <w:p w14:paraId="00805A0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Las Entidades Compradoras y Proveedores deben conocer el procedimiento a seguir en caso de presentarse Fallas en el SECOP II, y las instrucciones para uno y otro. </w:t>
            </w:r>
          </w:p>
          <w:p w14:paraId="570AE2C9" w14:textId="77777777" w:rsidR="000E5856" w:rsidRPr="000E5856" w:rsidRDefault="000E5856" w:rsidP="000E5856">
            <w:pPr>
              <w:adjustRightInd w:val="0"/>
              <w:jc w:val="both"/>
              <w:rPr>
                <w:rFonts w:ascii="Arial" w:hAnsi="Arial" w:cs="Arial"/>
                <w:color w:val="000000"/>
                <w:sz w:val="20"/>
                <w:szCs w:val="20"/>
                <w:lang w:eastAsia="es-CO"/>
              </w:rPr>
            </w:pPr>
          </w:p>
          <w:p w14:paraId="57AB18D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Recuerde que ante una posible indisponibilidad por Falla General es importante que tanto Entidades Compradoras como Proveedores estén atentos a los Medios de Comunicación de Colombia Compra Eficiente en donde se notificará de manera oportuna la Falla previa a la emisión del Certificado de indisponibilidad. </w:t>
            </w:r>
          </w:p>
          <w:p w14:paraId="59E554B6" w14:textId="77777777" w:rsidR="000E5856" w:rsidRPr="000E5856" w:rsidRDefault="000E5856" w:rsidP="000E5856">
            <w:pPr>
              <w:adjustRightInd w:val="0"/>
              <w:jc w:val="both"/>
              <w:rPr>
                <w:rFonts w:ascii="Arial" w:hAnsi="Arial" w:cs="Arial"/>
                <w:color w:val="000000"/>
                <w:sz w:val="20"/>
                <w:szCs w:val="20"/>
                <w:lang w:eastAsia="es-CO"/>
              </w:rPr>
            </w:pPr>
          </w:p>
          <w:p w14:paraId="7E82D363" w14:textId="67F298AB"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Los mantenimientos programados por Colombia Compra Eficiente a la plataforma SECOP II en ningún caso autoriza el uso del presente protocolo, estos mantenimientos son informados a todos los usuarios de manera anticipada.</w:t>
            </w:r>
          </w:p>
          <w:p w14:paraId="7BF474D9" w14:textId="77777777" w:rsidR="000E5856" w:rsidRPr="000E5856" w:rsidRDefault="000E5856" w:rsidP="000E5856">
            <w:pPr>
              <w:adjustRightInd w:val="0"/>
              <w:jc w:val="both"/>
              <w:rPr>
                <w:rFonts w:ascii="Arial" w:hAnsi="Arial" w:cs="Arial"/>
                <w:b/>
                <w:bCs/>
                <w:color w:val="000000"/>
                <w:sz w:val="20"/>
                <w:szCs w:val="20"/>
                <w:u w:val="single"/>
                <w:lang w:eastAsia="es-CO"/>
              </w:rPr>
            </w:pPr>
            <w:r w:rsidRPr="000E5856">
              <w:rPr>
                <w:rFonts w:ascii="Arial" w:hAnsi="Arial" w:cs="Arial"/>
                <w:b/>
                <w:bCs/>
                <w:color w:val="000000"/>
                <w:sz w:val="20"/>
                <w:szCs w:val="20"/>
                <w:u w:val="single"/>
                <w:lang w:eastAsia="es-CO"/>
              </w:rPr>
              <w:lastRenderedPageBreak/>
              <w:t xml:space="preserve">Presentación de ofertas: </w:t>
            </w:r>
          </w:p>
          <w:p w14:paraId="6C339AA5"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Recuerde que la Entidad Compradora puede modificar el cronograma. No obstante, si la Entidad Compradora no hace uso de la opción de modificación del cronograma dispuesta en el numeral 1.1.1., cuando el cierre fue afectado por una Falla General, deberá recibir ofertas por medio del correo electrónico fijado dentro del pliego de condiciones del Proceso, durante las 16 horas hábiles siguientes al momento previsto para el cierre o plazo máximo de recepción de ofertas. </w:t>
            </w:r>
          </w:p>
          <w:p w14:paraId="12C0A8DA" w14:textId="77777777" w:rsidR="000E5856" w:rsidRPr="000E5856" w:rsidRDefault="000E5856" w:rsidP="000E5856">
            <w:pPr>
              <w:adjustRightInd w:val="0"/>
              <w:jc w:val="both"/>
              <w:rPr>
                <w:rFonts w:ascii="Arial" w:hAnsi="Arial" w:cs="Arial"/>
                <w:color w:val="000000"/>
                <w:sz w:val="20"/>
                <w:szCs w:val="20"/>
                <w:lang w:eastAsia="es-CO"/>
              </w:rPr>
            </w:pPr>
          </w:p>
          <w:p w14:paraId="02B6B39C" w14:textId="60D7D15A"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En los Procesos de Mínima cuantía, o régimen especial con oferta, en consideración a que los tiempos son más cortos que en otras modalidades de selección, el plazo para recepción de ofertas puede ser de mínimo 8 horas hábiles, lo cual deberá ser informado de manera clara e inequívoca por la Entidad Compradora a los interesados.</w:t>
            </w:r>
          </w:p>
          <w:p w14:paraId="3615214B"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 decisión y los términos de esta deben ser comunicados a todos los interesados por medio de la página web de la Entidad Compradora y dentro del SECOPII por medio de mensaje general una vez se restablezca la plataforma. </w:t>
            </w:r>
          </w:p>
          <w:p w14:paraId="63AB07DF" w14:textId="77777777" w:rsidR="000E5856" w:rsidRPr="000E5856" w:rsidRDefault="000E5856" w:rsidP="000E5856">
            <w:pPr>
              <w:adjustRightInd w:val="0"/>
              <w:jc w:val="both"/>
              <w:rPr>
                <w:rFonts w:ascii="Arial" w:hAnsi="Arial" w:cs="Arial"/>
                <w:color w:val="000000"/>
                <w:sz w:val="20"/>
                <w:szCs w:val="20"/>
                <w:lang w:eastAsia="es-CO"/>
              </w:rPr>
            </w:pPr>
          </w:p>
          <w:p w14:paraId="3359EDC0"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 Entidad Compradora deberá verificar: i) la existencia del Certificado de Indisponibilidad expedido por Colombia Compra Eficiente, donde se certifique la indisponibilidad en las 4 horas calendario previas al cierre, </w:t>
            </w:r>
            <w:proofErr w:type="spellStart"/>
            <w:r w:rsidRPr="000E5856">
              <w:rPr>
                <w:rFonts w:ascii="Arial" w:hAnsi="Arial" w:cs="Arial"/>
                <w:color w:val="000000"/>
                <w:sz w:val="20"/>
                <w:szCs w:val="20"/>
                <w:lang w:eastAsia="es-CO"/>
              </w:rPr>
              <w:t>ii</w:t>
            </w:r>
            <w:proofErr w:type="spellEnd"/>
            <w:r w:rsidRPr="000E5856">
              <w:rPr>
                <w:rFonts w:ascii="Arial" w:hAnsi="Arial" w:cs="Arial"/>
                <w:color w:val="000000"/>
                <w:sz w:val="20"/>
                <w:szCs w:val="20"/>
                <w:lang w:eastAsia="es-CO"/>
              </w:rPr>
              <w:t xml:space="preserve">) que los Proveedores que envían oferta por correo electrónico como oferta externa hayan enviado a la Entidad Compradora un correo electrónico previo a la fecha y hora de cierre manifestando su imposibilidad de presentar oferta. No serán aceptadas ofertas con correos electrónicos que manifiestan la imposibilidad de presentar oferta enviados después de la fecha y hora de cierre. </w:t>
            </w:r>
          </w:p>
          <w:p w14:paraId="1C029C45" w14:textId="77777777" w:rsidR="000E5856" w:rsidRPr="000E5856" w:rsidRDefault="000E5856" w:rsidP="000E5856">
            <w:pPr>
              <w:adjustRightInd w:val="0"/>
              <w:jc w:val="both"/>
              <w:rPr>
                <w:rFonts w:ascii="Arial" w:hAnsi="Arial" w:cs="Arial"/>
                <w:color w:val="000000"/>
                <w:sz w:val="20"/>
                <w:szCs w:val="20"/>
                <w:lang w:eastAsia="es-CO"/>
              </w:rPr>
            </w:pPr>
          </w:p>
          <w:p w14:paraId="2B31BB6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Si la Entidad Compradora no modificó el cronograma, deberá realizar el cargue en SECOP II de las ofertas que hayan cumplido los requisitos indicados anteriormente utilizando la funcionalidad de Oferta Externa y publicar el acta de cierre posteriormente. La Entidad Compradora deberá esperar las 16 horas hábiles para la publicación del acta de cierre con el fin de recibir todas las ofertas de los Proveedores que manifestaron la no disponibilidad de la plataforma para suscribirse y/o presentar oferta dentro del plazo establecido para ello. </w:t>
            </w:r>
          </w:p>
          <w:p w14:paraId="2DEF9BC3" w14:textId="77777777" w:rsidR="000E5856" w:rsidRPr="000E5856" w:rsidRDefault="000E5856" w:rsidP="000E5856">
            <w:pPr>
              <w:adjustRightInd w:val="0"/>
              <w:jc w:val="both"/>
              <w:rPr>
                <w:rFonts w:ascii="Arial" w:hAnsi="Arial" w:cs="Arial"/>
                <w:color w:val="000000"/>
                <w:sz w:val="20"/>
                <w:szCs w:val="20"/>
                <w:lang w:eastAsia="es-CO"/>
              </w:rPr>
            </w:pPr>
          </w:p>
          <w:p w14:paraId="5C3761E7"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El canal de recibo de ofertas externas será el correo de contacto para los casos de indisponibilidad, el cual debe estar estipulado en el pliego de condiciones del Proceso de contratación de manera clara para evitar inducir a error a los interesados. </w:t>
            </w:r>
          </w:p>
          <w:p w14:paraId="3212F22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Las ofertas que no cumplan con el contenido y procedimiento descrito no podrán ser evaluadas por la Entidad Compradora, en cuanto se entienden presentadas fuera de término. </w:t>
            </w:r>
          </w:p>
          <w:p w14:paraId="1BE1049C"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Para cargar Ofertas Externas en el SECOP II, incluyendo aquellas que manejan sobre cerrado como los Procesos de Concurso de Méritos y licitación de obra pública, siga las instrucciones del Anexo 1. </w:t>
            </w:r>
          </w:p>
          <w:p w14:paraId="227A95DD"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En caso de que el oferente sea un proponente plural la Entidad Compradora deberá cerciorarse antes de realizar el cargue externo de la oferta que éste se encuentre constituido como tal en la plataforma. </w:t>
            </w:r>
          </w:p>
          <w:p w14:paraId="53D3F3CF" w14:textId="77777777" w:rsidR="000E5856" w:rsidRPr="000E5856" w:rsidRDefault="000E5856" w:rsidP="000E5856">
            <w:pPr>
              <w:adjustRightInd w:val="0"/>
              <w:jc w:val="both"/>
              <w:rPr>
                <w:rFonts w:ascii="Arial" w:hAnsi="Arial" w:cs="Arial"/>
                <w:color w:val="000000"/>
                <w:sz w:val="20"/>
                <w:szCs w:val="20"/>
                <w:lang w:eastAsia="es-CO"/>
              </w:rPr>
            </w:pPr>
          </w:p>
          <w:p w14:paraId="053D32B4"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Recuerde que cuando se presenta una Falla General, Colombia Compra Eficiente envía una notificación por correo electrónico a todas las Entidades Compradoras que tengan Procesos en la etapa de cierre para presentación de ofertas. </w:t>
            </w:r>
          </w:p>
          <w:p w14:paraId="17CEE974" w14:textId="77777777" w:rsidR="000E5856" w:rsidRPr="000E5856" w:rsidRDefault="000E5856" w:rsidP="000E5856">
            <w:pPr>
              <w:adjustRightInd w:val="0"/>
              <w:jc w:val="both"/>
              <w:rPr>
                <w:rFonts w:ascii="Arial" w:hAnsi="Arial" w:cs="Arial"/>
                <w:color w:val="000000"/>
                <w:sz w:val="20"/>
                <w:szCs w:val="20"/>
                <w:lang w:eastAsia="es-CO"/>
              </w:rPr>
            </w:pPr>
          </w:p>
          <w:p w14:paraId="77DEB43F"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lastRenderedPageBreak/>
              <w:t xml:space="preserve">Las Entidades Compradoras deberán cargar todas las ofertas presentadas por fuera de la plataforma que cumplan este procedimiento en el SECOP II, incluyendo las que no se encuentren completas, lo anterior teniendo en cuenta que la habilitación, inhabilitación o rechazo de una oferta es un proceso posterior al recibo de las mismas. </w:t>
            </w:r>
          </w:p>
          <w:p w14:paraId="17FC904D" w14:textId="77777777" w:rsidR="000E5856" w:rsidRPr="000E5856" w:rsidRDefault="000E5856" w:rsidP="000E5856">
            <w:pPr>
              <w:pStyle w:val="Default"/>
              <w:jc w:val="both"/>
              <w:rPr>
                <w:rFonts w:ascii="Arial" w:eastAsia="Times New Roman" w:hAnsi="Arial" w:cs="Arial"/>
                <w:sz w:val="20"/>
                <w:szCs w:val="20"/>
                <w:lang w:eastAsia="es-CO"/>
              </w:rPr>
            </w:pPr>
            <w:r w:rsidRPr="000E5856">
              <w:rPr>
                <w:rFonts w:ascii="Arial" w:hAnsi="Arial" w:cs="Arial"/>
                <w:sz w:val="20"/>
                <w:szCs w:val="20"/>
                <w:lang w:eastAsia="es-CO"/>
              </w:rPr>
              <w:t xml:space="preserve">En caso de que un Proveedor envíe oferta por medio de la Plataforma e igual se acoja al Protocolo de indisponibilidad enviando oferta externa, la Entidad Compradora deberá tener en cuenta como </w:t>
            </w:r>
            <w:r w:rsidRPr="000E5856">
              <w:rPr>
                <w:rFonts w:ascii="Arial" w:eastAsia="Times New Roman" w:hAnsi="Arial" w:cs="Arial"/>
                <w:sz w:val="20"/>
                <w:szCs w:val="20"/>
                <w:lang w:eastAsia="es-CO"/>
              </w:rPr>
              <w:t xml:space="preserve">oferta la primera que haya presentado el Proveedor, sin consideración a la forma en que lo haya hecho. </w:t>
            </w:r>
          </w:p>
          <w:p w14:paraId="4F388F52" w14:textId="77777777" w:rsidR="000E5856" w:rsidRPr="000E5856" w:rsidRDefault="000E5856" w:rsidP="000E5856">
            <w:pPr>
              <w:pStyle w:val="Default"/>
              <w:jc w:val="both"/>
              <w:rPr>
                <w:rFonts w:ascii="Arial" w:eastAsia="Times New Roman" w:hAnsi="Arial" w:cs="Arial"/>
                <w:sz w:val="20"/>
                <w:szCs w:val="20"/>
                <w:lang w:eastAsia="es-CO"/>
              </w:rPr>
            </w:pPr>
          </w:p>
          <w:p w14:paraId="5656DA6F" w14:textId="528765DA"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Puede ocurrir que, debido a una falla en la plataforma, el Proveedor que, previo al cierre iba a retirar una oferta y enviar una nueva, no pueda hacerlo. Si la Entidad decido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5D06ABE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A continuación, encontrará las acciones que debe tomar el Proveedor frente a cada uno de estos procedimientos alternativos: </w:t>
            </w:r>
          </w:p>
          <w:p w14:paraId="63FE16CF" w14:textId="77777777" w:rsidR="000E5856" w:rsidRPr="000E5856" w:rsidRDefault="000E5856" w:rsidP="000E5856">
            <w:pPr>
              <w:adjustRightInd w:val="0"/>
              <w:jc w:val="both"/>
              <w:rPr>
                <w:rFonts w:ascii="Arial" w:hAnsi="Arial" w:cs="Arial"/>
                <w:b/>
                <w:bCs/>
                <w:color w:val="000000"/>
                <w:sz w:val="20"/>
                <w:szCs w:val="20"/>
                <w:lang w:eastAsia="es-CO"/>
              </w:rPr>
            </w:pPr>
          </w:p>
          <w:p w14:paraId="25BDE522"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b/>
                <w:bCs/>
                <w:color w:val="000000"/>
                <w:sz w:val="20"/>
                <w:szCs w:val="20"/>
                <w:lang w:eastAsia="es-CO"/>
              </w:rPr>
              <w:t xml:space="preserve">a. Presentación de ofertas: </w:t>
            </w:r>
          </w:p>
          <w:p w14:paraId="010C0C57"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Si la Entidad Compradora no modifica el cronograma, el Proveedor que no pueda realizar correctamente la creación o envío de ofertas deberá enviar un correo electrónico a la Entidad Compradora manifestando esta situación. Debe hacerlo estrictamente antes de la fecha de cierre. De lo contrario su oferta no será tenida en cuenta. Previo al envío del correo, debe cerciorarse de que el inconveniente presentado se debe a una Falla General del SECOP II por medio de los Medios de Comunicación de Colombia Compra Eficiente. Si antes del cierre todavía no ha sido expedido el certificado de indisponibilidad de Colombia Compra Eficiente, igualmente el Proveedor debe enviar el correo electrónico manifestando su imposibilidad de enviar la oferta. Recuerde que este correo sólo será tenido en cuenta por la Entidad Compradora si es enviado antes del cierre. </w:t>
            </w:r>
          </w:p>
          <w:p w14:paraId="464227EB" w14:textId="77777777" w:rsidR="000E5856" w:rsidRPr="000E5856" w:rsidRDefault="000E5856" w:rsidP="000E5856">
            <w:pPr>
              <w:adjustRightInd w:val="0"/>
              <w:jc w:val="both"/>
              <w:rPr>
                <w:rFonts w:ascii="Arial" w:hAnsi="Arial" w:cs="Arial"/>
                <w:color w:val="000000"/>
                <w:sz w:val="20"/>
                <w:szCs w:val="20"/>
                <w:lang w:eastAsia="es-CO"/>
              </w:rPr>
            </w:pPr>
          </w:p>
          <w:p w14:paraId="730232B1"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El correo que el Proveedor envía a la Entidad Estatal deberá contener: a. el número de Proceso; b. el nombre del usuario en la plataforma c. nombre de la cuenta del proponente que quiere presentar la oferta; d. el NIT o cédula del Proveedor. </w:t>
            </w:r>
          </w:p>
          <w:p w14:paraId="365FB12E" w14:textId="77777777" w:rsidR="000E5856" w:rsidRPr="000E5856" w:rsidRDefault="000E5856" w:rsidP="000E5856">
            <w:pPr>
              <w:adjustRightInd w:val="0"/>
              <w:jc w:val="both"/>
              <w:rPr>
                <w:rFonts w:ascii="Arial" w:hAnsi="Arial" w:cs="Arial"/>
                <w:color w:val="000000"/>
                <w:sz w:val="20"/>
                <w:szCs w:val="20"/>
                <w:lang w:eastAsia="es-CO"/>
              </w:rPr>
            </w:pPr>
          </w:p>
          <w:p w14:paraId="101CF560"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 oferta debe ser enviada a la Entidad Compradora por correo electrónico durante las 16 horas hábiles siguientes al momento previsto para el cierre o plazo máximo de recepción de ofertas y deberá cumplir con: a. correo electrónico del Proveedor enviado antes del cierre indicando la no disponibilidad de la herramienta; b. la existencia del Certificado de Indisponibilidad. </w:t>
            </w:r>
          </w:p>
          <w:p w14:paraId="41FE182D" w14:textId="77777777" w:rsidR="000E5856" w:rsidRPr="000E5856" w:rsidRDefault="000E5856" w:rsidP="000E5856">
            <w:pPr>
              <w:adjustRightInd w:val="0"/>
              <w:jc w:val="both"/>
              <w:rPr>
                <w:rFonts w:ascii="Arial" w:hAnsi="Arial" w:cs="Arial"/>
                <w:color w:val="000000"/>
                <w:sz w:val="20"/>
                <w:szCs w:val="20"/>
                <w:lang w:eastAsia="es-CO"/>
              </w:rPr>
            </w:pPr>
          </w:p>
          <w:p w14:paraId="28BEE156" w14:textId="2F5B3536"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El Proveedor debe tener en cuenta que si su oferta no cumple con todo lo descrito en antelación la Entidad Compradora no puede recibir ni evaluar la oferta, porque se entiende presentada fuera del plazo.</w:t>
            </w:r>
          </w:p>
          <w:p w14:paraId="3DD77297"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En caso de que un Proveedor envíe oferta por medio de la Plataforma e igual se acoja al Protocolo de indisponibilidad, debe tener en cuenta que la única que será considerada como oferta por la Entidad Compradora será la primera que haya presentado. </w:t>
            </w:r>
          </w:p>
          <w:p w14:paraId="0D53D63D" w14:textId="77777777" w:rsidR="000E5856" w:rsidRPr="000E5856" w:rsidRDefault="000E5856" w:rsidP="000E5856">
            <w:pPr>
              <w:adjustRightInd w:val="0"/>
              <w:jc w:val="both"/>
              <w:rPr>
                <w:rFonts w:ascii="Arial" w:hAnsi="Arial" w:cs="Arial"/>
                <w:color w:val="000000"/>
                <w:sz w:val="20"/>
                <w:szCs w:val="20"/>
                <w:lang w:eastAsia="es-CO"/>
              </w:rPr>
            </w:pPr>
          </w:p>
          <w:p w14:paraId="3442B1BC" w14:textId="59152A5D"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 xml:space="preserve">Puede ocurrir que, debido a una falla en la plataforma, el Proveedor que, previo al cierre iba a retirar una oferta y enviar una nueva, no pueda </w:t>
            </w:r>
            <w:r w:rsidRPr="000E5856">
              <w:rPr>
                <w:rFonts w:ascii="Arial" w:hAnsi="Arial" w:cs="Arial"/>
                <w:color w:val="000000"/>
                <w:sz w:val="20"/>
                <w:szCs w:val="20"/>
                <w:lang w:val="es-CO" w:eastAsia="es-CO"/>
              </w:rPr>
              <w:lastRenderedPageBreak/>
              <w:t>hacerlo. Si la Entidad decido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DA94BF0" w14:textId="77777777" w:rsidR="000E5856" w:rsidRPr="000E5856" w:rsidRDefault="000E5856" w:rsidP="000E5856">
            <w:pPr>
              <w:adjustRightInd w:val="0"/>
              <w:jc w:val="both"/>
              <w:rPr>
                <w:rFonts w:ascii="Arial" w:hAnsi="Arial" w:cs="Arial"/>
                <w:color w:val="000000"/>
                <w:sz w:val="20"/>
                <w:szCs w:val="20"/>
                <w:u w:val="single"/>
                <w:lang w:eastAsia="es-CO"/>
              </w:rPr>
            </w:pPr>
            <w:r w:rsidRPr="000E5856">
              <w:rPr>
                <w:rFonts w:ascii="Arial" w:hAnsi="Arial" w:cs="Arial"/>
                <w:b/>
                <w:bCs/>
                <w:color w:val="000000"/>
                <w:sz w:val="20"/>
                <w:szCs w:val="20"/>
                <w:u w:val="single"/>
                <w:lang w:eastAsia="es-CO"/>
              </w:rPr>
              <w:t xml:space="preserve">Fallas Particulares: </w:t>
            </w:r>
          </w:p>
          <w:p w14:paraId="62D343CD"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Las Fallas Particulares son reportados por las Entidades Compradoras o por los Proveedores y certificadas por Colombia Compra Eficiente con la respuesta a los tickets de Mesa de Servicio, la cual será enviada desde el mail </w:t>
            </w:r>
            <w:hyperlink r:id="rId16" w:history="1">
              <w:r w:rsidRPr="000E5856">
                <w:rPr>
                  <w:rStyle w:val="Hipervnculo"/>
                  <w:rFonts w:ascii="Arial" w:hAnsi="Arial" w:cs="Arial"/>
                  <w:sz w:val="20"/>
                  <w:szCs w:val="20"/>
                  <w:lang w:eastAsia="es-CO"/>
                </w:rPr>
                <w:t>soporte@secop.gov.co</w:t>
              </w:r>
            </w:hyperlink>
            <w:r w:rsidRPr="000E5856">
              <w:rPr>
                <w:rFonts w:ascii="Arial" w:hAnsi="Arial" w:cs="Arial"/>
                <w:color w:val="000000"/>
                <w:sz w:val="20"/>
                <w:szCs w:val="20"/>
                <w:lang w:eastAsia="es-CO"/>
              </w:rPr>
              <w:t xml:space="preserve"> </w:t>
            </w:r>
          </w:p>
          <w:p w14:paraId="5DDCF500"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 </w:t>
            </w:r>
          </w:p>
          <w:p w14:paraId="00AFDF90"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La respuesta a los tickets constituye el certificado que tanto Entidades Compradoras como Proveedores podrán usar para culminar su acción. Para generar un caso reportando una Falla Particular y obtener el respectivo número de ticket usted debe utilizar el formulario de soporte disponible en https://www.colombiacompra.gov.co/soporte/formulario-de-soporte, por lo cual Colombia Compra Eficiente aconseja reportar las posibles Fallas particulares de manera inmediata teniendo en cuenta el Anexo 2 del presente protocolo. </w:t>
            </w:r>
          </w:p>
          <w:p w14:paraId="762053A0" w14:textId="77777777" w:rsidR="000E5856" w:rsidRPr="000E5856" w:rsidRDefault="000E5856" w:rsidP="000E5856">
            <w:pPr>
              <w:pStyle w:val="Default"/>
              <w:jc w:val="both"/>
              <w:rPr>
                <w:rFonts w:ascii="Arial" w:eastAsia="Times New Roman" w:hAnsi="Arial" w:cs="Arial"/>
                <w:sz w:val="20"/>
                <w:szCs w:val="20"/>
                <w:lang w:eastAsia="es-CO"/>
              </w:rPr>
            </w:pPr>
            <w:r w:rsidRPr="000E5856">
              <w:rPr>
                <w:rFonts w:ascii="Arial" w:hAnsi="Arial" w:cs="Arial"/>
                <w:sz w:val="20"/>
                <w:szCs w:val="20"/>
                <w:lang w:eastAsia="es-CO"/>
              </w:rPr>
              <w:t xml:space="preserve">Una Falla Particular que se de en un Proceso de contratación, en una fase particular o Evento, en la cuenta de Entidad Compradora o Proveedor, o en el Usuario de Entidad Compradora o Proveedor, deberá ser puesta en conocimiento de los interesados por la Entidad Compradora o Proveedor que experimentó la Falla. Si la Falla Particular es reportada por el Proveedor, esta debe ser puesta en conocimiento de la Entidad Compradora al correo electrónico que esta determine en los pliegos de condiciones. Si la Falla Particular es reportada por la Entidad Compradora, esta puede ser </w:t>
            </w:r>
            <w:r w:rsidRPr="000E5856">
              <w:rPr>
                <w:rFonts w:ascii="Arial" w:eastAsia="Times New Roman" w:hAnsi="Arial" w:cs="Arial"/>
                <w:sz w:val="20"/>
                <w:szCs w:val="20"/>
                <w:lang w:eastAsia="es-CO"/>
              </w:rPr>
              <w:t xml:space="preserve">comunicada a los interesados en el Proceso mediante un mensaje público en el SECOP II o en su página Web. </w:t>
            </w:r>
          </w:p>
          <w:p w14:paraId="513529CB" w14:textId="77777777" w:rsidR="000E5856" w:rsidRPr="000E5856" w:rsidRDefault="000E5856" w:rsidP="000E5856">
            <w:pPr>
              <w:adjustRightInd w:val="0"/>
              <w:jc w:val="both"/>
              <w:rPr>
                <w:rFonts w:ascii="Arial" w:hAnsi="Arial" w:cs="Arial"/>
                <w:color w:val="000000"/>
                <w:sz w:val="20"/>
                <w:szCs w:val="20"/>
                <w:lang w:eastAsia="es-CO"/>
              </w:rPr>
            </w:pPr>
          </w:p>
          <w:p w14:paraId="7F91421C"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Los Usuarios deberán tener en cuenta que sólo podrán utilizar las respuestas a los tickets para habilitar el protocolo de Fallas Particulares cuando la Falla se presente dentro de las 4 horas calendario previas al Evento afectado y la respuesta a los tickets certifique la Falla técnica de plataforma. Los errores humanos dentro de la plataforma no son objeto de certificación por parte de Colombia Compra Eficiente, por lo cual, no son causal de uso de la presente guía. </w:t>
            </w:r>
          </w:p>
          <w:p w14:paraId="02A2258F" w14:textId="77777777" w:rsidR="000E5856" w:rsidRPr="000E5856" w:rsidRDefault="000E5856" w:rsidP="000E5856">
            <w:pPr>
              <w:adjustRightInd w:val="0"/>
              <w:jc w:val="both"/>
              <w:rPr>
                <w:rFonts w:ascii="Arial" w:hAnsi="Arial" w:cs="Arial"/>
                <w:color w:val="000000"/>
                <w:sz w:val="20"/>
                <w:szCs w:val="20"/>
                <w:lang w:eastAsia="es-CO"/>
              </w:rPr>
            </w:pPr>
          </w:p>
          <w:p w14:paraId="6A84A033" w14:textId="1C071225"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Los casos descritos a continuación no son taxativos. Si su caso no se encuentra en la lista por favor comuníquese de inmediato con la Mesa de Servicio.</w:t>
            </w:r>
          </w:p>
          <w:p w14:paraId="7D02AE06"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b/>
                <w:bCs/>
                <w:color w:val="000000"/>
                <w:sz w:val="20"/>
                <w:szCs w:val="20"/>
                <w:lang w:eastAsia="es-CO"/>
              </w:rPr>
              <w:t xml:space="preserve">2.1. Instrucciones para Entidades Compradoras </w:t>
            </w:r>
          </w:p>
          <w:p w14:paraId="6ADB12C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Cuando se presente una Falla Particular dentro de un Evento en un Proceso de contratación las Entidades Compradoras deberán seguir las instrucciones descritas a continuación. </w:t>
            </w:r>
          </w:p>
          <w:p w14:paraId="73BE1DC2" w14:textId="564FDF8B"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Las instrucciones dependerán del momento o Evento en el cual se encuentre el Proceso y el efecto que la Falla Particular pueda tener sobre el mismo.</w:t>
            </w:r>
          </w:p>
          <w:p w14:paraId="5F888965" w14:textId="77777777" w:rsidR="000E5856" w:rsidRPr="000E5856" w:rsidRDefault="000E5856" w:rsidP="000E5856">
            <w:pPr>
              <w:adjustRightInd w:val="0"/>
              <w:jc w:val="both"/>
              <w:rPr>
                <w:rFonts w:ascii="Arial" w:hAnsi="Arial" w:cs="Arial"/>
                <w:b/>
                <w:bCs/>
                <w:color w:val="000000"/>
                <w:sz w:val="20"/>
                <w:szCs w:val="20"/>
                <w:u w:val="single"/>
                <w:lang w:eastAsia="es-CO"/>
              </w:rPr>
            </w:pPr>
            <w:r w:rsidRPr="000E5856">
              <w:rPr>
                <w:rFonts w:ascii="Arial" w:hAnsi="Arial" w:cs="Arial"/>
                <w:b/>
                <w:bCs/>
                <w:color w:val="000000"/>
                <w:sz w:val="20"/>
                <w:szCs w:val="20"/>
                <w:u w:val="single"/>
                <w:lang w:eastAsia="es-CO"/>
              </w:rPr>
              <w:t xml:space="preserve">Presentación de ofertas </w:t>
            </w:r>
          </w:p>
          <w:p w14:paraId="140BD384"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t xml:space="preserve">Cuando se presente una Falla Particular certificada por la Mesa de Servicio de Colombia Compra Eficiente en la etapa de presentación de ofertas, la Entidad Compradora debe recibir las ofertas al correo electrónico fijado dentro del pliego de condiciones del Proceso, durante las 16 horas hábiles siguientes al momento previsto para el cierre o plazo máximo de recepción de ofertas. </w:t>
            </w:r>
          </w:p>
          <w:p w14:paraId="24BE310B" w14:textId="77777777" w:rsidR="000E5856" w:rsidRPr="000E5856" w:rsidRDefault="000E5856" w:rsidP="000E5856">
            <w:pPr>
              <w:adjustRightInd w:val="0"/>
              <w:jc w:val="both"/>
              <w:rPr>
                <w:rFonts w:ascii="Arial" w:hAnsi="Arial" w:cs="Arial"/>
                <w:color w:val="000000"/>
                <w:sz w:val="20"/>
                <w:szCs w:val="20"/>
                <w:lang w:eastAsia="es-CO"/>
              </w:rPr>
            </w:pPr>
          </w:p>
          <w:p w14:paraId="2F6C2E6A" w14:textId="77777777" w:rsidR="000E5856" w:rsidRPr="000E5856" w:rsidRDefault="000E5856" w:rsidP="000E5856">
            <w:pPr>
              <w:adjustRightInd w:val="0"/>
              <w:jc w:val="both"/>
              <w:rPr>
                <w:rFonts w:ascii="Arial" w:hAnsi="Arial" w:cs="Arial"/>
                <w:color w:val="000000"/>
                <w:sz w:val="20"/>
                <w:szCs w:val="20"/>
                <w:lang w:eastAsia="es-CO"/>
              </w:rPr>
            </w:pPr>
            <w:r w:rsidRPr="000E5856">
              <w:rPr>
                <w:rFonts w:ascii="Arial" w:hAnsi="Arial" w:cs="Arial"/>
                <w:color w:val="000000"/>
                <w:sz w:val="20"/>
                <w:szCs w:val="20"/>
                <w:lang w:eastAsia="es-CO"/>
              </w:rPr>
              <w:lastRenderedPageBreak/>
              <w:t xml:space="preserve">La oferta deberá ser aceptada por la Entidad Compradora si se cumplen las siguientes condiciones: a. existe una respuesta al ticket de Mesa de servicio de Colombia Compra Eficiente certificando la Falla Particular en la presentación de oferta; y b. los proponentes envían un correo electrónico previo a la fecha y hora de cierre manifestando su imposibilidad de presentar oferta. Las ofertas que no cumplan con el contenido y procedimiento descrito no podrán ser evaluadas por la Entidad Compradora, en cuanto se entienden presentadas fuera de término. </w:t>
            </w:r>
          </w:p>
          <w:p w14:paraId="643D73EB" w14:textId="77777777" w:rsidR="000E5856" w:rsidRPr="000E5856" w:rsidRDefault="000E5856" w:rsidP="000E5856">
            <w:pPr>
              <w:pStyle w:val="Default"/>
              <w:rPr>
                <w:rFonts w:ascii="Arial" w:hAnsi="Arial" w:cs="Arial"/>
                <w:sz w:val="20"/>
                <w:szCs w:val="20"/>
                <w:lang w:eastAsia="es-CO"/>
              </w:rPr>
            </w:pPr>
          </w:p>
          <w:p w14:paraId="2494EF4A" w14:textId="77777777" w:rsidR="000E5856" w:rsidRPr="000E5856" w:rsidRDefault="000E5856" w:rsidP="000E5856">
            <w:pPr>
              <w:pStyle w:val="Default"/>
              <w:jc w:val="both"/>
              <w:rPr>
                <w:rFonts w:ascii="Arial" w:eastAsia="Times New Roman" w:hAnsi="Arial" w:cs="Arial"/>
                <w:sz w:val="20"/>
                <w:szCs w:val="20"/>
                <w:lang w:eastAsia="es-CO"/>
              </w:rPr>
            </w:pPr>
            <w:r w:rsidRPr="000E5856">
              <w:rPr>
                <w:rFonts w:ascii="Arial" w:hAnsi="Arial" w:cs="Arial"/>
                <w:sz w:val="20"/>
                <w:szCs w:val="20"/>
                <w:lang w:eastAsia="es-CO"/>
              </w:rPr>
              <w:t xml:space="preserve">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w:t>
            </w:r>
            <w:r w:rsidRPr="000E5856">
              <w:rPr>
                <w:rFonts w:ascii="Arial" w:eastAsia="Times New Roman" w:hAnsi="Arial" w:cs="Arial"/>
                <w:sz w:val="20"/>
                <w:szCs w:val="20"/>
                <w:lang w:eastAsia="es-CO"/>
              </w:rPr>
              <w:t xml:space="preserve">Colombia Compra Eficiente. Si quien desea participar corresponde a un proponente plural, el nombre y datos de este. </w:t>
            </w:r>
          </w:p>
          <w:p w14:paraId="00ACB976" w14:textId="77777777" w:rsidR="000E5856" w:rsidRPr="000E5856" w:rsidRDefault="000E5856" w:rsidP="000E5856">
            <w:pPr>
              <w:pStyle w:val="Default"/>
              <w:jc w:val="both"/>
              <w:rPr>
                <w:rFonts w:ascii="Arial" w:eastAsia="Times New Roman" w:hAnsi="Arial" w:cs="Arial"/>
                <w:sz w:val="20"/>
                <w:szCs w:val="20"/>
                <w:lang w:eastAsia="es-CO"/>
              </w:rPr>
            </w:pPr>
          </w:p>
          <w:p w14:paraId="0A52231D" w14:textId="513FC9FC" w:rsidR="000E5856" w:rsidRPr="000E5856" w:rsidRDefault="000E5856" w:rsidP="000E5856">
            <w:pPr>
              <w:pStyle w:val="Textoindependiente"/>
              <w:jc w:val="both"/>
              <w:rPr>
                <w:rFonts w:ascii="Arial" w:hAnsi="Arial" w:cs="Arial"/>
                <w:color w:val="000000"/>
                <w:sz w:val="20"/>
                <w:szCs w:val="20"/>
                <w:lang w:val="es-CO" w:eastAsia="es-CO"/>
              </w:rPr>
            </w:pPr>
            <w:r w:rsidRPr="000E5856">
              <w:rPr>
                <w:rFonts w:ascii="Arial" w:hAnsi="Arial" w:cs="Arial"/>
                <w:color w:val="000000"/>
                <w:sz w:val="20"/>
                <w:szCs w:val="20"/>
                <w:lang w:val="es-CO" w:eastAsia="es-CO"/>
              </w:rPr>
              <w:t>La Entidad Compradora deberá esperar las 16 horas hábiles posteriores a la fecha límite de presentación de ofertas para la publicación del acta de cierre y con el fin de recibir todas las ofertas de los Proveedores que manifestaron la Falla Particular de la plataforma en el momento oportuno y que cuenten con la respuesta de Mesa de Servicio de Colombia Compra Eficiente certificando la Falla. El correo electrónico para el recibo de ofertas externas debe estar determinado por la Entidad Compradora en el pliego de condiciones del Proceso de contratación. La Entidad debe dar a conocer la situación a todos los interesados, para que estén al tanto del tiempo en el que el acta de cierre será publicada. La Entidad puede para ello utilizar la funcionalidad de mensajes en el SECOP II o su página Web institucional.</w:t>
            </w:r>
          </w:p>
          <w:p w14:paraId="5166F243" w14:textId="1734B75E" w:rsidR="000E5856" w:rsidRPr="000E5856" w:rsidRDefault="000E5856" w:rsidP="000E5856">
            <w:pPr>
              <w:pStyle w:val="Textoindependiente"/>
              <w:jc w:val="both"/>
              <w:rPr>
                <w:rFonts w:ascii="Arial" w:hAnsi="Arial" w:cs="Arial"/>
                <w:sz w:val="20"/>
                <w:szCs w:val="20"/>
              </w:rPr>
            </w:pPr>
            <w:r w:rsidRPr="000E5856">
              <w:rPr>
                <w:rFonts w:ascii="Arial" w:hAnsi="Arial" w:cs="Arial"/>
                <w:sz w:val="20"/>
                <w:szCs w:val="20"/>
              </w:rPr>
              <w:t xml:space="preserve">La Entidad Compradora aceptará las ofertas que hayan cumplido los requisitos indicados anteriormente y subirá las mismas al SECOP II utilizando la funcionalidad de oferta externa y posterior realizará la publicación del acta de cierre correspondiente. Para cargar ofertas externas en el SECOP II siga las instrucciones del Anexo 1. (PROTOCOLO DE INDISPONIBILIDAD) </w:t>
            </w:r>
          </w:p>
          <w:p w14:paraId="7568E840" w14:textId="77777777" w:rsidR="000E5856" w:rsidRPr="000E5856" w:rsidRDefault="000E5856" w:rsidP="000E5856">
            <w:pPr>
              <w:pStyle w:val="Textoindependiente"/>
              <w:jc w:val="both"/>
              <w:rPr>
                <w:rFonts w:ascii="Arial" w:hAnsi="Arial" w:cs="Arial"/>
                <w:sz w:val="20"/>
                <w:szCs w:val="20"/>
              </w:rPr>
            </w:pPr>
            <w:r w:rsidRPr="000E5856">
              <w:rPr>
                <w:rFonts w:ascii="Arial" w:hAnsi="Arial" w:cs="Arial"/>
                <w:sz w:val="20"/>
                <w:szCs w:val="20"/>
              </w:rPr>
              <w:t>Las Entidades Compradoras deberán cargar todas las ofertas presentadas por fuera de la plataforma que cumplan este procedimiento en el SECOP II, incluyendo las que no se encuentren completas, lo anterior teniendo en cuenta que la habilitación, inhabilitación o rechazo de una oferta es un Proceso posterior al recibo de las mismas.</w:t>
            </w:r>
          </w:p>
          <w:p w14:paraId="07605718" w14:textId="77777777" w:rsidR="000E5856" w:rsidRPr="000E5856" w:rsidRDefault="000E5856" w:rsidP="000E5856">
            <w:pPr>
              <w:pStyle w:val="Textoindependiente"/>
              <w:jc w:val="both"/>
              <w:rPr>
                <w:rFonts w:ascii="Arial" w:hAnsi="Arial" w:cs="Arial"/>
                <w:sz w:val="20"/>
                <w:szCs w:val="20"/>
              </w:rPr>
            </w:pPr>
            <w:r w:rsidRPr="000E5856">
              <w:rPr>
                <w:rFonts w:ascii="Arial" w:hAnsi="Arial" w:cs="Arial"/>
                <w:b/>
                <w:bCs/>
                <w:sz w:val="20"/>
                <w:szCs w:val="20"/>
                <w:u w:val="single"/>
              </w:rPr>
              <w:t>PARA EFECTOS DE ACTIVACIÓN DEL PROTOCOLO DE INDISPONIBILIDAD DEL SECOP II, QUEDARÁN HABILITADOS LOS SIGUIENTE CORREOS ELECTRÓNICOS:</w:t>
            </w:r>
            <w:r w:rsidRPr="000E5856">
              <w:rPr>
                <w:rFonts w:ascii="Arial" w:hAnsi="Arial" w:cs="Arial"/>
                <w:sz w:val="20"/>
                <w:szCs w:val="20"/>
              </w:rPr>
              <w:t xml:space="preserve"> </w:t>
            </w:r>
            <w:hyperlink r:id="rId17" w:history="1">
              <w:r w:rsidRPr="000E5856">
                <w:rPr>
                  <w:rStyle w:val="Hipervnculo"/>
                  <w:rFonts w:ascii="Arial" w:hAnsi="Arial" w:cs="Arial"/>
                  <w:sz w:val="20"/>
                  <w:szCs w:val="20"/>
                </w:rPr>
                <w:t>deris.upres-con@policia.gov.co</w:t>
              </w:r>
            </w:hyperlink>
            <w:r w:rsidRPr="000E5856">
              <w:rPr>
                <w:rFonts w:ascii="Arial" w:hAnsi="Arial" w:cs="Arial"/>
                <w:sz w:val="20"/>
                <w:szCs w:val="20"/>
              </w:rPr>
              <w:t xml:space="preserve">; </w:t>
            </w:r>
            <w:hyperlink r:id="rId18" w:history="1">
              <w:r w:rsidRPr="000E5856">
                <w:rPr>
                  <w:rStyle w:val="Hipervnculo"/>
                  <w:rFonts w:ascii="Arial" w:hAnsi="Arial" w:cs="Arial"/>
                  <w:sz w:val="20"/>
                  <w:szCs w:val="20"/>
                </w:rPr>
                <w:t>deris.rase3-gco@policia.gov.co</w:t>
              </w:r>
            </w:hyperlink>
            <w:r w:rsidRPr="000E5856">
              <w:rPr>
                <w:rFonts w:ascii="Arial" w:hAnsi="Arial" w:cs="Arial"/>
                <w:sz w:val="20"/>
                <w:szCs w:val="20"/>
              </w:rPr>
              <w:t xml:space="preserve">; </w:t>
            </w:r>
            <w:hyperlink r:id="rId19" w:history="1">
              <w:r w:rsidRPr="000E5856">
                <w:rPr>
                  <w:rStyle w:val="Hipervnculo"/>
                  <w:rFonts w:ascii="Arial" w:hAnsi="Arial" w:cs="Arial"/>
                  <w:sz w:val="20"/>
                  <w:szCs w:val="20"/>
                </w:rPr>
                <w:t>lina.silva3901@correo.policia.gov.co</w:t>
              </w:r>
            </w:hyperlink>
            <w:r w:rsidRPr="000E5856">
              <w:rPr>
                <w:rFonts w:ascii="Arial" w:hAnsi="Arial" w:cs="Arial"/>
                <w:sz w:val="20"/>
                <w:szCs w:val="20"/>
              </w:rPr>
              <w:t xml:space="preserve">; </w:t>
            </w:r>
          </w:p>
          <w:p w14:paraId="6152D47E" w14:textId="4E1F602B" w:rsidR="000E5856" w:rsidRPr="000E5856" w:rsidRDefault="000E5856" w:rsidP="000E5856">
            <w:pPr>
              <w:pStyle w:val="Textoindependiente"/>
              <w:jc w:val="both"/>
              <w:rPr>
                <w:rFonts w:ascii="Arial" w:hAnsi="Arial" w:cs="Arial"/>
                <w:sz w:val="20"/>
                <w:szCs w:val="20"/>
                <w:highlight w:val="yellow"/>
              </w:rPr>
            </w:pPr>
            <w:r w:rsidRPr="000E5856">
              <w:rPr>
                <w:rFonts w:ascii="Arial" w:hAnsi="Arial" w:cs="Arial"/>
                <w:b/>
                <w:bCs/>
                <w:sz w:val="20"/>
                <w:szCs w:val="20"/>
                <w:u w:val="single"/>
              </w:rPr>
              <w:t>LINEA TELÉFONICA:</w:t>
            </w:r>
            <w:r w:rsidRPr="000E5856">
              <w:rPr>
                <w:rFonts w:ascii="Arial" w:hAnsi="Arial" w:cs="Arial"/>
                <w:sz w:val="20"/>
                <w:szCs w:val="20"/>
              </w:rPr>
              <w:t xml:space="preserve"> (036) 3164770 Extensión: 8307.</w:t>
            </w:r>
          </w:p>
        </w:tc>
      </w:tr>
      <w:tr w:rsidR="00A611FD" w:rsidRPr="00B33FA8" w14:paraId="67C19002" w14:textId="77777777" w:rsidTr="006B49DD">
        <w:trPr>
          <w:trHeight w:val="703"/>
        </w:trPr>
        <w:tc>
          <w:tcPr>
            <w:tcW w:w="2014" w:type="dxa"/>
            <w:vAlign w:val="center"/>
          </w:tcPr>
          <w:p w14:paraId="6C4F49C9" w14:textId="77777777" w:rsidR="00A611FD" w:rsidRPr="000E5856" w:rsidRDefault="00A611FD" w:rsidP="003100A4">
            <w:pPr>
              <w:jc w:val="both"/>
              <w:rPr>
                <w:rFonts w:ascii="Arial" w:hAnsi="Arial" w:cs="Arial"/>
                <w:b/>
                <w:sz w:val="20"/>
                <w:szCs w:val="20"/>
                <w:lang w:val="es-CO"/>
              </w:rPr>
            </w:pPr>
            <w:r w:rsidRPr="000E5856">
              <w:rPr>
                <w:rFonts w:ascii="Arial" w:hAnsi="Arial" w:cs="Arial"/>
                <w:b/>
                <w:sz w:val="20"/>
                <w:szCs w:val="20"/>
                <w:lang w:val="es-CO"/>
              </w:rPr>
              <w:lastRenderedPageBreak/>
              <w:t>EVALUACIÓN DE LAS OFERTAS.</w:t>
            </w:r>
          </w:p>
        </w:tc>
        <w:tc>
          <w:tcPr>
            <w:tcW w:w="6804" w:type="dxa"/>
            <w:vAlign w:val="center"/>
          </w:tcPr>
          <w:p w14:paraId="38CE91F1" w14:textId="24538EF1" w:rsidR="00A611FD" w:rsidRPr="000E5856" w:rsidRDefault="00A611FD" w:rsidP="003100A4">
            <w:pPr>
              <w:pStyle w:val="Textoindependiente"/>
              <w:jc w:val="both"/>
              <w:rPr>
                <w:rFonts w:ascii="Arial" w:hAnsi="Arial" w:cs="Arial"/>
                <w:sz w:val="20"/>
                <w:szCs w:val="20"/>
              </w:rPr>
            </w:pPr>
            <w:r w:rsidRPr="000E5856">
              <w:rPr>
                <w:rFonts w:ascii="Arial" w:hAnsi="Arial" w:cs="Arial"/>
                <w:bCs/>
                <w:sz w:val="20"/>
                <w:szCs w:val="20"/>
                <w:lang w:val="es-CO"/>
              </w:rPr>
              <w:t xml:space="preserve">El Comité Evaluador efectuará la verificación Jurídica, Técnica, Financiera y Económica, dentro </w:t>
            </w:r>
            <w:r w:rsidR="0085666B">
              <w:rPr>
                <w:rFonts w:ascii="Arial" w:hAnsi="Arial" w:cs="Arial"/>
                <w:bCs/>
                <w:sz w:val="20"/>
                <w:szCs w:val="20"/>
                <w:lang w:val="es-CO"/>
              </w:rPr>
              <w:t xml:space="preserve">del </w:t>
            </w:r>
            <w:proofErr w:type="spellStart"/>
            <w:r w:rsidR="0085666B">
              <w:rPr>
                <w:rFonts w:ascii="Arial" w:hAnsi="Arial" w:cs="Arial"/>
                <w:bCs/>
                <w:sz w:val="20"/>
                <w:szCs w:val="20"/>
                <w:lang w:val="es-CO"/>
              </w:rPr>
              <w:t>dia</w:t>
            </w:r>
            <w:proofErr w:type="spellEnd"/>
            <w:r w:rsidRPr="000E5856">
              <w:rPr>
                <w:rFonts w:ascii="Arial" w:hAnsi="Arial" w:cs="Arial"/>
                <w:bCs/>
                <w:sz w:val="20"/>
                <w:szCs w:val="20"/>
                <w:lang w:val="es-CO"/>
              </w:rPr>
              <w:t xml:space="preserve"> (0</w:t>
            </w:r>
            <w:r w:rsidR="0085666B">
              <w:rPr>
                <w:rFonts w:ascii="Arial" w:hAnsi="Arial" w:cs="Arial"/>
                <w:bCs/>
                <w:sz w:val="20"/>
                <w:szCs w:val="20"/>
                <w:lang w:val="es-CO"/>
              </w:rPr>
              <w:t>1</w:t>
            </w:r>
            <w:r w:rsidRPr="000E5856">
              <w:rPr>
                <w:rFonts w:ascii="Arial" w:hAnsi="Arial" w:cs="Arial"/>
                <w:bCs/>
                <w:sz w:val="20"/>
                <w:szCs w:val="20"/>
                <w:lang w:val="es-CO"/>
              </w:rPr>
              <w:t>) hábil siguiente al cierre del proceso.</w:t>
            </w:r>
          </w:p>
        </w:tc>
      </w:tr>
      <w:tr w:rsidR="00A611FD" w:rsidRPr="00B33FA8" w14:paraId="52BA5A66" w14:textId="77777777" w:rsidTr="006B49DD">
        <w:trPr>
          <w:trHeight w:val="699"/>
        </w:trPr>
        <w:tc>
          <w:tcPr>
            <w:tcW w:w="2014" w:type="dxa"/>
            <w:vAlign w:val="center"/>
          </w:tcPr>
          <w:p w14:paraId="07BE852E" w14:textId="77777777" w:rsidR="00A611FD" w:rsidRPr="000E5856" w:rsidRDefault="00A611FD" w:rsidP="003100A4">
            <w:pPr>
              <w:jc w:val="both"/>
              <w:rPr>
                <w:rFonts w:ascii="Arial" w:hAnsi="Arial" w:cs="Arial"/>
                <w:b/>
                <w:sz w:val="20"/>
                <w:szCs w:val="20"/>
                <w:lang w:val="es-CO"/>
              </w:rPr>
            </w:pPr>
            <w:r w:rsidRPr="000E5856">
              <w:rPr>
                <w:rFonts w:ascii="Arial" w:hAnsi="Arial" w:cs="Arial"/>
                <w:b/>
                <w:sz w:val="20"/>
                <w:szCs w:val="20"/>
                <w:lang w:val="es-CO"/>
              </w:rPr>
              <w:t>CONSOLIDACION INFORME DE EVALUACIÓN</w:t>
            </w:r>
          </w:p>
        </w:tc>
        <w:tc>
          <w:tcPr>
            <w:tcW w:w="6804" w:type="dxa"/>
            <w:vAlign w:val="center"/>
          </w:tcPr>
          <w:p w14:paraId="3307F121" w14:textId="327A2C77" w:rsidR="00A611FD" w:rsidRPr="000E5856" w:rsidRDefault="00A611FD" w:rsidP="003100A4">
            <w:pPr>
              <w:pStyle w:val="Textoindependiente"/>
              <w:jc w:val="both"/>
              <w:rPr>
                <w:rFonts w:ascii="Arial" w:hAnsi="Arial" w:cs="Arial"/>
                <w:sz w:val="20"/>
                <w:szCs w:val="20"/>
              </w:rPr>
            </w:pPr>
            <w:r w:rsidRPr="000E5856">
              <w:rPr>
                <w:rFonts w:ascii="Arial" w:hAnsi="Arial" w:cs="Arial"/>
                <w:sz w:val="20"/>
                <w:szCs w:val="20"/>
                <w:lang w:val="es-CO"/>
              </w:rPr>
              <w:t xml:space="preserve">El Grupo de Contratos de la Regional de Aseguramiento en Salud N°3, consolida el informe de evaluación y da traslado del mismo al oferente indicando que el plazo para presentar las observaciones a dicho informe será de un (01) día hábil. </w:t>
            </w:r>
          </w:p>
        </w:tc>
      </w:tr>
      <w:tr w:rsidR="00A611FD" w:rsidRPr="00B33FA8" w14:paraId="75352BFF" w14:textId="77777777" w:rsidTr="006B49DD">
        <w:trPr>
          <w:trHeight w:val="886"/>
        </w:trPr>
        <w:tc>
          <w:tcPr>
            <w:tcW w:w="2014" w:type="dxa"/>
            <w:vAlign w:val="center"/>
          </w:tcPr>
          <w:p w14:paraId="522AEBF9" w14:textId="77777777" w:rsidR="00A611FD" w:rsidRPr="000E5856" w:rsidRDefault="00A611FD" w:rsidP="003100A4">
            <w:pPr>
              <w:jc w:val="both"/>
              <w:rPr>
                <w:rFonts w:ascii="Arial" w:hAnsi="Arial" w:cs="Arial"/>
                <w:b/>
                <w:sz w:val="20"/>
                <w:szCs w:val="20"/>
                <w:lang w:val="es-CO"/>
              </w:rPr>
            </w:pPr>
            <w:r w:rsidRPr="000E5856">
              <w:rPr>
                <w:rFonts w:ascii="Arial" w:hAnsi="Arial" w:cs="Arial"/>
                <w:b/>
                <w:sz w:val="20"/>
                <w:szCs w:val="20"/>
                <w:lang w:val="es-CO"/>
              </w:rPr>
              <w:t>SOLUCIÓN OBSERVACIONES</w:t>
            </w:r>
          </w:p>
        </w:tc>
        <w:tc>
          <w:tcPr>
            <w:tcW w:w="6804" w:type="dxa"/>
            <w:vAlign w:val="center"/>
          </w:tcPr>
          <w:p w14:paraId="53AB7F08" w14:textId="44613310" w:rsidR="00A611FD" w:rsidRPr="000E5856" w:rsidRDefault="00A611FD" w:rsidP="003100A4">
            <w:pPr>
              <w:pStyle w:val="Textoindependiente"/>
              <w:jc w:val="both"/>
              <w:rPr>
                <w:rFonts w:ascii="Arial" w:hAnsi="Arial" w:cs="Arial"/>
                <w:sz w:val="20"/>
                <w:szCs w:val="20"/>
              </w:rPr>
            </w:pPr>
            <w:r w:rsidRPr="000E5856">
              <w:rPr>
                <w:rFonts w:ascii="Arial" w:hAnsi="Arial" w:cs="Arial"/>
                <w:sz w:val="20"/>
                <w:szCs w:val="20"/>
                <w:lang w:val="es-CO"/>
              </w:rPr>
              <w:t>Si hay observaciones, El Jefe de la oficina de Contratos de la Regional de Aseguramiento en salud N°3, las remite a los Evaluadores para su estudio, análisis y respuesta. Agotado el trámite del caso, se consolida el informe final de la evaluación. Para lo cual se tendrá un (01) día hábil.</w:t>
            </w:r>
          </w:p>
        </w:tc>
      </w:tr>
      <w:tr w:rsidR="00A611FD" w:rsidRPr="00B33FA8" w14:paraId="5709B831" w14:textId="77777777" w:rsidTr="006B49DD">
        <w:trPr>
          <w:trHeight w:val="891"/>
        </w:trPr>
        <w:tc>
          <w:tcPr>
            <w:tcW w:w="2014" w:type="dxa"/>
            <w:vAlign w:val="center"/>
          </w:tcPr>
          <w:p w14:paraId="13E5CA87" w14:textId="77777777" w:rsidR="00A611FD" w:rsidRPr="000E5856" w:rsidRDefault="00A611FD" w:rsidP="003100A4">
            <w:pPr>
              <w:jc w:val="both"/>
              <w:rPr>
                <w:rFonts w:ascii="Arial" w:hAnsi="Arial" w:cs="Arial"/>
                <w:b/>
                <w:bCs/>
                <w:sz w:val="20"/>
                <w:szCs w:val="20"/>
                <w:lang w:val="es-CO"/>
              </w:rPr>
            </w:pPr>
            <w:r w:rsidRPr="000E5856">
              <w:rPr>
                <w:rFonts w:ascii="Arial" w:hAnsi="Arial" w:cs="Arial"/>
                <w:b/>
                <w:sz w:val="20"/>
                <w:szCs w:val="20"/>
                <w:lang w:val="es-CO"/>
              </w:rPr>
              <w:lastRenderedPageBreak/>
              <w:t>TRASLADO INFORME VERIFICACIÓN</w:t>
            </w:r>
          </w:p>
        </w:tc>
        <w:tc>
          <w:tcPr>
            <w:tcW w:w="6804" w:type="dxa"/>
            <w:vAlign w:val="center"/>
          </w:tcPr>
          <w:p w14:paraId="71975E4E" w14:textId="77777777" w:rsidR="00A611FD" w:rsidRPr="000E5856" w:rsidRDefault="00A611FD" w:rsidP="003100A4">
            <w:pPr>
              <w:jc w:val="both"/>
              <w:rPr>
                <w:rFonts w:ascii="Arial" w:hAnsi="Arial" w:cs="Arial"/>
                <w:bCs/>
                <w:sz w:val="20"/>
                <w:szCs w:val="20"/>
                <w:lang w:val="es-CO"/>
              </w:rPr>
            </w:pPr>
            <w:r w:rsidRPr="000E5856">
              <w:rPr>
                <w:rFonts w:ascii="Arial" w:hAnsi="Arial" w:cs="Arial"/>
                <w:sz w:val="20"/>
                <w:szCs w:val="20"/>
                <w:lang w:val="es-CO"/>
              </w:rPr>
              <w:t>El Jefe Administrativo convoca al Comité de Adquisiciones y los evaluadores sustentarán ante el Comité e igualmente, rendirán el concepto sobre la viabilidad de aceptación de la oferta. Al día hábil siguiente.</w:t>
            </w:r>
          </w:p>
        </w:tc>
      </w:tr>
      <w:tr w:rsidR="00A611FD" w:rsidRPr="00B33FA8" w14:paraId="298A2DF5" w14:textId="77777777" w:rsidTr="006B49DD">
        <w:tc>
          <w:tcPr>
            <w:tcW w:w="2014" w:type="dxa"/>
            <w:vAlign w:val="center"/>
          </w:tcPr>
          <w:p w14:paraId="2AEC1255" w14:textId="77777777" w:rsidR="00A611FD" w:rsidRPr="000E5856" w:rsidRDefault="00A611FD" w:rsidP="003100A4">
            <w:pPr>
              <w:jc w:val="both"/>
              <w:rPr>
                <w:rFonts w:ascii="Arial" w:hAnsi="Arial" w:cs="Arial"/>
                <w:b/>
                <w:sz w:val="20"/>
                <w:szCs w:val="20"/>
                <w:lang w:val="es-CO"/>
              </w:rPr>
            </w:pPr>
            <w:r w:rsidRPr="000E5856">
              <w:rPr>
                <w:rFonts w:ascii="Arial" w:hAnsi="Arial" w:cs="Arial"/>
                <w:b/>
                <w:sz w:val="20"/>
                <w:szCs w:val="20"/>
                <w:lang w:val="es-CO"/>
              </w:rPr>
              <w:t>TRASLADO Y ACEPTACIÓN OFERTA</w:t>
            </w:r>
          </w:p>
        </w:tc>
        <w:tc>
          <w:tcPr>
            <w:tcW w:w="6804" w:type="dxa"/>
            <w:vAlign w:val="center"/>
          </w:tcPr>
          <w:p w14:paraId="3D881B40" w14:textId="5FF0BF02" w:rsidR="00A611FD" w:rsidRPr="000E5856" w:rsidRDefault="00A611FD" w:rsidP="003100A4">
            <w:pPr>
              <w:pStyle w:val="Textoindependiente"/>
              <w:jc w:val="both"/>
              <w:rPr>
                <w:rFonts w:ascii="Arial" w:hAnsi="Arial" w:cs="Arial"/>
                <w:sz w:val="20"/>
                <w:szCs w:val="20"/>
              </w:rPr>
            </w:pPr>
            <w:r w:rsidRPr="000E5856">
              <w:rPr>
                <w:rFonts w:ascii="Arial" w:hAnsi="Arial" w:cs="Arial"/>
                <w:sz w:val="20"/>
                <w:szCs w:val="20"/>
                <w:lang w:val="es-CO"/>
              </w:rPr>
              <w:t xml:space="preserve">El </w:t>
            </w:r>
            <w:proofErr w:type="gramStart"/>
            <w:r w:rsidRPr="000E5856">
              <w:rPr>
                <w:rFonts w:ascii="Arial" w:hAnsi="Arial" w:cs="Arial"/>
                <w:sz w:val="20"/>
                <w:szCs w:val="20"/>
                <w:lang w:val="es-CO"/>
              </w:rPr>
              <w:t>Jefe</w:t>
            </w:r>
            <w:proofErr w:type="gramEnd"/>
            <w:r w:rsidRPr="000E5856">
              <w:rPr>
                <w:rFonts w:ascii="Arial" w:hAnsi="Arial" w:cs="Arial"/>
                <w:sz w:val="20"/>
                <w:szCs w:val="20"/>
                <w:lang w:val="es-CO"/>
              </w:rPr>
              <w:t xml:space="preserve"> de la oficina de Contratos de la Regional de Aseguramiento en salud N°3 elabora Resolución de adjudicación, al día hábil siguiente una vez se emita el concepto de viabilidad de aceptación proyecto de aceptación de oferta y la posterior firma del ordenador del gasto. </w:t>
            </w:r>
          </w:p>
        </w:tc>
      </w:tr>
      <w:tr w:rsidR="00A611FD" w:rsidRPr="00B33FA8" w14:paraId="70C3A2FA" w14:textId="77777777" w:rsidTr="006B49DD">
        <w:trPr>
          <w:trHeight w:val="568"/>
        </w:trPr>
        <w:tc>
          <w:tcPr>
            <w:tcW w:w="2014" w:type="dxa"/>
            <w:vAlign w:val="center"/>
          </w:tcPr>
          <w:p w14:paraId="3511E353" w14:textId="77777777" w:rsidR="00A611FD" w:rsidRPr="000E5856" w:rsidRDefault="00A611FD" w:rsidP="003100A4">
            <w:pPr>
              <w:jc w:val="both"/>
              <w:rPr>
                <w:rFonts w:ascii="Arial" w:hAnsi="Arial" w:cs="Arial"/>
                <w:b/>
                <w:sz w:val="20"/>
                <w:szCs w:val="20"/>
                <w:lang w:val="es-CO"/>
              </w:rPr>
            </w:pPr>
            <w:r w:rsidRPr="000E5856">
              <w:rPr>
                <w:rFonts w:ascii="Arial" w:hAnsi="Arial" w:cs="Arial"/>
                <w:b/>
                <w:sz w:val="20"/>
                <w:szCs w:val="20"/>
                <w:lang w:val="es-CO"/>
              </w:rPr>
              <w:t>COMUNICACIÓN A LOS OFERENTES</w:t>
            </w:r>
          </w:p>
        </w:tc>
        <w:tc>
          <w:tcPr>
            <w:tcW w:w="6804" w:type="dxa"/>
            <w:vAlign w:val="center"/>
          </w:tcPr>
          <w:p w14:paraId="0A4AC065" w14:textId="1050A02F" w:rsidR="00A611FD" w:rsidRPr="000E5856" w:rsidRDefault="00A611FD" w:rsidP="003100A4">
            <w:pPr>
              <w:pStyle w:val="Textoindependiente"/>
              <w:jc w:val="both"/>
              <w:rPr>
                <w:rFonts w:ascii="Arial" w:hAnsi="Arial" w:cs="Arial"/>
                <w:sz w:val="20"/>
                <w:szCs w:val="20"/>
              </w:rPr>
            </w:pPr>
            <w:r w:rsidRPr="000E5856">
              <w:rPr>
                <w:rFonts w:ascii="Arial" w:hAnsi="Arial" w:cs="Arial"/>
                <w:sz w:val="20"/>
                <w:szCs w:val="20"/>
                <w:lang w:val="es-CO"/>
              </w:rPr>
              <w:t>Al día hábil siguiente a la decisión del ordenador del gasto, se realizará la notificación de la aceptación de la oferta.</w:t>
            </w:r>
          </w:p>
        </w:tc>
      </w:tr>
      <w:tr w:rsidR="00A611FD" w:rsidRPr="00A611FD" w14:paraId="54BE34FC" w14:textId="77777777" w:rsidTr="006B49DD">
        <w:trPr>
          <w:trHeight w:val="663"/>
        </w:trPr>
        <w:tc>
          <w:tcPr>
            <w:tcW w:w="2014" w:type="dxa"/>
            <w:vAlign w:val="center"/>
          </w:tcPr>
          <w:p w14:paraId="1C504B2E" w14:textId="77777777" w:rsidR="00A611FD" w:rsidRPr="000E5856" w:rsidRDefault="00A611FD" w:rsidP="003100A4">
            <w:pPr>
              <w:jc w:val="both"/>
              <w:rPr>
                <w:rFonts w:ascii="Arial" w:hAnsi="Arial" w:cs="Arial"/>
                <w:b/>
                <w:sz w:val="20"/>
                <w:szCs w:val="20"/>
                <w:lang w:val="es-CO"/>
              </w:rPr>
            </w:pPr>
            <w:r w:rsidRPr="000E5856">
              <w:rPr>
                <w:rFonts w:ascii="Arial" w:hAnsi="Arial" w:cs="Arial"/>
                <w:b/>
                <w:sz w:val="20"/>
                <w:szCs w:val="20"/>
                <w:lang w:val="es-CO"/>
              </w:rPr>
              <w:t>ELABORACIÓN MINUTA DEL CONTRATO</w:t>
            </w:r>
          </w:p>
        </w:tc>
        <w:tc>
          <w:tcPr>
            <w:tcW w:w="6804" w:type="dxa"/>
            <w:vAlign w:val="center"/>
          </w:tcPr>
          <w:p w14:paraId="4F60EF03" w14:textId="14EF98E6" w:rsidR="00A611FD" w:rsidRPr="000E5856" w:rsidRDefault="00A611FD" w:rsidP="003100A4">
            <w:pPr>
              <w:pStyle w:val="Textoindependiente"/>
              <w:jc w:val="both"/>
              <w:rPr>
                <w:rFonts w:ascii="Arial" w:hAnsi="Arial" w:cs="Arial"/>
                <w:sz w:val="20"/>
                <w:szCs w:val="20"/>
              </w:rPr>
            </w:pPr>
            <w:r w:rsidRPr="000E5856">
              <w:rPr>
                <w:rFonts w:ascii="Arial" w:hAnsi="Arial" w:cs="Arial"/>
                <w:sz w:val="20"/>
                <w:szCs w:val="20"/>
                <w:lang w:val="es-CO"/>
              </w:rPr>
              <w:t xml:space="preserve">Una vez notificada la adjudicación del proceso, el grupo de contratos tendrá dos (02) días hábiles para elaborar la respectiva minuta del contrato, para posterior firma de las partes. </w:t>
            </w:r>
          </w:p>
        </w:tc>
      </w:tr>
    </w:tbl>
    <w:p w14:paraId="1BAD47E7" w14:textId="77777777" w:rsidR="00E436F5" w:rsidRDefault="00E436F5" w:rsidP="00F545DE">
      <w:pPr>
        <w:pStyle w:val="Textoindependiente2"/>
        <w:rPr>
          <w:rFonts w:ascii="Arial" w:eastAsia="Calibri" w:hAnsi="Arial" w:cs="Arial"/>
          <w:b/>
          <w:bCs/>
          <w:sz w:val="20"/>
        </w:rPr>
      </w:pPr>
    </w:p>
    <w:p w14:paraId="369E7C0E" w14:textId="6B4D9DD8" w:rsidR="00F545DE" w:rsidRPr="00947C39" w:rsidRDefault="00F545DE" w:rsidP="00F545DE">
      <w:pPr>
        <w:pStyle w:val="Textoindependiente2"/>
        <w:rPr>
          <w:rFonts w:ascii="Arial" w:eastAsia="Calibri" w:hAnsi="Arial" w:cs="Arial"/>
          <w:b/>
          <w:bCs/>
          <w:sz w:val="20"/>
        </w:rPr>
      </w:pPr>
      <w:r w:rsidRPr="00947C39">
        <w:rPr>
          <w:rFonts w:ascii="Arial" w:eastAsia="Calibri" w:hAnsi="Arial" w:cs="Arial"/>
          <w:b/>
          <w:bCs/>
          <w:sz w:val="20"/>
        </w:rPr>
        <w:t>PREPARACIÓN Y PRESENTACIÓN DE LAS PROPUESTAS.</w:t>
      </w:r>
    </w:p>
    <w:p w14:paraId="790A025E" w14:textId="77777777" w:rsidR="00F545DE" w:rsidRPr="00947C39" w:rsidRDefault="00F545DE" w:rsidP="00F545DE">
      <w:pPr>
        <w:pStyle w:val="Textoindependiente2"/>
        <w:rPr>
          <w:rFonts w:ascii="Arial" w:eastAsia="Calibri" w:hAnsi="Arial" w:cs="Arial"/>
          <w:sz w:val="20"/>
        </w:rPr>
      </w:pPr>
    </w:p>
    <w:p w14:paraId="1009D5D3" w14:textId="21133002" w:rsidR="00F545DE" w:rsidRPr="00947C39" w:rsidRDefault="00F545DE" w:rsidP="00F545DE">
      <w:pPr>
        <w:pStyle w:val="Textoindependiente2"/>
        <w:ind w:left="0" w:firstLine="0"/>
        <w:rPr>
          <w:rFonts w:ascii="Arial" w:eastAsia="Calibri" w:hAnsi="Arial" w:cs="Arial"/>
          <w:sz w:val="20"/>
        </w:rPr>
      </w:pPr>
      <w:r w:rsidRPr="00947C39">
        <w:rPr>
          <w:rFonts w:ascii="Arial" w:eastAsia="Calibri" w:hAnsi="Arial" w:cs="Arial"/>
          <w:sz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705798">
        <w:rPr>
          <w:rFonts w:ascii="Arial" w:eastAsia="Calibri" w:hAnsi="Arial" w:cs="Arial"/>
          <w:sz w:val="20"/>
        </w:rPr>
        <w:t>Regional de Aseguramiento N°3</w:t>
      </w:r>
      <w:r w:rsidR="00705798" w:rsidRPr="00947C39">
        <w:rPr>
          <w:rFonts w:ascii="Arial" w:eastAsia="Calibri" w:hAnsi="Arial" w:cs="Arial"/>
          <w:sz w:val="20"/>
        </w:rPr>
        <w:t xml:space="preserve"> </w:t>
      </w:r>
      <w:r w:rsidRPr="00947C39">
        <w:rPr>
          <w:rFonts w:ascii="Arial" w:eastAsia="Calibri" w:hAnsi="Arial" w:cs="Arial"/>
          <w:sz w:val="20"/>
        </w:rPr>
        <w:t xml:space="preserve">únicamente recibirá propuestas a través de la citada plataforma, con el fin de obtener mayor eficiencia y transferencia y reduciendo los costos de transacción. </w:t>
      </w:r>
    </w:p>
    <w:p w14:paraId="645CB4ED" w14:textId="77777777" w:rsidR="00F545DE" w:rsidRPr="00947C39" w:rsidRDefault="00F545DE" w:rsidP="00F545DE">
      <w:pPr>
        <w:pStyle w:val="Textoindependiente2"/>
        <w:rPr>
          <w:rFonts w:ascii="Arial" w:eastAsia="Calibri" w:hAnsi="Arial" w:cs="Arial"/>
          <w:sz w:val="20"/>
        </w:rPr>
      </w:pPr>
    </w:p>
    <w:p w14:paraId="5395C78E" w14:textId="77777777" w:rsidR="00F545DE" w:rsidRPr="00947C39" w:rsidRDefault="00F545DE" w:rsidP="00A611FD">
      <w:pPr>
        <w:pStyle w:val="Textoindependiente2"/>
        <w:ind w:left="0" w:firstLine="0"/>
        <w:rPr>
          <w:rFonts w:ascii="Arial" w:eastAsia="Calibri" w:hAnsi="Arial" w:cs="Arial"/>
          <w:sz w:val="20"/>
        </w:rPr>
      </w:pPr>
      <w:r w:rsidRPr="00947C39">
        <w:rPr>
          <w:rFonts w:ascii="Arial" w:eastAsia="Calibri" w:hAnsi="Arial" w:cs="Arial"/>
          <w:sz w:val="20"/>
        </w:rPr>
        <w:t>La oferta deberá presentarse conforme lo establece Colombia Compra Eficiente a través del SECOP II; en donde corresponde al oferente tener en cuenta las siguientes consideraciones:</w:t>
      </w:r>
    </w:p>
    <w:p w14:paraId="34157C29" w14:textId="77777777" w:rsidR="00F545DE" w:rsidRPr="00947C39" w:rsidRDefault="00F545DE" w:rsidP="00F545DE">
      <w:pPr>
        <w:pStyle w:val="Textoindependiente2"/>
        <w:rPr>
          <w:rFonts w:ascii="Arial" w:eastAsia="Calibri" w:hAnsi="Arial" w:cs="Arial"/>
          <w:sz w:val="20"/>
        </w:rPr>
      </w:pPr>
    </w:p>
    <w:p w14:paraId="3749081D" w14:textId="0002561A" w:rsidR="00F545DE" w:rsidRPr="00947C39" w:rsidRDefault="00F545DE" w:rsidP="00F545DE">
      <w:pPr>
        <w:pStyle w:val="Textoindependiente2"/>
        <w:rPr>
          <w:rFonts w:ascii="Arial" w:eastAsia="Calibri" w:hAnsi="Arial" w:cs="Arial"/>
          <w:sz w:val="20"/>
        </w:rPr>
      </w:pPr>
      <w:r w:rsidRPr="00947C39">
        <w:rPr>
          <w:rFonts w:ascii="Arial" w:eastAsia="Calibri" w:hAnsi="Arial" w:cs="Arial"/>
          <w:sz w:val="20"/>
        </w:rPr>
        <w:t>1.</w:t>
      </w:r>
      <w:r w:rsidRPr="00947C39">
        <w:rPr>
          <w:rFonts w:ascii="Arial" w:eastAsia="Calibri" w:hAnsi="Arial" w:cs="Arial"/>
          <w:sz w:val="20"/>
        </w:rPr>
        <w:tab/>
        <w:t xml:space="preserve">El idioma del presente proceso de selección será el castellano </w:t>
      </w:r>
      <w:proofErr w:type="gramStart"/>
      <w:r w:rsidRPr="00947C39">
        <w:rPr>
          <w:rFonts w:ascii="Arial" w:eastAsia="Calibri" w:hAnsi="Arial" w:cs="Arial"/>
          <w:sz w:val="20"/>
        </w:rPr>
        <w:t>y</w:t>
      </w:r>
      <w:proofErr w:type="gramEnd"/>
      <w:r w:rsidRPr="00947C39">
        <w:rPr>
          <w:rFonts w:ascii="Arial" w:eastAsia="Calibri" w:hAnsi="Arial" w:cs="Arial"/>
          <w:sz w:val="20"/>
        </w:rPr>
        <w:t xml:space="preserve"> por lo tanto, se solicita que todos los documentos y certificaciones a los que se refiere</w:t>
      </w:r>
      <w:r w:rsidR="00705798">
        <w:rPr>
          <w:rFonts w:ascii="Arial" w:eastAsia="Calibri" w:hAnsi="Arial" w:cs="Arial"/>
          <w:sz w:val="20"/>
        </w:rPr>
        <w:t xml:space="preserve"> los estudios previos e invitación del proceso </w:t>
      </w:r>
      <w:r w:rsidRPr="00947C39">
        <w:rPr>
          <w:rFonts w:ascii="Arial" w:eastAsia="Calibri" w:hAnsi="Arial" w:cs="Arial"/>
          <w:sz w:val="20"/>
        </w:rPr>
        <w:t>emitidos en idioma diferente al castellano, sean presentados en su idioma original y en traducción simple al castellano.</w:t>
      </w:r>
    </w:p>
    <w:p w14:paraId="07C90480" w14:textId="77777777" w:rsidR="00F545DE" w:rsidRPr="00947C39" w:rsidRDefault="00F545DE" w:rsidP="00F545DE">
      <w:pPr>
        <w:pStyle w:val="Textoindependiente2"/>
        <w:rPr>
          <w:rFonts w:ascii="Arial" w:eastAsia="Calibri" w:hAnsi="Arial" w:cs="Arial"/>
          <w:sz w:val="20"/>
        </w:rPr>
      </w:pPr>
      <w:r w:rsidRPr="00947C39">
        <w:rPr>
          <w:rFonts w:ascii="Arial" w:eastAsia="Calibri" w:hAnsi="Arial" w:cs="Arial"/>
          <w:sz w:val="20"/>
        </w:rPr>
        <w:t>2.</w:t>
      </w:r>
      <w:r w:rsidRPr="00947C39">
        <w:rPr>
          <w:rFonts w:ascii="Arial" w:eastAsia="Calibri" w:hAnsi="Arial" w:cs="Arial"/>
          <w:sz w:val="20"/>
        </w:rPr>
        <w:tab/>
        <w:t>Con el fin de ingresar los datos al Sistema Integral de Información Financiera “SIIF”, los Proponentes que participen en este proceso de selección diligenciarán el Formulario No 2 denominado “Datos Básicos Beneficiario Cuenta”.</w:t>
      </w:r>
    </w:p>
    <w:p w14:paraId="56DAACF0" w14:textId="77777777" w:rsidR="00421314" w:rsidRPr="00947C39" w:rsidRDefault="00421314" w:rsidP="007C61F8">
      <w:pPr>
        <w:pStyle w:val="Textoindependiente2"/>
        <w:ind w:left="0" w:firstLine="0"/>
        <w:rPr>
          <w:rFonts w:ascii="Arial" w:eastAsia="Calibri" w:hAnsi="Arial" w:cs="Arial"/>
          <w:sz w:val="20"/>
        </w:rPr>
      </w:pPr>
    </w:p>
    <w:p w14:paraId="13CA4445" w14:textId="091E0CD3" w:rsidR="00F545DE" w:rsidRPr="00947C39" w:rsidRDefault="00F545DE" w:rsidP="00F545DE">
      <w:pPr>
        <w:pStyle w:val="Textoindependiente2"/>
        <w:rPr>
          <w:rFonts w:ascii="Arial" w:eastAsia="Calibri" w:hAnsi="Arial" w:cs="Arial"/>
          <w:b/>
          <w:bCs/>
          <w:sz w:val="20"/>
        </w:rPr>
      </w:pPr>
      <w:r w:rsidRPr="00947C39">
        <w:rPr>
          <w:rFonts w:ascii="Arial" w:eastAsia="Calibri" w:hAnsi="Arial" w:cs="Arial"/>
          <w:b/>
          <w:bCs/>
          <w:sz w:val="20"/>
        </w:rPr>
        <w:t xml:space="preserve">CARÁCTER PÚBLICO DE LA INFORMACIÓN </w:t>
      </w:r>
    </w:p>
    <w:p w14:paraId="51A9CF53" w14:textId="77777777" w:rsidR="00F545DE" w:rsidRPr="00947C39" w:rsidRDefault="00F545DE" w:rsidP="00F545DE">
      <w:pPr>
        <w:pStyle w:val="Textoindependiente2"/>
        <w:rPr>
          <w:rFonts w:ascii="Arial" w:eastAsia="Calibri" w:hAnsi="Arial" w:cs="Arial"/>
          <w:sz w:val="20"/>
        </w:rPr>
      </w:pPr>
    </w:p>
    <w:p w14:paraId="7A838F32" w14:textId="77777777" w:rsidR="00F545DE" w:rsidRPr="00947C39" w:rsidRDefault="00F545DE" w:rsidP="00F545DE">
      <w:pPr>
        <w:pStyle w:val="Textoindependiente2"/>
        <w:ind w:left="0" w:firstLine="0"/>
        <w:rPr>
          <w:rFonts w:ascii="Arial" w:eastAsia="Calibri" w:hAnsi="Arial" w:cs="Arial"/>
          <w:sz w:val="20"/>
        </w:rPr>
      </w:pPr>
      <w:r w:rsidRPr="00947C39">
        <w:rPr>
          <w:rFonts w:ascii="Arial" w:eastAsia="Calibri" w:hAnsi="Arial" w:cs="Arial"/>
          <w:sz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4196E85" w14:textId="77777777" w:rsidR="00F545DE" w:rsidRPr="00947C39" w:rsidRDefault="00F545DE" w:rsidP="00F545DE">
      <w:pPr>
        <w:pStyle w:val="Textoindependiente2"/>
        <w:rPr>
          <w:rFonts w:ascii="Arial" w:eastAsia="Calibri" w:hAnsi="Arial" w:cs="Arial"/>
          <w:sz w:val="20"/>
        </w:rPr>
      </w:pPr>
    </w:p>
    <w:p w14:paraId="7EB1B9CE" w14:textId="77777777" w:rsidR="00F545DE" w:rsidRPr="00947C39" w:rsidRDefault="00F545DE" w:rsidP="00F545DE">
      <w:pPr>
        <w:pStyle w:val="Textoindependiente2"/>
        <w:ind w:left="0" w:firstLine="0"/>
        <w:rPr>
          <w:rFonts w:ascii="Arial" w:eastAsia="Calibri" w:hAnsi="Arial" w:cs="Arial"/>
          <w:sz w:val="20"/>
        </w:rPr>
      </w:pPr>
      <w:r w:rsidRPr="00947C39">
        <w:rPr>
          <w:rFonts w:ascii="Arial" w:eastAsia="Calibri" w:hAnsi="Arial" w:cs="Arial"/>
          <w:sz w:val="20"/>
        </w:rPr>
        <w:t xml:space="preserve">Si la información o documentos suministrados presentan algún tipo de reserva o confidencialidad, deberá señalarse en forma específica, indicando su fundamento legal. </w:t>
      </w:r>
    </w:p>
    <w:p w14:paraId="03321DB5" w14:textId="77777777" w:rsidR="00F545DE" w:rsidRPr="00947C39" w:rsidRDefault="00F545DE" w:rsidP="00F545DE">
      <w:pPr>
        <w:pStyle w:val="Textoindependiente2"/>
        <w:rPr>
          <w:rFonts w:ascii="Arial" w:eastAsia="Calibri" w:hAnsi="Arial" w:cs="Arial"/>
          <w:sz w:val="20"/>
        </w:rPr>
      </w:pPr>
    </w:p>
    <w:p w14:paraId="34AA649F" w14:textId="5F1896CB" w:rsidR="00F545DE" w:rsidRPr="00947C39" w:rsidRDefault="00F545DE" w:rsidP="00F545DE">
      <w:pPr>
        <w:pStyle w:val="Textoindependiente2"/>
        <w:ind w:left="0" w:firstLine="0"/>
        <w:rPr>
          <w:rFonts w:ascii="Arial" w:eastAsia="Calibri" w:hAnsi="Arial" w:cs="Arial"/>
          <w:sz w:val="20"/>
        </w:rPr>
      </w:pPr>
      <w:r w:rsidRPr="00947C39">
        <w:rPr>
          <w:rFonts w:ascii="Arial" w:eastAsia="Calibri" w:hAnsi="Arial" w:cs="Arial"/>
          <w:sz w:val="20"/>
        </w:rPr>
        <w:t xml:space="preserve">El proponente será responsable por el manejo de la información recibida por parte de la </w:t>
      </w:r>
      <w:r w:rsidR="00705798">
        <w:rPr>
          <w:rFonts w:ascii="Arial" w:eastAsia="Calibri" w:hAnsi="Arial" w:cs="Arial"/>
          <w:sz w:val="20"/>
        </w:rPr>
        <w:t>Regional</w:t>
      </w:r>
      <w:r w:rsidRPr="00947C39">
        <w:rPr>
          <w:rFonts w:ascii="Arial" w:eastAsia="Calibri" w:hAnsi="Arial" w:cs="Arial"/>
          <w:sz w:val="20"/>
        </w:rPr>
        <w:t xml:space="preserve"> y deberá guardar la confidencialidad que sea requerida. </w:t>
      </w:r>
    </w:p>
    <w:p w14:paraId="594D22FE" w14:textId="3165A120" w:rsidR="00C72905" w:rsidRPr="00C72905" w:rsidRDefault="00C72905" w:rsidP="00C72905">
      <w:pPr>
        <w:pStyle w:val="Textoindependiente"/>
        <w:spacing w:after="0"/>
        <w:jc w:val="both"/>
        <w:rPr>
          <w:rFonts w:ascii="Arial" w:hAnsi="Arial" w:cs="Arial"/>
          <w:b/>
          <w:bCs/>
          <w:color w:val="0D0D0D" w:themeColor="text1" w:themeTint="F2"/>
          <w:sz w:val="20"/>
          <w:szCs w:val="20"/>
        </w:rPr>
      </w:pPr>
    </w:p>
    <w:p w14:paraId="3C6F3F3C" w14:textId="22CE9007" w:rsidR="00C72905" w:rsidRDefault="00C72905" w:rsidP="00C72905">
      <w:pPr>
        <w:adjustRightInd w:val="0"/>
        <w:jc w:val="both"/>
        <w:rPr>
          <w:rFonts w:ascii="Arial" w:hAnsi="Arial" w:cs="Arial"/>
          <w:sz w:val="20"/>
          <w:szCs w:val="20"/>
        </w:rPr>
      </w:pPr>
      <w:r w:rsidRPr="00C72905">
        <w:rPr>
          <w:rFonts w:ascii="Arial" w:hAnsi="Arial" w:cs="Arial"/>
          <w:color w:val="000000"/>
          <w:sz w:val="20"/>
          <w:szCs w:val="20"/>
        </w:rPr>
        <w:t>La oferta deberá presentarse mediante la Plataforma SECOP II de la Pagina Virtual de Contratación Colombia Compra Eficiente,</w:t>
      </w:r>
      <w:r w:rsidRPr="00C72905">
        <w:rPr>
          <w:rFonts w:ascii="Arial" w:hAnsi="Arial" w:cs="Arial"/>
          <w:sz w:val="20"/>
          <w:szCs w:val="20"/>
        </w:rPr>
        <w:t xml:space="preserve"> con los siguientes documentos:</w:t>
      </w:r>
    </w:p>
    <w:p w14:paraId="69781377" w14:textId="3E8F9B8A" w:rsidR="00705798" w:rsidRDefault="00705798" w:rsidP="00C72905">
      <w:pPr>
        <w:adjustRightInd w:val="0"/>
        <w:jc w:val="both"/>
        <w:rPr>
          <w:rFonts w:ascii="Arial" w:hAnsi="Arial" w:cs="Arial"/>
          <w:sz w:val="20"/>
          <w:szCs w:val="20"/>
        </w:rPr>
      </w:pPr>
    </w:p>
    <w:p w14:paraId="39DEDD07" w14:textId="77777777" w:rsidR="00705798" w:rsidRPr="00626AC5" w:rsidRDefault="00705798" w:rsidP="00AE0830">
      <w:pPr>
        <w:pStyle w:val="Textoindependiente"/>
        <w:numPr>
          <w:ilvl w:val="0"/>
          <w:numId w:val="8"/>
        </w:numPr>
        <w:spacing w:after="0"/>
        <w:ind w:left="284" w:hanging="284"/>
        <w:jc w:val="both"/>
        <w:rPr>
          <w:rFonts w:ascii="Arial" w:hAnsi="Arial" w:cs="Arial"/>
          <w:b/>
          <w:bCs/>
          <w:color w:val="0D0D0D" w:themeColor="text1" w:themeTint="F2"/>
          <w:sz w:val="20"/>
          <w:szCs w:val="20"/>
        </w:rPr>
      </w:pPr>
      <w:r w:rsidRPr="005A46A4">
        <w:rPr>
          <w:rFonts w:ascii="Arial" w:hAnsi="Arial" w:cs="Arial"/>
          <w:b/>
          <w:bCs/>
          <w:color w:val="0D0D0D" w:themeColor="text1" w:themeTint="F2"/>
          <w:sz w:val="20"/>
          <w:szCs w:val="20"/>
        </w:rPr>
        <w:t xml:space="preserve">REQUISITOS </w:t>
      </w:r>
      <w:r w:rsidRPr="00626AC5">
        <w:rPr>
          <w:rFonts w:ascii="Arial" w:hAnsi="Arial" w:cs="Arial"/>
          <w:b/>
          <w:bCs/>
          <w:color w:val="0D0D0D" w:themeColor="text1" w:themeTint="F2"/>
          <w:sz w:val="20"/>
          <w:szCs w:val="20"/>
        </w:rPr>
        <w:t>HABILITANTES</w:t>
      </w:r>
    </w:p>
    <w:p w14:paraId="6104A654" w14:textId="77777777" w:rsidR="00002F6B" w:rsidRPr="00626AC5" w:rsidRDefault="00002F6B" w:rsidP="00DD2D0E">
      <w:pPr>
        <w:adjustRightInd w:val="0"/>
        <w:ind w:left="284" w:hanging="284"/>
        <w:jc w:val="both"/>
        <w:rPr>
          <w:rFonts w:ascii="Arial" w:hAnsi="Arial" w:cs="Arial"/>
          <w:sz w:val="20"/>
          <w:szCs w:val="20"/>
        </w:rPr>
      </w:pPr>
    </w:p>
    <w:p w14:paraId="59DF81D9" w14:textId="77777777" w:rsidR="00296BA3" w:rsidRPr="00626AC5" w:rsidRDefault="00C72905" w:rsidP="00AE0830">
      <w:pPr>
        <w:pStyle w:val="Textoindependiente"/>
        <w:numPr>
          <w:ilvl w:val="0"/>
          <w:numId w:val="7"/>
        </w:numPr>
        <w:spacing w:after="0"/>
        <w:ind w:left="284" w:hanging="284"/>
        <w:jc w:val="both"/>
        <w:rPr>
          <w:rFonts w:ascii="Arial" w:hAnsi="Arial" w:cs="Arial"/>
          <w:sz w:val="20"/>
          <w:szCs w:val="20"/>
        </w:rPr>
      </w:pPr>
      <w:r w:rsidRPr="00626AC5">
        <w:rPr>
          <w:rFonts w:ascii="Arial" w:hAnsi="Arial" w:cs="Arial"/>
          <w:sz w:val="20"/>
          <w:szCs w:val="20"/>
        </w:rPr>
        <w:t>Carta de Presentación de la Propuesta (Diligenciar formato adjunto “</w:t>
      </w:r>
      <w:r w:rsidRPr="00626AC5">
        <w:rPr>
          <w:rFonts w:ascii="Arial" w:hAnsi="Arial" w:cs="Arial"/>
          <w:b/>
          <w:sz w:val="20"/>
          <w:szCs w:val="20"/>
        </w:rPr>
        <w:t>Formulario No 1”</w:t>
      </w:r>
      <w:r w:rsidRPr="00626AC5">
        <w:rPr>
          <w:rFonts w:ascii="Arial" w:hAnsi="Arial" w:cs="Arial"/>
          <w:sz w:val="20"/>
          <w:szCs w:val="20"/>
        </w:rPr>
        <w:t>)</w:t>
      </w:r>
    </w:p>
    <w:p w14:paraId="14E7C74B" w14:textId="4D7AFDA9" w:rsidR="00296BA3" w:rsidRPr="00626AC5" w:rsidRDefault="00296BA3" w:rsidP="00AE0830">
      <w:pPr>
        <w:pStyle w:val="Textoindependiente"/>
        <w:numPr>
          <w:ilvl w:val="0"/>
          <w:numId w:val="7"/>
        </w:numPr>
        <w:spacing w:after="0"/>
        <w:ind w:left="284" w:hanging="284"/>
        <w:jc w:val="both"/>
        <w:rPr>
          <w:rFonts w:ascii="Arial" w:hAnsi="Arial" w:cs="Arial"/>
          <w:sz w:val="20"/>
          <w:szCs w:val="20"/>
        </w:rPr>
      </w:pPr>
      <w:r w:rsidRPr="00626AC5">
        <w:rPr>
          <w:rFonts w:ascii="Arial" w:hAnsi="Arial" w:cs="Arial"/>
          <w:sz w:val="20"/>
          <w:szCs w:val="20"/>
        </w:rPr>
        <w:t>Acuerdo de confidencialidad (Diligenciar formato adjunto Formulario N°3)</w:t>
      </w:r>
    </w:p>
    <w:p w14:paraId="42BD94B6" w14:textId="77777777" w:rsidR="00C72905" w:rsidRPr="00626AC5" w:rsidRDefault="00C72905" w:rsidP="00AE0830">
      <w:pPr>
        <w:pStyle w:val="Textoindependiente"/>
        <w:numPr>
          <w:ilvl w:val="0"/>
          <w:numId w:val="7"/>
        </w:numPr>
        <w:spacing w:after="0"/>
        <w:ind w:left="284" w:hanging="284"/>
        <w:jc w:val="both"/>
        <w:rPr>
          <w:rFonts w:ascii="Arial" w:hAnsi="Arial" w:cs="Arial"/>
          <w:sz w:val="20"/>
          <w:szCs w:val="20"/>
        </w:rPr>
      </w:pPr>
      <w:r w:rsidRPr="00626AC5">
        <w:rPr>
          <w:rFonts w:ascii="Arial" w:hAnsi="Arial" w:cs="Arial"/>
          <w:sz w:val="20"/>
          <w:szCs w:val="20"/>
        </w:rPr>
        <w:lastRenderedPageBreak/>
        <w:t xml:space="preserve">Documento legal (Ley, Decreto, Ordenanza, Resolución, </w:t>
      </w:r>
      <w:proofErr w:type="spellStart"/>
      <w:r w:rsidRPr="00626AC5">
        <w:rPr>
          <w:rFonts w:ascii="Arial" w:hAnsi="Arial" w:cs="Arial"/>
          <w:sz w:val="20"/>
          <w:szCs w:val="20"/>
        </w:rPr>
        <w:t>etc</w:t>
      </w:r>
      <w:proofErr w:type="spellEnd"/>
      <w:r w:rsidRPr="00626AC5">
        <w:rPr>
          <w:rFonts w:ascii="Arial" w:hAnsi="Arial" w:cs="Arial"/>
          <w:sz w:val="20"/>
          <w:szCs w:val="20"/>
        </w:rPr>
        <w:t>) que acredite la existencia de la entidad pública a la cual se invita.</w:t>
      </w:r>
    </w:p>
    <w:p w14:paraId="7DFEDA23" w14:textId="77777777" w:rsidR="00C72905" w:rsidRPr="00C72905" w:rsidRDefault="00C72905" w:rsidP="00AE0830">
      <w:pPr>
        <w:pStyle w:val="Textoindependiente"/>
        <w:numPr>
          <w:ilvl w:val="0"/>
          <w:numId w:val="7"/>
        </w:numPr>
        <w:spacing w:after="0"/>
        <w:ind w:left="284" w:hanging="284"/>
        <w:jc w:val="both"/>
        <w:rPr>
          <w:rFonts w:ascii="Arial" w:hAnsi="Arial" w:cs="Arial"/>
          <w:sz w:val="20"/>
          <w:szCs w:val="20"/>
        </w:rPr>
      </w:pPr>
      <w:r w:rsidRPr="00626AC5">
        <w:rPr>
          <w:rFonts w:ascii="Arial" w:hAnsi="Arial" w:cs="Arial"/>
          <w:sz w:val="20"/>
          <w:szCs w:val="20"/>
        </w:rPr>
        <w:t>Acto Administrativo de nombramiento y Acta de Posesión del Representante</w:t>
      </w:r>
      <w:r w:rsidRPr="00C72905">
        <w:rPr>
          <w:rFonts w:ascii="Arial" w:hAnsi="Arial" w:cs="Arial"/>
          <w:sz w:val="20"/>
          <w:szCs w:val="20"/>
        </w:rPr>
        <w:t xml:space="preserve"> Legal. </w:t>
      </w:r>
    </w:p>
    <w:p w14:paraId="3503709E" w14:textId="55DF29AF" w:rsidR="00C72905" w:rsidRPr="00C72905" w:rsidRDefault="00C72905" w:rsidP="00AE0830">
      <w:pPr>
        <w:pStyle w:val="Textoindependiente"/>
        <w:numPr>
          <w:ilvl w:val="0"/>
          <w:numId w:val="7"/>
        </w:numPr>
        <w:spacing w:after="0"/>
        <w:ind w:left="284" w:hanging="284"/>
        <w:jc w:val="both"/>
        <w:rPr>
          <w:rFonts w:ascii="Arial" w:hAnsi="Arial" w:cs="Arial"/>
          <w:sz w:val="20"/>
          <w:szCs w:val="20"/>
        </w:rPr>
      </w:pPr>
      <w:r w:rsidRPr="00C72905">
        <w:rPr>
          <w:rFonts w:ascii="Arial" w:hAnsi="Arial" w:cs="Arial"/>
          <w:sz w:val="20"/>
          <w:szCs w:val="20"/>
        </w:rPr>
        <w:t>Fotocopia de la Cédula de Ciudadanía del representante Legal</w:t>
      </w:r>
    </w:p>
    <w:p w14:paraId="4189B234" w14:textId="71C4EE1D" w:rsidR="00F545DE" w:rsidRPr="00F545DE" w:rsidRDefault="00F545DE" w:rsidP="00AE0830">
      <w:pPr>
        <w:pStyle w:val="Textoindependiente2"/>
        <w:numPr>
          <w:ilvl w:val="0"/>
          <w:numId w:val="7"/>
        </w:numPr>
        <w:ind w:left="284" w:hanging="284"/>
        <w:rPr>
          <w:rFonts w:ascii="Arial" w:eastAsia="Calibri" w:hAnsi="Arial" w:cs="Arial"/>
          <w:sz w:val="20"/>
        </w:rPr>
      </w:pPr>
      <w:r w:rsidRPr="00F545DE">
        <w:rPr>
          <w:rFonts w:ascii="Arial" w:eastAsia="Calibri" w:hAnsi="Arial" w:cs="Arial"/>
          <w:b/>
          <w:bCs/>
          <w:sz w:val="20"/>
        </w:rPr>
        <w:t>BOLETÍN RESPONSABLES FISCALES.</w:t>
      </w:r>
    </w:p>
    <w:p w14:paraId="3C9383CD" w14:textId="77777777" w:rsidR="007C10E9" w:rsidRDefault="00DD2D0E" w:rsidP="007C10E9">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947C39">
        <w:rPr>
          <w:rFonts w:ascii="Arial" w:eastAsia="Calibri" w:hAnsi="Arial" w:cs="Arial"/>
          <w:sz w:val="20"/>
        </w:rPr>
        <w:t xml:space="preserve">La POLICÍA NACIONAL- </w:t>
      </w:r>
      <w:r w:rsidR="00F545DE">
        <w:rPr>
          <w:rFonts w:ascii="Arial" w:eastAsia="Calibri" w:hAnsi="Arial" w:cs="Arial"/>
          <w:sz w:val="20"/>
        </w:rPr>
        <w:t>REGIONAL ASEGURAMIENTO EN SALUD N°3</w:t>
      </w:r>
      <w:r w:rsidR="00F545DE" w:rsidRPr="00947C39">
        <w:rPr>
          <w:rFonts w:ascii="Arial" w:eastAsia="Calibri" w:hAnsi="Arial" w:cs="Arial"/>
          <w:sz w:val="20"/>
        </w:rPr>
        <w:t>, consultará el Boletín de Responsables Fiscales de la Contraloría General de la República de la firma y del representante legal.</w:t>
      </w:r>
      <w:r w:rsidR="00F545DE">
        <w:rPr>
          <w:rFonts w:ascii="Arial" w:eastAsia="Calibri" w:hAnsi="Arial" w:cs="Arial"/>
          <w:sz w:val="20"/>
        </w:rPr>
        <w:t xml:space="preserve"> </w:t>
      </w:r>
      <w:r w:rsidR="00F545DE" w:rsidRPr="00947C39">
        <w:rPr>
          <w:rFonts w:ascii="Arial" w:eastAsia="Calibri" w:hAnsi="Arial" w:cs="Arial"/>
          <w:sz w:val="20"/>
        </w:rPr>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75243122" w14:textId="1FF607BC" w:rsidR="00F545DE" w:rsidRPr="007C10E9" w:rsidRDefault="00F545DE" w:rsidP="00AE0830">
      <w:pPr>
        <w:pStyle w:val="Textoindependiente2"/>
        <w:numPr>
          <w:ilvl w:val="0"/>
          <w:numId w:val="7"/>
        </w:numPr>
        <w:ind w:left="284" w:hanging="284"/>
        <w:rPr>
          <w:rFonts w:ascii="Arial" w:eastAsia="Calibri" w:hAnsi="Arial" w:cs="Arial"/>
          <w:sz w:val="20"/>
        </w:rPr>
      </w:pPr>
      <w:r w:rsidRPr="00947C39">
        <w:rPr>
          <w:rFonts w:ascii="Arial" w:eastAsia="Calibri" w:hAnsi="Arial" w:cs="Arial"/>
          <w:b/>
          <w:bCs/>
          <w:sz w:val="20"/>
        </w:rPr>
        <w:t>CERTIFICADO DE ANTECEDENTES DISCIPLINARIOS.</w:t>
      </w:r>
    </w:p>
    <w:p w14:paraId="7061D098" w14:textId="5C51A1CB" w:rsidR="00F545DE" w:rsidRDefault="00DD2D0E" w:rsidP="00DD2D0E">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947C39">
        <w:rPr>
          <w:rFonts w:ascii="Arial" w:eastAsia="Calibri" w:hAnsi="Arial" w:cs="Arial"/>
          <w:sz w:val="20"/>
        </w:rPr>
        <w:t xml:space="preserve">La Policía Nacional </w:t>
      </w:r>
      <w:r w:rsidR="00F545DE">
        <w:rPr>
          <w:rFonts w:ascii="Arial" w:eastAsia="Calibri" w:hAnsi="Arial" w:cs="Arial"/>
          <w:sz w:val="20"/>
        </w:rPr>
        <w:t>REGIONAL ASEGURAMIENTO EN SALUD N°3</w:t>
      </w:r>
      <w:r w:rsidR="00F545DE" w:rsidRPr="00947C39">
        <w:rPr>
          <w:rFonts w:ascii="Arial" w:eastAsia="Calibri" w:hAnsi="Arial" w:cs="Arial"/>
          <w:sz w:val="20"/>
        </w:rPr>
        <w:t>, consultará el certificado de antecedentes disciplinarios, expedido por la Procuraduría General de la Nación, de las personas naturales, los representantes legales de personas jurídicas y/o de quien en nombre de la persona jurídica presente la oferta.</w:t>
      </w:r>
    </w:p>
    <w:p w14:paraId="738C4463" w14:textId="77777777" w:rsidR="00F545DE" w:rsidRPr="00947C39" w:rsidRDefault="00F545DE" w:rsidP="00AE0830">
      <w:pPr>
        <w:pStyle w:val="Textoindependiente2"/>
        <w:numPr>
          <w:ilvl w:val="0"/>
          <w:numId w:val="7"/>
        </w:numPr>
        <w:ind w:left="284" w:hanging="284"/>
        <w:rPr>
          <w:rFonts w:ascii="Arial" w:eastAsia="Calibri" w:hAnsi="Arial" w:cs="Arial"/>
          <w:b/>
          <w:bCs/>
          <w:sz w:val="20"/>
        </w:rPr>
      </w:pPr>
      <w:r w:rsidRPr="00947C39">
        <w:rPr>
          <w:rFonts w:ascii="Arial" w:eastAsia="Calibri" w:hAnsi="Arial" w:cs="Arial"/>
          <w:b/>
          <w:bCs/>
          <w:sz w:val="20"/>
        </w:rPr>
        <w:t>CERTIFICADO DE ANTECEDENTES JUDICIALES.</w:t>
      </w:r>
    </w:p>
    <w:p w14:paraId="0E912C3E" w14:textId="097B629E" w:rsidR="00F545DE" w:rsidRPr="00F545DE" w:rsidRDefault="00DD2D0E" w:rsidP="00DD2D0E">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F545DE">
        <w:rPr>
          <w:rFonts w:ascii="Arial" w:eastAsia="Calibri" w:hAnsi="Arial" w:cs="Arial"/>
          <w:sz w:val="20"/>
        </w:rPr>
        <w:t>La POLICÍA NACIONAL- REGIONAL ASEGURAMIENTO EN SALUD N°3, consultará el CERTIFICADO DE ANTECEDENTES JUDICIALES, de las personas naturales, los representantes legales de personas jurídicas y/o de quien en nombre de la persona jurídica presente la oferta.</w:t>
      </w:r>
      <w:r w:rsidR="00F545DE">
        <w:rPr>
          <w:rFonts w:ascii="Arial" w:eastAsia="Calibri" w:hAnsi="Arial" w:cs="Arial"/>
          <w:sz w:val="20"/>
        </w:rPr>
        <w:t xml:space="preserve"> </w:t>
      </w:r>
      <w:r w:rsidR="00F545DE" w:rsidRPr="00F545DE">
        <w:rPr>
          <w:rFonts w:ascii="Arial" w:eastAsia="Calibri" w:hAnsi="Arial" w:cs="Arial"/>
          <w:sz w:val="20"/>
        </w:rPr>
        <w:t>La consulta se realizará ante la página de la Policía Nacional - Ministerio de Defensa Nacional. De conformidad con lo establecido en el artículo 94 del Decreto 019 de 2012.</w:t>
      </w:r>
    </w:p>
    <w:p w14:paraId="271BDBD7" w14:textId="77777777" w:rsidR="00F545DE" w:rsidRPr="00F545DE" w:rsidRDefault="00F545DE" w:rsidP="00AE0830">
      <w:pPr>
        <w:pStyle w:val="Textoindependiente2"/>
        <w:numPr>
          <w:ilvl w:val="0"/>
          <w:numId w:val="7"/>
        </w:numPr>
        <w:ind w:left="284" w:hanging="284"/>
        <w:rPr>
          <w:rFonts w:ascii="Arial" w:eastAsia="Calibri" w:hAnsi="Arial" w:cs="Arial"/>
          <w:b/>
          <w:bCs/>
          <w:sz w:val="20"/>
        </w:rPr>
      </w:pPr>
      <w:r w:rsidRPr="00947C39">
        <w:rPr>
          <w:rFonts w:ascii="Arial" w:eastAsia="Calibri" w:hAnsi="Arial" w:cs="Arial"/>
          <w:b/>
          <w:bCs/>
          <w:sz w:val="20"/>
        </w:rPr>
        <w:t>CERTIFICADO DE ANTECEDENTES</w:t>
      </w:r>
      <w:r>
        <w:rPr>
          <w:rFonts w:ascii="Arial" w:eastAsia="Calibri" w:hAnsi="Arial" w:cs="Arial"/>
          <w:b/>
          <w:bCs/>
          <w:sz w:val="20"/>
        </w:rPr>
        <w:t xml:space="preserve"> </w:t>
      </w:r>
      <w:r w:rsidRPr="00F545DE">
        <w:rPr>
          <w:rFonts w:ascii="Arial" w:eastAsia="Calibri" w:hAnsi="Arial" w:cs="Arial"/>
          <w:b/>
          <w:bCs/>
          <w:sz w:val="20"/>
        </w:rPr>
        <w:t>SISTEMA REGISTRO NACIONAL DE MEDIDAS</w:t>
      </w:r>
      <w:r>
        <w:rPr>
          <w:rFonts w:ascii="Arial" w:eastAsia="Calibri" w:hAnsi="Arial" w:cs="Arial"/>
          <w:b/>
          <w:bCs/>
          <w:sz w:val="20"/>
        </w:rPr>
        <w:t xml:space="preserve"> </w:t>
      </w:r>
      <w:r w:rsidRPr="00F545DE">
        <w:rPr>
          <w:rFonts w:ascii="Arial" w:eastAsia="Calibri" w:hAnsi="Arial" w:cs="Arial"/>
          <w:b/>
          <w:bCs/>
          <w:sz w:val="20"/>
        </w:rPr>
        <w:t>CORRECTIVAS RNMC</w:t>
      </w:r>
    </w:p>
    <w:p w14:paraId="1BE3BE6D" w14:textId="77777777" w:rsidR="005B1F14" w:rsidRDefault="00DD2D0E" w:rsidP="005B1F14">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947C39">
        <w:rPr>
          <w:rFonts w:ascii="Arial" w:eastAsia="Calibri" w:hAnsi="Arial" w:cs="Arial"/>
          <w:sz w:val="20"/>
        </w:rPr>
        <w:t xml:space="preserve">La POLICÍA NACIONAL- </w:t>
      </w:r>
      <w:r w:rsidR="00F545DE">
        <w:rPr>
          <w:rFonts w:ascii="Arial" w:eastAsia="Calibri" w:hAnsi="Arial" w:cs="Arial"/>
          <w:sz w:val="20"/>
        </w:rPr>
        <w:t>REGIONAL ASEGURAMIENTO EN SALUD N°3</w:t>
      </w:r>
      <w:r w:rsidR="00F545DE" w:rsidRPr="00947C39">
        <w:rPr>
          <w:rFonts w:ascii="Arial" w:eastAsia="Calibri" w:hAnsi="Arial" w:cs="Arial"/>
          <w:sz w:val="20"/>
        </w:rPr>
        <w:t>,</w:t>
      </w:r>
      <w:r w:rsidR="00F545DE">
        <w:rPr>
          <w:rFonts w:ascii="Arial" w:eastAsia="Calibri" w:hAnsi="Arial" w:cs="Arial"/>
          <w:sz w:val="20"/>
        </w:rPr>
        <w:t xml:space="preserve"> consultar</w:t>
      </w:r>
      <w:r w:rsidR="007C10E9">
        <w:rPr>
          <w:rFonts w:ascii="Arial" w:eastAsia="Calibri" w:hAnsi="Arial" w:cs="Arial"/>
          <w:sz w:val="20"/>
        </w:rPr>
        <w:t>á</w:t>
      </w:r>
      <w:r w:rsidR="00F545DE">
        <w:rPr>
          <w:rFonts w:ascii="Arial" w:eastAsia="Calibri" w:hAnsi="Arial" w:cs="Arial"/>
          <w:sz w:val="20"/>
        </w:rPr>
        <w:t xml:space="preserve"> en el</w:t>
      </w:r>
      <w:r w:rsidR="00F545DE" w:rsidRPr="00947C39">
        <w:rPr>
          <w:rFonts w:ascii="Arial" w:eastAsia="Calibri" w:hAnsi="Arial" w:cs="Arial"/>
          <w:sz w:val="20"/>
        </w:rPr>
        <w:t xml:space="preserve"> </w:t>
      </w:r>
      <w:r w:rsidR="00F545DE" w:rsidRPr="00F545DE">
        <w:rPr>
          <w:rFonts w:ascii="Arial" w:eastAsia="Calibri" w:hAnsi="Arial" w:cs="Arial"/>
          <w:sz w:val="20"/>
        </w:rPr>
        <w:t xml:space="preserve">Sistema Registro Nacional de Medidas Correctivas RNMC, con el fin de verificar </w:t>
      </w:r>
      <w:r w:rsidR="00F545DE">
        <w:rPr>
          <w:rFonts w:ascii="Arial" w:eastAsia="Calibri" w:hAnsi="Arial" w:cs="Arial"/>
          <w:sz w:val="20"/>
        </w:rPr>
        <w:t>los antecedentes del</w:t>
      </w:r>
      <w:r w:rsidR="00F545DE" w:rsidRPr="00F545DE">
        <w:rPr>
          <w:rFonts w:ascii="Arial" w:eastAsia="Calibri" w:hAnsi="Arial" w:cs="Arial"/>
          <w:sz w:val="20"/>
        </w:rPr>
        <w:t xml:space="preserve"> representante legal, </w:t>
      </w:r>
      <w:r w:rsidR="00F545DE">
        <w:rPr>
          <w:rFonts w:ascii="Arial" w:eastAsia="Calibri" w:hAnsi="Arial" w:cs="Arial"/>
          <w:sz w:val="20"/>
        </w:rPr>
        <w:t>verificando que</w:t>
      </w:r>
      <w:r w:rsidR="00F545DE" w:rsidRPr="00F545DE">
        <w:rPr>
          <w:rFonts w:ascii="Arial" w:eastAsia="Calibri" w:hAnsi="Arial" w:cs="Arial"/>
          <w:sz w:val="20"/>
        </w:rPr>
        <w:t xml:space="preserve"> no se encuentra inmerso en el numeral 4 del artículo 183 del código nacional de policía y convivencia ciudadana (ley 1801 del 2016).</w:t>
      </w:r>
    </w:p>
    <w:p w14:paraId="61836A2E" w14:textId="2C311962" w:rsidR="005B1F14" w:rsidRDefault="005B1F14" w:rsidP="00AE0830">
      <w:pPr>
        <w:pStyle w:val="Textoindependiente2"/>
        <w:numPr>
          <w:ilvl w:val="0"/>
          <w:numId w:val="7"/>
        </w:numPr>
        <w:ind w:left="284" w:hanging="284"/>
        <w:rPr>
          <w:rFonts w:ascii="Arial" w:hAnsi="Arial" w:cs="Arial"/>
          <w:sz w:val="20"/>
        </w:rPr>
      </w:pPr>
      <w:r w:rsidRPr="005B1F14">
        <w:rPr>
          <w:rFonts w:ascii="Arial" w:hAnsi="Arial" w:cs="Arial"/>
          <w:sz w:val="20"/>
        </w:rPr>
        <w:t>Para dar cumplimiento con lo previsto en la Ley 828 de 2003 y lo establecido en el Artículo 50 de la Ley 789 de 2002, el oferente aportará la planilla del último pago de los aportes de salud y pensiones, fecha de pago verificable acorde Decreto 1670 de 2007.</w:t>
      </w:r>
    </w:p>
    <w:p w14:paraId="72A7A0D6" w14:textId="7923B3E3" w:rsidR="005B1F14" w:rsidRPr="005B1F14" w:rsidRDefault="005B1F14" w:rsidP="00AE0830">
      <w:pPr>
        <w:pStyle w:val="Prrafodelista"/>
        <w:numPr>
          <w:ilvl w:val="0"/>
          <w:numId w:val="7"/>
        </w:numPr>
        <w:ind w:left="284" w:hanging="284"/>
        <w:rPr>
          <w:rFonts w:ascii="Arial" w:hAnsi="Arial" w:cs="Arial"/>
          <w:color w:val="000000"/>
          <w:spacing w:val="-3"/>
          <w:sz w:val="20"/>
          <w:szCs w:val="20"/>
          <w:lang w:val="es-ES_tradnl"/>
        </w:rPr>
      </w:pPr>
      <w:r w:rsidRPr="005B1F14">
        <w:rPr>
          <w:rFonts w:ascii="Arial" w:hAnsi="Arial" w:cs="Arial"/>
          <w:color w:val="000000"/>
          <w:spacing w:val="-3"/>
          <w:sz w:val="20"/>
          <w:szCs w:val="20"/>
          <w:lang w:val="es-ES_tradnl"/>
        </w:rPr>
        <w:t>ESTIMACIÓN, TIPIFICACIÓN, ASIGNACIÓN DE RIESGOS, DETERMINACIÓN DE GARANTÍAS Y ANÁLISIS DEL RIESGO Y LA FORMA DE MITIGARLO El oferente dentro de su propuesta, deberá anexar documento suscrito por el representante legal y/o apoderado, o quien haga sus veces, donde haga constar que acepta los parámetros contenidos en el anexo que corresponda a la “estimación, tipificación, asignación de riesgos, la forma de mitigarlo, la determinación de garantías y las cláusulas sancionatorias”.</w:t>
      </w:r>
    </w:p>
    <w:p w14:paraId="2A670226" w14:textId="5E8F0B4C" w:rsidR="00C72905" w:rsidRPr="00C72905" w:rsidRDefault="00C72905" w:rsidP="00AE0830">
      <w:pPr>
        <w:pStyle w:val="Textoindependiente"/>
        <w:numPr>
          <w:ilvl w:val="0"/>
          <w:numId w:val="7"/>
        </w:numPr>
        <w:spacing w:after="0"/>
        <w:ind w:left="284" w:hanging="284"/>
        <w:jc w:val="both"/>
        <w:rPr>
          <w:rFonts w:ascii="Arial" w:hAnsi="Arial" w:cs="Arial"/>
          <w:sz w:val="20"/>
          <w:szCs w:val="20"/>
        </w:rPr>
      </w:pPr>
      <w:r w:rsidRPr="00C72905">
        <w:rPr>
          <w:rFonts w:ascii="Arial" w:hAnsi="Arial" w:cs="Arial"/>
          <w:sz w:val="20"/>
          <w:szCs w:val="20"/>
        </w:rPr>
        <w:t>COMPROMISO ANTICORRUPCION “</w:t>
      </w:r>
      <w:r w:rsidRPr="00C72905">
        <w:rPr>
          <w:rFonts w:ascii="Arial" w:hAnsi="Arial" w:cs="Arial"/>
          <w:b/>
          <w:sz w:val="20"/>
          <w:szCs w:val="20"/>
        </w:rPr>
        <w:t xml:space="preserve">FORMULARIO No. </w:t>
      </w:r>
      <w:r w:rsidR="00626AC5">
        <w:rPr>
          <w:rFonts w:ascii="Arial" w:hAnsi="Arial" w:cs="Arial"/>
          <w:b/>
          <w:sz w:val="20"/>
          <w:szCs w:val="20"/>
        </w:rPr>
        <w:t>4</w:t>
      </w:r>
      <w:r w:rsidRPr="00C72905">
        <w:rPr>
          <w:rFonts w:ascii="Arial" w:hAnsi="Arial" w:cs="Arial"/>
          <w:b/>
          <w:sz w:val="20"/>
          <w:szCs w:val="20"/>
        </w:rPr>
        <w:t>”.</w:t>
      </w:r>
    </w:p>
    <w:p w14:paraId="0182B84A" w14:textId="2DDB933C" w:rsidR="00E32B4B" w:rsidRDefault="00E32B4B" w:rsidP="00C72905">
      <w:pPr>
        <w:ind w:right="191"/>
        <w:jc w:val="both"/>
        <w:rPr>
          <w:rFonts w:ascii="Arial" w:hAnsi="Arial" w:cs="Arial"/>
          <w:b/>
          <w:color w:val="0D0D0D" w:themeColor="text1" w:themeTint="F2"/>
          <w:sz w:val="20"/>
          <w:szCs w:val="20"/>
          <w:lang w:val="es-CO"/>
        </w:rPr>
      </w:pPr>
    </w:p>
    <w:p w14:paraId="7C840386" w14:textId="1E18382A" w:rsidR="00C72905" w:rsidRDefault="006D0B16" w:rsidP="00C72905">
      <w:pPr>
        <w:ind w:right="191"/>
        <w:jc w:val="both"/>
        <w:rPr>
          <w:rFonts w:ascii="Arial" w:hAnsi="Arial" w:cs="Arial"/>
          <w:b/>
          <w:color w:val="0D0D0D" w:themeColor="text1" w:themeTint="F2"/>
          <w:sz w:val="20"/>
          <w:szCs w:val="20"/>
          <w:lang w:val="es-CO"/>
        </w:rPr>
      </w:pPr>
      <w:r>
        <w:rPr>
          <w:rFonts w:ascii="Arial" w:hAnsi="Arial" w:cs="Arial"/>
          <w:b/>
          <w:color w:val="0D0D0D" w:themeColor="text1" w:themeTint="F2"/>
          <w:sz w:val="20"/>
          <w:szCs w:val="20"/>
          <w:lang w:val="es-CO"/>
        </w:rPr>
        <w:t xml:space="preserve">3. </w:t>
      </w:r>
      <w:r w:rsidR="00002F6B">
        <w:rPr>
          <w:rFonts w:ascii="Arial" w:hAnsi="Arial" w:cs="Arial"/>
          <w:b/>
          <w:color w:val="0D0D0D" w:themeColor="text1" w:themeTint="F2"/>
          <w:sz w:val="20"/>
          <w:szCs w:val="20"/>
          <w:lang w:val="es-CO"/>
        </w:rPr>
        <w:t>EVALUACION TÉCNICA</w:t>
      </w:r>
    </w:p>
    <w:p w14:paraId="677EDF47" w14:textId="77777777" w:rsidR="00002F6B" w:rsidRPr="00C72905" w:rsidRDefault="00002F6B" w:rsidP="00C72905">
      <w:pPr>
        <w:ind w:right="191"/>
        <w:jc w:val="both"/>
        <w:rPr>
          <w:rFonts w:ascii="Arial" w:hAnsi="Arial" w:cs="Arial"/>
          <w:b/>
          <w:color w:val="0D0D0D" w:themeColor="text1" w:themeTint="F2"/>
          <w:sz w:val="20"/>
          <w:szCs w:val="20"/>
          <w:lang w:val="es-CO"/>
        </w:rPr>
      </w:pPr>
    </w:p>
    <w:p w14:paraId="25AF334A" w14:textId="2D7946D7" w:rsidR="006D0B16" w:rsidRDefault="006D0B16" w:rsidP="006D0B16">
      <w:pPr>
        <w:pStyle w:val="Textoindependiente"/>
        <w:jc w:val="both"/>
        <w:rPr>
          <w:rFonts w:ascii="Arial" w:eastAsia="Calibri" w:hAnsi="Arial" w:cs="Arial"/>
          <w:b/>
          <w:color w:val="0D0D0D" w:themeColor="text1" w:themeTint="F2"/>
          <w:sz w:val="20"/>
          <w:szCs w:val="20"/>
          <w:lang w:val="es-CO"/>
        </w:rPr>
      </w:pPr>
      <w:r>
        <w:rPr>
          <w:rFonts w:ascii="Arial" w:eastAsia="Calibri" w:hAnsi="Arial" w:cs="Arial"/>
          <w:b/>
          <w:color w:val="0D0D0D" w:themeColor="text1" w:themeTint="F2"/>
          <w:sz w:val="20"/>
          <w:szCs w:val="20"/>
          <w:lang w:val="es-CO"/>
        </w:rPr>
        <w:t xml:space="preserve">3.1 </w:t>
      </w:r>
      <w:r w:rsidR="00413209" w:rsidRPr="00DF4466">
        <w:rPr>
          <w:rFonts w:ascii="Arial" w:eastAsia="Calibri" w:hAnsi="Arial" w:cs="Arial"/>
          <w:b/>
          <w:sz w:val="20"/>
          <w:szCs w:val="20"/>
        </w:rPr>
        <w:t>ESPECIFICACIONES TÉCNICAS</w:t>
      </w:r>
    </w:p>
    <w:p w14:paraId="466F062C" w14:textId="77777777" w:rsidR="00413209" w:rsidRDefault="00413209" w:rsidP="00413209">
      <w:pPr>
        <w:ind w:right="-23"/>
        <w:jc w:val="both"/>
        <w:rPr>
          <w:rFonts w:ascii="Arial" w:hAnsi="Arial" w:cs="Arial"/>
          <w:sz w:val="20"/>
          <w:szCs w:val="20"/>
        </w:rPr>
      </w:pPr>
      <w:bookmarkStart w:id="8" w:name="_Hlk121857817"/>
      <w:r w:rsidRPr="00F51D71">
        <w:rPr>
          <w:rFonts w:ascii="Arial" w:hAnsi="Arial" w:cs="Arial"/>
          <w:color w:val="000000"/>
          <w:sz w:val="20"/>
          <w:szCs w:val="20"/>
          <w:shd w:val="clear" w:color="auto" w:fill="FFFFFF"/>
        </w:rPr>
        <w:t xml:space="preserve">El oferente deberá cumplir con los requisitos técnicos mínimos requeridos en el anexo; para lo cual cada Entidad Estatal del Estado deberá buscarse en las pestañas que contiene el documento en Excel; con el fin de diligenciar con una </w:t>
      </w:r>
      <w:r w:rsidRPr="00F51D71">
        <w:rPr>
          <w:rFonts w:ascii="Arial" w:hAnsi="Arial" w:cs="Arial"/>
          <w:b/>
          <w:color w:val="000000"/>
          <w:sz w:val="20"/>
          <w:szCs w:val="20"/>
          <w:shd w:val="clear" w:color="auto" w:fill="FFFFFF"/>
        </w:rPr>
        <w:t>(X)</w:t>
      </w:r>
      <w:r w:rsidRPr="00F51D71">
        <w:rPr>
          <w:rFonts w:ascii="Arial" w:hAnsi="Arial" w:cs="Arial"/>
          <w:color w:val="000000"/>
          <w:sz w:val="20"/>
          <w:szCs w:val="20"/>
          <w:shd w:val="clear" w:color="auto" w:fill="FFFFFF"/>
        </w:rPr>
        <w:t xml:space="preserve"> el ARCHIVO EXCEL ROTULADO </w:t>
      </w:r>
      <w:r w:rsidRPr="00F51D71">
        <w:rPr>
          <w:rFonts w:ascii="Arial" w:hAnsi="Arial" w:cs="Arial"/>
          <w:b/>
          <w:color w:val="000000"/>
          <w:sz w:val="20"/>
          <w:szCs w:val="20"/>
          <w:shd w:val="clear" w:color="auto" w:fill="FFFFFF"/>
        </w:rPr>
        <w:t>“ESPECIFICACIONES TÉCNICAS”</w:t>
      </w:r>
      <w:r w:rsidRPr="00F51D71">
        <w:rPr>
          <w:rFonts w:ascii="Arial" w:hAnsi="Arial" w:cs="Arial"/>
          <w:color w:val="000000"/>
          <w:sz w:val="20"/>
          <w:szCs w:val="20"/>
          <w:shd w:val="clear" w:color="auto" w:fill="FFFFFF"/>
        </w:rPr>
        <w:t xml:space="preserve">, en el que exprese su manifestación de ofrecimiento o no ofrecimiento </w:t>
      </w:r>
      <w:r>
        <w:rPr>
          <w:rFonts w:ascii="Arial" w:hAnsi="Arial" w:cs="Arial"/>
          <w:color w:val="000000"/>
          <w:sz w:val="20"/>
          <w:szCs w:val="20"/>
          <w:shd w:val="clear" w:color="auto" w:fill="FFFFFF"/>
        </w:rPr>
        <w:t>de</w:t>
      </w:r>
      <w:r w:rsidRPr="00F51D71">
        <w:rPr>
          <w:rFonts w:ascii="Arial" w:hAnsi="Arial" w:cs="Arial"/>
          <w:color w:val="000000"/>
          <w:sz w:val="20"/>
          <w:szCs w:val="20"/>
          <w:shd w:val="clear" w:color="auto" w:fill="FFFFFF"/>
        </w:rPr>
        <w:t xml:space="preserve"> cada una de las especificaciones técnicas solicitadas, ésta </w:t>
      </w:r>
      <w:r>
        <w:rPr>
          <w:rFonts w:ascii="Arial" w:hAnsi="Arial" w:cs="Arial"/>
          <w:color w:val="000000"/>
          <w:sz w:val="20"/>
          <w:szCs w:val="20"/>
          <w:shd w:val="clear" w:color="auto" w:fill="FFFFFF"/>
        </w:rPr>
        <w:t>archivo</w:t>
      </w:r>
      <w:r w:rsidRPr="00F51D71">
        <w:rPr>
          <w:rFonts w:ascii="Arial" w:hAnsi="Arial" w:cs="Arial"/>
          <w:color w:val="000000"/>
          <w:sz w:val="20"/>
          <w:szCs w:val="20"/>
          <w:shd w:val="clear" w:color="auto" w:fill="FFFFFF"/>
        </w:rPr>
        <w:t xml:space="preserve"> será verificada por el Comité Técnico aplicando el criterio de OFRECE o NO OFRECE.</w:t>
      </w:r>
    </w:p>
    <w:bookmarkEnd w:id="8"/>
    <w:p w14:paraId="43CC828E" w14:textId="77777777" w:rsidR="00413209" w:rsidRDefault="00413209" w:rsidP="0016631E">
      <w:pPr>
        <w:tabs>
          <w:tab w:val="left" w:pos="284"/>
          <w:tab w:val="left" w:pos="8940"/>
        </w:tabs>
        <w:jc w:val="both"/>
        <w:rPr>
          <w:rFonts w:ascii="Arial" w:hAnsi="Arial" w:cs="Arial"/>
          <w:b/>
          <w:sz w:val="20"/>
          <w:szCs w:val="20"/>
        </w:rPr>
      </w:pPr>
    </w:p>
    <w:p w14:paraId="3E0A7AF2" w14:textId="17B96ACA" w:rsidR="0016631E" w:rsidRDefault="00B33FA8" w:rsidP="0016631E">
      <w:pPr>
        <w:tabs>
          <w:tab w:val="left" w:pos="284"/>
          <w:tab w:val="left" w:pos="8940"/>
        </w:tabs>
        <w:jc w:val="both"/>
        <w:rPr>
          <w:rFonts w:ascii="Arial" w:hAnsi="Arial" w:cs="Arial"/>
          <w:b/>
          <w:bCs/>
          <w:color w:val="0D0D0D" w:themeColor="text1" w:themeTint="F2"/>
          <w:sz w:val="20"/>
          <w:szCs w:val="20"/>
          <w:lang w:val="es-CO" w:eastAsia="es-MX"/>
        </w:rPr>
      </w:pPr>
      <w:r>
        <w:rPr>
          <w:rFonts w:ascii="Arial" w:hAnsi="Arial" w:cs="Arial"/>
          <w:b/>
          <w:bCs/>
          <w:color w:val="0D0D0D" w:themeColor="text1" w:themeTint="F2"/>
          <w:sz w:val="20"/>
          <w:szCs w:val="20"/>
          <w:lang w:eastAsia="es-MX"/>
        </w:rPr>
        <w:t>3.2.</w:t>
      </w:r>
      <w:r w:rsidR="0016631E">
        <w:rPr>
          <w:rFonts w:ascii="Arial" w:hAnsi="Arial" w:cs="Arial"/>
          <w:b/>
          <w:bCs/>
          <w:color w:val="0D0D0D" w:themeColor="text1" w:themeTint="F2"/>
          <w:sz w:val="20"/>
          <w:szCs w:val="20"/>
          <w:lang w:eastAsia="es-MX"/>
        </w:rPr>
        <w:t xml:space="preserve"> </w:t>
      </w:r>
      <w:r w:rsidR="0016631E" w:rsidRPr="00334C59">
        <w:rPr>
          <w:rFonts w:ascii="Arial" w:hAnsi="Arial" w:cs="Arial"/>
          <w:b/>
          <w:bCs/>
          <w:color w:val="0D0D0D" w:themeColor="text1" w:themeTint="F2"/>
          <w:sz w:val="20"/>
          <w:szCs w:val="20"/>
          <w:lang w:val="es-CO" w:eastAsia="es-MX"/>
        </w:rPr>
        <w:t>OTRAS CONDICIONES TÉCNICAS VERIFICABLES. (CUMPLE o NO CUMPLE).</w:t>
      </w:r>
    </w:p>
    <w:p w14:paraId="7712C5EA" w14:textId="263F9C5E" w:rsidR="005B1F14" w:rsidRDefault="005B1F14" w:rsidP="0016631E">
      <w:pPr>
        <w:pStyle w:val="Sinespaciado"/>
        <w:jc w:val="both"/>
        <w:rPr>
          <w:rFonts w:ascii="Arial" w:hAnsi="Arial" w:cs="Arial"/>
          <w:bCs/>
          <w:i/>
          <w:iCs/>
          <w:color w:val="0D0D0D" w:themeColor="text1" w:themeTint="F2"/>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485"/>
        <w:gridCol w:w="7632"/>
        <w:gridCol w:w="370"/>
        <w:gridCol w:w="462"/>
      </w:tblGrid>
      <w:tr w:rsidR="00413209" w:rsidRPr="0066074A" w14:paraId="1D9636C0" w14:textId="77777777" w:rsidTr="0085666B">
        <w:trPr>
          <w:trHeight w:val="220"/>
        </w:trPr>
        <w:tc>
          <w:tcPr>
            <w:tcW w:w="271" w:type="pct"/>
            <w:vMerge w:val="restart"/>
            <w:tcBorders>
              <w:top w:val="double" w:sz="4" w:space="0" w:color="auto"/>
              <w:left w:val="double" w:sz="4" w:space="0" w:color="auto"/>
              <w:bottom w:val="single" w:sz="4" w:space="0" w:color="auto"/>
              <w:right w:val="double" w:sz="4" w:space="0" w:color="auto"/>
            </w:tcBorders>
            <w:vAlign w:val="center"/>
            <w:hideMark/>
          </w:tcPr>
          <w:p w14:paraId="5D9C3508" w14:textId="77777777" w:rsidR="00413209" w:rsidRPr="0066074A" w:rsidRDefault="00413209" w:rsidP="00541F49">
            <w:pPr>
              <w:tabs>
                <w:tab w:val="left" w:pos="126"/>
              </w:tabs>
              <w:ind w:left="126" w:hanging="126"/>
              <w:jc w:val="center"/>
              <w:rPr>
                <w:rFonts w:ascii="Arial" w:eastAsia="MS Mincho" w:hAnsi="Arial" w:cs="Arial"/>
                <w:b/>
                <w:i/>
                <w:sz w:val="18"/>
                <w:szCs w:val="18"/>
              </w:rPr>
            </w:pPr>
            <w:r w:rsidRPr="0066074A">
              <w:rPr>
                <w:rFonts w:ascii="Arial" w:eastAsia="MS Mincho" w:hAnsi="Arial" w:cs="Arial"/>
                <w:b/>
                <w:i/>
                <w:sz w:val="18"/>
                <w:szCs w:val="18"/>
              </w:rPr>
              <w:t>ITEM</w:t>
            </w:r>
          </w:p>
        </w:tc>
        <w:tc>
          <w:tcPr>
            <w:tcW w:w="4264" w:type="pct"/>
            <w:vMerge w:val="restart"/>
            <w:tcBorders>
              <w:top w:val="double" w:sz="4" w:space="0" w:color="auto"/>
              <w:left w:val="double" w:sz="4" w:space="0" w:color="auto"/>
              <w:bottom w:val="single" w:sz="4" w:space="0" w:color="auto"/>
              <w:right w:val="double" w:sz="4" w:space="0" w:color="auto"/>
            </w:tcBorders>
            <w:vAlign w:val="center"/>
            <w:hideMark/>
          </w:tcPr>
          <w:p w14:paraId="4CAB534A" w14:textId="77777777" w:rsidR="00413209" w:rsidRPr="0066074A" w:rsidRDefault="00413209" w:rsidP="00541F49">
            <w:pPr>
              <w:tabs>
                <w:tab w:val="left" w:pos="126"/>
              </w:tabs>
              <w:ind w:left="126" w:hanging="126"/>
              <w:jc w:val="center"/>
              <w:rPr>
                <w:rFonts w:ascii="Arial" w:eastAsia="MS Mincho" w:hAnsi="Arial" w:cs="Arial"/>
                <w:b/>
                <w:i/>
                <w:sz w:val="18"/>
                <w:szCs w:val="18"/>
              </w:rPr>
            </w:pPr>
            <w:r w:rsidRPr="0066074A">
              <w:rPr>
                <w:rFonts w:ascii="Arial" w:eastAsia="MS Mincho" w:hAnsi="Arial" w:cs="Arial"/>
                <w:b/>
                <w:i/>
                <w:sz w:val="18"/>
                <w:szCs w:val="18"/>
              </w:rPr>
              <w:t>CONDICIONES DEL SERVICIO</w:t>
            </w:r>
          </w:p>
        </w:tc>
        <w:tc>
          <w:tcPr>
            <w:tcW w:w="465" w:type="pct"/>
            <w:gridSpan w:val="2"/>
            <w:tcBorders>
              <w:top w:val="double" w:sz="4" w:space="0" w:color="auto"/>
              <w:left w:val="double" w:sz="4" w:space="0" w:color="auto"/>
              <w:bottom w:val="single" w:sz="4" w:space="0" w:color="auto"/>
              <w:right w:val="double" w:sz="4" w:space="0" w:color="auto"/>
            </w:tcBorders>
            <w:vAlign w:val="center"/>
          </w:tcPr>
          <w:p w14:paraId="63A7207D" w14:textId="77777777" w:rsidR="00413209" w:rsidRPr="0066074A" w:rsidRDefault="00413209" w:rsidP="00541F49">
            <w:pPr>
              <w:tabs>
                <w:tab w:val="left" w:pos="126"/>
              </w:tabs>
              <w:ind w:left="126" w:hanging="126"/>
              <w:jc w:val="center"/>
              <w:rPr>
                <w:rFonts w:ascii="Arial" w:eastAsia="MS Mincho" w:hAnsi="Arial" w:cs="Arial"/>
                <w:b/>
                <w:i/>
                <w:sz w:val="18"/>
                <w:szCs w:val="18"/>
              </w:rPr>
            </w:pPr>
            <w:r>
              <w:rPr>
                <w:rFonts w:ascii="Arial" w:eastAsia="MS Mincho" w:hAnsi="Arial" w:cs="Arial"/>
                <w:b/>
                <w:i/>
                <w:sz w:val="18"/>
                <w:szCs w:val="18"/>
              </w:rPr>
              <w:t>CUMPLE</w:t>
            </w:r>
          </w:p>
        </w:tc>
      </w:tr>
      <w:tr w:rsidR="00413209" w:rsidRPr="0066074A" w14:paraId="2A037B63" w14:textId="77777777" w:rsidTr="0085666B">
        <w:trPr>
          <w:trHeight w:val="450"/>
        </w:trPr>
        <w:tc>
          <w:tcPr>
            <w:tcW w:w="271" w:type="pct"/>
            <w:vMerge/>
            <w:tcBorders>
              <w:top w:val="double" w:sz="4" w:space="0" w:color="auto"/>
              <w:left w:val="double" w:sz="4" w:space="0" w:color="auto"/>
              <w:bottom w:val="single" w:sz="4" w:space="0" w:color="auto"/>
              <w:right w:val="double" w:sz="4" w:space="0" w:color="auto"/>
            </w:tcBorders>
            <w:vAlign w:val="center"/>
            <w:hideMark/>
          </w:tcPr>
          <w:p w14:paraId="26BF2756" w14:textId="77777777" w:rsidR="00413209" w:rsidRPr="0066074A" w:rsidRDefault="00413209" w:rsidP="00541F49">
            <w:pPr>
              <w:rPr>
                <w:rFonts w:ascii="Arial" w:eastAsia="MS Mincho" w:hAnsi="Arial" w:cs="Arial"/>
                <w:b/>
                <w:i/>
                <w:sz w:val="18"/>
                <w:szCs w:val="18"/>
              </w:rPr>
            </w:pPr>
          </w:p>
        </w:tc>
        <w:tc>
          <w:tcPr>
            <w:tcW w:w="4264" w:type="pct"/>
            <w:vMerge/>
            <w:tcBorders>
              <w:top w:val="double" w:sz="4" w:space="0" w:color="auto"/>
              <w:left w:val="double" w:sz="4" w:space="0" w:color="auto"/>
              <w:bottom w:val="single" w:sz="4" w:space="0" w:color="auto"/>
              <w:right w:val="double" w:sz="4" w:space="0" w:color="auto"/>
            </w:tcBorders>
            <w:vAlign w:val="center"/>
            <w:hideMark/>
          </w:tcPr>
          <w:p w14:paraId="0E54E1F1" w14:textId="77777777" w:rsidR="00413209" w:rsidRPr="0066074A" w:rsidRDefault="00413209" w:rsidP="00541F49">
            <w:pPr>
              <w:rPr>
                <w:rFonts w:ascii="Arial" w:eastAsia="MS Mincho" w:hAnsi="Arial" w:cs="Arial"/>
                <w:b/>
                <w:i/>
                <w:sz w:val="18"/>
                <w:szCs w:val="18"/>
              </w:rPr>
            </w:pPr>
          </w:p>
        </w:tc>
        <w:tc>
          <w:tcPr>
            <w:tcW w:w="207" w:type="pct"/>
            <w:tcBorders>
              <w:top w:val="double" w:sz="4" w:space="0" w:color="auto"/>
              <w:left w:val="double" w:sz="4" w:space="0" w:color="auto"/>
              <w:bottom w:val="single" w:sz="4" w:space="0" w:color="auto"/>
              <w:right w:val="double" w:sz="4" w:space="0" w:color="auto"/>
            </w:tcBorders>
            <w:vAlign w:val="center"/>
          </w:tcPr>
          <w:p w14:paraId="696C89E7" w14:textId="77777777" w:rsidR="00413209" w:rsidRPr="0066074A" w:rsidRDefault="00413209" w:rsidP="00541F49">
            <w:pPr>
              <w:jc w:val="center"/>
              <w:rPr>
                <w:rFonts w:ascii="Arial" w:eastAsia="MS Mincho" w:hAnsi="Arial" w:cs="Arial"/>
                <w:b/>
                <w:i/>
                <w:sz w:val="18"/>
                <w:szCs w:val="18"/>
              </w:rPr>
            </w:pPr>
            <w:r>
              <w:rPr>
                <w:rFonts w:ascii="Arial" w:eastAsia="MS Mincho" w:hAnsi="Arial" w:cs="Arial"/>
                <w:b/>
                <w:i/>
                <w:sz w:val="18"/>
                <w:szCs w:val="18"/>
              </w:rPr>
              <w:t>SI</w:t>
            </w:r>
          </w:p>
        </w:tc>
        <w:tc>
          <w:tcPr>
            <w:tcW w:w="259" w:type="pct"/>
            <w:tcBorders>
              <w:top w:val="double" w:sz="4" w:space="0" w:color="auto"/>
              <w:left w:val="double" w:sz="4" w:space="0" w:color="auto"/>
              <w:bottom w:val="single" w:sz="4" w:space="0" w:color="auto"/>
              <w:right w:val="double" w:sz="4" w:space="0" w:color="auto"/>
            </w:tcBorders>
            <w:vAlign w:val="center"/>
          </w:tcPr>
          <w:p w14:paraId="03F35B55" w14:textId="77777777" w:rsidR="00413209" w:rsidRPr="0066074A" w:rsidRDefault="00413209" w:rsidP="00541F49">
            <w:pPr>
              <w:jc w:val="center"/>
              <w:rPr>
                <w:rFonts w:ascii="Arial" w:eastAsia="MS Mincho" w:hAnsi="Arial" w:cs="Arial"/>
                <w:b/>
                <w:i/>
                <w:sz w:val="18"/>
                <w:szCs w:val="18"/>
              </w:rPr>
            </w:pPr>
            <w:r>
              <w:rPr>
                <w:rFonts w:ascii="Arial" w:eastAsia="MS Mincho" w:hAnsi="Arial" w:cs="Arial"/>
                <w:b/>
                <w:i/>
                <w:sz w:val="18"/>
                <w:szCs w:val="18"/>
              </w:rPr>
              <w:t>NO</w:t>
            </w:r>
          </w:p>
        </w:tc>
      </w:tr>
      <w:tr w:rsidR="0085666B" w:rsidRPr="0066074A" w14:paraId="01CDD65D"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62A13E95" w14:textId="77777777" w:rsidR="0085666B" w:rsidRPr="0066074A" w:rsidRDefault="0085666B" w:rsidP="0085666B">
            <w:pPr>
              <w:tabs>
                <w:tab w:val="num" w:pos="2520"/>
              </w:tabs>
              <w:ind w:left="126" w:right="128"/>
              <w:jc w:val="center"/>
              <w:rPr>
                <w:rFonts w:ascii="Arial" w:eastAsia="MS Mincho" w:hAnsi="Arial" w:cs="Arial"/>
                <w:b/>
                <w:sz w:val="18"/>
                <w:szCs w:val="18"/>
              </w:rPr>
            </w:pPr>
            <w:r w:rsidRPr="0066074A">
              <w:rPr>
                <w:rFonts w:ascii="Arial" w:eastAsia="MS Mincho" w:hAnsi="Arial" w:cs="Arial"/>
                <w:b/>
                <w:sz w:val="18"/>
                <w:szCs w:val="18"/>
              </w:rPr>
              <w:t>1</w:t>
            </w:r>
          </w:p>
        </w:tc>
        <w:tc>
          <w:tcPr>
            <w:tcW w:w="4264" w:type="pct"/>
            <w:tcBorders>
              <w:top w:val="single" w:sz="4" w:space="0" w:color="auto"/>
              <w:left w:val="double" w:sz="4" w:space="0" w:color="auto"/>
              <w:bottom w:val="single" w:sz="4" w:space="0" w:color="auto"/>
              <w:right w:val="double" w:sz="4" w:space="0" w:color="auto"/>
            </w:tcBorders>
            <w:vAlign w:val="center"/>
            <w:hideMark/>
          </w:tcPr>
          <w:p w14:paraId="350E0B10" w14:textId="77777777" w:rsidR="0085666B" w:rsidRPr="00166CDE" w:rsidRDefault="0085666B" w:rsidP="0085666B">
            <w:pPr>
              <w:tabs>
                <w:tab w:val="num" w:pos="2520"/>
              </w:tabs>
              <w:ind w:left="126" w:right="128"/>
              <w:jc w:val="both"/>
              <w:rPr>
                <w:rFonts w:ascii="Arial" w:eastAsia="MS Mincho" w:hAnsi="Arial" w:cs="Arial"/>
                <w:sz w:val="18"/>
                <w:szCs w:val="18"/>
              </w:rPr>
            </w:pPr>
            <w:r w:rsidRPr="00166CDE">
              <w:rPr>
                <w:rFonts w:ascii="Arial" w:eastAsia="MS Mincho" w:hAnsi="Arial" w:cs="Arial"/>
                <w:sz w:val="18"/>
                <w:szCs w:val="18"/>
              </w:rPr>
              <w:t>Las tarifas del presente contrato estarán sujetas al SOAT Vigente y para el próximo año las Tarifas estarán sujetas a la actualización anual del Decreto 2423 de 2006.</w:t>
            </w:r>
          </w:p>
          <w:p w14:paraId="5EEACE1E" w14:textId="76CB3E80" w:rsidR="0085666B" w:rsidRPr="0066074A" w:rsidRDefault="0085666B" w:rsidP="0085666B">
            <w:pPr>
              <w:tabs>
                <w:tab w:val="num" w:pos="2520"/>
              </w:tabs>
              <w:ind w:left="126" w:right="128"/>
              <w:jc w:val="both"/>
              <w:rPr>
                <w:rFonts w:ascii="Arial" w:eastAsia="MS Mincho" w:hAnsi="Arial" w:cs="Arial"/>
                <w:b/>
                <w:sz w:val="18"/>
                <w:szCs w:val="18"/>
              </w:rPr>
            </w:pPr>
            <w:r w:rsidRPr="00166CDE">
              <w:rPr>
                <w:rFonts w:ascii="Arial" w:eastAsia="MS Mincho" w:hAnsi="Arial" w:cs="Arial"/>
                <w:sz w:val="18"/>
                <w:szCs w:val="18"/>
              </w:rPr>
              <w:t xml:space="preserve">En relación a las tarifas institucionales y porcentaje de intermediación establecidas en el presente proceso, podrán modificarse para la siguiente vigencia de acuerdo a la Resolución establecida anualmente por la ESE, previo acuerdo entre las partes, para lo cual, la entidad </w:t>
            </w:r>
            <w:r w:rsidRPr="00166CDE">
              <w:rPr>
                <w:rFonts w:ascii="Arial" w:eastAsia="MS Mincho" w:hAnsi="Arial" w:cs="Arial"/>
                <w:sz w:val="18"/>
                <w:szCs w:val="18"/>
              </w:rPr>
              <w:lastRenderedPageBreak/>
              <w:t>deberá enviar la solicitud por escrito al Ordenador del gasto, supervisor del contrato, anexando los actos administrativos que conllevarían a la respectiva modificación.</w:t>
            </w:r>
          </w:p>
        </w:tc>
        <w:tc>
          <w:tcPr>
            <w:tcW w:w="207" w:type="pct"/>
            <w:tcBorders>
              <w:top w:val="single" w:sz="4" w:space="0" w:color="auto"/>
              <w:left w:val="double" w:sz="4" w:space="0" w:color="auto"/>
              <w:bottom w:val="single" w:sz="4" w:space="0" w:color="auto"/>
              <w:right w:val="double" w:sz="4" w:space="0" w:color="auto"/>
            </w:tcBorders>
            <w:vAlign w:val="center"/>
          </w:tcPr>
          <w:p w14:paraId="70F235A1" w14:textId="77777777" w:rsidR="0085666B" w:rsidRPr="0066074A" w:rsidRDefault="0085666B" w:rsidP="0085666B">
            <w:pPr>
              <w:tabs>
                <w:tab w:val="num" w:pos="2520"/>
              </w:tabs>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7004E70" w14:textId="77777777" w:rsidR="0085666B" w:rsidRPr="0066074A" w:rsidRDefault="0085666B" w:rsidP="0085666B">
            <w:pPr>
              <w:tabs>
                <w:tab w:val="num" w:pos="2520"/>
              </w:tabs>
              <w:ind w:left="126" w:right="128"/>
              <w:jc w:val="both"/>
              <w:rPr>
                <w:rFonts w:ascii="Arial" w:eastAsia="MS Mincho" w:hAnsi="Arial" w:cs="Arial"/>
                <w:sz w:val="18"/>
                <w:szCs w:val="18"/>
              </w:rPr>
            </w:pPr>
          </w:p>
        </w:tc>
      </w:tr>
      <w:tr w:rsidR="0085666B" w:rsidRPr="0066074A" w14:paraId="469CDCF4"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50A55FB0" w14:textId="77777777" w:rsidR="0085666B" w:rsidRPr="0066074A" w:rsidRDefault="0085666B" w:rsidP="0085666B">
            <w:pPr>
              <w:tabs>
                <w:tab w:val="num" w:pos="2520"/>
              </w:tabs>
              <w:ind w:left="126" w:right="128"/>
              <w:jc w:val="center"/>
              <w:rPr>
                <w:rFonts w:ascii="Arial" w:eastAsia="MS Mincho" w:hAnsi="Arial" w:cs="Arial"/>
                <w:b/>
                <w:sz w:val="18"/>
                <w:szCs w:val="18"/>
              </w:rPr>
            </w:pPr>
            <w:r w:rsidRPr="0066074A">
              <w:rPr>
                <w:rFonts w:ascii="Arial" w:eastAsia="MS Mincho" w:hAnsi="Arial" w:cs="Arial"/>
                <w:b/>
                <w:sz w:val="18"/>
                <w:szCs w:val="18"/>
              </w:rPr>
              <w:t>2</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354BBBA" w14:textId="77777777" w:rsidR="0085666B" w:rsidRPr="0066074A" w:rsidRDefault="0085666B" w:rsidP="0085666B">
            <w:pPr>
              <w:tabs>
                <w:tab w:val="num" w:pos="2520"/>
              </w:tabs>
              <w:ind w:left="126" w:right="128"/>
              <w:jc w:val="both"/>
              <w:rPr>
                <w:rFonts w:ascii="Arial" w:eastAsia="MS Mincho" w:hAnsi="Arial" w:cs="Arial"/>
                <w:b/>
                <w:sz w:val="18"/>
                <w:szCs w:val="18"/>
              </w:rPr>
            </w:pPr>
            <w:r w:rsidRPr="0066074A">
              <w:rPr>
                <w:rFonts w:ascii="Arial" w:eastAsia="MS Mincho" w:hAnsi="Arial" w:cs="Arial"/>
                <w:sz w:val="18"/>
                <w:szCs w:val="18"/>
              </w:rPr>
              <w:t>Efectuar la Prestación del Servicio de acuerdo a los protocolos establecidos técnica y científicamente en el ámbito nacional consignados en el acuerdo No. 002 por el cual se establece el plan de servicios de sanidad militar y policial y el “Modelo de Atención Familiar (MATIS)</w:t>
            </w:r>
          </w:p>
        </w:tc>
        <w:tc>
          <w:tcPr>
            <w:tcW w:w="207" w:type="pct"/>
            <w:tcBorders>
              <w:top w:val="single" w:sz="4" w:space="0" w:color="auto"/>
              <w:left w:val="double" w:sz="4" w:space="0" w:color="auto"/>
              <w:bottom w:val="single" w:sz="4" w:space="0" w:color="auto"/>
              <w:right w:val="double" w:sz="4" w:space="0" w:color="auto"/>
            </w:tcBorders>
            <w:vAlign w:val="center"/>
          </w:tcPr>
          <w:p w14:paraId="14B2C8C8" w14:textId="77777777" w:rsidR="0085666B" w:rsidRPr="0066074A" w:rsidRDefault="0085666B" w:rsidP="0085666B">
            <w:pPr>
              <w:tabs>
                <w:tab w:val="num" w:pos="2520"/>
              </w:tabs>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9CD5E06" w14:textId="77777777" w:rsidR="0085666B" w:rsidRPr="0066074A" w:rsidRDefault="0085666B" w:rsidP="0085666B">
            <w:pPr>
              <w:tabs>
                <w:tab w:val="num" w:pos="2520"/>
              </w:tabs>
              <w:ind w:left="126" w:right="128"/>
              <w:jc w:val="both"/>
              <w:rPr>
                <w:rFonts w:ascii="Arial" w:eastAsia="MS Mincho" w:hAnsi="Arial" w:cs="Arial"/>
                <w:sz w:val="18"/>
                <w:szCs w:val="18"/>
              </w:rPr>
            </w:pPr>
          </w:p>
        </w:tc>
      </w:tr>
      <w:tr w:rsidR="0085666B" w:rsidRPr="0066074A" w14:paraId="49F38ED7"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AD54F24" w14:textId="77777777" w:rsidR="0085666B" w:rsidRPr="0066074A" w:rsidRDefault="0085666B" w:rsidP="0085666B">
            <w:pPr>
              <w:ind w:left="126" w:right="128"/>
              <w:jc w:val="center"/>
              <w:rPr>
                <w:rFonts w:ascii="Arial" w:hAnsi="Arial" w:cs="Arial"/>
                <w:b/>
                <w:bCs/>
                <w:color w:val="0D0D0D"/>
                <w:sz w:val="18"/>
                <w:szCs w:val="18"/>
              </w:rPr>
            </w:pPr>
            <w:r>
              <w:rPr>
                <w:rFonts w:ascii="Arial" w:hAnsi="Arial" w:cs="Arial"/>
                <w:b/>
                <w:bCs/>
                <w:color w:val="0D0D0D"/>
                <w:sz w:val="18"/>
                <w:szCs w:val="18"/>
              </w:rPr>
              <w:t>3</w:t>
            </w:r>
          </w:p>
        </w:tc>
        <w:tc>
          <w:tcPr>
            <w:tcW w:w="4264" w:type="pct"/>
            <w:tcBorders>
              <w:top w:val="single" w:sz="4" w:space="0" w:color="auto"/>
              <w:left w:val="double" w:sz="4" w:space="0" w:color="auto"/>
              <w:bottom w:val="single" w:sz="4" w:space="0" w:color="auto"/>
              <w:right w:val="double" w:sz="4" w:space="0" w:color="auto"/>
            </w:tcBorders>
            <w:vAlign w:val="center"/>
            <w:hideMark/>
          </w:tcPr>
          <w:p w14:paraId="3449CB08" w14:textId="77777777" w:rsidR="0085666B" w:rsidRPr="0066074A" w:rsidRDefault="0085666B" w:rsidP="0085666B">
            <w:pPr>
              <w:ind w:left="126" w:right="128"/>
              <w:jc w:val="both"/>
              <w:rPr>
                <w:rFonts w:ascii="Arial" w:eastAsia="Calibri" w:hAnsi="Arial" w:cs="Arial"/>
                <w:sz w:val="18"/>
                <w:szCs w:val="18"/>
              </w:rPr>
            </w:pPr>
            <w:r w:rsidRPr="0066074A">
              <w:rPr>
                <w:rFonts w:ascii="Arial" w:hAnsi="Arial" w:cs="Arial"/>
                <w:color w:val="0D0D0D"/>
                <w:sz w:val="18"/>
                <w:szCs w:val="18"/>
              </w:rPr>
              <w:t xml:space="preserve">El oferente debe tener implementado programa de auditoría para el mejoramiento de la calidad de la </w:t>
            </w:r>
            <w:r w:rsidRPr="0066074A">
              <w:rPr>
                <w:rFonts w:ascii="Arial" w:hAnsi="Arial" w:cs="Arial"/>
                <w:sz w:val="18"/>
                <w:szCs w:val="18"/>
              </w:rPr>
              <w:t xml:space="preserve">Atención de Salud, acorde al </w:t>
            </w:r>
            <w:r w:rsidRPr="0066074A">
              <w:rPr>
                <w:rFonts w:ascii="Arial" w:eastAsia="Calibri" w:hAnsi="Arial" w:cs="Arial"/>
                <w:sz w:val="18"/>
                <w:szCs w:val="18"/>
              </w:rPr>
              <w:t xml:space="preserve">Decreto 780 de 2016 del Ministerio de la Protección Social </w:t>
            </w:r>
            <w:r w:rsidRPr="0066074A">
              <w:rPr>
                <w:rFonts w:ascii="Arial" w:hAnsi="Arial" w:cs="Arial"/>
                <w:b/>
                <w:i/>
                <w:sz w:val="18"/>
                <w:szCs w:val="18"/>
              </w:rPr>
              <w:t>“…</w:t>
            </w:r>
            <w:r w:rsidRPr="0066074A">
              <w:rPr>
                <w:rFonts w:ascii="Arial" w:hAnsi="Arial" w:cs="Arial"/>
                <w:i/>
                <w:sz w:val="18"/>
                <w:szCs w:val="18"/>
              </w:rPr>
              <w:t>Por el cual se establece el Sistema Obligatorio de Garantía de Calidad de la Atención de Salud del Sistema General de Seguridad Social en Salud</w:t>
            </w:r>
            <w:r w:rsidRPr="0066074A">
              <w:rPr>
                <w:rFonts w:ascii="Arial" w:hAnsi="Arial" w:cs="Arial"/>
                <w:b/>
                <w:i/>
                <w:sz w:val="18"/>
                <w:szCs w:val="18"/>
              </w:rPr>
              <w:t>…”</w:t>
            </w:r>
          </w:p>
          <w:p w14:paraId="0DFEB92B" w14:textId="77777777" w:rsidR="0085666B" w:rsidRPr="0066074A" w:rsidRDefault="0085666B" w:rsidP="0085666B">
            <w:pPr>
              <w:ind w:left="126" w:right="128"/>
              <w:jc w:val="both"/>
              <w:rPr>
                <w:rFonts w:ascii="Arial" w:eastAsia="Calibri" w:hAnsi="Arial" w:cs="Arial"/>
                <w:sz w:val="18"/>
                <w:szCs w:val="18"/>
              </w:rPr>
            </w:pPr>
            <w:r w:rsidRPr="0066074A">
              <w:rPr>
                <w:rFonts w:ascii="Arial" w:eastAsia="Calibri" w:hAnsi="Arial" w:cs="Arial"/>
                <w:sz w:val="18"/>
                <w:szCs w:val="18"/>
              </w:rPr>
              <w:t xml:space="preserve">De acuerdo con lo anterior, el oferente debe contar con </w:t>
            </w:r>
            <w:r w:rsidRPr="0066074A">
              <w:rPr>
                <w:rFonts w:ascii="Arial" w:hAnsi="Arial" w:cs="Arial"/>
                <w:sz w:val="18"/>
                <w:szCs w:val="18"/>
              </w:rPr>
              <w:t>los siguientes documentos:</w:t>
            </w:r>
          </w:p>
          <w:p w14:paraId="00125023"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lang w:eastAsia="es-MX"/>
              </w:rPr>
              <w:t>Certificación del PAMEC emitida por el ente territorial.</w:t>
            </w:r>
          </w:p>
          <w:p w14:paraId="5998F3F4"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eastAsia="MS Mincho" w:hAnsi="Arial" w:cs="Arial"/>
                <w:bCs/>
                <w:sz w:val="18"/>
                <w:szCs w:val="18"/>
              </w:rPr>
              <w:t>Actas del último comité de obligatorio cumplimiento (vigilancia epidemiológica, calidad, historias clínicas, farmacia, quejas y atención al usuario, infecciones, maternidad segura, ética hospitalaria).</w:t>
            </w:r>
          </w:p>
          <w:p w14:paraId="5BD3BC0B"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lang w:eastAsia="es-MX"/>
              </w:rPr>
              <w:t>Protocolos de atención segura de pacientes</w:t>
            </w:r>
          </w:p>
          <w:p w14:paraId="64E1E8C1"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rPr>
              <w:t>El oferente p</w:t>
            </w:r>
            <w:r w:rsidRPr="0066074A">
              <w:rPr>
                <w:rFonts w:ascii="Arial" w:eastAsia="MS Mincho" w:hAnsi="Arial" w:cs="Arial"/>
                <w:bCs/>
                <w:sz w:val="18"/>
                <w:szCs w:val="18"/>
              </w:rPr>
              <w:t xml:space="preserve">ermitirá el acceso de los auditores de la </w:t>
            </w:r>
            <w:r w:rsidRPr="0066074A">
              <w:rPr>
                <w:rFonts w:ascii="Arial" w:eastAsia="MS Mincho" w:hAnsi="Arial" w:cs="Arial"/>
                <w:iCs/>
                <w:sz w:val="18"/>
                <w:szCs w:val="18"/>
              </w:rPr>
              <w:t>Regional de Aseguramiento en Salud N°3</w:t>
            </w:r>
            <w:r w:rsidRPr="0066074A">
              <w:rPr>
                <w:rFonts w:ascii="Arial" w:eastAsia="MS Mincho" w:hAnsi="Arial" w:cs="Arial"/>
                <w:bCs/>
                <w:sz w:val="18"/>
                <w:szCs w:val="18"/>
              </w:rPr>
              <w:t xml:space="preserve">, a las Guías de prácticas clínicas de la entidad, igualmente aceptar y facilitar las visitas del Auditor médico de la Regional de Aseguramiento en Salud N°3, en lo referente a: Revisión de historias clínicas, requerimientos de habilitación, seguimiento a quejas y reclamos de nuestros usuarios, verificación de la existencia de procesos que garanticen la calidad del servicio prestado a nuestros usuarios, así como gestionar las solicitudes realizadas por el mismo, </w:t>
            </w:r>
            <w:r w:rsidRPr="0066074A">
              <w:rPr>
                <w:rFonts w:ascii="Arial" w:eastAsia="MS Mincho" w:hAnsi="Arial" w:cs="Arial"/>
                <w:snapToGrid w:val="0"/>
                <w:sz w:val="18"/>
                <w:szCs w:val="18"/>
              </w:rPr>
              <w:t>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w:t>
            </w:r>
            <w:r w:rsidRPr="0066074A">
              <w:rPr>
                <w:rFonts w:ascii="Arial" w:eastAsia="MS Mincho" w:hAnsi="Arial" w:cs="Arial"/>
                <w:sz w:val="18"/>
                <w:szCs w:val="18"/>
              </w:rPr>
              <w:t>.</w:t>
            </w:r>
          </w:p>
          <w:p w14:paraId="49AB307E"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rPr>
              <w:t>El oferente garantizará la oportunidad máxima para consulta ambulatoria que será conforme al estándar máximo permitido por la Superintendencia Nacional de Salud.</w:t>
            </w:r>
          </w:p>
        </w:tc>
        <w:tc>
          <w:tcPr>
            <w:tcW w:w="207" w:type="pct"/>
            <w:tcBorders>
              <w:top w:val="single" w:sz="4" w:space="0" w:color="auto"/>
              <w:left w:val="double" w:sz="4" w:space="0" w:color="auto"/>
              <w:bottom w:val="single" w:sz="4" w:space="0" w:color="auto"/>
              <w:right w:val="double" w:sz="4" w:space="0" w:color="auto"/>
            </w:tcBorders>
            <w:vAlign w:val="center"/>
          </w:tcPr>
          <w:p w14:paraId="47703FB1" w14:textId="77777777" w:rsidR="0085666B" w:rsidRPr="0066074A" w:rsidRDefault="0085666B" w:rsidP="0085666B">
            <w:pPr>
              <w:ind w:left="126" w:right="128"/>
              <w:jc w:val="both"/>
              <w:rPr>
                <w:rFonts w:ascii="Arial" w:hAnsi="Arial" w:cs="Arial"/>
                <w:color w:val="0D0D0D"/>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848550C" w14:textId="77777777" w:rsidR="0085666B" w:rsidRPr="0066074A" w:rsidRDefault="0085666B" w:rsidP="0085666B">
            <w:pPr>
              <w:ind w:left="126" w:right="128"/>
              <w:jc w:val="both"/>
              <w:rPr>
                <w:rFonts w:ascii="Arial" w:hAnsi="Arial" w:cs="Arial"/>
                <w:color w:val="0D0D0D"/>
                <w:sz w:val="18"/>
                <w:szCs w:val="18"/>
              </w:rPr>
            </w:pPr>
          </w:p>
        </w:tc>
      </w:tr>
      <w:tr w:rsidR="0085666B" w:rsidRPr="0066074A" w14:paraId="5B87FB6B"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FBBB403" w14:textId="77777777" w:rsidR="0085666B" w:rsidRPr="0066074A" w:rsidRDefault="0085666B" w:rsidP="0085666B">
            <w:pPr>
              <w:ind w:left="126" w:right="128"/>
              <w:jc w:val="center"/>
              <w:rPr>
                <w:rFonts w:ascii="Arial" w:eastAsia="MS Mincho" w:hAnsi="Arial" w:cs="Arial"/>
                <w:b/>
                <w:sz w:val="18"/>
                <w:szCs w:val="18"/>
              </w:rPr>
            </w:pPr>
            <w:r>
              <w:rPr>
                <w:rFonts w:ascii="Arial" w:eastAsia="MS Mincho" w:hAnsi="Arial" w:cs="Arial"/>
                <w:b/>
                <w:sz w:val="18"/>
                <w:szCs w:val="18"/>
              </w:rPr>
              <w:t>4</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EF58BC3" w14:textId="77777777" w:rsidR="0085666B" w:rsidRPr="0066074A" w:rsidRDefault="0085666B" w:rsidP="0085666B">
            <w:pPr>
              <w:ind w:left="126" w:right="128"/>
              <w:jc w:val="both"/>
              <w:rPr>
                <w:rFonts w:ascii="Arial" w:eastAsia="MS Mincho" w:hAnsi="Arial" w:cs="Arial"/>
                <w:sz w:val="18"/>
                <w:szCs w:val="18"/>
              </w:rPr>
            </w:pPr>
            <w:r w:rsidRPr="0066074A">
              <w:rPr>
                <w:rFonts w:ascii="Arial" w:eastAsia="MS Mincho" w:hAnsi="Arial" w:cs="Arial"/>
                <w:sz w:val="18"/>
                <w:szCs w:val="18"/>
              </w:rPr>
              <w:t xml:space="preserve">Prestar los servicios durante el plazo de ejecución del contrato de acuerdo a lo informado en el portafolio de servicios, el cual anexará en su propuesta, de acuerdo a </w:t>
            </w:r>
            <w:r>
              <w:rPr>
                <w:rFonts w:ascii="Arial" w:eastAsia="MS Mincho" w:hAnsi="Arial" w:cs="Arial"/>
                <w:sz w:val="18"/>
                <w:szCs w:val="18"/>
              </w:rPr>
              <w:t xml:space="preserve">la </w:t>
            </w:r>
            <w:proofErr w:type="spellStart"/>
            <w:r>
              <w:rPr>
                <w:rFonts w:ascii="Arial" w:eastAsia="MS Mincho" w:hAnsi="Arial" w:cs="Arial"/>
                <w:sz w:val="18"/>
                <w:szCs w:val="18"/>
              </w:rPr>
              <w:t>invitacion</w:t>
            </w:r>
            <w:proofErr w:type="spellEnd"/>
            <w:r w:rsidRPr="0066074A">
              <w:rPr>
                <w:rFonts w:ascii="Arial" w:eastAsia="MS Mincho" w:hAnsi="Arial" w:cs="Arial"/>
                <w:sz w:val="18"/>
                <w:szCs w:val="18"/>
              </w:rPr>
              <w:t xml:space="preserve"> y de acuerdo a la oferta presentada, los cuales hacen parte integral del presente documento.</w:t>
            </w:r>
          </w:p>
        </w:tc>
        <w:tc>
          <w:tcPr>
            <w:tcW w:w="207" w:type="pct"/>
            <w:tcBorders>
              <w:top w:val="single" w:sz="4" w:space="0" w:color="auto"/>
              <w:left w:val="double" w:sz="4" w:space="0" w:color="auto"/>
              <w:bottom w:val="single" w:sz="4" w:space="0" w:color="auto"/>
              <w:right w:val="double" w:sz="4" w:space="0" w:color="auto"/>
            </w:tcBorders>
            <w:vAlign w:val="center"/>
          </w:tcPr>
          <w:p w14:paraId="2CFFAC48" w14:textId="77777777" w:rsidR="0085666B" w:rsidRPr="0066074A" w:rsidRDefault="0085666B" w:rsidP="0085666B">
            <w:pPr>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6781041F" w14:textId="77777777" w:rsidR="0085666B" w:rsidRPr="0066074A" w:rsidRDefault="0085666B" w:rsidP="0085666B">
            <w:pPr>
              <w:ind w:left="126" w:right="128"/>
              <w:jc w:val="both"/>
              <w:rPr>
                <w:rFonts w:ascii="Arial" w:eastAsia="MS Mincho" w:hAnsi="Arial" w:cs="Arial"/>
                <w:sz w:val="18"/>
                <w:szCs w:val="18"/>
              </w:rPr>
            </w:pPr>
          </w:p>
        </w:tc>
      </w:tr>
      <w:tr w:rsidR="0085666B" w:rsidRPr="0066074A" w14:paraId="2AC21EB1"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AC50FC4" w14:textId="77777777" w:rsidR="0085666B" w:rsidRPr="0066074A" w:rsidRDefault="0085666B" w:rsidP="0085666B">
            <w:pPr>
              <w:ind w:left="126" w:right="128"/>
              <w:jc w:val="center"/>
              <w:rPr>
                <w:rFonts w:ascii="Arial" w:eastAsia="MS Mincho" w:hAnsi="Arial" w:cs="Arial"/>
                <w:b/>
                <w:iCs/>
                <w:sz w:val="18"/>
                <w:szCs w:val="18"/>
              </w:rPr>
            </w:pPr>
            <w:r>
              <w:rPr>
                <w:rFonts w:ascii="Arial" w:eastAsia="MS Mincho" w:hAnsi="Arial" w:cs="Arial"/>
                <w:b/>
                <w:iCs/>
                <w:sz w:val="18"/>
                <w:szCs w:val="18"/>
              </w:rPr>
              <w:t>5</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4FA8827"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Prestar en forma continua y permanente (24 horas al día) de domingo a domingo los servicios de urgencias a todos los usuarios de la Policía Nacional bajo los principios de eficacia, universalidad y solidaridad que así lo amerite y certifiquen su derecho presentando documento de identidad y carnet de servicios.</w:t>
            </w:r>
          </w:p>
        </w:tc>
        <w:tc>
          <w:tcPr>
            <w:tcW w:w="207" w:type="pct"/>
            <w:tcBorders>
              <w:top w:val="single" w:sz="4" w:space="0" w:color="auto"/>
              <w:left w:val="double" w:sz="4" w:space="0" w:color="auto"/>
              <w:bottom w:val="single" w:sz="4" w:space="0" w:color="auto"/>
              <w:right w:val="double" w:sz="4" w:space="0" w:color="auto"/>
            </w:tcBorders>
            <w:vAlign w:val="center"/>
          </w:tcPr>
          <w:p w14:paraId="5A46119D"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D1E9EE2"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62E924D6"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42036ED" w14:textId="77777777" w:rsidR="0085666B" w:rsidRPr="0066074A" w:rsidRDefault="0085666B" w:rsidP="0085666B">
            <w:pPr>
              <w:ind w:left="126" w:right="128"/>
              <w:jc w:val="center"/>
              <w:rPr>
                <w:rFonts w:ascii="Arial" w:eastAsia="MS Mincho" w:hAnsi="Arial" w:cs="Arial"/>
                <w:b/>
                <w:bCs/>
                <w:snapToGrid w:val="0"/>
                <w:sz w:val="18"/>
                <w:szCs w:val="18"/>
              </w:rPr>
            </w:pPr>
            <w:r>
              <w:rPr>
                <w:rFonts w:ascii="Arial" w:eastAsia="MS Mincho" w:hAnsi="Arial" w:cs="Arial"/>
                <w:b/>
                <w:bCs/>
                <w:snapToGrid w:val="0"/>
                <w:sz w:val="18"/>
                <w:szCs w:val="18"/>
              </w:rPr>
              <w:t>6</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2E81F02" w14:textId="77777777" w:rsidR="0085666B" w:rsidRPr="0066074A" w:rsidRDefault="0085666B" w:rsidP="0085666B">
            <w:pPr>
              <w:ind w:left="126" w:right="128"/>
              <w:jc w:val="both"/>
              <w:rPr>
                <w:rFonts w:ascii="Arial" w:hAnsi="Arial" w:cs="Arial"/>
                <w:color w:val="000000"/>
                <w:sz w:val="18"/>
                <w:szCs w:val="18"/>
              </w:rPr>
            </w:pPr>
            <w:r w:rsidRPr="0066074A">
              <w:rPr>
                <w:rFonts w:ascii="Arial" w:eastAsia="MS Mincho" w:hAnsi="Arial" w:cs="Arial"/>
                <w:snapToGrid w:val="0"/>
                <w:sz w:val="18"/>
                <w:szCs w:val="18"/>
              </w:rPr>
              <w:t xml:space="preserve">Prestar los servicios de salud contemplados en el Plan de Servicios de Sanidad Militar y Policial (Acuerdo 002 del 27 abril 2001), de acuerdo a las necesidades requeridas a todos los afiliados y beneficiarios de la Policía Nacional-Regional de Aseguramiento en Salud N°3, que acrediten debidamente su derecho a ser atendidos presentando documento de identidad y/o carné de servicios de salud. </w:t>
            </w:r>
            <w:r w:rsidRPr="0066074A">
              <w:rPr>
                <w:rFonts w:ascii="Arial" w:hAnsi="Arial" w:cs="Arial"/>
                <w:color w:val="000000"/>
                <w:sz w:val="18"/>
                <w:szCs w:val="18"/>
              </w:rPr>
              <w:t xml:space="preserve">Así mismo, el oferente coordinará la solicitud de los servicios </w:t>
            </w:r>
            <w:r w:rsidRPr="0066074A">
              <w:rPr>
                <w:rFonts w:ascii="Arial" w:hAnsi="Arial" w:cs="Arial"/>
                <w:b/>
                <w:bCs/>
                <w:color w:val="000000"/>
                <w:sz w:val="18"/>
                <w:szCs w:val="18"/>
              </w:rPr>
              <w:t>AMBULATORIOS</w:t>
            </w:r>
            <w:r w:rsidRPr="0066074A">
              <w:rPr>
                <w:rFonts w:ascii="Arial" w:hAnsi="Arial" w:cs="Arial"/>
                <w:color w:val="000000"/>
                <w:sz w:val="18"/>
                <w:szCs w:val="18"/>
              </w:rPr>
              <w:t xml:space="preserve"> con la oficina de referencia y </w:t>
            </w:r>
            <w:proofErr w:type="spellStart"/>
            <w:r w:rsidRPr="0066074A">
              <w:rPr>
                <w:rFonts w:ascii="Arial" w:hAnsi="Arial" w:cs="Arial"/>
                <w:color w:val="000000"/>
                <w:sz w:val="18"/>
                <w:szCs w:val="18"/>
              </w:rPr>
              <w:t>contra-referencia</w:t>
            </w:r>
            <w:proofErr w:type="spellEnd"/>
            <w:r w:rsidRPr="0066074A">
              <w:rPr>
                <w:rFonts w:ascii="Arial" w:hAnsi="Arial" w:cs="Arial"/>
                <w:color w:val="000000"/>
                <w:sz w:val="18"/>
                <w:szCs w:val="18"/>
              </w:rPr>
              <w:t xml:space="preserve">, igualmente, en </w:t>
            </w:r>
            <w:r w:rsidRPr="0066074A">
              <w:rPr>
                <w:rFonts w:ascii="Arial" w:eastAsia="MS Mincho" w:hAnsi="Arial" w:cs="Arial"/>
                <w:iCs/>
                <w:sz w:val="18"/>
                <w:szCs w:val="18"/>
              </w:rPr>
              <w:t xml:space="preserve">caso de requerir remisión deberá realizar a las Instituciones Prestadoras de Salud contratadas por la Regional de Aseguramiento en Salud N°3. Lo anterior será coordinado así: </w:t>
            </w:r>
          </w:p>
          <w:p w14:paraId="6DFA3B68" w14:textId="77777777" w:rsidR="0085666B" w:rsidRPr="00914CF2" w:rsidRDefault="0085666B" w:rsidP="0085666B">
            <w:pPr>
              <w:pStyle w:val="Prrafodelista"/>
              <w:numPr>
                <w:ilvl w:val="0"/>
                <w:numId w:val="18"/>
              </w:numPr>
              <w:tabs>
                <w:tab w:val="left" w:pos="321"/>
              </w:tabs>
              <w:ind w:left="99" w:right="128" w:firstLine="0"/>
              <w:jc w:val="both"/>
              <w:rPr>
                <w:rFonts w:ascii="Arial" w:hAnsi="Arial" w:cs="Arial"/>
                <w:color w:val="000000"/>
                <w:sz w:val="18"/>
                <w:szCs w:val="18"/>
              </w:rPr>
            </w:pPr>
            <w:r w:rsidRPr="00914CF2">
              <w:rPr>
                <w:rFonts w:ascii="Arial" w:hAnsi="Arial" w:cs="Arial"/>
                <w:color w:val="000000"/>
                <w:sz w:val="18"/>
                <w:szCs w:val="18"/>
              </w:rPr>
              <w:t>Unidad Prestadora de Salud Caldas</w:t>
            </w:r>
          </w:p>
          <w:p w14:paraId="33C60103" w14:textId="77777777" w:rsidR="0085666B" w:rsidRDefault="0085666B" w:rsidP="0085666B">
            <w:pPr>
              <w:tabs>
                <w:tab w:val="left" w:pos="321"/>
              </w:tabs>
              <w:ind w:left="99" w:right="128"/>
              <w:jc w:val="both"/>
              <w:rPr>
                <w:rFonts w:ascii="Arial" w:hAnsi="Arial" w:cs="Arial"/>
                <w:color w:val="000000"/>
                <w:sz w:val="18"/>
                <w:szCs w:val="18"/>
              </w:rPr>
            </w:pPr>
            <w:r w:rsidRPr="003770FD">
              <w:rPr>
                <w:rFonts w:ascii="Arial" w:hAnsi="Arial" w:cs="Arial"/>
                <w:sz w:val="18"/>
                <w:szCs w:val="18"/>
              </w:rPr>
              <w:t xml:space="preserve">Correo electrónico: </w:t>
            </w:r>
            <w:hyperlink r:id="rId20" w:history="1">
              <w:r w:rsidRPr="003770FD">
                <w:rPr>
                  <w:rStyle w:val="Hipervnculo"/>
                  <w:rFonts w:ascii="Arial" w:hAnsi="Arial" w:cs="Arial"/>
                  <w:sz w:val="18"/>
                  <w:szCs w:val="18"/>
                </w:rPr>
                <w:t>decal.upres-rcr@policia.gov.co</w:t>
              </w:r>
            </w:hyperlink>
            <w:r w:rsidRPr="003770FD">
              <w:rPr>
                <w:rFonts w:ascii="Arial" w:hAnsi="Arial" w:cs="Arial"/>
                <w:color w:val="000000"/>
                <w:sz w:val="18"/>
                <w:szCs w:val="18"/>
              </w:rPr>
              <w:t>, Teléfono:</w:t>
            </w:r>
            <w:r w:rsidRPr="003770FD">
              <w:t xml:space="preserve"> </w:t>
            </w:r>
            <w:r w:rsidRPr="003770FD">
              <w:rPr>
                <w:rFonts w:ascii="Arial" w:hAnsi="Arial" w:cs="Arial"/>
                <w:color w:val="000000"/>
                <w:sz w:val="18"/>
                <w:szCs w:val="18"/>
              </w:rPr>
              <w:t>3505589863</w:t>
            </w:r>
          </w:p>
          <w:p w14:paraId="4E21B039" w14:textId="77777777" w:rsidR="0085666B" w:rsidRDefault="0085666B" w:rsidP="0085666B">
            <w:pPr>
              <w:pStyle w:val="Prrafodelista"/>
              <w:numPr>
                <w:ilvl w:val="0"/>
                <w:numId w:val="18"/>
              </w:numPr>
              <w:tabs>
                <w:tab w:val="left" w:pos="321"/>
              </w:tabs>
              <w:ind w:left="99" w:right="128" w:firstLine="0"/>
              <w:jc w:val="both"/>
              <w:rPr>
                <w:rFonts w:ascii="Arial" w:hAnsi="Arial" w:cs="Arial"/>
                <w:color w:val="000000"/>
                <w:sz w:val="18"/>
                <w:szCs w:val="18"/>
              </w:rPr>
            </w:pPr>
            <w:r w:rsidRPr="00914CF2">
              <w:rPr>
                <w:rFonts w:ascii="Arial" w:hAnsi="Arial" w:cs="Arial"/>
                <w:color w:val="000000"/>
                <w:sz w:val="18"/>
                <w:szCs w:val="18"/>
              </w:rPr>
              <w:t xml:space="preserve">Unidad Prestadora de Salud </w:t>
            </w:r>
            <w:r>
              <w:rPr>
                <w:rFonts w:ascii="Arial" w:hAnsi="Arial" w:cs="Arial"/>
                <w:color w:val="000000"/>
                <w:sz w:val="18"/>
                <w:szCs w:val="18"/>
              </w:rPr>
              <w:t>Risaralda</w:t>
            </w:r>
          </w:p>
          <w:p w14:paraId="7D725644" w14:textId="77777777" w:rsidR="0085666B" w:rsidRDefault="0085666B" w:rsidP="0085666B">
            <w:pPr>
              <w:pStyle w:val="Prrafodelista"/>
              <w:tabs>
                <w:tab w:val="left" w:pos="321"/>
              </w:tabs>
              <w:ind w:left="241" w:right="128" w:hanging="142"/>
              <w:jc w:val="both"/>
              <w:rPr>
                <w:rFonts w:ascii="Arial" w:hAnsi="Arial" w:cs="Arial"/>
                <w:color w:val="000000"/>
                <w:sz w:val="18"/>
                <w:szCs w:val="18"/>
              </w:rPr>
            </w:pPr>
            <w:r>
              <w:rPr>
                <w:rFonts w:ascii="Arial" w:hAnsi="Arial" w:cs="Arial"/>
                <w:color w:val="000000"/>
                <w:sz w:val="18"/>
                <w:szCs w:val="18"/>
              </w:rPr>
              <w:t xml:space="preserve">Correo electrónico: </w:t>
            </w:r>
            <w:hyperlink r:id="rId21" w:history="1">
              <w:r w:rsidRPr="00A9552D">
                <w:rPr>
                  <w:rStyle w:val="Hipervnculo"/>
                  <w:rFonts w:ascii="Arial" w:hAnsi="Arial" w:cs="Arial"/>
                  <w:sz w:val="18"/>
                  <w:szCs w:val="18"/>
                </w:rPr>
                <w:t>deris.upres-aut@policia.gov.co</w:t>
              </w:r>
            </w:hyperlink>
            <w:r>
              <w:rPr>
                <w:rFonts w:ascii="Arial" w:hAnsi="Arial" w:cs="Arial"/>
                <w:color w:val="000000"/>
                <w:sz w:val="18"/>
                <w:szCs w:val="18"/>
              </w:rPr>
              <w:t xml:space="preserve">, </w:t>
            </w:r>
            <w:hyperlink r:id="rId22" w:history="1">
              <w:r w:rsidRPr="00A9552D">
                <w:rPr>
                  <w:rStyle w:val="Hipervnculo"/>
                  <w:rFonts w:ascii="Arial" w:hAnsi="Arial" w:cs="Arial"/>
                  <w:sz w:val="18"/>
                  <w:szCs w:val="18"/>
                </w:rPr>
                <w:t>deris.rase3-aut@policia.gov.co</w:t>
              </w:r>
            </w:hyperlink>
            <w:r>
              <w:rPr>
                <w:rFonts w:ascii="Arial" w:hAnsi="Arial" w:cs="Arial"/>
                <w:color w:val="000000"/>
                <w:sz w:val="18"/>
                <w:szCs w:val="18"/>
              </w:rPr>
              <w:t xml:space="preserve">, </w:t>
            </w:r>
            <w:r w:rsidRPr="00B3462E">
              <w:rPr>
                <w:rFonts w:ascii="Arial" w:hAnsi="Arial" w:cs="Arial"/>
                <w:color w:val="000000"/>
                <w:sz w:val="18"/>
                <w:szCs w:val="18"/>
              </w:rPr>
              <w:t xml:space="preserve">Teléfono: 3505588095 </w:t>
            </w:r>
          </w:p>
          <w:p w14:paraId="26646D8F" w14:textId="77777777" w:rsidR="0085666B" w:rsidRDefault="0085666B" w:rsidP="0085666B">
            <w:pPr>
              <w:pStyle w:val="Prrafodelista"/>
              <w:tabs>
                <w:tab w:val="left" w:pos="321"/>
              </w:tabs>
              <w:ind w:left="241" w:right="128" w:hanging="142"/>
              <w:jc w:val="both"/>
              <w:rPr>
                <w:rFonts w:ascii="Arial" w:hAnsi="Arial" w:cs="Arial"/>
                <w:color w:val="000000"/>
                <w:sz w:val="18"/>
                <w:szCs w:val="18"/>
              </w:rPr>
            </w:pPr>
          </w:p>
          <w:p w14:paraId="75CBCE5A" w14:textId="77777777" w:rsidR="0085666B" w:rsidRPr="00914CF2" w:rsidRDefault="0085666B" w:rsidP="0085666B">
            <w:pPr>
              <w:ind w:left="146" w:right="128"/>
              <w:jc w:val="both"/>
              <w:rPr>
                <w:rFonts w:ascii="Arial" w:eastAsia="MS Mincho" w:hAnsi="Arial" w:cs="Arial"/>
                <w:iCs/>
                <w:sz w:val="18"/>
                <w:szCs w:val="18"/>
              </w:rPr>
            </w:pPr>
            <w:r w:rsidRPr="00914CF2">
              <w:rPr>
                <w:rFonts w:ascii="Arial" w:eastAsia="MS Mincho" w:hAnsi="Arial" w:cs="Arial"/>
                <w:iCs/>
                <w:sz w:val="18"/>
                <w:szCs w:val="18"/>
              </w:rPr>
              <w:t xml:space="preserve">Cuando la solicitud es de atención en el servicio de urgencias para una URGENCIA VITAL, tal y como lo consagra la Ley, se comunicará al correo electrónico </w:t>
            </w:r>
            <w:hyperlink r:id="rId23" w:history="1">
              <w:r w:rsidRPr="00914CF2">
                <w:rPr>
                  <w:rFonts w:ascii="Arial" w:eastAsia="MS Mincho" w:hAnsi="Arial" w:cs="Arial"/>
                  <w:iCs/>
                  <w:sz w:val="18"/>
                  <w:szCs w:val="18"/>
                </w:rPr>
                <w:t>disan.griss-aut@policia.gov.co</w:t>
              </w:r>
            </w:hyperlink>
            <w:r w:rsidRPr="00914CF2">
              <w:rPr>
                <w:rFonts w:ascii="Arial" w:eastAsia="MS Mincho" w:hAnsi="Arial" w:cs="Arial"/>
                <w:iCs/>
                <w:sz w:val="18"/>
                <w:szCs w:val="18"/>
              </w:rPr>
              <w:t xml:space="preserve">, </w:t>
            </w:r>
            <w:hyperlink r:id="rId24" w:history="1">
              <w:r w:rsidRPr="003770FD">
                <w:rPr>
                  <w:rStyle w:val="Hipervnculo"/>
                  <w:rFonts w:ascii="Arial" w:eastAsia="MS Mincho" w:hAnsi="Arial" w:cs="Arial"/>
                  <w:iCs/>
                  <w:sz w:val="18"/>
                  <w:szCs w:val="18"/>
                </w:rPr>
                <w:t>disan.griss-crf@policia.gov.co</w:t>
              </w:r>
            </w:hyperlink>
            <w:r w:rsidRPr="00914CF2">
              <w:rPr>
                <w:rFonts w:ascii="Arial" w:eastAsia="MS Mincho" w:hAnsi="Arial" w:cs="Arial"/>
                <w:iCs/>
                <w:sz w:val="18"/>
                <w:szCs w:val="18"/>
              </w:rPr>
              <w:t xml:space="preserve">, teléfonos (601) 5804400 </w:t>
            </w:r>
            <w:proofErr w:type="spellStart"/>
            <w:r w:rsidRPr="00914CF2">
              <w:rPr>
                <w:rFonts w:ascii="Arial" w:eastAsia="MS Mincho" w:hAnsi="Arial" w:cs="Arial"/>
                <w:iCs/>
                <w:sz w:val="18"/>
                <w:szCs w:val="18"/>
              </w:rPr>
              <w:t>ext</w:t>
            </w:r>
            <w:proofErr w:type="spellEnd"/>
            <w:r w:rsidRPr="00914CF2">
              <w:rPr>
                <w:rFonts w:ascii="Arial" w:eastAsia="MS Mincho" w:hAnsi="Arial" w:cs="Arial"/>
                <w:iCs/>
                <w:sz w:val="18"/>
                <w:szCs w:val="18"/>
              </w:rPr>
              <w:t xml:space="preserve"> 7646-74267695-7617 Cel. 3505546128</w:t>
            </w:r>
          </w:p>
          <w:p w14:paraId="26B856DF" w14:textId="77777777" w:rsidR="0085666B" w:rsidRPr="0066074A" w:rsidRDefault="0085666B" w:rsidP="0085666B">
            <w:pPr>
              <w:ind w:left="126" w:right="128"/>
              <w:jc w:val="both"/>
              <w:rPr>
                <w:rFonts w:ascii="Arial" w:eastAsia="MS Mincho" w:hAnsi="Arial" w:cs="Arial"/>
                <w:iCs/>
                <w:sz w:val="18"/>
                <w:szCs w:val="18"/>
              </w:rPr>
            </w:pPr>
            <w:r w:rsidRPr="00914CF2">
              <w:rPr>
                <w:rFonts w:ascii="Arial" w:eastAsia="MS Mincho" w:hAnsi="Arial" w:cs="Arial"/>
                <w:b/>
                <w:bCs/>
                <w:iCs/>
                <w:sz w:val="18"/>
                <w:szCs w:val="18"/>
              </w:rPr>
              <w:t>Nota:</w:t>
            </w:r>
            <w:r w:rsidRPr="00914CF2">
              <w:rPr>
                <w:rFonts w:ascii="Arial" w:eastAsia="MS Mincho" w:hAnsi="Arial" w:cs="Arial"/>
                <w:iCs/>
                <w:sz w:val="18"/>
                <w:szCs w:val="18"/>
              </w:rPr>
              <w:t xml:space="preserve"> Para los servicios posterior al código inicial de urgencias (remisiones, hospitalización entre otros) se enviarán al correo de la unidad prestadora antes mencionada según sea el caso.</w:t>
            </w:r>
          </w:p>
        </w:tc>
        <w:tc>
          <w:tcPr>
            <w:tcW w:w="207" w:type="pct"/>
            <w:tcBorders>
              <w:top w:val="single" w:sz="4" w:space="0" w:color="auto"/>
              <w:left w:val="double" w:sz="4" w:space="0" w:color="auto"/>
              <w:bottom w:val="single" w:sz="4" w:space="0" w:color="auto"/>
              <w:right w:val="double" w:sz="4" w:space="0" w:color="auto"/>
            </w:tcBorders>
            <w:vAlign w:val="center"/>
          </w:tcPr>
          <w:p w14:paraId="08E96C60"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7DEF5DA9"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0BBB61E1"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5371D1B" w14:textId="77777777" w:rsidR="0085666B" w:rsidRPr="0066074A" w:rsidRDefault="0085666B" w:rsidP="0085666B">
            <w:pPr>
              <w:ind w:left="126" w:right="128"/>
              <w:jc w:val="center"/>
              <w:rPr>
                <w:rFonts w:ascii="Arial" w:eastAsia="MS Mincho" w:hAnsi="Arial" w:cs="Arial"/>
                <w:b/>
                <w:iCs/>
                <w:sz w:val="18"/>
                <w:szCs w:val="18"/>
              </w:rPr>
            </w:pPr>
            <w:r>
              <w:rPr>
                <w:rFonts w:ascii="Arial" w:eastAsia="MS Mincho" w:hAnsi="Arial" w:cs="Arial"/>
                <w:b/>
                <w:iCs/>
                <w:sz w:val="18"/>
                <w:szCs w:val="18"/>
              </w:rPr>
              <w:t>7</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E6455D9"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sz w:val="18"/>
                <w:szCs w:val="18"/>
              </w:rPr>
              <w:t>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Igualmente p</w:t>
            </w:r>
            <w:r w:rsidRPr="0066074A">
              <w:rPr>
                <w:rFonts w:ascii="Arial" w:eastAsia="MS Mincho" w:hAnsi="Arial" w:cs="Arial"/>
                <w:bCs/>
                <w:iCs/>
                <w:sz w:val="18"/>
                <w:szCs w:val="18"/>
              </w:rPr>
              <w:t xml:space="preserve">restar en forma continua y permanente los servicios a </w:t>
            </w:r>
            <w:r w:rsidRPr="0066074A">
              <w:rPr>
                <w:rFonts w:ascii="Arial" w:eastAsia="MS Mincho" w:hAnsi="Arial" w:cs="Arial"/>
                <w:bCs/>
                <w:iCs/>
                <w:sz w:val="18"/>
                <w:szCs w:val="18"/>
              </w:rPr>
              <w:lastRenderedPageBreak/>
              <w:t>todos los usuarios de la Policía Nacional bajo los principios del Sistema Obligatorio de Garantía de la Calidad (continuidad, oportunidad, pertinencia, accesibilidad, seguridad).</w:t>
            </w:r>
          </w:p>
        </w:tc>
        <w:tc>
          <w:tcPr>
            <w:tcW w:w="207" w:type="pct"/>
            <w:tcBorders>
              <w:top w:val="single" w:sz="4" w:space="0" w:color="auto"/>
              <w:left w:val="double" w:sz="4" w:space="0" w:color="auto"/>
              <w:bottom w:val="single" w:sz="4" w:space="0" w:color="auto"/>
              <w:right w:val="double" w:sz="4" w:space="0" w:color="auto"/>
            </w:tcBorders>
            <w:vAlign w:val="center"/>
          </w:tcPr>
          <w:p w14:paraId="7A3E32C8" w14:textId="77777777" w:rsidR="0085666B" w:rsidRPr="0066074A" w:rsidRDefault="0085666B" w:rsidP="0085666B">
            <w:pPr>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F2F1167" w14:textId="77777777" w:rsidR="0085666B" w:rsidRPr="0066074A" w:rsidRDefault="0085666B" w:rsidP="0085666B">
            <w:pPr>
              <w:ind w:left="126" w:right="128"/>
              <w:jc w:val="both"/>
              <w:rPr>
                <w:rFonts w:ascii="Arial" w:eastAsia="MS Mincho" w:hAnsi="Arial" w:cs="Arial"/>
                <w:sz w:val="18"/>
                <w:szCs w:val="18"/>
              </w:rPr>
            </w:pPr>
          </w:p>
        </w:tc>
      </w:tr>
      <w:tr w:rsidR="0085666B" w:rsidRPr="0066074A" w14:paraId="1AF5D18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EA6B6D4" w14:textId="77777777" w:rsidR="0085666B" w:rsidRPr="0066074A" w:rsidRDefault="0085666B" w:rsidP="0085666B">
            <w:pPr>
              <w:tabs>
                <w:tab w:val="left" w:pos="284"/>
              </w:tabs>
              <w:adjustRightInd w:val="0"/>
              <w:ind w:left="126" w:right="128"/>
              <w:jc w:val="center"/>
              <w:rPr>
                <w:rFonts w:ascii="Arial" w:eastAsia="MS Mincho" w:hAnsi="Arial" w:cs="Arial"/>
                <w:b/>
                <w:iCs/>
                <w:sz w:val="18"/>
                <w:szCs w:val="18"/>
              </w:rPr>
            </w:pPr>
            <w:r>
              <w:rPr>
                <w:rFonts w:ascii="Arial" w:eastAsia="MS Mincho" w:hAnsi="Arial" w:cs="Arial"/>
                <w:b/>
                <w:iCs/>
                <w:sz w:val="18"/>
                <w:szCs w:val="18"/>
              </w:rPr>
              <w:t>8</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CC09E6F" w14:textId="77777777" w:rsidR="0085666B" w:rsidRPr="0066074A" w:rsidRDefault="0085666B" w:rsidP="0085666B">
            <w:pPr>
              <w:tabs>
                <w:tab w:val="left" w:pos="284"/>
              </w:tabs>
              <w:adjustRightInd w:val="0"/>
              <w:ind w:left="126" w:right="128"/>
              <w:jc w:val="both"/>
              <w:rPr>
                <w:rFonts w:ascii="Arial" w:eastAsia="MS Mincho" w:hAnsi="Arial" w:cs="Arial"/>
                <w:b/>
                <w:iCs/>
                <w:sz w:val="18"/>
                <w:szCs w:val="18"/>
              </w:rPr>
            </w:pPr>
            <w:r w:rsidRPr="0066074A">
              <w:rPr>
                <w:rFonts w:ascii="Arial" w:eastAsia="MS Mincho" w:hAnsi="Arial" w:cs="Arial"/>
                <w:b/>
                <w:iCs/>
                <w:sz w:val="18"/>
                <w:szCs w:val="18"/>
              </w:rPr>
              <w:t xml:space="preserve">EL OFERENTE </w:t>
            </w:r>
            <w:r w:rsidRPr="0066074A">
              <w:rPr>
                <w:rFonts w:ascii="Arial" w:eastAsia="MS Mincho" w:hAnsi="Arial" w:cs="Arial"/>
                <w:iCs/>
                <w:sz w:val="18"/>
                <w:szCs w:val="18"/>
              </w:rPr>
              <w:t xml:space="preserve">se compromete a informar </w:t>
            </w:r>
            <w:r w:rsidRPr="0066074A">
              <w:rPr>
                <w:rFonts w:ascii="Arial" w:eastAsia="MS Mincho" w:hAnsi="Arial" w:cs="Arial"/>
                <w:b/>
                <w:iCs/>
                <w:sz w:val="18"/>
                <w:szCs w:val="18"/>
              </w:rPr>
              <w:t>al supervisor del contrato, cuando el estado de ejecución del contrato se encuentre con un cincuenta por ciento 50% y setenta por ciento 70%.</w:t>
            </w:r>
            <w:r w:rsidRPr="0066074A">
              <w:rPr>
                <w:rFonts w:ascii="Arial" w:eastAsia="MS Mincho" w:hAnsi="Arial" w:cs="Arial"/>
                <w:iCs/>
                <w:sz w:val="18"/>
                <w:szCs w:val="18"/>
              </w:rPr>
              <w:t xml:space="preserve"> De igual manera deberá informar por escrito cuando el contrato se haya ejecutado en un ciento por ciento 100%, de inmediato el contratista no debe seguir prestando el servicio, pues la Regional de Aseguramiento en Salud N°3 no reconocerá ningún servicio prestado, exceptuando la urgencia vital. Igualmente, informar MENSUALMENTE al Supervisor del contrato, el estado de ejecución del contrato y el saldo a favor de Policía Nacional.</w:t>
            </w:r>
          </w:p>
        </w:tc>
        <w:tc>
          <w:tcPr>
            <w:tcW w:w="207" w:type="pct"/>
            <w:tcBorders>
              <w:top w:val="single" w:sz="4" w:space="0" w:color="auto"/>
              <w:left w:val="double" w:sz="4" w:space="0" w:color="auto"/>
              <w:bottom w:val="single" w:sz="4" w:space="0" w:color="auto"/>
              <w:right w:val="double" w:sz="4" w:space="0" w:color="auto"/>
            </w:tcBorders>
            <w:vAlign w:val="center"/>
          </w:tcPr>
          <w:p w14:paraId="148AE3BD" w14:textId="77777777" w:rsidR="0085666B" w:rsidRPr="0066074A" w:rsidRDefault="0085666B" w:rsidP="0085666B">
            <w:pPr>
              <w:tabs>
                <w:tab w:val="left" w:pos="284"/>
              </w:tabs>
              <w:adjustRightInd w:val="0"/>
              <w:ind w:left="126" w:right="128"/>
              <w:jc w:val="both"/>
              <w:rPr>
                <w:rFonts w:ascii="Arial" w:eastAsia="MS Mincho" w:hAnsi="Arial" w:cs="Arial"/>
                <w:b/>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F4F9437" w14:textId="77777777" w:rsidR="0085666B" w:rsidRPr="0066074A" w:rsidRDefault="0085666B" w:rsidP="0085666B">
            <w:pPr>
              <w:tabs>
                <w:tab w:val="left" w:pos="284"/>
              </w:tabs>
              <w:adjustRightInd w:val="0"/>
              <w:ind w:left="126" w:right="128"/>
              <w:jc w:val="both"/>
              <w:rPr>
                <w:rFonts w:ascii="Arial" w:eastAsia="MS Mincho" w:hAnsi="Arial" w:cs="Arial"/>
                <w:b/>
                <w:iCs/>
                <w:sz w:val="18"/>
                <w:szCs w:val="18"/>
              </w:rPr>
            </w:pPr>
          </w:p>
        </w:tc>
      </w:tr>
      <w:tr w:rsidR="0085666B" w:rsidRPr="0066074A" w14:paraId="3394ED16"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63750AAD" w14:textId="77777777" w:rsidR="0085666B" w:rsidRPr="0066074A" w:rsidRDefault="0085666B" w:rsidP="0085666B">
            <w:pPr>
              <w:tabs>
                <w:tab w:val="left" w:pos="284"/>
              </w:tabs>
              <w:adjustRightInd w:val="0"/>
              <w:ind w:left="126" w:right="128"/>
              <w:jc w:val="center"/>
              <w:rPr>
                <w:rFonts w:ascii="Arial" w:hAnsi="Arial" w:cs="Arial"/>
                <w:b/>
                <w:bCs/>
                <w:sz w:val="18"/>
                <w:szCs w:val="18"/>
                <w:bdr w:val="none" w:sz="0" w:space="0" w:color="auto" w:frame="1"/>
              </w:rPr>
            </w:pPr>
            <w:r>
              <w:rPr>
                <w:rFonts w:ascii="Arial" w:hAnsi="Arial" w:cs="Arial"/>
                <w:b/>
                <w:bCs/>
                <w:sz w:val="18"/>
                <w:szCs w:val="18"/>
                <w:bdr w:val="none" w:sz="0" w:space="0" w:color="auto" w:frame="1"/>
              </w:rPr>
              <w:t>9</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C2783BD" w14:textId="77777777" w:rsidR="0085666B" w:rsidRPr="0066074A" w:rsidRDefault="0085666B" w:rsidP="0085666B">
            <w:pPr>
              <w:tabs>
                <w:tab w:val="left" w:pos="284"/>
              </w:tabs>
              <w:adjustRightInd w:val="0"/>
              <w:ind w:left="126" w:right="128"/>
              <w:jc w:val="both"/>
              <w:rPr>
                <w:rFonts w:ascii="Arial" w:hAnsi="Arial" w:cs="Arial"/>
                <w:b/>
                <w:bCs/>
                <w:i/>
                <w:iCs/>
                <w:sz w:val="18"/>
                <w:szCs w:val="18"/>
                <w:u w:val="single"/>
                <w:bdr w:val="none" w:sz="0" w:space="0" w:color="auto" w:frame="1"/>
              </w:rPr>
            </w:pPr>
            <w:r w:rsidRPr="0066074A">
              <w:rPr>
                <w:rFonts w:ascii="Arial" w:hAnsi="Arial" w:cs="Arial"/>
                <w:sz w:val="18"/>
                <w:szCs w:val="18"/>
                <w:bdr w:val="none" w:sz="0" w:space="0" w:color="auto" w:frame="1"/>
              </w:rPr>
              <w:t xml:space="preserve">Designar un coordinador médico quien cumplirá las funciones de interlocutor entre el contratista y los médicos de la Regional de Aseguramiento en Salud No. 3, para resolver las inquietudes médicas que se presenten.  </w:t>
            </w:r>
            <w:r w:rsidRPr="0066074A">
              <w:rPr>
                <w:rFonts w:ascii="Arial" w:hAnsi="Arial" w:cs="Arial"/>
                <w:b/>
                <w:bCs/>
                <w:i/>
                <w:iCs/>
                <w:sz w:val="18"/>
                <w:szCs w:val="18"/>
                <w:u w:val="single"/>
                <w:bdr w:val="none" w:sz="0" w:space="0" w:color="auto" w:frame="1"/>
              </w:rPr>
              <w:t>Diligenciar la siguiente información:</w:t>
            </w:r>
          </w:p>
          <w:p w14:paraId="32F5AAEC"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Nombres y apellidos: </w:t>
            </w:r>
          </w:p>
          <w:p w14:paraId="15AB0198"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Cargo:  </w:t>
            </w:r>
          </w:p>
          <w:p w14:paraId="5C68E03C"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Teléfonos:</w:t>
            </w:r>
            <w:r w:rsidRPr="00B3462E">
              <w:rPr>
                <w:rFonts w:ascii="Arial" w:hAnsi="Arial" w:cs="Arial"/>
                <w:bCs/>
                <w:sz w:val="18"/>
                <w:szCs w:val="18"/>
                <w:bdr w:val="none" w:sz="0" w:space="0" w:color="auto" w:frame="1"/>
              </w:rPr>
              <w:t xml:space="preserve"> </w:t>
            </w:r>
          </w:p>
          <w:p w14:paraId="3E6F4A98"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Correo electrónico:  </w:t>
            </w:r>
          </w:p>
        </w:tc>
        <w:tc>
          <w:tcPr>
            <w:tcW w:w="207" w:type="pct"/>
            <w:tcBorders>
              <w:top w:val="single" w:sz="4" w:space="0" w:color="auto"/>
              <w:left w:val="double" w:sz="4" w:space="0" w:color="auto"/>
              <w:bottom w:val="single" w:sz="4" w:space="0" w:color="auto"/>
              <w:right w:val="double" w:sz="4" w:space="0" w:color="auto"/>
            </w:tcBorders>
            <w:vAlign w:val="center"/>
          </w:tcPr>
          <w:p w14:paraId="4E8D792B" w14:textId="77777777" w:rsidR="0085666B" w:rsidRPr="0066074A" w:rsidRDefault="0085666B" w:rsidP="0085666B">
            <w:pPr>
              <w:tabs>
                <w:tab w:val="left" w:pos="284"/>
              </w:tabs>
              <w:adjustRightInd w:val="0"/>
              <w:ind w:left="126" w:right="128"/>
              <w:jc w:val="both"/>
              <w:rPr>
                <w:rFonts w:ascii="Arial" w:hAnsi="Arial" w:cs="Arial"/>
                <w:sz w:val="18"/>
                <w:szCs w:val="18"/>
                <w:bdr w:val="none" w:sz="0" w:space="0" w:color="auto" w:frame="1"/>
              </w:rPr>
            </w:pPr>
          </w:p>
        </w:tc>
        <w:tc>
          <w:tcPr>
            <w:tcW w:w="259" w:type="pct"/>
            <w:tcBorders>
              <w:top w:val="single" w:sz="4" w:space="0" w:color="auto"/>
              <w:left w:val="double" w:sz="4" w:space="0" w:color="auto"/>
              <w:bottom w:val="single" w:sz="4" w:space="0" w:color="auto"/>
              <w:right w:val="double" w:sz="4" w:space="0" w:color="auto"/>
            </w:tcBorders>
            <w:vAlign w:val="center"/>
          </w:tcPr>
          <w:p w14:paraId="246E3932" w14:textId="77777777" w:rsidR="0085666B" w:rsidRPr="0066074A" w:rsidRDefault="0085666B" w:rsidP="0085666B">
            <w:pPr>
              <w:tabs>
                <w:tab w:val="left" w:pos="284"/>
              </w:tabs>
              <w:adjustRightInd w:val="0"/>
              <w:ind w:left="126" w:right="128"/>
              <w:jc w:val="both"/>
              <w:rPr>
                <w:rFonts w:ascii="Arial" w:hAnsi="Arial" w:cs="Arial"/>
                <w:sz w:val="18"/>
                <w:szCs w:val="18"/>
                <w:bdr w:val="none" w:sz="0" w:space="0" w:color="auto" w:frame="1"/>
              </w:rPr>
            </w:pPr>
          </w:p>
        </w:tc>
      </w:tr>
      <w:tr w:rsidR="0085666B" w:rsidRPr="00914CF2" w14:paraId="7F53238D" w14:textId="77777777" w:rsidTr="0085666B">
        <w:trPr>
          <w:trHeight w:val="1565"/>
        </w:trPr>
        <w:tc>
          <w:tcPr>
            <w:tcW w:w="271" w:type="pct"/>
            <w:tcBorders>
              <w:top w:val="single" w:sz="4" w:space="0" w:color="auto"/>
              <w:left w:val="double" w:sz="4" w:space="0" w:color="auto"/>
              <w:bottom w:val="single" w:sz="4" w:space="0" w:color="auto"/>
              <w:right w:val="double" w:sz="4" w:space="0" w:color="auto"/>
            </w:tcBorders>
            <w:vAlign w:val="center"/>
          </w:tcPr>
          <w:p w14:paraId="73582820" w14:textId="77777777" w:rsidR="0085666B" w:rsidRPr="0066074A" w:rsidRDefault="0085666B" w:rsidP="0085666B">
            <w:pPr>
              <w:tabs>
                <w:tab w:val="left" w:pos="284"/>
              </w:tabs>
              <w:adjustRightInd w:val="0"/>
              <w:ind w:left="126" w:right="128"/>
              <w:jc w:val="center"/>
              <w:rPr>
                <w:rFonts w:ascii="Arial" w:hAnsi="Arial" w:cs="Arial"/>
                <w:b/>
                <w:bCs/>
                <w:sz w:val="18"/>
                <w:szCs w:val="18"/>
                <w:bdr w:val="none" w:sz="0" w:space="0" w:color="auto" w:frame="1"/>
              </w:rPr>
            </w:pPr>
            <w:r>
              <w:rPr>
                <w:rFonts w:ascii="Arial" w:hAnsi="Arial" w:cs="Arial"/>
                <w:b/>
                <w:bCs/>
                <w:sz w:val="18"/>
                <w:szCs w:val="18"/>
                <w:bdr w:val="none" w:sz="0" w:space="0" w:color="auto" w:frame="1"/>
              </w:rPr>
              <w:t>10</w:t>
            </w:r>
          </w:p>
        </w:tc>
        <w:tc>
          <w:tcPr>
            <w:tcW w:w="4264" w:type="pct"/>
            <w:tcBorders>
              <w:top w:val="single" w:sz="4" w:space="0" w:color="auto"/>
              <w:left w:val="double" w:sz="4" w:space="0" w:color="auto"/>
              <w:bottom w:val="single" w:sz="4" w:space="0" w:color="auto"/>
              <w:right w:val="double" w:sz="4" w:space="0" w:color="auto"/>
            </w:tcBorders>
            <w:vAlign w:val="center"/>
          </w:tcPr>
          <w:p w14:paraId="18084A3D" w14:textId="77777777" w:rsidR="0085666B" w:rsidRPr="00914CF2" w:rsidRDefault="0085666B" w:rsidP="0085666B">
            <w:pPr>
              <w:ind w:left="241" w:right="66"/>
              <w:jc w:val="both"/>
              <w:rPr>
                <w:rFonts w:ascii="Arial" w:eastAsia="MS Mincho" w:hAnsi="Arial" w:cs="Arial"/>
                <w:b/>
                <w:iCs/>
                <w:sz w:val="18"/>
                <w:szCs w:val="18"/>
              </w:rPr>
            </w:pPr>
            <w:r w:rsidRPr="00914CF2">
              <w:rPr>
                <w:rFonts w:ascii="Arial" w:eastAsia="MS Mincho" w:hAnsi="Arial" w:cs="Arial"/>
                <w:iCs/>
                <w:sz w:val="18"/>
                <w:szCs w:val="18"/>
              </w:rPr>
              <w:t xml:space="preserve">El CONTRATISTA designará un funcionario, para que en coordinación con el Supervisor del Contrato vigile el normal funcionamiento de la ejecución del contrato y solucione los inconvenientes que se presenten, para lo cual </w:t>
            </w:r>
            <w:proofErr w:type="spellStart"/>
            <w:r w:rsidRPr="00914CF2">
              <w:rPr>
                <w:rFonts w:ascii="Arial" w:eastAsia="MS Mincho" w:hAnsi="Arial" w:cs="Arial"/>
                <w:b/>
                <w:bCs/>
                <w:i/>
                <w:sz w:val="18"/>
                <w:szCs w:val="18"/>
                <w:u w:val="single"/>
              </w:rPr>
              <w:t>dilgenciarán</w:t>
            </w:r>
            <w:proofErr w:type="spellEnd"/>
            <w:r w:rsidRPr="00914CF2">
              <w:rPr>
                <w:rFonts w:ascii="Arial" w:eastAsia="MS Mincho" w:hAnsi="Arial" w:cs="Arial"/>
                <w:iCs/>
                <w:sz w:val="18"/>
                <w:szCs w:val="18"/>
              </w:rPr>
              <w:t xml:space="preserve"> la siguiente información:</w:t>
            </w:r>
          </w:p>
          <w:p w14:paraId="1114CE52" w14:textId="77777777" w:rsidR="0085666B" w:rsidRPr="00914CF2" w:rsidRDefault="0085666B" w:rsidP="0085666B">
            <w:pPr>
              <w:pStyle w:val="Prrafodelista"/>
              <w:numPr>
                <w:ilvl w:val="0"/>
                <w:numId w:val="39"/>
              </w:numPr>
              <w:ind w:left="241" w:firstLine="0"/>
              <w:jc w:val="both"/>
              <w:rPr>
                <w:rFonts w:ascii="Arial" w:eastAsia="MS Mincho" w:hAnsi="Arial" w:cs="Arial"/>
                <w:bCs/>
                <w:iCs/>
                <w:sz w:val="18"/>
                <w:szCs w:val="18"/>
              </w:rPr>
            </w:pPr>
            <w:r w:rsidRPr="00914CF2">
              <w:rPr>
                <w:rFonts w:ascii="Arial" w:eastAsia="MS Mincho" w:hAnsi="Arial" w:cs="Arial"/>
                <w:bCs/>
                <w:iCs/>
                <w:sz w:val="18"/>
                <w:szCs w:val="18"/>
              </w:rPr>
              <w:t>Nombres y apellidos:</w:t>
            </w:r>
          </w:p>
          <w:p w14:paraId="663BD031" w14:textId="77777777" w:rsidR="0085666B" w:rsidRPr="00914CF2" w:rsidRDefault="0085666B" w:rsidP="0085666B">
            <w:pPr>
              <w:pStyle w:val="Prrafodelista"/>
              <w:numPr>
                <w:ilvl w:val="0"/>
                <w:numId w:val="39"/>
              </w:numPr>
              <w:ind w:left="241" w:firstLine="0"/>
              <w:jc w:val="both"/>
              <w:rPr>
                <w:rFonts w:ascii="Arial" w:eastAsia="MS Mincho" w:hAnsi="Arial" w:cs="Arial"/>
                <w:bCs/>
                <w:iCs/>
                <w:sz w:val="18"/>
                <w:szCs w:val="18"/>
              </w:rPr>
            </w:pPr>
            <w:r w:rsidRPr="00914CF2">
              <w:rPr>
                <w:rFonts w:ascii="Arial" w:eastAsia="MS Mincho" w:hAnsi="Arial" w:cs="Arial"/>
                <w:bCs/>
                <w:iCs/>
                <w:sz w:val="18"/>
                <w:szCs w:val="18"/>
              </w:rPr>
              <w:t>Cargo:</w:t>
            </w:r>
          </w:p>
          <w:p w14:paraId="1FAECEAE" w14:textId="77777777" w:rsidR="0085666B" w:rsidRPr="00B3462E" w:rsidRDefault="0085666B" w:rsidP="0085666B">
            <w:pPr>
              <w:pStyle w:val="Prrafodelista"/>
              <w:numPr>
                <w:ilvl w:val="0"/>
                <w:numId w:val="39"/>
              </w:numPr>
              <w:ind w:left="241" w:firstLine="0"/>
              <w:jc w:val="both"/>
              <w:rPr>
                <w:rFonts w:ascii="Arial" w:eastAsia="MS Mincho" w:hAnsi="Arial" w:cs="Arial"/>
                <w:b/>
                <w:iCs/>
                <w:sz w:val="18"/>
                <w:szCs w:val="18"/>
              </w:rPr>
            </w:pPr>
            <w:r w:rsidRPr="00914CF2">
              <w:rPr>
                <w:rFonts w:ascii="Arial" w:eastAsia="MS Mincho" w:hAnsi="Arial" w:cs="Arial"/>
                <w:bCs/>
                <w:iCs/>
                <w:sz w:val="18"/>
                <w:szCs w:val="18"/>
              </w:rPr>
              <w:t>Número telefónico:</w:t>
            </w:r>
          </w:p>
          <w:p w14:paraId="103BABC0" w14:textId="77777777" w:rsidR="0085666B" w:rsidRPr="00914CF2" w:rsidRDefault="0085666B" w:rsidP="0085666B">
            <w:pPr>
              <w:pStyle w:val="Prrafodelista"/>
              <w:numPr>
                <w:ilvl w:val="0"/>
                <w:numId w:val="39"/>
              </w:numPr>
              <w:ind w:left="241" w:firstLine="0"/>
              <w:jc w:val="both"/>
              <w:rPr>
                <w:rFonts w:ascii="Arial" w:eastAsia="MS Mincho" w:hAnsi="Arial" w:cs="Arial"/>
                <w:b/>
                <w:iCs/>
                <w:sz w:val="18"/>
                <w:szCs w:val="18"/>
              </w:rPr>
            </w:pPr>
            <w:r w:rsidRPr="00914CF2">
              <w:rPr>
                <w:rFonts w:ascii="Arial" w:eastAsia="MS Mincho" w:hAnsi="Arial" w:cs="Arial"/>
                <w:bCs/>
                <w:iCs/>
                <w:sz w:val="18"/>
                <w:szCs w:val="18"/>
              </w:rPr>
              <w:t>Correo electrónico:</w:t>
            </w:r>
          </w:p>
          <w:p w14:paraId="5C38A39D" w14:textId="77777777" w:rsidR="0085666B" w:rsidRPr="0066074A" w:rsidRDefault="0085666B" w:rsidP="0085666B">
            <w:pPr>
              <w:tabs>
                <w:tab w:val="left" w:pos="284"/>
              </w:tabs>
              <w:adjustRightInd w:val="0"/>
              <w:ind w:left="241" w:right="128"/>
              <w:jc w:val="both"/>
              <w:rPr>
                <w:rFonts w:ascii="Arial" w:hAnsi="Arial" w:cs="Arial"/>
                <w:sz w:val="18"/>
                <w:szCs w:val="18"/>
                <w:bdr w:val="none" w:sz="0" w:space="0" w:color="auto" w:frame="1"/>
              </w:rPr>
            </w:pPr>
          </w:p>
        </w:tc>
        <w:tc>
          <w:tcPr>
            <w:tcW w:w="207" w:type="pct"/>
            <w:tcBorders>
              <w:top w:val="single" w:sz="4" w:space="0" w:color="auto"/>
              <w:left w:val="double" w:sz="4" w:space="0" w:color="auto"/>
              <w:bottom w:val="single" w:sz="4" w:space="0" w:color="auto"/>
              <w:right w:val="double" w:sz="4" w:space="0" w:color="auto"/>
            </w:tcBorders>
            <w:vAlign w:val="center"/>
          </w:tcPr>
          <w:p w14:paraId="03E9A717" w14:textId="77777777" w:rsidR="0085666B" w:rsidRPr="00914CF2" w:rsidRDefault="0085666B" w:rsidP="0085666B">
            <w:pPr>
              <w:ind w:left="241" w:right="66"/>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5BBC3CB" w14:textId="77777777" w:rsidR="0085666B" w:rsidRPr="00914CF2" w:rsidRDefault="0085666B" w:rsidP="0085666B">
            <w:pPr>
              <w:ind w:left="241" w:right="66"/>
              <w:jc w:val="both"/>
              <w:rPr>
                <w:rFonts w:ascii="Arial" w:eastAsia="MS Mincho" w:hAnsi="Arial" w:cs="Arial"/>
                <w:iCs/>
                <w:sz w:val="18"/>
                <w:szCs w:val="18"/>
              </w:rPr>
            </w:pPr>
          </w:p>
        </w:tc>
      </w:tr>
      <w:tr w:rsidR="0085666B" w:rsidRPr="0066074A" w14:paraId="1AB7F21E"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387CC23"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11</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BAF348D"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El oferente se compromete a informar el cumplimiento de lo establecido en la Directiva Administrativa Permanente No. 001 del de 2019 “DIRECTRICES PARA LA EXPEDICIÓN Y REGISTRO DE LAS EXCUSAS DEL SERVICIO POR INCAPACIDAD MÉDICA O LICENCIA POR MATERNIDAD Y PARA EL CONTROL Y SEGUIMIENTO DEL PERSONAL EXCUSADO DEL SERVICIO</w:t>
            </w:r>
          </w:p>
        </w:tc>
        <w:tc>
          <w:tcPr>
            <w:tcW w:w="207" w:type="pct"/>
            <w:tcBorders>
              <w:top w:val="single" w:sz="4" w:space="0" w:color="auto"/>
              <w:left w:val="double" w:sz="4" w:space="0" w:color="auto"/>
              <w:bottom w:val="single" w:sz="4" w:space="0" w:color="auto"/>
              <w:right w:val="double" w:sz="4" w:space="0" w:color="auto"/>
            </w:tcBorders>
            <w:vAlign w:val="center"/>
          </w:tcPr>
          <w:p w14:paraId="0B7FFD43"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823A684"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791A2209"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DD02C69"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12</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64484DF"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Cuando el usuario requiera por su patología, la atención en una Institución de mayor complejidad y dicha patología esté cubierta por el Plan de Servicios de Sanidad Militar y Policial, el CONTRATISTA deberá informar por escrito a la jefatura de la Unidad Prestadora de Salud, para lo cual el profesional diligenciará el formato de referencia y contra referencia adoptado por el prestador, diligenciado en forma completa con el fin de emitir la autorización y realización de la respectiva referencia por parte de la IPS, en concordancia con la UNIDAD PRESTADORA  DE SALUD.</w:t>
            </w:r>
          </w:p>
        </w:tc>
        <w:tc>
          <w:tcPr>
            <w:tcW w:w="207" w:type="pct"/>
            <w:tcBorders>
              <w:top w:val="single" w:sz="4" w:space="0" w:color="auto"/>
              <w:left w:val="double" w:sz="4" w:space="0" w:color="auto"/>
              <w:bottom w:val="single" w:sz="4" w:space="0" w:color="auto"/>
              <w:right w:val="double" w:sz="4" w:space="0" w:color="auto"/>
            </w:tcBorders>
            <w:vAlign w:val="center"/>
          </w:tcPr>
          <w:p w14:paraId="1DAA38DA"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653D4DE"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15B8872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A98A7D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13</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D6C6EAD"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Abstenerse de emitir fórmulas o solicitudes de servicios, que sean improcedentes según la ética profesional y sin diligenciar la historia clínica, que será el soporte de estas solicitudes.</w:t>
            </w:r>
          </w:p>
        </w:tc>
        <w:tc>
          <w:tcPr>
            <w:tcW w:w="207" w:type="pct"/>
            <w:tcBorders>
              <w:top w:val="single" w:sz="4" w:space="0" w:color="auto"/>
              <w:left w:val="double" w:sz="4" w:space="0" w:color="auto"/>
              <w:bottom w:val="single" w:sz="4" w:space="0" w:color="auto"/>
              <w:right w:val="double" w:sz="4" w:space="0" w:color="auto"/>
            </w:tcBorders>
            <w:vAlign w:val="center"/>
          </w:tcPr>
          <w:p w14:paraId="53DEAEE6"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0E89568"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0C2BAE12"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6326C5BA"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14</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17C5E7D" w14:textId="77777777" w:rsidR="0085666B" w:rsidRPr="0066074A" w:rsidRDefault="0085666B" w:rsidP="0085666B">
            <w:pPr>
              <w:ind w:left="126" w:right="128"/>
              <w:jc w:val="both"/>
              <w:rPr>
                <w:rFonts w:ascii="Arial" w:hAnsi="Arial" w:cs="Arial"/>
                <w:sz w:val="18"/>
                <w:szCs w:val="18"/>
              </w:rPr>
            </w:pPr>
            <w:r w:rsidRPr="0066074A">
              <w:rPr>
                <w:rFonts w:ascii="Arial" w:eastAsia="MS Mincho" w:hAnsi="Arial" w:cs="Arial"/>
                <w:iCs/>
                <w:sz w:val="18"/>
                <w:szCs w:val="18"/>
              </w:rPr>
              <w:t xml:space="preserve">Atender al Usuario ambulatoriamente </w:t>
            </w:r>
            <w:r w:rsidRPr="0066074A">
              <w:rPr>
                <w:rFonts w:ascii="Arial" w:hAnsi="Arial" w:cs="Arial"/>
                <w:sz w:val="18"/>
                <w:szCs w:val="18"/>
              </w:rPr>
              <w:t xml:space="preserve">mediante autorización del módulo SISAP WEB generada por el nodo de referencia y </w:t>
            </w:r>
            <w:proofErr w:type="spellStart"/>
            <w:r w:rsidRPr="0066074A">
              <w:rPr>
                <w:rFonts w:ascii="Arial" w:hAnsi="Arial" w:cs="Arial"/>
                <w:sz w:val="18"/>
                <w:szCs w:val="18"/>
              </w:rPr>
              <w:t>contrareferencia</w:t>
            </w:r>
            <w:proofErr w:type="spellEnd"/>
            <w:r w:rsidRPr="0066074A">
              <w:rPr>
                <w:rFonts w:ascii="Arial" w:hAnsi="Arial" w:cs="Arial"/>
                <w:sz w:val="18"/>
                <w:szCs w:val="18"/>
              </w:rPr>
              <w:t xml:space="preserve"> de la Unidad Prestadora de Salud (Orden de Servicio)</w:t>
            </w:r>
          </w:p>
        </w:tc>
        <w:tc>
          <w:tcPr>
            <w:tcW w:w="207" w:type="pct"/>
            <w:tcBorders>
              <w:top w:val="single" w:sz="4" w:space="0" w:color="auto"/>
              <w:left w:val="double" w:sz="4" w:space="0" w:color="auto"/>
              <w:bottom w:val="single" w:sz="4" w:space="0" w:color="auto"/>
              <w:right w:val="double" w:sz="4" w:space="0" w:color="auto"/>
            </w:tcBorders>
            <w:vAlign w:val="center"/>
          </w:tcPr>
          <w:p w14:paraId="7B41CD27"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6685904"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7E98757A"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2C1A430"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15</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9C46907"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snapToGrid w:val="0"/>
                <w:sz w:val="18"/>
                <w:szCs w:val="18"/>
              </w:rPr>
              <w:t xml:space="preserve">Toda orden médica que sea remitida por la IPS contratada con destino para la oficina de referencia y </w:t>
            </w:r>
            <w:proofErr w:type="spellStart"/>
            <w:r w:rsidRPr="0066074A">
              <w:rPr>
                <w:rFonts w:ascii="Arial" w:eastAsia="MS Mincho" w:hAnsi="Arial" w:cs="Arial"/>
                <w:snapToGrid w:val="0"/>
                <w:sz w:val="18"/>
                <w:szCs w:val="18"/>
              </w:rPr>
              <w:t>contrareferencia</w:t>
            </w:r>
            <w:proofErr w:type="spellEnd"/>
            <w:r w:rsidRPr="0066074A">
              <w:rPr>
                <w:rFonts w:ascii="Arial" w:eastAsia="MS Mincho" w:hAnsi="Arial" w:cs="Arial"/>
                <w:snapToGrid w:val="0"/>
                <w:sz w:val="18"/>
                <w:szCs w:val="18"/>
              </w:rPr>
              <w:t xml:space="preserve"> de la Regional de Aseguramiento en Salud N°3 deberá ser diligenciada adecuadamente con el ingreso de los códigos CUPS – Sanidad Policía (acuerdo 002/2001) en cumplimiento de los principios de interoperabilidad y estandarización de datos utilizando para tal efecto.</w:t>
            </w:r>
          </w:p>
        </w:tc>
        <w:tc>
          <w:tcPr>
            <w:tcW w:w="207" w:type="pct"/>
            <w:tcBorders>
              <w:top w:val="single" w:sz="4" w:space="0" w:color="auto"/>
              <w:left w:val="double" w:sz="4" w:space="0" w:color="auto"/>
              <w:bottom w:val="single" w:sz="4" w:space="0" w:color="auto"/>
              <w:right w:val="double" w:sz="4" w:space="0" w:color="auto"/>
            </w:tcBorders>
            <w:vAlign w:val="center"/>
          </w:tcPr>
          <w:p w14:paraId="5EFE1619"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54A2A4C8"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7B870245"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9DFCDF2"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16</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9EC83DF"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El CONTRATISTA debe implementar y mantener activo el Sistema Obligatorio de Garantía de Calidad, en cumplimiento de lo definido en el Decreto 1011 de 2006.</w:t>
            </w:r>
          </w:p>
        </w:tc>
        <w:tc>
          <w:tcPr>
            <w:tcW w:w="207" w:type="pct"/>
            <w:tcBorders>
              <w:top w:val="single" w:sz="4" w:space="0" w:color="auto"/>
              <w:left w:val="double" w:sz="4" w:space="0" w:color="auto"/>
              <w:bottom w:val="single" w:sz="4" w:space="0" w:color="auto"/>
              <w:right w:val="double" w:sz="4" w:space="0" w:color="auto"/>
            </w:tcBorders>
            <w:vAlign w:val="center"/>
          </w:tcPr>
          <w:p w14:paraId="618BDC60"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D922AF6"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6AFB86F3"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56F0848"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17</w:t>
            </w:r>
          </w:p>
        </w:tc>
        <w:tc>
          <w:tcPr>
            <w:tcW w:w="4264" w:type="pct"/>
            <w:tcBorders>
              <w:top w:val="single" w:sz="4" w:space="0" w:color="auto"/>
              <w:left w:val="double" w:sz="4" w:space="0" w:color="auto"/>
              <w:bottom w:val="single" w:sz="4" w:space="0" w:color="auto"/>
              <w:right w:val="double" w:sz="4" w:space="0" w:color="auto"/>
            </w:tcBorders>
            <w:vAlign w:val="center"/>
            <w:hideMark/>
          </w:tcPr>
          <w:p w14:paraId="0F9D6556" w14:textId="77777777" w:rsidR="0085666B" w:rsidRPr="0066074A" w:rsidRDefault="0085666B" w:rsidP="0085666B">
            <w:pPr>
              <w:ind w:left="126" w:right="128"/>
              <w:jc w:val="both"/>
              <w:rPr>
                <w:rFonts w:ascii="Arial" w:eastAsia="MS Mincho" w:hAnsi="Arial" w:cs="Arial"/>
                <w:snapToGrid w:val="0"/>
                <w:sz w:val="18"/>
                <w:szCs w:val="18"/>
              </w:rPr>
            </w:pPr>
            <w:r w:rsidRPr="0066074A">
              <w:rPr>
                <w:rFonts w:ascii="Arial" w:eastAsia="MS Mincho" w:hAnsi="Arial" w:cs="Arial"/>
                <w:snapToGrid w:val="0"/>
                <w:sz w:val="18"/>
                <w:szCs w:val="18"/>
              </w:rPr>
              <w:t xml:space="preserve">El </w:t>
            </w:r>
            <w:r w:rsidRPr="0066074A">
              <w:rPr>
                <w:rFonts w:ascii="Arial" w:eastAsia="MS Mincho" w:hAnsi="Arial" w:cs="Arial"/>
                <w:b/>
                <w:bCs/>
                <w:snapToGrid w:val="0"/>
                <w:sz w:val="18"/>
                <w:szCs w:val="18"/>
              </w:rPr>
              <w:t>CONTRATISTA</w:t>
            </w:r>
            <w:r w:rsidRPr="0066074A">
              <w:rPr>
                <w:rFonts w:ascii="Arial" w:eastAsia="MS Mincho" w:hAnsi="Arial" w:cs="Arial"/>
                <w:snapToGrid w:val="0"/>
                <w:sz w:val="18"/>
                <w:szCs w:val="18"/>
              </w:rPr>
              <w:t xml:space="preserve"> deberá 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 Individual de Prestación de servicios de Salud (</w:t>
            </w:r>
            <w:r w:rsidRPr="0066074A">
              <w:rPr>
                <w:rFonts w:ascii="Arial" w:eastAsia="MS Mincho" w:hAnsi="Arial" w:cs="Arial"/>
                <w:b/>
                <w:bCs/>
                <w:snapToGrid w:val="0"/>
                <w:sz w:val="18"/>
                <w:szCs w:val="18"/>
              </w:rPr>
              <w:t>RIPS</w:t>
            </w:r>
            <w:r w:rsidRPr="0066074A">
              <w:rPr>
                <w:rFonts w:ascii="Arial" w:eastAsia="MS Mincho" w:hAnsi="Arial" w:cs="Arial"/>
                <w:snapToGrid w:val="0"/>
                <w:sz w:val="18"/>
                <w:szCs w:val="18"/>
              </w:rPr>
              <w:t>), los cuales se deben anexar en medio magnético.</w:t>
            </w:r>
          </w:p>
        </w:tc>
        <w:tc>
          <w:tcPr>
            <w:tcW w:w="207" w:type="pct"/>
            <w:tcBorders>
              <w:top w:val="single" w:sz="4" w:space="0" w:color="auto"/>
              <w:left w:val="double" w:sz="4" w:space="0" w:color="auto"/>
              <w:bottom w:val="single" w:sz="4" w:space="0" w:color="auto"/>
              <w:right w:val="double" w:sz="4" w:space="0" w:color="auto"/>
            </w:tcBorders>
            <w:vAlign w:val="center"/>
          </w:tcPr>
          <w:p w14:paraId="24454A0B"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1364B82"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22F8D810"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4E75187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18</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D38F86D"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snapToGrid w:val="0"/>
                <w:sz w:val="18"/>
                <w:szCs w:val="18"/>
              </w:rPr>
              <w:t>El Contratista debe</w:t>
            </w:r>
            <w:r w:rsidRPr="0066074A">
              <w:rPr>
                <w:rFonts w:ascii="Arial" w:eastAsia="MS Mincho" w:hAnsi="Arial" w:cs="Arial"/>
                <w:b/>
                <w:bCs/>
                <w:snapToGrid w:val="0"/>
                <w:sz w:val="18"/>
                <w:szCs w:val="18"/>
              </w:rPr>
              <w:t xml:space="preserve"> </w:t>
            </w:r>
            <w:r w:rsidRPr="0066074A">
              <w:rPr>
                <w:rFonts w:ascii="Arial" w:eastAsia="MS Mincho" w:hAnsi="Arial" w:cs="Arial"/>
                <w:snapToGrid w:val="0"/>
                <w:sz w:val="18"/>
                <w:szCs w:val="18"/>
              </w:rPr>
              <w:t>Garantizar las condiciones de accesibilidad a la IPS, tener espacio de fácil acceso para cualquier tipo de usuario (pacientes con discapacidad, ancianos y niños), la IPS se obliga a ofrecer a los usuarios un sitio de fácil accesibilidad vial, de acuerdo a disponibilidad de horario, la IPS se obliga a ofrecer opciones de escogencia de horario que facilite la asistencia de los usuarios para los diferentes servicios. Garantizar la capacidad instalada necesaria para el cabal cumplimiento de los servicios contratados, entendiendo como tal la suficiencia de recursos logísticos, operativos y físicos (estructura física y equipos que cumplan con los requisitos mínimos exigidos por las autoridades locales, que sean adecuados, ventilados, bien iluminados y que se les haga mantenimiento) destinados para tal fin</w:t>
            </w:r>
            <w:r w:rsidRPr="0066074A">
              <w:rPr>
                <w:rFonts w:ascii="Arial" w:eastAsia="MS Mincho" w:hAnsi="Arial" w:cs="Arial"/>
                <w:color w:val="FF6600"/>
                <w:sz w:val="18"/>
                <w:szCs w:val="18"/>
              </w:rPr>
              <w:t>.</w:t>
            </w:r>
          </w:p>
        </w:tc>
        <w:tc>
          <w:tcPr>
            <w:tcW w:w="207" w:type="pct"/>
            <w:tcBorders>
              <w:top w:val="single" w:sz="4" w:space="0" w:color="auto"/>
              <w:left w:val="double" w:sz="4" w:space="0" w:color="auto"/>
              <w:bottom w:val="single" w:sz="4" w:space="0" w:color="auto"/>
              <w:right w:val="double" w:sz="4" w:space="0" w:color="auto"/>
            </w:tcBorders>
            <w:vAlign w:val="center"/>
          </w:tcPr>
          <w:p w14:paraId="0D9F7452"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93E380B"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5EE3B6D7"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F859E07"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lastRenderedPageBreak/>
              <w:t>19</w:t>
            </w:r>
          </w:p>
        </w:tc>
        <w:tc>
          <w:tcPr>
            <w:tcW w:w="4264" w:type="pct"/>
            <w:tcBorders>
              <w:top w:val="single" w:sz="4" w:space="0" w:color="auto"/>
              <w:left w:val="double" w:sz="4" w:space="0" w:color="auto"/>
              <w:bottom w:val="single" w:sz="4" w:space="0" w:color="auto"/>
              <w:right w:val="double" w:sz="4" w:space="0" w:color="auto"/>
            </w:tcBorders>
            <w:vAlign w:val="center"/>
            <w:hideMark/>
          </w:tcPr>
          <w:p w14:paraId="040C3F93"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El CONTRATISTA dará respuesta oportuna a las glosas realizadas por el Auditor de Cuentas de la Unidad Prestadora de Salud correspondiente.</w:t>
            </w:r>
          </w:p>
        </w:tc>
        <w:tc>
          <w:tcPr>
            <w:tcW w:w="207" w:type="pct"/>
            <w:tcBorders>
              <w:top w:val="single" w:sz="4" w:space="0" w:color="auto"/>
              <w:left w:val="double" w:sz="4" w:space="0" w:color="auto"/>
              <w:bottom w:val="single" w:sz="4" w:space="0" w:color="auto"/>
              <w:right w:val="double" w:sz="4" w:space="0" w:color="auto"/>
            </w:tcBorders>
            <w:vAlign w:val="center"/>
          </w:tcPr>
          <w:p w14:paraId="64EF9363"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55F62484"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003DFEA2"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60EA3C9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20</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523F2BC"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Cualquier cambio en las condiciones técnicas que surjan durante la ejecución del contrato, deberá hacerse por mutuo acuerdo, previa solicitud escrita plenamente justificada por cualquiera de las partes.</w:t>
            </w:r>
          </w:p>
        </w:tc>
        <w:tc>
          <w:tcPr>
            <w:tcW w:w="207" w:type="pct"/>
            <w:tcBorders>
              <w:top w:val="single" w:sz="4" w:space="0" w:color="auto"/>
              <w:left w:val="double" w:sz="4" w:space="0" w:color="auto"/>
              <w:bottom w:val="single" w:sz="4" w:space="0" w:color="auto"/>
              <w:right w:val="double" w:sz="4" w:space="0" w:color="auto"/>
            </w:tcBorders>
            <w:vAlign w:val="center"/>
          </w:tcPr>
          <w:p w14:paraId="1F23C368"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A0C2D98"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5D156F90"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655E3B3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21</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B1330FB"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 xml:space="preserve">El CONTRATISTA designará un funcionario, para que en coordinación con el Supervisor del Contrato vigile el normal funcionamiento de la ejecución del contrato y solucione los inconvenientes que se presenten, para lo cual </w:t>
            </w:r>
            <w:r w:rsidRPr="0066074A">
              <w:rPr>
                <w:rFonts w:ascii="Arial" w:eastAsia="MS Mincho" w:hAnsi="Arial" w:cs="Arial"/>
                <w:b/>
                <w:bCs/>
                <w:i/>
                <w:sz w:val="18"/>
                <w:szCs w:val="18"/>
                <w:u w:val="single"/>
              </w:rPr>
              <w:t xml:space="preserve">diligenciará </w:t>
            </w:r>
            <w:r w:rsidRPr="0066074A">
              <w:rPr>
                <w:rFonts w:ascii="Arial" w:eastAsia="MS Mincho" w:hAnsi="Arial" w:cs="Arial"/>
                <w:iCs/>
                <w:sz w:val="18"/>
                <w:szCs w:val="18"/>
              </w:rPr>
              <w:t>la siguiente información:</w:t>
            </w:r>
          </w:p>
          <w:p w14:paraId="5A4B00A6" w14:textId="77777777" w:rsidR="0085666B" w:rsidRPr="0066074A" w:rsidRDefault="0085666B" w:rsidP="0085666B">
            <w:pPr>
              <w:ind w:left="126" w:right="128"/>
              <w:jc w:val="both"/>
              <w:rPr>
                <w:rFonts w:ascii="Arial" w:eastAsia="MS Mincho" w:hAnsi="Arial" w:cs="Arial"/>
                <w:b/>
                <w:bCs/>
                <w:iCs/>
                <w:sz w:val="18"/>
                <w:szCs w:val="18"/>
              </w:rPr>
            </w:pPr>
            <w:r w:rsidRPr="0066074A">
              <w:rPr>
                <w:rFonts w:ascii="Arial" w:eastAsia="MS Mincho" w:hAnsi="Arial" w:cs="Arial"/>
                <w:b/>
                <w:bCs/>
                <w:iCs/>
                <w:sz w:val="18"/>
                <w:szCs w:val="18"/>
              </w:rPr>
              <w:t xml:space="preserve">Nombres y apellidos: </w:t>
            </w:r>
          </w:p>
          <w:p w14:paraId="0A64B6B3" w14:textId="77777777" w:rsidR="0085666B" w:rsidRPr="0066074A" w:rsidRDefault="0085666B" w:rsidP="0085666B">
            <w:pPr>
              <w:ind w:left="126" w:right="128"/>
              <w:jc w:val="both"/>
              <w:rPr>
                <w:rFonts w:ascii="Arial" w:eastAsia="MS Mincho" w:hAnsi="Arial" w:cs="Arial"/>
                <w:b/>
                <w:bCs/>
                <w:iCs/>
                <w:sz w:val="18"/>
                <w:szCs w:val="18"/>
              </w:rPr>
            </w:pPr>
            <w:r w:rsidRPr="0066074A">
              <w:rPr>
                <w:rFonts w:ascii="Arial" w:eastAsia="MS Mincho" w:hAnsi="Arial" w:cs="Arial"/>
                <w:b/>
                <w:bCs/>
                <w:iCs/>
                <w:sz w:val="18"/>
                <w:szCs w:val="18"/>
              </w:rPr>
              <w:t xml:space="preserve">Cargo:  </w:t>
            </w:r>
          </w:p>
          <w:p w14:paraId="54C1B510" w14:textId="77777777" w:rsidR="0085666B" w:rsidRPr="0066074A" w:rsidRDefault="0085666B" w:rsidP="0085666B">
            <w:pPr>
              <w:ind w:left="126" w:right="128"/>
              <w:jc w:val="both"/>
              <w:rPr>
                <w:rFonts w:ascii="Arial" w:eastAsia="MS Mincho" w:hAnsi="Arial" w:cs="Arial"/>
                <w:b/>
                <w:bCs/>
                <w:iCs/>
                <w:sz w:val="18"/>
                <w:szCs w:val="18"/>
              </w:rPr>
            </w:pPr>
            <w:r w:rsidRPr="0066074A">
              <w:rPr>
                <w:rFonts w:ascii="Arial" w:eastAsia="MS Mincho" w:hAnsi="Arial" w:cs="Arial"/>
                <w:b/>
                <w:bCs/>
                <w:iCs/>
                <w:sz w:val="18"/>
                <w:szCs w:val="18"/>
              </w:rPr>
              <w:t xml:space="preserve">Número telefónico: </w:t>
            </w:r>
          </w:p>
          <w:p w14:paraId="264BFDF5"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b/>
                <w:bCs/>
                <w:iCs/>
                <w:sz w:val="18"/>
                <w:szCs w:val="18"/>
              </w:rPr>
              <w:t xml:space="preserve">Correo electrónico: </w:t>
            </w:r>
          </w:p>
        </w:tc>
        <w:tc>
          <w:tcPr>
            <w:tcW w:w="207" w:type="pct"/>
            <w:tcBorders>
              <w:top w:val="single" w:sz="4" w:space="0" w:color="auto"/>
              <w:left w:val="double" w:sz="4" w:space="0" w:color="auto"/>
              <w:bottom w:val="single" w:sz="4" w:space="0" w:color="auto"/>
              <w:right w:val="double" w:sz="4" w:space="0" w:color="auto"/>
            </w:tcBorders>
            <w:vAlign w:val="center"/>
          </w:tcPr>
          <w:p w14:paraId="4C5A5CFF"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1AE76EE"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2A220D2E"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A65BEC2"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22</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C53CAFA"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El CONTRATISTA sólo formulará medicamentos ambulatorios para los usuarios al Subsistema de la Policía Nacional con base en las especificaciones técnicas comprendidas en el Manual Único de Medicamentos para las Fuerzas Militares y Policía Nacional acuerdo 053. No se podrán formular medicamentos fuera del listado.</w:t>
            </w:r>
          </w:p>
          <w:p w14:paraId="459EC2FE"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b/>
                <w:bCs/>
                <w:iCs/>
                <w:sz w:val="18"/>
                <w:szCs w:val="18"/>
              </w:rPr>
              <w:t>Nota</w:t>
            </w:r>
            <w:r w:rsidRPr="0066074A">
              <w:rPr>
                <w:rFonts w:ascii="Arial" w:eastAsia="MS Mincho" w:hAnsi="Arial" w:cs="Arial"/>
                <w:iCs/>
                <w:sz w:val="18"/>
                <w:szCs w:val="18"/>
              </w:rPr>
              <w:t>: Si dentro del proceso de atención el médico de la IPS contratada, observa que el servicio se encuentra fuera del Plan de Beneficios de la Policía Nacional, en la misma consulta se realizará el diligenciamiento del formato CTC, el cual se debe radicar en las ventanillas de las Unidades Prestadoras de Salud.</w:t>
            </w:r>
          </w:p>
        </w:tc>
        <w:tc>
          <w:tcPr>
            <w:tcW w:w="207" w:type="pct"/>
            <w:tcBorders>
              <w:top w:val="single" w:sz="4" w:space="0" w:color="auto"/>
              <w:left w:val="double" w:sz="4" w:space="0" w:color="auto"/>
              <w:bottom w:val="single" w:sz="4" w:space="0" w:color="auto"/>
              <w:right w:val="double" w:sz="4" w:space="0" w:color="auto"/>
            </w:tcBorders>
            <w:vAlign w:val="center"/>
          </w:tcPr>
          <w:p w14:paraId="76AB72DF"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A62C4BB"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2721156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7606FF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23</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9B4DAF5"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Aceptar y facilitar las visitas del Auditor médico de la Regional de Aseguramiento en Salud N°3 y/o Unidad Prestadora de Salud</w:t>
            </w:r>
            <w:r>
              <w:rPr>
                <w:rFonts w:ascii="Arial" w:eastAsia="MS Mincho" w:hAnsi="Arial" w:cs="Arial"/>
                <w:iCs/>
                <w:sz w:val="18"/>
                <w:szCs w:val="18"/>
              </w:rPr>
              <w:t xml:space="preserve"> correspondiente</w:t>
            </w:r>
            <w:r w:rsidRPr="0066074A">
              <w:rPr>
                <w:rFonts w:ascii="Arial" w:eastAsia="MS Mincho" w:hAnsi="Arial" w:cs="Arial"/>
                <w:iCs/>
                <w:sz w:val="18"/>
                <w:szCs w:val="18"/>
              </w:rPr>
              <w:t>, en lo referente a: Revisión de historias clínicas, requerimientos de habilitación, seguimiento a quejas y reclamos de nuestros usuarios, verificación de la existencia de procesos que garanticen la calidad del servicio prestado a nuestros usuarios, así como gestionar las solicitudes realizadas por el mismo.</w:t>
            </w:r>
          </w:p>
        </w:tc>
        <w:tc>
          <w:tcPr>
            <w:tcW w:w="207" w:type="pct"/>
            <w:tcBorders>
              <w:top w:val="single" w:sz="4" w:space="0" w:color="auto"/>
              <w:left w:val="double" w:sz="4" w:space="0" w:color="auto"/>
              <w:bottom w:val="single" w:sz="4" w:space="0" w:color="auto"/>
              <w:right w:val="double" w:sz="4" w:space="0" w:color="auto"/>
            </w:tcBorders>
            <w:vAlign w:val="center"/>
          </w:tcPr>
          <w:p w14:paraId="3A40BCB3"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6093F4BE"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165B6D82"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B401931"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24</w:t>
            </w:r>
          </w:p>
        </w:tc>
        <w:tc>
          <w:tcPr>
            <w:tcW w:w="4264" w:type="pct"/>
            <w:tcBorders>
              <w:top w:val="single" w:sz="4" w:space="0" w:color="auto"/>
              <w:left w:val="double" w:sz="4" w:space="0" w:color="auto"/>
              <w:bottom w:val="single" w:sz="4" w:space="0" w:color="auto"/>
              <w:right w:val="double" w:sz="4" w:space="0" w:color="auto"/>
            </w:tcBorders>
            <w:vAlign w:val="center"/>
            <w:hideMark/>
          </w:tcPr>
          <w:p w14:paraId="25134CC9" w14:textId="77777777" w:rsidR="0085666B" w:rsidRPr="0066074A" w:rsidRDefault="0085666B" w:rsidP="0085666B">
            <w:pPr>
              <w:ind w:left="126" w:right="128"/>
              <w:jc w:val="both"/>
              <w:rPr>
                <w:rFonts w:ascii="Arial" w:eastAsia="MS Mincho" w:hAnsi="Arial" w:cs="Arial"/>
                <w:bCs/>
                <w:iCs/>
                <w:sz w:val="18"/>
                <w:szCs w:val="18"/>
              </w:rPr>
            </w:pPr>
            <w:r w:rsidRPr="0066074A">
              <w:rPr>
                <w:rFonts w:ascii="Arial" w:eastAsia="MS Mincho" w:hAnsi="Arial" w:cs="Arial"/>
                <w:bCs/>
                <w:iCs/>
                <w:sz w:val="18"/>
                <w:szCs w:val="18"/>
              </w:rPr>
              <w:t xml:space="preserve">El contratista se compromete a enviar los indicadores de calidad establecidos en la Resolución 1552 de </w:t>
            </w:r>
            <w:r w:rsidRPr="0066074A">
              <w:rPr>
                <w:rFonts w:ascii="Arial" w:eastAsia="MS Mincho" w:hAnsi="Arial" w:cs="Arial"/>
                <w:bCs/>
                <w:i/>
                <w:sz w:val="18"/>
                <w:szCs w:val="18"/>
              </w:rPr>
              <w:t>2013 “Por medio de la cual se reglamentan parcialmente los artículos 123 y 124 del Decreto – Ley 019 de 2012 se dictan otras disposiciones”</w:t>
            </w:r>
            <w:r w:rsidRPr="0066074A">
              <w:rPr>
                <w:rFonts w:ascii="Arial" w:eastAsia="MS Mincho" w:hAnsi="Arial" w:cs="Arial"/>
                <w:bCs/>
                <w:iCs/>
                <w:sz w:val="18"/>
                <w:szCs w:val="18"/>
              </w:rPr>
              <w:t xml:space="preserve"> y Resolución 256 de 2016 </w:t>
            </w:r>
            <w:r w:rsidRPr="0066074A">
              <w:rPr>
                <w:rFonts w:ascii="Arial" w:eastAsia="MS Mincho" w:hAnsi="Arial" w:cs="Arial"/>
                <w:bCs/>
                <w:i/>
                <w:sz w:val="18"/>
                <w:szCs w:val="18"/>
              </w:rPr>
              <w:t>“Por la cual se dictan disposiciones en relación con el Sistema de información para la Calidad y se establecen los indicadores para el monitoreo de la calidad en salud”</w:t>
            </w:r>
          </w:p>
        </w:tc>
        <w:tc>
          <w:tcPr>
            <w:tcW w:w="207" w:type="pct"/>
            <w:tcBorders>
              <w:top w:val="single" w:sz="4" w:space="0" w:color="auto"/>
              <w:left w:val="double" w:sz="4" w:space="0" w:color="auto"/>
              <w:bottom w:val="single" w:sz="4" w:space="0" w:color="auto"/>
              <w:right w:val="double" w:sz="4" w:space="0" w:color="auto"/>
            </w:tcBorders>
            <w:vAlign w:val="center"/>
          </w:tcPr>
          <w:p w14:paraId="707588A5" w14:textId="77777777" w:rsidR="0085666B" w:rsidRPr="0066074A" w:rsidRDefault="0085666B" w:rsidP="0085666B">
            <w:pPr>
              <w:ind w:left="126" w:right="128"/>
              <w:jc w:val="both"/>
              <w:rPr>
                <w:rFonts w:ascii="Arial" w:eastAsia="MS Mincho" w:hAnsi="Arial" w:cs="Arial"/>
                <w:bCs/>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680802AC" w14:textId="77777777" w:rsidR="0085666B" w:rsidRPr="0066074A" w:rsidRDefault="0085666B" w:rsidP="0085666B">
            <w:pPr>
              <w:ind w:left="126" w:right="128"/>
              <w:jc w:val="both"/>
              <w:rPr>
                <w:rFonts w:ascii="Arial" w:eastAsia="MS Mincho" w:hAnsi="Arial" w:cs="Arial"/>
                <w:bCs/>
                <w:iCs/>
                <w:sz w:val="18"/>
                <w:szCs w:val="18"/>
              </w:rPr>
            </w:pPr>
          </w:p>
        </w:tc>
      </w:tr>
      <w:tr w:rsidR="0085666B" w:rsidRPr="0066074A" w14:paraId="03F06FE6"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4C84D2B7"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25</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E94A30E"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EL CONTRATISTA debe garantizar lo ofertado en la propuesta presentada, durante la ejecución del contrato.</w:t>
            </w:r>
          </w:p>
        </w:tc>
        <w:tc>
          <w:tcPr>
            <w:tcW w:w="207" w:type="pct"/>
            <w:tcBorders>
              <w:top w:val="single" w:sz="4" w:space="0" w:color="auto"/>
              <w:left w:val="double" w:sz="4" w:space="0" w:color="auto"/>
              <w:bottom w:val="single" w:sz="4" w:space="0" w:color="auto"/>
              <w:right w:val="double" w:sz="4" w:space="0" w:color="auto"/>
            </w:tcBorders>
            <w:vAlign w:val="center"/>
          </w:tcPr>
          <w:p w14:paraId="47400B21"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7EF7CFEB"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75BAD030"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A01720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26</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480DF45"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Debe realizar los trámites para la legalización del contrato dentro de los tres (03) días hábiles siguientes contados a partir de la firma del Contrato</w:t>
            </w:r>
          </w:p>
        </w:tc>
        <w:tc>
          <w:tcPr>
            <w:tcW w:w="207" w:type="pct"/>
            <w:tcBorders>
              <w:top w:val="single" w:sz="4" w:space="0" w:color="auto"/>
              <w:left w:val="double" w:sz="4" w:space="0" w:color="auto"/>
              <w:bottom w:val="single" w:sz="4" w:space="0" w:color="auto"/>
              <w:right w:val="double" w:sz="4" w:space="0" w:color="auto"/>
            </w:tcBorders>
            <w:vAlign w:val="center"/>
          </w:tcPr>
          <w:p w14:paraId="3F023AA6"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5390D150"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394432BD"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AD1B162"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27</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98EBE76"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si conforme a las normas pertinentes estuviera obligado a tenerlo.</w:t>
            </w:r>
          </w:p>
        </w:tc>
        <w:tc>
          <w:tcPr>
            <w:tcW w:w="207" w:type="pct"/>
            <w:tcBorders>
              <w:top w:val="single" w:sz="4" w:space="0" w:color="auto"/>
              <w:left w:val="double" w:sz="4" w:space="0" w:color="auto"/>
              <w:bottom w:val="single" w:sz="4" w:space="0" w:color="auto"/>
              <w:right w:val="double" w:sz="4" w:space="0" w:color="auto"/>
            </w:tcBorders>
            <w:vAlign w:val="center"/>
          </w:tcPr>
          <w:p w14:paraId="742DA81B"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696FBBD"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6C887D66"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85B5587" w14:textId="77777777" w:rsidR="0085666B" w:rsidRPr="0066074A" w:rsidRDefault="0085666B" w:rsidP="0085666B">
            <w:pPr>
              <w:adjustRightInd w:val="0"/>
              <w:ind w:left="126" w:right="128"/>
              <w:jc w:val="center"/>
              <w:rPr>
                <w:rFonts w:ascii="Arial" w:eastAsia="MS Mincho" w:hAnsi="Arial" w:cs="Arial"/>
                <w:b/>
                <w:sz w:val="18"/>
                <w:szCs w:val="18"/>
              </w:rPr>
            </w:pPr>
            <w:r w:rsidRPr="0066074A">
              <w:rPr>
                <w:rFonts w:ascii="Arial" w:eastAsia="MS Mincho" w:hAnsi="Arial" w:cs="Arial"/>
                <w:b/>
                <w:sz w:val="18"/>
                <w:szCs w:val="18"/>
              </w:rPr>
              <w:t>28</w:t>
            </w:r>
          </w:p>
        </w:tc>
        <w:tc>
          <w:tcPr>
            <w:tcW w:w="4264" w:type="pct"/>
            <w:tcBorders>
              <w:top w:val="single" w:sz="4" w:space="0" w:color="auto"/>
              <w:left w:val="double" w:sz="4" w:space="0" w:color="auto"/>
              <w:bottom w:val="single" w:sz="4" w:space="0" w:color="auto"/>
              <w:right w:val="double" w:sz="4" w:space="0" w:color="auto"/>
            </w:tcBorders>
            <w:vAlign w:val="center"/>
            <w:hideMark/>
          </w:tcPr>
          <w:p w14:paraId="32ECDFDB" w14:textId="77777777" w:rsidR="0085666B" w:rsidRPr="0066074A" w:rsidRDefault="0085666B" w:rsidP="0085666B">
            <w:pPr>
              <w:adjustRightInd w:val="0"/>
              <w:ind w:left="126" w:right="128"/>
              <w:jc w:val="both"/>
              <w:rPr>
                <w:rFonts w:ascii="Arial" w:eastAsia="MS Mincho" w:hAnsi="Arial" w:cs="Arial"/>
                <w:b/>
                <w:sz w:val="18"/>
                <w:szCs w:val="18"/>
              </w:rPr>
            </w:pPr>
            <w:r w:rsidRPr="0066074A">
              <w:rPr>
                <w:rFonts w:ascii="Arial" w:eastAsia="MS Mincho" w:hAnsi="Arial" w:cs="Arial"/>
                <w:sz w:val="18"/>
                <w:szCs w:val="18"/>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igualmente cumplir con lo establecido por el</w:t>
            </w:r>
            <w:r w:rsidRPr="0066074A">
              <w:rPr>
                <w:rFonts w:ascii="Arial" w:eastAsia="MS Mincho" w:hAnsi="Arial" w:cs="Arial"/>
                <w:bCs/>
                <w:sz w:val="18"/>
                <w:szCs w:val="18"/>
              </w:rPr>
              <w:t xml:space="preserve"> Ministerio de Salud y Protección Social, y estar inscrito en el </w:t>
            </w:r>
            <w:r w:rsidRPr="0066074A">
              <w:rPr>
                <w:rFonts w:ascii="Arial" w:hAnsi="Arial" w:cs="Arial"/>
                <w:sz w:val="18"/>
                <w:szCs w:val="18"/>
              </w:rPr>
              <w:t>Registro Único Nacional de Talento Humano en salud (RETHUS).</w:t>
            </w:r>
          </w:p>
        </w:tc>
        <w:tc>
          <w:tcPr>
            <w:tcW w:w="207" w:type="pct"/>
            <w:tcBorders>
              <w:top w:val="single" w:sz="4" w:space="0" w:color="auto"/>
              <w:left w:val="double" w:sz="4" w:space="0" w:color="auto"/>
              <w:bottom w:val="single" w:sz="4" w:space="0" w:color="auto"/>
              <w:right w:val="double" w:sz="4" w:space="0" w:color="auto"/>
            </w:tcBorders>
            <w:vAlign w:val="center"/>
          </w:tcPr>
          <w:p w14:paraId="445496CC" w14:textId="77777777" w:rsidR="0085666B" w:rsidRPr="0066074A" w:rsidRDefault="0085666B" w:rsidP="0085666B">
            <w:pPr>
              <w:adjustRightInd w:val="0"/>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7C29D976" w14:textId="77777777" w:rsidR="0085666B" w:rsidRPr="0066074A" w:rsidRDefault="0085666B" w:rsidP="0085666B">
            <w:pPr>
              <w:adjustRightInd w:val="0"/>
              <w:ind w:left="126" w:right="128"/>
              <w:jc w:val="both"/>
              <w:rPr>
                <w:rFonts w:ascii="Arial" w:eastAsia="MS Mincho" w:hAnsi="Arial" w:cs="Arial"/>
                <w:sz w:val="18"/>
                <w:szCs w:val="18"/>
              </w:rPr>
            </w:pPr>
          </w:p>
        </w:tc>
      </w:tr>
      <w:tr w:rsidR="0085666B" w:rsidRPr="00914CF2" w14:paraId="53F82DE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4B3FA3DF" w14:textId="77777777" w:rsidR="0085666B" w:rsidRPr="0066074A" w:rsidRDefault="0085666B" w:rsidP="0085666B">
            <w:pPr>
              <w:tabs>
                <w:tab w:val="left" w:pos="-1080"/>
                <w:tab w:val="left" w:pos="0"/>
              </w:tabs>
              <w:ind w:left="126" w:right="128"/>
              <w:jc w:val="center"/>
              <w:rPr>
                <w:rFonts w:ascii="Arial" w:eastAsia="MS Mincho" w:hAnsi="Arial" w:cs="Arial"/>
                <w:b/>
                <w:sz w:val="18"/>
                <w:szCs w:val="18"/>
              </w:rPr>
            </w:pPr>
            <w:r w:rsidRPr="0066074A">
              <w:rPr>
                <w:rFonts w:ascii="Arial" w:eastAsia="MS Mincho" w:hAnsi="Arial" w:cs="Arial"/>
                <w:b/>
                <w:sz w:val="18"/>
                <w:szCs w:val="18"/>
              </w:rPr>
              <w:t>29</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37E788D" w14:textId="77777777" w:rsidR="0085666B" w:rsidRPr="0066074A" w:rsidRDefault="0085666B" w:rsidP="0085666B">
            <w:pPr>
              <w:tabs>
                <w:tab w:val="left" w:pos="-1080"/>
                <w:tab w:val="left" w:pos="0"/>
              </w:tabs>
              <w:ind w:left="126" w:right="128"/>
              <w:jc w:val="both"/>
              <w:rPr>
                <w:rFonts w:ascii="Arial" w:eastAsia="MS Mincho" w:hAnsi="Arial" w:cs="Arial"/>
                <w:sz w:val="18"/>
                <w:szCs w:val="18"/>
              </w:rPr>
            </w:pPr>
            <w:r w:rsidRPr="00914CF2">
              <w:rPr>
                <w:rFonts w:ascii="Arial" w:eastAsia="MS Mincho" w:hAnsi="Arial" w:cs="Arial"/>
                <w:sz w:val="18"/>
                <w:szCs w:val="18"/>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r w:rsidRPr="00914CF2">
              <w:rPr>
                <w:rFonts w:ascii="Arial" w:eastAsia="Calibri" w:hAnsi="Arial" w:cs="Arial"/>
                <w:b/>
                <w:bCs/>
                <w:i/>
                <w:sz w:val="18"/>
                <w:szCs w:val="18"/>
              </w:rPr>
              <w:t xml:space="preserve"> </w:t>
            </w:r>
            <w:r w:rsidRPr="003770FD">
              <w:rPr>
                <w:rFonts w:ascii="Arial" w:eastAsia="Calibri" w:hAnsi="Arial" w:cs="Arial"/>
                <w:color w:val="0D0D0D"/>
                <w:sz w:val="18"/>
                <w:szCs w:val="18"/>
              </w:rPr>
              <w:t>“</w:t>
            </w:r>
            <w:r w:rsidRPr="003770FD">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914CF2">
              <w:rPr>
                <w:rFonts w:ascii="Arial" w:eastAsia="Calibri" w:hAnsi="Arial" w:cs="Arial"/>
                <w:b/>
                <w:bCs/>
                <w:i/>
                <w:sz w:val="16"/>
                <w:szCs w:val="16"/>
              </w:rPr>
              <w:t xml:space="preserve">, </w:t>
            </w:r>
            <w:r w:rsidRPr="00914CF2">
              <w:rPr>
                <w:rFonts w:ascii="Arial" w:eastAsia="MS Mincho" w:hAnsi="Arial" w:cs="Arial"/>
                <w:sz w:val="18"/>
                <w:szCs w:val="18"/>
              </w:rPr>
              <w:t>, los cuales deben estar inscritos y habilitados al momento de presentar la propuesta y mantener dicha habilitación vigente durante la ejecución del contrato que se llegase a celebrar.</w:t>
            </w:r>
          </w:p>
        </w:tc>
        <w:tc>
          <w:tcPr>
            <w:tcW w:w="207" w:type="pct"/>
            <w:tcBorders>
              <w:top w:val="single" w:sz="4" w:space="0" w:color="auto"/>
              <w:left w:val="double" w:sz="4" w:space="0" w:color="auto"/>
              <w:bottom w:val="single" w:sz="4" w:space="0" w:color="auto"/>
              <w:right w:val="double" w:sz="4" w:space="0" w:color="auto"/>
            </w:tcBorders>
            <w:vAlign w:val="center"/>
          </w:tcPr>
          <w:p w14:paraId="05E3B190" w14:textId="77777777" w:rsidR="0085666B" w:rsidRPr="00914CF2" w:rsidRDefault="0085666B" w:rsidP="0085666B">
            <w:pPr>
              <w:tabs>
                <w:tab w:val="left" w:pos="-1080"/>
                <w:tab w:val="left" w:pos="0"/>
              </w:tabs>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0B1F89DA" w14:textId="77777777" w:rsidR="0085666B" w:rsidRPr="00914CF2" w:rsidRDefault="0085666B" w:rsidP="0085666B">
            <w:pPr>
              <w:tabs>
                <w:tab w:val="left" w:pos="-1080"/>
                <w:tab w:val="left" w:pos="0"/>
              </w:tabs>
              <w:ind w:left="126" w:right="128"/>
              <w:jc w:val="both"/>
              <w:rPr>
                <w:rFonts w:ascii="Arial" w:eastAsia="MS Mincho" w:hAnsi="Arial" w:cs="Arial"/>
                <w:sz w:val="18"/>
                <w:szCs w:val="18"/>
              </w:rPr>
            </w:pPr>
          </w:p>
        </w:tc>
      </w:tr>
      <w:tr w:rsidR="0085666B" w:rsidRPr="0066074A" w14:paraId="12597AD6" w14:textId="77777777" w:rsidTr="0085666B">
        <w:trPr>
          <w:trHeight w:val="20"/>
        </w:trPr>
        <w:tc>
          <w:tcPr>
            <w:tcW w:w="271" w:type="pct"/>
            <w:tcBorders>
              <w:top w:val="single" w:sz="4" w:space="0" w:color="auto"/>
              <w:left w:val="double" w:sz="4" w:space="0" w:color="auto"/>
              <w:bottom w:val="double" w:sz="4" w:space="0" w:color="auto"/>
              <w:right w:val="double" w:sz="4" w:space="0" w:color="auto"/>
            </w:tcBorders>
            <w:vAlign w:val="center"/>
            <w:hideMark/>
          </w:tcPr>
          <w:p w14:paraId="73071D70" w14:textId="77777777" w:rsidR="0085666B" w:rsidRPr="0066074A" w:rsidRDefault="0085666B" w:rsidP="0085666B">
            <w:pPr>
              <w:adjustRightInd w:val="0"/>
              <w:ind w:left="126" w:right="128"/>
              <w:jc w:val="center"/>
              <w:rPr>
                <w:rFonts w:ascii="Arial" w:eastAsia="MS Mincho" w:hAnsi="Arial" w:cs="Arial"/>
                <w:b/>
                <w:bCs/>
                <w:sz w:val="18"/>
                <w:szCs w:val="18"/>
              </w:rPr>
            </w:pPr>
            <w:r w:rsidRPr="0066074A">
              <w:rPr>
                <w:rFonts w:ascii="Arial" w:eastAsia="MS Mincho" w:hAnsi="Arial" w:cs="Arial"/>
                <w:b/>
                <w:bCs/>
                <w:sz w:val="18"/>
                <w:szCs w:val="18"/>
              </w:rPr>
              <w:t>30</w:t>
            </w:r>
          </w:p>
        </w:tc>
        <w:tc>
          <w:tcPr>
            <w:tcW w:w="4264" w:type="pct"/>
            <w:tcBorders>
              <w:top w:val="single" w:sz="4" w:space="0" w:color="auto"/>
              <w:left w:val="double" w:sz="4" w:space="0" w:color="auto"/>
              <w:bottom w:val="double" w:sz="4" w:space="0" w:color="auto"/>
              <w:right w:val="double" w:sz="4" w:space="0" w:color="auto"/>
            </w:tcBorders>
            <w:vAlign w:val="center"/>
            <w:hideMark/>
          </w:tcPr>
          <w:p w14:paraId="730135F0"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Análisis del impacto Ambiental: “El oferente deberá cumplir con todas las políticas que reglamentan el adecuado manejo de los diferentes residuos hospitalarios y de su disposición final, en cumplimiento con la normatividad ambiental así: </w:t>
            </w:r>
          </w:p>
          <w:p w14:paraId="107F39E4"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7BDCA37C"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lastRenderedPageBreak/>
              <w:t xml:space="preserve">• Ley 253 de 1995: Por medio de la cual se aprueba el Convenio de Basilea, sobre el control de los movimientos transfronterizos de los desechos peligrosos y su eliminación hecho en Basilea el 22 de marzo de 1989. </w:t>
            </w:r>
          </w:p>
          <w:p w14:paraId="5A78CD12"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Decreto 1609 de 2002: expedido por el Ministerio de Transporte. “Transporte de Mercancías Peligrosas en Carretera”. </w:t>
            </w:r>
          </w:p>
          <w:p w14:paraId="676023A6"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Decreto 4741 del 30 de </w:t>
            </w:r>
            <w:proofErr w:type="gramStart"/>
            <w:r w:rsidRPr="0066074A">
              <w:rPr>
                <w:rFonts w:ascii="Arial" w:eastAsia="MS Mincho" w:hAnsi="Arial" w:cs="Arial"/>
                <w:sz w:val="18"/>
                <w:szCs w:val="18"/>
              </w:rPr>
              <w:t>Diciembre</w:t>
            </w:r>
            <w:proofErr w:type="gramEnd"/>
            <w:r w:rsidRPr="0066074A">
              <w:rPr>
                <w:rFonts w:ascii="Arial" w:eastAsia="MS Mincho" w:hAnsi="Arial" w:cs="Arial"/>
                <w:sz w:val="18"/>
                <w:szCs w:val="18"/>
              </w:rPr>
              <w:t xml:space="preserve"> de 2005 expedido por el Ministerio de Medio Ambiente y Vivienda Territorial. “Por el cual se reglamenta la prevención y el manejo de los residuos o desechos peligrosos generados en el marco de la gestión Integral”. </w:t>
            </w:r>
          </w:p>
          <w:p w14:paraId="6E4477A9" w14:textId="77777777" w:rsidR="0085666B" w:rsidRPr="0066074A" w:rsidRDefault="0085666B" w:rsidP="0085666B">
            <w:pPr>
              <w:adjustRightInd w:val="0"/>
              <w:ind w:left="126" w:right="128"/>
              <w:jc w:val="both"/>
              <w:rPr>
                <w:rFonts w:ascii="Arial" w:eastAsia="MS Mincho" w:hAnsi="Arial" w:cs="Arial"/>
                <w:b/>
                <w:bCs/>
                <w:sz w:val="18"/>
                <w:szCs w:val="18"/>
              </w:rPr>
            </w:pPr>
            <w:r w:rsidRPr="0066074A">
              <w:rPr>
                <w:rFonts w:ascii="Arial" w:eastAsia="MS Mincho" w:hAnsi="Arial" w:cs="Arial"/>
                <w:sz w:val="18"/>
                <w:szCs w:val="18"/>
              </w:rPr>
              <w:t>• Ley 1252 de 2008: (noviembre 27) Diario Oficial No. 47.186 de 27 de noviembre de 2008, CONGRESO DE LA REPÚBLICA. Por la cual se dictan normas prohibitivas en materia ambiental referentes a los residuos y desechos peligrosos y se dictan otras disposiciones”.</w:t>
            </w:r>
          </w:p>
        </w:tc>
        <w:tc>
          <w:tcPr>
            <w:tcW w:w="207" w:type="pct"/>
            <w:tcBorders>
              <w:top w:val="single" w:sz="4" w:space="0" w:color="auto"/>
              <w:left w:val="double" w:sz="4" w:space="0" w:color="auto"/>
              <w:bottom w:val="double" w:sz="4" w:space="0" w:color="auto"/>
              <w:right w:val="double" w:sz="4" w:space="0" w:color="auto"/>
            </w:tcBorders>
            <w:vAlign w:val="center"/>
          </w:tcPr>
          <w:p w14:paraId="53AF7EDC" w14:textId="77777777" w:rsidR="0085666B" w:rsidRPr="0066074A" w:rsidRDefault="0085666B" w:rsidP="0085666B">
            <w:pPr>
              <w:adjustRightInd w:val="0"/>
              <w:ind w:left="126" w:right="128"/>
              <w:jc w:val="both"/>
              <w:rPr>
                <w:rFonts w:ascii="Arial" w:eastAsia="MS Mincho" w:hAnsi="Arial" w:cs="Arial"/>
                <w:sz w:val="18"/>
                <w:szCs w:val="18"/>
              </w:rPr>
            </w:pPr>
          </w:p>
        </w:tc>
        <w:tc>
          <w:tcPr>
            <w:tcW w:w="259" w:type="pct"/>
            <w:tcBorders>
              <w:top w:val="single" w:sz="4" w:space="0" w:color="auto"/>
              <w:left w:val="double" w:sz="4" w:space="0" w:color="auto"/>
              <w:bottom w:val="double" w:sz="4" w:space="0" w:color="auto"/>
              <w:right w:val="double" w:sz="4" w:space="0" w:color="auto"/>
            </w:tcBorders>
            <w:vAlign w:val="center"/>
          </w:tcPr>
          <w:p w14:paraId="0EA2B07E" w14:textId="77777777" w:rsidR="0085666B" w:rsidRPr="0066074A" w:rsidRDefault="0085666B" w:rsidP="0085666B">
            <w:pPr>
              <w:adjustRightInd w:val="0"/>
              <w:ind w:left="126" w:right="128"/>
              <w:jc w:val="both"/>
              <w:rPr>
                <w:rFonts w:ascii="Arial" w:eastAsia="MS Mincho" w:hAnsi="Arial" w:cs="Arial"/>
                <w:sz w:val="18"/>
                <w:szCs w:val="18"/>
              </w:rPr>
            </w:pPr>
          </w:p>
        </w:tc>
      </w:tr>
    </w:tbl>
    <w:p w14:paraId="4DB63537" w14:textId="77777777" w:rsidR="0085666B" w:rsidRDefault="0085666B" w:rsidP="0016631E">
      <w:pPr>
        <w:tabs>
          <w:tab w:val="left" w:pos="284"/>
          <w:tab w:val="left" w:pos="8940"/>
        </w:tabs>
        <w:jc w:val="both"/>
        <w:rPr>
          <w:rFonts w:ascii="Arial" w:eastAsia="Calibri" w:hAnsi="Arial" w:cs="Arial"/>
          <w:b/>
          <w:color w:val="0D0D0D" w:themeColor="text1" w:themeTint="F2"/>
          <w:sz w:val="20"/>
          <w:szCs w:val="20"/>
          <w:lang w:val="es-CO"/>
        </w:rPr>
      </w:pPr>
    </w:p>
    <w:p w14:paraId="6B9CF4D5" w14:textId="6E299E99" w:rsidR="0016631E" w:rsidRDefault="00BF7DA1" w:rsidP="0016631E">
      <w:pPr>
        <w:tabs>
          <w:tab w:val="left" w:pos="284"/>
          <w:tab w:val="left" w:pos="8940"/>
        </w:tabs>
        <w:jc w:val="both"/>
        <w:rPr>
          <w:rFonts w:ascii="Arial" w:eastAsia="Calibri" w:hAnsi="Arial" w:cs="Arial"/>
          <w:b/>
          <w:color w:val="0D0D0D" w:themeColor="text1" w:themeTint="F2"/>
          <w:sz w:val="20"/>
          <w:szCs w:val="20"/>
          <w:lang w:val="es-CO"/>
        </w:rPr>
      </w:pPr>
      <w:r>
        <w:rPr>
          <w:rFonts w:ascii="Arial" w:eastAsia="Calibri" w:hAnsi="Arial" w:cs="Arial"/>
          <w:b/>
          <w:color w:val="0D0D0D" w:themeColor="text1" w:themeTint="F2"/>
          <w:sz w:val="20"/>
          <w:szCs w:val="20"/>
          <w:lang w:val="es-CO"/>
        </w:rPr>
        <w:t>3.</w:t>
      </w:r>
      <w:r w:rsidR="00F52132">
        <w:rPr>
          <w:rFonts w:ascii="Arial" w:eastAsia="Calibri" w:hAnsi="Arial" w:cs="Arial"/>
          <w:b/>
          <w:color w:val="0D0D0D" w:themeColor="text1" w:themeTint="F2"/>
          <w:sz w:val="20"/>
          <w:szCs w:val="20"/>
          <w:lang w:val="es-CO"/>
        </w:rPr>
        <w:t>3</w:t>
      </w:r>
      <w:r>
        <w:rPr>
          <w:rFonts w:ascii="Arial" w:eastAsia="Calibri" w:hAnsi="Arial" w:cs="Arial"/>
          <w:b/>
          <w:color w:val="0D0D0D" w:themeColor="text1" w:themeTint="F2"/>
          <w:sz w:val="20"/>
          <w:szCs w:val="20"/>
          <w:lang w:val="es-CO"/>
        </w:rPr>
        <w:t xml:space="preserve"> </w:t>
      </w:r>
      <w:r w:rsidR="0016631E" w:rsidRPr="00334C59">
        <w:rPr>
          <w:rFonts w:ascii="Arial" w:eastAsia="Calibri" w:hAnsi="Arial" w:cs="Arial"/>
          <w:b/>
          <w:color w:val="0D0D0D" w:themeColor="text1" w:themeTint="F2"/>
          <w:sz w:val="20"/>
          <w:szCs w:val="20"/>
          <w:lang w:val="es-CO"/>
        </w:rPr>
        <w:t>REGISTRO ESPECIAL NACIONAL DE PRESTADORES DE SERVICIOS DE SALUD.</w:t>
      </w:r>
    </w:p>
    <w:p w14:paraId="0DE74DC7" w14:textId="77777777" w:rsidR="0016631E" w:rsidRDefault="0016631E" w:rsidP="0016631E">
      <w:pPr>
        <w:tabs>
          <w:tab w:val="left" w:pos="284"/>
          <w:tab w:val="left" w:pos="8940"/>
        </w:tabs>
        <w:jc w:val="both"/>
        <w:rPr>
          <w:rFonts w:ascii="Arial" w:eastAsia="Calibri" w:hAnsi="Arial" w:cs="Arial"/>
          <w:b/>
          <w:color w:val="0D0D0D" w:themeColor="text1" w:themeTint="F2"/>
          <w:sz w:val="20"/>
          <w:szCs w:val="20"/>
          <w:lang w:val="es-CO"/>
        </w:rPr>
      </w:pPr>
    </w:p>
    <w:p w14:paraId="099EC1B0" w14:textId="77777777" w:rsidR="00F52132" w:rsidRPr="00D75BBE" w:rsidRDefault="00F52132" w:rsidP="00F52132">
      <w:pPr>
        <w:adjustRightInd w:val="0"/>
        <w:jc w:val="both"/>
        <w:rPr>
          <w:rFonts w:ascii="Arial" w:eastAsia="Calibri" w:hAnsi="Arial" w:cs="Arial"/>
          <w:sz w:val="20"/>
          <w:szCs w:val="20"/>
        </w:rPr>
      </w:pPr>
      <w:bookmarkStart w:id="9" w:name="_Hlk45965658"/>
      <w:bookmarkStart w:id="10" w:name="_Hlk71822615"/>
      <w:bookmarkStart w:id="11" w:name="_Hlk113519934"/>
      <w:r w:rsidRPr="00D754E9">
        <w:rPr>
          <w:rFonts w:ascii="Arial" w:hAnsi="Arial" w:cs="Arial"/>
          <w:sz w:val="20"/>
          <w:szCs w:val="20"/>
          <w:shd w:val="clear" w:color="auto" w:fill="FFFFFF"/>
        </w:rPr>
        <w:t xml:space="preserve">Con el fin de verificar los servicios habilitados por la entidad, el oferente deberá cumplir con lo estipulado en </w:t>
      </w:r>
      <w:r w:rsidRPr="00D754E9">
        <w:rPr>
          <w:rFonts w:ascii="Arial" w:eastAsia="Arial" w:hAnsi="Arial" w:cs="Arial"/>
          <w:sz w:val="20"/>
          <w:szCs w:val="20"/>
        </w:rPr>
        <w:t xml:space="preserve">la </w:t>
      </w:r>
      <w:r w:rsidRPr="00D754E9">
        <w:rPr>
          <w:rFonts w:ascii="Arial" w:hAnsi="Arial" w:cs="Arial"/>
          <w:sz w:val="20"/>
          <w:szCs w:val="20"/>
        </w:rPr>
        <w:t xml:space="preserve">Resolución 2003 del 2014 que fue derogada por la Resolución 3100 del 2019 o con la norma que esté vigente, así mismo </w:t>
      </w:r>
      <w:r w:rsidRPr="00D754E9">
        <w:rPr>
          <w:rFonts w:ascii="Arial" w:hAnsi="Arial" w:cs="Arial"/>
          <w:sz w:val="20"/>
          <w:szCs w:val="20"/>
          <w:shd w:val="clear" w:color="auto" w:fill="FFFFFF"/>
        </w:rPr>
        <w:t xml:space="preserve">adjuntar </w:t>
      </w:r>
      <w:r w:rsidRPr="00D754E9">
        <w:rPr>
          <w:rFonts w:ascii="Arial" w:hAnsi="Arial" w:cs="Arial"/>
          <w:b/>
          <w:bCs/>
          <w:sz w:val="20"/>
          <w:szCs w:val="20"/>
          <w:u w:val="single"/>
          <w:shd w:val="clear" w:color="auto" w:fill="FFFFFF"/>
        </w:rPr>
        <w:t>la certificación de inscripción en el registro especial de prestadores de servicios de salud</w:t>
      </w:r>
      <w:r w:rsidRPr="00D754E9">
        <w:rPr>
          <w:rFonts w:ascii="Arial" w:hAnsi="Arial" w:cs="Arial"/>
          <w:sz w:val="20"/>
          <w:szCs w:val="20"/>
          <w:shd w:val="clear" w:color="auto" w:fill="FFFFFF"/>
        </w:rPr>
        <w:t>, con expedición vigente, en donde se identifiquen los servicios habilitados para la prestación de los mismos. En caso de que el servicio sea subcontratado, deberá adjuntar adicionalmente el registro especial de la entidad que prestará el servicio. De igual manera el comité de verificación técnico hará la verificación de la inscripción de la entidad en el REPS</w:t>
      </w:r>
      <w:r w:rsidRPr="00D754E9">
        <w:rPr>
          <w:rFonts w:ascii="Arial" w:eastAsia="Calibri" w:hAnsi="Arial" w:cs="Arial"/>
          <w:color w:val="000000"/>
          <w:sz w:val="20"/>
          <w:szCs w:val="20"/>
        </w:rPr>
        <w:t>.</w:t>
      </w:r>
      <w:bookmarkEnd w:id="9"/>
      <w:bookmarkEnd w:id="10"/>
    </w:p>
    <w:p w14:paraId="2A793523" w14:textId="77777777" w:rsidR="00F52132" w:rsidRPr="00D754E9" w:rsidRDefault="00F52132" w:rsidP="00F52132">
      <w:pPr>
        <w:pStyle w:val="Textoindependiente2"/>
        <w:tabs>
          <w:tab w:val="left" w:pos="1980"/>
        </w:tabs>
        <w:ind w:left="0" w:firstLine="0"/>
        <w:rPr>
          <w:rFonts w:ascii="Arial" w:hAnsi="Arial" w:cs="Arial"/>
          <w:color w:val="0D0D0D" w:themeColor="text1" w:themeTint="F2"/>
          <w:sz w:val="20"/>
        </w:rPr>
      </w:pPr>
      <w:r w:rsidRPr="004806F4">
        <w:rPr>
          <w:rFonts w:ascii="Arial" w:hAnsi="Arial" w:cs="Arial"/>
          <w:color w:val="0D0D0D" w:themeColor="text1" w:themeTint="F2"/>
          <w:sz w:val="20"/>
        </w:rPr>
        <w:t>En cuanto a los servicios subcontratados</w:t>
      </w:r>
      <w:r>
        <w:rPr>
          <w:rFonts w:ascii="Arial" w:hAnsi="Arial" w:cs="Arial"/>
          <w:color w:val="0D0D0D" w:themeColor="text1" w:themeTint="F2"/>
          <w:sz w:val="20"/>
        </w:rPr>
        <w:t xml:space="preserve">, </w:t>
      </w:r>
      <w:r w:rsidRPr="004806F4">
        <w:rPr>
          <w:rFonts w:ascii="Arial" w:hAnsi="Arial" w:cs="Arial"/>
          <w:color w:val="0D0D0D" w:themeColor="text1" w:themeTint="F2"/>
          <w:sz w:val="20"/>
        </w:rPr>
        <w:t xml:space="preserve">el oferente deberá </w:t>
      </w:r>
      <w:r>
        <w:rPr>
          <w:rFonts w:ascii="Arial" w:hAnsi="Arial" w:cs="Arial"/>
          <w:color w:val="0D0D0D" w:themeColor="text1" w:themeTint="F2"/>
          <w:sz w:val="20"/>
        </w:rPr>
        <w:t xml:space="preserve">anexar certificación firmada por el representante legal, en la cual manifiesta que cuenta con contrato vigente con la entidad quien prestará dichos servicios. Igualmente, anexará el contrato o convenio donde se evidencie la relación contractual entre las dos entidades y </w:t>
      </w:r>
      <w:r w:rsidRPr="00971A50">
        <w:rPr>
          <w:rFonts w:ascii="Arial" w:hAnsi="Arial" w:cs="Arial"/>
          <w:bCs/>
          <w:sz w:val="20"/>
          <w:shd w:val="clear" w:color="auto" w:fill="FFFFFF"/>
        </w:rPr>
        <w:t>la certificación de inscripción en el registro especial de prestadores de servicios de salud</w:t>
      </w:r>
      <w:r>
        <w:rPr>
          <w:rFonts w:ascii="Arial" w:hAnsi="Arial" w:cs="Arial"/>
          <w:bCs/>
          <w:sz w:val="20"/>
          <w:shd w:val="clear" w:color="auto" w:fill="FFFFFF"/>
        </w:rPr>
        <w:t xml:space="preserve"> vigente y </w:t>
      </w:r>
      <w:r w:rsidRPr="004806F4">
        <w:rPr>
          <w:rFonts w:ascii="Arial" w:hAnsi="Arial" w:cs="Arial"/>
          <w:color w:val="0D0D0D" w:themeColor="text1" w:themeTint="F2"/>
          <w:sz w:val="20"/>
        </w:rPr>
        <w:t>que los servicios pactados en el contrato son congruentes con los servicios, procedimientos o ítems solicitados en la invitación del presente proceso</w:t>
      </w:r>
      <w:r>
        <w:rPr>
          <w:rFonts w:ascii="Arial" w:hAnsi="Arial" w:cs="Arial"/>
          <w:color w:val="0D0D0D" w:themeColor="text1" w:themeTint="F2"/>
          <w:sz w:val="20"/>
        </w:rPr>
        <w:t xml:space="preserve">. </w:t>
      </w:r>
      <w:r w:rsidRPr="004806F4">
        <w:rPr>
          <w:rFonts w:ascii="Arial" w:hAnsi="Arial" w:cs="Arial"/>
          <w:color w:val="0D0D0D" w:themeColor="text1" w:themeTint="F2"/>
          <w:sz w:val="20"/>
        </w:rPr>
        <w:t>El contrato deberá garantizar</w:t>
      </w:r>
      <w:r>
        <w:rPr>
          <w:rFonts w:ascii="Arial" w:hAnsi="Arial" w:cs="Arial"/>
          <w:color w:val="0D0D0D" w:themeColor="text1" w:themeTint="F2"/>
          <w:sz w:val="20"/>
        </w:rPr>
        <w:t xml:space="preserve"> la</w:t>
      </w:r>
      <w:r w:rsidRPr="004806F4">
        <w:rPr>
          <w:rFonts w:ascii="Arial" w:hAnsi="Arial" w:cs="Arial"/>
          <w:color w:val="0D0D0D" w:themeColor="text1" w:themeTint="F2"/>
          <w:sz w:val="20"/>
        </w:rPr>
        <w:t xml:space="preserve"> cobertura oportuna, segura e integral durante toda la ejecución del futuro contrato a celebrar con La Nación – Policía Nacional – Regional De Aseguramiento En Salud N°3, en todo caso el servicio será prestado en </w:t>
      </w:r>
      <w:r>
        <w:rPr>
          <w:rFonts w:ascii="Arial" w:hAnsi="Arial" w:cs="Arial"/>
          <w:color w:val="0D0D0D" w:themeColor="text1" w:themeTint="F2"/>
          <w:sz w:val="20"/>
        </w:rPr>
        <w:t xml:space="preserve">los municipios de Belén de Umbría, Mistrató en el Departamento de Risaralda, municipios de Salamina, Supía en el Departamento de Caldas, de acuerdo al grupo a ofertar. </w:t>
      </w:r>
    </w:p>
    <w:p w14:paraId="3F9F7DC3" w14:textId="3644D9FB" w:rsidR="0083012C" w:rsidRDefault="0083012C" w:rsidP="005B1F14">
      <w:pPr>
        <w:pStyle w:val="Textoindependiente2"/>
        <w:tabs>
          <w:tab w:val="left" w:pos="1980"/>
        </w:tabs>
        <w:ind w:left="0" w:firstLine="0"/>
        <w:rPr>
          <w:rFonts w:ascii="Arial" w:hAnsi="Arial" w:cs="Arial"/>
          <w:color w:val="0D0D0D" w:themeColor="text1" w:themeTint="F2"/>
          <w:sz w:val="20"/>
        </w:rPr>
      </w:pPr>
    </w:p>
    <w:p w14:paraId="1CFAD1A6" w14:textId="4FB1F1EC" w:rsidR="0083012C" w:rsidRDefault="0083012C" w:rsidP="0083012C">
      <w:pPr>
        <w:pStyle w:val="Textoindependiente2"/>
        <w:tabs>
          <w:tab w:val="left" w:pos="1980"/>
        </w:tabs>
        <w:rPr>
          <w:rFonts w:ascii="Arial" w:hAnsi="Arial" w:cs="Arial"/>
          <w:b/>
          <w:color w:val="0D0D0D" w:themeColor="text1" w:themeTint="F2"/>
          <w:sz w:val="20"/>
        </w:rPr>
      </w:pPr>
      <w:r w:rsidRPr="0083012C">
        <w:rPr>
          <w:rFonts w:ascii="Arial" w:hAnsi="Arial" w:cs="Arial"/>
          <w:b/>
          <w:color w:val="0D0D0D" w:themeColor="text1" w:themeTint="F2"/>
          <w:sz w:val="20"/>
        </w:rPr>
        <w:t>3.</w:t>
      </w:r>
      <w:r w:rsidR="00F52132">
        <w:rPr>
          <w:rFonts w:ascii="Arial" w:hAnsi="Arial" w:cs="Arial"/>
          <w:b/>
          <w:color w:val="0D0D0D" w:themeColor="text1" w:themeTint="F2"/>
          <w:sz w:val="20"/>
        </w:rPr>
        <w:t>4</w:t>
      </w:r>
      <w:r w:rsidRPr="0083012C">
        <w:rPr>
          <w:rFonts w:ascii="Arial" w:hAnsi="Arial" w:cs="Arial"/>
          <w:b/>
          <w:color w:val="0D0D0D" w:themeColor="text1" w:themeTint="F2"/>
          <w:sz w:val="20"/>
        </w:rPr>
        <w:t xml:space="preserve"> FORMULARIO SISTEMA DE GESTIÓN DE LA SEGURIDAD Y SALUD EN EL TRABAJO </w:t>
      </w:r>
    </w:p>
    <w:p w14:paraId="2F294F20" w14:textId="77777777" w:rsidR="00F52132" w:rsidRPr="0083012C" w:rsidRDefault="00F52132" w:rsidP="0083012C">
      <w:pPr>
        <w:pStyle w:val="Textoindependiente2"/>
        <w:tabs>
          <w:tab w:val="left" w:pos="1980"/>
        </w:tabs>
        <w:rPr>
          <w:rFonts w:ascii="Arial" w:hAnsi="Arial" w:cs="Arial"/>
          <w:b/>
          <w:color w:val="0D0D0D" w:themeColor="text1" w:themeTint="F2"/>
          <w:sz w:val="20"/>
        </w:rPr>
      </w:pPr>
    </w:p>
    <w:p w14:paraId="0A6B4489" w14:textId="1A4820AB" w:rsidR="0083012C" w:rsidRPr="0083012C" w:rsidRDefault="0083012C" w:rsidP="0083012C">
      <w:pPr>
        <w:pStyle w:val="Textoindependiente2"/>
        <w:tabs>
          <w:tab w:val="left" w:pos="1980"/>
        </w:tabs>
        <w:ind w:left="0" w:firstLine="0"/>
        <w:rPr>
          <w:rFonts w:ascii="Arial" w:hAnsi="Arial" w:cs="Arial"/>
          <w:color w:val="0D0D0D" w:themeColor="text1" w:themeTint="F2"/>
          <w:sz w:val="20"/>
        </w:rPr>
      </w:pPr>
      <w:r w:rsidRPr="0083012C">
        <w:rPr>
          <w:rFonts w:ascii="Arial" w:hAnsi="Arial" w:cs="Arial"/>
          <w:color w:val="0D0D0D" w:themeColor="text1" w:themeTint="F2"/>
          <w:sz w:val="20"/>
        </w:rPr>
        <w:t>El Oferente deberá Diligenciar (Formulario N°</w:t>
      </w:r>
      <w:r w:rsidR="00244008">
        <w:rPr>
          <w:rFonts w:ascii="Arial" w:hAnsi="Arial" w:cs="Arial"/>
          <w:color w:val="0D0D0D" w:themeColor="text1" w:themeTint="F2"/>
          <w:sz w:val="20"/>
        </w:rPr>
        <w:t>5</w:t>
      </w:r>
      <w:r w:rsidRPr="0083012C">
        <w:rPr>
          <w:rFonts w:ascii="Arial" w:hAnsi="Arial" w:cs="Arial"/>
          <w:color w:val="0D0D0D" w:themeColor="text1" w:themeTint="F2"/>
          <w:sz w:val="20"/>
        </w:rPr>
        <w:t>)</w:t>
      </w:r>
    </w:p>
    <w:bookmarkEnd w:id="11"/>
    <w:p w14:paraId="46EAF3C5" w14:textId="77777777" w:rsidR="0016631E" w:rsidRDefault="0016631E" w:rsidP="0016631E">
      <w:pPr>
        <w:tabs>
          <w:tab w:val="left" w:pos="284"/>
          <w:tab w:val="left" w:pos="8940"/>
        </w:tabs>
        <w:jc w:val="both"/>
        <w:rPr>
          <w:rFonts w:ascii="Arial" w:hAnsi="Arial" w:cs="Arial"/>
          <w:b/>
          <w:bCs/>
          <w:color w:val="0D0D0D" w:themeColor="text1" w:themeTint="F2"/>
          <w:sz w:val="20"/>
          <w:szCs w:val="20"/>
          <w:lang w:val="es-CO" w:eastAsia="es-MX"/>
        </w:rPr>
      </w:pPr>
    </w:p>
    <w:p w14:paraId="227ACA4E" w14:textId="67A18879" w:rsidR="00002F6B" w:rsidRPr="0085666B" w:rsidRDefault="006D0B16" w:rsidP="00002F6B">
      <w:pPr>
        <w:pStyle w:val="Textoindependiente2"/>
        <w:rPr>
          <w:rFonts w:ascii="Arial" w:eastAsia="Calibri" w:hAnsi="Arial" w:cs="Arial"/>
          <w:b/>
          <w:bCs/>
          <w:sz w:val="20"/>
        </w:rPr>
      </w:pPr>
      <w:r w:rsidRPr="0085666B">
        <w:rPr>
          <w:rFonts w:ascii="Arial" w:eastAsia="Calibri" w:hAnsi="Arial" w:cs="Arial"/>
          <w:b/>
          <w:bCs/>
          <w:sz w:val="20"/>
        </w:rPr>
        <w:t xml:space="preserve">4. </w:t>
      </w:r>
      <w:r w:rsidR="00002F6B" w:rsidRPr="0085666B">
        <w:rPr>
          <w:rFonts w:ascii="Arial" w:eastAsia="Calibri" w:hAnsi="Arial" w:cs="Arial"/>
          <w:b/>
          <w:bCs/>
          <w:sz w:val="20"/>
        </w:rPr>
        <w:t>EVALUACIÓN ECONÓMICA.</w:t>
      </w:r>
    </w:p>
    <w:p w14:paraId="3AFD7A6D" w14:textId="0D97EDAF" w:rsidR="00F52132" w:rsidRPr="0085666B" w:rsidRDefault="00F52132" w:rsidP="00002F6B">
      <w:pPr>
        <w:pStyle w:val="Textoindependiente2"/>
        <w:rPr>
          <w:rFonts w:ascii="Arial" w:eastAsia="Calibri" w:hAnsi="Arial" w:cs="Arial"/>
          <w:b/>
          <w:bCs/>
          <w:sz w:val="20"/>
        </w:rPr>
      </w:pPr>
    </w:p>
    <w:p w14:paraId="1886169D" w14:textId="31DBB0F6" w:rsidR="00F52132" w:rsidRPr="00F52132" w:rsidRDefault="00F52132" w:rsidP="00F52132">
      <w:pPr>
        <w:ind w:right="-223"/>
        <w:jc w:val="both"/>
        <w:rPr>
          <w:rFonts w:ascii="Arial" w:hAnsi="Arial" w:cs="Arial"/>
          <w:sz w:val="20"/>
          <w:szCs w:val="20"/>
        </w:rPr>
      </w:pPr>
      <w:r w:rsidRPr="0085666B">
        <w:rPr>
          <w:rFonts w:ascii="Arial" w:hAnsi="Arial" w:cs="Arial"/>
          <w:sz w:val="20"/>
          <w:szCs w:val="20"/>
        </w:rPr>
        <w:t>A razón de que la modalidad de contratación es contratación directa, a través de un contrato interadministrativo con otra entidad pública, con la cual ya se ha tenido antecedentes contractuales y ha demostrado la idoneidad y capacidad para obligarse, con base en el Artículo 2.2.1.2.1.4.4. del decreto 1082 de 2015, la evaluación económica se hará de acuerdo a las tarifas que se pacten entre las dos entidades y que serán plasmadas en la oferta económica.</w:t>
      </w:r>
      <w:r w:rsidRPr="00DF4466">
        <w:rPr>
          <w:rFonts w:ascii="Arial" w:hAnsi="Arial" w:cs="Arial"/>
          <w:sz w:val="20"/>
          <w:szCs w:val="20"/>
        </w:rPr>
        <w:t xml:space="preserve"> </w:t>
      </w:r>
    </w:p>
    <w:p w14:paraId="72FAC2ED" w14:textId="191504F9" w:rsidR="0074329F" w:rsidRDefault="0074329F" w:rsidP="0078480C">
      <w:pPr>
        <w:pStyle w:val="Textoindependiente2"/>
        <w:tabs>
          <w:tab w:val="left" w:pos="142"/>
        </w:tabs>
        <w:ind w:left="284" w:hanging="284"/>
        <w:rPr>
          <w:rFonts w:ascii="Arial" w:eastAsia="Calibri" w:hAnsi="Arial" w:cs="Arial"/>
          <w:b/>
          <w:bCs/>
          <w:sz w:val="20"/>
        </w:rPr>
      </w:pPr>
    </w:p>
    <w:p w14:paraId="566C7622" w14:textId="7FA071E5" w:rsidR="0074329F" w:rsidRPr="0074329F" w:rsidRDefault="0074329F" w:rsidP="00AE0830">
      <w:pPr>
        <w:pStyle w:val="Textoindependiente2"/>
        <w:numPr>
          <w:ilvl w:val="0"/>
          <w:numId w:val="7"/>
        </w:numPr>
        <w:tabs>
          <w:tab w:val="left" w:pos="142"/>
        </w:tabs>
        <w:ind w:left="284" w:hanging="284"/>
        <w:rPr>
          <w:rFonts w:ascii="Arial" w:eastAsia="Calibri" w:hAnsi="Arial" w:cs="Arial"/>
          <w:b/>
          <w:bCs/>
          <w:sz w:val="20"/>
        </w:rPr>
      </w:pPr>
      <w:r w:rsidRPr="00C72905">
        <w:rPr>
          <w:rFonts w:ascii="Arial" w:hAnsi="Arial" w:cs="Arial"/>
          <w:sz w:val="20"/>
        </w:rPr>
        <w:t>Certificación Bancaria vigente con una expedición no superior a treinta (30) días.</w:t>
      </w:r>
    </w:p>
    <w:p w14:paraId="377E1587" w14:textId="7B0CB295" w:rsidR="0074329F" w:rsidRDefault="0074329F" w:rsidP="0078480C">
      <w:pPr>
        <w:pStyle w:val="Textoindependiente2"/>
        <w:tabs>
          <w:tab w:val="left" w:pos="142"/>
        </w:tabs>
        <w:ind w:left="284" w:hanging="284"/>
        <w:rPr>
          <w:rFonts w:ascii="Arial" w:hAnsi="Arial" w:cs="Arial"/>
          <w:sz w:val="20"/>
        </w:rPr>
      </w:pPr>
    </w:p>
    <w:p w14:paraId="7E9B0247" w14:textId="71E42FD6" w:rsidR="0074329F" w:rsidRDefault="0074329F" w:rsidP="00AE0830">
      <w:pPr>
        <w:pStyle w:val="Textoindependiente"/>
        <w:numPr>
          <w:ilvl w:val="0"/>
          <w:numId w:val="7"/>
        </w:numPr>
        <w:tabs>
          <w:tab w:val="left" w:pos="142"/>
        </w:tabs>
        <w:spacing w:after="0"/>
        <w:ind w:left="284" w:hanging="284"/>
        <w:jc w:val="both"/>
        <w:rPr>
          <w:rFonts w:ascii="Arial" w:hAnsi="Arial" w:cs="Arial"/>
          <w:sz w:val="20"/>
          <w:szCs w:val="20"/>
        </w:rPr>
      </w:pPr>
      <w:r w:rsidRPr="00C72905">
        <w:rPr>
          <w:rFonts w:ascii="Arial" w:hAnsi="Arial" w:cs="Arial"/>
          <w:sz w:val="20"/>
          <w:szCs w:val="20"/>
        </w:rPr>
        <w:t>DATOS BÁSICOS BENEFICIARIO CUENTA (Diligenciar formato adjunto “</w:t>
      </w:r>
      <w:r w:rsidRPr="00C72905">
        <w:rPr>
          <w:rFonts w:ascii="Arial" w:hAnsi="Arial" w:cs="Arial"/>
          <w:b/>
          <w:sz w:val="20"/>
          <w:szCs w:val="20"/>
        </w:rPr>
        <w:t>Formulario No 2”</w:t>
      </w:r>
      <w:r w:rsidRPr="00C72905">
        <w:rPr>
          <w:rFonts w:ascii="Arial" w:hAnsi="Arial" w:cs="Arial"/>
          <w:sz w:val="20"/>
          <w:szCs w:val="20"/>
        </w:rPr>
        <w:t>.</w:t>
      </w:r>
    </w:p>
    <w:p w14:paraId="1D7F5A6C" w14:textId="77777777" w:rsidR="00705798" w:rsidRDefault="00705798" w:rsidP="0078480C">
      <w:pPr>
        <w:pStyle w:val="Prrafodelista"/>
        <w:tabs>
          <w:tab w:val="left" w:pos="142"/>
        </w:tabs>
        <w:ind w:left="284" w:hanging="284"/>
        <w:rPr>
          <w:rFonts w:ascii="Arial" w:hAnsi="Arial" w:cs="Arial"/>
          <w:sz w:val="20"/>
          <w:szCs w:val="20"/>
        </w:rPr>
      </w:pPr>
    </w:p>
    <w:p w14:paraId="12874ECA" w14:textId="092BB3EB" w:rsidR="00705798" w:rsidRPr="00464D88" w:rsidRDefault="00705798" w:rsidP="00AE0830">
      <w:pPr>
        <w:pStyle w:val="Prrafodelista"/>
        <w:numPr>
          <w:ilvl w:val="0"/>
          <w:numId w:val="7"/>
        </w:numPr>
        <w:tabs>
          <w:tab w:val="left" w:pos="142"/>
        </w:tabs>
        <w:autoSpaceDE w:val="0"/>
        <w:autoSpaceDN w:val="0"/>
        <w:adjustRightInd w:val="0"/>
        <w:ind w:left="284" w:hanging="284"/>
        <w:jc w:val="both"/>
        <w:rPr>
          <w:rFonts w:ascii="Arial" w:hAnsi="Arial" w:cs="Arial"/>
          <w:sz w:val="20"/>
          <w:szCs w:val="20"/>
        </w:rPr>
      </w:pPr>
      <w:r w:rsidRPr="00464D88">
        <w:rPr>
          <w:rFonts w:ascii="Arial" w:hAnsi="Arial" w:cs="Arial"/>
          <w:b/>
          <w:bCs/>
          <w:iCs/>
          <w:sz w:val="20"/>
          <w:szCs w:val="20"/>
        </w:rPr>
        <w:t xml:space="preserve">IDENTIFICACIÓN TRIBUTARIA. </w:t>
      </w:r>
      <w:r w:rsidRPr="00464D88">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tramitado y actualizado.  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21D639DC" w14:textId="77777777" w:rsidR="00705798" w:rsidRPr="00705798" w:rsidRDefault="00705798" w:rsidP="00464D88">
      <w:pPr>
        <w:pStyle w:val="Prrafodelista"/>
        <w:ind w:left="0"/>
        <w:jc w:val="both"/>
        <w:rPr>
          <w:rFonts w:ascii="Arial" w:hAnsi="Arial" w:cs="Arial"/>
          <w:sz w:val="20"/>
          <w:szCs w:val="20"/>
        </w:rPr>
      </w:pPr>
    </w:p>
    <w:p w14:paraId="5128B141" w14:textId="0D5886E4" w:rsidR="00705798" w:rsidRDefault="00705798" w:rsidP="00464D88">
      <w:pPr>
        <w:jc w:val="both"/>
        <w:rPr>
          <w:rFonts w:ascii="Arial" w:eastAsia="Calibri" w:hAnsi="Arial" w:cs="Arial"/>
          <w:sz w:val="20"/>
          <w:szCs w:val="20"/>
        </w:rPr>
      </w:pPr>
      <w:r w:rsidRPr="00705798">
        <w:rPr>
          <w:rFonts w:ascii="Arial" w:eastAsia="Calibri" w:hAnsi="Arial" w:cs="Arial"/>
          <w:sz w:val="20"/>
          <w:szCs w:val="20"/>
        </w:rPr>
        <w:t>Al ser este un proceso que será adjudicado por el valor total del presupuesto disponible para la Regional de Aseguramiento en Salud N°3, Se verificar</w:t>
      </w:r>
      <w:r w:rsidR="00204ADB">
        <w:rPr>
          <w:rFonts w:ascii="Arial" w:eastAsia="Calibri" w:hAnsi="Arial" w:cs="Arial"/>
          <w:sz w:val="20"/>
          <w:szCs w:val="20"/>
        </w:rPr>
        <w:t>á</w:t>
      </w:r>
      <w:r w:rsidRPr="00705798">
        <w:rPr>
          <w:rFonts w:ascii="Arial" w:eastAsia="Calibri" w:hAnsi="Arial" w:cs="Arial"/>
          <w:sz w:val="20"/>
          <w:szCs w:val="20"/>
        </w:rPr>
        <w:t>n los requisitos habilitantes (Jurídico y Técnico)</w:t>
      </w:r>
    </w:p>
    <w:p w14:paraId="03D40656" w14:textId="77777777" w:rsidR="00705798" w:rsidRPr="00705798" w:rsidRDefault="00705798" w:rsidP="00464D88">
      <w:pPr>
        <w:jc w:val="both"/>
        <w:rPr>
          <w:rFonts w:ascii="Arial" w:eastAsia="Calibri" w:hAnsi="Arial" w:cs="Arial"/>
          <w:sz w:val="20"/>
          <w:szCs w:val="20"/>
        </w:rPr>
      </w:pPr>
    </w:p>
    <w:p w14:paraId="42137B9C" w14:textId="7D029DC1" w:rsidR="00056564" w:rsidRPr="005A46A4" w:rsidRDefault="00056564" w:rsidP="00E32B4B">
      <w:pPr>
        <w:adjustRightInd w:val="0"/>
        <w:jc w:val="center"/>
        <w:rPr>
          <w:rFonts w:ascii="Arial" w:hAnsi="Arial" w:cs="Arial"/>
          <w:b/>
          <w:color w:val="000000"/>
          <w:sz w:val="20"/>
          <w:szCs w:val="20"/>
        </w:rPr>
      </w:pPr>
      <w:r w:rsidRPr="005A46A4">
        <w:rPr>
          <w:rFonts w:ascii="Arial" w:hAnsi="Arial" w:cs="Arial"/>
          <w:b/>
          <w:bCs/>
          <w:sz w:val="20"/>
          <w:szCs w:val="20"/>
        </w:rPr>
        <w:t>“</w:t>
      </w:r>
      <w:r w:rsidRPr="005A46A4">
        <w:rPr>
          <w:rFonts w:ascii="Arial" w:hAnsi="Arial" w:cs="Arial"/>
          <w:b/>
          <w:color w:val="000000"/>
          <w:sz w:val="20"/>
          <w:szCs w:val="20"/>
        </w:rPr>
        <w:t>INVITACIÓN A VEEDURÍAS”</w:t>
      </w:r>
    </w:p>
    <w:p w14:paraId="0079DAD4" w14:textId="0BC37BD9" w:rsidR="006E1B83" w:rsidRDefault="006E1B83" w:rsidP="00056564">
      <w:pPr>
        <w:adjustRightInd w:val="0"/>
        <w:rPr>
          <w:rFonts w:ascii="Arial" w:hAnsi="Arial" w:cs="Arial"/>
          <w:b/>
          <w:bCs/>
          <w:sz w:val="20"/>
          <w:szCs w:val="20"/>
        </w:rPr>
      </w:pPr>
    </w:p>
    <w:p w14:paraId="6572E3C9" w14:textId="03997974" w:rsidR="00C43913" w:rsidRDefault="00C43913" w:rsidP="00056564">
      <w:pPr>
        <w:adjustRightInd w:val="0"/>
        <w:rPr>
          <w:rFonts w:ascii="Arial" w:hAnsi="Arial" w:cs="Arial"/>
          <w:b/>
          <w:bCs/>
          <w:sz w:val="20"/>
          <w:szCs w:val="20"/>
        </w:rPr>
      </w:pPr>
    </w:p>
    <w:p w14:paraId="31D50C0B" w14:textId="553BBE9D" w:rsidR="00C43913" w:rsidRDefault="00C43913" w:rsidP="00056564">
      <w:pPr>
        <w:adjustRightInd w:val="0"/>
        <w:rPr>
          <w:rFonts w:ascii="Arial" w:hAnsi="Arial" w:cs="Arial"/>
          <w:b/>
          <w:bCs/>
          <w:sz w:val="20"/>
          <w:szCs w:val="20"/>
        </w:rPr>
      </w:pPr>
    </w:p>
    <w:p w14:paraId="700C64D9" w14:textId="77777777" w:rsidR="00C43913" w:rsidRPr="005A46A4" w:rsidRDefault="00C43913" w:rsidP="00056564">
      <w:pPr>
        <w:adjustRightInd w:val="0"/>
        <w:rPr>
          <w:rFonts w:ascii="Arial" w:hAnsi="Arial" w:cs="Arial"/>
          <w:b/>
          <w:bCs/>
          <w:sz w:val="20"/>
          <w:szCs w:val="20"/>
        </w:rPr>
      </w:pPr>
    </w:p>
    <w:p w14:paraId="31248FC7" w14:textId="62244C88" w:rsidR="00C43913" w:rsidRPr="0085666B" w:rsidRDefault="00056564" w:rsidP="00056564">
      <w:pPr>
        <w:pStyle w:val="Textoindependiente"/>
        <w:jc w:val="both"/>
        <w:rPr>
          <w:rFonts w:ascii="Arial" w:hAnsi="Arial" w:cs="Arial"/>
          <w:b/>
          <w:bCs/>
          <w:color w:val="000000"/>
          <w:sz w:val="20"/>
          <w:szCs w:val="20"/>
        </w:rPr>
      </w:pPr>
      <w:r w:rsidRPr="005A46A4">
        <w:rPr>
          <w:rFonts w:ascii="Arial" w:hAnsi="Arial" w:cs="Arial"/>
          <w:b/>
          <w:bCs/>
          <w:color w:val="000000"/>
          <w:sz w:val="20"/>
          <w:szCs w:val="20"/>
        </w:rPr>
        <w:t>QUE EN CUMPLIMIENTO EN LO DISPUESTO EN LA LEY 80 DE 1993, SE CONVOCA A TODAS LAS VEEDURIAS CIUDADANAS, PARA QUE PARTICIPEN EN LA ETAPA PRE-CONTRACTUAL, CONTRACTUAL Y POS-CONTRACTUAL DEL PRESENTE PROCESO DE CONTRATACIÓN DE CONFORMIDAD CON LO ESTABLECIDO EN EL ARTÍCULO 66 DE LA LEY 80 DE 1993 Y LA LEY 850 DE 2003.</w:t>
      </w:r>
    </w:p>
    <w:p w14:paraId="5998134D" w14:textId="77777777" w:rsidR="00253415" w:rsidRPr="005A46A4" w:rsidRDefault="00253415" w:rsidP="00056564">
      <w:pPr>
        <w:pStyle w:val="Textoindependiente"/>
        <w:jc w:val="both"/>
        <w:rPr>
          <w:rFonts w:ascii="Arial" w:hAnsi="Arial" w:cs="Arial"/>
          <w:sz w:val="20"/>
          <w:szCs w:val="20"/>
        </w:rPr>
      </w:pPr>
    </w:p>
    <w:p w14:paraId="10C6892A" w14:textId="4263BB7D" w:rsidR="00056564" w:rsidRPr="005A46A4" w:rsidRDefault="00056564" w:rsidP="00056564">
      <w:pPr>
        <w:pStyle w:val="Textoindependiente"/>
        <w:jc w:val="both"/>
        <w:rPr>
          <w:rFonts w:ascii="Arial" w:hAnsi="Arial" w:cs="Arial"/>
          <w:noProof/>
          <w:sz w:val="20"/>
          <w:szCs w:val="20"/>
        </w:rPr>
      </w:pPr>
      <w:r w:rsidRPr="005A46A4">
        <w:rPr>
          <w:rFonts w:ascii="Arial" w:hAnsi="Arial" w:cs="Arial"/>
          <w:sz w:val="20"/>
          <w:szCs w:val="20"/>
        </w:rPr>
        <w:t>Atentamente,</w:t>
      </w:r>
      <w:r w:rsidR="00D55DB7" w:rsidRPr="005A46A4">
        <w:rPr>
          <w:rFonts w:ascii="Arial" w:hAnsi="Arial" w:cs="Arial"/>
          <w:noProof/>
          <w:sz w:val="20"/>
          <w:szCs w:val="20"/>
        </w:rPr>
        <w:t xml:space="preserve"> </w:t>
      </w:r>
    </w:p>
    <w:p w14:paraId="699C2CDA" w14:textId="59C24A7C" w:rsidR="00947C39" w:rsidRDefault="00947C39" w:rsidP="00056564">
      <w:pPr>
        <w:pStyle w:val="Textoindependiente"/>
        <w:jc w:val="both"/>
        <w:rPr>
          <w:rFonts w:ascii="Arial" w:hAnsi="Arial" w:cs="Arial"/>
          <w:noProof/>
          <w:sz w:val="20"/>
          <w:szCs w:val="20"/>
        </w:rPr>
      </w:pPr>
    </w:p>
    <w:p w14:paraId="1028B225" w14:textId="7E847B78" w:rsidR="00C43913" w:rsidRDefault="00C43913" w:rsidP="00056564">
      <w:pPr>
        <w:pStyle w:val="Textoindependiente"/>
        <w:jc w:val="both"/>
        <w:rPr>
          <w:rFonts w:ascii="Arial" w:hAnsi="Arial" w:cs="Arial"/>
          <w:noProof/>
          <w:sz w:val="20"/>
          <w:szCs w:val="20"/>
        </w:rPr>
      </w:pPr>
    </w:p>
    <w:p w14:paraId="60FC1322" w14:textId="53061839" w:rsidR="00253415" w:rsidRDefault="00253415" w:rsidP="00056564">
      <w:pPr>
        <w:pStyle w:val="Textoindependiente"/>
        <w:jc w:val="both"/>
        <w:rPr>
          <w:rFonts w:ascii="Arial" w:hAnsi="Arial" w:cs="Arial"/>
          <w:noProof/>
          <w:sz w:val="20"/>
          <w:szCs w:val="20"/>
        </w:rPr>
      </w:pPr>
    </w:p>
    <w:p w14:paraId="511AF13E" w14:textId="56F9BB4B" w:rsidR="006838F2" w:rsidRPr="005A46A4" w:rsidRDefault="006838F2" w:rsidP="00056564">
      <w:pPr>
        <w:pStyle w:val="Textoindependiente"/>
        <w:jc w:val="both"/>
        <w:rPr>
          <w:rFonts w:ascii="Arial" w:hAnsi="Arial" w:cs="Arial"/>
          <w:noProof/>
          <w:sz w:val="20"/>
          <w:szCs w:val="20"/>
        </w:rPr>
      </w:pPr>
    </w:p>
    <w:p w14:paraId="72573B15" w14:textId="4AC2F35A" w:rsidR="00A6792A" w:rsidRPr="005A46A4" w:rsidRDefault="00A6792A" w:rsidP="00056564">
      <w:pPr>
        <w:pStyle w:val="Textoindependiente"/>
        <w:jc w:val="both"/>
        <w:rPr>
          <w:rFonts w:ascii="Arial" w:hAnsi="Arial" w:cs="Arial"/>
          <w:sz w:val="20"/>
          <w:szCs w:val="20"/>
        </w:rPr>
      </w:pPr>
    </w:p>
    <w:p w14:paraId="39428F8A" w14:textId="36811F3E" w:rsidR="00056564" w:rsidRPr="005A46A4" w:rsidRDefault="00253415" w:rsidP="00A6792A">
      <w:pPr>
        <w:pStyle w:val="Textoindependiente"/>
        <w:spacing w:after="0"/>
        <w:jc w:val="both"/>
        <w:rPr>
          <w:rFonts w:ascii="Arial" w:hAnsi="Arial" w:cs="Arial"/>
          <w:b/>
          <w:sz w:val="20"/>
          <w:szCs w:val="20"/>
        </w:rPr>
      </w:pPr>
      <w:r>
        <w:rPr>
          <w:rFonts w:ascii="Arial" w:hAnsi="Arial" w:cs="Arial"/>
          <w:sz w:val="20"/>
          <w:szCs w:val="20"/>
        </w:rPr>
        <w:t>Mayor</w:t>
      </w:r>
      <w:r w:rsidR="00D77FD2" w:rsidRPr="005A46A4">
        <w:rPr>
          <w:rFonts w:ascii="Arial" w:hAnsi="Arial" w:cs="Arial"/>
          <w:sz w:val="20"/>
          <w:szCs w:val="20"/>
        </w:rPr>
        <w:t xml:space="preserve"> </w:t>
      </w:r>
      <w:r>
        <w:rPr>
          <w:rFonts w:ascii="Arial" w:hAnsi="Arial" w:cs="Arial"/>
          <w:b/>
          <w:bCs/>
          <w:sz w:val="20"/>
          <w:szCs w:val="20"/>
        </w:rPr>
        <w:t>HELLEN JOHANNA JIMENEZ OREJUELA</w:t>
      </w:r>
      <w:r w:rsidR="00886D3C" w:rsidRPr="005A46A4">
        <w:rPr>
          <w:rFonts w:ascii="Arial" w:hAnsi="Arial" w:cs="Arial"/>
          <w:b/>
          <w:sz w:val="20"/>
          <w:szCs w:val="20"/>
        </w:rPr>
        <w:t xml:space="preserve"> </w:t>
      </w:r>
      <w:r w:rsidR="00056564" w:rsidRPr="005A46A4">
        <w:rPr>
          <w:rFonts w:ascii="Arial" w:hAnsi="Arial" w:cs="Arial"/>
          <w:b/>
          <w:sz w:val="20"/>
          <w:szCs w:val="20"/>
        </w:rPr>
        <w:t xml:space="preserve"> </w:t>
      </w:r>
    </w:p>
    <w:p w14:paraId="498966E4" w14:textId="1A4720A1" w:rsidR="00886D3C" w:rsidRPr="005A46A4" w:rsidRDefault="00886D3C" w:rsidP="00A6792A">
      <w:pPr>
        <w:pStyle w:val="Textoindependiente"/>
        <w:spacing w:after="0"/>
        <w:jc w:val="both"/>
        <w:rPr>
          <w:rFonts w:ascii="Arial" w:hAnsi="Arial" w:cs="Arial"/>
          <w:bCs/>
          <w:sz w:val="20"/>
          <w:szCs w:val="20"/>
        </w:rPr>
      </w:pPr>
      <w:r w:rsidRPr="005A46A4">
        <w:rPr>
          <w:rFonts w:ascii="Arial" w:hAnsi="Arial" w:cs="Arial"/>
          <w:bCs/>
          <w:sz w:val="20"/>
          <w:szCs w:val="20"/>
        </w:rPr>
        <w:t xml:space="preserve">Jefe </w:t>
      </w:r>
      <w:r w:rsidR="00D77FD2" w:rsidRPr="005A46A4">
        <w:rPr>
          <w:rFonts w:ascii="Arial" w:hAnsi="Arial" w:cs="Arial"/>
          <w:bCs/>
          <w:sz w:val="20"/>
          <w:szCs w:val="20"/>
        </w:rPr>
        <w:t>Regional de Aseguramiento en Salud</w:t>
      </w:r>
      <w:r w:rsidR="00A6792A" w:rsidRPr="005A46A4">
        <w:rPr>
          <w:rFonts w:ascii="Arial" w:hAnsi="Arial" w:cs="Arial"/>
          <w:bCs/>
          <w:sz w:val="20"/>
          <w:szCs w:val="20"/>
        </w:rPr>
        <w:t xml:space="preserve"> N°3</w:t>
      </w:r>
    </w:p>
    <w:p w14:paraId="373D16CA" w14:textId="1CF02722" w:rsidR="00056564" w:rsidRPr="00056564" w:rsidRDefault="00056564" w:rsidP="00056564">
      <w:pPr>
        <w:jc w:val="both"/>
        <w:rPr>
          <w:rFonts w:ascii="Arial" w:hAnsi="Arial" w:cs="Arial"/>
          <w:sz w:val="12"/>
          <w:szCs w:val="12"/>
        </w:rPr>
      </w:pPr>
    </w:p>
    <w:p w14:paraId="3DA014AE" w14:textId="15512925" w:rsidR="00056564" w:rsidRPr="00056564" w:rsidRDefault="00056564" w:rsidP="00056564">
      <w:pPr>
        <w:jc w:val="both"/>
        <w:rPr>
          <w:rFonts w:ascii="Arial" w:hAnsi="Arial" w:cs="Arial"/>
          <w:sz w:val="12"/>
          <w:szCs w:val="12"/>
        </w:rPr>
      </w:pPr>
    </w:p>
    <w:p w14:paraId="6CD5E8F5" w14:textId="330AF540" w:rsidR="00947C39" w:rsidRDefault="00947C39" w:rsidP="00056564">
      <w:pPr>
        <w:jc w:val="both"/>
        <w:rPr>
          <w:rFonts w:ascii="Arial" w:hAnsi="Arial" w:cs="Arial"/>
          <w:sz w:val="12"/>
          <w:szCs w:val="12"/>
        </w:rPr>
      </w:pPr>
    </w:p>
    <w:p w14:paraId="529847E2" w14:textId="35E5B6D6" w:rsidR="00947C39" w:rsidRDefault="00947C39" w:rsidP="00056564">
      <w:pPr>
        <w:jc w:val="both"/>
        <w:rPr>
          <w:rFonts w:ascii="Arial" w:hAnsi="Arial" w:cs="Arial"/>
          <w:sz w:val="12"/>
          <w:szCs w:val="12"/>
        </w:rPr>
      </w:pPr>
    </w:p>
    <w:p w14:paraId="204C6386" w14:textId="19F47A57" w:rsidR="006838F2" w:rsidRDefault="006838F2" w:rsidP="00056564">
      <w:pPr>
        <w:jc w:val="both"/>
        <w:rPr>
          <w:rFonts w:ascii="Arial" w:hAnsi="Arial" w:cs="Arial"/>
          <w:sz w:val="12"/>
          <w:szCs w:val="12"/>
        </w:rPr>
      </w:pPr>
    </w:p>
    <w:p w14:paraId="098506CF" w14:textId="25888134" w:rsidR="00253415" w:rsidRDefault="00253415" w:rsidP="00056564">
      <w:pPr>
        <w:jc w:val="both"/>
        <w:rPr>
          <w:rFonts w:ascii="Arial" w:hAnsi="Arial" w:cs="Arial"/>
          <w:sz w:val="12"/>
          <w:szCs w:val="12"/>
        </w:rPr>
      </w:pPr>
    </w:p>
    <w:p w14:paraId="2B1CF467" w14:textId="46E5FA9D" w:rsidR="00947C39" w:rsidRPr="00056564" w:rsidRDefault="00947C39" w:rsidP="00056564">
      <w:pPr>
        <w:jc w:val="both"/>
        <w:rPr>
          <w:rFonts w:ascii="Arial" w:hAnsi="Arial" w:cs="Arial"/>
          <w:sz w:val="12"/>
          <w:szCs w:val="12"/>
        </w:rPr>
      </w:pPr>
    </w:p>
    <w:p w14:paraId="3D4A6C18" w14:textId="08755A23" w:rsidR="00056564" w:rsidRPr="00C43913" w:rsidRDefault="00056564" w:rsidP="00056564">
      <w:pPr>
        <w:jc w:val="both"/>
        <w:rPr>
          <w:rFonts w:ascii="Arial" w:hAnsi="Arial" w:cs="Arial"/>
          <w:sz w:val="12"/>
          <w:szCs w:val="12"/>
        </w:rPr>
      </w:pPr>
      <w:r w:rsidRPr="00C43913">
        <w:rPr>
          <w:rFonts w:ascii="Arial" w:hAnsi="Arial" w:cs="Arial"/>
          <w:sz w:val="12"/>
          <w:szCs w:val="12"/>
        </w:rPr>
        <w:t>ELABORÓ:</w:t>
      </w:r>
      <w:r w:rsidRPr="00C43913">
        <w:rPr>
          <w:rFonts w:ascii="Arial" w:hAnsi="Arial" w:cs="Arial"/>
          <w:sz w:val="12"/>
          <w:szCs w:val="12"/>
        </w:rPr>
        <w:tab/>
      </w:r>
      <w:r w:rsidRPr="00C43913">
        <w:rPr>
          <w:rFonts w:ascii="Arial" w:hAnsi="Arial" w:cs="Arial"/>
          <w:sz w:val="12"/>
          <w:szCs w:val="12"/>
        </w:rPr>
        <w:tab/>
        <w:t xml:space="preserve">PT. </w:t>
      </w:r>
      <w:r w:rsidR="00A6792A" w:rsidRPr="00C43913">
        <w:rPr>
          <w:rFonts w:ascii="Arial" w:hAnsi="Arial" w:cs="Arial"/>
          <w:sz w:val="12"/>
          <w:szCs w:val="12"/>
        </w:rPr>
        <w:t>LINA MARCELA SILVA RAMIREZ</w:t>
      </w:r>
    </w:p>
    <w:p w14:paraId="6B219E99" w14:textId="3D49A6EE" w:rsidR="00056564" w:rsidRDefault="00056564" w:rsidP="00056564">
      <w:pPr>
        <w:jc w:val="both"/>
        <w:rPr>
          <w:rFonts w:ascii="Arial" w:hAnsi="Arial" w:cs="Arial"/>
          <w:sz w:val="12"/>
          <w:szCs w:val="12"/>
        </w:rPr>
      </w:pPr>
      <w:r w:rsidRPr="00C43913">
        <w:rPr>
          <w:rFonts w:ascii="Arial" w:hAnsi="Arial" w:cs="Arial"/>
          <w:sz w:val="12"/>
          <w:szCs w:val="12"/>
        </w:rPr>
        <w:tab/>
      </w:r>
      <w:r w:rsidRPr="00C43913">
        <w:rPr>
          <w:rFonts w:ascii="Arial" w:hAnsi="Arial" w:cs="Arial"/>
          <w:sz w:val="12"/>
          <w:szCs w:val="12"/>
        </w:rPr>
        <w:tab/>
      </w:r>
      <w:r w:rsidR="00A6792A" w:rsidRPr="00C43913">
        <w:rPr>
          <w:rFonts w:ascii="Arial" w:hAnsi="Arial" w:cs="Arial"/>
          <w:sz w:val="12"/>
          <w:szCs w:val="12"/>
        </w:rPr>
        <w:t>ANALISTA DE CONTRATOS</w:t>
      </w:r>
      <w:r w:rsidR="00A611FD">
        <w:rPr>
          <w:rFonts w:ascii="Arial" w:hAnsi="Arial" w:cs="Arial"/>
          <w:sz w:val="12"/>
          <w:szCs w:val="12"/>
        </w:rPr>
        <w:tab/>
      </w:r>
      <w:r w:rsidR="00A611FD">
        <w:rPr>
          <w:rFonts w:ascii="Arial" w:hAnsi="Arial" w:cs="Arial"/>
          <w:sz w:val="12"/>
          <w:szCs w:val="12"/>
        </w:rPr>
        <w:tab/>
      </w:r>
      <w:r w:rsidR="00A611FD">
        <w:rPr>
          <w:rFonts w:ascii="Arial" w:hAnsi="Arial" w:cs="Arial"/>
          <w:sz w:val="12"/>
          <w:szCs w:val="12"/>
        </w:rPr>
        <w:tab/>
      </w:r>
      <w:r w:rsidR="00A611FD">
        <w:rPr>
          <w:rFonts w:ascii="Arial" w:hAnsi="Arial" w:cs="Arial"/>
          <w:sz w:val="12"/>
          <w:szCs w:val="12"/>
        </w:rPr>
        <w:tab/>
      </w:r>
      <w:r w:rsidR="00A611FD">
        <w:rPr>
          <w:rFonts w:ascii="Arial" w:hAnsi="Arial" w:cs="Arial"/>
          <w:sz w:val="12"/>
          <w:szCs w:val="12"/>
        </w:rPr>
        <w:tab/>
      </w:r>
      <w:bookmarkStart w:id="12" w:name="_GoBack"/>
      <w:bookmarkEnd w:id="12"/>
      <w:r w:rsidRPr="00C43913">
        <w:rPr>
          <w:rFonts w:ascii="Arial" w:hAnsi="Arial" w:cs="Arial"/>
          <w:i/>
          <w:sz w:val="12"/>
          <w:szCs w:val="12"/>
          <w:u w:val="single"/>
        </w:rPr>
        <w:tab/>
      </w:r>
      <w:r w:rsidRPr="00C43913">
        <w:rPr>
          <w:rFonts w:ascii="Arial" w:hAnsi="Arial" w:cs="Arial"/>
          <w:b/>
          <w:i/>
          <w:sz w:val="12"/>
          <w:szCs w:val="12"/>
          <w:u w:val="single"/>
        </w:rPr>
        <w:tab/>
      </w:r>
      <w:r w:rsidRPr="00C43913">
        <w:rPr>
          <w:rFonts w:ascii="Arial" w:hAnsi="Arial" w:cs="Arial"/>
          <w:sz w:val="12"/>
          <w:szCs w:val="12"/>
        </w:rPr>
        <w:t>/</w:t>
      </w:r>
    </w:p>
    <w:p w14:paraId="4D95C543" w14:textId="2D92CB98" w:rsidR="00253415" w:rsidRDefault="00253415" w:rsidP="00056564">
      <w:pPr>
        <w:jc w:val="both"/>
        <w:rPr>
          <w:rFonts w:ascii="Arial" w:hAnsi="Arial" w:cs="Arial"/>
          <w:sz w:val="12"/>
          <w:szCs w:val="12"/>
        </w:rPr>
      </w:pPr>
    </w:p>
    <w:p w14:paraId="73995DBB" w14:textId="19650EBD" w:rsidR="006838F2" w:rsidRDefault="006838F2" w:rsidP="00056564">
      <w:pPr>
        <w:jc w:val="both"/>
        <w:rPr>
          <w:rFonts w:ascii="Arial" w:hAnsi="Arial" w:cs="Arial"/>
          <w:sz w:val="12"/>
          <w:szCs w:val="12"/>
        </w:rPr>
      </w:pPr>
    </w:p>
    <w:p w14:paraId="6DF08CE7" w14:textId="2BDC1A86" w:rsidR="006838F2" w:rsidRDefault="006838F2" w:rsidP="00056564">
      <w:pPr>
        <w:jc w:val="both"/>
        <w:rPr>
          <w:rFonts w:ascii="Arial" w:hAnsi="Arial" w:cs="Arial"/>
          <w:sz w:val="12"/>
          <w:szCs w:val="12"/>
        </w:rPr>
      </w:pPr>
    </w:p>
    <w:p w14:paraId="70D6391D" w14:textId="32AFF6E1" w:rsidR="006838F2" w:rsidRPr="00C43913" w:rsidRDefault="006838F2" w:rsidP="00056564">
      <w:pPr>
        <w:jc w:val="both"/>
        <w:rPr>
          <w:rFonts w:ascii="Arial" w:hAnsi="Arial" w:cs="Arial"/>
          <w:sz w:val="12"/>
          <w:szCs w:val="12"/>
        </w:rPr>
      </w:pPr>
    </w:p>
    <w:p w14:paraId="03CE312C" w14:textId="12EDB114" w:rsidR="00056564" w:rsidRPr="00C43913" w:rsidRDefault="00056564" w:rsidP="00056564">
      <w:pPr>
        <w:jc w:val="both"/>
        <w:rPr>
          <w:rFonts w:ascii="Arial" w:hAnsi="Arial" w:cs="Arial"/>
          <w:sz w:val="12"/>
          <w:szCs w:val="12"/>
        </w:rPr>
      </w:pPr>
    </w:p>
    <w:p w14:paraId="18411385" w14:textId="3FF8D86D" w:rsidR="00056564" w:rsidRPr="00C43913" w:rsidRDefault="00056564" w:rsidP="00056564">
      <w:pPr>
        <w:jc w:val="both"/>
        <w:rPr>
          <w:rFonts w:ascii="Arial" w:hAnsi="Arial" w:cs="Arial"/>
          <w:sz w:val="12"/>
          <w:szCs w:val="12"/>
        </w:rPr>
      </w:pPr>
      <w:r w:rsidRPr="00C43913">
        <w:rPr>
          <w:rFonts w:ascii="Arial" w:hAnsi="Arial" w:cs="Arial"/>
          <w:sz w:val="12"/>
          <w:szCs w:val="12"/>
        </w:rPr>
        <w:t>REVISÓ:</w:t>
      </w:r>
      <w:r w:rsidRPr="00C43913">
        <w:rPr>
          <w:rFonts w:ascii="Arial" w:hAnsi="Arial" w:cs="Arial"/>
          <w:sz w:val="12"/>
          <w:szCs w:val="12"/>
        </w:rPr>
        <w:tab/>
      </w:r>
      <w:r w:rsidRPr="00C43913">
        <w:rPr>
          <w:rFonts w:ascii="Arial" w:hAnsi="Arial" w:cs="Arial"/>
          <w:sz w:val="12"/>
          <w:szCs w:val="12"/>
        </w:rPr>
        <w:tab/>
      </w:r>
      <w:r w:rsidR="00A611FD">
        <w:rPr>
          <w:rFonts w:ascii="Arial" w:hAnsi="Arial" w:cs="Arial"/>
          <w:sz w:val="12"/>
          <w:szCs w:val="12"/>
        </w:rPr>
        <w:t>SI</w:t>
      </w:r>
      <w:r w:rsidRPr="00C43913">
        <w:rPr>
          <w:rFonts w:ascii="Arial" w:hAnsi="Arial" w:cs="Arial"/>
          <w:sz w:val="12"/>
          <w:szCs w:val="12"/>
        </w:rPr>
        <w:t xml:space="preserve">. </w:t>
      </w:r>
      <w:r w:rsidR="00886D3C" w:rsidRPr="00C43913">
        <w:rPr>
          <w:rFonts w:ascii="Arial" w:hAnsi="Arial" w:cs="Arial"/>
          <w:sz w:val="12"/>
          <w:szCs w:val="12"/>
        </w:rPr>
        <w:t xml:space="preserve">YENNY ALEXANDRA GOMEZ PATIÑO </w:t>
      </w:r>
      <w:r w:rsidRPr="00C43913">
        <w:rPr>
          <w:rFonts w:ascii="Arial" w:hAnsi="Arial" w:cs="Arial"/>
          <w:sz w:val="12"/>
          <w:szCs w:val="12"/>
        </w:rPr>
        <w:tab/>
      </w:r>
      <w:r w:rsidRPr="00C43913">
        <w:rPr>
          <w:rFonts w:ascii="Arial" w:hAnsi="Arial" w:cs="Arial"/>
          <w:sz w:val="12"/>
          <w:szCs w:val="12"/>
        </w:rPr>
        <w:tab/>
      </w:r>
    </w:p>
    <w:p w14:paraId="13968114" w14:textId="1A278A3F" w:rsidR="00056564" w:rsidRDefault="00056564" w:rsidP="00056564">
      <w:pPr>
        <w:jc w:val="both"/>
        <w:rPr>
          <w:rFonts w:ascii="Arial" w:hAnsi="Arial" w:cs="Arial"/>
          <w:sz w:val="12"/>
          <w:szCs w:val="12"/>
        </w:rPr>
      </w:pPr>
      <w:r w:rsidRPr="00C43913">
        <w:rPr>
          <w:rFonts w:ascii="Arial" w:hAnsi="Arial" w:cs="Arial"/>
          <w:sz w:val="12"/>
          <w:szCs w:val="12"/>
        </w:rPr>
        <w:tab/>
      </w:r>
      <w:r w:rsidRPr="00C43913">
        <w:rPr>
          <w:rFonts w:ascii="Arial" w:hAnsi="Arial" w:cs="Arial"/>
          <w:sz w:val="12"/>
          <w:szCs w:val="12"/>
        </w:rPr>
        <w:tab/>
      </w:r>
      <w:r w:rsidR="005B1F14">
        <w:rPr>
          <w:rFonts w:ascii="Arial" w:hAnsi="Arial" w:cs="Arial"/>
          <w:sz w:val="12"/>
          <w:szCs w:val="12"/>
        </w:rPr>
        <w:t xml:space="preserve">JEFE </w:t>
      </w:r>
      <w:proofErr w:type="gramStart"/>
      <w:r w:rsidR="005B1F14">
        <w:rPr>
          <w:rFonts w:ascii="Arial" w:hAnsi="Arial" w:cs="Arial"/>
          <w:sz w:val="12"/>
          <w:szCs w:val="12"/>
        </w:rPr>
        <w:t xml:space="preserve">CONTRATOS </w:t>
      </w:r>
      <w:r w:rsidRPr="00C43913">
        <w:rPr>
          <w:rFonts w:ascii="Arial" w:hAnsi="Arial" w:cs="Arial"/>
          <w:sz w:val="12"/>
          <w:szCs w:val="12"/>
        </w:rPr>
        <w:t xml:space="preserve"> </w:t>
      </w:r>
      <w:r w:rsidR="00A6792A" w:rsidRPr="00C43913">
        <w:rPr>
          <w:rFonts w:ascii="Arial" w:hAnsi="Arial" w:cs="Arial"/>
          <w:sz w:val="12"/>
          <w:szCs w:val="12"/>
        </w:rPr>
        <w:t>REGIONAL</w:t>
      </w:r>
      <w:proofErr w:type="gramEnd"/>
      <w:r w:rsidR="00A6792A" w:rsidRPr="00C43913">
        <w:rPr>
          <w:rFonts w:ascii="Arial" w:hAnsi="Arial" w:cs="Arial"/>
          <w:sz w:val="12"/>
          <w:szCs w:val="12"/>
        </w:rPr>
        <w:t xml:space="preserve"> DE ASEGURAMIENTO EN SALUD N°3</w:t>
      </w:r>
      <w:r w:rsidR="005B1F14">
        <w:rPr>
          <w:rFonts w:ascii="Arial" w:hAnsi="Arial" w:cs="Arial"/>
          <w:sz w:val="12"/>
          <w:szCs w:val="12"/>
        </w:rPr>
        <w:t xml:space="preserve"> (E)             </w:t>
      </w:r>
      <w:r w:rsidR="00E14513" w:rsidRPr="00C43913">
        <w:rPr>
          <w:rFonts w:ascii="Arial" w:hAnsi="Arial" w:cs="Arial"/>
          <w:sz w:val="12"/>
          <w:szCs w:val="12"/>
        </w:rPr>
        <w:tab/>
      </w:r>
      <w:r w:rsidRPr="00C43913">
        <w:rPr>
          <w:rFonts w:ascii="Arial" w:hAnsi="Arial" w:cs="Arial"/>
          <w:sz w:val="12"/>
          <w:szCs w:val="12"/>
          <w:u w:val="single"/>
        </w:rPr>
        <w:t xml:space="preserve"> </w:t>
      </w:r>
      <w:r w:rsidRPr="00C43913">
        <w:rPr>
          <w:rFonts w:ascii="Arial" w:hAnsi="Arial" w:cs="Arial"/>
          <w:i/>
          <w:sz w:val="12"/>
          <w:szCs w:val="12"/>
          <w:u w:val="single"/>
        </w:rPr>
        <w:tab/>
      </w:r>
      <w:r w:rsidRPr="00C43913">
        <w:rPr>
          <w:rFonts w:ascii="Arial" w:hAnsi="Arial" w:cs="Arial"/>
          <w:b/>
          <w:i/>
          <w:sz w:val="12"/>
          <w:szCs w:val="12"/>
          <w:u w:val="single"/>
        </w:rPr>
        <w:tab/>
      </w:r>
      <w:r w:rsidRPr="00C43913">
        <w:rPr>
          <w:rFonts w:ascii="Arial" w:hAnsi="Arial" w:cs="Arial"/>
          <w:sz w:val="12"/>
          <w:szCs w:val="12"/>
        </w:rPr>
        <w:t>/</w:t>
      </w:r>
    </w:p>
    <w:p w14:paraId="51508B5B" w14:textId="4C50266F" w:rsidR="00253415" w:rsidRPr="00C43913" w:rsidRDefault="00253415" w:rsidP="00056564">
      <w:pPr>
        <w:jc w:val="both"/>
        <w:rPr>
          <w:rFonts w:ascii="Arial" w:hAnsi="Arial" w:cs="Arial"/>
          <w:sz w:val="12"/>
          <w:szCs w:val="12"/>
        </w:rPr>
      </w:pPr>
    </w:p>
    <w:p w14:paraId="0FE292BE" w14:textId="58536FD7" w:rsidR="00056564" w:rsidRDefault="00056564" w:rsidP="00056564">
      <w:pPr>
        <w:jc w:val="both"/>
        <w:rPr>
          <w:rFonts w:ascii="Arial" w:hAnsi="Arial" w:cs="Arial"/>
          <w:sz w:val="12"/>
          <w:szCs w:val="12"/>
        </w:rPr>
      </w:pPr>
    </w:p>
    <w:p w14:paraId="6887BA64" w14:textId="1FEB56CA" w:rsidR="006838F2" w:rsidRDefault="006838F2" w:rsidP="00056564">
      <w:pPr>
        <w:jc w:val="both"/>
        <w:rPr>
          <w:rFonts w:ascii="Arial" w:hAnsi="Arial" w:cs="Arial"/>
          <w:sz w:val="12"/>
          <w:szCs w:val="12"/>
        </w:rPr>
      </w:pPr>
    </w:p>
    <w:p w14:paraId="485E198C" w14:textId="1F24F985" w:rsidR="006838F2" w:rsidRDefault="006838F2" w:rsidP="0077269F">
      <w:pPr>
        <w:jc w:val="center"/>
        <w:rPr>
          <w:rFonts w:ascii="Arial" w:hAnsi="Arial" w:cs="Arial"/>
          <w:sz w:val="12"/>
          <w:szCs w:val="12"/>
        </w:rPr>
      </w:pPr>
    </w:p>
    <w:p w14:paraId="55DA7104" w14:textId="35F25C06" w:rsidR="006838F2" w:rsidRPr="00C43913" w:rsidRDefault="006838F2" w:rsidP="00056564">
      <w:pPr>
        <w:jc w:val="both"/>
        <w:rPr>
          <w:rFonts w:ascii="Arial" w:hAnsi="Arial" w:cs="Arial"/>
          <w:sz w:val="12"/>
          <w:szCs w:val="12"/>
        </w:rPr>
      </w:pPr>
    </w:p>
    <w:p w14:paraId="02243887" w14:textId="033718B2" w:rsidR="00056564" w:rsidRPr="00EC1AC6" w:rsidRDefault="002E7D0A" w:rsidP="00056564">
      <w:pPr>
        <w:jc w:val="both"/>
        <w:rPr>
          <w:rFonts w:ascii="Arial" w:hAnsi="Arial" w:cs="Arial"/>
          <w:sz w:val="12"/>
          <w:szCs w:val="12"/>
        </w:rPr>
      </w:pPr>
      <w:r w:rsidRPr="00C43913">
        <w:rPr>
          <w:rFonts w:ascii="Arial" w:hAnsi="Arial" w:cs="Arial"/>
          <w:sz w:val="12"/>
          <w:szCs w:val="12"/>
        </w:rPr>
        <w:t>APROB</w:t>
      </w:r>
      <w:r w:rsidR="005B1F14">
        <w:rPr>
          <w:rFonts w:ascii="Arial" w:hAnsi="Arial" w:cs="Arial"/>
          <w:sz w:val="12"/>
          <w:szCs w:val="12"/>
        </w:rPr>
        <w:t>O</w:t>
      </w:r>
      <w:r w:rsidR="00056564" w:rsidRPr="00C43913">
        <w:rPr>
          <w:rFonts w:ascii="Arial" w:hAnsi="Arial" w:cs="Arial"/>
          <w:sz w:val="12"/>
          <w:szCs w:val="12"/>
        </w:rPr>
        <w:t>:</w:t>
      </w:r>
      <w:r w:rsidR="00056564" w:rsidRPr="00C43913">
        <w:rPr>
          <w:rFonts w:ascii="Arial" w:hAnsi="Arial" w:cs="Arial"/>
          <w:sz w:val="12"/>
          <w:szCs w:val="12"/>
        </w:rPr>
        <w:tab/>
      </w:r>
      <w:r w:rsidR="00056564" w:rsidRPr="00C43913">
        <w:rPr>
          <w:rFonts w:ascii="Arial" w:hAnsi="Arial" w:cs="Arial"/>
          <w:sz w:val="12"/>
          <w:szCs w:val="12"/>
        </w:rPr>
        <w:tab/>
      </w:r>
      <w:r w:rsidR="005B1F14">
        <w:rPr>
          <w:rFonts w:ascii="Arial" w:hAnsi="Arial" w:cs="Arial"/>
          <w:sz w:val="12"/>
          <w:szCs w:val="12"/>
        </w:rPr>
        <w:t>CPS</w:t>
      </w:r>
      <w:r w:rsidR="00253415" w:rsidRPr="00253415">
        <w:rPr>
          <w:rFonts w:ascii="Arial" w:hAnsi="Arial" w:cs="Arial"/>
          <w:sz w:val="12"/>
          <w:szCs w:val="12"/>
        </w:rPr>
        <w:t xml:space="preserve"> </w:t>
      </w:r>
      <w:r w:rsidR="005B1F14">
        <w:rPr>
          <w:rFonts w:ascii="Arial" w:hAnsi="Arial" w:cs="Arial"/>
          <w:sz w:val="12"/>
          <w:szCs w:val="12"/>
        </w:rPr>
        <w:t>JUAN DAVID ALVAREZ CARVAJAL</w:t>
      </w:r>
    </w:p>
    <w:p w14:paraId="42993AAE" w14:textId="1127836F" w:rsidR="00056564" w:rsidRDefault="00056564" w:rsidP="00056564">
      <w:pPr>
        <w:jc w:val="both"/>
        <w:rPr>
          <w:rFonts w:ascii="Arial" w:hAnsi="Arial" w:cs="Arial"/>
          <w:sz w:val="12"/>
          <w:szCs w:val="12"/>
        </w:rPr>
      </w:pPr>
      <w:r w:rsidRPr="00EC1AC6">
        <w:rPr>
          <w:rFonts w:ascii="Arial" w:hAnsi="Arial" w:cs="Arial"/>
          <w:sz w:val="12"/>
          <w:szCs w:val="12"/>
        </w:rPr>
        <w:tab/>
      </w:r>
      <w:r w:rsidRPr="00EC1AC6">
        <w:rPr>
          <w:rFonts w:ascii="Arial" w:hAnsi="Arial" w:cs="Arial"/>
          <w:sz w:val="12"/>
          <w:szCs w:val="12"/>
        </w:rPr>
        <w:tab/>
      </w:r>
      <w:r w:rsidR="005B1F14">
        <w:rPr>
          <w:rFonts w:ascii="Arial" w:hAnsi="Arial" w:cs="Arial"/>
          <w:sz w:val="12"/>
          <w:szCs w:val="12"/>
        </w:rPr>
        <w:t xml:space="preserve">ABOGADO </w:t>
      </w:r>
      <w:proofErr w:type="gramStart"/>
      <w:r w:rsidR="005B1F14">
        <w:rPr>
          <w:rFonts w:ascii="Arial" w:hAnsi="Arial" w:cs="Arial"/>
          <w:sz w:val="12"/>
          <w:szCs w:val="12"/>
        </w:rPr>
        <w:t xml:space="preserve">CONTRATOS </w:t>
      </w:r>
      <w:r w:rsidR="005B1F14" w:rsidRPr="00C43913">
        <w:rPr>
          <w:rFonts w:ascii="Arial" w:hAnsi="Arial" w:cs="Arial"/>
          <w:sz w:val="12"/>
          <w:szCs w:val="12"/>
        </w:rPr>
        <w:t xml:space="preserve"> REGIONAL</w:t>
      </w:r>
      <w:proofErr w:type="gramEnd"/>
      <w:r w:rsidR="005B1F14" w:rsidRPr="00C43913">
        <w:rPr>
          <w:rFonts w:ascii="Arial" w:hAnsi="Arial" w:cs="Arial"/>
          <w:sz w:val="12"/>
          <w:szCs w:val="12"/>
        </w:rPr>
        <w:t xml:space="preserve"> DE ASEGURAMIENTO EN SALUD N°3</w:t>
      </w:r>
      <w:r w:rsidR="005B1F14">
        <w:rPr>
          <w:rFonts w:ascii="Arial" w:hAnsi="Arial" w:cs="Arial"/>
          <w:sz w:val="12"/>
          <w:szCs w:val="12"/>
        </w:rPr>
        <w:t xml:space="preserve">                       </w:t>
      </w:r>
      <w:r w:rsidRPr="00EC1AC6">
        <w:rPr>
          <w:rFonts w:ascii="Arial" w:hAnsi="Arial" w:cs="Arial"/>
          <w:i/>
          <w:sz w:val="12"/>
          <w:szCs w:val="12"/>
          <w:u w:val="single"/>
        </w:rPr>
        <w:tab/>
      </w:r>
      <w:r w:rsidRPr="00EC1AC6">
        <w:rPr>
          <w:rFonts w:ascii="Arial" w:hAnsi="Arial" w:cs="Arial"/>
          <w:b/>
          <w:i/>
          <w:sz w:val="12"/>
          <w:szCs w:val="12"/>
          <w:u w:val="single"/>
        </w:rPr>
        <w:tab/>
      </w:r>
      <w:r w:rsidRPr="00EC1AC6">
        <w:rPr>
          <w:rFonts w:ascii="Arial" w:hAnsi="Arial" w:cs="Arial"/>
          <w:sz w:val="12"/>
          <w:szCs w:val="12"/>
        </w:rPr>
        <w:t>/</w:t>
      </w:r>
    </w:p>
    <w:p w14:paraId="660F985B" w14:textId="41372676" w:rsidR="00253415" w:rsidRPr="00EC1AC6" w:rsidRDefault="00253415" w:rsidP="00056564">
      <w:pPr>
        <w:jc w:val="both"/>
        <w:rPr>
          <w:rFonts w:ascii="Arial" w:hAnsi="Arial" w:cs="Arial"/>
          <w:sz w:val="12"/>
          <w:szCs w:val="12"/>
        </w:rPr>
      </w:pPr>
    </w:p>
    <w:p w14:paraId="0B6D026D" w14:textId="458FCA02" w:rsidR="00056564" w:rsidRDefault="00056564" w:rsidP="00056564">
      <w:pPr>
        <w:jc w:val="both"/>
        <w:rPr>
          <w:rFonts w:ascii="Arial" w:hAnsi="Arial" w:cs="Arial"/>
          <w:sz w:val="12"/>
          <w:szCs w:val="12"/>
        </w:rPr>
      </w:pPr>
    </w:p>
    <w:p w14:paraId="25A88AD6" w14:textId="61DD9005" w:rsidR="006838F2" w:rsidRDefault="006838F2" w:rsidP="00056564">
      <w:pPr>
        <w:jc w:val="both"/>
        <w:rPr>
          <w:rFonts w:ascii="Arial" w:hAnsi="Arial" w:cs="Arial"/>
          <w:sz w:val="12"/>
          <w:szCs w:val="12"/>
        </w:rPr>
      </w:pPr>
    </w:p>
    <w:p w14:paraId="14F27F56" w14:textId="2DC127C0" w:rsidR="006838F2" w:rsidRDefault="006838F2" w:rsidP="00056564">
      <w:pPr>
        <w:jc w:val="both"/>
        <w:rPr>
          <w:rFonts w:ascii="Arial" w:hAnsi="Arial" w:cs="Arial"/>
          <w:sz w:val="12"/>
          <w:szCs w:val="12"/>
        </w:rPr>
      </w:pPr>
    </w:p>
    <w:p w14:paraId="7E479254" w14:textId="564E76D8" w:rsidR="006838F2" w:rsidRDefault="006838F2" w:rsidP="00056564">
      <w:pPr>
        <w:jc w:val="both"/>
        <w:rPr>
          <w:rFonts w:ascii="Arial" w:hAnsi="Arial" w:cs="Arial"/>
          <w:sz w:val="12"/>
          <w:szCs w:val="12"/>
        </w:rPr>
      </w:pPr>
    </w:p>
    <w:p w14:paraId="277A89A2" w14:textId="296F774B" w:rsidR="006838F2" w:rsidRPr="00EC1AC6" w:rsidRDefault="006838F2" w:rsidP="00056564">
      <w:pPr>
        <w:jc w:val="both"/>
        <w:rPr>
          <w:rFonts w:ascii="Arial" w:hAnsi="Arial" w:cs="Arial"/>
          <w:sz w:val="12"/>
          <w:szCs w:val="12"/>
        </w:rPr>
      </w:pPr>
    </w:p>
    <w:p w14:paraId="7002D893" w14:textId="4D69F8AF" w:rsidR="00056564" w:rsidRPr="00EC1AC6" w:rsidRDefault="00056564" w:rsidP="00056564">
      <w:pPr>
        <w:jc w:val="both"/>
        <w:rPr>
          <w:rFonts w:ascii="Arial" w:hAnsi="Arial" w:cs="Arial"/>
          <w:sz w:val="12"/>
          <w:szCs w:val="12"/>
        </w:rPr>
      </w:pPr>
      <w:r w:rsidRPr="00EC1AC6">
        <w:rPr>
          <w:rFonts w:ascii="Arial" w:hAnsi="Arial" w:cs="Arial"/>
          <w:sz w:val="12"/>
          <w:szCs w:val="12"/>
        </w:rPr>
        <w:t>REVISÓ:</w:t>
      </w:r>
      <w:r w:rsidRPr="00EC1AC6">
        <w:rPr>
          <w:rFonts w:ascii="Arial" w:hAnsi="Arial" w:cs="Arial"/>
          <w:sz w:val="12"/>
          <w:szCs w:val="12"/>
        </w:rPr>
        <w:tab/>
      </w:r>
      <w:r w:rsidRPr="00EC1AC6">
        <w:rPr>
          <w:rFonts w:ascii="Arial" w:hAnsi="Arial" w:cs="Arial"/>
          <w:sz w:val="12"/>
          <w:szCs w:val="12"/>
        </w:rPr>
        <w:tab/>
      </w:r>
      <w:r w:rsidR="005B1F14">
        <w:rPr>
          <w:rFonts w:ascii="Arial" w:hAnsi="Arial" w:cs="Arial"/>
          <w:sz w:val="12"/>
          <w:szCs w:val="12"/>
        </w:rPr>
        <w:t>I</w:t>
      </w:r>
      <w:r w:rsidR="00750D6E">
        <w:rPr>
          <w:rFonts w:ascii="Arial" w:hAnsi="Arial" w:cs="Arial"/>
          <w:sz w:val="12"/>
          <w:szCs w:val="12"/>
        </w:rPr>
        <w:t>J</w:t>
      </w:r>
      <w:r w:rsidR="005B1F14">
        <w:rPr>
          <w:rFonts w:ascii="Arial" w:hAnsi="Arial" w:cs="Arial"/>
          <w:sz w:val="12"/>
          <w:szCs w:val="12"/>
        </w:rPr>
        <w:t>. PAOLA ANDREA SILVA VARGAS</w:t>
      </w:r>
      <w:r w:rsidR="00E124CF" w:rsidRPr="00EC1AC6">
        <w:rPr>
          <w:rFonts w:ascii="Arial" w:hAnsi="Arial" w:cs="Arial"/>
          <w:sz w:val="12"/>
          <w:szCs w:val="12"/>
        </w:rPr>
        <w:t xml:space="preserve"> </w:t>
      </w:r>
      <w:r w:rsidRPr="00EC1AC6">
        <w:rPr>
          <w:rFonts w:ascii="Arial" w:hAnsi="Arial" w:cs="Arial"/>
          <w:sz w:val="12"/>
          <w:szCs w:val="12"/>
        </w:rPr>
        <w:t xml:space="preserve"> </w:t>
      </w:r>
    </w:p>
    <w:p w14:paraId="383B7C75" w14:textId="77B88B28" w:rsidR="00056564" w:rsidRDefault="00056564" w:rsidP="00056564">
      <w:pPr>
        <w:jc w:val="both"/>
        <w:rPr>
          <w:rFonts w:ascii="Arial" w:hAnsi="Arial" w:cs="Arial"/>
          <w:sz w:val="12"/>
          <w:szCs w:val="12"/>
        </w:rPr>
      </w:pPr>
      <w:r w:rsidRPr="00EC1AC6">
        <w:rPr>
          <w:rFonts w:ascii="Arial" w:hAnsi="Arial" w:cs="Arial"/>
          <w:sz w:val="12"/>
          <w:szCs w:val="12"/>
        </w:rPr>
        <w:tab/>
      </w:r>
      <w:r w:rsidRPr="00EC1AC6">
        <w:rPr>
          <w:rFonts w:ascii="Arial" w:hAnsi="Arial" w:cs="Arial"/>
          <w:sz w:val="12"/>
          <w:szCs w:val="12"/>
        </w:rPr>
        <w:tab/>
        <w:t>JEFE</w:t>
      </w:r>
      <w:r w:rsidR="005B1F14">
        <w:rPr>
          <w:rFonts w:ascii="Arial" w:hAnsi="Arial" w:cs="Arial"/>
          <w:sz w:val="12"/>
          <w:szCs w:val="12"/>
        </w:rPr>
        <w:t xml:space="preserve"> AREA ADMINISTRATIVA (</w:t>
      </w:r>
      <w:proofErr w:type="gramStart"/>
      <w:r w:rsidR="005B1F14">
        <w:rPr>
          <w:rFonts w:ascii="Arial" w:hAnsi="Arial" w:cs="Arial"/>
          <w:sz w:val="12"/>
          <w:szCs w:val="12"/>
        </w:rPr>
        <w:t xml:space="preserve">E)  </w:t>
      </w:r>
      <w:r w:rsidR="006B7DD7" w:rsidRPr="00EC1AC6">
        <w:rPr>
          <w:rFonts w:ascii="Arial" w:hAnsi="Arial" w:cs="Arial"/>
          <w:sz w:val="12"/>
          <w:szCs w:val="12"/>
        </w:rPr>
        <w:t xml:space="preserve"> </w:t>
      </w:r>
      <w:proofErr w:type="gramEnd"/>
      <w:r w:rsidR="006B7DD7" w:rsidRPr="00EC1AC6">
        <w:rPr>
          <w:rFonts w:ascii="Arial" w:hAnsi="Arial" w:cs="Arial"/>
          <w:sz w:val="12"/>
          <w:szCs w:val="12"/>
        </w:rPr>
        <w:t xml:space="preserve">                        </w:t>
      </w:r>
      <w:r w:rsidRPr="00EC1AC6">
        <w:rPr>
          <w:rFonts w:ascii="Arial" w:hAnsi="Arial" w:cs="Arial"/>
          <w:sz w:val="12"/>
          <w:szCs w:val="12"/>
        </w:rPr>
        <w:tab/>
      </w:r>
      <w:r w:rsidR="00A51244" w:rsidRPr="00EC1AC6">
        <w:rPr>
          <w:rFonts w:ascii="Arial" w:hAnsi="Arial" w:cs="Arial"/>
          <w:sz w:val="12"/>
          <w:szCs w:val="12"/>
        </w:rPr>
        <w:t xml:space="preserve">                                        </w:t>
      </w:r>
      <w:r w:rsidR="00B86BF3" w:rsidRPr="00EC1AC6">
        <w:rPr>
          <w:rFonts w:ascii="Arial" w:hAnsi="Arial" w:cs="Arial"/>
          <w:sz w:val="12"/>
          <w:szCs w:val="12"/>
        </w:rPr>
        <w:t xml:space="preserve">                      </w:t>
      </w:r>
      <w:r w:rsidR="00A51244" w:rsidRPr="00EC1AC6">
        <w:rPr>
          <w:rFonts w:ascii="Arial" w:hAnsi="Arial" w:cs="Arial"/>
          <w:sz w:val="12"/>
          <w:szCs w:val="12"/>
        </w:rPr>
        <w:t xml:space="preserve">   </w:t>
      </w:r>
      <w:r w:rsidRPr="00EC1AC6">
        <w:rPr>
          <w:rFonts w:ascii="Arial" w:hAnsi="Arial" w:cs="Arial"/>
          <w:sz w:val="12"/>
          <w:szCs w:val="12"/>
          <w:u w:val="single"/>
        </w:rPr>
        <w:t xml:space="preserve"> </w:t>
      </w:r>
      <w:r w:rsidRPr="00EC1AC6">
        <w:rPr>
          <w:rFonts w:ascii="Arial" w:hAnsi="Arial" w:cs="Arial"/>
          <w:i/>
          <w:sz w:val="12"/>
          <w:szCs w:val="12"/>
          <w:u w:val="single"/>
        </w:rPr>
        <w:tab/>
      </w:r>
      <w:r w:rsidRPr="00EC1AC6">
        <w:rPr>
          <w:rFonts w:ascii="Arial" w:hAnsi="Arial" w:cs="Arial"/>
          <w:b/>
          <w:i/>
          <w:sz w:val="12"/>
          <w:szCs w:val="12"/>
          <w:u w:val="single"/>
        </w:rPr>
        <w:tab/>
      </w:r>
      <w:r w:rsidRPr="00EC1AC6">
        <w:rPr>
          <w:rFonts w:ascii="Arial" w:hAnsi="Arial" w:cs="Arial"/>
          <w:sz w:val="12"/>
          <w:szCs w:val="12"/>
        </w:rPr>
        <w:t>/</w:t>
      </w:r>
    </w:p>
    <w:p w14:paraId="703986E3" w14:textId="2ABD950B" w:rsidR="00253415" w:rsidRPr="00EC1AC6" w:rsidRDefault="00253415" w:rsidP="00056564">
      <w:pPr>
        <w:jc w:val="both"/>
        <w:rPr>
          <w:rFonts w:ascii="Arial" w:hAnsi="Arial" w:cs="Arial"/>
          <w:sz w:val="12"/>
          <w:szCs w:val="12"/>
        </w:rPr>
      </w:pPr>
    </w:p>
    <w:p w14:paraId="2F07D3F2" w14:textId="31ACCF23" w:rsidR="00056564" w:rsidRPr="00056564" w:rsidRDefault="00056564" w:rsidP="00056564">
      <w:pPr>
        <w:jc w:val="both"/>
        <w:rPr>
          <w:rFonts w:ascii="Arial" w:hAnsi="Arial" w:cs="Arial"/>
          <w:sz w:val="12"/>
          <w:szCs w:val="12"/>
        </w:rPr>
      </w:pPr>
    </w:p>
    <w:p w14:paraId="26B33500" w14:textId="77777777" w:rsidR="006838F2" w:rsidRPr="00056564" w:rsidRDefault="006838F2" w:rsidP="00056564">
      <w:pPr>
        <w:jc w:val="both"/>
        <w:rPr>
          <w:rFonts w:ascii="Arial" w:hAnsi="Arial" w:cs="Arial"/>
          <w:sz w:val="12"/>
          <w:szCs w:val="12"/>
        </w:rPr>
      </w:pPr>
    </w:p>
    <w:p w14:paraId="67D62ACD" w14:textId="5B9D0566" w:rsidR="00056564" w:rsidRPr="00056564" w:rsidRDefault="00056564" w:rsidP="00056564">
      <w:pPr>
        <w:jc w:val="both"/>
        <w:rPr>
          <w:rFonts w:ascii="Arial" w:hAnsi="Arial" w:cs="Arial"/>
          <w:sz w:val="12"/>
          <w:szCs w:val="12"/>
        </w:rPr>
      </w:pPr>
    </w:p>
    <w:p w14:paraId="1E34DB82" w14:textId="17965C14" w:rsidR="00056564" w:rsidRPr="00056564" w:rsidRDefault="00056564" w:rsidP="00056564">
      <w:pPr>
        <w:jc w:val="both"/>
        <w:rPr>
          <w:rFonts w:ascii="Arial" w:hAnsi="Arial" w:cs="Arial"/>
          <w:sz w:val="10"/>
          <w:szCs w:val="10"/>
        </w:rPr>
      </w:pPr>
      <w:r w:rsidRPr="00056564">
        <w:rPr>
          <w:rFonts w:ascii="Arial" w:hAnsi="Arial" w:cs="Arial"/>
          <w:sz w:val="12"/>
          <w:szCs w:val="12"/>
        </w:rPr>
        <w:t>UBICACIÓN:</w:t>
      </w:r>
      <w:r w:rsidRPr="00056564">
        <w:rPr>
          <w:rFonts w:ascii="Arial" w:hAnsi="Arial" w:cs="Arial"/>
          <w:sz w:val="12"/>
          <w:szCs w:val="12"/>
        </w:rPr>
        <w:tab/>
      </w:r>
      <w:r w:rsidRPr="00056564">
        <w:rPr>
          <w:rFonts w:ascii="Arial" w:hAnsi="Arial" w:cs="Arial"/>
          <w:sz w:val="12"/>
          <w:szCs w:val="12"/>
        </w:rPr>
        <w:tab/>
      </w:r>
      <w:r w:rsidR="00A6792A" w:rsidRPr="00A6792A">
        <w:rPr>
          <w:rFonts w:ascii="Arial" w:hAnsi="Arial" w:cs="Arial"/>
          <w:sz w:val="12"/>
          <w:szCs w:val="12"/>
        </w:rPr>
        <w:t>C:\Users\LINA.SILVAR\Documents\PT. LINA\CONTRATOS 202</w:t>
      </w:r>
      <w:r w:rsidR="00B33FA8">
        <w:rPr>
          <w:rFonts w:ascii="Arial" w:hAnsi="Arial" w:cs="Arial"/>
          <w:sz w:val="12"/>
          <w:szCs w:val="12"/>
        </w:rPr>
        <w:t>2</w:t>
      </w:r>
    </w:p>
    <w:p w14:paraId="6CD5C651" w14:textId="46D06528" w:rsidR="00056564" w:rsidRPr="00056564" w:rsidRDefault="00056564" w:rsidP="00056564">
      <w:pPr>
        <w:jc w:val="both"/>
        <w:rPr>
          <w:rFonts w:ascii="Arial" w:hAnsi="Arial" w:cs="Arial"/>
          <w:sz w:val="10"/>
          <w:szCs w:val="10"/>
        </w:rPr>
      </w:pPr>
    </w:p>
    <w:p w14:paraId="2D4C8859" w14:textId="77777777" w:rsidR="00253415" w:rsidRDefault="00253415" w:rsidP="00056564">
      <w:pPr>
        <w:pStyle w:val="Textoindependiente"/>
        <w:contextualSpacing/>
        <w:rPr>
          <w:rFonts w:ascii="Arial" w:hAnsi="Arial" w:cs="Arial"/>
          <w:sz w:val="17"/>
          <w:szCs w:val="17"/>
          <w:lang w:val="es-CO"/>
        </w:rPr>
      </w:pPr>
    </w:p>
    <w:p w14:paraId="46909116" w14:textId="77777777" w:rsidR="00421314" w:rsidRPr="00056564" w:rsidRDefault="00421314" w:rsidP="00056564">
      <w:pPr>
        <w:pStyle w:val="Textoindependiente"/>
        <w:contextualSpacing/>
        <w:rPr>
          <w:rFonts w:ascii="Arial" w:hAnsi="Arial" w:cs="Arial"/>
          <w:sz w:val="17"/>
          <w:szCs w:val="17"/>
          <w:lang w:val="es-CO"/>
        </w:rPr>
      </w:pPr>
    </w:p>
    <w:p w14:paraId="3935774E" w14:textId="78D9F3ED" w:rsidR="00056564" w:rsidRPr="00056564" w:rsidRDefault="00056564" w:rsidP="00C43913">
      <w:pPr>
        <w:pStyle w:val="Textoindependiente"/>
        <w:spacing w:after="0"/>
        <w:contextualSpacing/>
        <w:rPr>
          <w:rFonts w:ascii="Arial" w:hAnsi="Arial" w:cs="Arial"/>
          <w:sz w:val="17"/>
          <w:szCs w:val="17"/>
          <w:lang w:val="es-CO"/>
        </w:rPr>
      </w:pPr>
      <w:r w:rsidRPr="00056564">
        <w:rPr>
          <w:rFonts w:ascii="Arial" w:hAnsi="Arial" w:cs="Arial"/>
          <w:sz w:val="17"/>
          <w:szCs w:val="17"/>
          <w:lang w:val="es-CO"/>
        </w:rPr>
        <w:t xml:space="preserve">Calle 94 Sector Villa Olímpica, Frente a </w:t>
      </w:r>
      <w:proofErr w:type="spellStart"/>
      <w:r w:rsidRPr="00056564">
        <w:rPr>
          <w:rFonts w:ascii="Arial" w:hAnsi="Arial" w:cs="Arial"/>
          <w:sz w:val="17"/>
          <w:szCs w:val="17"/>
          <w:lang w:val="es-CO"/>
        </w:rPr>
        <w:t>Expofuturo</w:t>
      </w:r>
      <w:proofErr w:type="spellEnd"/>
    </w:p>
    <w:p w14:paraId="532EC3FA" w14:textId="19A1277B" w:rsidR="00056564" w:rsidRPr="00056564" w:rsidRDefault="00056564" w:rsidP="00C43913">
      <w:pPr>
        <w:pStyle w:val="Piedepgina"/>
        <w:tabs>
          <w:tab w:val="center" w:pos="5220"/>
          <w:tab w:val="right" w:pos="10440"/>
        </w:tabs>
        <w:contextualSpacing/>
        <w:rPr>
          <w:rFonts w:ascii="Arial" w:hAnsi="Arial" w:cs="Arial"/>
          <w:sz w:val="17"/>
          <w:szCs w:val="17"/>
          <w:lang w:val="es-CO"/>
        </w:rPr>
      </w:pPr>
      <w:r w:rsidRPr="00056564">
        <w:rPr>
          <w:rFonts w:ascii="Arial" w:hAnsi="Arial" w:cs="Arial"/>
          <w:sz w:val="17"/>
          <w:szCs w:val="17"/>
          <w:lang w:val="es-CO"/>
        </w:rPr>
        <w:t>Teléfono: 3164770 Ext. 830</w:t>
      </w:r>
      <w:r w:rsidR="00A93FB3">
        <w:rPr>
          <w:rFonts w:ascii="Arial" w:hAnsi="Arial" w:cs="Arial"/>
          <w:sz w:val="17"/>
          <w:szCs w:val="17"/>
          <w:lang w:val="es-CO"/>
        </w:rPr>
        <w:t>7</w:t>
      </w:r>
    </w:p>
    <w:p w14:paraId="44212317" w14:textId="62BFF7EF" w:rsidR="00056564" w:rsidRPr="00A6792A" w:rsidRDefault="00260A74" w:rsidP="00C43913">
      <w:pPr>
        <w:contextualSpacing/>
        <w:rPr>
          <w:rFonts w:ascii="Arial" w:hAnsi="Arial" w:cs="Arial"/>
          <w:bCs/>
          <w:sz w:val="17"/>
          <w:szCs w:val="17"/>
          <w:lang w:val="es-CO"/>
        </w:rPr>
      </w:pPr>
      <w:hyperlink r:id="rId25" w:history="1">
        <w:r w:rsidR="00A6792A" w:rsidRPr="00A6792A">
          <w:rPr>
            <w:rStyle w:val="Hipervnculo"/>
            <w:rFonts w:ascii="Arial" w:hAnsi="Arial" w:cs="Arial"/>
            <w:bCs/>
            <w:color w:val="auto"/>
            <w:sz w:val="17"/>
            <w:szCs w:val="17"/>
            <w:u w:val="none"/>
            <w:lang w:val="es-CO"/>
          </w:rPr>
          <w:t>rases.rase3-gco@policía.gov.co</w:t>
        </w:r>
      </w:hyperlink>
      <w:r w:rsidR="00056564" w:rsidRPr="00A6792A">
        <w:rPr>
          <w:rFonts w:ascii="Arial" w:hAnsi="Arial" w:cs="Arial"/>
          <w:bCs/>
          <w:noProof/>
          <w:lang w:val="es-CO" w:eastAsia="es-CO"/>
        </w:rPr>
        <w:drawing>
          <wp:anchor distT="0" distB="0" distL="114300" distR="114300" simplePos="0" relativeHeight="251656704" behindDoc="0" locked="0" layoutInCell="1" allowOverlap="1" wp14:anchorId="5C647CAE" wp14:editId="5C58F95A">
            <wp:simplePos x="0" y="0"/>
            <wp:positionH relativeFrom="column">
              <wp:posOffset>4451985</wp:posOffset>
            </wp:positionH>
            <wp:positionV relativeFrom="paragraph">
              <wp:posOffset>8672195</wp:posOffset>
            </wp:positionV>
            <wp:extent cx="843280" cy="46926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43280" cy="469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FE344" w14:textId="16EA3C8C" w:rsidR="006F18C5" w:rsidRPr="00421314" w:rsidRDefault="00056564" w:rsidP="00421314">
      <w:pPr>
        <w:pStyle w:val="Sangra2detindependiente"/>
        <w:spacing w:after="0" w:line="240" w:lineRule="auto"/>
        <w:ind w:left="0"/>
        <w:jc w:val="both"/>
        <w:rPr>
          <w:rFonts w:ascii="Arial" w:hAnsi="Arial" w:cs="Arial"/>
          <w:b/>
          <w:sz w:val="10"/>
          <w:szCs w:val="12"/>
          <w:u w:val="single"/>
        </w:rPr>
      </w:pPr>
      <w:r w:rsidRPr="00A6792A">
        <w:rPr>
          <w:rFonts w:ascii="Arial" w:hAnsi="Arial" w:cs="Arial"/>
          <w:b/>
          <w:sz w:val="18"/>
          <w:szCs w:val="18"/>
          <w:u w:val="single"/>
        </w:rPr>
        <w:t>www.policia.gov.co</w:t>
      </w:r>
      <w:bookmarkStart w:id="13" w:name="_Hlk64042248"/>
    </w:p>
    <w:p w14:paraId="674E55ED" w14:textId="06A09BD4" w:rsidR="00C668AB" w:rsidRDefault="00750D6E" w:rsidP="0085666B">
      <w:pPr>
        <w:pStyle w:val="Textoindependiente"/>
        <w:rPr>
          <w:rFonts w:ascii="Arial" w:hAnsi="Arial" w:cs="Arial"/>
          <w:b/>
          <w:bCs/>
          <w:sz w:val="20"/>
          <w:szCs w:val="20"/>
          <w:u w:val="single"/>
        </w:rPr>
      </w:pPr>
      <w:r>
        <w:rPr>
          <w:noProof/>
        </w:rPr>
        <w:drawing>
          <wp:anchor distT="0" distB="0" distL="114300" distR="114300" simplePos="0" relativeHeight="251658240" behindDoc="1" locked="0" layoutInCell="1" allowOverlap="1" wp14:anchorId="358622AC" wp14:editId="27CE0746">
            <wp:simplePos x="0" y="0"/>
            <wp:positionH relativeFrom="column">
              <wp:posOffset>2367280</wp:posOffset>
            </wp:positionH>
            <wp:positionV relativeFrom="paragraph">
              <wp:posOffset>173938</wp:posOffset>
            </wp:positionV>
            <wp:extent cx="833120" cy="371475"/>
            <wp:effectExtent l="0" t="0" r="5080" b="9525"/>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7">
                      <a:extLst>
                        <a:ext uri="{28A0092B-C50C-407E-A947-70E740481C1C}">
                          <a14:useLocalDpi xmlns:a14="http://schemas.microsoft.com/office/drawing/2010/main" val="0"/>
                        </a:ext>
                      </a:extLst>
                    </a:blip>
                    <a:srcRect l="20924" t="11743" r="26704" b="21239"/>
                    <a:stretch>
                      <a:fillRect/>
                    </a:stretch>
                  </pic:blipFill>
                  <pic:spPr bwMode="auto">
                    <a:xfrm>
                      <a:off x="0" y="0"/>
                      <a:ext cx="833120" cy="371475"/>
                    </a:xfrm>
                    <a:prstGeom prst="rect">
                      <a:avLst/>
                    </a:prstGeom>
                    <a:noFill/>
                    <a:ln>
                      <a:noFill/>
                    </a:ln>
                  </pic:spPr>
                </pic:pic>
              </a:graphicData>
            </a:graphic>
          </wp:anchor>
        </w:drawing>
      </w:r>
    </w:p>
    <w:p w14:paraId="625BF6E5" w14:textId="011B127B" w:rsidR="00750D6E" w:rsidRDefault="00750D6E" w:rsidP="00C668AB">
      <w:pPr>
        <w:pStyle w:val="Textoindependiente"/>
        <w:jc w:val="center"/>
        <w:rPr>
          <w:rFonts w:ascii="Arial" w:hAnsi="Arial" w:cs="Arial"/>
          <w:b/>
          <w:bCs/>
          <w:sz w:val="20"/>
          <w:szCs w:val="20"/>
          <w:u w:val="single"/>
        </w:rPr>
      </w:pPr>
    </w:p>
    <w:p w14:paraId="61A50CEC" w14:textId="77777777" w:rsidR="00750D6E" w:rsidRDefault="00750D6E" w:rsidP="00C668AB">
      <w:pPr>
        <w:pStyle w:val="Textoindependiente"/>
        <w:jc w:val="center"/>
        <w:rPr>
          <w:rFonts w:ascii="Arial" w:hAnsi="Arial" w:cs="Arial"/>
          <w:b/>
          <w:bCs/>
          <w:sz w:val="20"/>
          <w:szCs w:val="20"/>
          <w:u w:val="single"/>
        </w:rPr>
      </w:pPr>
    </w:p>
    <w:p w14:paraId="7DCEC1DD" w14:textId="186479E5" w:rsidR="005B1F14" w:rsidRPr="00C668AB" w:rsidRDefault="00C668AB" w:rsidP="00C668AB">
      <w:pPr>
        <w:pStyle w:val="Textoindependiente"/>
        <w:jc w:val="center"/>
        <w:rPr>
          <w:rFonts w:ascii="Arial" w:hAnsi="Arial" w:cs="Arial"/>
          <w:b/>
          <w:bCs/>
          <w:sz w:val="20"/>
          <w:szCs w:val="20"/>
          <w:u w:val="single"/>
        </w:rPr>
      </w:pPr>
      <w:r w:rsidRPr="00C668AB">
        <w:rPr>
          <w:rFonts w:ascii="Arial" w:hAnsi="Arial" w:cs="Arial"/>
          <w:b/>
          <w:bCs/>
          <w:sz w:val="20"/>
          <w:szCs w:val="20"/>
          <w:u w:val="single"/>
        </w:rPr>
        <w:t>INFORMACION PÚBLICA</w:t>
      </w:r>
    </w:p>
    <w:p w14:paraId="12C3DD34" w14:textId="77777777" w:rsidR="006838F2" w:rsidRDefault="006838F2" w:rsidP="00C668AB">
      <w:pPr>
        <w:tabs>
          <w:tab w:val="left" w:pos="240"/>
        </w:tabs>
        <w:jc w:val="center"/>
        <w:rPr>
          <w:rFonts w:ascii="Arial" w:hAnsi="Arial" w:cs="Arial"/>
          <w:b/>
          <w:sz w:val="20"/>
          <w:szCs w:val="20"/>
        </w:rPr>
      </w:pPr>
    </w:p>
    <w:p w14:paraId="68A58B64" w14:textId="44051A04" w:rsidR="00C668AB" w:rsidRDefault="00C668AB" w:rsidP="00C668AB">
      <w:pPr>
        <w:tabs>
          <w:tab w:val="left" w:pos="240"/>
        </w:tabs>
        <w:jc w:val="center"/>
        <w:rPr>
          <w:rFonts w:ascii="Arial" w:hAnsi="Arial" w:cs="Arial"/>
          <w:b/>
          <w:sz w:val="20"/>
          <w:szCs w:val="20"/>
        </w:rPr>
      </w:pPr>
      <w:r w:rsidRPr="00A248E1">
        <w:rPr>
          <w:rFonts w:ascii="Arial" w:hAnsi="Arial" w:cs="Arial"/>
          <w:b/>
          <w:sz w:val="20"/>
          <w:szCs w:val="20"/>
        </w:rPr>
        <w:lastRenderedPageBreak/>
        <w:t xml:space="preserve">ANEXO No 1 </w:t>
      </w:r>
    </w:p>
    <w:p w14:paraId="6A0C7356" w14:textId="77777777" w:rsidR="00D34D13" w:rsidRDefault="00D34D13" w:rsidP="00C668AB">
      <w:pPr>
        <w:tabs>
          <w:tab w:val="left" w:pos="240"/>
        </w:tabs>
        <w:jc w:val="center"/>
        <w:rPr>
          <w:rFonts w:ascii="Arial" w:hAnsi="Arial" w:cs="Arial"/>
          <w:b/>
          <w:sz w:val="20"/>
          <w:szCs w:val="20"/>
        </w:rPr>
      </w:pPr>
    </w:p>
    <w:bookmarkEnd w:id="13"/>
    <w:p w14:paraId="428D6947" w14:textId="77777777" w:rsidR="00750D6E" w:rsidRPr="0021284B" w:rsidRDefault="00750D6E" w:rsidP="00750D6E">
      <w:pPr>
        <w:ind w:right="-23"/>
        <w:jc w:val="both"/>
        <w:rPr>
          <w:rFonts w:ascii="Arial" w:hAnsi="Arial" w:cs="Arial"/>
          <w:sz w:val="20"/>
          <w:szCs w:val="20"/>
        </w:rPr>
      </w:pPr>
      <w:r w:rsidRPr="0021284B">
        <w:rPr>
          <w:rFonts w:ascii="Arial" w:hAnsi="Arial" w:cs="Arial"/>
          <w:color w:val="000000"/>
          <w:sz w:val="20"/>
          <w:szCs w:val="20"/>
          <w:shd w:val="clear" w:color="auto" w:fill="FFFFFF"/>
        </w:rPr>
        <w:t xml:space="preserve">El oferente deberá cumplir con los requisitos técnicos mínimos requeridos en el anexo; para lo cual cada Entidad Estatal del Estado deberá buscarse en las pestañas que contiene el documento en Excel; con el fin de diligenciar con una </w:t>
      </w:r>
      <w:r w:rsidRPr="0021284B">
        <w:rPr>
          <w:rFonts w:ascii="Arial" w:hAnsi="Arial" w:cs="Arial"/>
          <w:b/>
          <w:color w:val="000000"/>
          <w:sz w:val="20"/>
          <w:szCs w:val="20"/>
          <w:shd w:val="clear" w:color="auto" w:fill="FFFFFF"/>
        </w:rPr>
        <w:t>(X)</w:t>
      </w:r>
      <w:r w:rsidRPr="0021284B">
        <w:rPr>
          <w:rFonts w:ascii="Arial" w:hAnsi="Arial" w:cs="Arial"/>
          <w:color w:val="000000"/>
          <w:sz w:val="20"/>
          <w:szCs w:val="20"/>
          <w:shd w:val="clear" w:color="auto" w:fill="FFFFFF"/>
        </w:rPr>
        <w:t xml:space="preserve"> el ARCHIVO EXCEL ROTULADO </w:t>
      </w:r>
      <w:r w:rsidRPr="0021284B">
        <w:rPr>
          <w:rFonts w:ascii="Arial" w:hAnsi="Arial" w:cs="Arial"/>
          <w:b/>
          <w:color w:val="000000"/>
          <w:sz w:val="20"/>
          <w:szCs w:val="20"/>
          <w:shd w:val="clear" w:color="auto" w:fill="FFFFFF"/>
        </w:rPr>
        <w:t>“ESPECIFICACIONES TÉCNICAS”</w:t>
      </w:r>
      <w:r w:rsidRPr="0021284B">
        <w:rPr>
          <w:rFonts w:ascii="Arial" w:hAnsi="Arial" w:cs="Arial"/>
          <w:color w:val="000000"/>
          <w:sz w:val="20"/>
          <w:szCs w:val="20"/>
          <w:shd w:val="clear" w:color="auto" w:fill="FFFFFF"/>
        </w:rPr>
        <w:t>, en el que exprese su manifestación de ofrecimiento o no ofrecimiento de cada una de las especificaciones técnicas solicitadas, ésta archivo será verificada por el Comité Técnico aplicando el criterio de OFRECE o NO OFRECE.</w:t>
      </w:r>
    </w:p>
    <w:p w14:paraId="460CA6AE" w14:textId="77777777" w:rsidR="00750D6E" w:rsidRPr="0021284B" w:rsidRDefault="00750D6E" w:rsidP="00750D6E">
      <w:pPr>
        <w:pStyle w:val="Prrafodelista"/>
        <w:tabs>
          <w:tab w:val="left" w:pos="240"/>
        </w:tabs>
        <w:ind w:left="0"/>
        <w:jc w:val="both"/>
        <w:rPr>
          <w:rFonts w:ascii="Arial" w:hAnsi="Arial" w:cs="Arial"/>
          <w:b/>
          <w:sz w:val="20"/>
          <w:szCs w:val="20"/>
        </w:rPr>
      </w:pPr>
    </w:p>
    <w:p w14:paraId="6E632B8A" w14:textId="77777777" w:rsidR="00750D6E" w:rsidRPr="0021284B" w:rsidRDefault="00750D6E" w:rsidP="00750D6E">
      <w:pPr>
        <w:pStyle w:val="Prrafodelista"/>
        <w:tabs>
          <w:tab w:val="left" w:pos="240"/>
        </w:tabs>
        <w:ind w:left="0"/>
        <w:jc w:val="both"/>
        <w:rPr>
          <w:rFonts w:ascii="Arial" w:hAnsi="Arial" w:cs="Arial"/>
          <w:b/>
          <w:sz w:val="20"/>
          <w:szCs w:val="20"/>
        </w:rPr>
      </w:pPr>
      <w:r w:rsidRPr="0021284B">
        <w:rPr>
          <w:rFonts w:ascii="Arial" w:hAnsi="Arial" w:cs="Arial"/>
          <w:b/>
          <w:sz w:val="20"/>
          <w:szCs w:val="20"/>
        </w:rPr>
        <w:t xml:space="preserve">INSTRUCCIONES GENERALES. </w:t>
      </w:r>
    </w:p>
    <w:p w14:paraId="6D8A2E2A" w14:textId="77777777" w:rsidR="00750D6E" w:rsidRPr="0021284B" w:rsidRDefault="00750D6E" w:rsidP="00750D6E">
      <w:pPr>
        <w:pStyle w:val="Prrafodelista"/>
        <w:tabs>
          <w:tab w:val="left" w:pos="240"/>
        </w:tabs>
        <w:ind w:left="0"/>
        <w:jc w:val="both"/>
        <w:rPr>
          <w:rFonts w:ascii="Arial" w:hAnsi="Arial" w:cs="Arial"/>
          <w:b/>
          <w:sz w:val="20"/>
          <w:szCs w:val="20"/>
        </w:rPr>
      </w:pPr>
    </w:p>
    <w:p w14:paraId="6919E3C9" w14:textId="77777777" w:rsidR="00750D6E" w:rsidRPr="0021284B" w:rsidRDefault="00750D6E" w:rsidP="00750D6E">
      <w:pPr>
        <w:pStyle w:val="Prrafodelista"/>
        <w:numPr>
          <w:ilvl w:val="0"/>
          <w:numId w:val="24"/>
        </w:numPr>
        <w:jc w:val="both"/>
        <w:rPr>
          <w:rFonts w:ascii="Arial" w:hAnsi="Arial" w:cs="Arial"/>
          <w:sz w:val="20"/>
          <w:szCs w:val="20"/>
        </w:rPr>
      </w:pPr>
      <w:r w:rsidRPr="0021284B">
        <w:rPr>
          <w:rFonts w:ascii="Arial" w:hAnsi="Arial" w:cs="Arial"/>
          <w:sz w:val="20"/>
          <w:szCs w:val="20"/>
        </w:rPr>
        <w:t>Las Especificaciones Técnicas requeridas deberá estar totalmente diligenciado.</w:t>
      </w:r>
    </w:p>
    <w:p w14:paraId="214490D4" w14:textId="77777777" w:rsidR="00750D6E" w:rsidRPr="0021284B" w:rsidRDefault="00750D6E" w:rsidP="00750D6E">
      <w:pPr>
        <w:pStyle w:val="Prrafodelista"/>
        <w:numPr>
          <w:ilvl w:val="0"/>
          <w:numId w:val="24"/>
        </w:numPr>
        <w:jc w:val="both"/>
        <w:rPr>
          <w:rFonts w:ascii="Arial" w:hAnsi="Arial" w:cs="Arial"/>
          <w:sz w:val="20"/>
          <w:szCs w:val="20"/>
        </w:rPr>
      </w:pPr>
      <w:r w:rsidRPr="0021284B">
        <w:rPr>
          <w:rFonts w:ascii="Arial" w:hAnsi="Arial" w:cs="Arial"/>
          <w:sz w:val="20"/>
          <w:szCs w:val="20"/>
        </w:rPr>
        <w:t xml:space="preserve">No podrá modificar las columnas </w:t>
      </w:r>
      <w:r w:rsidRPr="0021284B">
        <w:rPr>
          <w:rFonts w:ascii="Arial" w:hAnsi="Arial" w:cs="Arial"/>
          <w:b/>
          <w:i/>
          <w:sz w:val="20"/>
          <w:szCs w:val="20"/>
        </w:rPr>
        <w:t>ítem, código cups, descripción e incluye</w:t>
      </w:r>
      <w:r w:rsidRPr="0021284B">
        <w:rPr>
          <w:rFonts w:ascii="Arial" w:hAnsi="Arial" w:cs="Arial"/>
          <w:sz w:val="20"/>
          <w:szCs w:val="20"/>
        </w:rPr>
        <w:t xml:space="preserve"> solo deberá diligenciar con una equis “X” el ítem a ofertar o no ofertar. Las demás columnas e información no son modificables. </w:t>
      </w:r>
    </w:p>
    <w:p w14:paraId="5E74E3B0" w14:textId="77777777" w:rsidR="00750D6E" w:rsidRPr="0021284B" w:rsidRDefault="00750D6E" w:rsidP="00750D6E">
      <w:pPr>
        <w:pStyle w:val="Prrafodelista"/>
        <w:numPr>
          <w:ilvl w:val="0"/>
          <w:numId w:val="24"/>
        </w:numPr>
        <w:jc w:val="both"/>
        <w:rPr>
          <w:rFonts w:ascii="Arial" w:hAnsi="Arial" w:cs="Arial"/>
          <w:sz w:val="20"/>
          <w:szCs w:val="20"/>
        </w:rPr>
      </w:pPr>
      <w:r w:rsidRPr="0021284B">
        <w:rPr>
          <w:rFonts w:ascii="Arial" w:hAnsi="Arial" w:cs="Arial"/>
          <w:sz w:val="20"/>
          <w:szCs w:val="20"/>
        </w:rPr>
        <w:t>Los servicios a adjudicar serán los ofertados por la entidad.</w:t>
      </w:r>
    </w:p>
    <w:p w14:paraId="0B8B31D2" w14:textId="77777777" w:rsidR="00253415" w:rsidRDefault="00253415" w:rsidP="00253415">
      <w:pPr>
        <w:rPr>
          <w:rFonts w:ascii="Arial" w:hAnsi="Arial" w:cs="Arial"/>
          <w:b/>
          <w:bCs/>
          <w:sz w:val="18"/>
          <w:szCs w:val="18"/>
          <w:lang w:eastAsia="x-none"/>
        </w:rPr>
      </w:pPr>
    </w:p>
    <w:p w14:paraId="6CB4D5DD" w14:textId="3F281283" w:rsidR="00253415" w:rsidRDefault="00253415" w:rsidP="00750D6E">
      <w:pPr>
        <w:jc w:val="center"/>
        <w:rPr>
          <w:rFonts w:ascii="Arial" w:hAnsi="Arial" w:cs="Arial"/>
          <w:b/>
          <w:sz w:val="20"/>
          <w:szCs w:val="20"/>
          <w:lang w:eastAsia="es-CO"/>
        </w:rPr>
      </w:pPr>
      <w:r>
        <w:rPr>
          <w:rFonts w:ascii="Arial" w:hAnsi="Arial" w:cs="Arial"/>
          <w:b/>
          <w:sz w:val="20"/>
          <w:szCs w:val="20"/>
        </w:rPr>
        <w:t>CONDICIONES TECNICAS ADICIONALES DE VERIFICACION</w:t>
      </w:r>
    </w:p>
    <w:p w14:paraId="05827536" w14:textId="77777777" w:rsidR="00253415" w:rsidRDefault="00253415" w:rsidP="00253415">
      <w:pPr>
        <w:jc w:val="cente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485"/>
        <w:gridCol w:w="7632"/>
        <w:gridCol w:w="370"/>
        <w:gridCol w:w="462"/>
      </w:tblGrid>
      <w:tr w:rsidR="00750D6E" w:rsidRPr="0066074A" w14:paraId="3FA5B097" w14:textId="77777777" w:rsidTr="0085666B">
        <w:trPr>
          <w:trHeight w:val="220"/>
        </w:trPr>
        <w:tc>
          <w:tcPr>
            <w:tcW w:w="271" w:type="pct"/>
            <w:vMerge w:val="restart"/>
            <w:tcBorders>
              <w:top w:val="double" w:sz="4" w:space="0" w:color="auto"/>
              <w:left w:val="double" w:sz="4" w:space="0" w:color="auto"/>
              <w:bottom w:val="single" w:sz="4" w:space="0" w:color="auto"/>
              <w:right w:val="double" w:sz="4" w:space="0" w:color="auto"/>
            </w:tcBorders>
            <w:vAlign w:val="center"/>
            <w:hideMark/>
          </w:tcPr>
          <w:p w14:paraId="2CBCA3F8" w14:textId="77777777" w:rsidR="00750D6E" w:rsidRPr="0066074A" w:rsidRDefault="00750D6E" w:rsidP="00541F49">
            <w:pPr>
              <w:tabs>
                <w:tab w:val="left" w:pos="126"/>
              </w:tabs>
              <w:ind w:left="126" w:hanging="126"/>
              <w:jc w:val="center"/>
              <w:rPr>
                <w:rFonts w:ascii="Arial" w:eastAsia="MS Mincho" w:hAnsi="Arial" w:cs="Arial"/>
                <w:b/>
                <w:i/>
                <w:sz w:val="18"/>
                <w:szCs w:val="18"/>
              </w:rPr>
            </w:pPr>
            <w:r w:rsidRPr="0066074A">
              <w:rPr>
                <w:rFonts w:ascii="Arial" w:eastAsia="MS Mincho" w:hAnsi="Arial" w:cs="Arial"/>
                <w:b/>
                <w:i/>
                <w:sz w:val="18"/>
                <w:szCs w:val="18"/>
              </w:rPr>
              <w:t>ITEM</w:t>
            </w:r>
          </w:p>
        </w:tc>
        <w:tc>
          <w:tcPr>
            <w:tcW w:w="4264" w:type="pct"/>
            <w:vMerge w:val="restart"/>
            <w:tcBorders>
              <w:top w:val="double" w:sz="4" w:space="0" w:color="auto"/>
              <w:left w:val="double" w:sz="4" w:space="0" w:color="auto"/>
              <w:bottom w:val="single" w:sz="4" w:space="0" w:color="auto"/>
              <w:right w:val="double" w:sz="4" w:space="0" w:color="auto"/>
            </w:tcBorders>
            <w:vAlign w:val="center"/>
            <w:hideMark/>
          </w:tcPr>
          <w:p w14:paraId="5BEB38D5" w14:textId="77777777" w:rsidR="00750D6E" w:rsidRPr="0066074A" w:rsidRDefault="00750D6E" w:rsidP="00541F49">
            <w:pPr>
              <w:tabs>
                <w:tab w:val="left" w:pos="126"/>
              </w:tabs>
              <w:ind w:left="126" w:hanging="126"/>
              <w:jc w:val="center"/>
              <w:rPr>
                <w:rFonts w:ascii="Arial" w:eastAsia="MS Mincho" w:hAnsi="Arial" w:cs="Arial"/>
                <w:b/>
                <w:i/>
                <w:sz w:val="18"/>
                <w:szCs w:val="18"/>
              </w:rPr>
            </w:pPr>
            <w:r w:rsidRPr="0066074A">
              <w:rPr>
                <w:rFonts w:ascii="Arial" w:eastAsia="MS Mincho" w:hAnsi="Arial" w:cs="Arial"/>
                <w:b/>
                <w:i/>
                <w:sz w:val="18"/>
                <w:szCs w:val="18"/>
              </w:rPr>
              <w:t>CONDICIONES DEL SERVICIO</w:t>
            </w:r>
          </w:p>
        </w:tc>
        <w:tc>
          <w:tcPr>
            <w:tcW w:w="465" w:type="pct"/>
            <w:gridSpan w:val="2"/>
            <w:tcBorders>
              <w:top w:val="double" w:sz="4" w:space="0" w:color="auto"/>
              <w:left w:val="double" w:sz="4" w:space="0" w:color="auto"/>
              <w:bottom w:val="single" w:sz="4" w:space="0" w:color="auto"/>
              <w:right w:val="double" w:sz="4" w:space="0" w:color="auto"/>
            </w:tcBorders>
            <w:vAlign w:val="center"/>
          </w:tcPr>
          <w:p w14:paraId="69F0381D" w14:textId="77777777" w:rsidR="00750D6E" w:rsidRPr="0066074A" w:rsidRDefault="00750D6E" w:rsidP="00541F49">
            <w:pPr>
              <w:tabs>
                <w:tab w:val="left" w:pos="126"/>
              </w:tabs>
              <w:ind w:left="126" w:hanging="126"/>
              <w:jc w:val="center"/>
              <w:rPr>
                <w:rFonts w:ascii="Arial" w:eastAsia="MS Mincho" w:hAnsi="Arial" w:cs="Arial"/>
                <w:b/>
                <w:i/>
                <w:sz w:val="18"/>
                <w:szCs w:val="18"/>
              </w:rPr>
            </w:pPr>
            <w:r>
              <w:rPr>
                <w:rFonts w:ascii="Arial" w:eastAsia="MS Mincho" w:hAnsi="Arial" w:cs="Arial"/>
                <w:b/>
                <w:i/>
                <w:sz w:val="18"/>
                <w:szCs w:val="18"/>
              </w:rPr>
              <w:t>CUMPLE</w:t>
            </w:r>
          </w:p>
        </w:tc>
      </w:tr>
      <w:tr w:rsidR="00750D6E" w:rsidRPr="0066074A" w14:paraId="0434DA2B" w14:textId="77777777" w:rsidTr="0085666B">
        <w:trPr>
          <w:trHeight w:val="450"/>
        </w:trPr>
        <w:tc>
          <w:tcPr>
            <w:tcW w:w="271" w:type="pct"/>
            <w:vMerge/>
            <w:tcBorders>
              <w:top w:val="double" w:sz="4" w:space="0" w:color="auto"/>
              <w:left w:val="double" w:sz="4" w:space="0" w:color="auto"/>
              <w:bottom w:val="single" w:sz="4" w:space="0" w:color="auto"/>
              <w:right w:val="double" w:sz="4" w:space="0" w:color="auto"/>
            </w:tcBorders>
            <w:vAlign w:val="center"/>
            <w:hideMark/>
          </w:tcPr>
          <w:p w14:paraId="52745497" w14:textId="77777777" w:rsidR="00750D6E" w:rsidRPr="0066074A" w:rsidRDefault="00750D6E" w:rsidP="00541F49">
            <w:pPr>
              <w:rPr>
                <w:rFonts w:ascii="Arial" w:eastAsia="MS Mincho" w:hAnsi="Arial" w:cs="Arial"/>
                <w:b/>
                <w:i/>
                <w:sz w:val="18"/>
                <w:szCs w:val="18"/>
              </w:rPr>
            </w:pPr>
          </w:p>
        </w:tc>
        <w:tc>
          <w:tcPr>
            <w:tcW w:w="4264" w:type="pct"/>
            <w:vMerge/>
            <w:tcBorders>
              <w:top w:val="double" w:sz="4" w:space="0" w:color="auto"/>
              <w:left w:val="double" w:sz="4" w:space="0" w:color="auto"/>
              <w:bottom w:val="single" w:sz="4" w:space="0" w:color="auto"/>
              <w:right w:val="double" w:sz="4" w:space="0" w:color="auto"/>
            </w:tcBorders>
            <w:vAlign w:val="center"/>
            <w:hideMark/>
          </w:tcPr>
          <w:p w14:paraId="53DE067C" w14:textId="77777777" w:rsidR="00750D6E" w:rsidRPr="0066074A" w:rsidRDefault="00750D6E" w:rsidP="00541F49">
            <w:pPr>
              <w:rPr>
                <w:rFonts w:ascii="Arial" w:eastAsia="MS Mincho" w:hAnsi="Arial" w:cs="Arial"/>
                <w:b/>
                <w:i/>
                <w:sz w:val="18"/>
                <w:szCs w:val="18"/>
              </w:rPr>
            </w:pPr>
          </w:p>
        </w:tc>
        <w:tc>
          <w:tcPr>
            <w:tcW w:w="207" w:type="pct"/>
            <w:tcBorders>
              <w:top w:val="double" w:sz="4" w:space="0" w:color="auto"/>
              <w:left w:val="double" w:sz="4" w:space="0" w:color="auto"/>
              <w:bottom w:val="single" w:sz="4" w:space="0" w:color="auto"/>
              <w:right w:val="double" w:sz="4" w:space="0" w:color="auto"/>
            </w:tcBorders>
            <w:vAlign w:val="center"/>
          </w:tcPr>
          <w:p w14:paraId="07ABB6E4" w14:textId="77777777" w:rsidR="00750D6E" w:rsidRPr="0066074A" w:rsidRDefault="00750D6E" w:rsidP="00541F49">
            <w:pPr>
              <w:jc w:val="center"/>
              <w:rPr>
                <w:rFonts w:ascii="Arial" w:eastAsia="MS Mincho" w:hAnsi="Arial" w:cs="Arial"/>
                <w:b/>
                <w:i/>
                <w:sz w:val="18"/>
                <w:szCs w:val="18"/>
              </w:rPr>
            </w:pPr>
            <w:r>
              <w:rPr>
                <w:rFonts w:ascii="Arial" w:eastAsia="MS Mincho" w:hAnsi="Arial" w:cs="Arial"/>
                <w:b/>
                <w:i/>
                <w:sz w:val="18"/>
                <w:szCs w:val="18"/>
              </w:rPr>
              <w:t>SI</w:t>
            </w:r>
          </w:p>
        </w:tc>
        <w:tc>
          <w:tcPr>
            <w:tcW w:w="259" w:type="pct"/>
            <w:tcBorders>
              <w:top w:val="double" w:sz="4" w:space="0" w:color="auto"/>
              <w:left w:val="double" w:sz="4" w:space="0" w:color="auto"/>
              <w:bottom w:val="single" w:sz="4" w:space="0" w:color="auto"/>
              <w:right w:val="double" w:sz="4" w:space="0" w:color="auto"/>
            </w:tcBorders>
            <w:vAlign w:val="center"/>
          </w:tcPr>
          <w:p w14:paraId="6193F542" w14:textId="77777777" w:rsidR="00750D6E" w:rsidRPr="0066074A" w:rsidRDefault="00750D6E" w:rsidP="00541F49">
            <w:pPr>
              <w:jc w:val="center"/>
              <w:rPr>
                <w:rFonts w:ascii="Arial" w:eastAsia="MS Mincho" w:hAnsi="Arial" w:cs="Arial"/>
                <w:b/>
                <w:i/>
                <w:sz w:val="18"/>
                <w:szCs w:val="18"/>
              </w:rPr>
            </w:pPr>
            <w:r>
              <w:rPr>
                <w:rFonts w:ascii="Arial" w:eastAsia="MS Mincho" w:hAnsi="Arial" w:cs="Arial"/>
                <w:b/>
                <w:i/>
                <w:sz w:val="18"/>
                <w:szCs w:val="18"/>
              </w:rPr>
              <w:t>NO</w:t>
            </w:r>
          </w:p>
        </w:tc>
      </w:tr>
      <w:tr w:rsidR="0085666B" w:rsidRPr="0066074A" w14:paraId="57BA5120"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AA25A64" w14:textId="77777777" w:rsidR="0085666B" w:rsidRPr="0066074A" w:rsidRDefault="0085666B" w:rsidP="0085666B">
            <w:pPr>
              <w:tabs>
                <w:tab w:val="num" w:pos="2520"/>
              </w:tabs>
              <w:ind w:left="126" w:right="128"/>
              <w:jc w:val="center"/>
              <w:rPr>
                <w:rFonts w:ascii="Arial" w:eastAsia="MS Mincho" w:hAnsi="Arial" w:cs="Arial"/>
                <w:b/>
                <w:sz w:val="18"/>
                <w:szCs w:val="18"/>
              </w:rPr>
            </w:pPr>
            <w:r w:rsidRPr="0066074A">
              <w:rPr>
                <w:rFonts w:ascii="Arial" w:eastAsia="MS Mincho" w:hAnsi="Arial" w:cs="Arial"/>
                <w:b/>
                <w:sz w:val="18"/>
                <w:szCs w:val="18"/>
              </w:rPr>
              <w:t>1</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D593B6C" w14:textId="77777777" w:rsidR="0085666B" w:rsidRPr="00166CDE" w:rsidRDefault="0085666B" w:rsidP="0085666B">
            <w:pPr>
              <w:tabs>
                <w:tab w:val="num" w:pos="2520"/>
              </w:tabs>
              <w:ind w:left="126" w:right="128"/>
              <w:jc w:val="both"/>
              <w:rPr>
                <w:rFonts w:ascii="Arial" w:eastAsia="MS Mincho" w:hAnsi="Arial" w:cs="Arial"/>
                <w:sz w:val="18"/>
                <w:szCs w:val="18"/>
              </w:rPr>
            </w:pPr>
            <w:r w:rsidRPr="00166CDE">
              <w:rPr>
                <w:rFonts w:ascii="Arial" w:eastAsia="MS Mincho" w:hAnsi="Arial" w:cs="Arial"/>
                <w:sz w:val="18"/>
                <w:szCs w:val="18"/>
              </w:rPr>
              <w:t>Las tarifas del presente contrato estarán sujetas al SOAT Vigente y para el próximo año las Tarifas estarán sujetas a la actualización anual del Decreto 2423 de 2006.</w:t>
            </w:r>
          </w:p>
          <w:p w14:paraId="4172A610" w14:textId="13497D3F" w:rsidR="0085666B" w:rsidRPr="0066074A" w:rsidRDefault="0085666B" w:rsidP="0085666B">
            <w:pPr>
              <w:tabs>
                <w:tab w:val="num" w:pos="2520"/>
              </w:tabs>
              <w:ind w:left="126" w:right="128"/>
              <w:jc w:val="both"/>
              <w:rPr>
                <w:rFonts w:ascii="Arial" w:eastAsia="MS Mincho" w:hAnsi="Arial" w:cs="Arial"/>
                <w:b/>
                <w:sz w:val="18"/>
                <w:szCs w:val="18"/>
              </w:rPr>
            </w:pPr>
            <w:r w:rsidRPr="00166CDE">
              <w:rPr>
                <w:rFonts w:ascii="Arial" w:eastAsia="MS Mincho" w:hAnsi="Arial" w:cs="Arial"/>
                <w:sz w:val="18"/>
                <w:szCs w:val="18"/>
              </w:rPr>
              <w:t>En relación a las tarifas institucionales y porcentaje de intermediación establecidas en el presente proceso, podrán modificarse para la siguiente vigencia de acuerdo a la Resolución establecida anualmente por la ESE, previo acuerdo entre las partes, para lo cual, la entidad deberá enviar la solicitud por escrito al Ordenador del gasto, supervisor del contrato, anexando los actos administrativos que conllevarían a la respectiva modificación.</w:t>
            </w:r>
          </w:p>
        </w:tc>
        <w:tc>
          <w:tcPr>
            <w:tcW w:w="207" w:type="pct"/>
            <w:tcBorders>
              <w:top w:val="single" w:sz="4" w:space="0" w:color="auto"/>
              <w:left w:val="double" w:sz="4" w:space="0" w:color="auto"/>
              <w:bottom w:val="single" w:sz="4" w:space="0" w:color="auto"/>
              <w:right w:val="double" w:sz="4" w:space="0" w:color="auto"/>
            </w:tcBorders>
            <w:vAlign w:val="center"/>
          </w:tcPr>
          <w:p w14:paraId="665997D7" w14:textId="77777777" w:rsidR="0085666B" w:rsidRPr="0066074A" w:rsidRDefault="0085666B" w:rsidP="0085666B">
            <w:pPr>
              <w:tabs>
                <w:tab w:val="num" w:pos="2520"/>
              </w:tabs>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622FFC1" w14:textId="77777777" w:rsidR="0085666B" w:rsidRPr="0066074A" w:rsidRDefault="0085666B" w:rsidP="0085666B">
            <w:pPr>
              <w:tabs>
                <w:tab w:val="num" w:pos="2520"/>
              </w:tabs>
              <w:ind w:left="126" w:right="128"/>
              <w:jc w:val="both"/>
              <w:rPr>
                <w:rFonts w:ascii="Arial" w:eastAsia="MS Mincho" w:hAnsi="Arial" w:cs="Arial"/>
                <w:sz w:val="18"/>
                <w:szCs w:val="18"/>
              </w:rPr>
            </w:pPr>
          </w:p>
        </w:tc>
      </w:tr>
      <w:tr w:rsidR="0085666B" w:rsidRPr="0066074A" w14:paraId="54D8F263"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1C71371" w14:textId="77777777" w:rsidR="0085666B" w:rsidRPr="0066074A" w:rsidRDefault="0085666B" w:rsidP="0085666B">
            <w:pPr>
              <w:tabs>
                <w:tab w:val="num" w:pos="2520"/>
              </w:tabs>
              <w:ind w:left="126" w:right="128"/>
              <w:jc w:val="center"/>
              <w:rPr>
                <w:rFonts w:ascii="Arial" w:eastAsia="MS Mincho" w:hAnsi="Arial" w:cs="Arial"/>
                <w:b/>
                <w:sz w:val="18"/>
                <w:szCs w:val="18"/>
              </w:rPr>
            </w:pPr>
            <w:r w:rsidRPr="0066074A">
              <w:rPr>
                <w:rFonts w:ascii="Arial" w:eastAsia="MS Mincho" w:hAnsi="Arial" w:cs="Arial"/>
                <w:b/>
                <w:sz w:val="18"/>
                <w:szCs w:val="18"/>
              </w:rPr>
              <w:t>2</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D418F38" w14:textId="77777777" w:rsidR="0085666B" w:rsidRPr="0066074A" w:rsidRDefault="0085666B" w:rsidP="0085666B">
            <w:pPr>
              <w:tabs>
                <w:tab w:val="num" w:pos="2520"/>
              </w:tabs>
              <w:ind w:left="126" w:right="128"/>
              <w:jc w:val="both"/>
              <w:rPr>
                <w:rFonts w:ascii="Arial" w:eastAsia="MS Mincho" w:hAnsi="Arial" w:cs="Arial"/>
                <w:b/>
                <w:sz w:val="18"/>
                <w:szCs w:val="18"/>
              </w:rPr>
            </w:pPr>
            <w:r w:rsidRPr="0066074A">
              <w:rPr>
                <w:rFonts w:ascii="Arial" w:eastAsia="MS Mincho" w:hAnsi="Arial" w:cs="Arial"/>
                <w:sz w:val="18"/>
                <w:szCs w:val="18"/>
              </w:rPr>
              <w:t>Efectuar la Prestación del Servicio de acuerdo a los protocolos establecidos técnica y científicamente en el ámbito nacional consignados en el acuerdo No. 002 por el cual se establece el plan de servicios de sanidad militar y policial y el “Modelo de Atención Familiar (MATIS)</w:t>
            </w:r>
          </w:p>
        </w:tc>
        <w:tc>
          <w:tcPr>
            <w:tcW w:w="207" w:type="pct"/>
            <w:tcBorders>
              <w:top w:val="single" w:sz="4" w:space="0" w:color="auto"/>
              <w:left w:val="double" w:sz="4" w:space="0" w:color="auto"/>
              <w:bottom w:val="single" w:sz="4" w:space="0" w:color="auto"/>
              <w:right w:val="double" w:sz="4" w:space="0" w:color="auto"/>
            </w:tcBorders>
            <w:vAlign w:val="center"/>
          </w:tcPr>
          <w:p w14:paraId="072047E4" w14:textId="77777777" w:rsidR="0085666B" w:rsidRPr="0066074A" w:rsidRDefault="0085666B" w:rsidP="0085666B">
            <w:pPr>
              <w:tabs>
                <w:tab w:val="num" w:pos="2520"/>
              </w:tabs>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7C72A2B5" w14:textId="77777777" w:rsidR="0085666B" w:rsidRPr="0066074A" w:rsidRDefault="0085666B" w:rsidP="0085666B">
            <w:pPr>
              <w:tabs>
                <w:tab w:val="num" w:pos="2520"/>
              </w:tabs>
              <w:ind w:left="126" w:right="128"/>
              <w:jc w:val="both"/>
              <w:rPr>
                <w:rFonts w:ascii="Arial" w:eastAsia="MS Mincho" w:hAnsi="Arial" w:cs="Arial"/>
                <w:sz w:val="18"/>
                <w:szCs w:val="18"/>
              </w:rPr>
            </w:pPr>
          </w:p>
        </w:tc>
      </w:tr>
      <w:tr w:rsidR="0085666B" w:rsidRPr="0066074A" w14:paraId="631B2FBA"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1D7AAE4" w14:textId="77777777" w:rsidR="0085666B" w:rsidRPr="0066074A" w:rsidRDefault="0085666B" w:rsidP="0085666B">
            <w:pPr>
              <w:ind w:left="126" w:right="128"/>
              <w:jc w:val="center"/>
              <w:rPr>
                <w:rFonts w:ascii="Arial" w:hAnsi="Arial" w:cs="Arial"/>
                <w:b/>
                <w:bCs/>
                <w:color w:val="0D0D0D"/>
                <w:sz w:val="18"/>
                <w:szCs w:val="18"/>
              </w:rPr>
            </w:pPr>
            <w:r>
              <w:rPr>
                <w:rFonts w:ascii="Arial" w:hAnsi="Arial" w:cs="Arial"/>
                <w:b/>
                <w:bCs/>
                <w:color w:val="0D0D0D"/>
                <w:sz w:val="18"/>
                <w:szCs w:val="18"/>
              </w:rPr>
              <w:t>3</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9C3A805" w14:textId="77777777" w:rsidR="0085666B" w:rsidRPr="0066074A" w:rsidRDefault="0085666B" w:rsidP="0085666B">
            <w:pPr>
              <w:ind w:left="126" w:right="128"/>
              <w:jc w:val="both"/>
              <w:rPr>
                <w:rFonts w:ascii="Arial" w:eastAsia="Calibri" w:hAnsi="Arial" w:cs="Arial"/>
                <w:sz w:val="18"/>
                <w:szCs w:val="18"/>
              </w:rPr>
            </w:pPr>
            <w:r w:rsidRPr="0066074A">
              <w:rPr>
                <w:rFonts w:ascii="Arial" w:hAnsi="Arial" w:cs="Arial"/>
                <w:color w:val="0D0D0D"/>
                <w:sz w:val="18"/>
                <w:szCs w:val="18"/>
              </w:rPr>
              <w:t xml:space="preserve">El oferente debe tener implementado programa de auditoría para el mejoramiento de la calidad de la </w:t>
            </w:r>
            <w:r w:rsidRPr="0066074A">
              <w:rPr>
                <w:rFonts w:ascii="Arial" w:hAnsi="Arial" w:cs="Arial"/>
                <w:sz w:val="18"/>
                <w:szCs w:val="18"/>
              </w:rPr>
              <w:t xml:space="preserve">Atención de Salud, acorde al </w:t>
            </w:r>
            <w:r w:rsidRPr="0066074A">
              <w:rPr>
                <w:rFonts w:ascii="Arial" w:eastAsia="Calibri" w:hAnsi="Arial" w:cs="Arial"/>
                <w:sz w:val="18"/>
                <w:szCs w:val="18"/>
              </w:rPr>
              <w:t xml:space="preserve">Decreto 780 de 2016 del Ministerio de la Protección Social </w:t>
            </w:r>
            <w:r w:rsidRPr="0066074A">
              <w:rPr>
                <w:rFonts w:ascii="Arial" w:hAnsi="Arial" w:cs="Arial"/>
                <w:b/>
                <w:i/>
                <w:sz w:val="18"/>
                <w:szCs w:val="18"/>
              </w:rPr>
              <w:t>“…</w:t>
            </w:r>
            <w:r w:rsidRPr="0066074A">
              <w:rPr>
                <w:rFonts w:ascii="Arial" w:hAnsi="Arial" w:cs="Arial"/>
                <w:i/>
                <w:sz w:val="18"/>
                <w:szCs w:val="18"/>
              </w:rPr>
              <w:t>Por el cual se establece el Sistema Obligatorio de Garantía de Calidad de la Atención de Salud del Sistema General de Seguridad Social en Salud</w:t>
            </w:r>
            <w:r w:rsidRPr="0066074A">
              <w:rPr>
                <w:rFonts w:ascii="Arial" w:hAnsi="Arial" w:cs="Arial"/>
                <w:b/>
                <w:i/>
                <w:sz w:val="18"/>
                <w:szCs w:val="18"/>
              </w:rPr>
              <w:t>…”</w:t>
            </w:r>
          </w:p>
          <w:p w14:paraId="1211B4B1" w14:textId="77777777" w:rsidR="0085666B" w:rsidRPr="0066074A" w:rsidRDefault="0085666B" w:rsidP="0085666B">
            <w:pPr>
              <w:ind w:left="126" w:right="128"/>
              <w:jc w:val="both"/>
              <w:rPr>
                <w:rFonts w:ascii="Arial" w:eastAsia="Calibri" w:hAnsi="Arial" w:cs="Arial"/>
                <w:sz w:val="18"/>
                <w:szCs w:val="18"/>
              </w:rPr>
            </w:pPr>
            <w:r w:rsidRPr="0066074A">
              <w:rPr>
                <w:rFonts w:ascii="Arial" w:eastAsia="Calibri" w:hAnsi="Arial" w:cs="Arial"/>
                <w:sz w:val="18"/>
                <w:szCs w:val="18"/>
              </w:rPr>
              <w:t xml:space="preserve">De acuerdo con lo anterior, el oferente debe contar con </w:t>
            </w:r>
            <w:r w:rsidRPr="0066074A">
              <w:rPr>
                <w:rFonts w:ascii="Arial" w:hAnsi="Arial" w:cs="Arial"/>
                <w:sz w:val="18"/>
                <w:szCs w:val="18"/>
              </w:rPr>
              <w:t>los siguientes documentos:</w:t>
            </w:r>
          </w:p>
          <w:p w14:paraId="4C4D9ADB"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lang w:eastAsia="es-MX"/>
              </w:rPr>
              <w:t>Certificación del PAMEC emitida por el ente territorial.</w:t>
            </w:r>
          </w:p>
          <w:p w14:paraId="583A9202"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eastAsia="MS Mincho" w:hAnsi="Arial" w:cs="Arial"/>
                <w:bCs/>
                <w:sz w:val="18"/>
                <w:szCs w:val="18"/>
              </w:rPr>
              <w:t>Actas del último comité de obligatorio cumplimiento (vigilancia epidemiológica, calidad, historias clínicas, farmacia, quejas y atención al usuario, infecciones, maternidad segura, ética hospitalaria).</w:t>
            </w:r>
          </w:p>
          <w:p w14:paraId="5A003762"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lang w:eastAsia="es-MX"/>
              </w:rPr>
              <w:t>Protocolos de atención segura de pacientes</w:t>
            </w:r>
          </w:p>
          <w:p w14:paraId="55599094"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rPr>
              <w:t>El oferente p</w:t>
            </w:r>
            <w:r w:rsidRPr="0066074A">
              <w:rPr>
                <w:rFonts w:ascii="Arial" w:eastAsia="MS Mincho" w:hAnsi="Arial" w:cs="Arial"/>
                <w:bCs/>
                <w:sz w:val="18"/>
                <w:szCs w:val="18"/>
              </w:rPr>
              <w:t xml:space="preserve">ermitirá el acceso de los auditores de la </w:t>
            </w:r>
            <w:r w:rsidRPr="0066074A">
              <w:rPr>
                <w:rFonts w:ascii="Arial" w:eastAsia="MS Mincho" w:hAnsi="Arial" w:cs="Arial"/>
                <w:iCs/>
                <w:sz w:val="18"/>
                <w:szCs w:val="18"/>
              </w:rPr>
              <w:t>Regional de Aseguramiento en Salud N°3</w:t>
            </w:r>
            <w:r w:rsidRPr="0066074A">
              <w:rPr>
                <w:rFonts w:ascii="Arial" w:eastAsia="MS Mincho" w:hAnsi="Arial" w:cs="Arial"/>
                <w:bCs/>
                <w:sz w:val="18"/>
                <w:szCs w:val="18"/>
              </w:rPr>
              <w:t xml:space="preserve">, a las Guías de prácticas clínicas de la entidad, igualmente aceptar y facilitar las visitas del Auditor médico de la Regional de Aseguramiento en Salud N°3, en lo referente a: Revisión de historias clínicas, requerimientos de habilitación, seguimiento a quejas y reclamos de nuestros usuarios, verificación de la existencia de procesos que garanticen la calidad del servicio prestado a nuestros usuarios, así como gestionar las solicitudes realizadas por el mismo, </w:t>
            </w:r>
            <w:r w:rsidRPr="0066074A">
              <w:rPr>
                <w:rFonts w:ascii="Arial" w:eastAsia="MS Mincho" w:hAnsi="Arial" w:cs="Arial"/>
                <w:snapToGrid w:val="0"/>
                <w:sz w:val="18"/>
                <w:szCs w:val="18"/>
              </w:rPr>
              <w:t>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w:t>
            </w:r>
            <w:r w:rsidRPr="0066074A">
              <w:rPr>
                <w:rFonts w:ascii="Arial" w:eastAsia="MS Mincho" w:hAnsi="Arial" w:cs="Arial"/>
                <w:sz w:val="18"/>
                <w:szCs w:val="18"/>
              </w:rPr>
              <w:t>.</w:t>
            </w:r>
          </w:p>
          <w:p w14:paraId="680C5FC5" w14:textId="77777777" w:rsidR="0085666B" w:rsidRPr="0066074A" w:rsidRDefault="0085666B" w:rsidP="0085666B">
            <w:pPr>
              <w:pStyle w:val="Prrafodelista"/>
              <w:numPr>
                <w:ilvl w:val="0"/>
                <w:numId w:val="18"/>
              </w:numPr>
              <w:tabs>
                <w:tab w:val="left" w:pos="284"/>
              </w:tabs>
              <w:spacing w:line="256" w:lineRule="auto"/>
              <w:ind w:left="126" w:right="128" w:firstLine="0"/>
              <w:jc w:val="both"/>
              <w:rPr>
                <w:rFonts w:ascii="Arial" w:hAnsi="Arial" w:cs="Arial"/>
                <w:sz w:val="18"/>
                <w:szCs w:val="18"/>
                <w:lang w:eastAsia="es-MX"/>
              </w:rPr>
            </w:pPr>
            <w:r w:rsidRPr="0066074A">
              <w:rPr>
                <w:rFonts w:ascii="Arial" w:hAnsi="Arial" w:cs="Arial"/>
                <w:sz w:val="18"/>
                <w:szCs w:val="18"/>
              </w:rPr>
              <w:t>El oferente garantizará la oportunidad máxima para consulta ambulatoria que será conforme al estándar máximo permitido por la Superintendencia Nacional de Salud.</w:t>
            </w:r>
          </w:p>
        </w:tc>
        <w:tc>
          <w:tcPr>
            <w:tcW w:w="207" w:type="pct"/>
            <w:tcBorders>
              <w:top w:val="single" w:sz="4" w:space="0" w:color="auto"/>
              <w:left w:val="double" w:sz="4" w:space="0" w:color="auto"/>
              <w:bottom w:val="single" w:sz="4" w:space="0" w:color="auto"/>
              <w:right w:val="double" w:sz="4" w:space="0" w:color="auto"/>
            </w:tcBorders>
            <w:vAlign w:val="center"/>
          </w:tcPr>
          <w:p w14:paraId="3DC2F8E2" w14:textId="77777777" w:rsidR="0085666B" w:rsidRPr="0066074A" w:rsidRDefault="0085666B" w:rsidP="0085666B">
            <w:pPr>
              <w:ind w:left="126" w:right="128"/>
              <w:jc w:val="both"/>
              <w:rPr>
                <w:rFonts w:ascii="Arial" w:hAnsi="Arial" w:cs="Arial"/>
                <w:color w:val="0D0D0D"/>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7BD2DAA7" w14:textId="77777777" w:rsidR="0085666B" w:rsidRPr="0066074A" w:rsidRDefault="0085666B" w:rsidP="0085666B">
            <w:pPr>
              <w:ind w:left="126" w:right="128"/>
              <w:jc w:val="both"/>
              <w:rPr>
                <w:rFonts w:ascii="Arial" w:hAnsi="Arial" w:cs="Arial"/>
                <w:color w:val="0D0D0D"/>
                <w:sz w:val="18"/>
                <w:szCs w:val="18"/>
              </w:rPr>
            </w:pPr>
          </w:p>
        </w:tc>
      </w:tr>
      <w:tr w:rsidR="0085666B" w:rsidRPr="0066074A" w14:paraId="67CD341B"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502E48A" w14:textId="77777777" w:rsidR="0085666B" w:rsidRPr="0066074A" w:rsidRDefault="0085666B" w:rsidP="0085666B">
            <w:pPr>
              <w:ind w:left="126" w:right="128"/>
              <w:jc w:val="center"/>
              <w:rPr>
                <w:rFonts w:ascii="Arial" w:eastAsia="MS Mincho" w:hAnsi="Arial" w:cs="Arial"/>
                <w:b/>
                <w:sz w:val="18"/>
                <w:szCs w:val="18"/>
              </w:rPr>
            </w:pPr>
            <w:r>
              <w:rPr>
                <w:rFonts w:ascii="Arial" w:eastAsia="MS Mincho" w:hAnsi="Arial" w:cs="Arial"/>
                <w:b/>
                <w:sz w:val="18"/>
                <w:szCs w:val="18"/>
              </w:rPr>
              <w:t>4</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B06402C" w14:textId="77777777" w:rsidR="0085666B" w:rsidRPr="0066074A" w:rsidRDefault="0085666B" w:rsidP="0085666B">
            <w:pPr>
              <w:ind w:left="126" w:right="128"/>
              <w:jc w:val="both"/>
              <w:rPr>
                <w:rFonts w:ascii="Arial" w:eastAsia="MS Mincho" w:hAnsi="Arial" w:cs="Arial"/>
                <w:sz w:val="18"/>
                <w:szCs w:val="18"/>
              </w:rPr>
            </w:pPr>
            <w:r w:rsidRPr="0066074A">
              <w:rPr>
                <w:rFonts w:ascii="Arial" w:eastAsia="MS Mincho" w:hAnsi="Arial" w:cs="Arial"/>
                <w:sz w:val="18"/>
                <w:szCs w:val="18"/>
              </w:rPr>
              <w:t xml:space="preserve">Prestar los servicios durante el plazo de ejecución del contrato de acuerdo a lo informado en el portafolio de servicios, el cual anexará en su propuesta, de acuerdo a </w:t>
            </w:r>
            <w:r>
              <w:rPr>
                <w:rFonts w:ascii="Arial" w:eastAsia="MS Mincho" w:hAnsi="Arial" w:cs="Arial"/>
                <w:sz w:val="18"/>
                <w:szCs w:val="18"/>
              </w:rPr>
              <w:t xml:space="preserve">la </w:t>
            </w:r>
            <w:proofErr w:type="spellStart"/>
            <w:r>
              <w:rPr>
                <w:rFonts w:ascii="Arial" w:eastAsia="MS Mincho" w:hAnsi="Arial" w:cs="Arial"/>
                <w:sz w:val="18"/>
                <w:szCs w:val="18"/>
              </w:rPr>
              <w:t>invitacion</w:t>
            </w:r>
            <w:proofErr w:type="spellEnd"/>
            <w:r w:rsidRPr="0066074A">
              <w:rPr>
                <w:rFonts w:ascii="Arial" w:eastAsia="MS Mincho" w:hAnsi="Arial" w:cs="Arial"/>
                <w:sz w:val="18"/>
                <w:szCs w:val="18"/>
              </w:rPr>
              <w:t xml:space="preserve"> y de acuerdo a la oferta presentada, los cuales hacen parte integral del presente documento.</w:t>
            </w:r>
          </w:p>
        </w:tc>
        <w:tc>
          <w:tcPr>
            <w:tcW w:w="207" w:type="pct"/>
            <w:tcBorders>
              <w:top w:val="single" w:sz="4" w:space="0" w:color="auto"/>
              <w:left w:val="double" w:sz="4" w:space="0" w:color="auto"/>
              <w:bottom w:val="single" w:sz="4" w:space="0" w:color="auto"/>
              <w:right w:val="double" w:sz="4" w:space="0" w:color="auto"/>
            </w:tcBorders>
            <w:vAlign w:val="center"/>
          </w:tcPr>
          <w:p w14:paraId="39D8C11C" w14:textId="77777777" w:rsidR="0085666B" w:rsidRPr="0066074A" w:rsidRDefault="0085666B" w:rsidP="0085666B">
            <w:pPr>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B752304" w14:textId="77777777" w:rsidR="0085666B" w:rsidRPr="0066074A" w:rsidRDefault="0085666B" w:rsidP="0085666B">
            <w:pPr>
              <w:ind w:left="126" w:right="128"/>
              <w:jc w:val="both"/>
              <w:rPr>
                <w:rFonts w:ascii="Arial" w:eastAsia="MS Mincho" w:hAnsi="Arial" w:cs="Arial"/>
                <w:sz w:val="18"/>
                <w:szCs w:val="18"/>
              </w:rPr>
            </w:pPr>
          </w:p>
        </w:tc>
      </w:tr>
      <w:tr w:rsidR="0085666B" w:rsidRPr="0066074A" w14:paraId="77A96D2E"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4654DFFA" w14:textId="77777777" w:rsidR="0085666B" w:rsidRPr="0066074A" w:rsidRDefault="0085666B" w:rsidP="0085666B">
            <w:pPr>
              <w:ind w:left="126" w:right="128"/>
              <w:jc w:val="center"/>
              <w:rPr>
                <w:rFonts w:ascii="Arial" w:eastAsia="MS Mincho" w:hAnsi="Arial" w:cs="Arial"/>
                <w:b/>
                <w:iCs/>
                <w:sz w:val="18"/>
                <w:szCs w:val="18"/>
              </w:rPr>
            </w:pPr>
            <w:r>
              <w:rPr>
                <w:rFonts w:ascii="Arial" w:eastAsia="MS Mincho" w:hAnsi="Arial" w:cs="Arial"/>
                <w:b/>
                <w:iCs/>
                <w:sz w:val="18"/>
                <w:szCs w:val="18"/>
              </w:rPr>
              <w:lastRenderedPageBreak/>
              <w:t>5</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1215070"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Prestar en forma continua y permanente (24 horas al día) de domingo a domingo los servicios de urgencias a todos los usuarios de la Policía Nacional bajo los principios de eficacia, universalidad y solidaridad que así lo amerite y certifiquen su derecho presentando documento de identidad y carnet de servicios.</w:t>
            </w:r>
          </w:p>
        </w:tc>
        <w:tc>
          <w:tcPr>
            <w:tcW w:w="207" w:type="pct"/>
            <w:tcBorders>
              <w:top w:val="single" w:sz="4" w:space="0" w:color="auto"/>
              <w:left w:val="double" w:sz="4" w:space="0" w:color="auto"/>
              <w:bottom w:val="single" w:sz="4" w:space="0" w:color="auto"/>
              <w:right w:val="double" w:sz="4" w:space="0" w:color="auto"/>
            </w:tcBorders>
            <w:vAlign w:val="center"/>
          </w:tcPr>
          <w:p w14:paraId="3617B1A1"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6063844"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58D1FBDD"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9CE6DCE" w14:textId="77777777" w:rsidR="0085666B" w:rsidRPr="0066074A" w:rsidRDefault="0085666B" w:rsidP="0085666B">
            <w:pPr>
              <w:ind w:left="126" w:right="128"/>
              <w:jc w:val="center"/>
              <w:rPr>
                <w:rFonts w:ascii="Arial" w:eastAsia="MS Mincho" w:hAnsi="Arial" w:cs="Arial"/>
                <w:b/>
                <w:bCs/>
                <w:snapToGrid w:val="0"/>
                <w:sz w:val="18"/>
                <w:szCs w:val="18"/>
              </w:rPr>
            </w:pPr>
            <w:r>
              <w:rPr>
                <w:rFonts w:ascii="Arial" w:eastAsia="MS Mincho" w:hAnsi="Arial" w:cs="Arial"/>
                <w:b/>
                <w:bCs/>
                <w:snapToGrid w:val="0"/>
                <w:sz w:val="18"/>
                <w:szCs w:val="18"/>
              </w:rPr>
              <w:t>6</w:t>
            </w:r>
          </w:p>
        </w:tc>
        <w:tc>
          <w:tcPr>
            <w:tcW w:w="4264" w:type="pct"/>
            <w:tcBorders>
              <w:top w:val="single" w:sz="4" w:space="0" w:color="auto"/>
              <w:left w:val="double" w:sz="4" w:space="0" w:color="auto"/>
              <w:bottom w:val="single" w:sz="4" w:space="0" w:color="auto"/>
              <w:right w:val="double" w:sz="4" w:space="0" w:color="auto"/>
            </w:tcBorders>
            <w:vAlign w:val="center"/>
            <w:hideMark/>
          </w:tcPr>
          <w:p w14:paraId="3F57477C" w14:textId="77777777" w:rsidR="0085666B" w:rsidRPr="0066074A" w:rsidRDefault="0085666B" w:rsidP="0085666B">
            <w:pPr>
              <w:ind w:left="126" w:right="128"/>
              <w:jc w:val="both"/>
              <w:rPr>
                <w:rFonts w:ascii="Arial" w:hAnsi="Arial" w:cs="Arial"/>
                <w:color w:val="000000"/>
                <w:sz w:val="18"/>
                <w:szCs w:val="18"/>
              </w:rPr>
            </w:pPr>
            <w:r w:rsidRPr="0066074A">
              <w:rPr>
                <w:rFonts w:ascii="Arial" w:eastAsia="MS Mincho" w:hAnsi="Arial" w:cs="Arial"/>
                <w:snapToGrid w:val="0"/>
                <w:sz w:val="18"/>
                <w:szCs w:val="18"/>
              </w:rPr>
              <w:t xml:space="preserve">Prestar los servicios de salud contemplados en el Plan de Servicios de Sanidad Militar y Policial (Acuerdo 002 del 27 abril 2001), de acuerdo a las necesidades requeridas a todos los afiliados y beneficiarios de la Policía Nacional-Regional de Aseguramiento en Salud N°3, que acrediten debidamente su derecho a ser atendidos presentando documento de identidad y/o carné de servicios de salud. </w:t>
            </w:r>
            <w:r w:rsidRPr="0066074A">
              <w:rPr>
                <w:rFonts w:ascii="Arial" w:hAnsi="Arial" w:cs="Arial"/>
                <w:color w:val="000000"/>
                <w:sz w:val="18"/>
                <w:szCs w:val="18"/>
              </w:rPr>
              <w:t xml:space="preserve">Así mismo, el oferente coordinará la solicitud de los servicios </w:t>
            </w:r>
            <w:r w:rsidRPr="0066074A">
              <w:rPr>
                <w:rFonts w:ascii="Arial" w:hAnsi="Arial" w:cs="Arial"/>
                <w:b/>
                <w:bCs/>
                <w:color w:val="000000"/>
                <w:sz w:val="18"/>
                <w:szCs w:val="18"/>
              </w:rPr>
              <w:t>AMBULATORIOS</w:t>
            </w:r>
            <w:r w:rsidRPr="0066074A">
              <w:rPr>
                <w:rFonts w:ascii="Arial" w:hAnsi="Arial" w:cs="Arial"/>
                <w:color w:val="000000"/>
                <w:sz w:val="18"/>
                <w:szCs w:val="18"/>
              </w:rPr>
              <w:t xml:space="preserve"> con la oficina de referencia y </w:t>
            </w:r>
            <w:proofErr w:type="spellStart"/>
            <w:r w:rsidRPr="0066074A">
              <w:rPr>
                <w:rFonts w:ascii="Arial" w:hAnsi="Arial" w:cs="Arial"/>
                <w:color w:val="000000"/>
                <w:sz w:val="18"/>
                <w:szCs w:val="18"/>
              </w:rPr>
              <w:t>contra-referencia</w:t>
            </w:r>
            <w:proofErr w:type="spellEnd"/>
            <w:r w:rsidRPr="0066074A">
              <w:rPr>
                <w:rFonts w:ascii="Arial" w:hAnsi="Arial" w:cs="Arial"/>
                <w:color w:val="000000"/>
                <w:sz w:val="18"/>
                <w:szCs w:val="18"/>
              </w:rPr>
              <w:t xml:space="preserve">, igualmente, en </w:t>
            </w:r>
            <w:r w:rsidRPr="0066074A">
              <w:rPr>
                <w:rFonts w:ascii="Arial" w:eastAsia="MS Mincho" w:hAnsi="Arial" w:cs="Arial"/>
                <w:iCs/>
                <w:sz w:val="18"/>
                <w:szCs w:val="18"/>
              </w:rPr>
              <w:t xml:space="preserve">caso de requerir remisión deberá realizar a las Instituciones Prestadoras de Salud contratadas por la Regional de Aseguramiento en Salud N°3. Lo anterior será coordinado así: </w:t>
            </w:r>
          </w:p>
          <w:p w14:paraId="125E3D1C" w14:textId="77777777" w:rsidR="0085666B" w:rsidRPr="00914CF2" w:rsidRDefault="0085666B" w:rsidP="0085666B">
            <w:pPr>
              <w:pStyle w:val="Prrafodelista"/>
              <w:numPr>
                <w:ilvl w:val="0"/>
                <w:numId w:val="18"/>
              </w:numPr>
              <w:tabs>
                <w:tab w:val="left" w:pos="321"/>
              </w:tabs>
              <w:ind w:left="99" w:right="128" w:firstLine="0"/>
              <w:jc w:val="both"/>
              <w:rPr>
                <w:rFonts w:ascii="Arial" w:hAnsi="Arial" w:cs="Arial"/>
                <w:color w:val="000000"/>
                <w:sz w:val="18"/>
                <w:szCs w:val="18"/>
              </w:rPr>
            </w:pPr>
            <w:r w:rsidRPr="00914CF2">
              <w:rPr>
                <w:rFonts w:ascii="Arial" w:hAnsi="Arial" w:cs="Arial"/>
                <w:color w:val="000000"/>
                <w:sz w:val="18"/>
                <w:szCs w:val="18"/>
              </w:rPr>
              <w:t>Unidad Prestadora de Salud Caldas</w:t>
            </w:r>
          </w:p>
          <w:p w14:paraId="445B2593" w14:textId="77777777" w:rsidR="0085666B" w:rsidRDefault="0085666B" w:rsidP="0085666B">
            <w:pPr>
              <w:tabs>
                <w:tab w:val="left" w:pos="321"/>
              </w:tabs>
              <w:ind w:left="99" w:right="128"/>
              <w:jc w:val="both"/>
              <w:rPr>
                <w:rFonts w:ascii="Arial" w:hAnsi="Arial" w:cs="Arial"/>
                <w:color w:val="000000"/>
                <w:sz w:val="18"/>
                <w:szCs w:val="18"/>
              </w:rPr>
            </w:pPr>
            <w:r w:rsidRPr="003770FD">
              <w:rPr>
                <w:rFonts w:ascii="Arial" w:hAnsi="Arial" w:cs="Arial"/>
                <w:sz w:val="18"/>
                <w:szCs w:val="18"/>
              </w:rPr>
              <w:t xml:space="preserve">Correo electrónico: </w:t>
            </w:r>
            <w:hyperlink r:id="rId28" w:history="1">
              <w:r w:rsidRPr="003770FD">
                <w:rPr>
                  <w:rStyle w:val="Hipervnculo"/>
                  <w:rFonts w:ascii="Arial" w:hAnsi="Arial" w:cs="Arial"/>
                  <w:sz w:val="18"/>
                  <w:szCs w:val="18"/>
                </w:rPr>
                <w:t>decal.upres-rcr@policia.gov.co</w:t>
              </w:r>
            </w:hyperlink>
            <w:r w:rsidRPr="003770FD">
              <w:rPr>
                <w:rFonts w:ascii="Arial" w:hAnsi="Arial" w:cs="Arial"/>
                <w:color w:val="000000"/>
                <w:sz w:val="18"/>
                <w:szCs w:val="18"/>
              </w:rPr>
              <w:t>, Teléfono:</w:t>
            </w:r>
            <w:r w:rsidRPr="003770FD">
              <w:t xml:space="preserve"> </w:t>
            </w:r>
            <w:r w:rsidRPr="003770FD">
              <w:rPr>
                <w:rFonts w:ascii="Arial" w:hAnsi="Arial" w:cs="Arial"/>
                <w:color w:val="000000"/>
                <w:sz w:val="18"/>
                <w:szCs w:val="18"/>
              </w:rPr>
              <w:t>3505589863</w:t>
            </w:r>
          </w:p>
          <w:p w14:paraId="77BD6066" w14:textId="77777777" w:rsidR="0085666B" w:rsidRDefault="0085666B" w:rsidP="0085666B">
            <w:pPr>
              <w:pStyle w:val="Prrafodelista"/>
              <w:numPr>
                <w:ilvl w:val="0"/>
                <w:numId w:val="18"/>
              </w:numPr>
              <w:tabs>
                <w:tab w:val="left" w:pos="321"/>
              </w:tabs>
              <w:ind w:left="99" w:right="128" w:firstLine="0"/>
              <w:jc w:val="both"/>
              <w:rPr>
                <w:rFonts w:ascii="Arial" w:hAnsi="Arial" w:cs="Arial"/>
                <w:color w:val="000000"/>
                <w:sz w:val="18"/>
                <w:szCs w:val="18"/>
              </w:rPr>
            </w:pPr>
            <w:r w:rsidRPr="00914CF2">
              <w:rPr>
                <w:rFonts w:ascii="Arial" w:hAnsi="Arial" w:cs="Arial"/>
                <w:color w:val="000000"/>
                <w:sz w:val="18"/>
                <w:szCs w:val="18"/>
              </w:rPr>
              <w:t xml:space="preserve">Unidad Prestadora de Salud </w:t>
            </w:r>
            <w:r>
              <w:rPr>
                <w:rFonts w:ascii="Arial" w:hAnsi="Arial" w:cs="Arial"/>
                <w:color w:val="000000"/>
                <w:sz w:val="18"/>
                <w:szCs w:val="18"/>
              </w:rPr>
              <w:t>Risaralda</w:t>
            </w:r>
          </w:p>
          <w:p w14:paraId="37282DC1" w14:textId="77777777" w:rsidR="0085666B" w:rsidRDefault="0085666B" w:rsidP="0085666B">
            <w:pPr>
              <w:pStyle w:val="Prrafodelista"/>
              <w:tabs>
                <w:tab w:val="left" w:pos="321"/>
              </w:tabs>
              <w:ind w:left="241" w:right="128" w:hanging="142"/>
              <w:jc w:val="both"/>
              <w:rPr>
                <w:rFonts w:ascii="Arial" w:hAnsi="Arial" w:cs="Arial"/>
                <w:color w:val="000000"/>
                <w:sz w:val="18"/>
                <w:szCs w:val="18"/>
              </w:rPr>
            </w:pPr>
            <w:r>
              <w:rPr>
                <w:rFonts w:ascii="Arial" w:hAnsi="Arial" w:cs="Arial"/>
                <w:color w:val="000000"/>
                <w:sz w:val="18"/>
                <w:szCs w:val="18"/>
              </w:rPr>
              <w:t xml:space="preserve">Correo electrónico: </w:t>
            </w:r>
            <w:hyperlink r:id="rId29" w:history="1">
              <w:r w:rsidRPr="00A9552D">
                <w:rPr>
                  <w:rStyle w:val="Hipervnculo"/>
                  <w:rFonts w:ascii="Arial" w:hAnsi="Arial" w:cs="Arial"/>
                  <w:sz w:val="18"/>
                  <w:szCs w:val="18"/>
                </w:rPr>
                <w:t>deris.upres-aut@policia.gov.co</w:t>
              </w:r>
            </w:hyperlink>
            <w:r>
              <w:rPr>
                <w:rFonts w:ascii="Arial" w:hAnsi="Arial" w:cs="Arial"/>
                <w:color w:val="000000"/>
                <w:sz w:val="18"/>
                <w:szCs w:val="18"/>
              </w:rPr>
              <w:t xml:space="preserve">, </w:t>
            </w:r>
            <w:hyperlink r:id="rId30" w:history="1">
              <w:r w:rsidRPr="00A9552D">
                <w:rPr>
                  <w:rStyle w:val="Hipervnculo"/>
                  <w:rFonts w:ascii="Arial" w:hAnsi="Arial" w:cs="Arial"/>
                  <w:sz w:val="18"/>
                  <w:szCs w:val="18"/>
                </w:rPr>
                <w:t>deris.rase3-aut@policia.gov.co</w:t>
              </w:r>
            </w:hyperlink>
            <w:r>
              <w:rPr>
                <w:rFonts w:ascii="Arial" w:hAnsi="Arial" w:cs="Arial"/>
                <w:color w:val="000000"/>
                <w:sz w:val="18"/>
                <w:szCs w:val="18"/>
              </w:rPr>
              <w:t xml:space="preserve">, </w:t>
            </w:r>
            <w:r w:rsidRPr="00B3462E">
              <w:rPr>
                <w:rFonts w:ascii="Arial" w:hAnsi="Arial" w:cs="Arial"/>
                <w:color w:val="000000"/>
                <w:sz w:val="18"/>
                <w:szCs w:val="18"/>
              </w:rPr>
              <w:t xml:space="preserve">Teléfono: 3505588095 </w:t>
            </w:r>
          </w:p>
          <w:p w14:paraId="1B7012F7" w14:textId="77777777" w:rsidR="0085666B" w:rsidRDefault="0085666B" w:rsidP="0085666B">
            <w:pPr>
              <w:pStyle w:val="Prrafodelista"/>
              <w:tabs>
                <w:tab w:val="left" w:pos="321"/>
              </w:tabs>
              <w:ind w:left="241" w:right="128" w:hanging="142"/>
              <w:jc w:val="both"/>
              <w:rPr>
                <w:rFonts w:ascii="Arial" w:hAnsi="Arial" w:cs="Arial"/>
                <w:color w:val="000000"/>
                <w:sz w:val="18"/>
                <w:szCs w:val="18"/>
              </w:rPr>
            </w:pPr>
          </w:p>
          <w:p w14:paraId="35945D01" w14:textId="77777777" w:rsidR="0085666B" w:rsidRPr="00914CF2" w:rsidRDefault="0085666B" w:rsidP="0085666B">
            <w:pPr>
              <w:ind w:left="146" w:right="128"/>
              <w:jc w:val="both"/>
              <w:rPr>
                <w:rFonts w:ascii="Arial" w:eastAsia="MS Mincho" w:hAnsi="Arial" w:cs="Arial"/>
                <w:iCs/>
                <w:sz w:val="18"/>
                <w:szCs w:val="18"/>
              </w:rPr>
            </w:pPr>
            <w:r w:rsidRPr="00914CF2">
              <w:rPr>
                <w:rFonts w:ascii="Arial" w:eastAsia="MS Mincho" w:hAnsi="Arial" w:cs="Arial"/>
                <w:iCs/>
                <w:sz w:val="18"/>
                <w:szCs w:val="18"/>
              </w:rPr>
              <w:t xml:space="preserve">Cuando la solicitud es de atención en el servicio de urgencias para una URGENCIA VITAL, tal y como lo consagra la Ley, se comunicará al correo electrónico </w:t>
            </w:r>
            <w:hyperlink r:id="rId31" w:history="1">
              <w:r w:rsidRPr="00914CF2">
                <w:rPr>
                  <w:rFonts w:ascii="Arial" w:eastAsia="MS Mincho" w:hAnsi="Arial" w:cs="Arial"/>
                  <w:iCs/>
                  <w:sz w:val="18"/>
                  <w:szCs w:val="18"/>
                </w:rPr>
                <w:t>disan.griss-aut@policia.gov.co</w:t>
              </w:r>
            </w:hyperlink>
            <w:r w:rsidRPr="00914CF2">
              <w:rPr>
                <w:rFonts w:ascii="Arial" w:eastAsia="MS Mincho" w:hAnsi="Arial" w:cs="Arial"/>
                <w:iCs/>
                <w:sz w:val="18"/>
                <w:szCs w:val="18"/>
              </w:rPr>
              <w:t xml:space="preserve">, </w:t>
            </w:r>
            <w:hyperlink r:id="rId32" w:history="1">
              <w:r w:rsidRPr="003770FD">
                <w:rPr>
                  <w:rStyle w:val="Hipervnculo"/>
                  <w:rFonts w:ascii="Arial" w:eastAsia="MS Mincho" w:hAnsi="Arial" w:cs="Arial"/>
                  <w:iCs/>
                  <w:sz w:val="18"/>
                  <w:szCs w:val="18"/>
                </w:rPr>
                <w:t>disan.griss-crf@policia.gov.co</w:t>
              </w:r>
            </w:hyperlink>
            <w:r w:rsidRPr="00914CF2">
              <w:rPr>
                <w:rFonts w:ascii="Arial" w:eastAsia="MS Mincho" w:hAnsi="Arial" w:cs="Arial"/>
                <w:iCs/>
                <w:sz w:val="18"/>
                <w:szCs w:val="18"/>
              </w:rPr>
              <w:t xml:space="preserve">, teléfonos (601) 5804400 </w:t>
            </w:r>
            <w:proofErr w:type="spellStart"/>
            <w:r w:rsidRPr="00914CF2">
              <w:rPr>
                <w:rFonts w:ascii="Arial" w:eastAsia="MS Mincho" w:hAnsi="Arial" w:cs="Arial"/>
                <w:iCs/>
                <w:sz w:val="18"/>
                <w:szCs w:val="18"/>
              </w:rPr>
              <w:t>ext</w:t>
            </w:r>
            <w:proofErr w:type="spellEnd"/>
            <w:r w:rsidRPr="00914CF2">
              <w:rPr>
                <w:rFonts w:ascii="Arial" w:eastAsia="MS Mincho" w:hAnsi="Arial" w:cs="Arial"/>
                <w:iCs/>
                <w:sz w:val="18"/>
                <w:szCs w:val="18"/>
              </w:rPr>
              <w:t xml:space="preserve"> 7646-74267695-7617 Cel. 3505546128</w:t>
            </w:r>
          </w:p>
          <w:p w14:paraId="17C0CFF3" w14:textId="77777777" w:rsidR="0085666B" w:rsidRPr="0066074A" w:rsidRDefault="0085666B" w:rsidP="0085666B">
            <w:pPr>
              <w:ind w:left="126" w:right="128"/>
              <w:jc w:val="both"/>
              <w:rPr>
                <w:rFonts w:ascii="Arial" w:eastAsia="MS Mincho" w:hAnsi="Arial" w:cs="Arial"/>
                <w:iCs/>
                <w:sz w:val="18"/>
                <w:szCs w:val="18"/>
              </w:rPr>
            </w:pPr>
            <w:r w:rsidRPr="00914CF2">
              <w:rPr>
                <w:rFonts w:ascii="Arial" w:eastAsia="MS Mincho" w:hAnsi="Arial" w:cs="Arial"/>
                <w:b/>
                <w:bCs/>
                <w:iCs/>
                <w:sz w:val="18"/>
                <w:szCs w:val="18"/>
              </w:rPr>
              <w:t>Nota:</w:t>
            </w:r>
            <w:r w:rsidRPr="00914CF2">
              <w:rPr>
                <w:rFonts w:ascii="Arial" w:eastAsia="MS Mincho" w:hAnsi="Arial" w:cs="Arial"/>
                <w:iCs/>
                <w:sz w:val="18"/>
                <w:szCs w:val="18"/>
              </w:rPr>
              <w:t xml:space="preserve"> Para los servicios posterior al código inicial de urgencias (remisiones, hospitalización entre otros) se enviarán al correo de la unidad prestadora antes mencionada según sea el caso.</w:t>
            </w:r>
          </w:p>
        </w:tc>
        <w:tc>
          <w:tcPr>
            <w:tcW w:w="207" w:type="pct"/>
            <w:tcBorders>
              <w:top w:val="single" w:sz="4" w:space="0" w:color="auto"/>
              <w:left w:val="double" w:sz="4" w:space="0" w:color="auto"/>
              <w:bottom w:val="single" w:sz="4" w:space="0" w:color="auto"/>
              <w:right w:val="double" w:sz="4" w:space="0" w:color="auto"/>
            </w:tcBorders>
            <w:vAlign w:val="center"/>
          </w:tcPr>
          <w:p w14:paraId="5AF655EC"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74B24DD"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57C9F7EE"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AB8355D" w14:textId="77777777" w:rsidR="0085666B" w:rsidRPr="0066074A" w:rsidRDefault="0085666B" w:rsidP="0085666B">
            <w:pPr>
              <w:ind w:left="126" w:right="128"/>
              <w:jc w:val="center"/>
              <w:rPr>
                <w:rFonts w:ascii="Arial" w:eastAsia="MS Mincho" w:hAnsi="Arial" w:cs="Arial"/>
                <w:b/>
                <w:iCs/>
                <w:sz w:val="18"/>
                <w:szCs w:val="18"/>
              </w:rPr>
            </w:pPr>
            <w:r>
              <w:rPr>
                <w:rFonts w:ascii="Arial" w:eastAsia="MS Mincho" w:hAnsi="Arial" w:cs="Arial"/>
                <w:b/>
                <w:iCs/>
                <w:sz w:val="18"/>
                <w:szCs w:val="18"/>
              </w:rPr>
              <w:t>7</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7E3EFB9"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sz w:val="18"/>
                <w:szCs w:val="18"/>
              </w:rPr>
              <w:t>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Igualmente p</w:t>
            </w:r>
            <w:r w:rsidRPr="0066074A">
              <w:rPr>
                <w:rFonts w:ascii="Arial" w:eastAsia="MS Mincho" w:hAnsi="Arial" w:cs="Arial"/>
                <w:bCs/>
                <w:iCs/>
                <w:sz w:val="18"/>
                <w:szCs w:val="18"/>
              </w:rPr>
              <w:t>restar en forma continua y permanente los servicios a todos los usuarios de la Policía Nacional bajo los principios del Sistema Obligatorio de Garantía de la Calidad (continuidad, oportunidad, pertinencia, accesibilidad, seguridad).</w:t>
            </w:r>
          </w:p>
        </w:tc>
        <w:tc>
          <w:tcPr>
            <w:tcW w:w="207" w:type="pct"/>
            <w:tcBorders>
              <w:top w:val="single" w:sz="4" w:space="0" w:color="auto"/>
              <w:left w:val="double" w:sz="4" w:space="0" w:color="auto"/>
              <w:bottom w:val="single" w:sz="4" w:space="0" w:color="auto"/>
              <w:right w:val="double" w:sz="4" w:space="0" w:color="auto"/>
            </w:tcBorders>
            <w:vAlign w:val="center"/>
          </w:tcPr>
          <w:p w14:paraId="5E707C39" w14:textId="77777777" w:rsidR="0085666B" w:rsidRPr="0066074A" w:rsidRDefault="0085666B" w:rsidP="0085666B">
            <w:pPr>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C5A85C1" w14:textId="77777777" w:rsidR="0085666B" w:rsidRPr="0066074A" w:rsidRDefault="0085666B" w:rsidP="0085666B">
            <w:pPr>
              <w:ind w:left="126" w:right="128"/>
              <w:jc w:val="both"/>
              <w:rPr>
                <w:rFonts w:ascii="Arial" w:eastAsia="MS Mincho" w:hAnsi="Arial" w:cs="Arial"/>
                <w:sz w:val="18"/>
                <w:szCs w:val="18"/>
              </w:rPr>
            </w:pPr>
          </w:p>
        </w:tc>
      </w:tr>
      <w:tr w:rsidR="0085666B" w:rsidRPr="0066074A" w14:paraId="730C9BAB"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A3955DA" w14:textId="77777777" w:rsidR="0085666B" w:rsidRPr="0066074A" w:rsidRDefault="0085666B" w:rsidP="0085666B">
            <w:pPr>
              <w:tabs>
                <w:tab w:val="left" w:pos="284"/>
              </w:tabs>
              <w:adjustRightInd w:val="0"/>
              <w:ind w:left="126" w:right="128"/>
              <w:jc w:val="center"/>
              <w:rPr>
                <w:rFonts w:ascii="Arial" w:eastAsia="MS Mincho" w:hAnsi="Arial" w:cs="Arial"/>
                <w:b/>
                <w:iCs/>
                <w:sz w:val="18"/>
                <w:szCs w:val="18"/>
              </w:rPr>
            </w:pPr>
            <w:r>
              <w:rPr>
                <w:rFonts w:ascii="Arial" w:eastAsia="MS Mincho" w:hAnsi="Arial" w:cs="Arial"/>
                <w:b/>
                <w:iCs/>
                <w:sz w:val="18"/>
                <w:szCs w:val="18"/>
              </w:rPr>
              <w:t>8</w:t>
            </w:r>
          </w:p>
        </w:tc>
        <w:tc>
          <w:tcPr>
            <w:tcW w:w="4264" w:type="pct"/>
            <w:tcBorders>
              <w:top w:val="single" w:sz="4" w:space="0" w:color="auto"/>
              <w:left w:val="double" w:sz="4" w:space="0" w:color="auto"/>
              <w:bottom w:val="single" w:sz="4" w:space="0" w:color="auto"/>
              <w:right w:val="double" w:sz="4" w:space="0" w:color="auto"/>
            </w:tcBorders>
            <w:vAlign w:val="center"/>
            <w:hideMark/>
          </w:tcPr>
          <w:p w14:paraId="049F77B9" w14:textId="77777777" w:rsidR="0085666B" w:rsidRPr="0066074A" w:rsidRDefault="0085666B" w:rsidP="0085666B">
            <w:pPr>
              <w:tabs>
                <w:tab w:val="left" w:pos="284"/>
              </w:tabs>
              <w:adjustRightInd w:val="0"/>
              <w:ind w:left="126" w:right="128"/>
              <w:jc w:val="both"/>
              <w:rPr>
                <w:rFonts w:ascii="Arial" w:eastAsia="MS Mincho" w:hAnsi="Arial" w:cs="Arial"/>
                <w:b/>
                <w:iCs/>
                <w:sz w:val="18"/>
                <w:szCs w:val="18"/>
              </w:rPr>
            </w:pPr>
            <w:r w:rsidRPr="0066074A">
              <w:rPr>
                <w:rFonts w:ascii="Arial" w:eastAsia="MS Mincho" w:hAnsi="Arial" w:cs="Arial"/>
                <w:b/>
                <w:iCs/>
                <w:sz w:val="18"/>
                <w:szCs w:val="18"/>
              </w:rPr>
              <w:t xml:space="preserve">EL OFERENTE </w:t>
            </w:r>
            <w:r w:rsidRPr="0066074A">
              <w:rPr>
                <w:rFonts w:ascii="Arial" w:eastAsia="MS Mincho" w:hAnsi="Arial" w:cs="Arial"/>
                <w:iCs/>
                <w:sz w:val="18"/>
                <w:szCs w:val="18"/>
              </w:rPr>
              <w:t xml:space="preserve">se compromete a informar </w:t>
            </w:r>
            <w:r w:rsidRPr="0066074A">
              <w:rPr>
                <w:rFonts w:ascii="Arial" w:eastAsia="MS Mincho" w:hAnsi="Arial" w:cs="Arial"/>
                <w:b/>
                <w:iCs/>
                <w:sz w:val="18"/>
                <w:szCs w:val="18"/>
              </w:rPr>
              <w:t>al supervisor del contrato, cuando el estado de ejecución del contrato se encuentre con un cincuenta por ciento 50% y setenta por ciento 70%.</w:t>
            </w:r>
            <w:r w:rsidRPr="0066074A">
              <w:rPr>
                <w:rFonts w:ascii="Arial" w:eastAsia="MS Mincho" w:hAnsi="Arial" w:cs="Arial"/>
                <w:iCs/>
                <w:sz w:val="18"/>
                <w:szCs w:val="18"/>
              </w:rPr>
              <w:t xml:space="preserve"> De igual manera deberá informar por escrito cuando el contrato se haya ejecutado en un ciento por ciento 100%, de inmediato el contratista no debe seguir prestando el servicio, pues la Regional de Aseguramiento en Salud N°3 no reconocerá ningún servicio prestado, exceptuando la urgencia vital. Igualmente, informar MENSUALMENTE al Supervisor del contrato, el estado de ejecución del contrato y el saldo a favor de Policía Nacional.</w:t>
            </w:r>
          </w:p>
        </w:tc>
        <w:tc>
          <w:tcPr>
            <w:tcW w:w="207" w:type="pct"/>
            <w:tcBorders>
              <w:top w:val="single" w:sz="4" w:space="0" w:color="auto"/>
              <w:left w:val="double" w:sz="4" w:space="0" w:color="auto"/>
              <w:bottom w:val="single" w:sz="4" w:space="0" w:color="auto"/>
              <w:right w:val="double" w:sz="4" w:space="0" w:color="auto"/>
            </w:tcBorders>
            <w:vAlign w:val="center"/>
          </w:tcPr>
          <w:p w14:paraId="74C09A7E" w14:textId="77777777" w:rsidR="0085666B" w:rsidRPr="0066074A" w:rsidRDefault="0085666B" w:rsidP="0085666B">
            <w:pPr>
              <w:tabs>
                <w:tab w:val="left" w:pos="284"/>
              </w:tabs>
              <w:adjustRightInd w:val="0"/>
              <w:ind w:left="126" w:right="128"/>
              <w:jc w:val="both"/>
              <w:rPr>
                <w:rFonts w:ascii="Arial" w:eastAsia="MS Mincho" w:hAnsi="Arial" w:cs="Arial"/>
                <w:b/>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BF3CD03" w14:textId="77777777" w:rsidR="0085666B" w:rsidRPr="0066074A" w:rsidRDefault="0085666B" w:rsidP="0085666B">
            <w:pPr>
              <w:tabs>
                <w:tab w:val="left" w:pos="284"/>
              </w:tabs>
              <w:adjustRightInd w:val="0"/>
              <w:ind w:left="126" w:right="128"/>
              <w:jc w:val="both"/>
              <w:rPr>
                <w:rFonts w:ascii="Arial" w:eastAsia="MS Mincho" w:hAnsi="Arial" w:cs="Arial"/>
                <w:b/>
                <w:iCs/>
                <w:sz w:val="18"/>
                <w:szCs w:val="18"/>
              </w:rPr>
            </w:pPr>
          </w:p>
        </w:tc>
      </w:tr>
      <w:tr w:rsidR="0085666B" w:rsidRPr="0066074A" w14:paraId="0FE04DD3"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45BCD613" w14:textId="77777777" w:rsidR="0085666B" w:rsidRPr="0066074A" w:rsidRDefault="0085666B" w:rsidP="0085666B">
            <w:pPr>
              <w:tabs>
                <w:tab w:val="left" w:pos="284"/>
              </w:tabs>
              <w:adjustRightInd w:val="0"/>
              <w:ind w:left="126" w:right="128"/>
              <w:jc w:val="center"/>
              <w:rPr>
                <w:rFonts w:ascii="Arial" w:hAnsi="Arial" w:cs="Arial"/>
                <w:b/>
                <w:bCs/>
                <w:sz w:val="18"/>
                <w:szCs w:val="18"/>
                <w:bdr w:val="none" w:sz="0" w:space="0" w:color="auto" w:frame="1"/>
              </w:rPr>
            </w:pPr>
            <w:r>
              <w:rPr>
                <w:rFonts w:ascii="Arial" w:hAnsi="Arial" w:cs="Arial"/>
                <w:b/>
                <w:bCs/>
                <w:sz w:val="18"/>
                <w:szCs w:val="18"/>
                <w:bdr w:val="none" w:sz="0" w:space="0" w:color="auto" w:frame="1"/>
              </w:rPr>
              <w:t>9</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86D608E" w14:textId="77777777" w:rsidR="0085666B" w:rsidRPr="0066074A" w:rsidRDefault="0085666B" w:rsidP="0085666B">
            <w:pPr>
              <w:tabs>
                <w:tab w:val="left" w:pos="284"/>
              </w:tabs>
              <w:adjustRightInd w:val="0"/>
              <w:ind w:left="126" w:right="128"/>
              <w:jc w:val="both"/>
              <w:rPr>
                <w:rFonts w:ascii="Arial" w:hAnsi="Arial" w:cs="Arial"/>
                <w:b/>
                <w:bCs/>
                <w:i/>
                <w:iCs/>
                <w:sz w:val="18"/>
                <w:szCs w:val="18"/>
                <w:u w:val="single"/>
                <w:bdr w:val="none" w:sz="0" w:space="0" w:color="auto" w:frame="1"/>
              </w:rPr>
            </w:pPr>
            <w:r w:rsidRPr="0066074A">
              <w:rPr>
                <w:rFonts w:ascii="Arial" w:hAnsi="Arial" w:cs="Arial"/>
                <w:sz w:val="18"/>
                <w:szCs w:val="18"/>
                <w:bdr w:val="none" w:sz="0" w:space="0" w:color="auto" w:frame="1"/>
              </w:rPr>
              <w:t xml:space="preserve">Designar un coordinador médico quien cumplirá las funciones de interlocutor entre el contratista y los médicos de la Regional de Aseguramiento en Salud No. 3, para resolver las inquietudes médicas que se presenten.  </w:t>
            </w:r>
            <w:r w:rsidRPr="0066074A">
              <w:rPr>
                <w:rFonts w:ascii="Arial" w:hAnsi="Arial" w:cs="Arial"/>
                <w:b/>
                <w:bCs/>
                <w:i/>
                <w:iCs/>
                <w:sz w:val="18"/>
                <w:szCs w:val="18"/>
                <w:u w:val="single"/>
                <w:bdr w:val="none" w:sz="0" w:space="0" w:color="auto" w:frame="1"/>
              </w:rPr>
              <w:t>Diligenciar la siguiente información:</w:t>
            </w:r>
          </w:p>
          <w:p w14:paraId="171E16A2"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Nombres y apellidos: </w:t>
            </w:r>
          </w:p>
          <w:p w14:paraId="7856FFD1"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Cargo:  </w:t>
            </w:r>
          </w:p>
          <w:p w14:paraId="3CA0F341"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Teléfonos:</w:t>
            </w:r>
            <w:r w:rsidRPr="00B3462E">
              <w:rPr>
                <w:rFonts w:ascii="Arial" w:hAnsi="Arial" w:cs="Arial"/>
                <w:bCs/>
                <w:sz w:val="18"/>
                <w:szCs w:val="18"/>
                <w:bdr w:val="none" w:sz="0" w:space="0" w:color="auto" w:frame="1"/>
              </w:rPr>
              <w:t xml:space="preserve"> </w:t>
            </w:r>
          </w:p>
          <w:p w14:paraId="05A0E80C" w14:textId="77777777" w:rsidR="0085666B" w:rsidRPr="00B3462E" w:rsidRDefault="0085666B" w:rsidP="0085666B">
            <w:pPr>
              <w:pStyle w:val="Prrafodelista"/>
              <w:numPr>
                <w:ilvl w:val="0"/>
                <w:numId w:val="40"/>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Correo electrónico:  </w:t>
            </w:r>
          </w:p>
        </w:tc>
        <w:tc>
          <w:tcPr>
            <w:tcW w:w="207" w:type="pct"/>
            <w:tcBorders>
              <w:top w:val="single" w:sz="4" w:space="0" w:color="auto"/>
              <w:left w:val="double" w:sz="4" w:space="0" w:color="auto"/>
              <w:bottom w:val="single" w:sz="4" w:space="0" w:color="auto"/>
              <w:right w:val="double" w:sz="4" w:space="0" w:color="auto"/>
            </w:tcBorders>
            <w:vAlign w:val="center"/>
          </w:tcPr>
          <w:p w14:paraId="08F2C943" w14:textId="77777777" w:rsidR="0085666B" w:rsidRPr="0066074A" w:rsidRDefault="0085666B" w:rsidP="0085666B">
            <w:pPr>
              <w:tabs>
                <w:tab w:val="left" w:pos="284"/>
              </w:tabs>
              <w:adjustRightInd w:val="0"/>
              <w:ind w:left="126" w:right="128"/>
              <w:jc w:val="both"/>
              <w:rPr>
                <w:rFonts w:ascii="Arial" w:hAnsi="Arial" w:cs="Arial"/>
                <w:sz w:val="18"/>
                <w:szCs w:val="18"/>
                <w:bdr w:val="none" w:sz="0" w:space="0" w:color="auto" w:frame="1"/>
              </w:rPr>
            </w:pPr>
          </w:p>
        </w:tc>
        <w:tc>
          <w:tcPr>
            <w:tcW w:w="259" w:type="pct"/>
            <w:tcBorders>
              <w:top w:val="single" w:sz="4" w:space="0" w:color="auto"/>
              <w:left w:val="double" w:sz="4" w:space="0" w:color="auto"/>
              <w:bottom w:val="single" w:sz="4" w:space="0" w:color="auto"/>
              <w:right w:val="double" w:sz="4" w:space="0" w:color="auto"/>
            </w:tcBorders>
            <w:vAlign w:val="center"/>
          </w:tcPr>
          <w:p w14:paraId="651FCBF4" w14:textId="77777777" w:rsidR="0085666B" w:rsidRPr="0066074A" w:rsidRDefault="0085666B" w:rsidP="0085666B">
            <w:pPr>
              <w:tabs>
                <w:tab w:val="left" w:pos="284"/>
              </w:tabs>
              <w:adjustRightInd w:val="0"/>
              <w:ind w:left="126" w:right="128"/>
              <w:jc w:val="both"/>
              <w:rPr>
                <w:rFonts w:ascii="Arial" w:hAnsi="Arial" w:cs="Arial"/>
                <w:sz w:val="18"/>
                <w:szCs w:val="18"/>
                <w:bdr w:val="none" w:sz="0" w:space="0" w:color="auto" w:frame="1"/>
              </w:rPr>
            </w:pPr>
          </w:p>
        </w:tc>
      </w:tr>
      <w:tr w:rsidR="0085666B" w:rsidRPr="00914CF2" w14:paraId="7943AF43" w14:textId="77777777" w:rsidTr="0085666B">
        <w:trPr>
          <w:trHeight w:val="1565"/>
        </w:trPr>
        <w:tc>
          <w:tcPr>
            <w:tcW w:w="271" w:type="pct"/>
            <w:tcBorders>
              <w:top w:val="single" w:sz="4" w:space="0" w:color="auto"/>
              <w:left w:val="double" w:sz="4" w:space="0" w:color="auto"/>
              <w:bottom w:val="single" w:sz="4" w:space="0" w:color="auto"/>
              <w:right w:val="double" w:sz="4" w:space="0" w:color="auto"/>
            </w:tcBorders>
            <w:vAlign w:val="center"/>
          </w:tcPr>
          <w:p w14:paraId="2B1646A2" w14:textId="77777777" w:rsidR="0085666B" w:rsidRPr="0066074A" w:rsidRDefault="0085666B" w:rsidP="0085666B">
            <w:pPr>
              <w:tabs>
                <w:tab w:val="left" w:pos="284"/>
              </w:tabs>
              <w:adjustRightInd w:val="0"/>
              <w:ind w:left="126" w:right="128"/>
              <w:jc w:val="center"/>
              <w:rPr>
                <w:rFonts w:ascii="Arial" w:hAnsi="Arial" w:cs="Arial"/>
                <w:b/>
                <w:bCs/>
                <w:sz w:val="18"/>
                <w:szCs w:val="18"/>
                <w:bdr w:val="none" w:sz="0" w:space="0" w:color="auto" w:frame="1"/>
              </w:rPr>
            </w:pPr>
            <w:r>
              <w:rPr>
                <w:rFonts w:ascii="Arial" w:hAnsi="Arial" w:cs="Arial"/>
                <w:b/>
                <w:bCs/>
                <w:sz w:val="18"/>
                <w:szCs w:val="18"/>
                <w:bdr w:val="none" w:sz="0" w:space="0" w:color="auto" w:frame="1"/>
              </w:rPr>
              <w:t>10</w:t>
            </w:r>
          </w:p>
        </w:tc>
        <w:tc>
          <w:tcPr>
            <w:tcW w:w="4264" w:type="pct"/>
            <w:tcBorders>
              <w:top w:val="single" w:sz="4" w:space="0" w:color="auto"/>
              <w:left w:val="double" w:sz="4" w:space="0" w:color="auto"/>
              <w:bottom w:val="single" w:sz="4" w:space="0" w:color="auto"/>
              <w:right w:val="double" w:sz="4" w:space="0" w:color="auto"/>
            </w:tcBorders>
            <w:vAlign w:val="center"/>
          </w:tcPr>
          <w:p w14:paraId="10A08A6C" w14:textId="77777777" w:rsidR="0085666B" w:rsidRPr="00914CF2" w:rsidRDefault="0085666B" w:rsidP="0085666B">
            <w:pPr>
              <w:ind w:left="241" w:right="66"/>
              <w:jc w:val="both"/>
              <w:rPr>
                <w:rFonts w:ascii="Arial" w:eastAsia="MS Mincho" w:hAnsi="Arial" w:cs="Arial"/>
                <w:b/>
                <w:iCs/>
                <w:sz w:val="18"/>
                <w:szCs w:val="18"/>
              </w:rPr>
            </w:pPr>
            <w:r w:rsidRPr="00914CF2">
              <w:rPr>
                <w:rFonts w:ascii="Arial" w:eastAsia="MS Mincho" w:hAnsi="Arial" w:cs="Arial"/>
                <w:iCs/>
                <w:sz w:val="18"/>
                <w:szCs w:val="18"/>
              </w:rPr>
              <w:t xml:space="preserve">El CONTRATISTA designará un funcionario, para que en coordinación con el Supervisor del Contrato vigile el normal funcionamiento de la ejecución del contrato y solucione los inconvenientes que se presenten, para lo cual </w:t>
            </w:r>
            <w:proofErr w:type="spellStart"/>
            <w:r w:rsidRPr="00914CF2">
              <w:rPr>
                <w:rFonts w:ascii="Arial" w:eastAsia="MS Mincho" w:hAnsi="Arial" w:cs="Arial"/>
                <w:b/>
                <w:bCs/>
                <w:i/>
                <w:sz w:val="18"/>
                <w:szCs w:val="18"/>
                <w:u w:val="single"/>
              </w:rPr>
              <w:t>dilgenciarán</w:t>
            </w:r>
            <w:proofErr w:type="spellEnd"/>
            <w:r w:rsidRPr="00914CF2">
              <w:rPr>
                <w:rFonts w:ascii="Arial" w:eastAsia="MS Mincho" w:hAnsi="Arial" w:cs="Arial"/>
                <w:iCs/>
                <w:sz w:val="18"/>
                <w:szCs w:val="18"/>
              </w:rPr>
              <w:t xml:space="preserve"> la siguiente información:</w:t>
            </w:r>
          </w:p>
          <w:p w14:paraId="79EB1557" w14:textId="77777777" w:rsidR="0085666B" w:rsidRPr="00914CF2" w:rsidRDefault="0085666B" w:rsidP="0085666B">
            <w:pPr>
              <w:pStyle w:val="Prrafodelista"/>
              <w:numPr>
                <w:ilvl w:val="0"/>
                <w:numId w:val="39"/>
              </w:numPr>
              <w:ind w:left="241" w:firstLine="0"/>
              <w:jc w:val="both"/>
              <w:rPr>
                <w:rFonts w:ascii="Arial" w:eastAsia="MS Mincho" w:hAnsi="Arial" w:cs="Arial"/>
                <w:bCs/>
                <w:iCs/>
                <w:sz w:val="18"/>
                <w:szCs w:val="18"/>
              </w:rPr>
            </w:pPr>
            <w:r w:rsidRPr="00914CF2">
              <w:rPr>
                <w:rFonts w:ascii="Arial" w:eastAsia="MS Mincho" w:hAnsi="Arial" w:cs="Arial"/>
                <w:bCs/>
                <w:iCs/>
                <w:sz w:val="18"/>
                <w:szCs w:val="18"/>
              </w:rPr>
              <w:t>Nombres y apellidos:</w:t>
            </w:r>
          </w:p>
          <w:p w14:paraId="4A9EAF14" w14:textId="77777777" w:rsidR="0085666B" w:rsidRPr="00914CF2" w:rsidRDefault="0085666B" w:rsidP="0085666B">
            <w:pPr>
              <w:pStyle w:val="Prrafodelista"/>
              <w:numPr>
                <w:ilvl w:val="0"/>
                <w:numId w:val="39"/>
              </w:numPr>
              <w:ind w:left="241" w:firstLine="0"/>
              <w:jc w:val="both"/>
              <w:rPr>
                <w:rFonts w:ascii="Arial" w:eastAsia="MS Mincho" w:hAnsi="Arial" w:cs="Arial"/>
                <w:bCs/>
                <w:iCs/>
                <w:sz w:val="18"/>
                <w:szCs w:val="18"/>
              </w:rPr>
            </w:pPr>
            <w:r w:rsidRPr="00914CF2">
              <w:rPr>
                <w:rFonts w:ascii="Arial" w:eastAsia="MS Mincho" w:hAnsi="Arial" w:cs="Arial"/>
                <w:bCs/>
                <w:iCs/>
                <w:sz w:val="18"/>
                <w:szCs w:val="18"/>
              </w:rPr>
              <w:t>Cargo:</w:t>
            </w:r>
          </w:p>
          <w:p w14:paraId="44AF7180" w14:textId="77777777" w:rsidR="0085666B" w:rsidRPr="00B3462E" w:rsidRDefault="0085666B" w:rsidP="0085666B">
            <w:pPr>
              <w:pStyle w:val="Prrafodelista"/>
              <w:numPr>
                <w:ilvl w:val="0"/>
                <w:numId w:val="39"/>
              </w:numPr>
              <w:ind w:left="241" w:firstLine="0"/>
              <w:jc w:val="both"/>
              <w:rPr>
                <w:rFonts w:ascii="Arial" w:eastAsia="MS Mincho" w:hAnsi="Arial" w:cs="Arial"/>
                <w:b/>
                <w:iCs/>
                <w:sz w:val="18"/>
                <w:szCs w:val="18"/>
              </w:rPr>
            </w:pPr>
            <w:r w:rsidRPr="00914CF2">
              <w:rPr>
                <w:rFonts w:ascii="Arial" w:eastAsia="MS Mincho" w:hAnsi="Arial" w:cs="Arial"/>
                <w:bCs/>
                <w:iCs/>
                <w:sz w:val="18"/>
                <w:szCs w:val="18"/>
              </w:rPr>
              <w:t>Número telefónico:</w:t>
            </w:r>
          </w:p>
          <w:p w14:paraId="79532533" w14:textId="6D936622" w:rsidR="0085666B" w:rsidRPr="0066074A" w:rsidRDefault="0085666B" w:rsidP="0021284B">
            <w:pPr>
              <w:pStyle w:val="Prrafodelista"/>
              <w:numPr>
                <w:ilvl w:val="0"/>
                <w:numId w:val="39"/>
              </w:numPr>
              <w:ind w:left="241" w:firstLine="0"/>
              <w:jc w:val="both"/>
              <w:rPr>
                <w:rFonts w:ascii="Arial" w:hAnsi="Arial" w:cs="Arial"/>
                <w:sz w:val="18"/>
                <w:szCs w:val="18"/>
                <w:bdr w:val="none" w:sz="0" w:space="0" w:color="auto" w:frame="1"/>
              </w:rPr>
            </w:pPr>
            <w:r w:rsidRPr="00914CF2">
              <w:rPr>
                <w:rFonts w:ascii="Arial" w:eastAsia="MS Mincho" w:hAnsi="Arial" w:cs="Arial"/>
                <w:bCs/>
                <w:iCs/>
                <w:sz w:val="18"/>
                <w:szCs w:val="18"/>
              </w:rPr>
              <w:t>Correo electrónico:</w:t>
            </w:r>
          </w:p>
        </w:tc>
        <w:tc>
          <w:tcPr>
            <w:tcW w:w="207" w:type="pct"/>
            <w:tcBorders>
              <w:top w:val="single" w:sz="4" w:space="0" w:color="auto"/>
              <w:left w:val="double" w:sz="4" w:space="0" w:color="auto"/>
              <w:bottom w:val="single" w:sz="4" w:space="0" w:color="auto"/>
              <w:right w:val="double" w:sz="4" w:space="0" w:color="auto"/>
            </w:tcBorders>
            <w:vAlign w:val="center"/>
          </w:tcPr>
          <w:p w14:paraId="05C6FEBB" w14:textId="77777777" w:rsidR="0085666B" w:rsidRPr="00914CF2" w:rsidRDefault="0085666B" w:rsidP="0085666B">
            <w:pPr>
              <w:ind w:left="241" w:right="66"/>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E27004F" w14:textId="77777777" w:rsidR="0085666B" w:rsidRPr="00914CF2" w:rsidRDefault="0085666B" w:rsidP="0085666B">
            <w:pPr>
              <w:ind w:left="241" w:right="66"/>
              <w:jc w:val="both"/>
              <w:rPr>
                <w:rFonts w:ascii="Arial" w:eastAsia="MS Mincho" w:hAnsi="Arial" w:cs="Arial"/>
                <w:iCs/>
                <w:sz w:val="18"/>
                <w:szCs w:val="18"/>
              </w:rPr>
            </w:pPr>
          </w:p>
        </w:tc>
      </w:tr>
      <w:tr w:rsidR="0085666B" w:rsidRPr="0066074A" w14:paraId="12F99B8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34A79201"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11</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B990329"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El oferente se compromete a informar el cumplimiento de lo establecido en la Directiva Administrativa Permanente No. 001 del de 2019 “DIRECTRICES PARA LA EXPEDICIÓN Y REGISTRO DE LAS EXCUSAS DEL SERVICIO POR INCAPACIDAD MÉDICA O LICENCIA POR MATERNIDAD Y PARA EL CONTROL Y SEGUIMIENTO DEL PERSONAL EXCUSADO DEL SERVICIO</w:t>
            </w:r>
          </w:p>
        </w:tc>
        <w:tc>
          <w:tcPr>
            <w:tcW w:w="207" w:type="pct"/>
            <w:tcBorders>
              <w:top w:val="single" w:sz="4" w:space="0" w:color="auto"/>
              <w:left w:val="double" w:sz="4" w:space="0" w:color="auto"/>
              <w:bottom w:val="single" w:sz="4" w:space="0" w:color="auto"/>
              <w:right w:val="double" w:sz="4" w:space="0" w:color="auto"/>
            </w:tcBorders>
            <w:vAlign w:val="center"/>
          </w:tcPr>
          <w:p w14:paraId="581B0AB8"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07711FB"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4FDDAE22"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CD17A78"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12</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B5405F0"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 xml:space="preserve">Cuando el usuario requiera por su patología, la atención en una Institución de mayor complejidad y dicha patología esté cubierta por el Plan de Servicios de Sanidad Militar y Policial, el CONTRATISTA deberá informar por escrito a la jefatura de la Unidad Prestadora de Salud, para lo cual el profesional diligenciará el formato de referencia y contra referencia adoptado por el prestador, diligenciado en forma completa con el fin de emitir la autorización </w:t>
            </w:r>
            <w:r w:rsidRPr="0066074A">
              <w:rPr>
                <w:rFonts w:ascii="Arial" w:eastAsia="MS Mincho" w:hAnsi="Arial" w:cs="Arial"/>
                <w:iCs/>
                <w:sz w:val="18"/>
                <w:szCs w:val="18"/>
              </w:rPr>
              <w:lastRenderedPageBreak/>
              <w:t>y realización de la respectiva referencia por parte de la IPS, en concordancia con la UNIDAD PRESTADORA  DE SALUD.</w:t>
            </w:r>
          </w:p>
        </w:tc>
        <w:tc>
          <w:tcPr>
            <w:tcW w:w="207" w:type="pct"/>
            <w:tcBorders>
              <w:top w:val="single" w:sz="4" w:space="0" w:color="auto"/>
              <w:left w:val="double" w:sz="4" w:space="0" w:color="auto"/>
              <w:bottom w:val="single" w:sz="4" w:space="0" w:color="auto"/>
              <w:right w:val="double" w:sz="4" w:space="0" w:color="auto"/>
            </w:tcBorders>
            <w:vAlign w:val="center"/>
          </w:tcPr>
          <w:p w14:paraId="4174B8CE"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5E290E7"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7B9EF9AD"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66E1B62"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13</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91D2796"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Abstenerse de emitir fórmulas o solicitudes de servicios, que sean improcedentes según la ética profesional y sin diligenciar la historia clínica, que será el soporte de estas solicitudes.</w:t>
            </w:r>
          </w:p>
        </w:tc>
        <w:tc>
          <w:tcPr>
            <w:tcW w:w="207" w:type="pct"/>
            <w:tcBorders>
              <w:top w:val="single" w:sz="4" w:space="0" w:color="auto"/>
              <w:left w:val="double" w:sz="4" w:space="0" w:color="auto"/>
              <w:bottom w:val="single" w:sz="4" w:space="0" w:color="auto"/>
              <w:right w:val="double" w:sz="4" w:space="0" w:color="auto"/>
            </w:tcBorders>
            <w:vAlign w:val="center"/>
          </w:tcPr>
          <w:p w14:paraId="7E848D0A"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E23B9E2"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563A79F4"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CDD553D"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14</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21BD482" w14:textId="77777777" w:rsidR="0085666B" w:rsidRPr="0066074A" w:rsidRDefault="0085666B" w:rsidP="0085666B">
            <w:pPr>
              <w:ind w:left="126" w:right="128"/>
              <w:jc w:val="both"/>
              <w:rPr>
                <w:rFonts w:ascii="Arial" w:hAnsi="Arial" w:cs="Arial"/>
                <w:sz w:val="18"/>
                <w:szCs w:val="18"/>
              </w:rPr>
            </w:pPr>
            <w:r w:rsidRPr="0066074A">
              <w:rPr>
                <w:rFonts w:ascii="Arial" w:eastAsia="MS Mincho" w:hAnsi="Arial" w:cs="Arial"/>
                <w:iCs/>
                <w:sz w:val="18"/>
                <w:szCs w:val="18"/>
              </w:rPr>
              <w:t xml:space="preserve">Atender al Usuario ambulatoriamente </w:t>
            </w:r>
            <w:r w:rsidRPr="0066074A">
              <w:rPr>
                <w:rFonts w:ascii="Arial" w:hAnsi="Arial" w:cs="Arial"/>
                <w:sz w:val="18"/>
                <w:szCs w:val="18"/>
              </w:rPr>
              <w:t xml:space="preserve">mediante autorización del módulo SISAP WEB generada por el nodo de referencia y </w:t>
            </w:r>
            <w:proofErr w:type="spellStart"/>
            <w:r w:rsidRPr="0066074A">
              <w:rPr>
                <w:rFonts w:ascii="Arial" w:hAnsi="Arial" w:cs="Arial"/>
                <w:sz w:val="18"/>
                <w:szCs w:val="18"/>
              </w:rPr>
              <w:t>contrareferencia</w:t>
            </w:r>
            <w:proofErr w:type="spellEnd"/>
            <w:r w:rsidRPr="0066074A">
              <w:rPr>
                <w:rFonts w:ascii="Arial" w:hAnsi="Arial" w:cs="Arial"/>
                <w:sz w:val="18"/>
                <w:szCs w:val="18"/>
              </w:rPr>
              <w:t xml:space="preserve"> de la Unidad Prestadora de Salud (Orden de Servicio)</w:t>
            </w:r>
          </w:p>
        </w:tc>
        <w:tc>
          <w:tcPr>
            <w:tcW w:w="207" w:type="pct"/>
            <w:tcBorders>
              <w:top w:val="single" w:sz="4" w:space="0" w:color="auto"/>
              <w:left w:val="double" w:sz="4" w:space="0" w:color="auto"/>
              <w:bottom w:val="single" w:sz="4" w:space="0" w:color="auto"/>
              <w:right w:val="double" w:sz="4" w:space="0" w:color="auto"/>
            </w:tcBorders>
            <w:vAlign w:val="center"/>
          </w:tcPr>
          <w:p w14:paraId="30B466C7"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3D7BB55"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6018B7E8"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C6569D2"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15</w:t>
            </w:r>
          </w:p>
        </w:tc>
        <w:tc>
          <w:tcPr>
            <w:tcW w:w="4264" w:type="pct"/>
            <w:tcBorders>
              <w:top w:val="single" w:sz="4" w:space="0" w:color="auto"/>
              <w:left w:val="double" w:sz="4" w:space="0" w:color="auto"/>
              <w:bottom w:val="single" w:sz="4" w:space="0" w:color="auto"/>
              <w:right w:val="double" w:sz="4" w:space="0" w:color="auto"/>
            </w:tcBorders>
            <w:vAlign w:val="center"/>
            <w:hideMark/>
          </w:tcPr>
          <w:p w14:paraId="79997181"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snapToGrid w:val="0"/>
                <w:sz w:val="18"/>
                <w:szCs w:val="18"/>
              </w:rPr>
              <w:t xml:space="preserve">Toda orden médica que sea remitida por la IPS contratada con destino para la oficina de referencia y </w:t>
            </w:r>
            <w:proofErr w:type="spellStart"/>
            <w:r w:rsidRPr="0066074A">
              <w:rPr>
                <w:rFonts w:ascii="Arial" w:eastAsia="MS Mincho" w:hAnsi="Arial" w:cs="Arial"/>
                <w:snapToGrid w:val="0"/>
                <w:sz w:val="18"/>
                <w:szCs w:val="18"/>
              </w:rPr>
              <w:t>contrareferencia</w:t>
            </w:r>
            <w:proofErr w:type="spellEnd"/>
            <w:r w:rsidRPr="0066074A">
              <w:rPr>
                <w:rFonts w:ascii="Arial" w:eastAsia="MS Mincho" w:hAnsi="Arial" w:cs="Arial"/>
                <w:snapToGrid w:val="0"/>
                <w:sz w:val="18"/>
                <w:szCs w:val="18"/>
              </w:rPr>
              <w:t xml:space="preserve"> de la Regional de Aseguramiento en Salud N°3 deberá ser diligenciada adecuadamente con el ingreso de los códigos CUPS – Sanidad Policía (acuerdo 002/2001) en cumplimiento de los principios de interoperabilidad y estandarización de datos utilizando para tal efecto.</w:t>
            </w:r>
          </w:p>
        </w:tc>
        <w:tc>
          <w:tcPr>
            <w:tcW w:w="207" w:type="pct"/>
            <w:tcBorders>
              <w:top w:val="single" w:sz="4" w:space="0" w:color="auto"/>
              <w:left w:val="double" w:sz="4" w:space="0" w:color="auto"/>
              <w:bottom w:val="single" w:sz="4" w:space="0" w:color="auto"/>
              <w:right w:val="double" w:sz="4" w:space="0" w:color="auto"/>
            </w:tcBorders>
            <w:vAlign w:val="center"/>
          </w:tcPr>
          <w:p w14:paraId="0EA4685D"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54446D0F"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2568F57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F5428DB"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16</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AB030C6"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El CONTRATISTA debe implementar y mantener activo el Sistema Obligatorio de Garantía de Calidad, en cumplimiento de lo definido en el Decreto 1011 de 2006.</w:t>
            </w:r>
          </w:p>
        </w:tc>
        <w:tc>
          <w:tcPr>
            <w:tcW w:w="207" w:type="pct"/>
            <w:tcBorders>
              <w:top w:val="single" w:sz="4" w:space="0" w:color="auto"/>
              <w:left w:val="double" w:sz="4" w:space="0" w:color="auto"/>
              <w:bottom w:val="single" w:sz="4" w:space="0" w:color="auto"/>
              <w:right w:val="double" w:sz="4" w:space="0" w:color="auto"/>
            </w:tcBorders>
            <w:vAlign w:val="center"/>
          </w:tcPr>
          <w:p w14:paraId="644C0640"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5398BBC9"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75FBBCA5"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469EDD0E"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17</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7934CB5" w14:textId="77777777" w:rsidR="0085666B" w:rsidRPr="0066074A" w:rsidRDefault="0085666B" w:rsidP="0085666B">
            <w:pPr>
              <w:ind w:left="126" w:right="128"/>
              <w:jc w:val="both"/>
              <w:rPr>
                <w:rFonts w:ascii="Arial" w:eastAsia="MS Mincho" w:hAnsi="Arial" w:cs="Arial"/>
                <w:snapToGrid w:val="0"/>
                <w:sz w:val="18"/>
                <w:szCs w:val="18"/>
              </w:rPr>
            </w:pPr>
            <w:r w:rsidRPr="0066074A">
              <w:rPr>
                <w:rFonts w:ascii="Arial" w:eastAsia="MS Mincho" w:hAnsi="Arial" w:cs="Arial"/>
                <w:snapToGrid w:val="0"/>
                <w:sz w:val="18"/>
                <w:szCs w:val="18"/>
              </w:rPr>
              <w:t xml:space="preserve">El </w:t>
            </w:r>
            <w:r w:rsidRPr="0066074A">
              <w:rPr>
                <w:rFonts w:ascii="Arial" w:eastAsia="MS Mincho" w:hAnsi="Arial" w:cs="Arial"/>
                <w:b/>
                <w:bCs/>
                <w:snapToGrid w:val="0"/>
                <w:sz w:val="18"/>
                <w:szCs w:val="18"/>
              </w:rPr>
              <w:t>CONTRATISTA</w:t>
            </w:r>
            <w:r w:rsidRPr="0066074A">
              <w:rPr>
                <w:rFonts w:ascii="Arial" w:eastAsia="MS Mincho" w:hAnsi="Arial" w:cs="Arial"/>
                <w:snapToGrid w:val="0"/>
                <w:sz w:val="18"/>
                <w:szCs w:val="18"/>
              </w:rPr>
              <w:t xml:space="preserve"> deberá 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 Individual de Prestación de servicios de Salud (</w:t>
            </w:r>
            <w:r w:rsidRPr="0066074A">
              <w:rPr>
                <w:rFonts w:ascii="Arial" w:eastAsia="MS Mincho" w:hAnsi="Arial" w:cs="Arial"/>
                <w:b/>
                <w:bCs/>
                <w:snapToGrid w:val="0"/>
                <w:sz w:val="18"/>
                <w:szCs w:val="18"/>
              </w:rPr>
              <w:t>RIPS</w:t>
            </w:r>
            <w:r w:rsidRPr="0066074A">
              <w:rPr>
                <w:rFonts w:ascii="Arial" w:eastAsia="MS Mincho" w:hAnsi="Arial" w:cs="Arial"/>
                <w:snapToGrid w:val="0"/>
                <w:sz w:val="18"/>
                <w:szCs w:val="18"/>
              </w:rPr>
              <w:t>), los cuales se deben anexar en medio magnético.</w:t>
            </w:r>
          </w:p>
        </w:tc>
        <w:tc>
          <w:tcPr>
            <w:tcW w:w="207" w:type="pct"/>
            <w:tcBorders>
              <w:top w:val="single" w:sz="4" w:space="0" w:color="auto"/>
              <w:left w:val="double" w:sz="4" w:space="0" w:color="auto"/>
              <w:bottom w:val="single" w:sz="4" w:space="0" w:color="auto"/>
              <w:right w:val="double" w:sz="4" w:space="0" w:color="auto"/>
            </w:tcBorders>
            <w:vAlign w:val="center"/>
          </w:tcPr>
          <w:p w14:paraId="48F2A7CD"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01C3A77"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192DCF65"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558108D7"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18</w:t>
            </w:r>
          </w:p>
        </w:tc>
        <w:tc>
          <w:tcPr>
            <w:tcW w:w="4264" w:type="pct"/>
            <w:tcBorders>
              <w:top w:val="single" w:sz="4" w:space="0" w:color="auto"/>
              <w:left w:val="double" w:sz="4" w:space="0" w:color="auto"/>
              <w:bottom w:val="single" w:sz="4" w:space="0" w:color="auto"/>
              <w:right w:val="double" w:sz="4" w:space="0" w:color="auto"/>
            </w:tcBorders>
            <w:vAlign w:val="center"/>
            <w:hideMark/>
          </w:tcPr>
          <w:p w14:paraId="523D0688"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snapToGrid w:val="0"/>
                <w:sz w:val="18"/>
                <w:szCs w:val="18"/>
              </w:rPr>
              <w:t>El Contratista debe</w:t>
            </w:r>
            <w:r w:rsidRPr="0066074A">
              <w:rPr>
                <w:rFonts w:ascii="Arial" w:eastAsia="MS Mincho" w:hAnsi="Arial" w:cs="Arial"/>
                <w:b/>
                <w:bCs/>
                <w:snapToGrid w:val="0"/>
                <w:sz w:val="18"/>
                <w:szCs w:val="18"/>
              </w:rPr>
              <w:t xml:space="preserve"> </w:t>
            </w:r>
            <w:r w:rsidRPr="0066074A">
              <w:rPr>
                <w:rFonts w:ascii="Arial" w:eastAsia="MS Mincho" w:hAnsi="Arial" w:cs="Arial"/>
                <w:snapToGrid w:val="0"/>
                <w:sz w:val="18"/>
                <w:szCs w:val="18"/>
              </w:rPr>
              <w:t>Garantizar las condiciones de accesibilidad a la IPS, tener espacio de fácil acceso para cualquier tipo de usuario (pacientes con discapacidad, ancianos y niños), la IPS se obliga a ofrecer a los usuarios un sitio de fácil accesibilidad vial, de acuerdo a disponibilidad de horario, la IPS se obliga a ofrecer opciones de escogencia de horario que facilite la asistencia de los usuarios para los diferentes servicios. Garantizar la capacidad instalada necesaria para el cabal cumplimiento de los servicios contratados, entendiendo como tal la suficiencia de recursos logísticos, operativos y físicos (estructura física y equipos que cumplan con los requisitos mínimos exigidos por las autoridades locales, que sean adecuados, ventilados, bien iluminados y que se les haga mantenimiento) destinados para tal fin</w:t>
            </w:r>
            <w:r w:rsidRPr="0066074A">
              <w:rPr>
                <w:rFonts w:ascii="Arial" w:eastAsia="MS Mincho" w:hAnsi="Arial" w:cs="Arial"/>
                <w:color w:val="FF6600"/>
                <w:sz w:val="18"/>
                <w:szCs w:val="18"/>
              </w:rPr>
              <w:t>.</w:t>
            </w:r>
          </w:p>
        </w:tc>
        <w:tc>
          <w:tcPr>
            <w:tcW w:w="207" w:type="pct"/>
            <w:tcBorders>
              <w:top w:val="single" w:sz="4" w:space="0" w:color="auto"/>
              <w:left w:val="double" w:sz="4" w:space="0" w:color="auto"/>
              <w:bottom w:val="single" w:sz="4" w:space="0" w:color="auto"/>
              <w:right w:val="double" w:sz="4" w:space="0" w:color="auto"/>
            </w:tcBorders>
            <w:vAlign w:val="center"/>
          </w:tcPr>
          <w:p w14:paraId="0A3074DD" w14:textId="77777777" w:rsidR="0085666B" w:rsidRPr="0066074A" w:rsidRDefault="0085666B" w:rsidP="0085666B">
            <w:pPr>
              <w:ind w:left="126" w:right="128"/>
              <w:jc w:val="both"/>
              <w:rPr>
                <w:rFonts w:ascii="Arial" w:eastAsia="MS Mincho" w:hAnsi="Arial" w:cs="Arial"/>
                <w:snapToGrid w:val="0"/>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7FFFF382" w14:textId="77777777" w:rsidR="0085666B" w:rsidRPr="0066074A" w:rsidRDefault="0085666B" w:rsidP="0085666B">
            <w:pPr>
              <w:ind w:left="126" w:right="128"/>
              <w:jc w:val="both"/>
              <w:rPr>
                <w:rFonts w:ascii="Arial" w:eastAsia="MS Mincho" w:hAnsi="Arial" w:cs="Arial"/>
                <w:snapToGrid w:val="0"/>
                <w:sz w:val="18"/>
                <w:szCs w:val="18"/>
              </w:rPr>
            </w:pPr>
          </w:p>
        </w:tc>
      </w:tr>
      <w:tr w:rsidR="0085666B" w:rsidRPr="0066074A" w14:paraId="4960F3A8"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D7A1143"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19</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EF4FA54"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El CONTRATISTA dará respuesta oportuna a las glosas realizadas por el Auditor de Cuentas de la Unidad Prestadora de Salud correspondiente.</w:t>
            </w:r>
          </w:p>
        </w:tc>
        <w:tc>
          <w:tcPr>
            <w:tcW w:w="207" w:type="pct"/>
            <w:tcBorders>
              <w:top w:val="single" w:sz="4" w:space="0" w:color="auto"/>
              <w:left w:val="double" w:sz="4" w:space="0" w:color="auto"/>
              <w:bottom w:val="single" w:sz="4" w:space="0" w:color="auto"/>
              <w:right w:val="double" w:sz="4" w:space="0" w:color="auto"/>
            </w:tcBorders>
            <w:vAlign w:val="center"/>
          </w:tcPr>
          <w:p w14:paraId="37342AD4"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675BD756"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30F99A04"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7703FB6"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20</w:t>
            </w:r>
          </w:p>
        </w:tc>
        <w:tc>
          <w:tcPr>
            <w:tcW w:w="4264" w:type="pct"/>
            <w:tcBorders>
              <w:top w:val="single" w:sz="4" w:space="0" w:color="auto"/>
              <w:left w:val="double" w:sz="4" w:space="0" w:color="auto"/>
              <w:bottom w:val="single" w:sz="4" w:space="0" w:color="auto"/>
              <w:right w:val="double" w:sz="4" w:space="0" w:color="auto"/>
            </w:tcBorders>
            <w:vAlign w:val="center"/>
            <w:hideMark/>
          </w:tcPr>
          <w:p w14:paraId="1848EE21"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Cualquier cambio en las condiciones técnicas que surjan durante la ejecución del contrato, deberá hacerse por mutuo acuerdo, previa solicitud escrita plenamente justificada por cualquiera de las partes.</w:t>
            </w:r>
          </w:p>
        </w:tc>
        <w:tc>
          <w:tcPr>
            <w:tcW w:w="207" w:type="pct"/>
            <w:tcBorders>
              <w:top w:val="single" w:sz="4" w:space="0" w:color="auto"/>
              <w:left w:val="double" w:sz="4" w:space="0" w:color="auto"/>
              <w:bottom w:val="single" w:sz="4" w:space="0" w:color="auto"/>
              <w:right w:val="double" w:sz="4" w:space="0" w:color="auto"/>
            </w:tcBorders>
            <w:vAlign w:val="center"/>
          </w:tcPr>
          <w:p w14:paraId="40E426A1"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0BAAC2A3"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29BA7390"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2966B22"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21</w:t>
            </w:r>
          </w:p>
        </w:tc>
        <w:tc>
          <w:tcPr>
            <w:tcW w:w="4264" w:type="pct"/>
            <w:tcBorders>
              <w:top w:val="single" w:sz="4" w:space="0" w:color="auto"/>
              <w:left w:val="double" w:sz="4" w:space="0" w:color="auto"/>
              <w:bottom w:val="single" w:sz="4" w:space="0" w:color="auto"/>
              <w:right w:val="double" w:sz="4" w:space="0" w:color="auto"/>
            </w:tcBorders>
            <w:vAlign w:val="center"/>
            <w:hideMark/>
          </w:tcPr>
          <w:p w14:paraId="0F98F5D5"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 xml:space="preserve">El CONTRATISTA designará un funcionario, para que en coordinación con el Supervisor del Contrato vigile el normal funcionamiento de la ejecución del contrato y solucione los inconvenientes que se presenten, para lo cual </w:t>
            </w:r>
            <w:r w:rsidRPr="0066074A">
              <w:rPr>
                <w:rFonts w:ascii="Arial" w:eastAsia="MS Mincho" w:hAnsi="Arial" w:cs="Arial"/>
                <w:b/>
                <w:bCs/>
                <w:i/>
                <w:sz w:val="18"/>
                <w:szCs w:val="18"/>
                <w:u w:val="single"/>
              </w:rPr>
              <w:t xml:space="preserve">diligenciará </w:t>
            </w:r>
            <w:r w:rsidRPr="0066074A">
              <w:rPr>
                <w:rFonts w:ascii="Arial" w:eastAsia="MS Mincho" w:hAnsi="Arial" w:cs="Arial"/>
                <w:iCs/>
                <w:sz w:val="18"/>
                <w:szCs w:val="18"/>
              </w:rPr>
              <w:t>la siguiente información:</w:t>
            </w:r>
          </w:p>
          <w:p w14:paraId="7A1BB73B" w14:textId="77777777" w:rsidR="0085666B" w:rsidRPr="0066074A" w:rsidRDefault="0085666B" w:rsidP="0085666B">
            <w:pPr>
              <w:ind w:left="126" w:right="128"/>
              <w:jc w:val="both"/>
              <w:rPr>
                <w:rFonts w:ascii="Arial" w:eastAsia="MS Mincho" w:hAnsi="Arial" w:cs="Arial"/>
                <w:b/>
                <w:bCs/>
                <w:iCs/>
                <w:sz w:val="18"/>
                <w:szCs w:val="18"/>
              </w:rPr>
            </w:pPr>
            <w:r w:rsidRPr="0066074A">
              <w:rPr>
                <w:rFonts w:ascii="Arial" w:eastAsia="MS Mincho" w:hAnsi="Arial" w:cs="Arial"/>
                <w:b/>
                <w:bCs/>
                <w:iCs/>
                <w:sz w:val="18"/>
                <w:szCs w:val="18"/>
              </w:rPr>
              <w:t xml:space="preserve">Nombres y apellidos: </w:t>
            </w:r>
          </w:p>
          <w:p w14:paraId="14513DE2" w14:textId="77777777" w:rsidR="0085666B" w:rsidRPr="0066074A" w:rsidRDefault="0085666B" w:rsidP="0085666B">
            <w:pPr>
              <w:ind w:left="126" w:right="128"/>
              <w:jc w:val="both"/>
              <w:rPr>
                <w:rFonts w:ascii="Arial" w:eastAsia="MS Mincho" w:hAnsi="Arial" w:cs="Arial"/>
                <w:b/>
                <w:bCs/>
                <w:iCs/>
                <w:sz w:val="18"/>
                <w:szCs w:val="18"/>
              </w:rPr>
            </w:pPr>
            <w:r w:rsidRPr="0066074A">
              <w:rPr>
                <w:rFonts w:ascii="Arial" w:eastAsia="MS Mincho" w:hAnsi="Arial" w:cs="Arial"/>
                <w:b/>
                <w:bCs/>
                <w:iCs/>
                <w:sz w:val="18"/>
                <w:szCs w:val="18"/>
              </w:rPr>
              <w:t xml:space="preserve">Cargo:  </w:t>
            </w:r>
          </w:p>
          <w:p w14:paraId="0BBFCCDD" w14:textId="77777777" w:rsidR="0085666B" w:rsidRPr="0066074A" w:rsidRDefault="0085666B" w:rsidP="0085666B">
            <w:pPr>
              <w:ind w:left="126" w:right="128"/>
              <w:jc w:val="both"/>
              <w:rPr>
                <w:rFonts w:ascii="Arial" w:eastAsia="MS Mincho" w:hAnsi="Arial" w:cs="Arial"/>
                <w:b/>
                <w:bCs/>
                <w:iCs/>
                <w:sz w:val="18"/>
                <w:szCs w:val="18"/>
              </w:rPr>
            </w:pPr>
            <w:r w:rsidRPr="0066074A">
              <w:rPr>
                <w:rFonts w:ascii="Arial" w:eastAsia="MS Mincho" w:hAnsi="Arial" w:cs="Arial"/>
                <w:b/>
                <w:bCs/>
                <w:iCs/>
                <w:sz w:val="18"/>
                <w:szCs w:val="18"/>
              </w:rPr>
              <w:t xml:space="preserve">Número telefónico: </w:t>
            </w:r>
          </w:p>
          <w:p w14:paraId="5822F1E1"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b/>
                <w:bCs/>
                <w:iCs/>
                <w:sz w:val="18"/>
                <w:szCs w:val="18"/>
              </w:rPr>
              <w:t xml:space="preserve">Correo electrónico: </w:t>
            </w:r>
          </w:p>
        </w:tc>
        <w:tc>
          <w:tcPr>
            <w:tcW w:w="207" w:type="pct"/>
            <w:tcBorders>
              <w:top w:val="single" w:sz="4" w:space="0" w:color="auto"/>
              <w:left w:val="double" w:sz="4" w:space="0" w:color="auto"/>
              <w:bottom w:val="single" w:sz="4" w:space="0" w:color="auto"/>
              <w:right w:val="double" w:sz="4" w:space="0" w:color="auto"/>
            </w:tcBorders>
            <w:vAlign w:val="center"/>
          </w:tcPr>
          <w:p w14:paraId="4FA63C66"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767F1F7"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207E733E"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70F02530"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22</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7CFA663"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El CONTRATISTA sólo formulará medicamentos ambulatorios para los usuarios al Subsistema de la Policía Nacional con base en las especificaciones técnicas comprendidas en el Manual Único de Medicamentos para las Fuerzas Militares y Policía Nacional acuerdo 053. No se podrán formular medicamentos fuera del listado.</w:t>
            </w:r>
          </w:p>
          <w:p w14:paraId="042EF8DD"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b/>
                <w:bCs/>
                <w:iCs/>
                <w:sz w:val="18"/>
                <w:szCs w:val="18"/>
              </w:rPr>
              <w:t>Nota</w:t>
            </w:r>
            <w:r w:rsidRPr="0066074A">
              <w:rPr>
                <w:rFonts w:ascii="Arial" w:eastAsia="MS Mincho" w:hAnsi="Arial" w:cs="Arial"/>
                <w:iCs/>
                <w:sz w:val="18"/>
                <w:szCs w:val="18"/>
              </w:rPr>
              <w:t>: Si dentro del proceso de atención el médico de la IPS contratada, observa que el servicio se encuentra fuera del Plan de Beneficios de la Policía Nacional, en la misma consulta se realizará el diligenciamiento del formato CTC, el cual se debe radicar en las ventanillas de las Unidades Prestadoras de Salud.</w:t>
            </w:r>
          </w:p>
        </w:tc>
        <w:tc>
          <w:tcPr>
            <w:tcW w:w="207" w:type="pct"/>
            <w:tcBorders>
              <w:top w:val="single" w:sz="4" w:space="0" w:color="auto"/>
              <w:left w:val="double" w:sz="4" w:space="0" w:color="auto"/>
              <w:bottom w:val="single" w:sz="4" w:space="0" w:color="auto"/>
              <w:right w:val="double" w:sz="4" w:space="0" w:color="auto"/>
            </w:tcBorders>
            <w:vAlign w:val="center"/>
          </w:tcPr>
          <w:p w14:paraId="190DE20C"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4A59CD5"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1C68F453"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E17DF86"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23</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4E6F4E3"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Aceptar y facilitar las visitas del Auditor médico de la Regional de Aseguramiento en Salud N°3 y/o Unidad Prestadora de Salud</w:t>
            </w:r>
            <w:r>
              <w:rPr>
                <w:rFonts w:ascii="Arial" w:eastAsia="MS Mincho" w:hAnsi="Arial" w:cs="Arial"/>
                <w:iCs/>
                <w:sz w:val="18"/>
                <w:szCs w:val="18"/>
              </w:rPr>
              <w:t xml:space="preserve"> correspondiente</w:t>
            </w:r>
            <w:r w:rsidRPr="0066074A">
              <w:rPr>
                <w:rFonts w:ascii="Arial" w:eastAsia="MS Mincho" w:hAnsi="Arial" w:cs="Arial"/>
                <w:iCs/>
                <w:sz w:val="18"/>
                <w:szCs w:val="18"/>
              </w:rPr>
              <w:t>, en lo referente a: Revisión de historias clínicas, requerimientos de habilitación, seguimiento a quejas y reclamos de nuestros usuarios, verificación de la existencia de procesos que garanticen la calidad del servicio prestado a nuestros usuarios, así como gestionar las solicitudes realizadas por el mismo.</w:t>
            </w:r>
          </w:p>
        </w:tc>
        <w:tc>
          <w:tcPr>
            <w:tcW w:w="207" w:type="pct"/>
            <w:tcBorders>
              <w:top w:val="single" w:sz="4" w:space="0" w:color="auto"/>
              <w:left w:val="double" w:sz="4" w:space="0" w:color="auto"/>
              <w:bottom w:val="single" w:sz="4" w:space="0" w:color="auto"/>
              <w:right w:val="double" w:sz="4" w:space="0" w:color="auto"/>
            </w:tcBorders>
            <w:vAlign w:val="center"/>
          </w:tcPr>
          <w:p w14:paraId="0B4DA72C"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D12FC61"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1B5B8229"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0171DAE4"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24</w:t>
            </w:r>
          </w:p>
        </w:tc>
        <w:tc>
          <w:tcPr>
            <w:tcW w:w="4264" w:type="pct"/>
            <w:tcBorders>
              <w:top w:val="single" w:sz="4" w:space="0" w:color="auto"/>
              <w:left w:val="double" w:sz="4" w:space="0" w:color="auto"/>
              <w:bottom w:val="single" w:sz="4" w:space="0" w:color="auto"/>
              <w:right w:val="double" w:sz="4" w:space="0" w:color="auto"/>
            </w:tcBorders>
            <w:vAlign w:val="center"/>
            <w:hideMark/>
          </w:tcPr>
          <w:p w14:paraId="07E6FBED" w14:textId="77777777" w:rsidR="0085666B" w:rsidRPr="0066074A" w:rsidRDefault="0085666B" w:rsidP="0085666B">
            <w:pPr>
              <w:ind w:left="126" w:right="128"/>
              <w:jc w:val="both"/>
              <w:rPr>
                <w:rFonts w:ascii="Arial" w:eastAsia="MS Mincho" w:hAnsi="Arial" w:cs="Arial"/>
                <w:bCs/>
                <w:iCs/>
                <w:sz w:val="18"/>
                <w:szCs w:val="18"/>
              </w:rPr>
            </w:pPr>
            <w:r w:rsidRPr="0066074A">
              <w:rPr>
                <w:rFonts w:ascii="Arial" w:eastAsia="MS Mincho" w:hAnsi="Arial" w:cs="Arial"/>
                <w:bCs/>
                <w:iCs/>
                <w:sz w:val="18"/>
                <w:szCs w:val="18"/>
              </w:rPr>
              <w:t xml:space="preserve">El contratista se compromete a enviar los indicadores de calidad establecidos en la Resolución 1552 de </w:t>
            </w:r>
            <w:r w:rsidRPr="0066074A">
              <w:rPr>
                <w:rFonts w:ascii="Arial" w:eastAsia="MS Mincho" w:hAnsi="Arial" w:cs="Arial"/>
                <w:bCs/>
                <w:i/>
                <w:sz w:val="18"/>
                <w:szCs w:val="18"/>
              </w:rPr>
              <w:t>2013 “Por medio de la cual se reglamentan parcialmente los artículos 123 y 124 del Decreto – Ley 019 de 2012 se dictan otras disposiciones”</w:t>
            </w:r>
            <w:r w:rsidRPr="0066074A">
              <w:rPr>
                <w:rFonts w:ascii="Arial" w:eastAsia="MS Mincho" w:hAnsi="Arial" w:cs="Arial"/>
                <w:bCs/>
                <w:iCs/>
                <w:sz w:val="18"/>
                <w:szCs w:val="18"/>
              </w:rPr>
              <w:t xml:space="preserve"> y Resolución 256 de 2016 </w:t>
            </w:r>
            <w:r w:rsidRPr="0066074A">
              <w:rPr>
                <w:rFonts w:ascii="Arial" w:eastAsia="MS Mincho" w:hAnsi="Arial" w:cs="Arial"/>
                <w:bCs/>
                <w:i/>
                <w:sz w:val="18"/>
                <w:szCs w:val="18"/>
              </w:rPr>
              <w:t>“Por la cual se dictan disposiciones en relación con el Sistema de información para la Calidad y se establecen los indicadores para el monitoreo de la calidad en salud”</w:t>
            </w:r>
          </w:p>
        </w:tc>
        <w:tc>
          <w:tcPr>
            <w:tcW w:w="207" w:type="pct"/>
            <w:tcBorders>
              <w:top w:val="single" w:sz="4" w:space="0" w:color="auto"/>
              <w:left w:val="double" w:sz="4" w:space="0" w:color="auto"/>
              <w:bottom w:val="single" w:sz="4" w:space="0" w:color="auto"/>
              <w:right w:val="double" w:sz="4" w:space="0" w:color="auto"/>
            </w:tcBorders>
            <w:vAlign w:val="center"/>
          </w:tcPr>
          <w:p w14:paraId="435B7530" w14:textId="77777777" w:rsidR="0085666B" w:rsidRPr="0066074A" w:rsidRDefault="0085666B" w:rsidP="0085666B">
            <w:pPr>
              <w:ind w:left="126" w:right="128"/>
              <w:jc w:val="both"/>
              <w:rPr>
                <w:rFonts w:ascii="Arial" w:eastAsia="MS Mincho" w:hAnsi="Arial" w:cs="Arial"/>
                <w:bCs/>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6AB795C" w14:textId="77777777" w:rsidR="0085666B" w:rsidRPr="0066074A" w:rsidRDefault="0085666B" w:rsidP="0085666B">
            <w:pPr>
              <w:ind w:left="126" w:right="128"/>
              <w:jc w:val="both"/>
              <w:rPr>
                <w:rFonts w:ascii="Arial" w:eastAsia="MS Mincho" w:hAnsi="Arial" w:cs="Arial"/>
                <w:bCs/>
                <w:iCs/>
                <w:sz w:val="18"/>
                <w:szCs w:val="18"/>
              </w:rPr>
            </w:pPr>
          </w:p>
        </w:tc>
      </w:tr>
      <w:tr w:rsidR="0085666B" w:rsidRPr="0066074A" w14:paraId="07AC05A3"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209D1A2A"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25</w:t>
            </w:r>
          </w:p>
        </w:tc>
        <w:tc>
          <w:tcPr>
            <w:tcW w:w="4264" w:type="pct"/>
            <w:tcBorders>
              <w:top w:val="single" w:sz="4" w:space="0" w:color="auto"/>
              <w:left w:val="double" w:sz="4" w:space="0" w:color="auto"/>
              <w:bottom w:val="single" w:sz="4" w:space="0" w:color="auto"/>
              <w:right w:val="double" w:sz="4" w:space="0" w:color="auto"/>
            </w:tcBorders>
            <w:vAlign w:val="center"/>
            <w:hideMark/>
          </w:tcPr>
          <w:p w14:paraId="46018ABC"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EL CONTRATISTA debe garantizar lo ofertado en la propuesta presentada, durante la ejecución del contrato.</w:t>
            </w:r>
          </w:p>
        </w:tc>
        <w:tc>
          <w:tcPr>
            <w:tcW w:w="207" w:type="pct"/>
            <w:tcBorders>
              <w:top w:val="single" w:sz="4" w:space="0" w:color="auto"/>
              <w:left w:val="double" w:sz="4" w:space="0" w:color="auto"/>
              <w:bottom w:val="single" w:sz="4" w:space="0" w:color="auto"/>
              <w:right w:val="double" w:sz="4" w:space="0" w:color="auto"/>
            </w:tcBorders>
            <w:vAlign w:val="center"/>
          </w:tcPr>
          <w:p w14:paraId="44342118"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EE6648C"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159F3066"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6D60E939"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26</w:t>
            </w:r>
          </w:p>
        </w:tc>
        <w:tc>
          <w:tcPr>
            <w:tcW w:w="4264" w:type="pct"/>
            <w:tcBorders>
              <w:top w:val="single" w:sz="4" w:space="0" w:color="auto"/>
              <w:left w:val="double" w:sz="4" w:space="0" w:color="auto"/>
              <w:bottom w:val="single" w:sz="4" w:space="0" w:color="auto"/>
              <w:right w:val="double" w:sz="4" w:space="0" w:color="auto"/>
            </w:tcBorders>
            <w:vAlign w:val="center"/>
            <w:hideMark/>
          </w:tcPr>
          <w:p w14:paraId="39E01396" w14:textId="77777777" w:rsidR="0085666B" w:rsidRPr="0066074A" w:rsidRDefault="0085666B" w:rsidP="0085666B">
            <w:pPr>
              <w:ind w:left="126" w:right="128"/>
              <w:jc w:val="both"/>
              <w:rPr>
                <w:rFonts w:ascii="Arial" w:eastAsia="MS Mincho" w:hAnsi="Arial" w:cs="Arial"/>
                <w:b/>
                <w:iCs/>
                <w:sz w:val="18"/>
                <w:szCs w:val="18"/>
              </w:rPr>
            </w:pPr>
            <w:r w:rsidRPr="0066074A">
              <w:rPr>
                <w:rFonts w:ascii="Arial" w:eastAsia="MS Mincho" w:hAnsi="Arial" w:cs="Arial"/>
                <w:iCs/>
                <w:sz w:val="18"/>
                <w:szCs w:val="18"/>
              </w:rPr>
              <w:t>Debe realizar los trámites para la legalización del contrato dentro de los tres (03) días hábiles siguientes contados a partir de la firma del Contrato</w:t>
            </w:r>
          </w:p>
        </w:tc>
        <w:tc>
          <w:tcPr>
            <w:tcW w:w="207" w:type="pct"/>
            <w:tcBorders>
              <w:top w:val="single" w:sz="4" w:space="0" w:color="auto"/>
              <w:left w:val="double" w:sz="4" w:space="0" w:color="auto"/>
              <w:bottom w:val="single" w:sz="4" w:space="0" w:color="auto"/>
              <w:right w:val="double" w:sz="4" w:space="0" w:color="auto"/>
            </w:tcBorders>
            <w:vAlign w:val="center"/>
          </w:tcPr>
          <w:p w14:paraId="645C4046"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421AB504"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2D5ADB4E"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71079A5" w14:textId="77777777" w:rsidR="0085666B" w:rsidRPr="0066074A" w:rsidRDefault="0085666B" w:rsidP="0085666B">
            <w:pPr>
              <w:ind w:left="126" w:right="128"/>
              <w:jc w:val="center"/>
              <w:rPr>
                <w:rFonts w:ascii="Arial" w:eastAsia="MS Mincho" w:hAnsi="Arial" w:cs="Arial"/>
                <w:b/>
                <w:iCs/>
                <w:sz w:val="18"/>
                <w:szCs w:val="18"/>
              </w:rPr>
            </w:pPr>
            <w:r w:rsidRPr="0066074A">
              <w:rPr>
                <w:rFonts w:ascii="Arial" w:eastAsia="MS Mincho" w:hAnsi="Arial" w:cs="Arial"/>
                <w:b/>
                <w:iCs/>
                <w:sz w:val="18"/>
                <w:szCs w:val="18"/>
              </w:rPr>
              <w:t>27</w:t>
            </w:r>
          </w:p>
        </w:tc>
        <w:tc>
          <w:tcPr>
            <w:tcW w:w="4264" w:type="pct"/>
            <w:tcBorders>
              <w:top w:val="single" w:sz="4" w:space="0" w:color="auto"/>
              <w:left w:val="double" w:sz="4" w:space="0" w:color="auto"/>
              <w:bottom w:val="single" w:sz="4" w:space="0" w:color="auto"/>
              <w:right w:val="double" w:sz="4" w:space="0" w:color="auto"/>
            </w:tcBorders>
            <w:vAlign w:val="center"/>
            <w:hideMark/>
          </w:tcPr>
          <w:p w14:paraId="6E177872" w14:textId="77777777" w:rsidR="0085666B" w:rsidRPr="0066074A" w:rsidRDefault="0085666B" w:rsidP="0085666B">
            <w:pPr>
              <w:ind w:left="126" w:right="128"/>
              <w:jc w:val="both"/>
              <w:rPr>
                <w:rFonts w:ascii="Arial" w:eastAsia="MS Mincho" w:hAnsi="Arial" w:cs="Arial"/>
                <w:iCs/>
                <w:sz w:val="18"/>
                <w:szCs w:val="18"/>
              </w:rPr>
            </w:pPr>
            <w:r w:rsidRPr="0066074A">
              <w:rPr>
                <w:rFonts w:ascii="Arial" w:eastAsia="MS Mincho" w:hAnsi="Arial" w:cs="Arial"/>
                <w:iCs/>
                <w:sz w:val="18"/>
                <w:szCs w:val="18"/>
              </w:rPr>
              <w:t xml:space="preserve">Cumplir con las obligaciones de pagar mensualmente los aportes de afiliación y cotización a los sistemas de salud, riesgos profesionales, pensiones y aportes a las Cajas de </w:t>
            </w:r>
            <w:r w:rsidRPr="0066074A">
              <w:rPr>
                <w:rFonts w:ascii="Arial" w:eastAsia="MS Mincho" w:hAnsi="Arial" w:cs="Arial"/>
                <w:iCs/>
                <w:sz w:val="18"/>
                <w:szCs w:val="18"/>
              </w:rPr>
              <w:lastRenderedPageBreak/>
              <w:t>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si conforme a las normas pertinentes estuviera obligado a tenerlo.</w:t>
            </w:r>
          </w:p>
        </w:tc>
        <w:tc>
          <w:tcPr>
            <w:tcW w:w="207" w:type="pct"/>
            <w:tcBorders>
              <w:top w:val="single" w:sz="4" w:space="0" w:color="auto"/>
              <w:left w:val="double" w:sz="4" w:space="0" w:color="auto"/>
              <w:bottom w:val="single" w:sz="4" w:space="0" w:color="auto"/>
              <w:right w:val="double" w:sz="4" w:space="0" w:color="auto"/>
            </w:tcBorders>
            <w:vAlign w:val="center"/>
          </w:tcPr>
          <w:p w14:paraId="15748E86" w14:textId="77777777" w:rsidR="0085666B" w:rsidRPr="0066074A" w:rsidRDefault="0085666B" w:rsidP="0085666B">
            <w:pPr>
              <w:ind w:left="126" w:right="128"/>
              <w:jc w:val="both"/>
              <w:rPr>
                <w:rFonts w:ascii="Arial" w:eastAsia="MS Mincho" w:hAnsi="Arial" w:cs="Arial"/>
                <w:iCs/>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338C6DBE" w14:textId="77777777" w:rsidR="0085666B" w:rsidRPr="0066074A" w:rsidRDefault="0085666B" w:rsidP="0085666B">
            <w:pPr>
              <w:ind w:left="126" w:right="128"/>
              <w:jc w:val="both"/>
              <w:rPr>
                <w:rFonts w:ascii="Arial" w:eastAsia="MS Mincho" w:hAnsi="Arial" w:cs="Arial"/>
                <w:iCs/>
                <w:sz w:val="18"/>
                <w:szCs w:val="18"/>
              </w:rPr>
            </w:pPr>
          </w:p>
        </w:tc>
      </w:tr>
      <w:tr w:rsidR="0085666B" w:rsidRPr="0066074A" w14:paraId="0CACDA48"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119C0B8B" w14:textId="77777777" w:rsidR="0085666B" w:rsidRPr="0066074A" w:rsidRDefault="0085666B" w:rsidP="0085666B">
            <w:pPr>
              <w:adjustRightInd w:val="0"/>
              <w:ind w:left="126" w:right="128"/>
              <w:jc w:val="center"/>
              <w:rPr>
                <w:rFonts w:ascii="Arial" w:eastAsia="MS Mincho" w:hAnsi="Arial" w:cs="Arial"/>
                <w:b/>
                <w:sz w:val="18"/>
                <w:szCs w:val="18"/>
              </w:rPr>
            </w:pPr>
            <w:r w:rsidRPr="0066074A">
              <w:rPr>
                <w:rFonts w:ascii="Arial" w:eastAsia="MS Mincho" w:hAnsi="Arial" w:cs="Arial"/>
                <w:b/>
                <w:sz w:val="18"/>
                <w:szCs w:val="18"/>
              </w:rPr>
              <w:t>28</w:t>
            </w:r>
          </w:p>
        </w:tc>
        <w:tc>
          <w:tcPr>
            <w:tcW w:w="4264" w:type="pct"/>
            <w:tcBorders>
              <w:top w:val="single" w:sz="4" w:space="0" w:color="auto"/>
              <w:left w:val="double" w:sz="4" w:space="0" w:color="auto"/>
              <w:bottom w:val="single" w:sz="4" w:space="0" w:color="auto"/>
              <w:right w:val="double" w:sz="4" w:space="0" w:color="auto"/>
            </w:tcBorders>
            <w:vAlign w:val="center"/>
            <w:hideMark/>
          </w:tcPr>
          <w:p w14:paraId="2A737C8F" w14:textId="77777777" w:rsidR="0085666B" w:rsidRPr="0066074A" w:rsidRDefault="0085666B" w:rsidP="0085666B">
            <w:pPr>
              <w:adjustRightInd w:val="0"/>
              <w:ind w:left="126" w:right="128"/>
              <w:jc w:val="both"/>
              <w:rPr>
                <w:rFonts w:ascii="Arial" w:eastAsia="MS Mincho" w:hAnsi="Arial" w:cs="Arial"/>
                <w:b/>
                <w:sz w:val="18"/>
                <w:szCs w:val="18"/>
              </w:rPr>
            </w:pPr>
            <w:r w:rsidRPr="0066074A">
              <w:rPr>
                <w:rFonts w:ascii="Arial" w:eastAsia="MS Mincho" w:hAnsi="Arial" w:cs="Arial"/>
                <w:sz w:val="18"/>
                <w:szCs w:val="18"/>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igualmente cumplir con lo establecido por el</w:t>
            </w:r>
            <w:r w:rsidRPr="0066074A">
              <w:rPr>
                <w:rFonts w:ascii="Arial" w:eastAsia="MS Mincho" w:hAnsi="Arial" w:cs="Arial"/>
                <w:bCs/>
                <w:sz w:val="18"/>
                <w:szCs w:val="18"/>
              </w:rPr>
              <w:t xml:space="preserve"> Ministerio de Salud y Protección Social, y estar inscrito en el </w:t>
            </w:r>
            <w:r w:rsidRPr="0066074A">
              <w:rPr>
                <w:rFonts w:ascii="Arial" w:hAnsi="Arial" w:cs="Arial"/>
                <w:sz w:val="18"/>
                <w:szCs w:val="18"/>
              </w:rPr>
              <w:t>Registro Único Nacional de Talento Humano en salud (RETHUS).</w:t>
            </w:r>
          </w:p>
        </w:tc>
        <w:tc>
          <w:tcPr>
            <w:tcW w:w="207" w:type="pct"/>
            <w:tcBorders>
              <w:top w:val="single" w:sz="4" w:space="0" w:color="auto"/>
              <w:left w:val="double" w:sz="4" w:space="0" w:color="auto"/>
              <w:bottom w:val="single" w:sz="4" w:space="0" w:color="auto"/>
              <w:right w:val="double" w:sz="4" w:space="0" w:color="auto"/>
            </w:tcBorders>
            <w:vAlign w:val="center"/>
          </w:tcPr>
          <w:p w14:paraId="2B7E421B" w14:textId="77777777" w:rsidR="0085666B" w:rsidRPr="0066074A" w:rsidRDefault="0085666B" w:rsidP="0085666B">
            <w:pPr>
              <w:adjustRightInd w:val="0"/>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25BADC94" w14:textId="77777777" w:rsidR="0085666B" w:rsidRPr="0066074A" w:rsidRDefault="0085666B" w:rsidP="0085666B">
            <w:pPr>
              <w:adjustRightInd w:val="0"/>
              <w:ind w:left="126" w:right="128"/>
              <w:jc w:val="both"/>
              <w:rPr>
                <w:rFonts w:ascii="Arial" w:eastAsia="MS Mincho" w:hAnsi="Arial" w:cs="Arial"/>
                <w:sz w:val="18"/>
                <w:szCs w:val="18"/>
              </w:rPr>
            </w:pPr>
          </w:p>
        </w:tc>
      </w:tr>
      <w:tr w:rsidR="0085666B" w:rsidRPr="00914CF2" w14:paraId="73B4F91F" w14:textId="77777777" w:rsidTr="0085666B">
        <w:trPr>
          <w:trHeight w:val="20"/>
        </w:trPr>
        <w:tc>
          <w:tcPr>
            <w:tcW w:w="271" w:type="pct"/>
            <w:tcBorders>
              <w:top w:val="single" w:sz="4" w:space="0" w:color="auto"/>
              <w:left w:val="double" w:sz="4" w:space="0" w:color="auto"/>
              <w:bottom w:val="single" w:sz="4" w:space="0" w:color="auto"/>
              <w:right w:val="double" w:sz="4" w:space="0" w:color="auto"/>
            </w:tcBorders>
            <w:vAlign w:val="center"/>
            <w:hideMark/>
          </w:tcPr>
          <w:p w14:paraId="5E3EBEB1" w14:textId="77777777" w:rsidR="0085666B" w:rsidRPr="0066074A" w:rsidRDefault="0085666B" w:rsidP="0085666B">
            <w:pPr>
              <w:tabs>
                <w:tab w:val="left" w:pos="-1080"/>
                <w:tab w:val="left" w:pos="0"/>
              </w:tabs>
              <w:ind w:left="126" w:right="128"/>
              <w:jc w:val="center"/>
              <w:rPr>
                <w:rFonts w:ascii="Arial" w:eastAsia="MS Mincho" w:hAnsi="Arial" w:cs="Arial"/>
                <w:b/>
                <w:sz w:val="18"/>
                <w:szCs w:val="18"/>
              </w:rPr>
            </w:pPr>
            <w:r w:rsidRPr="0066074A">
              <w:rPr>
                <w:rFonts w:ascii="Arial" w:eastAsia="MS Mincho" w:hAnsi="Arial" w:cs="Arial"/>
                <w:b/>
                <w:sz w:val="18"/>
                <w:szCs w:val="18"/>
              </w:rPr>
              <w:t>29</w:t>
            </w:r>
          </w:p>
        </w:tc>
        <w:tc>
          <w:tcPr>
            <w:tcW w:w="4264" w:type="pct"/>
            <w:tcBorders>
              <w:top w:val="single" w:sz="4" w:space="0" w:color="auto"/>
              <w:left w:val="double" w:sz="4" w:space="0" w:color="auto"/>
              <w:bottom w:val="single" w:sz="4" w:space="0" w:color="auto"/>
              <w:right w:val="double" w:sz="4" w:space="0" w:color="auto"/>
            </w:tcBorders>
            <w:vAlign w:val="center"/>
            <w:hideMark/>
          </w:tcPr>
          <w:p w14:paraId="28267188" w14:textId="77777777" w:rsidR="0085666B" w:rsidRPr="0066074A" w:rsidRDefault="0085666B" w:rsidP="0085666B">
            <w:pPr>
              <w:tabs>
                <w:tab w:val="left" w:pos="-1080"/>
                <w:tab w:val="left" w:pos="0"/>
              </w:tabs>
              <w:ind w:left="126" w:right="128"/>
              <w:jc w:val="both"/>
              <w:rPr>
                <w:rFonts w:ascii="Arial" w:eastAsia="MS Mincho" w:hAnsi="Arial" w:cs="Arial"/>
                <w:sz w:val="18"/>
                <w:szCs w:val="18"/>
              </w:rPr>
            </w:pPr>
            <w:r w:rsidRPr="00914CF2">
              <w:rPr>
                <w:rFonts w:ascii="Arial" w:eastAsia="MS Mincho" w:hAnsi="Arial" w:cs="Arial"/>
                <w:sz w:val="18"/>
                <w:szCs w:val="18"/>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r w:rsidRPr="00914CF2">
              <w:rPr>
                <w:rFonts w:ascii="Arial" w:eastAsia="Calibri" w:hAnsi="Arial" w:cs="Arial"/>
                <w:b/>
                <w:bCs/>
                <w:i/>
                <w:sz w:val="18"/>
                <w:szCs w:val="18"/>
              </w:rPr>
              <w:t xml:space="preserve"> </w:t>
            </w:r>
            <w:r w:rsidRPr="003770FD">
              <w:rPr>
                <w:rFonts w:ascii="Arial" w:eastAsia="Calibri" w:hAnsi="Arial" w:cs="Arial"/>
                <w:color w:val="0D0D0D"/>
                <w:sz w:val="18"/>
                <w:szCs w:val="18"/>
              </w:rPr>
              <w:t>“</w:t>
            </w:r>
            <w:r w:rsidRPr="003770FD">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914CF2">
              <w:rPr>
                <w:rFonts w:ascii="Arial" w:eastAsia="Calibri" w:hAnsi="Arial" w:cs="Arial"/>
                <w:b/>
                <w:bCs/>
                <w:i/>
                <w:sz w:val="16"/>
                <w:szCs w:val="16"/>
              </w:rPr>
              <w:t xml:space="preserve">, </w:t>
            </w:r>
            <w:r w:rsidRPr="00914CF2">
              <w:rPr>
                <w:rFonts w:ascii="Arial" w:eastAsia="MS Mincho" w:hAnsi="Arial" w:cs="Arial"/>
                <w:sz w:val="18"/>
                <w:szCs w:val="18"/>
              </w:rPr>
              <w:t>, los cuales deben estar inscritos y habilitados al momento de presentar la propuesta y mantener dicha habilitación vigente durante la ejecución del contrato que se llegase a celebrar.</w:t>
            </w:r>
          </w:p>
        </w:tc>
        <w:tc>
          <w:tcPr>
            <w:tcW w:w="207" w:type="pct"/>
            <w:tcBorders>
              <w:top w:val="single" w:sz="4" w:space="0" w:color="auto"/>
              <w:left w:val="double" w:sz="4" w:space="0" w:color="auto"/>
              <w:bottom w:val="single" w:sz="4" w:space="0" w:color="auto"/>
              <w:right w:val="double" w:sz="4" w:space="0" w:color="auto"/>
            </w:tcBorders>
            <w:vAlign w:val="center"/>
          </w:tcPr>
          <w:p w14:paraId="65DE3117" w14:textId="77777777" w:rsidR="0085666B" w:rsidRPr="00914CF2" w:rsidRDefault="0085666B" w:rsidP="0085666B">
            <w:pPr>
              <w:tabs>
                <w:tab w:val="left" w:pos="-1080"/>
                <w:tab w:val="left" w:pos="0"/>
              </w:tabs>
              <w:ind w:left="126" w:right="128"/>
              <w:jc w:val="both"/>
              <w:rPr>
                <w:rFonts w:ascii="Arial" w:eastAsia="MS Mincho" w:hAnsi="Arial" w:cs="Arial"/>
                <w:sz w:val="18"/>
                <w:szCs w:val="18"/>
              </w:rPr>
            </w:pPr>
          </w:p>
        </w:tc>
        <w:tc>
          <w:tcPr>
            <w:tcW w:w="259" w:type="pct"/>
            <w:tcBorders>
              <w:top w:val="single" w:sz="4" w:space="0" w:color="auto"/>
              <w:left w:val="double" w:sz="4" w:space="0" w:color="auto"/>
              <w:bottom w:val="single" w:sz="4" w:space="0" w:color="auto"/>
              <w:right w:val="double" w:sz="4" w:space="0" w:color="auto"/>
            </w:tcBorders>
            <w:vAlign w:val="center"/>
          </w:tcPr>
          <w:p w14:paraId="180E3286" w14:textId="77777777" w:rsidR="0085666B" w:rsidRPr="00914CF2" w:rsidRDefault="0085666B" w:rsidP="0085666B">
            <w:pPr>
              <w:tabs>
                <w:tab w:val="left" w:pos="-1080"/>
                <w:tab w:val="left" w:pos="0"/>
              </w:tabs>
              <w:ind w:left="126" w:right="128"/>
              <w:jc w:val="both"/>
              <w:rPr>
                <w:rFonts w:ascii="Arial" w:eastAsia="MS Mincho" w:hAnsi="Arial" w:cs="Arial"/>
                <w:sz w:val="18"/>
                <w:szCs w:val="18"/>
              </w:rPr>
            </w:pPr>
          </w:p>
        </w:tc>
      </w:tr>
      <w:tr w:rsidR="0085666B" w:rsidRPr="0066074A" w14:paraId="58E1A83E" w14:textId="77777777" w:rsidTr="0085666B">
        <w:trPr>
          <w:trHeight w:val="20"/>
        </w:trPr>
        <w:tc>
          <w:tcPr>
            <w:tcW w:w="271" w:type="pct"/>
            <w:tcBorders>
              <w:top w:val="single" w:sz="4" w:space="0" w:color="auto"/>
              <w:left w:val="double" w:sz="4" w:space="0" w:color="auto"/>
              <w:bottom w:val="double" w:sz="4" w:space="0" w:color="auto"/>
              <w:right w:val="double" w:sz="4" w:space="0" w:color="auto"/>
            </w:tcBorders>
            <w:vAlign w:val="center"/>
            <w:hideMark/>
          </w:tcPr>
          <w:p w14:paraId="00C60E2E" w14:textId="77777777" w:rsidR="0085666B" w:rsidRPr="0066074A" w:rsidRDefault="0085666B" w:rsidP="0085666B">
            <w:pPr>
              <w:adjustRightInd w:val="0"/>
              <w:ind w:left="126" w:right="128"/>
              <w:jc w:val="center"/>
              <w:rPr>
                <w:rFonts w:ascii="Arial" w:eastAsia="MS Mincho" w:hAnsi="Arial" w:cs="Arial"/>
                <w:b/>
                <w:bCs/>
                <w:sz w:val="18"/>
                <w:szCs w:val="18"/>
              </w:rPr>
            </w:pPr>
            <w:r w:rsidRPr="0066074A">
              <w:rPr>
                <w:rFonts w:ascii="Arial" w:eastAsia="MS Mincho" w:hAnsi="Arial" w:cs="Arial"/>
                <w:b/>
                <w:bCs/>
                <w:sz w:val="18"/>
                <w:szCs w:val="18"/>
              </w:rPr>
              <w:t>30</w:t>
            </w:r>
          </w:p>
        </w:tc>
        <w:tc>
          <w:tcPr>
            <w:tcW w:w="4264" w:type="pct"/>
            <w:tcBorders>
              <w:top w:val="single" w:sz="4" w:space="0" w:color="auto"/>
              <w:left w:val="double" w:sz="4" w:space="0" w:color="auto"/>
              <w:bottom w:val="double" w:sz="4" w:space="0" w:color="auto"/>
              <w:right w:val="double" w:sz="4" w:space="0" w:color="auto"/>
            </w:tcBorders>
            <w:vAlign w:val="center"/>
            <w:hideMark/>
          </w:tcPr>
          <w:p w14:paraId="491AAE30"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Análisis del impacto Ambiental: “El oferente deberá cumplir con todas las políticas que reglamentan el adecuado manejo de los diferentes residuos hospitalarios y de su disposición final, en cumplimiento con la normatividad ambiental así: </w:t>
            </w:r>
          </w:p>
          <w:p w14:paraId="1F99391D"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5430CC06"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Ley 253 de 1995: Por medio de la cual se aprueba el Convenio de Basilea, sobre el control de los movimientos transfronterizos de los desechos peligrosos y su eliminación hecho en Basilea el 22 de marzo de 1989. </w:t>
            </w:r>
          </w:p>
          <w:p w14:paraId="6F0FEEC0"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Decreto 1609 de 2002: expedido por el Ministerio de Transporte. “Transporte de Mercancías Peligrosas en Carretera”. </w:t>
            </w:r>
          </w:p>
          <w:p w14:paraId="51471D28" w14:textId="77777777" w:rsidR="0085666B" w:rsidRPr="0066074A" w:rsidRDefault="0085666B" w:rsidP="0085666B">
            <w:pPr>
              <w:adjustRightInd w:val="0"/>
              <w:ind w:left="126" w:right="128"/>
              <w:jc w:val="both"/>
              <w:rPr>
                <w:rFonts w:ascii="Arial" w:eastAsia="MS Mincho" w:hAnsi="Arial" w:cs="Arial"/>
                <w:sz w:val="18"/>
                <w:szCs w:val="18"/>
              </w:rPr>
            </w:pPr>
            <w:r w:rsidRPr="0066074A">
              <w:rPr>
                <w:rFonts w:ascii="Arial" w:eastAsia="MS Mincho" w:hAnsi="Arial" w:cs="Arial"/>
                <w:sz w:val="18"/>
                <w:szCs w:val="18"/>
              </w:rPr>
              <w:t xml:space="preserve">• Decreto 4741 del 30 de </w:t>
            </w:r>
            <w:proofErr w:type="gramStart"/>
            <w:r w:rsidRPr="0066074A">
              <w:rPr>
                <w:rFonts w:ascii="Arial" w:eastAsia="MS Mincho" w:hAnsi="Arial" w:cs="Arial"/>
                <w:sz w:val="18"/>
                <w:szCs w:val="18"/>
              </w:rPr>
              <w:t>Diciembre</w:t>
            </w:r>
            <w:proofErr w:type="gramEnd"/>
            <w:r w:rsidRPr="0066074A">
              <w:rPr>
                <w:rFonts w:ascii="Arial" w:eastAsia="MS Mincho" w:hAnsi="Arial" w:cs="Arial"/>
                <w:sz w:val="18"/>
                <w:szCs w:val="18"/>
              </w:rPr>
              <w:t xml:space="preserve"> de 2005 expedido por el Ministerio de Medio Ambiente y Vivienda Territorial. “Por el cual se reglamenta la prevención y el manejo de los residuos o desechos peligrosos generados en el marco de la gestión Integral”. </w:t>
            </w:r>
          </w:p>
          <w:p w14:paraId="30366677" w14:textId="77777777" w:rsidR="0085666B" w:rsidRPr="0066074A" w:rsidRDefault="0085666B" w:rsidP="0085666B">
            <w:pPr>
              <w:adjustRightInd w:val="0"/>
              <w:ind w:left="126" w:right="128"/>
              <w:jc w:val="both"/>
              <w:rPr>
                <w:rFonts w:ascii="Arial" w:eastAsia="MS Mincho" w:hAnsi="Arial" w:cs="Arial"/>
                <w:b/>
                <w:bCs/>
                <w:sz w:val="18"/>
                <w:szCs w:val="18"/>
              </w:rPr>
            </w:pPr>
            <w:r w:rsidRPr="0066074A">
              <w:rPr>
                <w:rFonts w:ascii="Arial" w:eastAsia="MS Mincho" w:hAnsi="Arial" w:cs="Arial"/>
                <w:sz w:val="18"/>
                <w:szCs w:val="18"/>
              </w:rPr>
              <w:t>• Ley 1252 de 2008: (noviembre 27) Diario Oficial No. 47.186 de 27 de noviembre de 2008, CONGRESO DE LA REPÚBLICA. Por la cual se dictan normas prohibitivas en materia ambiental referentes a los residuos y desechos peligrosos y se dictan otras disposiciones”.</w:t>
            </w:r>
          </w:p>
        </w:tc>
        <w:tc>
          <w:tcPr>
            <w:tcW w:w="207" w:type="pct"/>
            <w:tcBorders>
              <w:top w:val="single" w:sz="4" w:space="0" w:color="auto"/>
              <w:left w:val="double" w:sz="4" w:space="0" w:color="auto"/>
              <w:bottom w:val="double" w:sz="4" w:space="0" w:color="auto"/>
              <w:right w:val="double" w:sz="4" w:space="0" w:color="auto"/>
            </w:tcBorders>
            <w:vAlign w:val="center"/>
          </w:tcPr>
          <w:p w14:paraId="3205C264" w14:textId="77777777" w:rsidR="0085666B" w:rsidRPr="0066074A" w:rsidRDefault="0085666B" w:rsidP="0085666B">
            <w:pPr>
              <w:adjustRightInd w:val="0"/>
              <w:ind w:left="126" w:right="128"/>
              <w:jc w:val="both"/>
              <w:rPr>
                <w:rFonts w:ascii="Arial" w:eastAsia="MS Mincho" w:hAnsi="Arial" w:cs="Arial"/>
                <w:sz w:val="18"/>
                <w:szCs w:val="18"/>
              </w:rPr>
            </w:pPr>
          </w:p>
        </w:tc>
        <w:tc>
          <w:tcPr>
            <w:tcW w:w="259" w:type="pct"/>
            <w:tcBorders>
              <w:top w:val="single" w:sz="4" w:space="0" w:color="auto"/>
              <w:left w:val="double" w:sz="4" w:space="0" w:color="auto"/>
              <w:bottom w:val="double" w:sz="4" w:space="0" w:color="auto"/>
              <w:right w:val="double" w:sz="4" w:space="0" w:color="auto"/>
            </w:tcBorders>
            <w:vAlign w:val="center"/>
          </w:tcPr>
          <w:p w14:paraId="21FF4408" w14:textId="77777777" w:rsidR="0085666B" w:rsidRPr="0066074A" w:rsidRDefault="0085666B" w:rsidP="0085666B">
            <w:pPr>
              <w:adjustRightInd w:val="0"/>
              <w:ind w:left="126" w:right="128"/>
              <w:jc w:val="both"/>
              <w:rPr>
                <w:rFonts w:ascii="Arial" w:eastAsia="MS Mincho" w:hAnsi="Arial" w:cs="Arial"/>
                <w:sz w:val="18"/>
                <w:szCs w:val="18"/>
              </w:rPr>
            </w:pPr>
          </w:p>
        </w:tc>
      </w:tr>
    </w:tbl>
    <w:p w14:paraId="4A52DC13" w14:textId="77777777" w:rsidR="00253415" w:rsidRDefault="00253415" w:rsidP="00253415">
      <w:pPr>
        <w:jc w:val="center"/>
        <w:rPr>
          <w:rFonts w:ascii="Arial" w:eastAsiaTheme="minorEastAsia" w:hAnsi="Arial" w:cs="Arial"/>
          <w:b/>
          <w:sz w:val="18"/>
          <w:szCs w:val="18"/>
          <w:highlight w:val="yellow"/>
        </w:rPr>
      </w:pPr>
    </w:p>
    <w:p w14:paraId="01FB4489" w14:textId="77777777" w:rsidR="004B23B3" w:rsidRPr="00BF67EB" w:rsidRDefault="004B23B3" w:rsidP="00130D87">
      <w:pPr>
        <w:contextualSpacing/>
        <w:jc w:val="both"/>
        <w:rPr>
          <w:rFonts w:ascii="Arial" w:hAnsi="Arial" w:cs="Arial"/>
          <w:b/>
          <w:sz w:val="16"/>
          <w:szCs w:val="16"/>
        </w:rPr>
      </w:pPr>
    </w:p>
    <w:p w14:paraId="0CAC258D" w14:textId="38BE2D27" w:rsidR="00BF67EB" w:rsidRPr="00BF67EB" w:rsidRDefault="00BF67EB" w:rsidP="00BF67EB">
      <w:pPr>
        <w:contextualSpacing/>
        <w:jc w:val="both"/>
        <w:rPr>
          <w:rFonts w:ascii="Arial" w:hAnsi="Arial" w:cs="Arial"/>
          <w:b/>
          <w:sz w:val="20"/>
          <w:szCs w:val="20"/>
          <w:lang w:val="es-CO"/>
        </w:rPr>
      </w:pPr>
      <w:bookmarkStart w:id="14" w:name="_Hlk68892291"/>
      <w:r w:rsidRPr="00BF67EB">
        <w:rPr>
          <w:rFonts w:ascii="Arial" w:hAnsi="Arial" w:cs="Arial"/>
          <w:b/>
          <w:sz w:val="20"/>
          <w:szCs w:val="20"/>
          <w:lang w:val="es-CO"/>
        </w:rPr>
        <w:t>NOMBRE DE LA ENTIDAD: _____________________________________________________</w:t>
      </w:r>
    </w:p>
    <w:p w14:paraId="4329495F" w14:textId="77777777" w:rsidR="00BF67EB" w:rsidRPr="00BF67EB" w:rsidRDefault="00BF67EB" w:rsidP="00BF67EB">
      <w:pPr>
        <w:contextualSpacing/>
        <w:jc w:val="both"/>
        <w:rPr>
          <w:rFonts w:ascii="Arial" w:hAnsi="Arial" w:cs="Arial"/>
          <w:b/>
          <w:sz w:val="18"/>
          <w:szCs w:val="18"/>
          <w:lang w:val="es-CO"/>
        </w:rPr>
      </w:pPr>
    </w:p>
    <w:p w14:paraId="31B7666E" w14:textId="77777777" w:rsidR="004B23B3" w:rsidRPr="00BF67EB" w:rsidRDefault="004B23B3" w:rsidP="00BF67EB">
      <w:pPr>
        <w:contextualSpacing/>
        <w:jc w:val="both"/>
        <w:rPr>
          <w:rFonts w:ascii="Arial" w:hAnsi="Arial" w:cs="Arial"/>
          <w:b/>
          <w:sz w:val="18"/>
          <w:szCs w:val="18"/>
          <w:lang w:val="es-CO"/>
        </w:rPr>
      </w:pPr>
    </w:p>
    <w:p w14:paraId="5C93CA08" w14:textId="421606D5" w:rsidR="00BF67EB" w:rsidRPr="00BF67EB" w:rsidRDefault="00BF67EB" w:rsidP="00BF67EB">
      <w:pPr>
        <w:contextualSpacing/>
        <w:jc w:val="both"/>
        <w:rPr>
          <w:rFonts w:ascii="Arial" w:hAnsi="Arial" w:cs="Arial"/>
          <w:b/>
          <w:sz w:val="20"/>
          <w:szCs w:val="20"/>
          <w:lang w:val="es-CO"/>
        </w:rPr>
      </w:pPr>
      <w:r w:rsidRPr="00BF67EB">
        <w:rPr>
          <w:rFonts w:ascii="Arial" w:hAnsi="Arial" w:cs="Arial"/>
          <w:b/>
          <w:sz w:val="20"/>
          <w:szCs w:val="20"/>
          <w:lang w:val="es-CO"/>
        </w:rPr>
        <w:t>NIT: _________________________   DIRECCION ___________________________________</w:t>
      </w:r>
    </w:p>
    <w:p w14:paraId="5E7E78A1" w14:textId="34E6ADE7" w:rsidR="004B23B3" w:rsidRDefault="004B23B3" w:rsidP="00BF67EB">
      <w:pPr>
        <w:contextualSpacing/>
        <w:jc w:val="both"/>
        <w:rPr>
          <w:rFonts w:ascii="Arial" w:hAnsi="Arial" w:cs="Arial"/>
          <w:b/>
          <w:sz w:val="18"/>
          <w:szCs w:val="18"/>
          <w:lang w:val="es-CO"/>
        </w:rPr>
      </w:pPr>
    </w:p>
    <w:p w14:paraId="10AA4299" w14:textId="77777777" w:rsidR="004B23B3" w:rsidRPr="00BF67EB" w:rsidRDefault="004B23B3" w:rsidP="00BF67EB">
      <w:pPr>
        <w:contextualSpacing/>
        <w:jc w:val="both"/>
        <w:rPr>
          <w:rFonts w:ascii="Arial" w:hAnsi="Arial" w:cs="Arial"/>
          <w:b/>
          <w:sz w:val="18"/>
          <w:szCs w:val="18"/>
          <w:lang w:val="es-CO"/>
        </w:rPr>
      </w:pPr>
    </w:p>
    <w:p w14:paraId="07FDBE24" w14:textId="5F66A1F7" w:rsidR="00BF67EB" w:rsidRPr="00BF67EB" w:rsidRDefault="00BF67EB" w:rsidP="00BF67EB">
      <w:pPr>
        <w:pStyle w:val="Textoindependiente2"/>
        <w:contextualSpacing/>
        <w:rPr>
          <w:rFonts w:ascii="Arial" w:hAnsi="Arial" w:cs="Arial"/>
          <w:b/>
          <w:sz w:val="20"/>
          <w:lang w:val="es-CO"/>
        </w:rPr>
      </w:pPr>
      <w:r w:rsidRPr="00BF67EB">
        <w:rPr>
          <w:rFonts w:ascii="Arial" w:hAnsi="Arial" w:cs="Arial"/>
          <w:b/>
          <w:sz w:val="20"/>
          <w:lang w:val="es-CO"/>
        </w:rPr>
        <w:t>NOMBRE REPRESENTANTE LEGAL: ______________________________________________</w:t>
      </w:r>
    </w:p>
    <w:p w14:paraId="7B553B51" w14:textId="6EC9AC97" w:rsidR="00BF67EB" w:rsidRDefault="00BF67EB" w:rsidP="00BF67EB">
      <w:pPr>
        <w:pStyle w:val="Textoindependiente2"/>
        <w:contextualSpacing/>
        <w:rPr>
          <w:rFonts w:ascii="Arial" w:hAnsi="Arial" w:cs="Arial"/>
          <w:b/>
          <w:sz w:val="18"/>
          <w:szCs w:val="18"/>
          <w:lang w:val="es-CO"/>
        </w:rPr>
      </w:pPr>
    </w:p>
    <w:p w14:paraId="49EF01DC" w14:textId="77777777" w:rsidR="004B23B3" w:rsidRPr="00BF67EB" w:rsidRDefault="004B23B3" w:rsidP="00BF67EB">
      <w:pPr>
        <w:pStyle w:val="Textoindependiente2"/>
        <w:contextualSpacing/>
        <w:rPr>
          <w:rFonts w:ascii="Arial" w:hAnsi="Arial" w:cs="Arial"/>
          <w:b/>
          <w:sz w:val="18"/>
          <w:szCs w:val="18"/>
          <w:lang w:val="es-CO"/>
        </w:rPr>
      </w:pPr>
    </w:p>
    <w:p w14:paraId="0FD19E18" w14:textId="12C929F2" w:rsidR="00BF67EB" w:rsidRPr="00BF67EB" w:rsidRDefault="00BF67EB" w:rsidP="00BF67EB">
      <w:pPr>
        <w:pStyle w:val="Textoindependiente2"/>
        <w:contextualSpacing/>
        <w:rPr>
          <w:rFonts w:ascii="Arial" w:hAnsi="Arial" w:cs="Arial"/>
          <w:b/>
          <w:sz w:val="20"/>
          <w:lang w:val="es-CO"/>
        </w:rPr>
      </w:pPr>
      <w:r w:rsidRPr="00BF67EB">
        <w:rPr>
          <w:rFonts w:ascii="Arial" w:hAnsi="Arial" w:cs="Arial"/>
          <w:b/>
          <w:sz w:val="20"/>
          <w:lang w:val="es-CO"/>
        </w:rPr>
        <w:t>E-MAIL _____________________________________________ TEL ______________________</w:t>
      </w:r>
    </w:p>
    <w:p w14:paraId="77AAC85F" w14:textId="77777777" w:rsidR="00BF67EB" w:rsidRPr="00BF67EB" w:rsidRDefault="00BF67EB" w:rsidP="00BF67EB">
      <w:pPr>
        <w:pStyle w:val="Textoindependiente2"/>
        <w:contextualSpacing/>
        <w:rPr>
          <w:rFonts w:ascii="Arial" w:hAnsi="Arial" w:cs="Arial"/>
          <w:b/>
          <w:sz w:val="18"/>
          <w:szCs w:val="18"/>
          <w:lang w:val="es-CO"/>
        </w:rPr>
      </w:pPr>
    </w:p>
    <w:p w14:paraId="065F4A58" w14:textId="77777777" w:rsidR="004B23B3" w:rsidRPr="00BF67EB" w:rsidRDefault="004B23B3" w:rsidP="00BF67EB">
      <w:pPr>
        <w:pStyle w:val="Textoindependiente2"/>
        <w:contextualSpacing/>
        <w:rPr>
          <w:rFonts w:ascii="Arial" w:hAnsi="Arial" w:cs="Arial"/>
          <w:b/>
          <w:sz w:val="18"/>
          <w:szCs w:val="18"/>
          <w:lang w:val="es-CO"/>
        </w:rPr>
      </w:pPr>
    </w:p>
    <w:p w14:paraId="3F21CFEB" w14:textId="3BEF9814" w:rsidR="00BF67EB" w:rsidRPr="00BF67EB" w:rsidRDefault="00BF67EB" w:rsidP="00BF67EB">
      <w:pPr>
        <w:pStyle w:val="Textoindependiente2"/>
        <w:contextualSpacing/>
        <w:rPr>
          <w:rFonts w:ascii="Arial" w:hAnsi="Arial" w:cs="Arial"/>
          <w:b/>
          <w:sz w:val="20"/>
          <w:lang w:val="es-CO"/>
        </w:rPr>
      </w:pPr>
      <w:r w:rsidRPr="00BF67EB">
        <w:rPr>
          <w:rFonts w:ascii="Arial" w:hAnsi="Arial" w:cs="Arial"/>
          <w:b/>
          <w:sz w:val="20"/>
          <w:lang w:val="es-CO"/>
        </w:rPr>
        <w:t>CEDULA DE CIUDADANÍA:</w:t>
      </w:r>
      <w:r w:rsidRPr="00BF67EB">
        <w:rPr>
          <w:rFonts w:ascii="Arial" w:hAnsi="Arial" w:cs="Arial"/>
          <w:b/>
          <w:sz w:val="20"/>
          <w:lang w:val="es-CO"/>
        </w:rPr>
        <w:tab/>
        <w:t>__________________________</w:t>
      </w:r>
      <w:proofErr w:type="gramStart"/>
      <w:r w:rsidRPr="00BF67EB">
        <w:rPr>
          <w:rFonts w:ascii="Arial" w:hAnsi="Arial" w:cs="Arial"/>
          <w:b/>
          <w:sz w:val="20"/>
          <w:lang w:val="es-CO"/>
        </w:rPr>
        <w:t>_  DE</w:t>
      </w:r>
      <w:proofErr w:type="gramEnd"/>
      <w:r w:rsidRPr="00BF67EB">
        <w:rPr>
          <w:rFonts w:ascii="Arial" w:hAnsi="Arial" w:cs="Arial"/>
          <w:b/>
          <w:sz w:val="20"/>
          <w:lang w:val="es-CO"/>
        </w:rPr>
        <w:t xml:space="preserve"> ______________________</w:t>
      </w:r>
    </w:p>
    <w:p w14:paraId="0F32426A" w14:textId="77777777" w:rsidR="00BF67EB" w:rsidRPr="00BF67EB" w:rsidRDefault="00BF67EB" w:rsidP="00BF67EB">
      <w:pPr>
        <w:pStyle w:val="Textoindependiente2"/>
        <w:contextualSpacing/>
        <w:rPr>
          <w:rFonts w:ascii="Arial" w:hAnsi="Arial" w:cs="Arial"/>
          <w:b/>
          <w:sz w:val="18"/>
          <w:szCs w:val="18"/>
          <w:lang w:val="es-CO"/>
        </w:rPr>
      </w:pPr>
    </w:p>
    <w:p w14:paraId="162AA065" w14:textId="77777777" w:rsidR="00BF67EB" w:rsidRPr="00BF67EB" w:rsidRDefault="00BF67EB" w:rsidP="00BF67EB">
      <w:pPr>
        <w:pStyle w:val="Textoindependiente2"/>
        <w:contextualSpacing/>
        <w:jc w:val="center"/>
        <w:rPr>
          <w:rFonts w:ascii="Arial" w:hAnsi="Arial" w:cs="Arial"/>
          <w:b/>
          <w:sz w:val="18"/>
          <w:szCs w:val="18"/>
          <w:lang w:val="es-CO"/>
        </w:rPr>
      </w:pPr>
    </w:p>
    <w:p w14:paraId="31D05127" w14:textId="7E3464E6" w:rsidR="00B33FA8" w:rsidRDefault="00B33FA8" w:rsidP="00BF67EB">
      <w:pPr>
        <w:pStyle w:val="Textoindependiente2"/>
        <w:contextualSpacing/>
        <w:jc w:val="center"/>
        <w:rPr>
          <w:rFonts w:ascii="Arial" w:hAnsi="Arial" w:cs="Arial"/>
          <w:b/>
          <w:sz w:val="18"/>
          <w:szCs w:val="18"/>
          <w:lang w:val="es-CO"/>
        </w:rPr>
      </w:pPr>
    </w:p>
    <w:p w14:paraId="3B0FB97A" w14:textId="654B42C7" w:rsidR="00421314" w:rsidRDefault="00421314" w:rsidP="00BF67EB">
      <w:pPr>
        <w:pStyle w:val="Textoindependiente2"/>
        <w:contextualSpacing/>
        <w:jc w:val="center"/>
        <w:rPr>
          <w:rFonts w:ascii="Arial" w:hAnsi="Arial" w:cs="Arial"/>
          <w:b/>
          <w:sz w:val="18"/>
          <w:szCs w:val="18"/>
          <w:lang w:val="es-CO"/>
        </w:rPr>
      </w:pPr>
    </w:p>
    <w:p w14:paraId="134DB4BF" w14:textId="77777777" w:rsidR="00421314" w:rsidRPr="00BF67EB" w:rsidRDefault="00421314" w:rsidP="00BF67EB">
      <w:pPr>
        <w:pStyle w:val="Textoindependiente2"/>
        <w:contextualSpacing/>
        <w:jc w:val="center"/>
        <w:rPr>
          <w:rFonts w:ascii="Arial" w:hAnsi="Arial" w:cs="Arial"/>
          <w:b/>
          <w:sz w:val="18"/>
          <w:szCs w:val="18"/>
          <w:lang w:val="es-CO"/>
        </w:rPr>
      </w:pPr>
    </w:p>
    <w:p w14:paraId="547B87ED" w14:textId="77777777" w:rsidR="00BF67EB" w:rsidRPr="00BF67EB" w:rsidRDefault="00BF67EB" w:rsidP="00BF67EB">
      <w:pPr>
        <w:pStyle w:val="Textoindependiente2"/>
        <w:contextualSpacing/>
        <w:jc w:val="center"/>
        <w:rPr>
          <w:rFonts w:ascii="Arial" w:hAnsi="Arial" w:cs="Arial"/>
          <w:b/>
          <w:sz w:val="20"/>
          <w:lang w:val="es-CO"/>
        </w:rPr>
      </w:pPr>
      <w:r w:rsidRPr="00BF67EB">
        <w:rPr>
          <w:rFonts w:ascii="Arial" w:hAnsi="Arial" w:cs="Arial"/>
          <w:b/>
          <w:sz w:val="20"/>
          <w:lang w:val="es-CO"/>
        </w:rPr>
        <w:t>___________________________________________</w:t>
      </w:r>
    </w:p>
    <w:p w14:paraId="1C0569AD" w14:textId="4C1D304B" w:rsidR="00253415" w:rsidRDefault="00BF67EB" w:rsidP="00D34D13">
      <w:pPr>
        <w:tabs>
          <w:tab w:val="left" w:pos="1280"/>
        </w:tabs>
        <w:jc w:val="center"/>
        <w:rPr>
          <w:rFonts w:ascii="Arial" w:hAnsi="Arial" w:cs="Arial"/>
          <w:b/>
          <w:color w:val="0D0D0D" w:themeColor="text1" w:themeTint="F2"/>
          <w:sz w:val="20"/>
          <w:szCs w:val="20"/>
        </w:rPr>
      </w:pPr>
      <w:r w:rsidRPr="00BF67EB">
        <w:rPr>
          <w:rFonts w:ascii="Arial" w:hAnsi="Arial" w:cs="Arial"/>
          <w:b/>
          <w:sz w:val="20"/>
          <w:szCs w:val="20"/>
          <w:lang w:val="es-CO"/>
        </w:rPr>
        <w:t>FIRMA DEL REPRESENTANTE LEGAL</w:t>
      </w:r>
      <w:bookmarkEnd w:id="14"/>
    </w:p>
    <w:p w14:paraId="77F1A397" w14:textId="77777777" w:rsidR="00750D6E" w:rsidRDefault="00750D6E" w:rsidP="00F10B96">
      <w:pPr>
        <w:jc w:val="center"/>
        <w:rPr>
          <w:rFonts w:ascii="Arial" w:hAnsi="Arial" w:cs="Arial"/>
          <w:b/>
          <w:color w:val="0D0D0D" w:themeColor="text1" w:themeTint="F2"/>
          <w:sz w:val="20"/>
          <w:szCs w:val="20"/>
        </w:rPr>
      </w:pPr>
    </w:p>
    <w:p w14:paraId="6D1C6A0B" w14:textId="77777777" w:rsidR="00750D6E" w:rsidRDefault="00750D6E" w:rsidP="00F10B96">
      <w:pPr>
        <w:jc w:val="center"/>
        <w:rPr>
          <w:rFonts w:ascii="Arial" w:hAnsi="Arial" w:cs="Arial"/>
          <w:b/>
          <w:color w:val="0D0D0D" w:themeColor="text1" w:themeTint="F2"/>
          <w:sz w:val="20"/>
          <w:szCs w:val="20"/>
        </w:rPr>
      </w:pPr>
    </w:p>
    <w:p w14:paraId="0897AE60" w14:textId="67B65C7F" w:rsidR="00141B4A" w:rsidRDefault="00141B4A" w:rsidP="00F10B96">
      <w:pPr>
        <w:jc w:val="center"/>
        <w:rPr>
          <w:rFonts w:ascii="Arial" w:hAnsi="Arial" w:cs="Arial"/>
          <w:b/>
          <w:color w:val="0D0D0D" w:themeColor="text1" w:themeTint="F2"/>
          <w:sz w:val="20"/>
          <w:szCs w:val="20"/>
        </w:rPr>
      </w:pPr>
      <w:r>
        <w:rPr>
          <w:rFonts w:ascii="Arial" w:hAnsi="Arial" w:cs="Arial"/>
          <w:b/>
          <w:color w:val="0D0D0D" w:themeColor="text1" w:themeTint="F2"/>
          <w:sz w:val="20"/>
          <w:szCs w:val="20"/>
        </w:rPr>
        <w:lastRenderedPageBreak/>
        <w:t>ANEXO 2</w:t>
      </w:r>
    </w:p>
    <w:p w14:paraId="08A5A922" w14:textId="77777777" w:rsidR="00141B4A" w:rsidRDefault="00141B4A" w:rsidP="00F10B96">
      <w:pPr>
        <w:jc w:val="center"/>
        <w:rPr>
          <w:rFonts w:ascii="Arial" w:hAnsi="Arial" w:cs="Arial"/>
          <w:b/>
          <w:color w:val="0D0D0D" w:themeColor="text1" w:themeTint="F2"/>
          <w:sz w:val="20"/>
          <w:szCs w:val="20"/>
        </w:rPr>
      </w:pPr>
    </w:p>
    <w:p w14:paraId="429E0696" w14:textId="3E095F9C" w:rsidR="00B20273" w:rsidRDefault="00F10B96" w:rsidP="00F10B96">
      <w:pPr>
        <w:jc w:val="center"/>
        <w:rPr>
          <w:rFonts w:ascii="Arial" w:hAnsi="Arial" w:cs="Arial"/>
          <w:b/>
          <w:color w:val="0D0D0D" w:themeColor="text1" w:themeTint="F2"/>
          <w:sz w:val="20"/>
          <w:szCs w:val="20"/>
        </w:rPr>
      </w:pPr>
      <w:r>
        <w:rPr>
          <w:rFonts w:ascii="Arial" w:hAnsi="Arial" w:cs="Arial"/>
          <w:b/>
          <w:color w:val="0D0D0D" w:themeColor="text1" w:themeTint="F2"/>
          <w:sz w:val="20"/>
          <w:szCs w:val="20"/>
        </w:rPr>
        <w:t>OFERTA ECON</w:t>
      </w:r>
      <w:r w:rsidR="00A747D1">
        <w:rPr>
          <w:rFonts w:ascii="Arial" w:hAnsi="Arial" w:cs="Arial"/>
          <w:b/>
          <w:color w:val="0D0D0D" w:themeColor="text1" w:themeTint="F2"/>
          <w:sz w:val="20"/>
          <w:szCs w:val="20"/>
        </w:rPr>
        <w:t>Ó</w:t>
      </w:r>
      <w:r>
        <w:rPr>
          <w:rFonts w:ascii="Arial" w:hAnsi="Arial" w:cs="Arial"/>
          <w:b/>
          <w:color w:val="0D0D0D" w:themeColor="text1" w:themeTint="F2"/>
          <w:sz w:val="20"/>
          <w:szCs w:val="20"/>
        </w:rPr>
        <w:t>MICA</w:t>
      </w:r>
    </w:p>
    <w:p w14:paraId="0032450E" w14:textId="7F09CDE2" w:rsidR="00F10B96" w:rsidRDefault="00F10B96" w:rsidP="00141B4A">
      <w:pPr>
        <w:rPr>
          <w:rFonts w:ascii="Arial" w:hAnsi="Arial" w:cs="Arial"/>
          <w:b/>
          <w:color w:val="0D0D0D" w:themeColor="text1" w:themeTint="F2"/>
          <w:sz w:val="20"/>
          <w:szCs w:val="20"/>
        </w:rPr>
      </w:pPr>
    </w:p>
    <w:p w14:paraId="362C4792" w14:textId="77777777" w:rsidR="006838F2" w:rsidRDefault="006838F2" w:rsidP="00141B4A">
      <w:pPr>
        <w:rPr>
          <w:rFonts w:ascii="Arial" w:hAnsi="Arial" w:cs="Arial"/>
          <w:b/>
          <w:color w:val="0D0D0D" w:themeColor="text1" w:themeTint="F2"/>
          <w:sz w:val="20"/>
          <w:szCs w:val="20"/>
        </w:rPr>
      </w:pPr>
    </w:p>
    <w:p w14:paraId="4C5A0DB1" w14:textId="13595701" w:rsidR="00C45CA5" w:rsidRPr="0021284B" w:rsidRDefault="00C45CA5" w:rsidP="00C45CA5">
      <w:pPr>
        <w:jc w:val="center"/>
        <w:rPr>
          <w:rFonts w:ascii="Arial" w:hAnsi="Arial" w:cs="Arial"/>
          <w:b/>
          <w:bCs/>
          <w:sz w:val="20"/>
          <w:szCs w:val="18"/>
          <w:u w:val="single"/>
        </w:rPr>
      </w:pPr>
      <w:r w:rsidRPr="0021284B">
        <w:rPr>
          <w:rFonts w:ascii="Arial" w:hAnsi="Arial" w:cs="Arial"/>
          <w:b/>
          <w:bCs/>
          <w:sz w:val="20"/>
          <w:szCs w:val="18"/>
          <w:u w:val="single"/>
        </w:rPr>
        <w:t>GRUPO 1</w:t>
      </w:r>
    </w:p>
    <w:p w14:paraId="656B8240" w14:textId="77777777" w:rsidR="00C45CA5" w:rsidRPr="0021284B" w:rsidRDefault="00C45CA5" w:rsidP="00C45CA5">
      <w:pPr>
        <w:jc w:val="center"/>
        <w:rPr>
          <w:rFonts w:ascii="Arial" w:hAnsi="Arial" w:cs="Arial"/>
          <w:b/>
          <w:bCs/>
          <w:sz w:val="20"/>
          <w:szCs w:val="18"/>
          <w:u w:val="single"/>
        </w:rPr>
      </w:pPr>
    </w:p>
    <w:p w14:paraId="35CC1253" w14:textId="5BC2783D" w:rsidR="00C45CA5" w:rsidRDefault="00C45CA5" w:rsidP="00C45CA5">
      <w:pPr>
        <w:jc w:val="center"/>
        <w:rPr>
          <w:rFonts w:ascii="Arial" w:hAnsi="Arial" w:cs="Arial"/>
          <w:b/>
          <w:bCs/>
          <w:sz w:val="20"/>
          <w:szCs w:val="18"/>
          <w:u w:val="single"/>
        </w:rPr>
      </w:pPr>
      <w:r w:rsidRPr="0021284B">
        <w:rPr>
          <w:rFonts w:ascii="Arial" w:hAnsi="Arial" w:cs="Arial"/>
          <w:b/>
          <w:bCs/>
          <w:sz w:val="20"/>
          <w:szCs w:val="18"/>
          <w:u w:val="single"/>
        </w:rPr>
        <w:t>E.S.E HOSPITAL SAN JOSÉ – BELEN DE UMBRIA, RISARALDA</w:t>
      </w:r>
    </w:p>
    <w:p w14:paraId="4E8BB1F2" w14:textId="77777777" w:rsidR="006838F2" w:rsidRPr="0021284B" w:rsidRDefault="006838F2" w:rsidP="00C45CA5">
      <w:pPr>
        <w:jc w:val="center"/>
        <w:rPr>
          <w:rFonts w:ascii="Arial" w:hAnsi="Arial" w:cs="Arial"/>
          <w:b/>
          <w:bCs/>
          <w:sz w:val="20"/>
          <w:szCs w:val="18"/>
          <w:u w:val="single"/>
        </w:rPr>
      </w:pPr>
    </w:p>
    <w:p w14:paraId="471B0F1C" w14:textId="741F9017" w:rsidR="00C45CA5" w:rsidRPr="008D0614" w:rsidRDefault="00C45CA5" w:rsidP="00C45CA5">
      <w:pPr>
        <w:jc w:val="center"/>
        <w:rPr>
          <w:rFonts w:ascii="Arial" w:hAnsi="Arial" w:cs="Arial"/>
          <w:b/>
          <w:bCs/>
          <w:sz w:val="20"/>
          <w:szCs w:val="18"/>
          <w:highlight w:val="cyan"/>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701"/>
        <w:gridCol w:w="5396"/>
        <w:gridCol w:w="1179"/>
        <w:gridCol w:w="1132"/>
      </w:tblGrid>
      <w:tr w:rsidR="0021284B" w:rsidRPr="00166CDE" w14:paraId="5FD2AFE9" w14:textId="77777777" w:rsidTr="0021284B">
        <w:trPr>
          <w:trHeight w:val="20"/>
        </w:trPr>
        <w:tc>
          <w:tcPr>
            <w:tcW w:w="313" w:type="pct"/>
            <w:vMerge w:val="restart"/>
            <w:shd w:val="clear" w:color="auto" w:fill="auto"/>
            <w:noWrap/>
            <w:vAlign w:val="center"/>
            <w:hideMark/>
          </w:tcPr>
          <w:p w14:paraId="58DB31EA" w14:textId="77777777" w:rsidR="0021284B" w:rsidRPr="00166CDE" w:rsidRDefault="0021284B" w:rsidP="0021284B">
            <w:pPr>
              <w:jc w:val="center"/>
              <w:rPr>
                <w:rFonts w:ascii="Arial" w:hAnsi="Arial" w:cs="Arial"/>
                <w:b/>
                <w:bCs/>
                <w:color w:val="000000"/>
                <w:sz w:val="16"/>
                <w:szCs w:val="16"/>
              </w:rPr>
            </w:pPr>
            <w:r w:rsidRPr="00166CDE">
              <w:rPr>
                <w:rFonts w:ascii="Arial" w:hAnsi="Arial" w:cs="Arial"/>
                <w:b/>
                <w:bCs/>
                <w:color w:val="000000"/>
                <w:sz w:val="16"/>
                <w:szCs w:val="16"/>
              </w:rPr>
              <w:t>ITEM</w:t>
            </w:r>
          </w:p>
        </w:tc>
        <w:tc>
          <w:tcPr>
            <w:tcW w:w="391" w:type="pct"/>
            <w:vMerge w:val="restart"/>
            <w:shd w:val="clear" w:color="auto" w:fill="auto"/>
            <w:vAlign w:val="center"/>
            <w:hideMark/>
          </w:tcPr>
          <w:p w14:paraId="6C16D584" w14:textId="77777777" w:rsidR="0021284B" w:rsidRPr="00166CDE" w:rsidRDefault="0021284B" w:rsidP="0021284B">
            <w:pPr>
              <w:jc w:val="center"/>
              <w:rPr>
                <w:rFonts w:ascii="Arial" w:hAnsi="Arial" w:cs="Arial"/>
                <w:b/>
                <w:bCs/>
                <w:color w:val="000000"/>
                <w:sz w:val="16"/>
                <w:szCs w:val="16"/>
              </w:rPr>
            </w:pPr>
            <w:r w:rsidRPr="00166CDE">
              <w:rPr>
                <w:rFonts w:ascii="Arial" w:hAnsi="Arial" w:cs="Arial"/>
                <w:b/>
                <w:bCs/>
                <w:color w:val="000000"/>
                <w:sz w:val="16"/>
                <w:szCs w:val="16"/>
              </w:rPr>
              <w:t>COD CUPS</w:t>
            </w:r>
          </w:p>
        </w:tc>
        <w:tc>
          <w:tcPr>
            <w:tcW w:w="3008" w:type="pct"/>
            <w:shd w:val="clear" w:color="auto" w:fill="auto"/>
            <w:vAlign w:val="center"/>
            <w:hideMark/>
          </w:tcPr>
          <w:p w14:paraId="430A1E4A" w14:textId="77777777" w:rsidR="0021284B" w:rsidRPr="00166CDE" w:rsidRDefault="0021284B" w:rsidP="0021284B">
            <w:pPr>
              <w:jc w:val="center"/>
              <w:rPr>
                <w:rFonts w:ascii="Arial" w:hAnsi="Arial" w:cs="Arial"/>
                <w:b/>
                <w:bCs/>
                <w:color w:val="000000"/>
                <w:sz w:val="16"/>
                <w:szCs w:val="16"/>
              </w:rPr>
            </w:pPr>
            <w:r w:rsidRPr="00166CDE">
              <w:rPr>
                <w:rFonts w:ascii="Arial" w:hAnsi="Arial" w:cs="Arial"/>
                <w:b/>
                <w:bCs/>
                <w:color w:val="000000"/>
                <w:sz w:val="16"/>
                <w:szCs w:val="16"/>
              </w:rPr>
              <w:t>DESCRIPCIÓN DEL BIEN / SERVICIO</w:t>
            </w:r>
          </w:p>
        </w:tc>
        <w:tc>
          <w:tcPr>
            <w:tcW w:w="657" w:type="pct"/>
            <w:vMerge w:val="restart"/>
            <w:shd w:val="clear" w:color="auto" w:fill="auto"/>
            <w:noWrap/>
            <w:vAlign w:val="center"/>
            <w:hideMark/>
          </w:tcPr>
          <w:p w14:paraId="7638E81A" w14:textId="77777777" w:rsidR="0021284B" w:rsidRPr="00166CDE" w:rsidRDefault="0021284B" w:rsidP="0021284B">
            <w:pPr>
              <w:jc w:val="center"/>
              <w:rPr>
                <w:rFonts w:ascii="Arial" w:hAnsi="Arial" w:cs="Arial"/>
                <w:b/>
                <w:bCs/>
                <w:color w:val="000000"/>
                <w:sz w:val="16"/>
                <w:szCs w:val="16"/>
              </w:rPr>
            </w:pPr>
            <w:r w:rsidRPr="00166CDE">
              <w:rPr>
                <w:rFonts w:ascii="Arial" w:hAnsi="Arial" w:cs="Arial"/>
                <w:b/>
                <w:bCs/>
                <w:color w:val="000000"/>
                <w:sz w:val="16"/>
                <w:szCs w:val="16"/>
              </w:rPr>
              <w:t>UNIDAD DE MEDIDA</w:t>
            </w:r>
          </w:p>
        </w:tc>
        <w:tc>
          <w:tcPr>
            <w:tcW w:w="631" w:type="pct"/>
            <w:vMerge w:val="restart"/>
            <w:shd w:val="clear" w:color="auto" w:fill="auto"/>
            <w:vAlign w:val="center"/>
            <w:hideMark/>
          </w:tcPr>
          <w:p w14:paraId="002D2AE1" w14:textId="77777777" w:rsidR="0021284B" w:rsidRPr="00166CDE" w:rsidRDefault="0021284B" w:rsidP="0021284B">
            <w:pPr>
              <w:jc w:val="center"/>
              <w:rPr>
                <w:rFonts w:ascii="Arial" w:hAnsi="Arial" w:cs="Arial"/>
                <w:b/>
                <w:bCs/>
                <w:color w:val="000000"/>
                <w:sz w:val="16"/>
                <w:szCs w:val="16"/>
              </w:rPr>
            </w:pPr>
            <w:r w:rsidRPr="00166CDE">
              <w:rPr>
                <w:rFonts w:ascii="Arial" w:hAnsi="Arial" w:cs="Arial"/>
                <w:b/>
                <w:bCs/>
                <w:color w:val="000000"/>
                <w:sz w:val="16"/>
                <w:szCs w:val="16"/>
              </w:rPr>
              <w:t>PRECIO UNITARIO</w:t>
            </w:r>
          </w:p>
        </w:tc>
      </w:tr>
      <w:tr w:rsidR="0021284B" w:rsidRPr="00166CDE" w14:paraId="4D422F06" w14:textId="77777777" w:rsidTr="0021284B">
        <w:trPr>
          <w:trHeight w:val="20"/>
        </w:trPr>
        <w:tc>
          <w:tcPr>
            <w:tcW w:w="313" w:type="pct"/>
            <w:vMerge/>
            <w:shd w:val="clear" w:color="auto" w:fill="auto"/>
            <w:vAlign w:val="center"/>
            <w:hideMark/>
          </w:tcPr>
          <w:p w14:paraId="30B36400" w14:textId="77777777" w:rsidR="0021284B" w:rsidRPr="00166CDE" w:rsidRDefault="0021284B" w:rsidP="0021284B">
            <w:pPr>
              <w:rPr>
                <w:rFonts w:ascii="Arial" w:hAnsi="Arial" w:cs="Arial"/>
                <w:b/>
                <w:bCs/>
                <w:color w:val="000000"/>
                <w:sz w:val="16"/>
                <w:szCs w:val="16"/>
              </w:rPr>
            </w:pPr>
          </w:p>
        </w:tc>
        <w:tc>
          <w:tcPr>
            <w:tcW w:w="391" w:type="pct"/>
            <w:vMerge/>
            <w:shd w:val="clear" w:color="auto" w:fill="auto"/>
            <w:vAlign w:val="center"/>
            <w:hideMark/>
          </w:tcPr>
          <w:p w14:paraId="6D101A81" w14:textId="77777777" w:rsidR="0021284B" w:rsidRPr="00166CDE" w:rsidRDefault="0021284B" w:rsidP="0021284B">
            <w:pPr>
              <w:rPr>
                <w:rFonts w:ascii="Arial" w:hAnsi="Arial" w:cs="Arial"/>
                <w:b/>
                <w:bCs/>
                <w:color w:val="000000"/>
                <w:sz w:val="16"/>
                <w:szCs w:val="16"/>
              </w:rPr>
            </w:pPr>
          </w:p>
        </w:tc>
        <w:tc>
          <w:tcPr>
            <w:tcW w:w="3008" w:type="pct"/>
            <w:shd w:val="clear" w:color="auto" w:fill="auto"/>
            <w:vAlign w:val="center"/>
            <w:hideMark/>
          </w:tcPr>
          <w:p w14:paraId="1DD5C425" w14:textId="77777777" w:rsidR="0021284B" w:rsidRPr="00166CDE" w:rsidRDefault="0021284B" w:rsidP="0021284B">
            <w:pPr>
              <w:jc w:val="center"/>
              <w:rPr>
                <w:rFonts w:ascii="Arial" w:hAnsi="Arial" w:cs="Arial"/>
                <w:b/>
                <w:bCs/>
                <w:color w:val="000000"/>
                <w:sz w:val="16"/>
                <w:szCs w:val="16"/>
              </w:rPr>
            </w:pPr>
            <w:r w:rsidRPr="00166CDE">
              <w:rPr>
                <w:rFonts w:ascii="Arial" w:hAnsi="Arial" w:cs="Arial"/>
                <w:b/>
                <w:bCs/>
                <w:color w:val="000000"/>
                <w:sz w:val="16"/>
                <w:szCs w:val="16"/>
              </w:rPr>
              <w:t>CONSULTAS</w:t>
            </w:r>
          </w:p>
        </w:tc>
        <w:tc>
          <w:tcPr>
            <w:tcW w:w="657" w:type="pct"/>
            <w:vMerge/>
            <w:shd w:val="clear" w:color="auto" w:fill="auto"/>
            <w:vAlign w:val="center"/>
            <w:hideMark/>
          </w:tcPr>
          <w:p w14:paraId="2CD28DE5" w14:textId="77777777" w:rsidR="0021284B" w:rsidRPr="00166CDE" w:rsidRDefault="0021284B" w:rsidP="0021284B">
            <w:pPr>
              <w:rPr>
                <w:rFonts w:ascii="Arial" w:hAnsi="Arial" w:cs="Arial"/>
                <w:b/>
                <w:bCs/>
                <w:color w:val="000000"/>
                <w:sz w:val="16"/>
                <w:szCs w:val="16"/>
              </w:rPr>
            </w:pPr>
          </w:p>
        </w:tc>
        <w:tc>
          <w:tcPr>
            <w:tcW w:w="631" w:type="pct"/>
            <w:vMerge/>
            <w:shd w:val="clear" w:color="auto" w:fill="auto"/>
            <w:vAlign w:val="center"/>
            <w:hideMark/>
          </w:tcPr>
          <w:p w14:paraId="249A447D" w14:textId="77777777" w:rsidR="0021284B" w:rsidRPr="00166CDE" w:rsidRDefault="0021284B" w:rsidP="0021284B">
            <w:pPr>
              <w:rPr>
                <w:rFonts w:ascii="Arial" w:hAnsi="Arial" w:cs="Arial"/>
                <w:b/>
                <w:bCs/>
                <w:color w:val="000000"/>
                <w:sz w:val="16"/>
                <w:szCs w:val="16"/>
              </w:rPr>
            </w:pPr>
          </w:p>
        </w:tc>
      </w:tr>
      <w:tr w:rsidR="0021284B" w:rsidRPr="00166CDE" w14:paraId="5E038961" w14:textId="77777777" w:rsidTr="0021284B">
        <w:trPr>
          <w:trHeight w:val="20"/>
        </w:trPr>
        <w:tc>
          <w:tcPr>
            <w:tcW w:w="313" w:type="pct"/>
            <w:shd w:val="clear" w:color="auto" w:fill="auto"/>
            <w:noWrap/>
            <w:vAlign w:val="center"/>
            <w:hideMark/>
          </w:tcPr>
          <w:p w14:paraId="7F12DB2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w:t>
            </w:r>
          </w:p>
        </w:tc>
        <w:tc>
          <w:tcPr>
            <w:tcW w:w="391" w:type="pct"/>
            <w:shd w:val="clear" w:color="auto" w:fill="auto"/>
            <w:vAlign w:val="center"/>
            <w:hideMark/>
          </w:tcPr>
          <w:p w14:paraId="116F8A6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210201</w:t>
            </w:r>
          </w:p>
        </w:tc>
        <w:tc>
          <w:tcPr>
            <w:tcW w:w="3008" w:type="pct"/>
            <w:shd w:val="clear" w:color="auto" w:fill="auto"/>
            <w:vAlign w:val="center"/>
            <w:hideMark/>
          </w:tcPr>
          <w:p w14:paraId="7F1D02F4" w14:textId="77777777" w:rsidR="0021284B" w:rsidRPr="00166CDE" w:rsidRDefault="0021284B" w:rsidP="0021284B">
            <w:pPr>
              <w:rPr>
                <w:rFonts w:ascii="Arial" w:hAnsi="Arial" w:cs="Arial"/>
                <w:sz w:val="16"/>
                <w:szCs w:val="16"/>
              </w:rPr>
            </w:pPr>
            <w:r w:rsidRPr="00166CDE">
              <w:rPr>
                <w:rFonts w:ascii="Arial" w:hAnsi="Arial" w:cs="Arial"/>
                <w:sz w:val="16"/>
                <w:szCs w:val="16"/>
              </w:rPr>
              <w:t>CONTROL DE EPISTAXIS, POR TAPONAMIENTO NASAL POSTERIOR Y ANTERIOR SOD</w:t>
            </w:r>
          </w:p>
        </w:tc>
        <w:tc>
          <w:tcPr>
            <w:tcW w:w="657" w:type="pct"/>
            <w:shd w:val="clear" w:color="auto" w:fill="auto"/>
            <w:vAlign w:val="center"/>
            <w:hideMark/>
          </w:tcPr>
          <w:p w14:paraId="170748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D7BB6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$ 153.850,00</w:t>
            </w:r>
          </w:p>
        </w:tc>
      </w:tr>
      <w:tr w:rsidR="0021284B" w:rsidRPr="00166CDE" w14:paraId="1178680E" w14:textId="77777777" w:rsidTr="0021284B">
        <w:trPr>
          <w:trHeight w:val="20"/>
        </w:trPr>
        <w:tc>
          <w:tcPr>
            <w:tcW w:w="313" w:type="pct"/>
            <w:shd w:val="clear" w:color="auto" w:fill="auto"/>
            <w:noWrap/>
            <w:vAlign w:val="center"/>
            <w:hideMark/>
          </w:tcPr>
          <w:p w14:paraId="48BA2FB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w:t>
            </w:r>
          </w:p>
        </w:tc>
        <w:tc>
          <w:tcPr>
            <w:tcW w:w="391" w:type="pct"/>
            <w:shd w:val="clear" w:color="auto" w:fill="auto"/>
            <w:vAlign w:val="center"/>
            <w:hideMark/>
          </w:tcPr>
          <w:p w14:paraId="29C58BB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230101</w:t>
            </w:r>
          </w:p>
        </w:tc>
        <w:tc>
          <w:tcPr>
            <w:tcW w:w="3008" w:type="pct"/>
            <w:shd w:val="clear" w:color="auto" w:fill="auto"/>
            <w:vAlign w:val="center"/>
            <w:hideMark/>
          </w:tcPr>
          <w:p w14:paraId="1A8EF96D" w14:textId="77777777" w:rsidR="0021284B" w:rsidRPr="00166CDE" w:rsidRDefault="0021284B" w:rsidP="0021284B">
            <w:pPr>
              <w:rPr>
                <w:rFonts w:ascii="Arial" w:hAnsi="Arial" w:cs="Arial"/>
                <w:sz w:val="16"/>
                <w:szCs w:val="16"/>
              </w:rPr>
            </w:pPr>
            <w:r w:rsidRPr="00166CDE">
              <w:rPr>
                <w:rFonts w:ascii="Arial" w:hAnsi="Arial" w:cs="Arial"/>
                <w:sz w:val="16"/>
                <w:szCs w:val="16"/>
              </w:rPr>
              <w:t>EXODONCIA DE DIENTE PERMANENTE UNIRRADICULAR</w:t>
            </w:r>
          </w:p>
        </w:tc>
        <w:tc>
          <w:tcPr>
            <w:tcW w:w="657" w:type="pct"/>
            <w:shd w:val="clear" w:color="auto" w:fill="auto"/>
            <w:vAlign w:val="center"/>
            <w:hideMark/>
          </w:tcPr>
          <w:p w14:paraId="7A0398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704E2A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$ 23.000,00</w:t>
            </w:r>
          </w:p>
        </w:tc>
      </w:tr>
      <w:tr w:rsidR="0021284B" w:rsidRPr="00166CDE" w14:paraId="4A85C3AA" w14:textId="77777777" w:rsidTr="0021284B">
        <w:trPr>
          <w:trHeight w:val="20"/>
        </w:trPr>
        <w:tc>
          <w:tcPr>
            <w:tcW w:w="313" w:type="pct"/>
            <w:shd w:val="clear" w:color="auto" w:fill="auto"/>
            <w:noWrap/>
            <w:vAlign w:val="center"/>
            <w:hideMark/>
          </w:tcPr>
          <w:p w14:paraId="533CA1E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w:t>
            </w:r>
          </w:p>
        </w:tc>
        <w:tc>
          <w:tcPr>
            <w:tcW w:w="391" w:type="pct"/>
            <w:shd w:val="clear" w:color="auto" w:fill="auto"/>
            <w:vAlign w:val="center"/>
            <w:hideMark/>
          </w:tcPr>
          <w:p w14:paraId="581BD2F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230102</w:t>
            </w:r>
          </w:p>
        </w:tc>
        <w:tc>
          <w:tcPr>
            <w:tcW w:w="3008" w:type="pct"/>
            <w:shd w:val="clear" w:color="auto" w:fill="auto"/>
            <w:vAlign w:val="center"/>
            <w:hideMark/>
          </w:tcPr>
          <w:p w14:paraId="3E79227A" w14:textId="77777777" w:rsidR="0021284B" w:rsidRPr="00166CDE" w:rsidRDefault="0021284B" w:rsidP="0021284B">
            <w:pPr>
              <w:rPr>
                <w:rFonts w:ascii="Arial" w:hAnsi="Arial" w:cs="Arial"/>
                <w:sz w:val="16"/>
                <w:szCs w:val="16"/>
              </w:rPr>
            </w:pPr>
            <w:r w:rsidRPr="00166CDE">
              <w:rPr>
                <w:rFonts w:ascii="Arial" w:hAnsi="Arial" w:cs="Arial"/>
                <w:sz w:val="16"/>
                <w:szCs w:val="16"/>
              </w:rPr>
              <w:t>EXODONCIA DE DIENTE PERMANENTE MULTIRRADICULAR</w:t>
            </w:r>
          </w:p>
        </w:tc>
        <w:tc>
          <w:tcPr>
            <w:tcW w:w="657" w:type="pct"/>
            <w:shd w:val="clear" w:color="auto" w:fill="auto"/>
            <w:vAlign w:val="center"/>
            <w:hideMark/>
          </w:tcPr>
          <w:p w14:paraId="482C668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A6547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$ 28.200,00</w:t>
            </w:r>
          </w:p>
        </w:tc>
      </w:tr>
      <w:tr w:rsidR="0021284B" w:rsidRPr="00166CDE" w14:paraId="7B2906A2" w14:textId="77777777" w:rsidTr="0021284B">
        <w:trPr>
          <w:trHeight w:val="20"/>
        </w:trPr>
        <w:tc>
          <w:tcPr>
            <w:tcW w:w="313" w:type="pct"/>
            <w:shd w:val="clear" w:color="auto" w:fill="auto"/>
            <w:noWrap/>
            <w:vAlign w:val="center"/>
            <w:hideMark/>
          </w:tcPr>
          <w:p w14:paraId="08B025C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w:t>
            </w:r>
          </w:p>
        </w:tc>
        <w:tc>
          <w:tcPr>
            <w:tcW w:w="391" w:type="pct"/>
            <w:shd w:val="clear" w:color="auto" w:fill="auto"/>
            <w:vAlign w:val="center"/>
            <w:hideMark/>
          </w:tcPr>
          <w:p w14:paraId="68A7098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232101</w:t>
            </w:r>
          </w:p>
        </w:tc>
        <w:tc>
          <w:tcPr>
            <w:tcW w:w="3008" w:type="pct"/>
            <w:shd w:val="clear" w:color="auto" w:fill="auto"/>
            <w:vAlign w:val="center"/>
            <w:hideMark/>
          </w:tcPr>
          <w:p w14:paraId="6B257AFF" w14:textId="77777777" w:rsidR="0021284B" w:rsidRPr="00166CDE" w:rsidRDefault="0021284B" w:rsidP="0021284B">
            <w:pPr>
              <w:rPr>
                <w:rFonts w:ascii="Arial" w:hAnsi="Arial" w:cs="Arial"/>
                <w:sz w:val="16"/>
                <w:szCs w:val="16"/>
              </w:rPr>
            </w:pPr>
            <w:r w:rsidRPr="00166CDE">
              <w:rPr>
                <w:rFonts w:ascii="Arial" w:hAnsi="Arial" w:cs="Arial"/>
                <w:sz w:val="16"/>
                <w:szCs w:val="16"/>
              </w:rPr>
              <w:t>OBTURACIÓN DENTAL CON AMALGAMA</w:t>
            </w:r>
          </w:p>
        </w:tc>
        <w:tc>
          <w:tcPr>
            <w:tcW w:w="657" w:type="pct"/>
            <w:shd w:val="clear" w:color="auto" w:fill="auto"/>
            <w:vAlign w:val="center"/>
            <w:hideMark/>
          </w:tcPr>
          <w:p w14:paraId="17EC8B9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8B4CC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$ 25.400,00</w:t>
            </w:r>
          </w:p>
        </w:tc>
      </w:tr>
      <w:tr w:rsidR="0021284B" w:rsidRPr="00166CDE" w14:paraId="26A203A0" w14:textId="77777777" w:rsidTr="0021284B">
        <w:trPr>
          <w:trHeight w:val="20"/>
        </w:trPr>
        <w:tc>
          <w:tcPr>
            <w:tcW w:w="313" w:type="pct"/>
            <w:shd w:val="clear" w:color="auto" w:fill="auto"/>
            <w:noWrap/>
            <w:vAlign w:val="center"/>
            <w:hideMark/>
          </w:tcPr>
          <w:p w14:paraId="6FF0774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w:t>
            </w:r>
          </w:p>
        </w:tc>
        <w:tc>
          <w:tcPr>
            <w:tcW w:w="391" w:type="pct"/>
            <w:shd w:val="clear" w:color="auto" w:fill="auto"/>
            <w:vAlign w:val="center"/>
            <w:hideMark/>
          </w:tcPr>
          <w:p w14:paraId="771DA7F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232102</w:t>
            </w:r>
          </w:p>
        </w:tc>
        <w:tc>
          <w:tcPr>
            <w:tcW w:w="3008" w:type="pct"/>
            <w:shd w:val="clear" w:color="auto" w:fill="auto"/>
            <w:vAlign w:val="center"/>
            <w:hideMark/>
          </w:tcPr>
          <w:p w14:paraId="47C11388" w14:textId="77777777" w:rsidR="0021284B" w:rsidRPr="00166CDE" w:rsidRDefault="0021284B" w:rsidP="0021284B">
            <w:pPr>
              <w:rPr>
                <w:rFonts w:ascii="Arial" w:hAnsi="Arial" w:cs="Arial"/>
                <w:sz w:val="16"/>
                <w:szCs w:val="16"/>
              </w:rPr>
            </w:pPr>
            <w:r w:rsidRPr="00166CDE">
              <w:rPr>
                <w:rFonts w:ascii="Arial" w:hAnsi="Arial" w:cs="Arial"/>
                <w:sz w:val="16"/>
                <w:szCs w:val="16"/>
              </w:rPr>
              <w:t>OBTURACIÓN DENTAL CON RESINA DE FOTOCURADO</w:t>
            </w:r>
          </w:p>
        </w:tc>
        <w:tc>
          <w:tcPr>
            <w:tcW w:w="657" w:type="pct"/>
            <w:shd w:val="clear" w:color="auto" w:fill="auto"/>
            <w:vAlign w:val="center"/>
            <w:hideMark/>
          </w:tcPr>
          <w:p w14:paraId="551724C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3EB582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$ 21.800,00</w:t>
            </w:r>
          </w:p>
        </w:tc>
      </w:tr>
      <w:tr w:rsidR="0021284B" w:rsidRPr="00166CDE" w14:paraId="04203E15" w14:textId="77777777" w:rsidTr="0021284B">
        <w:trPr>
          <w:trHeight w:val="20"/>
        </w:trPr>
        <w:tc>
          <w:tcPr>
            <w:tcW w:w="313" w:type="pct"/>
            <w:shd w:val="clear" w:color="auto" w:fill="auto"/>
            <w:noWrap/>
            <w:vAlign w:val="center"/>
            <w:hideMark/>
          </w:tcPr>
          <w:p w14:paraId="3071C5C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w:t>
            </w:r>
          </w:p>
        </w:tc>
        <w:tc>
          <w:tcPr>
            <w:tcW w:w="391" w:type="pct"/>
            <w:shd w:val="clear" w:color="auto" w:fill="auto"/>
            <w:vAlign w:val="center"/>
            <w:hideMark/>
          </w:tcPr>
          <w:p w14:paraId="17BE178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232103</w:t>
            </w:r>
          </w:p>
        </w:tc>
        <w:tc>
          <w:tcPr>
            <w:tcW w:w="3008" w:type="pct"/>
            <w:shd w:val="clear" w:color="auto" w:fill="auto"/>
            <w:vAlign w:val="center"/>
            <w:hideMark/>
          </w:tcPr>
          <w:p w14:paraId="729A3A09" w14:textId="77777777" w:rsidR="0021284B" w:rsidRPr="00166CDE" w:rsidRDefault="0021284B" w:rsidP="0021284B">
            <w:pPr>
              <w:rPr>
                <w:rFonts w:ascii="Arial" w:hAnsi="Arial" w:cs="Arial"/>
                <w:sz w:val="16"/>
                <w:szCs w:val="16"/>
              </w:rPr>
            </w:pPr>
            <w:r w:rsidRPr="00166CDE">
              <w:rPr>
                <w:rFonts w:ascii="Arial" w:hAnsi="Arial" w:cs="Arial"/>
                <w:sz w:val="16"/>
                <w:szCs w:val="16"/>
              </w:rPr>
              <w:t>OBTURACIÓN DENTAL CON IONÓMERO DE VIDRIO</w:t>
            </w:r>
          </w:p>
        </w:tc>
        <w:tc>
          <w:tcPr>
            <w:tcW w:w="657" w:type="pct"/>
            <w:shd w:val="clear" w:color="auto" w:fill="auto"/>
            <w:vAlign w:val="center"/>
            <w:hideMark/>
          </w:tcPr>
          <w:p w14:paraId="21B165D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D9D3C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$ 32.400,00</w:t>
            </w:r>
          </w:p>
        </w:tc>
      </w:tr>
      <w:tr w:rsidR="0021284B" w:rsidRPr="00166CDE" w14:paraId="322720B0" w14:textId="77777777" w:rsidTr="0021284B">
        <w:trPr>
          <w:trHeight w:val="20"/>
        </w:trPr>
        <w:tc>
          <w:tcPr>
            <w:tcW w:w="313" w:type="pct"/>
            <w:shd w:val="clear" w:color="auto" w:fill="auto"/>
            <w:noWrap/>
            <w:vAlign w:val="center"/>
            <w:hideMark/>
          </w:tcPr>
          <w:p w14:paraId="63FA5DC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w:t>
            </w:r>
          </w:p>
        </w:tc>
        <w:tc>
          <w:tcPr>
            <w:tcW w:w="391" w:type="pct"/>
            <w:shd w:val="clear" w:color="auto" w:fill="auto"/>
            <w:vAlign w:val="center"/>
            <w:hideMark/>
          </w:tcPr>
          <w:p w14:paraId="16EBA2D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232401</w:t>
            </w:r>
          </w:p>
        </w:tc>
        <w:tc>
          <w:tcPr>
            <w:tcW w:w="3008" w:type="pct"/>
            <w:shd w:val="clear" w:color="auto" w:fill="auto"/>
            <w:vAlign w:val="center"/>
            <w:hideMark/>
          </w:tcPr>
          <w:p w14:paraId="68D1B60A" w14:textId="77777777" w:rsidR="0021284B" w:rsidRPr="00166CDE" w:rsidRDefault="0021284B" w:rsidP="0021284B">
            <w:pPr>
              <w:rPr>
                <w:rFonts w:ascii="Arial" w:hAnsi="Arial" w:cs="Arial"/>
                <w:sz w:val="16"/>
                <w:szCs w:val="16"/>
              </w:rPr>
            </w:pPr>
            <w:r w:rsidRPr="00166CDE">
              <w:rPr>
                <w:rFonts w:ascii="Arial" w:hAnsi="Arial" w:cs="Arial"/>
                <w:sz w:val="16"/>
                <w:szCs w:val="16"/>
              </w:rPr>
              <w:t>RECONSTRUCCION DE ÁNGULO INCISAL, CON RESINA DE FOTOCURADO</w:t>
            </w:r>
          </w:p>
        </w:tc>
        <w:tc>
          <w:tcPr>
            <w:tcW w:w="657" w:type="pct"/>
            <w:shd w:val="clear" w:color="auto" w:fill="auto"/>
            <w:vAlign w:val="center"/>
            <w:hideMark/>
          </w:tcPr>
          <w:p w14:paraId="50418B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D90AC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$ 111.100,00</w:t>
            </w:r>
          </w:p>
        </w:tc>
      </w:tr>
      <w:tr w:rsidR="0021284B" w:rsidRPr="00166CDE" w14:paraId="3CF9AB8B" w14:textId="77777777" w:rsidTr="0021284B">
        <w:trPr>
          <w:trHeight w:val="20"/>
        </w:trPr>
        <w:tc>
          <w:tcPr>
            <w:tcW w:w="313" w:type="pct"/>
            <w:shd w:val="clear" w:color="auto" w:fill="auto"/>
            <w:noWrap/>
            <w:vAlign w:val="center"/>
            <w:hideMark/>
          </w:tcPr>
          <w:p w14:paraId="221DBF1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w:t>
            </w:r>
          </w:p>
        </w:tc>
        <w:tc>
          <w:tcPr>
            <w:tcW w:w="391" w:type="pct"/>
            <w:shd w:val="clear" w:color="auto" w:fill="auto"/>
            <w:vAlign w:val="center"/>
            <w:hideMark/>
          </w:tcPr>
          <w:p w14:paraId="6A39270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232402</w:t>
            </w:r>
          </w:p>
        </w:tc>
        <w:tc>
          <w:tcPr>
            <w:tcW w:w="3008" w:type="pct"/>
            <w:shd w:val="clear" w:color="auto" w:fill="auto"/>
            <w:vAlign w:val="center"/>
            <w:hideMark/>
          </w:tcPr>
          <w:p w14:paraId="2D9A340C" w14:textId="77777777" w:rsidR="0021284B" w:rsidRPr="00166CDE" w:rsidRDefault="0021284B" w:rsidP="0021284B">
            <w:pPr>
              <w:rPr>
                <w:rFonts w:ascii="Arial" w:hAnsi="Arial" w:cs="Arial"/>
                <w:sz w:val="16"/>
                <w:szCs w:val="16"/>
              </w:rPr>
            </w:pPr>
            <w:r w:rsidRPr="00166CDE">
              <w:rPr>
                <w:rFonts w:ascii="Arial" w:hAnsi="Arial" w:cs="Arial"/>
                <w:sz w:val="16"/>
                <w:szCs w:val="16"/>
              </w:rPr>
              <w:t>RECONSTRUCCION TERCIO INCISAL, CON RESINA DE FOTOCURADO</w:t>
            </w:r>
          </w:p>
        </w:tc>
        <w:tc>
          <w:tcPr>
            <w:tcW w:w="657" w:type="pct"/>
            <w:shd w:val="clear" w:color="auto" w:fill="auto"/>
            <w:vAlign w:val="center"/>
            <w:hideMark/>
          </w:tcPr>
          <w:p w14:paraId="0FCB6C4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A06AB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$ 223.200,00</w:t>
            </w:r>
          </w:p>
        </w:tc>
      </w:tr>
      <w:tr w:rsidR="0021284B" w:rsidRPr="00166CDE" w14:paraId="599898AA" w14:textId="77777777" w:rsidTr="0021284B">
        <w:trPr>
          <w:trHeight w:val="20"/>
        </w:trPr>
        <w:tc>
          <w:tcPr>
            <w:tcW w:w="313" w:type="pct"/>
            <w:shd w:val="clear" w:color="auto" w:fill="auto"/>
            <w:noWrap/>
            <w:vAlign w:val="center"/>
            <w:hideMark/>
          </w:tcPr>
          <w:p w14:paraId="5136C5B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w:t>
            </w:r>
          </w:p>
        </w:tc>
        <w:tc>
          <w:tcPr>
            <w:tcW w:w="391" w:type="pct"/>
            <w:shd w:val="clear" w:color="auto" w:fill="auto"/>
            <w:vAlign w:val="center"/>
            <w:hideMark/>
          </w:tcPr>
          <w:p w14:paraId="3D4AFB1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237301</w:t>
            </w:r>
          </w:p>
        </w:tc>
        <w:tc>
          <w:tcPr>
            <w:tcW w:w="3008" w:type="pct"/>
            <w:shd w:val="clear" w:color="auto" w:fill="auto"/>
            <w:vAlign w:val="center"/>
            <w:hideMark/>
          </w:tcPr>
          <w:p w14:paraId="0090128E" w14:textId="77777777" w:rsidR="0021284B" w:rsidRPr="00166CDE" w:rsidRDefault="0021284B" w:rsidP="0021284B">
            <w:pPr>
              <w:rPr>
                <w:rFonts w:ascii="Arial" w:hAnsi="Arial" w:cs="Arial"/>
                <w:sz w:val="16"/>
                <w:szCs w:val="16"/>
              </w:rPr>
            </w:pPr>
            <w:r w:rsidRPr="00166CDE">
              <w:rPr>
                <w:rFonts w:ascii="Arial" w:hAnsi="Arial" w:cs="Arial"/>
                <w:sz w:val="16"/>
                <w:szCs w:val="16"/>
              </w:rPr>
              <w:t>TERAPIA DE CONDUCTO RADICULAR EN DIENTE UNIRRADICULAR</w:t>
            </w:r>
          </w:p>
        </w:tc>
        <w:tc>
          <w:tcPr>
            <w:tcW w:w="657" w:type="pct"/>
            <w:shd w:val="clear" w:color="auto" w:fill="auto"/>
            <w:vAlign w:val="center"/>
            <w:hideMark/>
          </w:tcPr>
          <w:p w14:paraId="3224799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C59BC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$ 85.100,00</w:t>
            </w:r>
          </w:p>
        </w:tc>
      </w:tr>
      <w:tr w:rsidR="0021284B" w:rsidRPr="00166CDE" w14:paraId="1310B2AE" w14:textId="77777777" w:rsidTr="0021284B">
        <w:trPr>
          <w:trHeight w:val="20"/>
        </w:trPr>
        <w:tc>
          <w:tcPr>
            <w:tcW w:w="313" w:type="pct"/>
            <w:shd w:val="clear" w:color="auto" w:fill="auto"/>
            <w:noWrap/>
            <w:vAlign w:val="center"/>
            <w:hideMark/>
          </w:tcPr>
          <w:p w14:paraId="4E25A20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w:t>
            </w:r>
          </w:p>
        </w:tc>
        <w:tc>
          <w:tcPr>
            <w:tcW w:w="391" w:type="pct"/>
            <w:shd w:val="clear" w:color="auto" w:fill="auto"/>
            <w:vAlign w:val="center"/>
            <w:hideMark/>
          </w:tcPr>
          <w:p w14:paraId="14C4B79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237302</w:t>
            </w:r>
          </w:p>
        </w:tc>
        <w:tc>
          <w:tcPr>
            <w:tcW w:w="3008" w:type="pct"/>
            <w:shd w:val="clear" w:color="auto" w:fill="auto"/>
            <w:vAlign w:val="center"/>
            <w:hideMark/>
          </w:tcPr>
          <w:p w14:paraId="59C3CA4F" w14:textId="77777777" w:rsidR="0021284B" w:rsidRPr="00166CDE" w:rsidRDefault="0021284B" w:rsidP="0021284B">
            <w:pPr>
              <w:rPr>
                <w:rFonts w:ascii="Arial" w:hAnsi="Arial" w:cs="Arial"/>
                <w:sz w:val="16"/>
                <w:szCs w:val="16"/>
              </w:rPr>
            </w:pPr>
            <w:r w:rsidRPr="00166CDE">
              <w:rPr>
                <w:rFonts w:ascii="Arial" w:hAnsi="Arial" w:cs="Arial"/>
                <w:sz w:val="16"/>
                <w:szCs w:val="16"/>
              </w:rPr>
              <w:t>TERAP IA DE CONDUCTO RADICULAR EN DIENTE BIRRADICULAR</w:t>
            </w:r>
          </w:p>
        </w:tc>
        <w:tc>
          <w:tcPr>
            <w:tcW w:w="657" w:type="pct"/>
            <w:shd w:val="clear" w:color="auto" w:fill="auto"/>
            <w:vAlign w:val="center"/>
            <w:hideMark/>
          </w:tcPr>
          <w:p w14:paraId="47352A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DA160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$ 106.600,00</w:t>
            </w:r>
          </w:p>
        </w:tc>
      </w:tr>
      <w:tr w:rsidR="0021284B" w:rsidRPr="00166CDE" w14:paraId="772681C2" w14:textId="77777777" w:rsidTr="0021284B">
        <w:trPr>
          <w:trHeight w:val="20"/>
        </w:trPr>
        <w:tc>
          <w:tcPr>
            <w:tcW w:w="313" w:type="pct"/>
            <w:shd w:val="clear" w:color="auto" w:fill="auto"/>
            <w:noWrap/>
            <w:vAlign w:val="center"/>
            <w:hideMark/>
          </w:tcPr>
          <w:p w14:paraId="02A3686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w:t>
            </w:r>
          </w:p>
        </w:tc>
        <w:tc>
          <w:tcPr>
            <w:tcW w:w="391" w:type="pct"/>
            <w:shd w:val="clear" w:color="auto" w:fill="auto"/>
            <w:vAlign w:val="center"/>
            <w:hideMark/>
          </w:tcPr>
          <w:p w14:paraId="51E7CFF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237303</w:t>
            </w:r>
          </w:p>
        </w:tc>
        <w:tc>
          <w:tcPr>
            <w:tcW w:w="3008" w:type="pct"/>
            <w:shd w:val="clear" w:color="auto" w:fill="auto"/>
            <w:vAlign w:val="center"/>
            <w:hideMark/>
          </w:tcPr>
          <w:p w14:paraId="45220D33" w14:textId="77777777" w:rsidR="0021284B" w:rsidRPr="00166CDE" w:rsidRDefault="0021284B" w:rsidP="0021284B">
            <w:pPr>
              <w:rPr>
                <w:rFonts w:ascii="Arial" w:hAnsi="Arial" w:cs="Arial"/>
                <w:sz w:val="16"/>
                <w:szCs w:val="16"/>
              </w:rPr>
            </w:pPr>
            <w:r w:rsidRPr="00166CDE">
              <w:rPr>
                <w:rFonts w:ascii="Arial" w:hAnsi="Arial" w:cs="Arial"/>
                <w:sz w:val="16"/>
                <w:szCs w:val="16"/>
              </w:rPr>
              <w:t>TERAPIA DE CONDUCTO RADICULAR EN DIENTE MULTIRRADICULAR</w:t>
            </w:r>
          </w:p>
        </w:tc>
        <w:tc>
          <w:tcPr>
            <w:tcW w:w="657" w:type="pct"/>
            <w:shd w:val="clear" w:color="auto" w:fill="auto"/>
            <w:vAlign w:val="center"/>
            <w:hideMark/>
          </w:tcPr>
          <w:p w14:paraId="46613F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BCF34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$ 128.400,00</w:t>
            </w:r>
          </w:p>
        </w:tc>
      </w:tr>
      <w:tr w:rsidR="0021284B" w:rsidRPr="00166CDE" w14:paraId="3FC295E0" w14:textId="77777777" w:rsidTr="0021284B">
        <w:trPr>
          <w:trHeight w:val="20"/>
        </w:trPr>
        <w:tc>
          <w:tcPr>
            <w:tcW w:w="313" w:type="pct"/>
            <w:shd w:val="clear" w:color="auto" w:fill="auto"/>
            <w:noWrap/>
            <w:vAlign w:val="center"/>
            <w:hideMark/>
          </w:tcPr>
          <w:p w14:paraId="1B4CE68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12</w:t>
            </w:r>
          </w:p>
        </w:tc>
        <w:tc>
          <w:tcPr>
            <w:tcW w:w="391" w:type="pct"/>
            <w:shd w:val="clear" w:color="auto" w:fill="auto"/>
            <w:vAlign w:val="center"/>
            <w:hideMark/>
          </w:tcPr>
          <w:p w14:paraId="703507B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237305</w:t>
            </w:r>
          </w:p>
        </w:tc>
        <w:tc>
          <w:tcPr>
            <w:tcW w:w="3008" w:type="pct"/>
            <w:shd w:val="clear" w:color="auto" w:fill="auto"/>
            <w:vAlign w:val="center"/>
            <w:hideMark/>
          </w:tcPr>
          <w:p w14:paraId="3D769BB4" w14:textId="77777777" w:rsidR="0021284B" w:rsidRPr="00166CDE" w:rsidRDefault="0021284B" w:rsidP="0021284B">
            <w:pPr>
              <w:rPr>
                <w:rFonts w:ascii="Arial" w:hAnsi="Arial" w:cs="Arial"/>
                <w:sz w:val="16"/>
                <w:szCs w:val="16"/>
              </w:rPr>
            </w:pPr>
            <w:r w:rsidRPr="00166CDE">
              <w:rPr>
                <w:rFonts w:ascii="Arial" w:hAnsi="Arial" w:cs="Arial"/>
                <w:sz w:val="16"/>
                <w:szCs w:val="16"/>
              </w:rPr>
              <w:t>TERAPIA DE CONDUCTO RADICULAR EN DIENTE TEMPORAL MULTI-RRADICULAR</w:t>
            </w:r>
          </w:p>
        </w:tc>
        <w:tc>
          <w:tcPr>
            <w:tcW w:w="657" w:type="pct"/>
            <w:shd w:val="clear" w:color="auto" w:fill="auto"/>
            <w:vAlign w:val="center"/>
            <w:hideMark/>
          </w:tcPr>
          <w:p w14:paraId="0A400B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5F8AA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$ 42.700,00</w:t>
            </w:r>
          </w:p>
        </w:tc>
      </w:tr>
      <w:tr w:rsidR="0021284B" w:rsidRPr="00166CDE" w14:paraId="390099CD" w14:textId="77777777" w:rsidTr="0021284B">
        <w:trPr>
          <w:trHeight w:val="20"/>
        </w:trPr>
        <w:tc>
          <w:tcPr>
            <w:tcW w:w="313" w:type="pct"/>
            <w:shd w:val="clear" w:color="auto" w:fill="auto"/>
            <w:noWrap/>
            <w:vAlign w:val="center"/>
            <w:hideMark/>
          </w:tcPr>
          <w:p w14:paraId="26FC804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13</w:t>
            </w:r>
          </w:p>
        </w:tc>
        <w:tc>
          <w:tcPr>
            <w:tcW w:w="391" w:type="pct"/>
            <w:shd w:val="clear" w:color="auto" w:fill="auto"/>
            <w:vAlign w:val="center"/>
            <w:hideMark/>
          </w:tcPr>
          <w:p w14:paraId="3FD2E03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579401</w:t>
            </w:r>
          </w:p>
        </w:tc>
        <w:tc>
          <w:tcPr>
            <w:tcW w:w="3008" w:type="pct"/>
            <w:shd w:val="clear" w:color="auto" w:fill="auto"/>
            <w:vAlign w:val="center"/>
            <w:hideMark/>
          </w:tcPr>
          <w:p w14:paraId="17F07A72" w14:textId="77777777" w:rsidR="0021284B" w:rsidRPr="00166CDE" w:rsidRDefault="0021284B" w:rsidP="0021284B">
            <w:pPr>
              <w:rPr>
                <w:rFonts w:ascii="Arial" w:hAnsi="Arial" w:cs="Arial"/>
                <w:sz w:val="16"/>
                <w:szCs w:val="16"/>
              </w:rPr>
            </w:pPr>
            <w:r w:rsidRPr="00166CDE">
              <w:rPr>
                <w:rFonts w:ascii="Arial" w:hAnsi="Arial" w:cs="Arial"/>
                <w:sz w:val="16"/>
                <w:szCs w:val="16"/>
              </w:rPr>
              <w:t>INSERCIÓN DE CATÉTER URINARIO (VESICAL) SOD</w:t>
            </w:r>
          </w:p>
        </w:tc>
        <w:tc>
          <w:tcPr>
            <w:tcW w:w="657" w:type="pct"/>
            <w:shd w:val="clear" w:color="auto" w:fill="auto"/>
            <w:vAlign w:val="center"/>
            <w:hideMark/>
          </w:tcPr>
          <w:p w14:paraId="7F9620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D6724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$ 31.500,00</w:t>
            </w:r>
          </w:p>
        </w:tc>
      </w:tr>
      <w:tr w:rsidR="0021284B" w:rsidRPr="00166CDE" w14:paraId="52407ADA" w14:textId="77777777" w:rsidTr="0021284B">
        <w:trPr>
          <w:trHeight w:val="20"/>
        </w:trPr>
        <w:tc>
          <w:tcPr>
            <w:tcW w:w="313" w:type="pct"/>
            <w:shd w:val="clear" w:color="auto" w:fill="auto"/>
            <w:noWrap/>
            <w:vAlign w:val="center"/>
            <w:hideMark/>
          </w:tcPr>
          <w:p w14:paraId="6719110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14</w:t>
            </w:r>
          </w:p>
        </w:tc>
        <w:tc>
          <w:tcPr>
            <w:tcW w:w="391" w:type="pct"/>
            <w:shd w:val="clear" w:color="auto" w:fill="auto"/>
            <w:vAlign w:val="center"/>
            <w:hideMark/>
          </w:tcPr>
          <w:p w14:paraId="47B0402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735300</w:t>
            </w:r>
          </w:p>
        </w:tc>
        <w:tc>
          <w:tcPr>
            <w:tcW w:w="3008" w:type="pct"/>
            <w:shd w:val="clear" w:color="auto" w:fill="auto"/>
            <w:vAlign w:val="center"/>
            <w:hideMark/>
          </w:tcPr>
          <w:p w14:paraId="4F99A129" w14:textId="77777777" w:rsidR="0021284B" w:rsidRPr="00166CDE" w:rsidRDefault="0021284B" w:rsidP="0021284B">
            <w:pPr>
              <w:rPr>
                <w:rFonts w:ascii="Arial" w:hAnsi="Arial" w:cs="Arial"/>
                <w:sz w:val="16"/>
                <w:szCs w:val="16"/>
              </w:rPr>
            </w:pPr>
            <w:r w:rsidRPr="00166CDE">
              <w:rPr>
                <w:rFonts w:ascii="Arial" w:hAnsi="Arial" w:cs="Arial"/>
                <w:sz w:val="16"/>
                <w:szCs w:val="16"/>
              </w:rPr>
              <w:t>ASISTENCIA DEL PARTO NORMAL CON EPISIORRAFIA Y/O PERINEO- RRAFIA SOD</w:t>
            </w:r>
          </w:p>
        </w:tc>
        <w:tc>
          <w:tcPr>
            <w:tcW w:w="657" w:type="pct"/>
            <w:shd w:val="clear" w:color="auto" w:fill="auto"/>
            <w:vAlign w:val="center"/>
            <w:hideMark/>
          </w:tcPr>
          <w:p w14:paraId="53C873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C14BA6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$ 272.600,00</w:t>
            </w:r>
          </w:p>
        </w:tc>
      </w:tr>
      <w:tr w:rsidR="0021284B" w:rsidRPr="00166CDE" w14:paraId="06B2AE78" w14:textId="77777777" w:rsidTr="0021284B">
        <w:trPr>
          <w:trHeight w:val="20"/>
        </w:trPr>
        <w:tc>
          <w:tcPr>
            <w:tcW w:w="313" w:type="pct"/>
            <w:shd w:val="clear" w:color="auto" w:fill="auto"/>
            <w:noWrap/>
            <w:vAlign w:val="center"/>
            <w:hideMark/>
          </w:tcPr>
          <w:p w14:paraId="0EB5F13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15</w:t>
            </w:r>
          </w:p>
        </w:tc>
        <w:tc>
          <w:tcPr>
            <w:tcW w:w="391" w:type="pct"/>
            <w:shd w:val="clear" w:color="auto" w:fill="auto"/>
            <w:vAlign w:val="center"/>
            <w:hideMark/>
          </w:tcPr>
          <w:p w14:paraId="74F278C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735300</w:t>
            </w:r>
          </w:p>
        </w:tc>
        <w:tc>
          <w:tcPr>
            <w:tcW w:w="3008" w:type="pct"/>
            <w:shd w:val="clear" w:color="auto" w:fill="auto"/>
            <w:vAlign w:val="center"/>
            <w:hideMark/>
          </w:tcPr>
          <w:p w14:paraId="151163C9" w14:textId="77777777" w:rsidR="0021284B" w:rsidRPr="00166CDE" w:rsidRDefault="0021284B" w:rsidP="0021284B">
            <w:pPr>
              <w:rPr>
                <w:rFonts w:ascii="Arial" w:hAnsi="Arial" w:cs="Arial"/>
                <w:sz w:val="16"/>
                <w:szCs w:val="16"/>
              </w:rPr>
            </w:pPr>
            <w:r w:rsidRPr="00166CDE">
              <w:rPr>
                <w:rFonts w:ascii="Arial" w:hAnsi="Arial" w:cs="Arial"/>
                <w:sz w:val="16"/>
                <w:szCs w:val="16"/>
              </w:rPr>
              <w:t>PARTO NORMAL INCLUYE EPISIORRAFIA Y/O PERINEORRAFIA</w:t>
            </w:r>
          </w:p>
        </w:tc>
        <w:tc>
          <w:tcPr>
            <w:tcW w:w="657" w:type="pct"/>
            <w:shd w:val="clear" w:color="auto" w:fill="auto"/>
            <w:vAlign w:val="center"/>
            <w:hideMark/>
          </w:tcPr>
          <w:p w14:paraId="572DCD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338D79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$ 272.600,00</w:t>
            </w:r>
          </w:p>
        </w:tc>
      </w:tr>
      <w:tr w:rsidR="0021284B" w:rsidRPr="00166CDE" w14:paraId="2652E9FA" w14:textId="77777777" w:rsidTr="0021284B">
        <w:trPr>
          <w:trHeight w:val="20"/>
        </w:trPr>
        <w:tc>
          <w:tcPr>
            <w:tcW w:w="313" w:type="pct"/>
            <w:shd w:val="clear" w:color="auto" w:fill="auto"/>
            <w:noWrap/>
            <w:vAlign w:val="center"/>
            <w:hideMark/>
          </w:tcPr>
          <w:p w14:paraId="0FDBEE7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16</w:t>
            </w:r>
          </w:p>
        </w:tc>
        <w:tc>
          <w:tcPr>
            <w:tcW w:w="391" w:type="pct"/>
            <w:shd w:val="clear" w:color="auto" w:fill="auto"/>
            <w:vAlign w:val="center"/>
            <w:hideMark/>
          </w:tcPr>
          <w:p w14:paraId="0357050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861101</w:t>
            </w:r>
          </w:p>
        </w:tc>
        <w:tc>
          <w:tcPr>
            <w:tcW w:w="3008" w:type="pct"/>
            <w:shd w:val="clear" w:color="auto" w:fill="auto"/>
            <w:vAlign w:val="center"/>
            <w:hideMark/>
          </w:tcPr>
          <w:p w14:paraId="3C696657" w14:textId="77777777" w:rsidR="0021284B" w:rsidRPr="00166CDE" w:rsidRDefault="0021284B" w:rsidP="0021284B">
            <w:pPr>
              <w:rPr>
                <w:rFonts w:ascii="Arial" w:hAnsi="Arial" w:cs="Arial"/>
                <w:sz w:val="16"/>
                <w:szCs w:val="16"/>
              </w:rPr>
            </w:pPr>
            <w:r w:rsidRPr="00166CDE">
              <w:rPr>
                <w:rFonts w:ascii="Arial" w:hAnsi="Arial" w:cs="Arial"/>
                <w:sz w:val="16"/>
                <w:szCs w:val="16"/>
              </w:rPr>
              <w:t>DRENAJE DE COLECCION SUPERFICIAL DE PIEL Y/O TEJIDO CELULAR SUBCUTANEO POR INCISION O ASPIRACION</w:t>
            </w:r>
          </w:p>
        </w:tc>
        <w:tc>
          <w:tcPr>
            <w:tcW w:w="657" w:type="pct"/>
            <w:shd w:val="clear" w:color="auto" w:fill="auto"/>
            <w:vAlign w:val="center"/>
            <w:hideMark/>
          </w:tcPr>
          <w:p w14:paraId="3287EE4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3CDB98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$ 66.000,00</w:t>
            </w:r>
          </w:p>
        </w:tc>
      </w:tr>
      <w:tr w:rsidR="0021284B" w:rsidRPr="00166CDE" w14:paraId="28A6199D" w14:textId="77777777" w:rsidTr="0021284B">
        <w:trPr>
          <w:trHeight w:val="20"/>
        </w:trPr>
        <w:tc>
          <w:tcPr>
            <w:tcW w:w="313" w:type="pct"/>
            <w:shd w:val="clear" w:color="auto" w:fill="auto"/>
            <w:noWrap/>
            <w:vAlign w:val="center"/>
            <w:hideMark/>
          </w:tcPr>
          <w:p w14:paraId="55E6DA4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17</w:t>
            </w:r>
          </w:p>
        </w:tc>
        <w:tc>
          <w:tcPr>
            <w:tcW w:w="391" w:type="pct"/>
            <w:shd w:val="clear" w:color="auto" w:fill="auto"/>
            <w:vAlign w:val="center"/>
            <w:hideMark/>
          </w:tcPr>
          <w:p w14:paraId="1451F54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861201</w:t>
            </w:r>
          </w:p>
        </w:tc>
        <w:tc>
          <w:tcPr>
            <w:tcW w:w="3008" w:type="pct"/>
            <w:shd w:val="clear" w:color="auto" w:fill="auto"/>
            <w:vAlign w:val="center"/>
            <w:hideMark/>
          </w:tcPr>
          <w:p w14:paraId="273B397A" w14:textId="77777777" w:rsidR="0021284B" w:rsidRPr="00166CDE" w:rsidRDefault="0021284B" w:rsidP="0021284B">
            <w:pPr>
              <w:rPr>
                <w:rFonts w:ascii="Arial" w:hAnsi="Arial" w:cs="Arial"/>
                <w:sz w:val="16"/>
                <w:szCs w:val="16"/>
              </w:rPr>
            </w:pPr>
            <w:r w:rsidRPr="00166CDE">
              <w:rPr>
                <w:rFonts w:ascii="Arial" w:hAnsi="Arial" w:cs="Arial"/>
                <w:sz w:val="16"/>
                <w:szCs w:val="16"/>
              </w:rPr>
              <w:t>EXTRACCIÓN DE CUERPO EXTRAÑO EN PIEL O TEJIDO CELULAR SUBCUTANEO DE AREA GENERAL POR INCISION</w:t>
            </w:r>
          </w:p>
        </w:tc>
        <w:tc>
          <w:tcPr>
            <w:tcW w:w="657" w:type="pct"/>
            <w:shd w:val="clear" w:color="auto" w:fill="auto"/>
            <w:vAlign w:val="center"/>
            <w:hideMark/>
          </w:tcPr>
          <w:p w14:paraId="2618B5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D06CA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$ 108.100,00</w:t>
            </w:r>
          </w:p>
        </w:tc>
      </w:tr>
      <w:tr w:rsidR="0021284B" w:rsidRPr="00166CDE" w14:paraId="5C59FED8" w14:textId="77777777" w:rsidTr="0021284B">
        <w:trPr>
          <w:trHeight w:val="20"/>
        </w:trPr>
        <w:tc>
          <w:tcPr>
            <w:tcW w:w="313" w:type="pct"/>
            <w:shd w:val="clear" w:color="auto" w:fill="auto"/>
            <w:noWrap/>
            <w:vAlign w:val="center"/>
            <w:hideMark/>
          </w:tcPr>
          <w:p w14:paraId="07315D6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18</w:t>
            </w:r>
          </w:p>
        </w:tc>
        <w:tc>
          <w:tcPr>
            <w:tcW w:w="391" w:type="pct"/>
            <w:shd w:val="clear" w:color="auto" w:fill="auto"/>
            <w:vAlign w:val="center"/>
            <w:hideMark/>
          </w:tcPr>
          <w:p w14:paraId="0BD7EE5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862701</w:t>
            </w:r>
          </w:p>
        </w:tc>
        <w:tc>
          <w:tcPr>
            <w:tcW w:w="3008" w:type="pct"/>
            <w:shd w:val="clear" w:color="auto" w:fill="auto"/>
            <w:vAlign w:val="center"/>
            <w:hideMark/>
          </w:tcPr>
          <w:p w14:paraId="75DF3780" w14:textId="77777777" w:rsidR="0021284B" w:rsidRPr="00166CDE" w:rsidRDefault="0021284B" w:rsidP="0021284B">
            <w:pPr>
              <w:rPr>
                <w:rFonts w:ascii="Arial" w:hAnsi="Arial" w:cs="Arial"/>
                <w:sz w:val="16"/>
                <w:szCs w:val="16"/>
              </w:rPr>
            </w:pPr>
            <w:r w:rsidRPr="00166CDE">
              <w:rPr>
                <w:rFonts w:ascii="Arial" w:hAnsi="Arial" w:cs="Arial"/>
                <w:sz w:val="16"/>
                <w:szCs w:val="16"/>
              </w:rPr>
              <w:t>ONICECTOMIA</w:t>
            </w:r>
          </w:p>
        </w:tc>
        <w:tc>
          <w:tcPr>
            <w:tcW w:w="657" w:type="pct"/>
            <w:shd w:val="clear" w:color="auto" w:fill="auto"/>
            <w:vAlign w:val="center"/>
            <w:hideMark/>
          </w:tcPr>
          <w:p w14:paraId="0F6116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AAF90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$ 60.600,00</w:t>
            </w:r>
          </w:p>
        </w:tc>
      </w:tr>
      <w:tr w:rsidR="0021284B" w:rsidRPr="00166CDE" w14:paraId="7FCD8AE6" w14:textId="77777777" w:rsidTr="0021284B">
        <w:trPr>
          <w:trHeight w:val="20"/>
        </w:trPr>
        <w:tc>
          <w:tcPr>
            <w:tcW w:w="313" w:type="pct"/>
            <w:shd w:val="clear" w:color="auto" w:fill="auto"/>
            <w:noWrap/>
            <w:vAlign w:val="center"/>
            <w:hideMark/>
          </w:tcPr>
          <w:p w14:paraId="0392828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19</w:t>
            </w:r>
          </w:p>
        </w:tc>
        <w:tc>
          <w:tcPr>
            <w:tcW w:w="391" w:type="pct"/>
            <w:shd w:val="clear" w:color="auto" w:fill="auto"/>
            <w:vAlign w:val="center"/>
            <w:hideMark/>
          </w:tcPr>
          <w:p w14:paraId="26A5672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865101</w:t>
            </w:r>
          </w:p>
        </w:tc>
        <w:tc>
          <w:tcPr>
            <w:tcW w:w="3008" w:type="pct"/>
            <w:shd w:val="clear" w:color="auto" w:fill="auto"/>
            <w:vAlign w:val="center"/>
            <w:hideMark/>
          </w:tcPr>
          <w:p w14:paraId="327235C8" w14:textId="77777777" w:rsidR="0021284B" w:rsidRPr="00166CDE" w:rsidRDefault="0021284B" w:rsidP="0021284B">
            <w:pPr>
              <w:rPr>
                <w:rFonts w:ascii="Arial" w:hAnsi="Arial" w:cs="Arial"/>
                <w:sz w:val="16"/>
                <w:szCs w:val="16"/>
              </w:rPr>
            </w:pPr>
            <w:r w:rsidRPr="00166CDE">
              <w:rPr>
                <w:rFonts w:ascii="Arial" w:hAnsi="Arial" w:cs="Arial"/>
                <w:sz w:val="16"/>
                <w:szCs w:val="16"/>
              </w:rPr>
              <w:t>SUTURA DE HERIDA UNICA, EN AREA GENERAL</w:t>
            </w:r>
          </w:p>
        </w:tc>
        <w:tc>
          <w:tcPr>
            <w:tcW w:w="657" w:type="pct"/>
            <w:shd w:val="clear" w:color="auto" w:fill="auto"/>
            <w:vAlign w:val="center"/>
            <w:hideMark/>
          </w:tcPr>
          <w:p w14:paraId="6285F67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84E52D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$ 17.000,00</w:t>
            </w:r>
          </w:p>
        </w:tc>
      </w:tr>
      <w:tr w:rsidR="0021284B" w:rsidRPr="00166CDE" w14:paraId="5F28A30E" w14:textId="77777777" w:rsidTr="0021284B">
        <w:trPr>
          <w:trHeight w:val="20"/>
        </w:trPr>
        <w:tc>
          <w:tcPr>
            <w:tcW w:w="313" w:type="pct"/>
            <w:shd w:val="clear" w:color="auto" w:fill="auto"/>
            <w:noWrap/>
            <w:vAlign w:val="center"/>
            <w:hideMark/>
          </w:tcPr>
          <w:p w14:paraId="0B56969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20</w:t>
            </w:r>
          </w:p>
        </w:tc>
        <w:tc>
          <w:tcPr>
            <w:tcW w:w="391" w:type="pct"/>
            <w:shd w:val="clear" w:color="auto" w:fill="auto"/>
            <w:vAlign w:val="center"/>
            <w:hideMark/>
          </w:tcPr>
          <w:p w14:paraId="13DCBEA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865102</w:t>
            </w:r>
          </w:p>
        </w:tc>
        <w:tc>
          <w:tcPr>
            <w:tcW w:w="3008" w:type="pct"/>
            <w:shd w:val="clear" w:color="auto" w:fill="auto"/>
            <w:vAlign w:val="center"/>
            <w:hideMark/>
          </w:tcPr>
          <w:p w14:paraId="168B00A9" w14:textId="77777777" w:rsidR="0021284B" w:rsidRPr="00166CDE" w:rsidRDefault="0021284B" w:rsidP="0021284B">
            <w:pPr>
              <w:rPr>
                <w:rFonts w:ascii="Arial" w:hAnsi="Arial" w:cs="Arial"/>
                <w:sz w:val="16"/>
                <w:szCs w:val="16"/>
              </w:rPr>
            </w:pPr>
            <w:r w:rsidRPr="00166CDE">
              <w:rPr>
                <w:rFonts w:ascii="Arial" w:hAnsi="Arial" w:cs="Arial"/>
                <w:sz w:val="16"/>
                <w:szCs w:val="16"/>
              </w:rPr>
              <w:t>SUTURA DE HERIDA MULTIPLE, EN AREA GENERAL</w:t>
            </w:r>
          </w:p>
        </w:tc>
        <w:tc>
          <w:tcPr>
            <w:tcW w:w="657" w:type="pct"/>
            <w:shd w:val="clear" w:color="auto" w:fill="auto"/>
            <w:vAlign w:val="center"/>
            <w:hideMark/>
          </w:tcPr>
          <w:p w14:paraId="6DA50DC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00DDEC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$ 17.000,00</w:t>
            </w:r>
          </w:p>
        </w:tc>
      </w:tr>
      <w:tr w:rsidR="0021284B" w:rsidRPr="00166CDE" w14:paraId="7360012D" w14:textId="77777777" w:rsidTr="0021284B">
        <w:trPr>
          <w:trHeight w:val="20"/>
        </w:trPr>
        <w:tc>
          <w:tcPr>
            <w:tcW w:w="313" w:type="pct"/>
            <w:shd w:val="clear" w:color="auto" w:fill="auto"/>
            <w:noWrap/>
            <w:vAlign w:val="center"/>
            <w:hideMark/>
          </w:tcPr>
          <w:p w14:paraId="3504286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21</w:t>
            </w:r>
          </w:p>
        </w:tc>
        <w:tc>
          <w:tcPr>
            <w:tcW w:w="391" w:type="pct"/>
            <w:shd w:val="clear" w:color="auto" w:fill="auto"/>
            <w:vAlign w:val="center"/>
            <w:hideMark/>
          </w:tcPr>
          <w:p w14:paraId="7B8FBD5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870440</w:t>
            </w:r>
          </w:p>
        </w:tc>
        <w:tc>
          <w:tcPr>
            <w:tcW w:w="3008" w:type="pct"/>
            <w:shd w:val="clear" w:color="auto" w:fill="auto"/>
            <w:vAlign w:val="center"/>
            <w:hideMark/>
          </w:tcPr>
          <w:p w14:paraId="54602B24" w14:textId="77777777" w:rsidR="0021284B" w:rsidRPr="00166CDE" w:rsidRDefault="0021284B" w:rsidP="0021284B">
            <w:pPr>
              <w:rPr>
                <w:rFonts w:ascii="Arial" w:hAnsi="Arial" w:cs="Arial"/>
                <w:sz w:val="16"/>
                <w:szCs w:val="16"/>
              </w:rPr>
            </w:pPr>
            <w:r w:rsidRPr="00166CDE">
              <w:rPr>
                <w:rFonts w:ascii="Arial" w:hAnsi="Arial" w:cs="Arial"/>
                <w:sz w:val="16"/>
                <w:szCs w:val="16"/>
              </w:rPr>
              <w:t>RADIOGRAFIAS INTRAORALES OCLUSALES</w:t>
            </w:r>
          </w:p>
        </w:tc>
        <w:tc>
          <w:tcPr>
            <w:tcW w:w="657" w:type="pct"/>
            <w:shd w:val="clear" w:color="auto" w:fill="auto"/>
            <w:vAlign w:val="center"/>
            <w:hideMark/>
          </w:tcPr>
          <w:p w14:paraId="0863F1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D2AF0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$ 20.600,00</w:t>
            </w:r>
          </w:p>
        </w:tc>
      </w:tr>
      <w:tr w:rsidR="0021284B" w:rsidRPr="00166CDE" w14:paraId="70714F54" w14:textId="77777777" w:rsidTr="0021284B">
        <w:trPr>
          <w:trHeight w:val="20"/>
        </w:trPr>
        <w:tc>
          <w:tcPr>
            <w:tcW w:w="313" w:type="pct"/>
            <w:shd w:val="clear" w:color="auto" w:fill="auto"/>
            <w:noWrap/>
            <w:vAlign w:val="center"/>
            <w:hideMark/>
          </w:tcPr>
          <w:p w14:paraId="4519FD9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22</w:t>
            </w:r>
          </w:p>
        </w:tc>
        <w:tc>
          <w:tcPr>
            <w:tcW w:w="391" w:type="pct"/>
            <w:shd w:val="clear" w:color="auto" w:fill="auto"/>
            <w:vAlign w:val="center"/>
            <w:hideMark/>
          </w:tcPr>
          <w:p w14:paraId="1121F5B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890201</w:t>
            </w:r>
          </w:p>
        </w:tc>
        <w:tc>
          <w:tcPr>
            <w:tcW w:w="3008" w:type="pct"/>
            <w:shd w:val="clear" w:color="auto" w:fill="auto"/>
            <w:vAlign w:val="center"/>
            <w:hideMark/>
          </w:tcPr>
          <w:p w14:paraId="5EDBB32F"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PRIMERA VEZ POR MEDICINA GENERAL</w:t>
            </w:r>
          </w:p>
        </w:tc>
        <w:tc>
          <w:tcPr>
            <w:tcW w:w="657" w:type="pct"/>
            <w:shd w:val="clear" w:color="auto" w:fill="auto"/>
            <w:vAlign w:val="center"/>
            <w:hideMark/>
          </w:tcPr>
          <w:p w14:paraId="2D76062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3D6546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$ 36.300,00</w:t>
            </w:r>
          </w:p>
        </w:tc>
      </w:tr>
      <w:tr w:rsidR="0021284B" w:rsidRPr="00166CDE" w14:paraId="3ADF6E91" w14:textId="77777777" w:rsidTr="0021284B">
        <w:trPr>
          <w:trHeight w:val="20"/>
        </w:trPr>
        <w:tc>
          <w:tcPr>
            <w:tcW w:w="313" w:type="pct"/>
            <w:shd w:val="clear" w:color="auto" w:fill="auto"/>
            <w:noWrap/>
            <w:vAlign w:val="center"/>
            <w:hideMark/>
          </w:tcPr>
          <w:p w14:paraId="45FD4E2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23</w:t>
            </w:r>
          </w:p>
        </w:tc>
        <w:tc>
          <w:tcPr>
            <w:tcW w:w="391" w:type="pct"/>
            <w:shd w:val="clear" w:color="auto" w:fill="auto"/>
            <w:vAlign w:val="center"/>
            <w:hideMark/>
          </w:tcPr>
          <w:p w14:paraId="21AB820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890203</w:t>
            </w:r>
          </w:p>
        </w:tc>
        <w:tc>
          <w:tcPr>
            <w:tcW w:w="3008" w:type="pct"/>
            <w:shd w:val="clear" w:color="auto" w:fill="auto"/>
            <w:vAlign w:val="center"/>
            <w:hideMark/>
          </w:tcPr>
          <w:p w14:paraId="4BA86DA2"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PRIMERA VEZ POR ODONTOLOGIA GENERAL</w:t>
            </w:r>
          </w:p>
        </w:tc>
        <w:tc>
          <w:tcPr>
            <w:tcW w:w="657" w:type="pct"/>
            <w:shd w:val="clear" w:color="auto" w:fill="auto"/>
            <w:vAlign w:val="center"/>
            <w:hideMark/>
          </w:tcPr>
          <w:p w14:paraId="1782BB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D70C9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$ 24.800,00</w:t>
            </w:r>
          </w:p>
        </w:tc>
      </w:tr>
      <w:tr w:rsidR="0021284B" w:rsidRPr="00166CDE" w14:paraId="5C5AD2AD" w14:textId="77777777" w:rsidTr="0021284B">
        <w:trPr>
          <w:trHeight w:val="20"/>
        </w:trPr>
        <w:tc>
          <w:tcPr>
            <w:tcW w:w="313" w:type="pct"/>
            <w:shd w:val="clear" w:color="auto" w:fill="auto"/>
            <w:noWrap/>
            <w:vAlign w:val="center"/>
            <w:hideMark/>
          </w:tcPr>
          <w:p w14:paraId="28A18A2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24</w:t>
            </w:r>
          </w:p>
        </w:tc>
        <w:tc>
          <w:tcPr>
            <w:tcW w:w="391" w:type="pct"/>
            <w:shd w:val="clear" w:color="auto" w:fill="auto"/>
            <w:vAlign w:val="center"/>
            <w:hideMark/>
          </w:tcPr>
          <w:p w14:paraId="583D5C4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890205</w:t>
            </w:r>
          </w:p>
        </w:tc>
        <w:tc>
          <w:tcPr>
            <w:tcW w:w="3008" w:type="pct"/>
            <w:shd w:val="clear" w:color="auto" w:fill="auto"/>
            <w:vAlign w:val="center"/>
            <w:hideMark/>
          </w:tcPr>
          <w:p w14:paraId="4509B110"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PRIMERA VEZ POR ENFERMERIA</w:t>
            </w:r>
          </w:p>
        </w:tc>
        <w:tc>
          <w:tcPr>
            <w:tcW w:w="657" w:type="pct"/>
            <w:shd w:val="clear" w:color="auto" w:fill="auto"/>
            <w:vAlign w:val="center"/>
            <w:hideMark/>
          </w:tcPr>
          <w:p w14:paraId="1FDA7F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C4D4B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$ 11.200,00</w:t>
            </w:r>
          </w:p>
        </w:tc>
      </w:tr>
      <w:tr w:rsidR="0021284B" w:rsidRPr="00166CDE" w14:paraId="37774192" w14:textId="77777777" w:rsidTr="0021284B">
        <w:trPr>
          <w:trHeight w:val="20"/>
        </w:trPr>
        <w:tc>
          <w:tcPr>
            <w:tcW w:w="313" w:type="pct"/>
            <w:shd w:val="clear" w:color="auto" w:fill="auto"/>
            <w:noWrap/>
            <w:vAlign w:val="center"/>
            <w:hideMark/>
          </w:tcPr>
          <w:p w14:paraId="23510E5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25</w:t>
            </w:r>
          </w:p>
        </w:tc>
        <w:tc>
          <w:tcPr>
            <w:tcW w:w="391" w:type="pct"/>
            <w:shd w:val="clear" w:color="auto" w:fill="auto"/>
            <w:vAlign w:val="center"/>
            <w:hideMark/>
          </w:tcPr>
          <w:p w14:paraId="77A0E59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890301</w:t>
            </w:r>
          </w:p>
        </w:tc>
        <w:tc>
          <w:tcPr>
            <w:tcW w:w="3008" w:type="pct"/>
            <w:shd w:val="clear" w:color="auto" w:fill="auto"/>
            <w:vAlign w:val="center"/>
            <w:hideMark/>
          </w:tcPr>
          <w:p w14:paraId="7295C473"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CONTROL O DE SEGUIMIENTO POR MEDICINA GENERAL</w:t>
            </w:r>
          </w:p>
        </w:tc>
        <w:tc>
          <w:tcPr>
            <w:tcW w:w="657" w:type="pct"/>
            <w:shd w:val="clear" w:color="auto" w:fill="auto"/>
            <w:vAlign w:val="center"/>
            <w:hideMark/>
          </w:tcPr>
          <w:p w14:paraId="769E58E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3C569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$ 19.700,00</w:t>
            </w:r>
          </w:p>
        </w:tc>
      </w:tr>
      <w:tr w:rsidR="0021284B" w:rsidRPr="00166CDE" w14:paraId="031A3CD5" w14:textId="77777777" w:rsidTr="0021284B">
        <w:trPr>
          <w:trHeight w:val="20"/>
        </w:trPr>
        <w:tc>
          <w:tcPr>
            <w:tcW w:w="313" w:type="pct"/>
            <w:shd w:val="clear" w:color="auto" w:fill="auto"/>
            <w:noWrap/>
            <w:vAlign w:val="center"/>
            <w:hideMark/>
          </w:tcPr>
          <w:p w14:paraId="751B4EC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26</w:t>
            </w:r>
          </w:p>
        </w:tc>
        <w:tc>
          <w:tcPr>
            <w:tcW w:w="391" w:type="pct"/>
            <w:shd w:val="clear" w:color="auto" w:fill="auto"/>
            <w:vAlign w:val="center"/>
            <w:hideMark/>
          </w:tcPr>
          <w:p w14:paraId="33AB540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890305</w:t>
            </w:r>
          </w:p>
        </w:tc>
        <w:tc>
          <w:tcPr>
            <w:tcW w:w="3008" w:type="pct"/>
            <w:shd w:val="clear" w:color="auto" w:fill="auto"/>
            <w:vAlign w:val="center"/>
            <w:hideMark/>
          </w:tcPr>
          <w:p w14:paraId="4EC49CD7"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CONTROL O DE SEGUIMIENTO POR ENFERMERIA</w:t>
            </w:r>
          </w:p>
        </w:tc>
        <w:tc>
          <w:tcPr>
            <w:tcW w:w="657" w:type="pct"/>
            <w:shd w:val="clear" w:color="auto" w:fill="auto"/>
            <w:vAlign w:val="center"/>
            <w:hideMark/>
          </w:tcPr>
          <w:p w14:paraId="67C1B2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CE332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$ 11.200,00</w:t>
            </w:r>
          </w:p>
        </w:tc>
      </w:tr>
      <w:tr w:rsidR="0021284B" w:rsidRPr="00166CDE" w14:paraId="328E7535" w14:textId="77777777" w:rsidTr="0021284B">
        <w:trPr>
          <w:trHeight w:val="20"/>
        </w:trPr>
        <w:tc>
          <w:tcPr>
            <w:tcW w:w="313" w:type="pct"/>
            <w:shd w:val="clear" w:color="auto" w:fill="auto"/>
            <w:noWrap/>
            <w:vAlign w:val="center"/>
            <w:hideMark/>
          </w:tcPr>
          <w:p w14:paraId="209C71E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27</w:t>
            </w:r>
          </w:p>
        </w:tc>
        <w:tc>
          <w:tcPr>
            <w:tcW w:w="391" w:type="pct"/>
            <w:shd w:val="clear" w:color="auto" w:fill="auto"/>
            <w:vAlign w:val="center"/>
            <w:hideMark/>
          </w:tcPr>
          <w:p w14:paraId="2CCA591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890601</w:t>
            </w:r>
          </w:p>
        </w:tc>
        <w:tc>
          <w:tcPr>
            <w:tcW w:w="3008" w:type="pct"/>
            <w:shd w:val="clear" w:color="auto" w:fill="auto"/>
            <w:vAlign w:val="center"/>
            <w:hideMark/>
          </w:tcPr>
          <w:p w14:paraId="69C81A8C" w14:textId="77777777" w:rsidR="0021284B" w:rsidRPr="00166CDE" w:rsidRDefault="0021284B" w:rsidP="0021284B">
            <w:pPr>
              <w:rPr>
                <w:rFonts w:ascii="Arial" w:hAnsi="Arial" w:cs="Arial"/>
                <w:sz w:val="16"/>
                <w:szCs w:val="16"/>
              </w:rPr>
            </w:pPr>
            <w:r w:rsidRPr="00166CDE">
              <w:rPr>
                <w:rFonts w:ascii="Arial" w:hAnsi="Arial" w:cs="Arial"/>
                <w:sz w:val="16"/>
                <w:szCs w:val="16"/>
              </w:rPr>
              <w:t>CUIDADO (MANEJO) INTRAHOSPITALARIO POR MEDICINA GENERAL</w:t>
            </w:r>
          </w:p>
        </w:tc>
        <w:tc>
          <w:tcPr>
            <w:tcW w:w="657" w:type="pct"/>
            <w:shd w:val="clear" w:color="auto" w:fill="auto"/>
            <w:vAlign w:val="center"/>
            <w:hideMark/>
          </w:tcPr>
          <w:p w14:paraId="3CAF553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D65B99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$ 45.700,00</w:t>
            </w:r>
          </w:p>
        </w:tc>
      </w:tr>
      <w:tr w:rsidR="0021284B" w:rsidRPr="00166CDE" w14:paraId="338E67C7" w14:textId="77777777" w:rsidTr="0021284B">
        <w:trPr>
          <w:trHeight w:val="20"/>
        </w:trPr>
        <w:tc>
          <w:tcPr>
            <w:tcW w:w="313" w:type="pct"/>
            <w:shd w:val="clear" w:color="auto" w:fill="auto"/>
            <w:noWrap/>
            <w:vAlign w:val="center"/>
            <w:hideMark/>
          </w:tcPr>
          <w:p w14:paraId="1E333C6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28</w:t>
            </w:r>
          </w:p>
        </w:tc>
        <w:tc>
          <w:tcPr>
            <w:tcW w:w="391" w:type="pct"/>
            <w:shd w:val="clear" w:color="auto" w:fill="auto"/>
            <w:vAlign w:val="center"/>
            <w:hideMark/>
          </w:tcPr>
          <w:p w14:paraId="2EA2416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890701</w:t>
            </w:r>
          </w:p>
        </w:tc>
        <w:tc>
          <w:tcPr>
            <w:tcW w:w="3008" w:type="pct"/>
            <w:shd w:val="clear" w:color="auto" w:fill="auto"/>
            <w:vAlign w:val="center"/>
            <w:hideMark/>
          </w:tcPr>
          <w:p w14:paraId="21B49092"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URGENCIAS, POR MEDICINA GENERAL</w:t>
            </w:r>
          </w:p>
        </w:tc>
        <w:tc>
          <w:tcPr>
            <w:tcW w:w="657" w:type="pct"/>
            <w:shd w:val="clear" w:color="auto" w:fill="auto"/>
            <w:vAlign w:val="center"/>
            <w:hideMark/>
          </w:tcPr>
          <w:p w14:paraId="271AFD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183422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$ 59.700,00</w:t>
            </w:r>
          </w:p>
        </w:tc>
      </w:tr>
      <w:tr w:rsidR="0021284B" w:rsidRPr="00166CDE" w14:paraId="21E1C7B7" w14:textId="77777777" w:rsidTr="0021284B">
        <w:trPr>
          <w:trHeight w:val="20"/>
        </w:trPr>
        <w:tc>
          <w:tcPr>
            <w:tcW w:w="313" w:type="pct"/>
            <w:shd w:val="clear" w:color="auto" w:fill="auto"/>
            <w:noWrap/>
            <w:vAlign w:val="center"/>
            <w:hideMark/>
          </w:tcPr>
          <w:p w14:paraId="7930164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29</w:t>
            </w:r>
          </w:p>
        </w:tc>
        <w:tc>
          <w:tcPr>
            <w:tcW w:w="391" w:type="pct"/>
            <w:shd w:val="clear" w:color="auto" w:fill="auto"/>
            <w:vAlign w:val="center"/>
            <w:hideMark/>
          </w:tcPr>
          <w:p w14:paraId="44D4A67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890703</w:t>
            </w:r>
          </w:p>
        </w:tc>
        <w:tc>
          <w:tcPr>
            <w:tcW w:w="3008" w:type="pct"/>
            <w:shd w:val="clear" w:color="auto" w:fill="auto"/>
            <w:vAlign w:val="center"/>
            <w:hideMark/>
          </w:tcPr>
          <w:p w14:paraId="2D0243D9" w14:textId="77777777" w:rsidR="0021284B" w:rsidRPr="00166CDE" w:rsidRDefault="0021284B" w:rsidP="0021284B">
            <w:pPr>
              <w:rPr>
                <w:rFonts w:ascii="Arial" w:hAnsi="Arial" w:cs="Arial"/>
                <w:sz w:val="16"/>
                <w:szCs w:val="16"/>
              </w:rPr>
            </w:pPr>
            <w:r w:rsidRPr="00166CDE">
              <w:rPr>
                <w:rFonts w:ascii="Arial" w:hAnsi="Arial" w:cs="Arial"/>
                <w:sz w:val="16"/>
                <w:szCs w:val="16"/>
              </w:rPr>
              <w:t>CONSULTA DE URGENCIAS, POR ODONTOLOGIA GENERAL</w:t>
            </w:r>
          </w:p>
        </w:tc>
        <w:tc>
          <w:tcPr>
            <w:tcW w:w="657" w:type="pct"/>
            <w:shd w:val="clear" w:color="auto" w:fill="auto"/>
            <w:vAlign w:val="center"/>
            <w:hideMark/>
          </w:tcPr>
          <w:p w14:paraId="4AF1ACE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483084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$ 27.000,00</w:t>
            </w:r>
          </w:p>
        </w:tc>
      </w:tr>
      <w:tr w:rsidR="0021284B" w:rsidRPr="00166CDE" w14:paraId="6246BFA7" w14:textId="77777777" w:rsidTr="0021284B">
        <w:trPr>
          <w:trHeight w:val="20"/>
        </w:trPr>
        <w:tc>
          <w:tcPr>
            <w:tcW w:w="313" w:type="pct"/>
            <w:shd w:val="clear" w:color="auto" w:fill="auto"/>
            <w:noWrap/>
            <w:vAlign w:val="center"/>
            <w:hideMark/>
          </w:tcPr>
          <w:p w14:paraId="6DB7803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30</w:t>
            </w:r>
          </w:p>
        </w:tc>
        <w:tc>
          <w:tcPr>
            <w:tcW w:w="391" w:type="pct"/>
            <w:shd w:val="clear" w:color="auto" w:fill="auto"/>
            <w:vAlign w:val="center"/>
            <w:hideMark/>
          </w:tcPr>
          <w:p w14:paraId="33BF65F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892901</w:t>
            </w:r>
          </w:p>
        </w:tc>
        <w:tc>
          <w:tcPr>
            <w:tcW w:w="3008" w:type="pct"/>
            <w:shd w:val="clear" w:color="auto" w:fill="auto"/>
            <w:vAlign w:val="center"/>
            <w:hideMark/>
          </w:tcPr>
          <w:p w14:paraId="50B6E156" w14:textId="77777777" w:rsidR="0021284B" w:rsidRPr="00166CDE" w:rsidRDefault="0021284B" w:rsidP="0021284B">
            <w:pPr>
              <w:rPr>
                <w:rFonts w:ascii="Arial" w:hAnsi="Arial" w:cs="Arial"/>
                <w:sz w:val="16"/>
                <w:szCs w:val="16"/>
              </w:rPr>
            </w:pPr>
            <w:r w:rsidRPr="00166CDE">
              <w:rPr>
                <w:rFonts w:ascii="Arial" w:hAnsi="Arial" w:cs="Arial"/>
                <w:sz w:val="16"/>
                <w:szCs w:val="16"/>
              </w:rPr>
              <w:t>TOMA NO QUIRURGICA DE MUESTRA O TEJIDO VAGINAL PARA ESTUDIO CITOLOGICO (CCV)</w:t>
            </w:r>
          </w:p>
        </w:tc>
        <w:tc>
          <w:tcPr>
            <w:tcW w:w="657" w:type="pct"/>
            <w:shd w:val="clear" w:color="auto" w:fill="auto"/>
            <w:vAlign w:val="center"/>
            <w:hideMark/>
          </w:tcPr>
          <w:p w14:paraId="12EF73B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736F44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$ 29.100,00</w:t>
            </w:r>
          </w:p>
        </w:tc>
      </w:tr>
      <w:tr w:rsidR="0021284B" w:rsidRPr="00166CDE" w14:paraId="4E8F131A" w14:textId="77777777" w:rsidTr="0021284B">
        <w:trPr>
          <w:trHeight w:val="20"/>
        </w:trPr>
        <w:tc>
          <w:tcPr>
            <w:tcW w:w="313" w:type="pct"/>
            <w:shd w:val="clear" w:color="auto" w:fill="auto"/>
            <w:noWrap/>
            <w:vAlign w:val="center"/>
            <w:hideMark/>
          </w:tcPr>
          <w:p w14:paraId="4F3364C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31</w:t>
            </w:r>
          </w:p>
        </w:tc>
        <w:tc>
          <w:tcPr>
            <w:tcW w:w="391" w:type="pct"/>
            <w:shd w:val="clear" w:color="auto" w:fill="auto"/>
            <w:vAlign w:val="center"/>
            <w:hideMark/>
          </w:tcPr>
          <w:p w14:paraId="01ADEA7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895100</w:t>
            </w:r>
          </w:p>
        </w:tc>
        <w:tc>
          <w:tcPr>
            <w:tcW w:w="3008" w:type="pct"/>
            <w:shd w:val="clear" w:color="auto" w:fill="auto"/>
            <w:vAlign w:val="center"/>
            <w:hideMark/>
          </w:tcPr>
          <w:p w14:paraId="08092F67" w14:textId="77777777" w:rsidR="0021284B" w:rsidRPr="00166CDE" w:rsidRDefault="0021284B" w:rsidP="0021284B">
            <w:pPr>
              <w:rPr>
                <w:rFonts w:ascii="Arial" w:hAnsi="Arial" w:cs="Arial"/>
                <w:sz w:val="16"/>
                <w:szCs w:val="16"/>
              </w:rPr>
            </w:pPr>
            <w:r w:rsidRPr="00166CDE">
              <w:rPr>
                <w:rFonts w:ascii="Arial" w:hAnsi="Arial" w:cs="Arial"/>
                <w:sz w:val="16"/>
                <w:szCs w:val="16"/>
              </w:rPr>
              <w:t>ELECTROCARDIOGRAMA DE RITMO O DE SUPERFICIE SOD</w:t>
            </w:r>
          </w:p>
        </w:tc>
        <w:tc>
          <w:tcPr>
            <w:tcW w:w="657" w:type="pct"/>
            <w:shd w:val="clear" w:color="auto" w:fill="auto"/>
            <w:vAlign w:val="center"/>
            <w:hideMark/>
          </w:tcPr>
          <w:p w14:paraId="636C37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98D58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$ 49.700,00</w:t>
            </w:r>
          </w:p>
        </w:tc>
      </w:tr>
      <w:tr w:rsidR="0021284B" w:rsidRPr="00166CDE" w14:paraId="749CC5B9" w14:textId="77777777" w:rsidTr="0021284B">
        <w:trPr>
          <w:trHeight w:val="20"/>
        </w:trPr>
        <w:tc>
          <w:tcPr>
            <w:tcW w:w="313" w:type="pct"/>
            <w:shd w:val="clear" w:color="auto" w:fill="auto"/>
            <w:noWrap/>
            <w:vAlign w:val="center"/>
            <w:hideMark/>
          </w:tcPr>
          <w:p w14:paraId="61DC9FC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32</w:t>
            </w:r>
          </w:p>
        </w:tc>
        <w:tc>
          <w:tcPr>
            <w:tcW w:w="391" w:type="pct"/>
            <w:shd w:val="clear" w:color="auto" w:fill="auto"/>
            <w:vAlign w:val="center"/>
            <w:hideMark/>
          </w:tcPr>
          <w:p w14:paraId="67E9FB7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901101</w:t>
            </w:r>
          </w:p>
        </w:tc>
        <w:tc>
          <w:tcPr>
            <w:tcW w:w="3008" w:type="pct"/>
            <w:shd w:val="clear" w:color="auto" w:fill="auto"/>
            <w:vAlign w:val="center"/>
            <w:hideMark/>
          </w:tcPr>
          <w:p w14:paraId="166004B5" w14:textId="77777777" w:rsidR="0021284B" w:rsidRPr="00166CDE" w:rsidRDefault="0021284B" w:rsidP="0021284B">
            <w:pPr>
              <w:rPr>
                <w:rFonts w:ascii="Arial" w:hAnsi="Arial" w:cs="Arial"/>
                <w:sz w:val="16"/>
                <w:szCs w:val="16"/>
              </w:rPr>
            </w:pPr>
            <w:r w:rsidRPr="00166CDE">
              <w:rPr>
                <w:rFonts w:ascii="Arial" w:hAnsi="Arial" w:cs="Arial"/>
                <w:sz w:val="16"/>
                <w:szCs w:val="16"/>
              </w:rPr>
              <w:t>COLORACION ACIDO ALCOHOL RESISTENTE [ZIELH-NIELSEN] Y LECTURA O BACILOSCOPIA *</w:t>
            </w:r>
          </w:p>
        </w:tc>
        <w:tc>
          <w:tcPr>
            <w:tcW w:w="657" w:type="pct"/>
            <w:shd w:val="clear" w:color="auto" w:fill="auto"/>
            <w:vAlign w:val="center"/>
            <w:hideMark/>
          </w:tcPr>
          <w:p w14:paraId="7CA141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1563E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$ 16.100,00</w:t>
            </w:r>
          </w:p>
        </w:tc>
      </w:tr>
      <w:tr w:rsidR="0021284B" w:rsidRPr="00166CDE" w14:paraId="6D090309" w14:textId="77777777" w:rsidTr="0021284B">
        <w:trPr>
          <w:trHeight w:val="20"/>
        </w:trPr>
        <w:tc>
          <w:tcPr>
            <w:tcW w:w="313" w:type="pct"/>
            <w:shd w:val="clear" w:color="auto" w:fill="auto"/>
            <w:noWrap/>
            <w:vAlign w:val="center"/>
            <w:hideMark/>
          </w:tcPr>
          <w:p w14:paraId="3D5A47F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33</w:t>
            </w:r>
          </w:p>
        </w:tc>
        <w:tc>
          <w:tcPr>
            <w:tcW w:w="391" w:type="pct"/>
            <w:shd w:val="clear" w:color="auto" w:fill="auto"/>
            <w:vAlign w:val="center"/>
            <w:hideMark/>
          </w:tcPr>
          <w:p w14:paraId="4B86943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901305</w:t>
            </w:r>
          </w:p>
        </w:tc>
        <w:tc>
          <w:tcPr>
            <w:tcW w:w="3008" w:type="pct"/>
            <w:shd w:val="clear" w:color="auto" w:fill="auto"/>
            <w:vAlign w:val="center"/>
            <w:hideMark/>
          </w:tcPr>
          <w:p w14:paraId="04F197AB" w14:textId="77777777" w:rsidR="0021284B" w:rsidRPr="00166CDE" w:rsidRDefault="0021284B" w:rsidP="0021284B">
            <w:pPr>
              <w:rPr>
                <w:rFonts w:ascii="Arial" w:hAnsi="Arial" w:cs="Arial"/>
                <w:sz w:val="16"/>
                <w:szCs w:val="16"/>
              </w:rPr>
            </w:pPr>
            <w:r w:rsidRPr="00166CDE">
              <w:rPr>
                <w:rFonts w:ascii="Arial" w:hAnsi="Arial" w:cs="Arial"/>
                <w:sz w:val="16"/>
                <w:szCs w:val="16"/>
              </w:rPr>
              <w:t>EXAMEN DIRECTO PARA HONGOS [KOH]</w:t>
            </w:r>
          </w:p>
        </w:tc>
        <w:tc>
          <w:tcPr>
            <w:tcW w:w="657" w:type="pct"/>
            <w:shd w:val="clear" w:color="auto" w:fill="auto"/>
            <w:vAlign w:val="center"/>
            <w:hideMark/>
          </w:tcPr>
          <w:p w14:paraId="435434B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0782A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$ 14.500,00</w:t>
            </w:r>
          </w:p>
        </w:tc>
      </w:tr>
      <w:tr w:rsidR="0021284B" w:rsidRPr="00166CDE" w14:paraId="628174CE" w14:textId="77777777" w:rsidTr="0021284B">
        <w:trPr>
          <w:trHeight w:val="20"/>
        </w:trPr>
        <w:tc>
          <w:tcPr>
            <w:tcW w:w="313" w:type="pct"/>
            <w:shd w:val="clear" w:color="auto" w:fill="auto"/>
            <w:noWrap/>
            <w:vAlign w:val="center"/>
            <w:hideMark/>
          </w:tcPr>
          <w:p w14:paraId="0DC65D3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34</w:t>
            </w:r>
          </w:p>
        </w:tc>
        <w:tc>
          <w:tcPr>
            <w:tcW w:w="391" w:type="pct"/>
            <w:shd w:val="clear" w:color="auto" w:fill="auto"/>
            <w:vAlign w:val="center"/>
            <w:hideMark/>
          </w:tcPr>
          <w:p w14:paraId="0DF2E50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902204</w:t>
            </w:r>
          </w:p>
        </w:tc>
        <w:tc>
          <w:tcPr>
            <w:tcW w:w="3008" w:type="pct"/>
            <w:shd w:val="clear" w:color="auto" w:fill="auto"/>
            <w:vAlign w:val="center"/>
            <w:hideMark/>
          </w:tcPr>
          <w:p w14:paraId="3A48A2B8" w14:textId="77777777" w:rsidR="0021284B" w:rsidRPr="00166CDE" w:rsidRDefault="0021284B" w:rsidP="0021284B">
            <w:pPr>
              <w:rPr>
                <w:rFonts w:ascii="Arial" w:hAnsi="Arial" w:cs="Arial"/>
                <w:sz w:val="16"/>
                <w:szCs w:val="16"/>
              </w:rPr>
            </w:pPr>
            <w:r w:rsidRPr="00166CDE">
              <w:rPr>
                <w:rFonts w:ascii="Arial" w:hAnsi="Arial" w:cs="Arial"/>
                <w:sz w:val="16"/>
                <w:szCs w:val="16"/>
              </w:rPr>
              <w:t>ERITROSEDIMENTACION [VELOCIDAD SEDIMENTACION GLOBULAR - VSG]</w:t>
            </w:r>
          </w:p>
        </w:tc>
        <w:tc>
          <w:tcPr>
            <w:tcW w:w="657" w:type="pct"/>
            <w:shd w:val="clear" w:color="auto" w:fill="auto"/>
            <w:vAlign w:val="center"/>
            <w:hideMark/>
          </w:tcPr>
          <w:p w14:paraId="0F9745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9573B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$ 42.700,00</w:t>
            </w:r>
          </w:p>
        </w:tc>
      </w:tr>
      <w:tr w:rsidR="0021284B" w:rsidRPr="00166CDE" w14:paraId="4E944F50" w14:textId="77777777" w:rsidTr="0021284B">
        <w:trPr>
          <w:trHeight w:val="20"/>
        </w:trPr>
        <w:tc>
          <w:tcPr>
            <w:tcW w:w="313" w:type="pct"/>
            <w:shd w:val="clear" w:color="auto" w:fill="auto"/>
            <w:noWrap/>
            <w:vAlign w:val="center"/>
            <w:hideMark/>
          </w:tcPr>
          <w:p w14:paraId="1B6AF22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35</w:t>
            </w:r>
          </w:p>
        </w:tc>
        <w:tc>
          <w:tcPr>
            <w:tcW w:w="391" w:type="pct"/>
            <w:shd w:val="clear" w:color="auto" w:fill="auto"/>
            <w:vAlign w:val="center"/>
            <w:hideMark/>
          </w:tcPr>
          <w:p w14:paraId="70D9A56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902207</w:t>
            </w:r>
          </w:p>
        </w:tc>
        <w:tc>
          <w:tcPr>
            <w:tcW w:w="3008" w:type="pct"/>
            <w:shd w:val="clear" w:color="auto" w:fill="auto"/>
            <w:vAlign w:val="center"/>
            <w:hideMark/>
          </w:tcPr>
          <w:p w14:paraId="68AB4053" w14:textId="77777777" w:rsidR="0021284B" w:rsidRPr="00166CDE" w:rsidRDefault="0021284B" w:rsidP="0021284B">
            <w:pPr>
              <w:rPr>
                <w:rFonts w:ascii="Arial" w:hAnsi="Arial" w:cs="Arial"/>
                <w:sz w:val="16"/>
                <w:szCs w:val="16"/>
              </w:rPr>
            </w:pPr>
            <w:r w:rsidRPr="00166CDE">
              <w:rPr>
                <w:rFonts w:ascii="Arial" w:hAnsi="Arial" w:cs="Arial"/>
                <w:sz w:val="16"/>
                <w:szCs w:val="16"/>
              </w:rPr>
              <w:t>HEMOGRAMA I [HEMOGLOBINA, HEMATOCRITO Y LEUCOGRAMA] MÉTODO MANUAL</w:t>
            </w:r>
          </w:p>
        </w:tc>
        <w:tc>
          <w:tcPr>
            <w:tcW w:w="657" w:type="pct"/>
            <w:shd w:val="clear" w:color="auto" w:fill="auto"/>
            <w:vAlign w:val="center"/>
            <w:hideMark/>
          </w:tcPr>
          <w:p w14:paraId="0CCF9D2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3CD85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$ 25.100,00</w:t>
            </w:r>
          </w:p>
        </w:tc>
      </w:tr>
      <w:tr w:rsidR="0021284B" w:rsidRPr="00166CDE" w14:paraId="3132A969" w14:textId="77777777" w:rsidTr="0021284B">
        <w:trPr>
          <w:trHeight w:val="20"/>
        </w:trPr>
        <w:tc>
          <w:tcPr>
            <w:tcW w:w="313" w:type="pct"/>
            <w:shd w:val="clear" w:color="auto" w:fill="auto"/>
            <w:noWrap/>
            <w:vAlign w:val="center"/>
            <w:hideMark/>
          </w:tcPr>
          <w:p w14:paraId="2AB3917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36</w:t>
            </w:r>
          </w:p>
        </w:tc>
        <w:tc>
          <w:tcPr>
            <w:tcW w:w="391" w:type="pct"/>
            <w:shd w:val="clear" w:color="auto" w:fill="auto"/>
            <w:vAlign w:val="center"/>
            <w:hideMark/>
          </w:tcPr>
          <w:p w14:paraId="45E0878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902211</w:t>
            </w:r>
          </w:p>
        </w:tc>
        <w:tc>
          <w:tcPr>
            <w:tcW w:w="3008" w:type="pct"/>
            <w:shd w:val="clear" w:color="auto" w:fill="auto"/>
            <w:vAlign w:val="center"/>
            <w:hideMark/>
          </w:tcPr>
          <w:p w14:paraId="51BC2533" w14:textId="77777777" w:rsidR="0021284B" w:rsidRPr="00166CDE" w:rsidRDefault="0021284B" w:rsidP="0021284B">
            <w:pPr>
              <w:rPr>
                <w:rFonts w:ascii="Arial" w:hAnsi="Arial" w:cs="Arial"/>
                <w:sz w:val="16"/>
                <w:szCs w:val="16"/>
              </w:rPr>
            </w:pPr>
            <w:r w:rsidRPr="00166CDE">
              <w:rPr>
                <w:rFonts w:ascii="Arial" w:hAnsi="Arial" w:cs="Arial"/>
                <w:sz w:val="16"/>
                <w:szCs w:val="16"/>
              </w:rPr>
              <w:t>HEMATOCRITO</w:t>
            </w:r>
          </w:p>
        </w:tc>
        <w:tc>
          <w:tcPr>
            <w:tcW w:w="657" w:type="pct"/>
            <w:shd w:val="clear" w:color="auto" w:fill="auto"/>
            <w:vAlign w:val="center"/>
            <w:hideMark/>
          </w:tcPr>
          <w:p w14:paraId="39EC09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F38CD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$ 4.500,00</w:t>
            </w:r>
          </w:p>
        </w:tc>
      </w:tr>
      <w:tr w:rsidR="0021284B" w:rsidRPr="00166CDE" w14:paraId="59601BFC" w14:textId="77777777" w:rsidTr="0021284B">
        <w:trPr>
          <w:trHeight w:val="20"/>
        </w:trPr>
        <w:tc>
          <w:tcPr>
            <w:tcW w:w="313" w:type="pct"/>
            <w:shd w:val="clear" w:color="auto" w:fill="auto"/>
            <w:noWrap/>
            <w:vAlign w:val="center"/>
            <w:hideMark/>
          </w:tcPr>
          <w:p w14:paraId="7F99FF6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37</w:t>
            </w:r>
          </w:p>
        </w:tc>
        <w:tc>
          <w:tcPr>
            <w:tcW w:w="391" w:type="pct"/>
            <w:shd w:val="clear" w:color="auto" w:fill="auto"/>
            <w:vAlign w:val="center"/>
            <w:hideMark/>
          </w:tcPr>
          <w:p w14:paraId="51E7FF9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902213</w:t>
            </w:r>
          </w:p>
        </w:tc>
        <w:tc>
          <w:tcPr>
            <w:tcW w:w="3008" w:type="pct"/>
            <w:shd w:val="clear" w:color="auto" w:fill="auto"/>
            <w:vAlign w:val="center"/>
            <w:hideMark/>
          </w:tcPr>
          <w:p w14:paraId="4C45105B" w14:textId="77777777" w:rsidR="0021284B" w:rsidRPr="00166CDE" w:rsidRDefault="0021284B" w:rsidP="0021284B">
            <w:pPr>
              <w:rPr>
                <w:rFonts w:ascii="Arial" w:hAnsi="Arial" w:cs="Arial"/>
                <w:sz w:val="16"/>
                <w:szCs w:val="16"/>
              </w:rPr>
            </w:pPr>
            <w:r w:rsidRPr="00166CDE">
              <w:rPr>
                <w:rFonts w:ascii="Arial" w:hAnsi="Arial" w:cs="Arial"/>
                <w:sz w:val="16"/>
                <w:szCs w:val="16"/>
              </w:rPr>
              <w:t>HEMOGLOBINA</w:t>
            </w:r>
          </w:p>
        </w:tc>
        <w:tc>
          <w:tcPr>
            <w:tcW w:w="657" w:type="pct"/>
            <w:shd w:val="clear" w:color="auto" w:fill="auto"/>
            <w:vAlign w:val="center"/>
            <w:hideMark/>
          </w:tcPr>
          <w:p w14:paraId="10915E5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3DDA7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$ 9.400,00</w:t>
            </w:r>
          </w:p>
        </w:tc>
      </w:tr>
      <w:tr w:rsidR="0021284B" w:rsidRPr="00166CDE" w14:paraId="34D717B6" w14:textId="77777777" w:rsidTr="0021284B">
        <w:trPr>
          <w:trHeight w:val="20"/>
        </w:trPr>
        <w:tc>
          <w:tcPr>
            <w:tcW w:w="313" w:type="pct"/>
            <w:shd w:val="clear" w:color="auto" w:fill="auto"/>
            <w:noWrap/>
            <w:vAlign w:val="center"/>
            <w:hideMark/>
          </w:tcPr>
          <w:p w14:paraId="571E6B5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38</w:t>
            </w:r>
          </w:p>
        </w:tc>
        <w:tc>
          <w:tcPr>
            <w:tcW w:w="391" w:type="pct"/>
            <w:shd w:val="clear" w:color="auto" w:fill="auto"/>
            <w:vAlign w:val="center"/>
            <w:hideMark/>
          </w:tcPr>
          <w:p w14:paraId="4508A57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902220</w:t>
            </w:r>
          </w:p>
        </w:tc>
        <w:tc>
          <w:tcPr>
            <w:tcW w:w="3008" w:type="pct"/>
            <w:shd w:val="clear" w:color="auto" w:fill="auto"/>
            <w:vAlign w:val="center"/>
            <w:hideMark/>
          </w:tcPr>
          <w:p w14:paraId="77BFF322" w14:textId="77777777" w:rsidR="0021284B" w:rsidRPr="00166CDE" w:rsidRDefault="0021284B" w:rsidP="0021284B">
            <w:pPr>
              <w:rPr>
                <w:rFonts w:ascii="Arial" w:hAnsi="Arial" w:cs="Arial"/>
                <w:sz w:val="16"/>
                <w:szCs w:val="16"/>
              </w:rPr>
            </w:pPr>
            <w:r w:rsidRPr="00166CDE">
              <w:rPr>
                <w:rFonts w:ascii="Arial" w:hAnsi="Arial" w:cs="Arial"/>
                <w:sz w:val="16"/>
                <w:szCs w:val="16"/>
              </w:rPr>
              <w:t>RECUENTO DE PLAQUETAS, MÉTODO AUTOMÁTICO</w:t>
            </w:r>
          </w:p>
        </w:tc>
        <w:tc>
          <w:tcPr>
            <w:tcW w:w="657" w:type="pct"/>
            <w:shd w:val="clear" w:color="auto" w:fill="auto"/>
            <w:vAlign w:val="center"/>
            <w:hideMark/>
          </w:tcPr>
          <w:p w14:paraId="19DF4EB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6DAD9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$ 10.300,00</w:t>
            </w:r>
          </w:p>
        </w:tc>
      </w:tr>
      <w:tr w:rsidR="0021284B" w:rsidRPr="00166CDE" w14:paraId="42FD0E10" w14:textId="77777777" w:rsidTr="0021284B">
        <w:trPr>
          <w:trHeight w:val="20"/>
        </w:trPr>
        <w:tc>
          <w:tcPr>
            <w:tcW w:w="313" w:type="pct"/>
            <w:shd w:val="clear" w:color="auto" w:fill="auto"/>
            <w:noWrap/>
            <w:vAlign w:val="center"/>
            <w:hideMark/>
          </w:tcPr>
          <w:p w14:paraId="3AB55F8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39</w:t>
            </w:r>
          </w:p>
        </w:tc>
        <w:tc>
          <w:tcPr>
            <w:tcW w:w="391" w:type="pct"/>
            <w:shd w:val="clear" w:color="auto" w:fill="auto"/>
            <w:vAlign w:val="center"/>
            <w:hideMark/>
          </w:tcPr>
          <w:p w14:paraId="5B1ECA0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903809</w:t>
            </w:r>
          </w:p>
        </w:tc>
        <w:tc>
          <w:tcPr>
            <w:tcW w:w="3008" w:type="pct"/>
            <w:shd w:val="clear" w:color="auto" w:fill="auto"/>
            <w:vAlign w:val="center"/>
            <w:hideMark/>
          </w:tcPr>
          <w:p w14:paraId="47389441" w14:textId="77777777" w:rsidR="0021284B" w:rsidRPr="00166CDE" w:rsidRDefault="0021284B" w:rsidP="0021284B">
            <w:pPr>
              <w:rPr>
                <w:rFonts w:ascii="Arial" w:hAnsi="Arial" w:cs="Arial"/>
                <w:sz w:val="16"/>
                <w:szCs w:val="16"/>
              </w:rPr>
            </w:pPr>
            <w:r w:rsidRPr="00166CDE">
              <w:rPr>
                <w:rFonts w:ascii="Arial" w:hAnsi="Arial" w:cs="Arial"/>
                <w:sz w:val="16"/>
                <w:szCs w:val="16"/>
              </w:rPr>
              <w:t>BILIRRUBINAS TOTAL Y DIRECTA</w:t>
            </w:r>
          </w:p>
        </w:tc>
        <w:tc>
          <w:tcPr>
            <w:tcW w:w="657" w:type="pct"/>
            <w:shd w:val="clear" w:color="auto" w:fill="auto"/>
            <w:vAlign w:val="center"/>
            <w:hideMark/>
          </w:tcPr>
          <w:p w14:paraId="609C602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A225AA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$ 10.600,00</w:t>
            </w:r>
          </w:p>
        </w:tc>
      </w:tr>
      <w:tr w:rsidR="0021284B" w:rsidRPr="00166CDE" w14:paraId="12F333E6" w14:textId="77777777" w:rsidTr="0021284B">
        <w:trPr>
          <w:trHeight w:val="20"/>
        </w:trPr>
        <w:tc>
          <w:tcPr>
            <w:tcW w:w="313" w:type="pct"/>
            <w:shd w:val="clear" w:color="auto" w:fill="auto"/>
            <w:noWrap/>
            <w:vAlign w:val="center"/>
            <w:hideMark/>
          </w:tcPr>
          <w:p w14:paraId="011161A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40</w:t>
            </w:r>
          </w:p>
        </w:tc>
        <w:tc>
          <w:tcPr>
            <w:tcW w:w="391" w:type="pct"/>
            <w:shd w:val="clear" w:color="auto" w:fill="auto"/>
            <w:vAlign w:val="center"/>
            <w:hideMark/>
          </w:tcPr>
          <w:p w14:paraId="12DBA4A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903815</w:t>
            </w:r>
          </w:p>
        </w:tc>
        <w:tc>
          <w:tcPr>
            <w:tcW w:w="3008" w:type="pct"/>
            <w:shd w:val="clear" w:color="auto" w:fill="auto"/>
            <w:vAlign w:val="center"/>
            <w:hideMark/>
          </w:tcPr>
          <w:p w14:paraId="0F484681" w14:textId="77777777" w:rsidR="0021284B" w:rsidRPr="00166CDE" w:rsidRDefault="0021284B" w:rsidP="0021284B">
            <w:pPr>
              <w:rPr>
                <w:rFonts w:ascii="Arial" w:hAnsi="Arial" w:cs="Arial"/>
                <w:sz w:val="16"/>
                <w:szCs w:val="16"/>
              </w:rPr>
            </w:pPr>
            <w:r w:rsidRPr="00166CDE">
              <w:rPr>
                <w:rFonts w:ascii="Arial" w:hAnsi="Arial" w:cs="Arial"/>
                <w:sz w:val="16"/>
                <w:szCs w:val="16"/>
              </w:rPr>
              <w:t>COLESTEROL DE ALTA DENSIDAD [HDL]</w:t>
            </w:r>
          </w:p>
        </w:tc>
        <w:tc>
          <w:tcPr>
            <w:tcW w:w="657" w:type="pct"/>
            <w:shd w:val="clear" w:color="auto" w:fill="auto"/>
            <w:vAlign w:val="center"/>
            <w:hideMark/>
          </w:tcPr>
          <w:p w14:paraId="62C58B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F9144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$ 25.400,00</w:t>
            </w:r>
          </w:p>
        </w:tc>
      </w:tr>
      <w:tr w:rsidR="0021284B" w:rsidRPr="00166CDE" w14:paraId="451A902F" w14:textId="77777777" w:rsidTr="0021284B">
        <w:trPr>
          <w:trHeight w:val="20"/>
        </w:trPr>
        <w:tc>
          <w:tcPr>
            <w:tcW w:w="313" w:type="pct"/>
            <w:shd w:val="clear" w:color="auto" w:fill="auto"/>
            <w:noWrap/>
            <w:vAlign w:val="center"/>
            <w:hideMark/>
          </w:tcPr>
          <w:p w14:paraId="171AB55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41</w:t>
            </w:r>
          </w:p>
        </w:tc>
        <w:tc>
          <w:tcPr>
            <w:tcW w:w="391" w:type="pct"/>
            <w:shd w:val="clear" w:color="auto" w:fill="auto"/>
            <w:vAlign w:val="center"/>
            <w:hideMark/>
          </w:tcPr>
          <w:p w14:paraId="76AB28E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903816</w:t>
            </w:r>
          </w:p>
        </w:tc>
        <w:tc>
          <w:tcPr>
            <w:tcW w:w="3008" w:type="pct"/>
            <w:shd w:val="clear" w:color="auto" w:fill="auto"/>
            <w:vAlign w:val="center"/>
            <w:hideMark/>
          </w:tcPr>
          <w:p w14:paraId="1F4C7059" w14:textId="77777777" w:rsidR="0021284B" w:rsidRPr="00166CDE" w:rsidRDefault="0021284B" w:rsidP="0021284B">
            <w:pPr>
              <w:rPr>
                <w:rFonts w:ascii="Arial" w:hAnsi="Arial" w:cs="Arial"/>
                <w:sz w:val="16"/>
                <w:szCs w:val="16"/>
              </w:rPr>
            </w:pPr>
            <w:r w:rsidRPr="00166CDE">
              <w:rPr>
                <w:rFonts w:ascii="Arial" w:hAnsi="Arial" w:cs="Arial"/>
                <w:sz w:val="16"/>
                <w:szCs w:val="16"/>
              </w:rPr>
              <w:t>COLESTEROL DE BAJA DENSIDAD [LDL] ENZIMATICO</w:t>
            </w:r>
          </w:p>
        </w:tc>
        <w:tc>
          <w:tcPr>
            <w:tcW w:w="657" w:type="pct"/>
            <w:shd w:val="clear" w:color="auto" w:fill="auto"/>
            <w:vAlign w:val="center"/>
            <w:hideMark/>
          </w:tcPr>
          <w:p w14:paraId="527EBEC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368C35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$ 30.000,00</w:t>
            </w:r>
          </w:p>
        </w:tc>
      </w:tr>
      <w:tr w:rsidR="0021284B" w:rsidRPr="00166CDE" w14:paraId="2E6E8644" w14:textId="77777777" w:rsidTr="0021284B">
        <w:trPr>
          <w:trHeight w:val="20"/>
        </w:trPr>
        <w:tc>
          <w:tcPr>
            <w:tcW w:w="313" w:type="pct"/>
            <w:shd w:val="clear" w:color="auto" w:fill="auto"/>
            <w:noWrap/>
            <w:vAlign w:val="center"/>
            <w:hideMark/>
          </w:tcPr>
          <w:p w14:paraId="271A420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42</w:t>
            </w:r>
          </w:p>
        </w:tc>
        <w:tc>
          <w:tcPr>
            <w:tcW w:w="391" w:type="pct"/>
            <w:shd w:val="clear" w:color="auto" w:fill="auto"/>
            <w:vAlign w:val="center"/>
            <w:hideMark/>
          </w:tcPr>
          <w:p w14:paraId="3563D00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903818</w:t>
            </w:r>
          </w:p>
        </w:tc>
        <w:tc>
          <w:tcPr>
            <w:tcW w:w="3008" w:type="pct"/>
            <w:shd w:val="clear" w:color="auto" w:fill="auto"/>
            <w:vAlign w:val="center"/>
            <w:hideMark/>
          </w:tcPr>
          <w:p w14:paraId="51313D77" w14:textId="77777777" w:rsidR="0021284B" w:rsidRPr="00166CDE" w:rsidRDefault="0021284B" w:rsidP="0021284B">
            <w:pPr>
              <w:rPr>
                <w:rFonts w:ascii="Arial" w:hAnsi="Arial" w:cs="Arial"/>
                <w:sz w:val="16"/>
                <w:szCs w:val="16"/>
              </w:rPr>
            </w:pPr>
            <w:r w:rsidRPr="00166CDE">
              <w:rPr>
                <w:rFonts w:ascii="Arial" w:hAnsi="Arial" w:cs="Arial"/>
                <w:sz w:val="16"/>
                <w:szCs w:val="16"/>
              </w:rPr>
              <w:t>COLESTEROL TOTAL</w:t>
            </w:r>
          </w:p>
        </w:tc>
        <w:tc>
          <w:tcPr>
            <w:tcW w:w="657" w:type="pct"/>
            <w:shd w:val="clear" w:color="auto" w:fill="auto"/>
            <w:vAlign w:val="center"/>
            <w:hideMark/>
          </w:tcPr>
          <w:p w14:paraId="690FE7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236E15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$ 30.900,00</w:t>
            </w:r>
          </w:p>
        </w:tc>
      </w:tr>
      <w:tr w:rsidR="0021284B" w:rsidRPr="00166CDE" w14:paraId="770D8DB1" w14:textId="77777777" w:rsidTr="0021284B">
        <w:trPr>
          <w:trHeight w:val="20"/>
        </w:trPr>
        <w:tc>
          <w:tcPr>
            <w:tcW w:w="313" w:type="pct"/>
            <w:shd w:val="clear" w:color="auto" w:fill="auto"/>
            <w:noWrap/>
            <w:vAlign w:val="center"/>
            <w:hideMark/>
          </w:tcPr>
          <w:p w14:paraId="6121AE2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43</w:t>
            </w:r>
          </w:p>
        </w:tc>
        <w:tc>
          <w:tcPr>
            <w:tcW w:w="391" w:type="pct"/>
            <w:shd w:val="clear" w:color="auto" w:fill="auto"/>
            <w:vAlign w:val="center"/>
            <w:hideMark/>
          </w:tcPr>
          <w:p w14:paraId="6421F02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903822</w:t>
            </w:r>
          </w:p>
        </w:tc>
        <w:tc>
          <w:tcPr>
            <w:tcW w:w="3008" w:type="pct"/>
            <w:shd w:val="clear" w:color="auto" w:fill="auto"/>
            <w:vAlign w:val="center"/>
            <w:hideMark/>
          </w:tcPr>
          <w:p w14:paraId="05069236" w14:textId="77777777" w:rsidR="0021284B" w:rsidRPr="00166CDE" w:rsidRDefault="0021284B" w:rsidP="0021284B">
            <w:pPr>
              <w:rPr>
                <w:rFonts w:ascii="Arial" w:hAnsi="Arial" w:cs="Arial"/>
                <w:sz w:val="16"/>
                <w:szCs w:val="16"/>
              </w:rPr>
            </w:pPr>
            <w:r w:rsidRPr="00166CDE">
              <w:rPr>
                <w:rFonts w:ascii="Arial" w:hAnsi="Arial" w:cs="Arial"/>
                <w:sz w:val="16"/>
                <w:szCs w:val="16"/>
              </w:rPr>
              <w:t>CREATININA EN SUERO, ORINA U OTROS</w:t>
            </w:r>
          </w:p>
        </w:tc>
        <w:tc>
          <w:tcPr>
            <w:tcW w:w="657" w:type="pct"/>
            <w:shd w:val="clear" w:color="auto" w:fill="auto"/>
            <w:vAlign w:val="center"/>
            <w:hideMark/>
          </w:tcPr>
          <w:p w14:paraId="6823E22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3A6F4E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$ 17.000,00</w:t>
            </w:r>
          </w:p>
        </w:tc>
      </w:tr>
      <w:tr w:rsidR="0021284B" w:rsidRPr="00166CDE" w14:paraId="43D5B44B" w14:textId="77777777" w:rsidTr="0021284B">
        <w:trPr>
          <w:trHeight w:val="20"/>
        </w:trPr>
        <w:tc>
          <w:tcPr>
            <w:tcW w:w="313" w:type="pct"/>
            <w:shd w:val="clear" w:color="auto" w:fill="auto"/>
            <w:noWrap/>
            <w:vAlign w:val="center"/>
            <w:hideMark/>
          </w:tcPr>
          <w:p w14:paraId="5E01A85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lastRenderedPageBreak/>
              <w:t>44</w:t>
            </w:r>
          </w:p>
        </w:tc>
        <w:tc>
          <w:tcPr>
            <w:tcW w:w="391" w:type="pct"/>
            <w:shd w:val="clear" w:color="auto" w:fill="auto"/>
            <w:vAlign w:val="center"/>
            <w:hideMark/>
          </w:tcPr>
          <w:p w14:paraId="00A451A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903841</w:t>
            </w:r>
          </w:p>
        </w:tc>
        <w:tc>
          <w:tcPr>
            <w:tcW w:w="3008" w:type="pct"/>
            <w:shd w:val="clear" w:color="auto" w:fill="auto"/>
            <w:vAlign w:val="center"/>
            <w:hideMark/>
          </w:tcPr>
          <w:p w14:paraId="3ADD15B0" w14:textId="77777777" w:rsidR="0021284B" w:rsidRPr="00166CDE" w:rsidRDefault="0021284B" w:rsidP="0021284B">
            <w:pPr>
              <w:rPr>
                <w:rFonts w:ascii="Arial" w:hAnsi="Arial" w:cs="Arial"/>
                <w:sz w:val="16"/>
                <w:szCs w:val="16"/>
              </w:rPr>
            </w:pPr>
            <w:r w:rsidRPr="00166CDE">
              <w:rPr>
                <w:rFonts w:ascii="Arial" w:hAnsi="Arial" w:cs="Arial"/>
                <w:sz w:val="16"/>
                <w:szCs w:val="16"/>
              </w:rPr>
              <w:t>GLUCOSA EN SUERO, LCR U OTRO FLUIDO DIFERENTE A ORINA</w:t>
            </w:r>
          </w:p>
        </w:tc>
        <w:tc>
          <w:tcPr>
            <w:tcW w:w="657" w:type="pct"/>
            <w:shd w:val="clear" w:color="auto" w:fill="auto"/>
            <w:vAlign w:val="center"/>
            <w:hideMark/>
          </w:tcPr>
          <w:p w14:paraId="4E95C6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2E344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$ 15.100,00</w:t>
            </w:r>
          </w:p>
        </w:tc>
      </w:tr>
      <w:tr w:rsidR="0021284B" w:rsidRPr="00166CDE" w14:paraId="4299489D" w14:textId="77777777" w:rsidTr="0021284B">
        <w:trPr>
          <w:trHeight w:val="20"/>
        </w:trPr>
        <w:tc>
          <w:tcPr>
            <w:tcW w:w="313" w:type="pct"/>
            <w:shd w:val="clear" w:color="auto" w:fill="auto"/>
            <w:noWrap/>
            <w:vAlign w:val="center"/>
            <w:hideMark/>
          </w:tcPr>
          <w:p w14:paraId="78726B3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45</w:t>
            </w:r>
          </w:p>
        </w:tc>
        <w:tc>
          <w:tcPr>
            <w:tcW w:w="391" w:type="pct"/>
            <w:shd w:val="clear" w:color="auto" w:fill="auto"/>
            <w:vAlign w:val="center"/>
            <w:hideMark/>
          </w:tcPr>
          <w:p w14:paraId="5887681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903842</w:t>
            </w:r>
          </w:p>
        </w:tc>
        <w:tc>
          <w:tcPr>
            <w:tcW w:w="3008" w:type="pct"/>
            <w:shd w:val="clear" w:color="auto" w:fill="auto"/>
            <w:vAlign w:val="center"/>
            <w:hideMark/>
          </w:tcPr>
          <w:p w14:paraId="5DB0BE7A" w14:textId="77777777" w:rsidR="0021284B" w:rsidRPr="00166CDE" w:rsidRDefault="0021284B" w:rsidP="0021284B">
            <w:pPr>
              <w:rPr>
                <w:rFonts w:ascii="Arial" w:hAnsi="Arial" w:cs="Arial"/>
                <w:sz w:val="16"/>
                <w:szCs w:val="16"/>
              </w:rPr>
            </w:pPr>
            <w:r w:rsidRPr="00166CDE">
              <w:rPr>
                <w:rFonts w:ascii="Arial" w:hAnsi="Arial" w:cs="Arial"/>
                <w:sz w:val="16"/>
                <w:szCs w:val="16"/>
              </w:rPr>
              <w:t>GLUCOSA PRE Y POST CARGA DE GLUCOSA</w:t>
            </w:r>
          </w:p>
        </w:tc>
        <w:tc>
          <w:tcPr>
            <w:tcW w:w="657" w:type="pct"/>
            <w:shd w:val="clear" w:color="auto" w:fill="auto"/>
            <w:vAlign w:val="center"/>
            <w:hideMark/>
          </w:tcPr>
          <w:p w14:paraId="608827C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26B1F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$ 38.500,00</w:t>
            </w:r>
          </w:p>
        </w:tc>
      </w:tr>
      <w:tr w:rsidR="0021284B" w:rsidRPr="00166CDE" w14:paraId="78FF2138" w14:textId="77777777" w:rsidTr="0021284B">
        <w:trPr>
          <w:trHeight w:val="20"/>
        </w:trPr>
        <w:tc>
          <w:tcPr>
            <w:tcW w:w="313" w:type="pct"/>
            <w:shd w:val="clear" w:color="auto" w:fill="auto"/>
            <w:noWrap/>
            <w:vAlign w:val="center"/>
            <w:hideMark/>
          </w:tcPr>
          <w:p w14:paraId="0D837B6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46</w:t>
            </w:r>
          </w:p>
        </w:tc>
        <w:tc>
          <w:tcPr>
            <w:tcW w:w="391" w:type="pct"/>
            <w:shd w:val="clear" w:color="auto" w:fill="auto"/>
            <w:vAlign w:val="center"/>
            <w:hideMark/>
          </w:tcPr>
          <w:p w14:paraId="0821625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903844</w:t>
            </w:r>
          </w:p>
        </w:tc>
        <w:tc>
          <w:tcPr>
            <w:tcW w:w="3008" w:type="pct"/>
            <w:shd w:val="clear" w:color="auto" w:fill="auto"/>
            <w:vAlign w:val="center"/>
            <w:hideMark/>
          </w:tcPr>
          <w:p w14:paraId="03C5F06F" w14:textId="77777777" w:rsidR="0021284B" w:rsidRPr="00166CDE" w:rsidRDefault="0021284B" w:rsidP="0021284B">
            <w:pPr>
              <w:rPr>
                <w:rFonts w:ascii="Arial" w:hAnsi="Arial" w:cs="Arial"/>
                <w:sz w:val="16"/>
                <w:szCs w:val="16"/>
              </w:rPr>
            </w:pPr>
            <w:r w:rsidRPr="00166CDE">
              <w:rPr>
                <w:rFonts w:ascii="Arial" w:hAnsi="Arial" w:cs="Arial"/>
                <w:sz w:val="16"/>
                <w:szCs w:val="16"/>
              </w:rPr>
              <w:t>GLUCOSA, CURVA DE TOLERANCIA</w:t>
            </w:r>
          </w:p>
        </w:tc>
        <w:tc>
          <w:tcPr>
            <w:tcW w:w="657" w:type="pct"/>
            <w:shd w:val="clear" w:color="auto" w:fill="auto"/>
            <w:vAlign w:val="center"/>
            <w:hideMark/>
          </w:tcPr>
          <w:p w14:paraId="5BA583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7B1BF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$ 69.700,00</w:t>
            </w:r>
          </w:p>
        </w:tc>
      </w:tr>
      <w:tr w:rsidR="0021284B" w:rsidRPr="00166CDE" w14:paraId="38C7BC01" w14:textId="77777777" w:rsidTr="0021284B">
        <w:trPr>
          <w:trHeight w:val="20"/>
        </w:trPr>
        <w:tc>
          <w:tcPr>
            <w:tcW w:w="313" w:type="pct"/>
            <w:shd w:val="clear" w:color="auto" w:fill="auto"/>
            <w:noWrap/>
            <w:vAlign w:val="center"/>
            <w:hideMark/>
          </w:tcPr>
          <w:p w14:paraId="6EAA4A7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47</w:t>
            </w:r>
          </w:p>
        </w:tc>
        <w:tc>
          <w:tcPr>
            <w:tcW w:w="391" w:type="pct"/>
            <w:shd w:val="clear" w:color="auto" w:fill="auto"/>
            <w:vAlign w:val="center"/>
            <w:hideMark/>
          </w:tcPr>
          <w:p w14:paraId="15F7B17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903856</w:t>
            </w:r>
          </w:p>
        </w:tc>
        <w:tc>
          <w:tcPr>
            <w:tcW w:w="3008" w:type="pct"/>
            <w:shd w:val="clear" w:color="auto" w:fill="auto"/>
            <w:vAlign w:val="center"/>
            <w:hideMark/>
          </w:tcPr>
          <w:p w14:paraId="5A5EF96A" w14:textId="77777777" w:rsidR="0021284B" w:rsidRPr="00166CDE" w:rsidRDefault="0021284B" w:rsidP="0021284B">
            <w:pPr>
              <w:rPr>
                <w:rFonts w:ascii="Arial" w:hAnsi="Arial" w:cs="Arial"/>
                <w:sz w:val="16"/>
                <w:szCs w:val="16"/>
              </w:rPr>
            </w:pPr>
            <w:r w:rsidRPr="00166CDE">
              <w:rPr>
                <w:rFonts w:ascii="Arial" w:hAnsi="Arial" w:cs="Arial"/>
                <w:sz w:val="16"/>
                <w:szCs w:val="16"/>
              </w:rPr>
              <w:t>NITROGENO UREICO [BUN] *</w:t>
            </w:r>
          </w:p>
        </w:tc>
        <w:tc>
          <w:tcPr>
            <w:tcW w:w="657" w:type="pct"/>
            <w:shd w:val="clear" w:color="auto" w:fill="auto"/>
            <w:vAlign w:val="center"/>
            <w:hideMark/>
          </w:tcPr>
          <w:p w14:paraId="08934EA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63CE2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$ 12.100,00</w:t>
            </w:r>
          </w:p>
        </w:tc>
      </w:tr>
      <w:tr w:rsidR="0021284B" w:rsidRPr="00166CDE" w14:paraId="2913E05A" w14:textId="77777777" w:rsidTr="0021284B">
        <w:trPr>
          <w:trHeight w:val="20"/>
        </w:trPr>
        <w:tc>
          <w:tcPr>
            <w:tcW w:w="313" w:type="pct"/>
            <w:shd w:val="clear" w:color="auto" w:fill="auto"/>
            <w:noWrap/>
            <w:vAlign w:val="center"/>
            <w:hideMark/>
          </w:tcPr>
          <w:p w14:paraId="6184399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48</w:t>
            </w:r>
          </w:p>
        </w:tc>
        <w:tc>
          <w:tcPr>
            <w:tcW w:w="391" w:type="pct"/>
            <w:shd w:val="clear" w:color="auto" w:fill="auto"/>
            <w:vAlign w:val="center"/>
            <w:hideMark/>
          </w:tcPr>
          <w:p w14:paraId="28A358A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903868</w:t>
            </w:r>
          </w:p>
        </w:tc>
        <w:tc>
          <w:tcPr>
            <w:tcW w:w="3008" w:type="pct"/>
            <w:shd w:val="clear" w:color="auto" w:fill="auto"/>
            <w:vAlign w:val="center"/>
            <w:hideMark/>
          </w:tcPr>
          <w:p w14:paraId="1D8C30D2" w14:textId="77777777" w:rsidR="0021284B" w:rsidRPr="00166CDE" w:rsidRDefault="0021284B" w:rsidP="0021284B">
            <w:pPr>
              <w:rPr>
                <w:rFonts w:ascii="Arial" w:hAnsi="Arial" w:cs="Arial"/>
                <w:sz w:val="16"/>
                <w:szCs w:val="16"/>
              </w:rPr>
            </w:pPr>
            <w:r w:rsidRPr="00166CDE">
              <w:rPr>
                <w:rFonts w:ascii="Arial" w:hAnsi="Arial" w:cs="Arial"/>
                <w:sz w:val="16"/>
                <w:szCs w:val="16"/>
              </w:rPr>
              <w:t>TRIGLICÉRIDOS</w:t>
            </w:r>
          </w:p>
        </w:tc>
        <w:tc>
          <w:tcPr>
            <w:tcW w:w="657" w:type="pct"/>
            <w:shd w:val="clear" w:color="auto" w:fill="auto"/>
            <w:vAlign w:val="center"/>
            <w:hideMark/>
          </w:tcPr>
          <w:p w14:paraId="2639A65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CAECDA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$ 17.000,00</w:t>
            </w:r>
          </w:p>
        </w:tc>
      </w:tr>
      <w:tr w:rsidR="0021284B" w:rsidRPr="00166CDE" w14:paraId="6201AC2F" w14:textId="77777777" w:rsidTr="0021284B">
        <w:trPr>
          <w:trHeight w:val="20"/>
        </w:trPr>
        <w:tc>
          <w:tcPr>
            <w:tcW w:w="313" w:type="pct"/>
            <w:shd w:val="clear" w:color="auto" w:fill="auto"/>
            <w:noWrap/>
            <w:vAlign w:val="center"/>
            <w:hideMark/>
          </w:tcPr>
          <w:p w14:paraId="7A92930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49</w:t>
            </w:r>
          </w:p>
        </w:tc>
        <w:tc>
          <w:tcPr>
            <w:tcW w:w="391" w:type="pct"/>
            <w:shd w:val="clear" w:color="auto" w:fill="auto"/>
            <w:vAlign w:val="center"/>
            <w:hideMark/>
          </w:tcPr>
          <w:p w14:paraId="641EF4B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904508</w:t>
            </w:r>
          </w:p>
        </w:tc>
        <w:tc>
          <w:tcPr>
            <w:tcW w:w="3008" w:type="pct"/>
            <w:shd w:val="clear" w:color="auto" w:fill="auto"/>
            <w:vAlign w:val="center"/>
            <w:hideMark/>
          </w:tcPr>
          <w:p w14:paraId="129FF345" w14:textId="77777777" w:rsidR="0021284B" w:rsidRPr="00166CDE" w:rsidRDefault="0021284B" w:rsidP="0021284B">
            <w:pPr>
              <w:rPr>
                <w:rFonts w:ascii="Arial" w:hAnsi="Arial" w:cs="Arial"/>
                <w:sz w:val="16"/>
                <w:szCs w:val="16"/>
              </w:rPr>
            </w:pPr>
            <w:r w:rsidRPr="00166CDE">
              <w:rPr>
                <w:rFonts w:ascii="Arial" w:hAnsi="Arial" w:cs="Arial"/>
                <w:sz w:val="16"/>
                <w:szCs w:val="16"/>
              </w:rPr>
              <w:t>GONADOTROPINA CORIÓNICA, SUBUNIDAD BETA CUALITATIVA, [BHCG] PRUEBA DE EMBARAZO EN ORINA O SUERO</w:t>
            </w:r>
          </w:p>
        </w:tc>
        <w:tc>
          <w:tcPr>
            <w:tcW w:w="657" w:type="pct"/>
            <w:shd w:val="clear" w:color="auto" w:fill="auto"/>
            <w:vAlign w:val="center"/>
            <w:hideMark/>
          </w:tcPr>
          <w:p w14:paraId="1D4454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15DAEA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$ 49.100,00</w:t>
            </w:r>
          </w:p>
        </w:tc>
      </w:tr>
      <w:tr w:rsidR="0021284B" w:rsidRPr="00166CDE" w14:paraId="046E6040" w14:textId="77777777" w:rsidTr="0021284B">
        <w:trPr>
          <w:trHeight w:val="20"/>
        </w:trPr>
        <w:tc>
          <w:tcPr>
            <w:tcW w:w="313" w:type="pct"/>
            <w:shd w:val="clear" w:color="auto" w:fill="auto"/>
            <w:noWrap/>
            <w:vAlign w:val="center"/>
            <w:hideMark/>
          </w:tcPr>
          <w:p w14:paraId="7537626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50</w:t>
            </w:r>
          </w:p>
        </w:tc>
        <w:tc>
          <w:tcPr>
            <w:tcW w:w="391" w:type="pct"/>
            <w:shd w:val="clear" w:color="auto" w:fill="auto"/>
            <w:vAlign w:val="center"/>
            <w:hideMark/>
          </w:tcPr>
          <w:p w14:paraId="68C7401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907002</w:t>
            </w:r>
          </w:p>
        </w:tc>
        <w:tc>
          <w:tcPr>
            <w:tcW w:w="3008" w:type="pct"/>
            <w:shd w:val="clear" w:color="auto" w:fill="auto"/>
            <w:vAlign w:val="center"/>
            <w:hideMark/>
          </w:tcPr>
          <w:p w14:paraId="3EF2AC90" w14:textId="77777777" w:rsidR="0021284B" w:rsidRPr="00166CDE" w:rsidRDefault="0021284B" w:rsidP="0021284B">
            <w:pPr>
              <w:rPr>
                <w:rFonts w:ascii="Arial" w:hAnsi="Arial" w:cs="Arial"/>
                <w:sz w:val="16"/>
                <w:szCs w:val="16"/>
              </w:rPr>
            </w:pPr>
            <w:r w:rsidRPr="00166CDE">
              <w:rPr>
                <w:rFonts w:ascii="Arial" w:hAnsi="Arial" w:cs="Arial"/>
                <w:sz w:val="16"/>
                <w:szCs w:val="16"/>
              </w:rPr>
              <w:t>COPROLÓGICO</w:t>
            </w:r>
          </w:p>
        </w:tc>
        <w:tc>
          <w:tcPr>
            <w:tcW w:w="657" w:type="pct"/>
            <w:shd w:val="clear" w:color="auto" w:fill="auto"/>
            <w:vAlign w:val="center"/>
            <w:hideMark/>
          </w:tcPr>
          <w:p w14:paraId="7ED2F3F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DE63A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$ 10.000,00</w:t>
            </w:r>
          </w:p>
        </w:tc>
      </w:tr>
      <w:tr w:rsidR="0021284B" w:rsidRPr="00166CDE" w14:paraId="01D48988" w14:textId="77777777" w:rsidTr="0021284B">
        <w:trPr>
          <w:trHeight w:val="20"/>
        </w:trPr>
        <w:tc>
          <w:tcPr>
            <w:tcW w:w="313" w:type="pct"/>
            <w:shd w:val="clear" w:color="auto" w:fill="auto"/>
            <w:noWrap/>
            <w:vAlign w:val="center"/>
            <w:hideMark/>
          </w:tcPr>
          <w:p w14:paraId="196F30D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51</w:t>
            </w:r>
          </w:p>
        </w:tc>
        <w:tc>
          <w:tcPr>
            <w:tcW w:w="391" w:type="pct"/>
            <w:shd w:val="clear" w:color="auto" w:fill="auto"/>
            <w:vAlign w:val="center"/>
            <w:hideMark/>
          </w:tcPr>
          <w:p w14:paraId="59B2A8A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907106</w:t>
            </w:r>
          </w:p>
        </w:tc>
        <w:tc>
          <w:tcPr>
            <w:tcW w:w="3008" w:type="pct"/>
            <w:shd w:val="clear" w:color="auto" w:fill="auto"/>
            <w:vAlign w:val="center"/>
            <w:hideMark/>
          </w:tcPr>
          <w:p w14:paraId="35FC55F3" w14:textId="77777777" w:rsidR="0021284B" w:rsidRPr="00166CDE" w:rsidRDefault="0021284B" w:rsidP="0021284B">
            <w:pPr>
              <w:rPr>
                <w:rFonts w:ascii="Arial" w:hAnsi="Arial" w:cs="Arial"/>
                <w:sz w:val="16"/>
                <w:szCs w:val="16"/>
              </w:rPr>
            </w:pPr>
            <w:r w:rsidRPr="00166CDE">
              <w:rPr>
                <w:rFonts w:ascii="Arial" w:hAnsi="Arial" w:cs="Arial"/>
                <w:sz w:val="16"/>
                <w:szCs w:val="16"/>
              </w:rPr>
              <w:t>UROANALISIS CON SEDIMENTO Y DENSIDAD URINARIA</w:t>
            </w:r>
          </w:p>
        </w:tc>
        <w:tc>
          <w:tcPr>
            <w:tcW w:w="657" w:type="pct"/>
            <w:shd w:val="clear" w:color="auto" w:fill="auto"/>
            <w:vAlign w:val="center"/>
            <w:hideMark/>
          </w:tcPr>
          <w:p w14:paraId="2C7A11D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20C02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$ 16.100,00</w:t>
            </w:r>
          </w:p>
        </w:tc>
      </w:tr>
      <w:tr w:rsidR="0021284B" w:rsidRPr="00166CDE" w14:paraId="7EDCE87F" w14:textId="77777777" w:rsidTr="0021284B">
        <w:trPr>
          <w:trHeight w:val="20"/>
        </w:trPr>
        <w:tc>
          <w:tcPr>
            <w:tcW w:w="313" w:type="pct"/>
            <w:shd w:val="clear" w:color="auto" w:fill="auto"/>
            <w:noWrap/>
            <w:vAlign w:val="center"/>
            <w:hideMark/>
          </w:tcPr>
          <w:p w14:paraId="51ACE11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52</w:t>
            </w:r>
          </w:p>
        </w:tc>
        <w:tc>
          <w:tcPr>
            <w:tcW w:w="391" w:type="pct"/>
            <w:shd w:val="clear" w:color="auto" w:fill="auto"/>
            <w:vAlign w:val="center"/>
            <w:hideMark/>
          </w:tcPr>
          <w:p w14:paraId="7043785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935301</w:t>
            </w:r>
          </w:p>
        </w:tc>
        <w:tc>
          <w:tcPr>
            <w:tcW w:w="3008" w:type="pct"/>
            <w:shd w:val="clear" w:color="auto" w:fill="auto"/>
            <w:vAlign w:val="center"/>
            <w:hideMark/>
          </w:tcPr>
          <w:p w14:paraId="676D45D3" w14:textId="77777777" w:rsidR="0021284B" w:rsidRPr="00166CDE" w:rsidRDefault="0021284B" w:rsidP="0021284B">
            <w:pPr>
              <w:rPr>
                <w:rFonts w:ascii="Arial" w:hAnsi="Arial" w:cs="Arial"/>
                <w:sz w:val="16"/>
                <w:szCs w:val="16"/>
              </w:rPr>
            </w:pPr>
            <w:r w:rsidRPr="00166CDE">
              <w:rPr>
                <w:rFonts w:ascii="Arial" w:hAnsi="Arial" w:cs="Arial"/>
                <w:sz w:val="16"/>
                <w:szCs w:val="16"/>
              </w:rPr>
              <w:t>APLICACION O CAMBIO DE YESO PARA INMOVILIZACION EN MIEMBRO SUPERIOR (EXCEPTO MANO)</w:t>
            </w:r>
          </w:p>
        </w:tc>
        <w:tc>
          <w:tcPr>
            <w:tcW w:w="657" w:type="pct"/>
            <w:shd w:val="clear" w:color="auto" w:fill="auto"/>
            <w:vAlign w:val="center"/>
            <w:hideMark/>
          </w:tcPr>
          <w:p w14:paraId="661C98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21DDE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$ 84.800,00</w:t>
            </w:r>
          </w:p>
        </w:tc>
      </w:tr>
      <w:tr w:rsidR="0021284B" w:rsidRPr="00166CDE" w14:paraId="73715FA9" w14:textId="77777777" w:rsidTr="0021284B">
        <w:trPr>
          <w:trHeight w:val="20"/>
        </w:trPr>
        <w:tc>
          <w:tcPr>
            <w:tcW w:w="313" w:type="pct"/>
            <w:shd w:val="clear" w:color="auto" w:fill="auto"/>
            <w:noWrap/>
            <w:vAlign w:val="center"/>
            <w:hideMark/>
          </w:tcPr>
          <w:p w14:paraId="7BD0447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53</w:t>
            </w:r>
          </w:p>
        </w:tc>
        <w:tc>
          <w:tcPr>
            <w:tcW w:w="391" w:type="pct"/>
            <w:shd w:val="clear" w:color="auto" w:fill="auto"/>
            <w:vAlign w:val="center"/>
            <w:hideMark/>
          </w:tcPr>
          <w:p w14:paraId="7FE0BFC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906039</w:t>
            </w:r>
          </w:p>
        </w:tc>
        <w:tc>
          <w:tcPr>
            <w:tcW w:w="3008" w:type="pct"/>
            <w:shd w:val="clear" w:color="auto" w:fill="auto"/>
            <w:vAlign w:val="center"/>
            <w:hideMark/>
          </w:tcPr>
          <w:p w14:paraId="6C2A6167" w14:textId="77777777" w:rsidR="0021284B" w:rsidRPr="00166CDE" w:rsidRDefault="0021284B" w:rsidP="0021284B">
            <w:pPr>
              <w:rPr>
                <w:rFonts w:ascii="Arial" w:hAnsi="Arial" w:cs="Arial"/>
                <w:sz w:val="16"/>
                <w:szCs w:val="16"/>
              </w:rPr>
            </w:pPr>
            <w:r w:rsidRPr="00166CDE">
              <w:rPr>
                <w:rFonts w:ascii="Arial" w:hAnsi="Arial" w:cs="Arial"/>
                <w:sz w:val="16"/>
                <w:szCs w:val="16"/>
              </w:rPr>
              <w:t>PRUEBA TROPONEMICA</w:t>
            </w:r>
          </w:p>
        </w:tc>
        <w:tc>
          <w:tcPr>
            <w:tcW w:w="657" w:type="pct"/>
            <w:shd w:val="clear" w:color="auto" w:fill="auto"/>
            <w:vAlign w:val="center"/>
            <w:hideMark/>
          </w:tcPr>
          <w:p w14:paraId="30E78F1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E69947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$ 30.300,00</w:t>
            </w:r>
          </w:p>
        </w:tc>
      </w:tr>
      <w:tr w:rsidR="0021284B" w:rsidRPr="00166CDE" w14:paraId="4062545E" w14:textId="77777777" w:rsidTr="0021284B">
        <w:trPr>
          <w:trHeight w:val="20"/>
        </w:trPr>
        <w:tc>
          <w:tcPr>
            <w:tcW w:w="313" w:type="pct"/>
            <w:shd w:val="clear" w:color="auto" w:fill="auto"/>
            <w:noWrap/>
            <w:vAlign w:val="center"/>
            <w:hideMark/>
          </w:tcPr>
          <w:p w14:paraId="5F6FCCB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54</w:t>
            </w:r>
          </w:p>
        </w:tc>
        <w:tc>
          <w:tcPr>
            <w:tcW w:w="391" w:type="pct"/>
            <w:shd w:val="clear" w:color="auto" w:fill="auto"/>
            <w:vAlign w:val="center"/>
            <w:hideMark/>
          </w:tcPr>
          <w:p w14:paraId="5F0D0E6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935304</w:t>
            </w:r>
          </w:p>
        </w:tc>
        <w:tc>
          <w:tcPr>
            <w:tcW w:w="3008" w:type="pct"/>
            <w:shd w:val="clear" w:color="auto" w:fill="auto"/>
            <w:vAlign w:val="center"/>
            <w:hideMark/>
          </w:tcPr>
          <w:p w14:paraId="12EE464F" w14:textId="77777777" w:rsidR="0021284B" w:rsidRPr="00166CDE" w:rsidRDefault="0021284B" w:rsidP="0021284B">
            <w:pPr>
              <w:rPr>
                <w:rFonts w:ascii="Arial" w:hAnsi="Arial" w:cs="Arial"/>
                <w:sz w:val="16"/>
                <w:szCs w:val="16"/>
              </w:rPr>
            </w:pPr>
            <w:r w:rsidRPr="00166CDE">
              <w:rPr>
                <w:rFonts w:ascii="Arial" w:hAnsi="Arial" w:cs="Arial"/>
                <w:sz w:val="16"/>
                <w:szCs w:val="16"/>
              </w:rPr>
              <w:t>APLICACION O CAMBIO DE YESO PARA INMOVILIZACION EN MIEMBRO INFERIOR (MUSLO, PIERNA O TOBILLO)</w:t>
            </w:r>
          </w:p>
        </w:tc>
        <w:tc>
          <w:tcPr>
            <w:tcW w:w="657" w:type="pct"/>
            <w:shd w:val="clear" w:color="auto" w:fill="auto"/>
            <w:vAlign w:val="center"/>
            <w:hideMark/>
          </w:tcPr>
          <w:p w14:paraId="5A0C03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9F7541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$ 56.900,00</w:t>
            </w:r>
          </w:p>
        </w:tc>
      </w:tr>
      <w:tr w:rsidR="0021284B" w:rsidRPr="00166CDE" w14:paraId="0B7F0D98" w14:textId="77777777" w:rsidTr="0021284B">
        <w:trPr>
          <w:trHeight w:val="20"/>
        </w:trPr>
        <w:tc>
          <w:tcPr>
            <w:tcW w:w="313" w:type="pct"/>
            <w:shd w:val="clear" w:color="auto" w:fill="auto"/>
            <w:noWrap/>
            <w:vAlign w:val="center"/>
            <w:hideMark/>
          </w:tcPr>
          <w:p w14:paraId="174B7BB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55</w:t>
            </w:r>
          </w:p>
        </w:tc>
        <w:tc>
          <w:tcPr>
            <w:tcW w:w="391" w:type="pct"/>
            <w:shd w:val="clear" w:color="auto" w:fill="auto"/>
            <w:vAlign w:val="center"/>
            <w:hideMark/>
          </w:tcPr>
          <w:p w14:paraId="45D5954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961400</w:t>
            </w:r>
          </w:p>
        </w:tc>
        <w:tc>
          <w:tcPr>
            <w:tcW w:w="3008" w:type="pct"/>
            <w:shd w:val="clear" w:color="auto" w:fill="auto"/>
            <w:vAlign w:val="center"/>
            <w:hideMark/>
          </w:tcPr>
          <w:p w14:paraId="2DCC0242" w14:textId="77777777" w:rsidR="0021284B" w:rsidRPr="00166CDE" w:rsidRDefault="0021284B" w:rsidP="0021284B">
            <w:pPr>
              <w:rPr>
                <w:rFonts w:ascii="Arial" w:hAnsi="Arial" w:cs="Arial"/>
                <w:sz w:val="16"/>
                <w:szCs w:val="16"/>
              </w:rPr>
            </w:pPr>
            <w:r w:rsidRPr="00166CDE">
              <w:rPr>
                <w:rFonts w:ascii="Arial" w:hAnsi="Arial" w:cs="Arial"/>
                <w:sz w:val="16"/>
                <w:szCs w:val="16"/>
              </w:rPr>
              <w:t>TAPONAMIENTO VAGINAL SOD</w:t>
            </w:r>
          </w:p>
        </w:tc>
        <w:tc>
          <w:tcPr>
            <w:tcW w:w="657" w:type="pct"/>
            <w:shd w:val="clear" w:color="auto" w:fill="auto"/>
            <w:vAlign w:val="center"/>
            <w:hideMark/>
          </w:tcPr>
          <w:p w14:paraId="067F6C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16F72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$ 74.800,00</w:t>
            </w:r>
          </w:p>
        </w:tc>
      </w:tr>
      <w:tr w:rsidR="0021284B" w:rsidRPr="00166CDE" w14:paraId="10CE1C9A" w14:textId="77777777" w:rsidTr="0021284B">
        <w:trPr>
          <w:trHeight w:val="20"/>
        </w:trPr>
        <w:tc>
          <w:tcPr>
            <w:tcW w:w="313" w:type="pct"/>
            <w:shd w:val="clear" w:color="auto" w:fill="auto"/>
            <w:noWrap/>
            <w:vAlign w:val="center"/>
            <w:hideMark/>
          </w:tcPr>
          <w:p w14:paraId="24393BD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56</w:t>
            </w:r>
          </w:p>
        </w:tc>
        <w:tc>
          <w:tcPr>
            <w:tcW w:w="391" w:type="pct"/>
            <w:shd w:val="clear" w:color="auto" w:fill="auto"/>
            <w:vAlign w:val="center"/>
            <w:hideMark/>
          </w:tcPr>
          <w:p w14:paraId="42BA573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963300</w:t>
            </w:r>
          </w:p>
        </w:tc>
        <w:tc>
          <w:tcPr>
            <w:tcW w:w="3008" w:type="pct"/>
            <w:shd w:val="clear" w:color="auto" w:fill="auto"/>
            <w:vAlign w:val="center"/>
            <w:hideMark/>
          </w:tcPr>
          <w:p w14:paraId="01B1A3B8" w14:textId="77777777" w:rsidR="0021284B" w:rsidRPr="00166CDE" w:rsidRDefault="0021284B" w:rsidP="0021284B">
            <w:pPr>
              <w:rPr>
                <w:rFonts w:ascii="Arial" w:hAnsi="Arial" w:cs="Arial"/>
                <w:sz w:val="16"/>
                <w:szCs w:val="16"/>
              </w:rPr>
            </w:pPr>
            <w:r w:rsidRPr="00166CDE">
              <w:rPr>
                <w:rFonts w:ascii="Arial" w:hAnsi="Arial" w:cs="Arial"/>
                <w:sz w:val="16"/>
                <w:szCs w:val="16"/>
              </w:rPr>
              <w:t>LAVADO GASTRICO DE LIMPIEZA SOD</w:t>
            </w:r>
          </w:p>
        </w:tc>
        <w:tc>
          <w:tcPr>
            <w:tcW w:w="657" w:type="pct"/>
            <w:shd w:val="clear" w:color="auto" w:fill="auto"/>
            <w:vAlign w:val="center"/>
            <w:hideMark/>
          </w:tcPr>
          <w:p w14:paraId="16E2742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88FD4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$ 30.900,00</w:t>
            </w:r>
          </w:p>
        </w:tc>
      </w:tr>
      <w:tr w:rsidR="0021284B" w:rsidRPr="00166CDE" w14:paraId="6957B113" w14:textId="77777777" w:rsidTr="0021284B">
        <w:trPr>
          <w:trHeight w:val="20"/>
        </w:trPr>
        <w:tc>
          <w:tcPr>
            <w:tcW w:w="313" w:type="pct"/>
            <w:shd w:val="clear" w:color="auto" w:fill="auto"/>
            <w:noWrap/>
            <w:vAlign w:val="center"/>
            <w:hideMark/>
          </w:tcPr>
          <w:p w14:paraId="4E2BFDC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57</w:t>
            </w:r>
          </w:p>
        </w:tc>
        <w:tc>
          <w:tcPr>
            <w:tcW w:w="391" w:type="pct"/>
            <w:shd w:val="clear" w:color="auto" w:fill="auto"/>
            <w:vAlign w:val="center"/>
            <w:hideMark/>
          </w:tcPr>
          <w:p w14:paraId="08B2F61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965200</w:t>
            </w:r>
          </w:p>
        </w:tc>
        <w:tc>
          <w:tcPr>
            <w:tcW w:w="3008" w:type="pct"/>
            <w:shd w:val="clear" w:color="auto" w:fill="auto"/>
            <w:vAlign w:val="center"/>
            <w:hideMark/>
          </w:tcPr>
          <w:p w14:paraId="54967D95" w14:textId="77777777" w:rsidR="0021284B" w:rsidRPr="00166CDE" w:rsidRDefault="0021284B" w:rsidP="0021284B">
            <w:pPr>
              <w:rPr>
                <w:rFonts w:ascii="Arial" w:hAnsi="Arial" w:cs="Arial"/>
                <w:sz w:val="16"/>
                <w:szCs w:val="16"/>
              </w:rPr>
            </w:pPr>
            <w:r w:rsidRPr="00166CDE">
              <w:rPr>
                <w:rFonts w:ascii="Arial" w:hAnsi="Arial" w:cs="Arial"/>
                <w:sz w:val="16"/>
                <w:szCs w:val="16"/>
              </w:rPr>
              <w:t>LAVADO E IRRIGACION DE OIDOS SOD</w:t>
            </w:r>
          </w:p>
        </w:tc>
        <w:tc>
          <w:tcPr>
            <w:tcW w:w="657" w:type="pct"/>
            <w:shd w:val="clear" w:color="auto" w:fill="auto"/>
            <w:vAlign w:val="center"/>
            <w:hideMark/>
          </w:tcPr>
          <w:p w14:paraId="2C5C98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75A96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$ 25.500,00</w:t>
            </w:r>
          </w:p>
        </w:tc>
      </w:tr>
      <w:tr w:rsidR="0021284B" w:rsidRPr="00166CDE" w14:paraId="28379BBF" w14:textId="77777777" w:rsidTr="0021284B">
        <w:trPr>
          <w:trHeight w:val="20"/>
        </w:trPr>
        <w:tc>
          <w:tcPr>
            <w:tcW w:w="313" w:type="pct"/>
            <w:shd w:val="clear" w:color="auto" w:fill="auto"/>
            <w:noWrap/>
            <w:vAlign w:val="center"/>
            <w:hideMark/>
          </w:tcPr>
          <w:p w14:paraId="6431231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58</w:t>
            </w:r>
          </w:p>
        </w:tc>
        <w:tc>
          <w:tcPr>
            <w:tcW w:w="391" w:type="pct"/>
            <w:shd w:val="clear" w:color="auto" w:fill="auto"/>
            <w:vAlign w:val="center"/>
            <w:hideMark/>
          </w:tcPr>
          <w:p w14:paraId="4C1CB0A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992901</w:t>
            </w:r>
          </w:p>
        </w:tc>
        <w:tc>
          <w:tcPr>
            <w:tcW w:w="3008" w:type="pct"/>
            <w:shd w:val="clear" w:color="auto" w:fill="auto"/>
            <w:vAlign w:val="center"/>
            <w:hideMark/>
          </w:tcPr>
          <w:p w14:paraId="03B1DB73" w14:textId="77777777" w:rsidR="0021284B" w:rsidRPr="00166CDE" w:rsidRDefault="0021284B" w:rsidP="0021284B">
            <w:pPr>
              <w:rPr>
                <w:rFonts w:ascii="Arial" w:hAnsi="Arial" w:cs="Arial"/>
                <w:sz w:val="16"/>
                <w:szCs w:val="16"/>
              </w:rPr>
            </w:pPr>
            <w:r w:rsidRPr="00166CDE">
              <w:rPr>
                <w:rFonts w:ascii="Arial" w:hAnsi="Arial" w:cs="Arial"/>
                <w:sz w:val="16"/>
                <w:szCs w:val="16"/>
              </w:rPr>
              <w:t>INYECCIÓN DE VITAMINA K</w:t>
            </w:r>
          </w:p>
        </w:tc>
        <w:tc>
          <w:tcPr>
            <w:tcW w:w="657" w:type="pct"/>
            <w:shd w:val="clear" w:color="auto" w:fill="auto"/>
            <w:vAlign w:val="center"/>
            <w:hideMark/>
          </w:tcPr>
          <w:p w14:paraId="593C8A0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287A0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425D880C" w14:textId="77777777" w:rsidTr="0021284B">
        <w:trPr>
          <w:trHeight w:val="20"/>
        </w:trPr>
        <w:tc>
          <w:tcPr>
            <w:tcW w:w="313" w:type="pct"/>
            <w:shd w:val="clear" w:color="auto" w:fill="auto"/>
            <w:noWrap/>
            <w:vAlign w:val="center"/>
            <w:hideMark/>
          </w:tcPr>
          <w:p w14:paraId="785EAAB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59</w:t>
            </w:r>
          </w:p>
        </w:tc>
        <w:tc>
          <w:tcPr>
            <w:tcW w:w="391" w:type="pct"/>
            <w:shd w:val="clear" w:color="auto" w:fill="auto"/>
            <w:vAlign w:val="center"/>
            <w:hideMark/>
          </w:tcPr>
          <w:p w14:paraId="62C7B4B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993102</w:t>
            </w:r>
          </w:p>
        </w:tc>
        <w:tc>
          <w:tcPr>
            <w:tcW w:w="3008" w:type="pct"/>
            <w:shd w:val="clear" w:color="auto" w:fill="auto"/>
            <w:vAlign w:val="center"/>
            <w:hideMark/>
          </w:tcPr>
          <w:p w14:paraId="226C13DE"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TUBERCULOSIS (BCG)</w:t>
            </w:r>
          </w:p>
        </w:tc>
        <w:tc>
          <w:tcPr>
            <w:tcW w:w="657" w:type="pct"/>
            <w:shd w:val="clear" w:color="auto" w:fill="auto"/>
            <w:vAlign w:val="center"/>
            <w:hideMark/>
          </w:tcPr>
          <w:p w14:paraId="2742E12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BC43C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0F485418" w14:textId="77777777" w:rsidTr="0021284B">
        <w:trPr>
          <w:trHeight w:val="20"/>
        </w:trPr>
        <w:tc>
          <w:tcPr>
            <w:tcW w:w="313" w:type="pct"/>
            <w:shd w:val="clear" w:color="auto" w:fill="auto"/>
            <w:noWrap/>
            <w:vAlign w:val="center"/>
            <w:hideMark/>
          </w:tcPr>
          <w:p w14:paraId="19390CB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60</w:t>
            </w:r>
          </w:p>
        </w:tc>
        <w:tc>
          <w:tcPr>
            <w:tcW w:w="391" w:type="pct"/>
            <w:shd w:val="clear" w:color="auto" w:fill="auto"/>
            <w:vAlign w:val="center"/>
            <w:hideMark/>
          </w:tcPr>
          <w:p w14:paraId="3CA90EC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993104</w:t>
            </w:r>
          </w:p>
        </w:tc>
        <w:tc>
          <w:tcPr>
            <w:tcW w:w="3008" w:type="pct"/>
            <w:shd w:val="clear" w:color="auto" w:fill="auto"/>
            <w:vAlign w:val="center"/>
            <w:hideMark/>
          </w:tcPr>
          <w:p w14:paraId="3CA9141B"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HAEMOPHILUS INFLUENZA TIPO B</w:t>
            </w:r>
          </w:p>
        </w:tc>
        <w:tc>
          <w:tcPr>
            <w:tcW w:w="657" w:type="pct"/>
            <w:shd w:val="clear" w:color="auto" w:fill="auto"/>
            <w:vAlign w:val="center"/>
            <w:hideMark/>
          </w:tcPr>
          <w:p w14:paraId="3D75168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FEE97F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2E518945" w14:textId="77777777" w:rsidTr="0021284B">
        <w:trPr>
          <w:trHeight w:val="20"/>
        </w:trPr>
        <w:tc>
          <w:tcPr>
            <w:tcW w:w="313" w:type="pct"/>
            <w:shd w:val="clear" w:color="auto" w:fill="auto"/>
            <w:noWrap/>
            <w:vAlign w:val="center"/>
            <w:hideMark/>
          </w:tcPr>
          <w:p w14:paraId="64CED82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61</w:t>
            </w:r>
          </w:p>
        </w:tc>
        <w:tc>
          <w:tcPr>
            <w:tcW w:w="391" w:type="pct"/>
            <w:shd w:val="clear" w:color="auto" w:fill="auto"/>
            <w:vAlign w:val="center"/>
            <w:hideMark/>
          </w:tcPr>
          <w:p w14:paraId="6E46922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993106</w:t>
            </w:r>
          </w:p>
        </w:tc>
        <w:tc>
          <w:tcPr>
            <w:tcW w:w="3008" w:type="pct"/>
            <w:shd w:val="clear" w:color="auto" w:fill="auto"/>
            <w:vAlign w:val="center"/>
            <w:hideMark/>
          </w:tcPr>
          <w:p w14:paraId="2460C68B" w14:textId="77777777" w:rsidR="0021284B" w:rsidRPr="00166CDE" w:rsidRDefault="0021284B" w:rsidP="0021284B">
            <w:pPr>
              <w:rPr>
                <w:rFonts w:ascii="Arial" w:hAnsi="Arial" w:cs="Arial"/>
                <w:sz w:val="16"/>
                <w:szCs w:val="16"/>
              </w:rPr>
            </w:pPr>
            <w:proofErr w:type="gramStart"/>
            <w:r w:rsidRPr="00166CDE">
              <w:rPr>
                <w:rFonts w:ascii="Arial" w:hAnsi="Arial" w:cs="Arial"/>
                <w:sz w:val="16"/>
                <w:szCs w:val="16"/>
              </w:rPr>
              <w:t>VACUNACION  CONTRA</w:t>
            </w:r>
            <w:proofErr w:type="gramEnd"/>
            <w:r w:rsidRPr="00166CDE">
              <w:rPr>
                <w:rFonts w:ascii="Arial" w:hAnsi="Arial" w:cs="Arial"/>
                <w:sz w:val="16"/>
                <w:szCs w:val="16"/>
              </w:rPr>
              <w:t xml:space="preserve"> STREPTOCOCO NEUMONIAE</w:t>
            </w:r>
          </w:p>
        </w:tc>
        <w:tc>
          <w:tcPr>
            <w:tcW w:w="657" w:type="pct"/>
            <w:shd w:val="clear" w:color="auto" w:fill="auto"/>
            <w:vAlign w:val="center"/>
            <w:hideMark/>
          </w:tcPr>
          <w:p w14:paraId="2FAD92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0CC728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38AE9202" w14:textId="77777777" w:rsidTr="0021284B">
        <w:trPr>
          <w:trHeight w:val="20"/>
        </w:trPr>
        <w:tc>
          <w:tcPr>
            <w:tcW w:w="313" w:type="pct"/>
            <w:shd w:val="clear" w:color="auto" w:fill="auto"/>
            <w:noWrap/>
            <w:vAlign w:val="center"/>
            <w:hideMark/>
          </w:tcPr>
          <w:p w14:paraId="090BDDB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62</w:t>
            </w:r>
          </w:p>
        </w:tc>
        <w:tc>
          <w:tcPr>
            <w:tcW w:w="391" w:type="pct"/>
            <w:shd w:val="clear" w:color="auto" w:fill="auto"/>
            <w:vAlign w:val="center"/>
            <w:hideMark/>
          </w:tcPr>
          <w:p w14:paraId="274520B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993120</w:t>
            </w:r>
          </w:p>
        </w:tc>
        <w:tc>
          <w:tcPr>
            <w:tcW w:w="3008" w:type="pct"/>
            <w:shd w:val="clear" w:color="auto" w:fill="auto"/>
            <w:vAlign w:val="center"/>
            <w:hideMark/>
          </w:tcPr>
          <w:p w14:paraId="22054D59"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COMBINADA CONTRA TETANOS Y DIFTERIA (TD)</w:t>
            </w:r>
          </w:p>
        </w:tc>
        <w:tc>
          <w:tcPr>
            <w:tcW w:w="657" w:type="pct"/>
            <w:shd w:val="clear" w:color="auto" w:fill="auto"/>
            <w:vAlign w:val="center"/>
            <w:hideMark/>
          </w:tcPr>
          <w:p w14:paraId="407517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718ACE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31D8BC68" w14:textId="77777777" w:rsidTr="0021284B">
        <w:trPr>
          <w:trHeight w:val="20"/>
        </w:trPr>
        <w:tc>
          <w:tcPr>
            <w:tcW w:w="313" w:type="pct"/>
            <w:shd w:val="clear" w:color="auto" w:fill="auto"/>
            <w:noWrap/>
            <w:vAlign w:val="center"/>
            <w:hideMark/>
          </w:tcPr>
          <w:p w14:paraId="1C241A0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63</w:t>
            </w:r>
          </w:p>
        </w:tc>
        <w:tc>
          <w:tcPr>
            <w:tcW w:w="391" w:type="pct"/>
            <w:shd w:val="clear" w:color="auto" w:fill="auto"/>
            <w:vAlign w:val="center"/>
            <w:hideMark/>
          </w:tcPr>
          <w:p w14:paraId="3006C34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993122</w:t>
            </w:r>
          </w:p>
        </w:tc>
        <w:tc>
          <w:tcPr>
            <w:tcW w:w="3008" w:type="pct"/>
            <w:shd w:val="clear" w:color="auto" w:fill="auto"/>
            <w:vAlign w:val="center"/>
            <w:hideMark/>
          </w:tcPr>
          <w:p w14:paraId="0E7E3AA3"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VACUNACION COMBINADA CONTRA </w:t>
            </w:r>
            <w:proofErr w:type="gramStart"/>
            <w:r w:rsidRPr="00166CDE">
              <w:rPr>
                <w:rFonts w:ascii="Arial" w:hAnsi="Arial" w:cs="Arial"/>
                <w:sz w:val="16"/>
                <w:szCs w:val="16"/>
              </w:rPr>
              <w:t>DIFTERIA,TETANOS</w:t>
            </w:r>
            <w:proofErr w:type="gramEnd"/>
            <w:r w:rsidRPr="00166CDE">
              <w:rPr>
                <w:rFonts w:ascii="Arial" w:hAnsi="Arial" w:cs="Arial"/>
                <w:sz w:val="16"/>
                <w:szCs w:val="16"/>
              </w:rPr>
              <w:t xml:space="preserve"> Y TOS FERINA (DPT)</w:t>
            </w:r>
          </w:p>
        </w:tc>
        <w:tc>
          <w:tcPr>
            <w:tcW w:w="657" w:type="pct"/>
            <w:shd w:val="clear" w:color="auto" w:fill="auto"/>
            <w:vAlign w:val="center"/>
            <w:hideMark/>
          </w:tcPr>
          <w:p w14:paraId="1B9C296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0ED12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57988EAE" w14:textId="77777777" w:rsidTr="0021284B">
        <w:trPr>
          <w:trHeight w:val="20"/>
        </w:trPr>
        <w:tc>
          <w:tcPr>
            <w:tcW w:w="313" w:type="pct"/>
            <w:shd w:val="clear" w:color="auto" w:fill="auto"/>
            <w:noWrap/>
            <w:vAlign w:val="center"/>
            <w:hideMark/>
          </w:tcPr>
          <w:p w14:paraId="62C0A7E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64</w:t>
            </w:r>
          </w:p>
        </w:tc>
        <w:tc>
          <w:tcPr>
            <w:tcW w:w="391" w:type="pct"/>
            <w:shd w:val="clear" w:color="auto" w:fill="auto"/>
            <w:vAlign w:val="center"/>
            <w:hideMark/>
          </w:tcPr>
          <w:p w14:paraId="13F6967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993501</w:t>
            </w:r>
          </w:p>
        </w:tc>
        <w:tc>
          <w:tcPr>
            <w:tcW w:w="3008" w:type="pct"/>
            <w:shd w:val="clear" w:color="auto" w:fill="auto"/>
            <w:vAlign w:val="center"/>
            <w:hideMark/>
          </w:tcPr>
          <w:p w14:paraId="75F67677"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POLIOMIELITIS (VOP O IVP)</w:t>
            </w:r>
          </w:p>
        </w:tc>
        <w:tc>
          <w:tcPr>
            <w:tcW w:w="657" w:type="pct"/>
            <w:shd w:val="clear" w:color="auto" w:fill="auto"/>
            <w:vAlign w:val="center"/>
            <w:hideMark/>
          </w:tcPr>
          <w:p w14:paraId="0B2BB8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74D328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398630E3" w14:textId="77777777" w:rsidTr="0021284B">
        <w:trPr>
          <w:trHeight w:val="20"/>
        </w:trPr>
        <w:tc>
          <w:tcPr>
            <w:tcW w:w="313" w:type="pct"/>
            <w:shd w:val="clear" w:color="auto" w:fill="auto"/>
            <w:noWrap/>
            <w:vAlign w:val="center"/>
            <w:hideMark/>
          </w:tcPr>
          <w:p w14:paraId="12A68C0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65</w:t>
            </w:r>
          </w:p>
        </w:tc>
        <w:tc>
          <w:tcPr>
            <w:tcW w:w="391" w:type="pct"/>
            <w:shd w:val="clear" w:color="auto" w:fill="auto"/>
            <w:vAlign w:val="center"/>
            <w:hideMark/>
          </w:tcPr>
          <w:p w14:paraId="1A574BE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993502</w:t>
            </w:r>
          </w:p>
        </w:tc>
        <w:tc>
          <w:tcPr>
            <w:tcW w:w="3008" w:type="pct"/>
            <w:shd w:val="clear" w:color="auto" w:fill="auto"/>
            <w:vAlign w:val="center"/>
            <w:hideMark/>
          </w:tcPr>
          <w:p w14:paraId="2206ADF6"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HEPATITIS A</w:t>
            </w:r>
          </w:p>
        </w:tc>
        <w:tc>
          <w:tcPr>
            <w:tcW w:w="657" w:type="pct"/>
            <w:shd w:val="clear" w:color="auto" w:fill="auto"/>
            <w:vAlign w:val="center"/>
            <w:hideMark/>
          </w:tcPr>
          <w:p w14:paraId="754C8B2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4847B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66A2838C" w14:textId="77777777" w:rsidTr="0021284B">
        <w:trPr>
          <w:trHeight w:val="20"/>
        </w:trPr>
        <w:tc>
          <w:tcPr>
            <w:tcW w:w="313" w:type="pct"/>
            <w:shd w:val="clear" w:color="auto" w:fill="auto"/>
            <w:noWrap/>
            <w:vAlign w:val="center"/>
            <w:hideMark/>
          </w:tcPr>
          <w:p w14:paraId="6C0E56E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66</w:t>
            </w:r>
          </w:p>
        </w:tc>
        <w:tc>
          <w:tcPr>
            <w:tcW w:w="391" w:type="pct"/>
            <w:shd w:val="clear" w:color="auto" w:fill="auto"/>
            <w:vAlign w:val="center"/>
            <w:hideMark/>
          </w:tcPr>
          <w:p w14:paraId="7D29692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993503</w:t>
            </w:r>
          </w:p>
        </w:tc>
        <w:tc>
          <w:tcPr>
            <w:tcW w:w="3008" w:type="pct"/>
            <w:shd w:val="clear" w:color="auto" w:fill="auto"/>
            <w:vAlign w:val="center"/>
            <w:hideMark/>
          </w:tcPr>
          <w:p w14:paraId="38B32F9E"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HEPATITIS B</w:t>
            </w:r>
          </w:p>
        </w:tc>
        <w:tc>
          <w:tcPr>
            <w:tcW w:w="657" w:type="pct"/>
            <w:shd w:val="clear" w:color="auto" w:fill="auto"/>
            <w:vAlign w:val="center"/>
            <w:hideMark/>
          </w:tcPr>
          <w:p w14:paraId="4D369A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2CDA7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42740862" w14:textId="77777777" w:rsidTr="0021284B">
        <w:trPr>
          <w:trHeight w:val="20"/>
        </w:trPr>
        <w:tc>
          <w:tcPr>
            <w:tcW w:w="313" w:type="pct"/>
            <w:shd w:val="clear" w:color="auto" w:fill="auto"/>
            <w:noWrap/>
            <w:vAlign w:val="center"/>
            <w:hideMark/>
          </w:tcPr>
          <w:p w14:paraId="039D873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67</w:t>
            </w:r>
          </w:p>
        </w:tc>
        <w:tc>
          <w:tcPr>
            <w:tcW w:w="391" w:type="pct"/>
            <w:shd w:val="clear" w:color="auto" w:fill="auto"/>
            <w:vAlign w:val="center"/>
            <w:hideMark/>
          </w:tcPr>
          <w:p w14:paraId="4D58743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993504</w:t>
            </w:r>
          </w:p>
        </w:tc>
        <w:tc>
          <w:tcPr>
            <w:tcW w:w="3008" w:type="pct"/>
            <w:shd w:val="clear" w:color="auto" w:fill="auto"/>
            <w:vAlign w:val="center"/>
            <w:hideMark/>
          </w:tcPr>
          <w:p w14:paraId="5570114A"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FIEBRE AMARILLA</w:t>
            </w:r>
          </w:p>
        </w:tc>
        <w:tc>
          <w:tcPr>
            <w:tcW w:w="657" w:type="pct"/>
            <w:shd w:val="clear" w:color="auto" w:fill="auto"/>
            <w:vAlign w:val="center"/>
            <w:hideMark/>
          </w:tcPr>
          <w:p w14:paraId="475428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2A3014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2D12B759" w14:textId="77777777" w:rsidTr="0021284B">
        <w:trPr>
          <w:trHeight w:val="20"/>
        </w:trPr>
        <w:tc>
          <w:tcPr>
            <w:tcW w:w="313" w:type="pct"/>
            <w:shd w:val="clear" w:color="auto" w:fill="auto"/>
            <w:noWrap/>
            <w:vAlign w:val="center"/>
            <w:hideMark/>
          </w:tcPr>
          <w:p w14:paraId="7872756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68</w:t>
            </w:r>
          </w:p>
        </w:tc>
        <w:tc>
          <w:tcPr>
            <w:tcW w:w="391" w:type="pct"/>
            <w:shd w:val="clear" w:color="auto" w:fill="auto"/>
            <w:vAlign w:val="center"/>
            <w:hideMark/>
          </w:tcPr>
          <w:p w14:paraId="5A0F3DD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993506</w:t>
            </w:r>
          </w:p>
        </w:tc>
        <w:tc>
          <w:tcPr>
            <w:tcW w:w="3008" w:type="pct"/>
            <w:shd w:val="clear" w:color="auto" w:fill="auto"/>
            <w:vAlign w:val="center"/>
            <w:hideMark/>
          </w:tcPr>
          <w:p w14:paraId="15C57040"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SARAMPION</w:t>
            </w:r>
          </w:p>
        </w:tc>
        <w:tc>
          <w:tcPr>
            <w:tcW w:w="657" w:type="pct"/>
            <w:shd w:val="clear" w:color="auto" w:fill="auto"/>
            <w:vAlign w:val="center"/>
            <w:hideMark/>
          </w:tcPr>
          <w:p w14:paraId="527011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064FB8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2A15F756" w14:textId="77777777" w:rsidTr="0021284B">
        <w:trPr>
          <w:trHeight w:val="20"/>
        </w:trPr>
        <w:tc>
          <w:tcPr>
            <w:tcW w:w="313" w:type="pct"/>
            <w:shd w:val="clear" w:color="auto" w:fill="auto"/>
            <w:noWrap/>
            <w:vAlign w:val="center"/>
            <w:hideMark/>
          </w:tcPr>
          <w:p w14:paraId="42109F7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69</w:t>
            </w:r>
          </w:p>
        </w:tc>
        <w:tc>
          <w:tcPr>
            <w:tcW w:w="391" w:type="pct"/>
            <w:shd w:val="clear" w:color="auto" w:fill="auto"/>
            <w:vAlign w:val="center"/>
            <w:hideMark/>
          </w:tcPr>
          <w:p w14:paraId="12C31CD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993509</w:t>
            </w:r>
          </w:p>
        </w:tc>
        <w:tc>
          <w:tcPr>
            <w:tcW w:w="3008" w:type="pct"/>
            <w:shd w:val="clear" w:color="auto" w:fill="auto"/>
            <w:vAlign w:val="center"/>
            <w:hideMark/>
          </w:tcPr>
          <w:p w14:paraId="6235E77A"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VARICELA</w:t>
            </w:r>
          </w:p>
        </w:tc>
        <w:tc>
          <w:tcPr>
            <w:tcW w:w="657" w:type="pct"/>
            <w:shd w:val="clear" w:color="auto" w:fill="auto"/>
            <w:vAlign w:val="center"/>
            <w:hideMark/>
          </w:tcPr>
          <w:p w14:paraId="48FE13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64B840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33788738" w14:textId="77777777" w:rsidTr="0021284B">
        <w:trPr>
          <w:trHeight w:val="20"/>
        </w:trPr>
        <w:tc>
          <w:tcPr>
            <w:tcW w:w="313" w:type="pct"/>
            <w:shd w:val="clear" w:color="auto" w:fill="auto"/>
            <w:noWrap/>
            <w:vAlign w:val="center"/>
            <w:hideMark/>
          </w:tcPr>
          <w:p w14:paraId="27BE677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70</w:t>
            </w:r>
          </w:p>
        </w:tc>
        <w:tc>
          <w:tcPr>
            <w:tcW w:w="391" w:type="pct"/>
            <w:shd w:val="clear" w:color="auto" w:fill="auto"/>
            <w:vAlign w:val="center"/>
            <w:hideMark/>
          </w:tcPr>
          <w:p w14:paraId="4E936C0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993510</w:t>
            </w:r>
          </w:p>
        </w:tc>
        <w:tc>
          <w:tcPr>
            <w:tcW w:w="3008" w:type="pct"/>
            <w:shd w:val="clear" w:color="auto" w:fill="auto"/>
            <w:vAlign w:val="center"/>
            <w:hideMark/>
          </w:tcPr>
          <w:p w14:paraId="08A382A3"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CONTRA INFLUENZA</w:t>
            </w:r>
          </w:p>
        </w:tc>
        <w:tc>
          <w:tcPr>
            <w:tcW w:w="657" w:type="pct"/>
            <w:shd w:val="clear" w:color="auto" w:fill="auto"/>
            <w:vAlign w:val="center"/>
            <w:hideMark/>
          </w:tcPr>
          <w:p w14:paraId="03D76F0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ACA06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4DE06907" w14:textId="77777777" w:rsidTr="0021284B">
        <w:trPr>
          <w:trHeight w:val="20"/>
        </w:trPr>
        <w:tc>
          <w:tcPr>
            <w:tcW w:w="313" w:type="pct"/>
            <w:shd w:val="clear" w:color="auto" w:fill="auto"/>
            <w:noWrap/>
            <w:vAlign w:val="center"/>
            <w:hideMark/>
          </w:tcPr>
          <w:p w14:paraId="31E8300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71</w:t>
            </w:r>
          </w:p>
        </w:tc>
        <w:tc>
          <w:tcPr>
            <w:tcW w:w="391" w:type="pct"/>
            <w:shd w:val="clear" w:color="auto" w:fill="auto"/>
            <w:vAlign w:val="center"/>
            <w:hideMark/>
          </w:tcPr>
          <w:p w14:paraId="33868D3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993512</w:t>
            </w:r>
          </w:p>
        </w:tc>
        <w:tc>
          <w:tcPr>
            <w:tcW w:w="3008" w:type="pct"/>
            <w:shd w:val="clear" w:color="auto" w:fill="auto"/>
            <w:vAlign w:val="center"/>
            <w:hideMark/>
          </w:tcPr>
          <w:p w14:paraId="4BE3BA83" w14:textId="77777777" w:rsidR="0021284B" w:rsidRPr="00166CDE" w:rsidRDefault="0021284B" w:rsidP="0021284B">
            <w:pPr>
              <w:rPr>
                <w:rFonts w:ascii="Arial" w:hAnsi="Arial" w:cs="Arial"/>
                <w:sz w:val="16"/>
                <w:szCs w:val="16"/>
              </w:rPr>
            </w:pPr>
            <w:proofErr w:type="gramStart"/>
            <w:r w:rsidRPr="00166CDE">
              <w:rPr>
                <w:rFonts w:ascii="Arial" w:hAnsi="Arial" w:cs="Arial"/>
                <w:sz w:val="16"/>
                <w:szCs w:val="16"/>
              </w:rPr>
              <w:t>VACUNACION  CONTRA</w:t>
            </w:r>
            <w:proofErr w:type="gramEnd"/>
            <w:r w:rsidRPr="00166CDE">
              <w:rPr>
                <w:rFonts w:ascii="Arial" w:hAnsi="Arial" w:cs="Arial"/>
                <w:sz w:val="16"/>
                <w:szCs w:val="16"/>
              </w:rPr>
              <w:t xml:space="preserve"> ROTAVIRUS</w:t>
            </w:r>
          </w:p>
        </w:tc>
        <w:tc>
          <w:tcPr>
            <w:tcW w:w="657" w:type="pct"/>
            <w:shd w:val="clear" w:color="auto" w:fill="auto"/>
            <w:vAlign w:val="center"/>
            <w:hideMark/>
          </w:tcPr>
          <w:p w14:paraId="7A771D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6AF4B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23DFD9A5" w14:textId="77777777" w:rsidTr="0021284B">
        <w:trPr>
          <w:trHeight w:val="20"/>
        </w:trPr>
        <w:tc>
          <w:tcPr>
            <w:tcW w:w="313" w:type="pct"/>
            <w:shd w:val="clear" w:color="auto" w:fill="auto"/>
            <w:noWrap/>
            <w:vAlign w:val="center"/>
            <w:hideMark/>
          </w:tcPr>
          <w:p w14:paraId="352A09C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72</w:t>
            </w:r>
          </w:p>
        </w:tc>
        <w:tc>
          <w:tcPr>
            <w:tcW w:w="391" w:type="pct"/>
            <w:shd w:val="clear" w:color="auto" w:fill="auto"/>
            <w:vAlign w:val="center"/>
            <w:hideMark/>
          </w:tcPr>
          <w:p w14:paraId="28C722F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993522</w:t>
            </w:r>
          </w:p>
        </w:tc>
        <w:tc>
          <w:tcPr>
            <w:tcW w:w="3008" w:type="pct"/>
            <w:shd w:val="clear" w:color="auto" w:fill="auto"/>
            <w:vAlign w:val="center"/>
            <w:hideMark/>
          </w:tcPr>
          <w:p w14:paraId="7A96271D" w14:textId="77777777" w:rsidR="0021284B" w:rsidRPr="00166CDE" w:rsidRDefault="0021284B" w:rsidP="0021284B">
            <w:pPr>
              <w:rPr>
                <w:rFonts w:ascii="Arial" w:hAnsi="Arial" w:cs="Arial"/>
                <w:sz w:val="16"/>
                <w:szCs w:val="16"/>
              </w:rPr>
            </w:pPr>
            <w:r w:rsidRPr="00166CDE">
              <w:rPr>
                <w:rFonts w:ascii="Arial" w:hAnsi="Arial" w:cs="Arial"/>
                <w:sz w:val="16"/>
                <w:szCs w:val="16"/>
              </w:rPr>
              <w:t>VACUNACION COMBINADA CONTRA SARAMPION, PAROTIDITIS Y RUBEOLA (SRP) (TRIPLE VIRAL)</w:t>
            </w:r>
          </w:p>
        </w:tc>
        <w:tc>
          <w:tcPr>
            <w:tcW w:w="657" w:type="pct"/>
            <w:shd w:val="clear" w:color="auto" w:fill="auto"/>
            <w:vAlign w:val="center"/>
            <w:hideMark/>
          </w:tcPr>
          <w:p w14:paraId="6D6770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44A5D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$ 5.500,00</w:t>
            </w:r>
          </w:p>
        </w:tc>
      </w:tr>
      <w:tr w:rsidR="0021284B" w:rsidRPr="00166CDE" w14:paraId="4ACC1FEE" w14:textId="77777777" w:rsidTr="0021284B">
        <w:trPr>
          <w:trHeight w:val="20"/>
        </w:trPr>
        <w:tc>
          <w:tcPr>
            <w:tcW w:w="313" w:type="pct"/>
            <w:shd w:val="clear" w:color="auto" w:fill="auto"/>
            <w:noWrap/>
            <w:vAlign w:val="center"/>
            <w:hideMark/>
          </w:tcPr>
          <w:p w14:paraId="5DAD4B5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73</w:t>
            </w:r>
          </w:p>
        </w:tc>
        <w:tc>
          <w:tcPr>
            <w:tcW w:w="391" w:type="pct"/>
            <w:shd w:val="clear" w:color="auto" w:fill="auto"/>
            <w:vAlign w:val="center"/>
            <w:hideMark/>
          </w:tcPr>
          <w:p w14:paraId="5C2FE52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997102</w:t>
            </w:r>
          </w:p>
        </w:tc>
        <w:tc>
          <w:tcPr>
            <w:tcW w:w="3008" w:type="pct"/>
            <w:shd w:val="clear" w:color="auto" w:fill="auto"/>
            <w:vAlign w:val="center"/>
            <w:hideMark/>
          </w:tcPr>
          <w:p w14:paraId="3476EAE0" w14:textId="77777777" w:rsidR="0021284B" w:rsidRPr="00166CDE" w:rsidRDefault="0021284B" w:rsidP="0021284B">
            <w:pPr>
              <w:rPr>
                <w:rFonts w:ascii="Arial" w:hAnsi="Arial" w:cs="Arial"/>
                <w:sz w:val="16"/>
                <w:szCs w:val="16"/>
              </w:rPr>
            </w:pPr>
            <w:r w:rsidRPr="00166CDE">
              <w:rPr>
                <w:rFonts w:ascii="Arial" w:hAnsi="Arial" w:cs="Arial"/>
                <w:sz w:val="16"/>
                <w:szCs w:val="16"/>
              </w:rPr>
              <w:t>APLICACIÓN DE SELLANTES DE FOTOCURADO</w:t>
            </w:r>
          </w:p>
        </w:tc>
        <w:tc>
          <w:tcPr>
            <w:tcW w:w="657" w:type="pct"/>
            <w:shd w:val="clear" w:color="auto" w:fill="auto"/>
            <w:vAlign w:val="center"/>
            <w:hideMark/>
          </w:tcPr>
          <w:p w14:paraId="511D67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024B1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$ 8.500,00</w:t>
            </w:r>
          </w:p>
        </w:tc>
      </w:tr>
      <w:tr w:rsidR="0021284B" w:rsidRPr="00166CDE" w14:paraId="55177D8D" w14:textId="77777777" w:rsidTr="0021284B">
        <w:trPr>
          <w:trHeight w:val="20"/>
        </w:trPr>
        <w:tc>
          <w:tcPr>
            <w:tcW w:w="313" w:type="pct"/>
            <w:shd w:val="clear" w:color="auto" w:fill="auto"/>
            <w:noWrap/>
            <w:vAlign w:val="center"/>
            <w:hideMark/>
          </w:tcPr>
          <w:p w14:paraId="13F1C72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74</w:t>
            </w:r>
          </w:p>
        </w:tc>
        <w:tc>
          <w:tcPr>
            <w:tcW w:w="391" w:type="pct"/>
            <w:shd w:val="clear" w:color="auto" w:fill="auto"/>
            <w:vAlign w:val="center"/>
            <w:hideMark/>
          </w:tcPr>
          <w:p w14:paraId="3D71E6E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997103</w:t>
            </w:r>
          </w:p>
        </w:tc>
        <w:tc>
          <w:tcPr>
            <w:tcW w:w="3008" w:type="pct"/>
            <w:shd w:val="clear" w:color="auto" w:fill="auto"/>
            <w:vAlign w:val="center"/>
            <w:hideMark/>
          </w:tcPr>
          <w:p w14:paraId="55B40D8C" w14:textId="77777777" w:rsidR="0021284B" w:rsidRPr="00166CDE" w:rsidRDefault="0021284B" w:rsidP="0021284B">
            <w:pPr>
              <w:rPr>
                <w:rFonts w:ascii="Arial" w:hAnsi="Arial" w:cs="Arial"/>
                <w:sz w:val="16"/>
                <w:szCs w:val="16"/>
              </w:rPr>
            </w:pPr>
            <w:r w:rsidRPr="00166CDE">
              <w:rPr>
                <w:rFonts w:ascii="Arial" w:hAnsi="Arial" w:cs="Arial"/>
                <w:sz w:val="16"/>
                <w:szCs w:val="16"/>
              </w:rPr>
              <w:t>TOPICACION DE FLUOR EN GEL</w:t>
            </w:r>
          </w:p>
        </w:tc>
        <w:tc>
          <w:tcPr>
            <w:tcW w:w="657" w:type="pct"/>
            <w:shd w:val="clear" w:color="auto" w:fill="auto"/>
            <w:vAlign w:val="center"/>
            <w:hideMark/>
          </w:tcPr>
          <w:p w14:paraId="7778A7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AC650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$ 24.800,00</w:t>
            </w:r>
          </w:p>
        </w:tc>
      </w:tr>
      <w:tr w:rsidR="0021284B" w:rsidRPr="00166CDE" w14:paraId="46AE85F5" w14:textId="77777777" w:rsidTr="0021284B">
        <w:trPr>
          <w:trHeight w:val="20"/>
        </w:trPr>
        <w:tc>
          <w:tcPr>
            <w:tcW w:w="313" w:type="pct"/>
            <w:shd w:val="clear" w:color="auto" w:fill="auto"/>
            <w:noWrap/>
            <w:vAlign w:val="center"/>
            <w:hideMark/>
          </w:tcPr>
          <w:p w14:paraId="01386E6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75</w:t>
            </w:r>
          </w:p>
        </w:tc>
        <w:tc>
          <w:tcPr>
            <w:tcW w:w="391" w:type="pct"/>
            <w:shd w:val="clear" w:color="auto" w:fill="auto"/>
            <w:vAlign w:val="center"/>
            <w:hideMark/>
          </w:tcPr>
          <w:p w14:paraId="6CF039A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997105</w:t>
            </w:r>
          </w:p>
        </w:tc>
        <w:tc>
          <w:tcPr>
            <w:tcW w:w="3008" w:type="pct"/>
            <w:shd w:val="clear" w:color="auto" w:fill="auto"/>
            <w:vAlign w:val="center"/>
            <w:hideMark/>
          </w:tcPr>
          <w:p w14:paraId="56E00259" w14:textId="77777777" w:rsidR="0021284B" w:rsidRPr="00166CDE" w:rsidRDefault="0021284B" w:rsidP="0021284B">
            <w:pPr>
              <w:rPr>
                <w:rFonts w:ascii="Arial" w:hAnsi="Arial" w:cs="Arial"/>
                <w:sz w:val="16"/>
                <w:szCs w:val="16"/>
              </w:rPr>
            </w:pPr>
            <w:r w:rsidRPr="00166CDE">
              <w:rPr>
                <w:rFonts w:ascii="Arial" w:hAnsi="Arial" w:cs="Arial"/>
                <w:sz w:val="16"/>
                <w:szCs w:val="16"/>
              </w:rPr>
              <w:t>APLICACIÓN DE RESINA PREVENTIVA</w:t>
            </w:r>
          </w:p>
        </w:tc>
        <w:tc>
          <w:tcPr>
            <w:tcW w:w="657" w:type="pct"/>
            <w:shd w:val="clear" w:color="auto" w:fill="auto"/>
            <w:vAlign w:val="center"/>
            <w:hideMark/>
          </w:tcPr>
          <w:p w14:paraId="6AC6F7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E1214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$ 13.000,00</w:t>
            </w:r>
          </w:p>
        </w:tc>
      </w:tr>
      <w:tr w:rsidR="0021284B" w:rsidRPr="00166CDE" w14:paraId="4F499EE8" w14:textId="77777777" w:rsidTr="0021284B">
        <w:trPr>
          <w:trHeight w:val="20"/>
        </w:trPr>
        <w:tc>
          <w:tcPr>
            <w:tcW w:w="313" w:type="pct"/>
            <w:shd w:val="clear" w:color="auto" w:fill="auto"/>
            <w:noWrap/>
            <w:vAlign w:val="center"/>
            <w:hideMark/>
          </w:tcPr>
          <w:p w14:paraId="3055F2A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76</w:t>
            </w:r>
          </w:p>
        </w:tc>
        <w:tc>
          <w:tcPr>
            <w:tcW w:w="391" w:type="pct"/>
            <w:shd w:val="clear" w:color="auto" w:fill="auto"/>
            <w:vAlign w:val="center"/>
            <w:hideMark/>
          </w:tcPr>
          <w:p w14:paraId="6C49D02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997300</w:t>
            </w:r>
          </w:p>
        </w:tc>
        <w:tc>
          <w:tcPr>
            <w:tcW w:w="3008" w:type="pct"/>
            <w:shd w:val="clear" w:color="auto" w:fill="auto"/>
            <w:vAlign w:val="center"/>
            <w:hideMark/>
          </w:tcPr>
          <w:p w14:paraId="66C3FEF9" w14:textId="77777777" w:rsidR="0021284B" w:rsidRPr="00166CDE" w:rsidRDefault="0021284B" w:rsidP="0021284B">
            <w:pPr>
              <w:rPr>
                <w:rFonts w:ascii="Arial" w:hAnsi="Arial" w:cs="Arial"/>
                <w:sz w:val="16"/>
                <w:szCs w:val="16"/>
              </w:rPr>
            </w:pPr>
            <w:r w:rsidRPr="00166CDE">
              <w:rPr>
                <w:rFonts w:ascii="Arial" w:hAnsi="Arial" w:cs="Arial"/>
                <w:sz w:val="16"/>
                <w:szCs w:val="16"/>
              </w:rPr>
              <w:t>DETARTRAJE SUPRAGINGIVAL SOD</w:t>
            </w:r>
          </w:p>
        </w:tc>
        <w:tc>
          <w:tcPr>
            <w:tcW w:w="657" w:type="pct"/>
            <w:shd w:val="clear" w:color="auto" w:fill="auto"/>
            <w:vAlign w:val="center"/>
            <w:hideMark/>
          </w:tcPr>
          <w:p w14:paraId="0819925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80EEA9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$ 40.300,00</w:t>
            </w:r>
          </w:p>
        </w:tc>
      </w:tr>
      <w:tr w:rsidR="0021284B" w:rsidRPr="00166CDE" w14:paraId="6FF60C6F" w14:textId="77777777" w:rsidTr="0021284B">
        <w:trPr>
          <w:trHeight w:val="20"/>
        </w:trPr>
        <w:tc>
          <w:tcPr>
            <w:tcW w:w="313" w:type="pct"/>
            <w:shd w:val="clear" w:color="auto" w:fill="auto"/>
            <w:noWrap/>
            <w:vAlign w:val="center"/>
            <w:hideMark/>
          </w:tcPr>
          <w:p w14:paraId="5662092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77</w:t>
            </w:r>
          </w:p>
        </w:tc>
        <w:tc>
          <w:tcPr>
            <w:tcW w:w="391" w:type="pct"/>
            <w:shd w:val="clear" w:color="auto" w:fill="auto"/>
            <w:vAlign w:val="center"/>
            <w:hideMark/>
          </w:tcPr>
          <w:p w14:paraId="0A05824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997310</w:t>
            </w:r>
          </w:p>
        </w:tc>
        <w:tc>
          <w:tcPr>
            <w:tcW w:w="3008" w:type="pct"/>
            <w:shd w:val="clear" w:color="auto" w:fill="auto"/>
            <w:vAlign w:val="center"/>
            <w:hideMark/>
          </w:tcPr>
          <w:p w14:paraId="106362E4" w14:textId="77777777" w:rsidR="0021284B" w:rsidRPr="00166CDE" w:rsidRDefault="0021284B" w:rsidP="0021284B">
            <w:pPr>
              <w:rPr>
                <w:rFonts w:ascii="Arial" w:hAnsi="Arial" w:cs="Arial"/>
                <w:sz w:val="16"/>
                <w:szCs w:val="16"/>
              </w:rPr>
            </w:pPr>
            <w:r w:rsidRPr="00166CDE">
              <w:rPr>
                <w:rFonts w:ascii="Arial" w:hAnsi="Arial" w:cs="Arial"/>
                <w:sz w:val="16"/>
                <w:szCs w:val="16"/>
              </w:rPr>
              <w:t>CONTROL DE PLACA DENTAL NCOC</w:t>
            </w:r>
          </w:p>
        </w:tc>
        <w:tc>
          <w:tcPr>
            <w:tcW w:w="657" w:type="pct"/>
            <w:shd w:val="clear" w:color="auto" w:fill="auto"/>
            <w:vAlign w:val="center"/>
            <w:hideMark/>
          </w:tcPr>
          <w:p w14:paraId="4FD585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D7A82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$ 17.000,00</w:t>
            </w:r>
          </w:p>
        </w:tc>
      </w:tr>
      <w:tr w:rsidR="0021284B" w:rsidRPr="00166CDE" w14:paraId="273CD117" w14:textId="77777777" w:rsidTr="0021284B">
        <w:trPr>
          <w:trHeight w:val="20"/>
        </w:trPr>
        <w:tc>
          <w:tcPr>
            <w:tcW w:w="313" w:type="pct"/>
            <w:shd w:val="clear" w:color="auto" w:fill="auto"/>
            <w:noWrap/>
            <w:vAlign w:val="center"/>
            <w:hideMark/>
          </w:tcPr>
          <w:p w14:paraId="4D47E99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78</w:t>
            </w:r>
          </w:p>
        </w:tc>
        <w:tc>
          <w:tcPr>
            <w:tcW w:w="391" w:type="pct"/>
            <w:shd w:val="clear" w:color="auto" w:fill="auto"/>
            <w:vAlign w:val="center"/>
            <w:hideMark/>
          </w:tcPr>
          <w:p w14:paraId="5ADA56C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S11101</w:t>
            </w:r>
          </w:p>
        </w:tc>
        <w:tc>
          <w:tcPr>
            <w:tcW w:w="3008" w:type="pct"/>
            <w:shd w:val="clear" w:color="auto" w:fill="auto"/>
            <w:vAlign w:val="center"/>
            <w:hideMark/>
          </w:tcPr>
          <w:p w14:paraId="0540A861" w14:textId="77777777" w:rsidR="0021284B" w:rsidRPr="00166CDE" w:rsidRDefault="0021284B" w:rsidP="0021284B">
            <w:pPr>
              <w:rPr>
                <w:rFonts w:ascii="Arial" w:hAnsi="Arial" w:cs="Arial"/>
                <w:sz w:val="16"/>
                <w:szCs w:val="16"/>
              </w:rPr>
            </w:pPr>
            <w:r w:rsidRPr="00166CDE">
              <w:rPr>
                <w:rFonts w:ascii="Arial" w:hAnsi="Arial" w:cs="Arial"/>
                <w:sz w:val="16"/>
                <w:szCs w:val="16"/>
              </w:rPr>
              <w:t>INTERNACION EN SERVICIO COMPLEJIDAD BAJA, HABITACION UNIPERSONAL</w:t>
            </w:r>
          </w:p>
        </w:tc>
        <w:tc>
          <w:tcPr>
            <w:tcW w:w="657" w:type="pct"/>
            <w:shd w:val="clear" w:color="auto" w:fill="auto"/>
            <w:vAlign w:val="center"/>
            <w:hideMark/>
          </w:tcPr>
          <w:p w14:paraId="1C8843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298B3F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$ 197.500,00</w:t>
            </w:r>
          </w:p>
        </w:tc>
      </w:tr>
      <w:tr w:rsidR="0021284B" w:rsidRPr="00166CDE" w14:paraId="1142D27F" w14:textId="77777777" w:rsidTr="0021284B">
        <w:trPr>
          <w:trHeight w:val="20"/>
        </w:trPr>
        <w:tc>
          <w:tcPr>
            <w:tcW w:w="313" w:type="pct"/>
            <w:shd w:val="clear" w:color="auto" w:fill="auto"/>
            <w:noWrap/>
            <w:vAlign w:val="center"/>
            <w:hideMark/>
          </w:tcPr>
          <w:p w14:paraId="632E285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79</w:t>
            </w:r>
          </w:p>
        </w:tc>
        <w:tc>
          <w:tcPr>
            <w:tcW w:w="391" w:type="pct"/>
            <w:shd w:val="clear" w:color="auto" w:fill="auto"/>
            <w:vAlign w:val="center"/>
            <w:hideMark/>
          </w:tcPr>
          <w:p w14:paraId="7CCE41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S11102</w:t>
            </w:r>
          </w:p>
        </w:tc>
        <w:tc>
          <w:tcPr>
            <w:tcW w:w="3008" w:type="pct"/>
            <w:shd w:val="clear" w:color="auto" w:fill="auto"/>
            <w:vAlign w:val="center"/>
            <w:hideMark/>
          </w:tcPr>
          <w:p w14:paraId="0FC44DBC" w14:textId="77777777" w:rsidR="0021284B" w:rsidRPr="00166CDE" w:rsidRDefault="0021284B" w:rsidP="0021284B">
            <w:pPr>
              <w:rPr>
                <w:rFonts w:ascii="Arial" w:hAnsi="Arial" w:cs="Arial"/>
                <w:sz w:val="16"/>
                <w:szCs w:val="16"/>
              </w:rPr>
            </w:pPr>
            <w:r w:rsidRPr="00166CDE">
              <w:rPr>
                <w:rFonts w:ascii="Arial" w:hAnsi="Arial" w:cs="Arial"/>
                <w:sz w:val="16"/>
                <w:szCs w:val="16"/>
              </w:rPr>
              <w:t>INTERNACION EN SERVICIO COMPLEJIDAD BAJA, HABITACION BIPERSONAL</w:t>
            </w:r>
          </w:p>
        </w:tc>
        <w:tc>
          <w:tcPr>
            <w:tcW w:w="657" w:type="pct"/>
            <w:shd w:val="clear" w:color="auto" w:fill="auto"/>
            <w:vAlign w:val="center"/>
            <w:hideMark/>
          </w:tcPr>
          <w:p w14:paraId="78E6EB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DF6D47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$ 185.300,00</w:t>
            </w:r>
          </w:p>
        </w:tc>
      </w:tr>
      <w:tr w:rsidR="0021284B" w:rsidRPr="00166CDE" w14:paraId="68057580" w14:textId="77777777" w:rsidTr="0021284B">
        <w:trPr>
          <w:trHeight w:val="20"/>
        </w:trPr>
        <w:tc>
          <w:tcPr>
            <w:tcW w:w="313" w:type="pct"/>
            <w:shd w:val="clear" w:color="auto" w:fill="auto"/>
            <w:noWrap/>
            <w:vAlign w:val="center"/>
            <w:hideMark/>
          </w:tcPr>
          <w:p w14:paraId="4B921B1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80</w:t>
            </w:r>
          </w:p>
        </w:tc>
        <w:tc>
          <w:tcPr>
            <w:tcW w:w="391" w:type="pct"/>
            <w:shd w:val="clear" w:color="auto" w:fill="auto"/>
            <w:vAlign w:val="center"/>
            <w:hideMark/>
          </w:tcPr>
          <w:p w14:paraId="3F27249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S11103</w:t>
            </w:r>
          </w:p>
        </w:tc>
        <w:tc>
          <w:tcPr>
            <w:tcW w:w="3008" w:type="pct"/>
            <w:shd w:val="clear" w:color="auto" w:fill="auto"/>
            <w:vAlign w:val="center"/>
            <w:hideMark/>
          </w:tcPr>
          <w:p w14:paraId="5BB394C3" w14:textId="77777777" w:rsidR="0021284B" w:rsidRPr="00166CDE" w:rsidRDefault="0021284B" w:rsidP="0021284B">
            <w:pPr>
              <w:rPr>
                <w:rFonts w:ascii="Arial" w:hAnsi="Arial" w:cs="Arial"/>
                <w:sz w:val="16"/>
                <w:szCs w:val="16"/>
              </w:rPr>
            </w:pPr>
            <w:r w:rsidRPr="00166CDE">
              <w:rPr>
                <w:rFonts w:ascii="Arial" w:hAnsi="Arial" w:cs="Arial"/>
                <w:sz w:val="16"/>
                <w:szCs w:val="16"/>
              </w:rPr>
              <w:t>INTERNACION EN SERVICIO COMPLEJIDAD BAJA, HABITACION TRES CAMAS</w:t>
            </w:r>
          </w:p>
        </w:tc>
        <w:tc>
          <w:tcPr>
            <w:tcW w:w="657" w:type="pct"/>
            <w:shd w:val="clear" w:color="auto" w:fill="auto"/>
            <w:vAlign w:val="center"/>
            <w:hideMark/>
          </w:tcPr>
          <w:p w14:paraId="135EE9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B3E81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$ 150.200,00</w:t>
            </w:r>
          </w:p>
        </w:tc>
      </w:tr>
      <w:tr w:rsidR="0021284B" w:rsidRPr="00166CDE" w14:paraId="333943F8" w14:textId="77777777" w:rsidTr="0021284B">
        <w:trPr>
          <w:trHeight w:val="20"/>
        </w:trPr>
        <w:tc>
          <w:tcPr>
            <w:tcW w:w="313" w:type="pct"/>
            <w:shd w:val="clear" w:color="auto" w:fill="auto"/>
            <w:noWrap/>
            <w:vAlign w:val="center"/>
            <w:hideMark/>
          </w:tcPr>
          <w:p w14:paraId="347990E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81</w:t>
            </w:r>
          </w:p>
        </w:tc>
        <w:tc>
          <w:tcPr>
            <w:tcW w:w="391" w:type="pct"/>
            <w:shd w:val="clear" w:color="auto" w:fill="auto"/>
            <w:vAlign w:val="center"/>
            <w:hideMark/>
          </w:tcPr>
          <w:p w14:paraId="36B8F3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S11104</w:t>
            </w:r>
          </w:p>
        </w:tc>
        <w:tc>
          <w:tcPr>
            <w:tcW w:w="3008" w:type="pct"/>
            <w:shd w:val="clear" w:color="auto" w:fill="auto"/>
            <w:vAlign w:val="center"/>
            <w:hideMark/>
          </w:tcPr>
          <w:p w14:paraId="70576423" w14:textId="77777777" w:rsidR="0021284B" w:rsidRPr="00166CDE" w:rsidRDefault="0021284B" w:rsidP="0021284B">
            <w:pPr>
              <w:rPr>
                <w:rFonts w:ascii="Arial" w:hAnsi="Arial" w:cs="Arial"/>
                <w:sz w:val="16"/>
                <w:szCs w:val="16"/>
              </w:rPr>
            </w:pPr>
            <w:r w:rsidRPr="00166CDE">
              <w:rPr>
                <w:rFonts w:ascii="Arial" w:hAnsi="Arial" w:cs="Arial"/>
                <w:sz w:val="16"/>
                <w:szCs w:val="16"/>
              </w:rPr>
              <w:t>INTERNACION EN SERVICIO COMPLEJIDAD BAJA, HABITACION DE CUATRO CAMAS</w:t>
            </w:r>
          </w:p>
        </w:tc>
        <w:tc>
          <w:tcPr>
            <w:tcW w:w="657" w:type="pct"/>
            <w:shd w:val="clear" w:color="auto" w:fill="auto"/>
            <w:vAlign w:val="center"/>
            <w:hideMark/>
          </w:tcPr>
          <w:p w14:paraId="63A986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9A468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$ 138.100,00</w:t>
            </w:r>
          </w:p>
        </w:tc>
      </w:tr>
      <w:tr w:rsidR="0021284B" w:rsidRPr="00166CDE" w14:paraId="189FB3E5" w14:textId="77777777" w:rsidTr="0021284B">
        <w:trPr>
          <w:trHeight w:val="20"/>
        </w:trPr>
        <w:tc>
          <w:tcPr>
            <w:tcW w:w="313" w:type="pct"/>
            <w:shd w:val="clear" w:color="auto" w:fill="auto"/>
            <w:noWrap/>
            <w:vAlign w:val="center"/>
            <w:hideMark/>
          </w:tcPr>
          <w:p w14:paraId="36F15B3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82</w:t>
            </w:r>
          </w:p>
        </w:tc>
        <w:tc>
          <w:tcPr>
            <w:tcW w:w="391" w:type="pct"/>
            <w:shd w:val="clear" w:color="auto" w:fill="auto"/>
            <w:vAlign w:val="center"/>
            <w:hideMark/>
          </w:tcPr>
          <w:p w14:paraId="6445D3F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S20000</w:t>
            </w:r>
          </w:p>
        </w:tc>
        <w:tc>
          <w:tcPr>
            <w:tcW w:w="3008" w:type="pct"/>
            <w:shd w:val="clear" w:color="auto" w:fill="auto"/>
            <w:vAlign w:val="center"/>
            <w:hideMark/>
          </w:tcPr>
          <w:p w14:paraId="65E20D16" w14:textId="77777777" w:rsidR="0021284B" w:rsidRPr="00166CDE" w:rsidRDefault="0021284B" w:rsidP="0021284B">
            <w:pPr>
              <w:rPr>
                <w:rFonts w:ascii="Arial" w:hAnsi="Arial" w:cs="Arial"/>
                <w:sz w:val="16"/>
                <w:szCs w:val="16"/>
              </w:rPr>
            </w:pPr>
            <w:r w:rsidRPr="00166CDE">
              <w:rPr>
                <w:rFonts w:ascii="Arial" w:hAnsi="Arial" w:cs="Arial"/>
                <w:sz w:val="16"/>
                <w:szCs w:val="16"/>
              </w:rPr>
              <w:t>SALA DE OBSERVACION (URGENCIAS) DE COMPLEJIDAD BAJA SOD</w:t>
            </w:r>
          </w:p>
        </w:tc>
        <w:tc>
          <w:tcPr>
            <w:tcW w:w="657" w:type="pct"/>
            <w:shd w:val="clear" w:color="auto" w:fill="auto"/>
            <w:vAlign w:val="center"/>
            <w:hideMark/>
          </w:tcPr>
          <w:p w14:paraId="2C1CFB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ED912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$ 68.400,00</w:t>
            </w:r>
          </w:p>
        </w:tc>
      </w:tr>
      <w:tr w:rsidR="0021284B" w:rsidRPr="00166CDE" w14:paraId="3CDE8FFA" w14:textId="77777777" w:rsidTr="0021284B">
        <w:trPr>
          <w:trHeight w:val="20"/>
        </w:trPr>
        <w:tc>
          <w:tcPr>
            <w:tcW w:w="313" w:type="pct"/>
            <w:shd w:val="clear" w:color="auto" w:fill="auto"/>
            <w:noWrap/>
            <w:vAlign w:val="center"/>
            <w:hideMark/>
          </w:tcPr>
          <w:p w14:paraId="41C51A5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83</w:t>
            </w:r>
          </w:p>
        </w:tc>
        <w:tc>
          <w:tcPr>
            <w:tcW w:w="391" w:type="pct"/>
            <w:shd w:val="clear" w:color="auto" w:fill="auto"/>
            <w:vAlign w:val="center"/>
            <w:hideMark/>
          </w:tcPr>
          <w:p w14:paraId="4190D77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S39201</w:t>
            </w:r>
          </w:p>
        </w:tc>
        <w:tc>
          <w:tcPr>
            <w:tcW w:w="3008" w:type="pct"/>
            <w:shd w:val="clear" w:color="auto" w:fill="auto"/>
            <w:vAlign w:val="center"/>
            <w:hideMark/>
          </w:tcPr>
          <w:p w14:paraId="6CA607B4" w14:textId="77777777" w:rsidR="0021284B" w:rsidRPr="00166CDE" w:rsidRDefault="0021284B" w:rsidP="0021284B">
            <w:pPr>
              <w:rPr>
                <w:rFonts w:ascii="Arial" w:hAnsi="Arial" w:cs="Arial"/>
                <w:sz w:val="16"/>
                <w:szCs w:val="16"/>
              </w:rPr>
            </w:pPr>
            <w:r w:rsidRPr="00166CDE">
              <w:rPr>
                <w:rFonts w:ascii="Arial" w:hAnsi="Arial" w:cs="Arial"/>
                <w:sz w:val="16"/>
                <w:szCs w:val="16"/>
              </w:rPr>
              <w:t>DERECHO DE SALA PARA SUTURAS</w:t>
            </w:r>
          </w:p>
        </w:tc>
        <w:tc>
          <w:tcPr>
            <w:tcW w:w="657" w:type="pct"/>
            <w:shd w:val="clear" w:color="auto" w:fill="auto"/>
            <w:vAlign w:val="center"/>
            <w:hideMark/>
          </w:tcPr>
          <w:p w14:paraId="388275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FE986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$ 49.700,00</w:t>
            </w:r>
          </w:p>
        </w:tc>
      </w:tr>
      <w:tr w:rsidR="0021284B" w:rsidRPr="00166CDE" w14:paraId="396E4C10" w14:textId="77777777" w:rsidTr="0021284B">
        <w:trPr>
          <w:trHeight w:val="20"/>
        </w:trPr>
        <w:tc>
          <w:tcPr>
            <w:tcW w:w="313" w:type="pct"/>
            <w:shd w:val="clear" w:color="auto" w:fill="auto"/>
            <w:noWrap/>
            <w:vAlign w:val="center"/>
            <w:hideMark/>
          </w:tcPr>
          <w:p w14:paraId="41463A5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84</w:t>
            </w:r>
          </w:p>
        </w:tc>
        <w:tc>
          <w:tcPr>
            <w:tcW w:w="391" w:type="pct"/>
            <w:shd w:val="clear" w:color="auto" w:fill="auto"/>
            <w:vAlign w:val="center"/>
            <w:hideMark/>
          </w:tcPr>
          <w:p w14:paraId="3E3A0C1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S39202</w:t>
            </w:r>
          </w:p>
        </w:tc>
        <w:tc>
          <w:tcPr>
            <w:tcW w:w="3008" w:type="pct"/>
            <w:shd w:val="clear" w:color="auto" w:fill="auto"/>
            <w:vAlign w:val="center"/>
            <w:hideMark/>
          </w:tcPr>
          <w:p w14:paraId="53EF271F"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DERECHO DE SALA PARA CURACIONES </w:t>
            </w:r>
          </w:p>
        </w:tc>
        <w:tc>
          <w:tcPr>
            <w:tcW w:w="657" w:type="pct"/>
            <w:shd w:val="clear" w:color="auto" w:fill="auto"/>
            <w:vAlign w:val="center"/>
            <w:hideMark/>
          </w:tcPr>
          <w:p w14:paraId="18BCBCC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BA238E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$ 21.500,00</w:t>
            </w:r>
          </w:p>
        </w:tc>
      </w:tr>
      <w:tr w:rsidR="0021284B" w:rsidRPr="00166CDE" w14:paraId="15E67C33" w14:textId="77777777" w:rsidTr="0021284B">
        <w:trPr>
          <w:trHeight w:val="20"/>
        </w:trPr>
        <w:tc>
          <w:tcPr>
            <w:tcW w:w="313" w:type="pct"/>
            <w:shd w:val="clear" w:color="auto" w:fill="auto"/>
            <w:noWrap/>
            <w:vAlign w:val="center"/>
            <w:hideMark/>
          </w:tcPr>
          <w:p w14:paraId="5768E09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85</w:t>
            </w:r>
          </w:p>
        </w:tc>
        <w:tc>
          <w:tcPr>
            <w:tcW w:w="391" w:type="pct"/>
            <w:shd w:val="clear" w:color="auto" w:fill="auto"/>
            <w:noWrap/>
            <w:vAlign w:val="center"/>
            <w:hideMark/>
          </w:tcPr>
          <w:p w14:paraId="6D7D1EC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897012</w:t>
            </w:r>
          </w:p>
        </w:tc>
        <w:tc>
          <w:tcPr>
            <w:tcW w:w="3008" w:type="pct"/>
            <w:shd w:val="clear" w:color="auto" w:fill="auto"/>
            <w:vAlign w:val="center"/>
            <w:hideMark/>
          </w:tcPr>
          <w:p w14:paraId="74139AC7"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MONITORÍA FETAL INTRAPARTO, DURANTE TODO EL TRABAJO DE PARTO</w:t>
            </w:r>
          </w:p>
        </w:tc>
        <w:tc>
          <w:tcPr>
            <w:tcW w:w="657" w:type="pct"/>
            <w:shd w:val="clear" w:color="auto" w:fill="auto"/>
            <w:vAlign w:val="center"/>
            <w:hideMark/>
          </w:tcPr>
          <w:p w14:paraId="2F25AB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32A39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$ 117.500,00</w:t>
            </w:r>
          </w:p>
        </w:tc>
      </w:tr>
      <w:tr w:rsidR="0021284B" w:rsidRPr="00166CDE" w14:paraId="74DF9138" w14:textId="77777777" w:rsidTr="0021284B">
        <w:trPr>
          <w:trHeight w:val="20"/>
        </w:trPr>
        <w:tc>
          <w:tcPr>
            <w:tcW w:w="313" w:type="pct"/>
            <w:shd w:val="clear" w:color="auto" w:fill="auto"/>
            <w:noWrap/>
            <w:vAlign w:val="center"/>
            <w:hideMark/>
          </w:tcPr>
          <w:p w14:paraId="46376FD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86</w:t>
            </w:r>
          </w:p>
        </w:tc>
        <w:tc>
          <w:tcPr>
            <w:tcW w:w="391" w:type="pct"/>
            <w:shd w:val="clear" w:color="auto" w:fill="auto"/>
            <w:noWrap/>
            <w:vAlign w:val="center"/>
            <w:hideMark/>
          </w:tcPr>
          <w:p w14:paraId="57CA779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873411</w:t>
            </w:r>
          </w:p>
        </w:tc>
        <w:tc>
          <w:tcPr>
            <w:tcW w:w="3008" w:type="pct"/>
            <w:shd w:val="clear" w:color="auto" w:fill="auto"/>
            <w:vAlign w:val="center"/>
            <w:hideMark/>
          </w:tcPr>
          <w:p w14:paraId="0D5B2963"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 xml:space="preserve">PELVIS, CADERA, ARTICULACIONES SACRO </w:t>
            </w:r>
            <w:proofErr w:type="gramStart"/>
            <w:r w:rsidRPr="00166CDE">
              <w:rPr>
                <w:rFonts w:ascii="Arial" w:hAnsi="Arial" w:cs="Arial"/>
                <w:color w:val="000000"/>
                <w:sz w:val="16"/>
                <w:szCs w:val="16"/>
              </w:rPr>
              <w:t>ILÍACAS  Y</w:t>
            </w:r>
            <w:proofErr w:type="gramEnd"/>
            <w:r w:rsidRPr="00166CDE">
              <w:rPr>
                <w:rFonts w:ascii="Arial" w:hAnsi="Arial" w:cs="Arial"/>
                <w:color w:val="000000"/>
                <w:sz w:val="16"/>
                <w:szCs w:val="16"/>
              </w:rPr>
              <w:t xml:space="preserve"> COXO FEMORALES</w:t>
            </w:r>
          </w:p>
        </w:tc>
        <w:tc>
          <w:tcPr>
            <w:tcW w:w="657" w:type="pct"/>
            <w:shd w:val="clear" w:color="auto" w:fill="auto"/>
            <w:vAlign w:val="center"/>
            <w:hideMark/>
          </w:tcPr>
          <w:p w14:paraId="7D4F77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CAE46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$ 42.100,00</w:t>
            </w:r>
          </w:p>
        </w:tc>
      </w:tr>
      <w:tr w:rsidR="0021284B" w:rsidRPr="00166CDE" w14:paraId="5535D534" w14:textId="77777777" w:rsidTr="0021284B">
        <w:trPr>
          <w:trHeight w:val="20"/>
        </w:trPr>
        <w:tc>
          <w:tcPr>
            <w:tcW w:w="313" w:type="pct"/>
            <w:shd w:val="clear" w:color="auto" w:fill="auto"/>
            <w:noWrap/>
            <w:vAlign w:val="center"/>
            <w:hideMark/>
          </w:tcPr>
          <w:p w14:paraId="3FD314B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w:t>
            </w:r>
          </w:p>
        </w:tc>
        <w:tc>
          <w:tcPr>
            <w:tcW w:w="391" w:type="pct"/>
            <w:shd w:val="clear" w:color="auto" w:fill="auto"/>
            <w:noWrap/>
            <w:vAlign w:val="center"/>
            <w:hideMark/>
          </w:tcPr>
          <w:p w14:paraId="1FCDB42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906127</w:t>
            </w:r>
          </w:p>
        </w:tc>
        <w:tc>
          <w:tcPr>
            <w:tcW w:w="3008" w:type="pct"/>
            <w:shd w:val="clear" w:color="auto" w:fill="auto"/>
            <w:noWrap/>
            <w:vAlign w:val="center"/>
            <w:hideMark/>
          </w:tcPr>
          <w:p w14:paraId="3185EF13"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PRUEBAS DE IGG E IGG PARA TOXOPLASMA</w:t>
            </w:r>
          </w:p>
        </w:tc>
        <w:tc>
          <w:tcPr>
            <w:tcW w:w="657" w:type="pct"/>
            <w:shd w:val="clear" w:color="auto" w:fill="auto"/>
            <w:vAlign w:val="center"/>
            <w:hideMark/>
          </w:tcPr>
          <w:p w14:paraId="7A3185B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8E49B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$ 32.100,00</w:t>
            </w:r>
          </w:p>
        </w:tc>
      </w:tr>
      <w:tr w:rsidR="0021284B" w:rsidRPr="00166CDE" w14:paraId="073FB13B" w14:textId="77777777" w:rsidTr="0021284B">
        <w:trPr>
          <w:trHeight w:val="20"/>
        </w:trPr>
        <w:tc>
          <w:tcPr>
            <w:tcW w:w="313" w:type="pct"/>
            <w:shd w:val="clear" w:color="auto" w:fill="auto"/>
            <w:noWrap/>
            <w:vAlign w:val="center"/>
            <w:hideMark/>
          </w:tcPr>
          <w:p w14:paraId="0D41080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88</w:t>
            </w:r>
          </w:p>
        </w:tc>
        <w:tc>
          <w:tcPr>
            <w:tcW w:w="391" w:type="pct"/>
            <w:shd w:val="clear" w:color="auto" w:fill="auto"/>
            <w:noWrap/>
            <w:vAlign w:val="center"/>
            <w:hideMark/>
          </w:tcPr>
          <w:p w14:paraId="12DEC49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906129</w:t>
            </w:r>
          </w:p>
        </w:tc>
        <w:tc>
          <w:tcPr>
            <w:tcW w:w="3008" w:type="pct"/>
            <w:shd w:val="clear" w:color="auto" w:fill="auto"/>
            <w:noWrap/>
            <w:vAlign w:val="center"/>
            <w:hideMark/>
          </w:tcPr>
          <w:p w14:paraId="0728EE50"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INMUNOGLOBULINA (IG) M PARA TOXOPLASMA</w:t>
            </w:r>
          </w:p>
        </w:tc>
        <w:tc>
          <w:tcPr>
            <w:tcW w:w="657" w:type="pct"/>
            <w:shd w:val="clear" w:color="auto" w:fill="auto"/>
            <w:vAlign w:val="center"/>
            <w:hideMark/>
          </w:tcPr>
          <w:p w14:paraId="484B268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6124DC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$ 32.100,00</w:t>
            </w:r>
          </w:p>
        </w:tc>
      </w:tr>
      <w:tr w:rsidR="0021284B" w:rsidRPr="00166CDE" w14:paraId="69CC7136" w14:textId="77777777" w:rsidTr="0021284B">
        <w:trPr>
          <w:trHeight w:val="20"/>
        </w:trPr>
        <w:tc>
          <w:tcPr>
            <w:tcW w:w="313" w:type="pct"/>
            <w:shd w:val="clear" w:color="auto" w:fill="auto"/>
            <w:noWrap/>
            <w:vAlign w:val="center"/>
            <w:hideMark/>
          </w:tcPr>
          <w:p w14:paraId="317ECC4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89</w:t>
            </w:r>
          </w:p>
        </w:tc>
        <w:tc>
          <w:tcPr>
            <w:tcW w:w="391" w:type="pct"/>
            <w:shd w:val="clear" w:color="auto" w:fill="auto"/>
            <w:noWrap/>
            <w:vAlign w:val="center"/>
            <w:hideMark/>
          </w:tcPr>
          <w:p w14:paraId="68704B5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906241</w:t>
            </w:r>
          </w:p>
        </w:tc>
        <w:tc>
          <w:tcPr>
            <w:tcW w:w="3008" w:type="pct"/>
            <w:shd w:val="clear" w:color="auto" w:fill="auto"/>
            <w:noWrap/>
            <w:vAlign w:val="center"/>
            <w:hideMark/>
          </w:tcPr>
          <w:p w14:paraId="3707FAC3"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PRUEBAS DE IGG, PARA RUBEOLA</w:t>
            </w:r>
          </w:p>
        </w:tc>
        <w:tc>
          <w:tcPr>
            <w:tcW w:w="657" w:type="pct"/>
            <w:shd w:val="clear" w:color="auto" w:fill="auto"/>
            <w:vAlign w:val="center"/>
            <w:hideMark/>
          </w:tcPr>
          <w:p w14:paraId="482BEBB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7FEEC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$ 83.600,00</w:t>
            </w:r>
          </w:p>
        </w:tc>
      </w:tr>
      <w:tr w:rsidR="0021284B" w:rsidRPr="00166CDE" w14:paraId="5F32C6D9" w14:textId="77777777" w:rsidTr="0021284B">
        <w:trPr>
          <w:trHeight w:val="20"/>
        </w:trPr>
        <w:tc>
          <w:tcPr>
            <w:tcW w:w="313" w:type="pct"/>
            <w:shd w:val="clear" w:color="auto" w:fill="auto"/>
            <w:noWrap/>
            <w:vAlign w:val="center"/>
            <w:hideMark/>
          </w:tcPr>
          <w:p w14:paraId="6320160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w:t>
            </w:r>
          </w:p>
        </w:tc>
        <w:tc>
          <w:tcPr>
            <w:tcW w:w="391" w:type="pct"/>
            <w:shd w:val="clear" w:color="auto" w:fill="auto"/>
            <w:noWrap/>
            <w:vAlign w:val="center"/>
            <w:hideMark/>
          </w:tcPr>
          <w:p w14:paraId="60FB177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906317</w:t>
            </w:r>
          </w:p>
        </w:tc>
        <w:tc>
          <w:tcPr>
            <w:tcW w:w="3008" w:type="pct"/>
            <w:shd w:val="clear" w:color="auto" w:fill="auto"/>
            <w:noWrap/>
            <w:vAlign w:val="center"/>
            <w:hideMark/>
          </w:tcPr>
          <w:p w14:paraId="1BBF034C"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HEPATITIS B ANTÍGENO DE SUPERFICIE [AG HBS]</w:t>
            </w:r>
          </w:p>
        </w:tc>
        <w:tc>
          <w:tcPr>
            <w:tcW w:w="657" w:type="pct"/>
            <w:shd w:val="clear" w:color="auto" w:fill="auto"/>
            <w:vAlign w:val="center"/>
            <w:hideMark/>
          </w:tcPr>
          <w:p w14:paraId="09EE4BC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5DD207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$ 109.300,00</w:t>
            </w:r>
          </w:p>
        </w:tc>
      </w:tr>
      <w:tr w:rsidR="0021284B" w:rsidRPr="00166CDE" w14:paraId="0311C834" w14:textId="77777777" w:rsidTr="0021284B">
        <w:trPr>
          <w:trHeight w:val="20"/>
        </w:trPr>
        <w:tc>
          <w:tcPr>
            <w:tcW w:w="313" w:type="pct"/>
            <w:shd w:val="clear" w:color="auto" w:fill="auto"/>
            <w:noWrap/>
            <w:vAlign w:val="center"/>
            <w:hideMark/>
          </w:tcPr>
          <w:p w14:paraId="3A03625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91</w:t>
            </w:r>
          </w:p>
        </w:tc>
        <w:tc>
          <w:tcPr>
            <w:tcW w:w="391" w:type="pct"/>
            <w:shd w:val="clear" w:color="auto" w:fill="auto"/>
            <w:noWrap/>
            <w:vAlign w:val="center"/>
            <w:hideMark/>
          </w:tcPr>
          <w:p w14:paraId="2EDFEEC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901235</w:t>
            </w:r>
          </w:p>
        </w:tc>
        <w:tc>
          <w:tcPr>
            <w:tcW w:w="3008" w:type="pct"/>
            <w:shd w:val="clear" w:color="auto" w:fill="auto"/>
            <w:noWrap/>
            <w:vAlign w:val="center"/>
            <w:hideMark/>
          </w:tcPr>
          <w:p w14:paraId="5FD84652"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UROCULTIVO [ANTIBIOGRAMA DE DISCO] SOLO PARA GESTANTES</w:t>
            </w:r>
          </w:p>
        </w:tc>
        <w:tc>
          <w:tcPr>
            <w:tcW w:w="657" w:type="pct"/>
            <w:shd w:val="clear" w:color="auto" w:fill="auto"/>
            <w:vAlign w:val="center"/>
            <w:hideMark/>
          </w:tcPr>
          <w:p w14:paraId="070EA59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7F23CC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$ 66.300,00</w:t>
            </w:r>
          </w:p>
        </w:tc>
      </w:tr>
      <w:tr w:rsidR="0021284B" w:rsidRPr="00166CDE" w14:paraId="0E182727" w14:textId="77777777" w:rsidTr="0021284B">
        <w:trPr>
          <w:trHeight w:val="20"/>
        </w:trPr>
        <w:tc>
          <w:tcPr>
            <w:tcW w:w="313" w:type="pct"/>
            <w:shd w:val="clear" w:color="auto" w:fill="auto"/>
            <w:noWrap/>
            <w:vAlign w:val="center"/>
            <w:hideMark/>
          </w:tcPr>
          <w:p w14:paraId="5C3A31A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92</w:t>
            </w:r>
          </w:p>
        </w:tc>
        <w:tc>
          <w:tcPr>
            <w:tcW w:w="391" w:type="pct"/>
            <w:shd w:val="clear" w:color="auto" w:fill="auto"/>
            <w:noWrap/>
            <w:vAlign w:val="center"/>
            <w:hideMark/>
          </w:tcPr>
          <w:p w14:paraId="3F90C24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256100</w:t>
            </w:r>
          </w:p>
        </w:tc>
        <w:tc>
          <w:tcPr>
            <w:tcW w:w="3008" w:type="pct"/>
            <w:shd w:val="clear" w:color="auto" w:fill="auto"/>
            <w:noWrap/>
            <w:vAlign w:val="center"/>
            <w:hideMark/>
          </w:tcPr>
          <w:p w14:paraId="2F7A9F2C"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FRENECTOMIA O FRENIECTOMIA</w:t>
            </w:r>
          </w:p>
        </w:tc>
        <w:tc>
          <w:tcPr>
            <w:tcW w:w="657" w:type="pct"/>
            <w:shd w:val="clear" w:color="auto" w:fill="auto"/>
            <w:vAlign w:val="center"/>
            <w:hideMark/>
          </w:tcPr>
          <w:p w14:paraId="0E39325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34D78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$ 81.200,00</w:t>
            </w:r>
          </w:p>
        </w:tc>
      </w:tr>
      <w:tr w:rsidR="0021284B" w:rsidRPr="00166CDE" w14:paraId="6AF865CB" w14:textId="77777777" w:rsidTr="0021284B">
        <w:trPr>
          <w:trHeight w:val="20"/>
        </w:trPr>
        <w:tc>
          <w:tcPr>
            <w:tcW w:w="313" w:type="pct"/>
            <w:shd w:val="clear" w:color="auto" w:fill="auto"/>
            <w:noWrap/>
            <w:vAlign w:val="center"/>
            <w:hideMark/>
          </w:tcPr>
          <w:p w14:paraId="4FA2C50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93</w:t>
            </w:r>
          </w:p>
        </w:tc>
        <w:tc>
          <w:tcPr>
            <w:tcW w:w="391" w:type="pct"/>
            <w:shd w:val="clear" w:color="auto" w:fill="auto"/>
            <w:noWrap/>
            <w:vAlign w:val="center"/>
            <w:hideMark/>
          </w:tcPr>
          <w:p w14:paraId="326D90C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939402</w:t>
            </w:r>
          </w:p>
        </w:tc>
        <w:tc>
          <w:tcPr>
            <w:tcW w:w="3008" w:type="pct"/>
            <w:shd w:val="clear" w:color="auto" w:fill="auto"/>
            <w:noWrap/>
            <w:vAlign w:val="center"/>
            <w:hideMark/>
          </w:tcPr>
          <w:p w14:paraId="3058306F"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NEBULIZACIONES C/U</w:t>
            </w:r>
          </w:p>
        </w:tc>
        <w:tc>
          <w:tcPr>
            <w:tcW w:w="657" w:type="pct"/>
            <w:shd w:val="clear" w:color="auto" w:fill="auto"/>
            <w:vAlign w:val="center"/>
            <w:hideMark/>
          </w:tcPr>
          <w:p w14:paraId="4246DBC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36955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$ 15.100,00</w:t>
            </w:r>
          </w:p>
        </w:tc>
      </w:tr>
      <w:tr w:rsidR="0021284B" w:rsidRPr="00166CDE" w14:paraId="53AAFC7B" w14:textId="77777777" w:rsidTr="0021284B">
        <w:trPr>
          <w:trHeight w:val="20"/>
        </w:trPr>
        <w:tc>
          <w:tcPr>
            <w:tcW w:w="313" w:type="pct"/>
            <w:shd w:val="clear" w:color="auto" w:fill="auto"/>
            <w:noWrap/>
            <w:vAlign w:val="center"/>
            <w:hideMark/>
          </w:tcPr>
          <w:p w14:paraId="56660C0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94</w:t>
            </w:r>
          </w:p>
        </w:tc>
        <w:tc>
          <w:tcPr>
            <w:tcW w:w="391" w:type="pct"/>
            <w:shd w:val="clear" w:color="auto" w:fill="auto"/>
            <w:noWrap/>
            <w:vAlign w:val="center"/>
            <w:hideMark/>
          </w:tcPr>
          <w:p w14:paraId="23E7C54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870001</w:t>
            </w:r>
          </w:p>
        </w:tc>
        <w:tc>
          <w:tcPr>
            <w:tcW w:w="3008" w:type="pct"/>
            <w:shd w:val="clear" w:color="auto" w:fill="auto"/>
            <w:vAlign w:val="center"/>
            <w:hideMark/>
          </w:tcPr>
          <w:p w14:paraId="0D871340"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CRANEO SIMPLE</w:t>
            </w:r>
          </w:p>
        </w:tc>
        <w:tc>
          <w:tcPr>
            <w:tcW w:w="657" w:type="pct"/>
            <w:shd w:val="clear" w:color="auto" w:fill="auto"/>
            <w:vAlign w:val="center"/>
            <w:hideMark/>
          </w:tcPr>
          <w:p w14:paraId="11FA406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885E4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$ 74.800,00</w:t>
            </w:r>
          </w:p>
        </w:tc>
      </w:tr>
      <w:tr w:rsidR="0021284B" w:rsidRPr="00166CDE" w14:paraId="4D22EAC6" w14:textId="77777777" w:rsidTr="0021284B">
        <w:trPr>
          <w:trHeight w:val="20"/>
        </w:trPr>
        <w:tc>
          <w:tcPr>
            <w:tcW w:w="313" w:type="pct"/>
            <w:shd w:val="clear" w:color="auto" w:fill="auto"/>
            <w:noWrap/>
            <w:vAlign w:val="center"/>
            <w:hideMark/>
          </w:tcPr>
          <w:p w14:paraId="61A4EBF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95</w:t>
            </w:r>
          </w:p>
        </w:tc>
        <w:tc>
          <w:tcPr>
            <w:tcW w:w="391" w:type="pct"/>
            <w:shd w:val="clear" w:color="auto" w:fill="auto"/>
            <w:noWrap/>
            <w:vAlign w:val="center"/>
            <w:hideMark/>
          </w:tcPr>
          <w:p w14:paraId="0EFDA1E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870001</w:t>
            </w:r>
          </w:p>
        </w:tc>
        <w:tc>
          <w:tcPr>
            <w:tcW w:w="3008" w:type="pct"/>
            <w:shd w:val="clear" w:color="auto" w:fill="auto"/>
            <w:vAlign w:val="center"/>
            <w:hideMark/>
          </w:tcPr>
          <w:p w14:paraId="3337CFDD"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CRANEO SIMPLE</w:t>
            </w:r>
          </w:p>
        </w:tc>
        <w:tc>
          <w:tcPr>
            <w:tcW w:w="657" w:type="pct"/>
            <w:shd w:val="clear" w:color="auto" w:fill="auto"/>
            <w:vAlign w:val="center"/>
            <w:hideMark/>
          </w:tcPr>
          <w:p w14:paraId="7F2E21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7CF0C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$ 74.800,00</w:t>
            </w:r>
          </w:p>
        </w:tc>
      </w:tr>
      <w:tr w:rsidR="0021284B" w:rsidRPr="00166CDE" w14:paraId="3EDDC92C" w14:textId="77777777" w:rsidTr="0021284B">
        <w:trPr>
          <w:trHeight w:val="20"/>
        </w:trPr>
        <w:tc>
          <w:tcPr>
            <w:tcW w:w="313" w:type="pct"/>
            <w:shd w:val="clear" w:color="auto" w:fill="auto"/>
            <w:noWrap/>
            <w:vAlign w:val="center"/>
            <w:hideMark/>
          </w:tcPr>
          <w:p w14:paraId="4F9599A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96</w:t>
            </w:r>
          </w:p>
        </w:tc>
        <w:tc>
          <w:tcPr>
            <w:tcW w:w="391" w:type="pct"/>
            <w:shd w:val="clear" w:color="auto" w:fill="auto"/>
            <w:noWrap/>
            <w:vAlign w:val="center"/>
            <w:hideMark/>
          </w:tcPr>
          <w:p w14:paraId="3935635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870101</w:t>
            </w:r>
          </w:p>
        </w:tc>
        <w:tc>
          <w:tcPr>
            <w:tcW w:w="3008" w:type="pct"/>
            <w:shd w:val="clear" w:color="auto" w:fill="auto"/>
            <w:vAlign w:val="center"/>
            <w:hideMark/>
          </w:tcPr>
          <w:p w14:paraId="5030736B"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CARA* MALAR* ARCO CIGOMATICO* HUESOS NASALES* MAXILAR SUPERIOR* SILLA TURCA*</w:t>
            </w:r>
          </w:p>
        </w:tc>
        <w:tc>
          <w:tcPr>
            <w:tcW w:w="657" w:type="pct"/>
            <w:shd w:val="clear" w:color="auto" w:fill="auto"/>
            <w:vAlign w:val="center"/>
            <w:hideMark/>
          </w:tcPr>
          <w:p w14:paraId="6DC8AA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6517A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$ 66.300,00</w:t>
            </w:r>
          </w:p>
        </w:tc>
      </w:tr>
      <w:tr w:rsidR="0021284B" w:rsidRPr="00166CDE" w14:paraId="4EAFCCD4" w14:textId="77777777" w:rsidTr="0021284B">
        <w:trPr>
          <w:trHeight w:val="20"/>
        </w:trPr>
        <w:tc>
          <w:tcPr>
            <w:tcW w:w="313" w:type="pct"/>
            <w:shd w:val="clear" w:color="auto" w:fill="auto"/>
            <w:noWrap/>
            <w:vAlign w:val="center"/>
            <w:hideMark/>
          </w:tcPr>
          <w:p w14:paraId="5D7B7F2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97</w:t>
            </w:r>
          </w:p>
        </w:tc>
        <w:tc>
          <w:tcPr>
            <w:tcW w:w="391" w:type="pct"/>
            <w:shd w:val="clear" w:color="auto" w:fill="auto"/>
            <w:noWrap/>
            <w:vAlign w:val="center"/>
            <w:hideMark/>
          </w:tcPr>
          <w:p w14:paraId="65C95FF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870101</w:t>
            </w:r>
          </w:p>
        </w:tc>
        <w:tc>
          <w:tcPr>
            <w:tcW w:w="3008" w:type="pct"/>
            <w:shd w:val="clear" w:color="auto" w:fill="auto"/>
            <w:vAlign w:val="center"/>
            <w:hideMark/>
          </w:tcPr>
          <w:p w14:paraId="79738967"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CARA* MALAR* ARCO CIGOMATICO* HUESOS NASALES* MAXILAR SUPERIOR</w:t>
            </w:r>
          </w:p>
        </w:tc>
        <w:tc>
          <w:tcPr>
            <w:tcW w:w="657" w:type="pct"/>
            <w:shd w:val="clear" w:color="auto" w:fill="auto"/>
            <w:vAlign w:val="center"/>
            <w:hideMark/>
          </w:tcPr>
          <w:p w14:paraId="606B2C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0A8C97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$ 66.300,00</w:t>
            </w:r>
          </w:p>
        </w:tc>
      </w:tr>
      <w:tr w:rsidR="0021284B" w:rsidRPr="00166CDE" w14:paraId="348F27FD" w14:textId="77777777" w:rsidTr="0021284B">
        <w:trPr>
          <w:trHeight w:val="20"/>
        </w:trPr>
        <w:tc>
          <w:tcPr>
            <w:tcW w:w="313" w:type="pct"/>
            <w:shd w:val="clear" w:color="auto" w:fill="auto"/>
            <w:noWrap/>
            <w:vAlign w:val="center"/>
            <w:hideMark/>
          </w:tcPr>
          <w:p w14:paraId="4951CDE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98</w:t>
            </w:r>
          </w:p>
        </w:tc>
        <w:tc>
          <w:tcPr>
            <w:tcW w:w="391" w:type="pct"/>
            <w:shd w:val="clear" w:color="auto" w:fill="auto"/>
            <w:noWrap/>
            <w:vAlign w:val="center"/>
            <w:hideMark/>
          </w:tcPr>
          <w:p w14:paraId="6254546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870105</w:t>
            </w:r>
          </w:p>
        </w:tc>
        <w:tc>
          <w:tcPr>
            <w:tcW w:w="3008" w:type="pct"/>
            <w:shd w:val="clear" w:color="auto" w:fill="auto"/>
            <w:vAlign w:val="center"/>
            <w:hideMark/>
          </w:tcPr>
          <w:p w14:paraId="5836020D"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CAVUM FARINGEO* CUELLO Y TEJIDOS BLANDOS</w:t>
            </w:r>
          </w:p>
        </w:tc>
        <w:tc>
          <w:tcPr>
            <w:tcW w:w="657" w:type="pct"/>
            <w:shd w:val="clear" w:color="auto" w:fill="auto"/>
            <w:vAlign w:val="center"/>
            <w:hideMark/>
          </w:tcPr>
          <w:p w14:paraId="2AF98D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2B1A8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$ 61.800,00</w:t>
            </w:r>
          </w:p>
        </w:tc>
      </w:tr>
      <w:tr w:rsidR="0021284B" w:rsidRPr="00166CDE" w14:paraId="663034FE" w14:textId="77777777" w:rsidTr="0021284B">
        <w:trPr>
          <w:trHeight w:val="20"/>
        </w:trPr>
        <w:tc>
          <w:tcPr>
            <w:tcW w:w="313" w:type="pct"/>
            <w:shd w:val="clear" w:color="auto" w:fill="auto"/>
            <w:noWrap/>
            <w:vAlign w:val="center"/>
            <w:hideMark/>
          </w:tcPr>
          <w:p w14:paraId="72FDDED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99</w:t>
            </w:r>
          </w:p>
        </w:tc>
        <w:tc>
          <w:tcPr>
            <w:tcW w:w="391" w:type="pct"/>
            <w:shd w:val="clear" w:color="auto" w:fill="auto"/>
            <w:noWrap/>
            <w:vAlign w:val="center"/>
            <w:hideMark/>
          </w:tcPr>
          <w:p w14:paraId="105BA8D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870105</w:t>
            </w:r>
          </w:p>
        </w:tc>
        <w:tc>
          <w:tcPr>
            <w:tcW w:w="3008" w:type="pct"/>
            <w:shd w:val="clear" w:color="auto" w:fill="auto"/>
            <w:vAlign w:val="center"/>
            <w:hideMark/>
          </w:tcPr>
          <w:p w14:paraId="276910F4"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CAVUM FARINGEO* CUELLO Y TEJIDOS BLANDOS</w:t>
            </w:r>
          </w:p>
        </w:tc>
        <w:tc>
          <w:tcPr>
            <w:tcW w:w="657" w:type="pct"/>
            <w:shd w:val="clear" w:color="auto" w:fill="auto"/>
            <w:vAlign w:val="center"/>
            <w:hideMark/>
          </w:tcPr>
          <w:p w14:paraId="04BC3A1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40DF30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$ 61.800,00</w:t>
            </w:r>
          </w:p>
        </w:tc>
      </w:tr>
      <w:tr w:rsidR="0021284B" w:rsidRPr="00166CDE" w14:paraId="79B5D6CA" w14:textId="77777777" w:rsidTr="0021284B">
        <w:trPr>
          <w:trHeight w:val="20"/>
        </w:trPr>
        <w:tc>
          <w:tcPr>
            <w:tcW w:w="313" w:type="pct"/>
            <w:shd w:val="clear" w:color="auto" w:fill="auto"/>
            <w:noWrap/>
            <w:vAlign w:val="center"/>
            <w:hideMark/>
          </w:tcPr>
          <w:p w14:paraId="626DE6F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lastRenderedPageBreak/>
              <w:t>100</w:t>
            </w:r>
          </w:p>
        </w:tc>
        <w:tc>
          <w:tcPr>
            <w:tcW w:w="391" w:type="pct"/>
            <w:shd w:val="clear" w:color="auto" w:fill="auto"/>
            <w:noWrap/>
            <w:vAlign w:val="center"/>
            <w:hideMark/>
          </w:tcPr>
          <w:p w14:paraId="2D435546"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870108</w:t>
            </w:r>
          </w:p>
        </w:tc>
        <w:tc>
          <w:tcPr>
            <w:tcW w:w="3008" w:type="pct"/>
            <w:shd w:val="clear" w:color="auto" w:fill="auto"/>
            <w:vAlign w:val="center"/>
            <w:hideMark/>
          </w:tcPr>
          <w:p w14:paraId="0B2B1E59"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SENOS PARANASALES*MAXILAR INFERIOR*ORBITAS*ARTICULACIONES TEMPOROMANDIBULARE</w:t>
            </w:r>
          </w:p>
        </w:tc>
        <w:tc>
          <w:tcPr>
            <w:tcW w:w="657" w:type="pct"/>
            <w:shd w:val="clear" w:color="auto" w:fill="auto"/>
            <w:vAlign w:val="center"/>
            <w:hideMark/>
          </w:tcPr>
          <w:p w14:paraId="1037ED7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C9E8DE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$ 49.700,00</w:t>
            </w:r>
          </w:p>
        </w:tc>
      </w:tr>
      <w:tr w:rsidR="0021284B" w:rsidRPr="00166CDE" w14:paraId="56E7413E" w14:textId="77777777" w:rsidTr="0021284B">
        <w:trPr>
          <w:trHeight w:val="20"/>
        </w:trPr>
        <w:tc>
          <w:tcPr>
            <w:tcW w:w="313" w:type="pct"/>
            <w:shd w:val="clear" w:color="auto" w:fill="auto"/>
            <w:noWrap/>
            <w:vAlign w:val="center"/>
            <w:hideMark/>
          </w:tcPr>
          <w:p w14:paraId="4FFDEC5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101</w:t>
            </w:r>
          </w:p>
        </w:tc>
        <w:tc>
          <w:tcPr>
            <w:tcW w:w="391" w:type="pct"/>
            <w:shd w:val="clear" w:color="auto" w:fill="auto"/>
            <w:noWrap/>
            <w:vAlign w:val="center"/>
            <w:hideMark/>
          </w:tcPr>
          <w:p w14:paraId="5B614B5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870108</w:t>
            </w:r>
          </w:p>
        </w:tc>
        <w:tc>
          <w:tcPr>
            <w:tcW w:w="3008" w:type="pct"/>
            <w:shd w:val="clear" w:color="auto" w:fill="auto"/>
            <w:vAlign w:val="center"/>
            <w:hideMark/>
          </w:tcPr>
          <w:p w14:paraId="3E93C16A"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SENOS PARANASALES*MAXILAR INFERIOR*ORBITAS*ARTICULACIONES</w:t>
            </w:r>
          </w:p>
        </w:tc>
        <w:tc>
          <w:tcPr>
            <w:tcW w:w="657" w:type="pct"/>
            <w:shd w:val="clear" w:color="auto" w:fill="auto"/>
            <w:vAlign w:val="center"/>
            <w:hideMark/>
          </w:tcPr>
          <w:p w14:paraId="456FC89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C6E19F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$ 49.700,00</w:t>
            </w:r>
          </w:p>
        </w:tc>
      </w:tr>
      <w:tr w:rsidR="0021284B" w:rsidRPr="00166CDE" w14:paraId="660C3BEB" w14:textId="77777777" w:rsidTr="0021284B">
        <w:trPr>
          <w:trHeight w:val="20"/>
        </w:trPr>
        <w:tc>
          <w:tcPr>
            <w:tcW w:w="313" w:type="pct"/>
            <w:shd w:val="clear" w:color="auto" w:fill="auto"/>
            <w:noWrap/>
            <w:vAlign w:val="center"/>
            <w:hideMark/>
          </w:tcPr>
          <w:p w14:paraId="00BED4F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102</w:t>
            </w:r>
          </w:p>
        </w:tc>
        <w:tc>
          <w:tcPr>
            <w:tcW w:w="391" w:type="pct"/>
            <w:shd w:val="clear" w:color="auto" w:fill="auto"/>
            <w:noWrap/>
            <w:vAlign w:val="center"/>
            <w:hideMark/>
          </w:tcPr>
          <w:p w14:paraId="33FDFC9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870301</w:t>
            </w:r>
          </w:p>
        </w:tc>
        <w:tc>
          <w:tcPr>
            <w:tcW w:w="3008" w:type="pct"/>
            <w:shd w:val="clear" w:color="auto" w:fill="auto"/>
            <w:vAlign w:val="center"/>
            <w:hideMark/>
          </w:tcPr>
          <w:p w14:paraId="31CF6740"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 xml:space="preserve">RX MASTOIDES COMPARATIVAS* PENASCOS* </w:t>
            </w:r>
            <w:proofErr w:type="gramStart"/>
            <w:r w:rsidRPr="00166CDE">
              <w:rPr>
                <w:rFonts w:ascii="Arial" w:hAnsi="Arial" w:cs="Arial"/>
                <w:color w:val="000000"/>
                <w:sz w:val="16"/>
                <w:szCs w:val="16"/>
              </w:rPr>
              <w:t>CONDUCTOS  AUDITIVOS</w:t>
            </w:r>
            <w:proofErr w:type="gramEnd"/>
            <w:r w:rsidRPr="00166CDE">
              <w:rPr>
                <w:rFonts w:ascii="Arial" w:hAnsi="Arial" w:cs="Arial"/>
                <w:color w:val="000000"/>
                <w:sz w:val="16"/>
                <w:szCs w:val="16"/>
              </w:rPr>
              <w:t xml:space="preserve"> INTERNOS</w:t>
            </w:r>
          </w:p>
        </w:tc>
        <w:tc>
          <w:tcPr>
            <w:tcW w:w="657" w:type="pct"/>
            <w:shd w:val="clear" w:color="auto" w:fill="auto"/>
            <w:vAlign w:val="center"/>
            <w:hideMark/>
          </w:tcPr>
          <w:p w14:paraId="7CB8CB0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8523D7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$ 85.700,00</w:t>
            </w:r>
          </w:p>
        </w:tc>
      </w:tr>
      <w:tr w:rsidR="0021284B" w:rsidRPr="00166CDE" w14:paraId="3A5CD051" w14:textId="77777777" w:rsidTr="0021284B">
        <w:trPr>
          <w:trHeight w:val="20"/>
        </w:trPr>
        <w:tc>
          <w:tcPr>
            <w:tcW w:w="313" w:type="pct"/>
            <w:shd w:val="clear" w:color="auto" w:fill="auto"/>
            <w:noWrap/>
            <w:vAlign w:val="center"/>
            <w:hideMark/>
          </w:tcPr>
          <w:p w14:paraId="7E6389B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103</w:t>
            </w:r>
          </w:p>
        </w:tc>
        <w:tc>
          <w:tcPr>
            <w:tcW w:w="391" w:type="pct"/>
            <w:shd w:val="clear" w:color="auto" w:fill="auto"/>
            <w:noWrap/>
            <w:vAlign w:val="center"/>
            <w:hideMark/>
          </w:tcPr>
          <w:p w14:paraId="4BA778D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871010</w:t>
            </w:r>
          </w:p>
        </w:tc>
        <w:tc>
          <w:tcPr>
            <w:tcW w:w="3008" w:type="pct"/>
            <w:shd w:val="clear" w:color="auto" w:fill="auto"/>
            <w:vAlign w:val="center"/>
            <w:hideMark/>
          </w:tcPr>
          <w:p w14:paraId="72D49D75"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COLUMNA CERVICAL</w:t>
            </w:r>
          </w:p>
        </w:tc>
        <w:tc>
          <w:tcPr>
            <w:tcW w:w="657" w:type="pct"/>
            <w:shd w:val="clear" w:color="auto" w:fill="auto"/>
            <w:vAlign w:val="center"/>
            <w:hideMark/>
          </w:tcPr>
          <w:p w14:paraId="61A996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1F6F6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$ 83.900,00</w:t>
            </w:r>
          </w:p>
        </w:tc>
      </w:tr>
      <w:tr w:rsidR="0021284B" w:rsidRPr="00166CDE" w14:paraId="4DAFE0EC" w14:textId="77777777" w:rsidTr="0021284B">
        <w:trPr>
          <w:trHeight w:val="20"/>
        </w:trPr>
        <w:tc>
          <w:tcPr>
            <w:tcW w:w="313" w:type="pct"/>
            <w:shd w:val="clear" w:color="auto" w:fill="auto"/>
            <w:noWrap/>
            <w:vAlign w:val="center"/>
            <w:hideMark/>
          </w:tcPr>
          <w:p w14:paraId="15B09882"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104</w:t>
            </w:r>
          </w:p>
        </w:tc>
        <w:tc>
          <w:tcPr>
            <w:tcW w:w="391" w:type="pct"/>
            <w:shd w:val="clear" w:color="auto" w:fill="auto"/>
            <w:noWrap/>
            <w:vAlign w:val="center"/>
            <w:hideMark/>
          </w:tcPr>
          <w:p w14:paraId="32D767F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871010</w:t>
            </w:r>
          </w:p>
        </w:tc>
        <w:tc>
          <w:tcPr>
            <w:tcW w:w="3008" w:type="pct"/>
            <w:shd w:val="clear" w:color="auto" w:fill="auto"/>
            <w:vAlign w:val="center"/>
            <w:hideMark/>
          </w:tcPr>
          <w:p w14:paraId="0CBCB6DE"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COLUMNA CERVICAL</w:t>
            </w:r>
          </w:p>
        </w:tc>
        <w:tc>
          <w:tcPr>
            <w:tcW w:w="657" w:type="pct"/>
            <w:shd w:val="clear" w:color="auto" w:fill="auto"/>
            <w:vAlign w:val="center"/>
            <w:hideMark/>
          </w:tcPr>
          <w:p w14:paraId="3EC01C5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B0C30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$ 83.900,00</w:t>
            </w:r>
          </w:p>
        </w:tc>
      </w:tr>
      <w:tr w:rsidR="0021284B" w:rsidRPr="00166CDE" w14:paraId="755AD02C" w14:textId="77777777" w:rsidTr="0021284B">
        <w:trPr>
          <w:trHeight w:val="20"/>
        </w:trPr>
        <w:tc>
          <w:tcPr>
            <w:tcW w:w="313" w:type="pct"/>
            <w:shd w:val="clear" w:color="auto" w:fill="auto"/>
            <w:noWrap/>
            <w:vAlign w:val="center"/>
            <w:hideMark/>
          </w:tcPr>
          <w:p w14:paraId="6F54AB0D"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105</w:t>
            </w:r>
          </w:p>
        </w:tc>
        <w:tc>
          <w:tcPr>
            <w:tcW w:w="391" w:type="pct"/>
            <w:shd w:val="clear" w:color="auto" w:fill="auto"/>
            <w:noWrap/>
            <w:vAlign w:val="center"/>
            <w:hideMark/>
          </w:tcPr>
          <w:p w14:paraId="1E33127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871020</w:t>
            </w:r>
          </w:p>
        </w:tc>
        <w:tc>
          <w:tcPr>
            <w:tcW w:w="3008" w:type="pct"/>
            <w:shd w:val="clear" w:color="auto" w:fill="auto"/>
            <w:vAlign w:val="center"/>
            <w:hideMark/>
          </w:tcPr>
          <w:p w14:paraId="2857A204"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COLUMNA DORSAL O TORAXICA</w:t>
            </w:r>
          </w:p>
        </w:tc>
        <w:tc>
          <w:tcPr>
            <w:tcW w:w="657" w:type="pct"/>
            <w:shd w:val="clear" w:color="auto" w:fill="auto"/>
            <w:vAlign w:val="center"/>
            <w:hideMark/>
          </w:tcPr>
          <w:p w14:paraId="44EF3DE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927C2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$ 61.500,00</w:t>
            </w:r>
          </w:p>
        </w:tc>
      </w:tr>
      <w:tr w:rsidR="0021284B" w:rsidRPr="00166CDE" w14:paraId="2A117B68" w14:textId="77777777" w:rsidTr="0021284B">
        <w:trPr>
          <w:trHeight w:val="20"/>
        </w:trPr>
        <w:tc>
          <w:tcPr>
            <w:tcW w:w="313" w:type="pct"/>
            <w:shd w:val="clear" w:color="auto" w:fill="auto"/>
            <w:noWrap/>
            <w:vAlign w:val="center"/>
            <w:hideMark/>
          </w:tcPr>
          <w:p w14:paraId="37F11C8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106</w:t>
            </w:r>
          </w:p>
        </w:tc>
        <w:tc>
          <w:tcPr>
            <w:tcW w:w="391" w:type="pct"/>
            <w:shd w:val="clear" w:color="auto" w:fill="auto"/>
            <w:noWrap/>
            <w:vAlign w:val="center"/>
            <w:hideMark/>
          </w:tcPr>
          <w:p w14:paraId="37DF1F5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871020</w:t>
            </w:r>
          </w:p>
        </w:tc>
        <w:tc>
          <w:tcPr>
            <w:tcW w:w="3008" w:type="pct"/>
            <w:shd w:val="clear" w:color="auto" w:fill="auto"/>
            <w:vAlign w:val="center"/>
            <w:hideMark/>
          </w:tcPr>
          <w:p w14:paraId="05C2E37E"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COLUMNA DORSAL O TORAXICA</w:t>
            </w:r>
          </w:p>
        </w:tc>
        <w:tc>
          <w:tcPr>
            <w:tcW w:w="657" w:type="pct"/>
            <w:shd w:val="clear" w:color="auto" w:fill="auto"/>
            <w:vAlign w:val="center"/>
            <w:hideMark/>
          </w:tcPr>
          <w:p w14:paraId="209E0E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AAA80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$ 61.500,00</w:t>
            </w:r>
          </w:p>
        </w:tc>
      </w:tr>
      <w:tr w:rsidR="0021284B" w:rsidRPr="00166CDE" w14:paraId="0DA94E15" w14:textId="77777777" w:rsidTr="0021284B">
        <w:trPr>
          <w:trHeight w:val="20"/>
        </w:trPr>
        <w:tc>
          <w:tcPr>
            <w:tcW w:w="313" w:type="pct"/>
            <w:shd w:val="clear" w:color="auto" w:fill="auto"/>
            <w:noWrap/>
            <w:vAlign w:val="center"/>
            <w:hideMark/>
          </w:tcPr>
          <w:p w14:paraId="7BB81FB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107</w:t>
            </w:r>
          </w:p>
        </w:tc>
        <w:tc>
          <w:tcPr>
            <w:tcW w:w="391" w:type="pct"/>
            <w:shd w:val="clear" w:color="auto" w:fill="auto"/>
            <w:noWrap/>
            <w:vAlign w:val="center"/>
            <w:hideMark/>
          </w:tcPr>
          <w:p w14:paraId="61A6A97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871040</w:t>
            </w:r>
          </w:p>
        </w:tc>
        <w:tc>
          <w:tcPr>
            <w:tcW w:w="3008" w:type="pct"/>
            <w:shd w:val="clear" w:color="auto" w:fill="auto"/>
            <w:vAlign w:val="center"/>
            <w:hideMark/>
          </w:tcPr>
          <w:p w14:paraId="51C12F26"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COLUMNA LUMBOSACRA</w:t>
            </w:r>
          </w:p>
        </w:tc>
        <w:tc>
          <w:tcPr>
            <w:tcW w:w="657" w:type="pct"/>
            <w:shd w:val="clear" w:color="auto" w:fill="auto"/>
            <w:vAlign w:val="center"/>
            <w:hideMark/>
          </w:tcPr>
          <w:p w14:paraId="7B3A9F9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30A4FE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$ 102.400,00</w:t>
            </w:r>
          </w:p>
        </w:tc>
      </w:tr>
      <w:tr w:rsidR="0021284B" w:rsidRPr="00166CDE" w14:paraId="3DED2DB8" w14:textId="77777777" w:rsidTr="0021284B">
        <w:trPr>
          <w:trHeight w:val="20"/>
        </w:trPr>
        <w:tc>
          <w:tcPr>
            <w:tcW w:w="313" w:type="pct"/>
            <w:shd w:val="clear" w:color="auto" w:fill="auto"/>
            <w:noWrap/>
            <w:vAlign w:val="center"/>
            <w:hideMark/>
          </w:tcPr>
          <w:p w14:paraId="33252F5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108</w:t>
            </w:r>
          </w:p>
        </w:tc>
        <w:tc>
          <w:tcPr>
            <w:tcW w:w="391" w:type="pct"/>
            <w:shd w:val="clear" w:color="auto" w:fill="auto"/>
            <w:noWrap/>
            <w:vAlign w:val="center"/>
            <w:hideMark/>
          </w:tcPr>
          <w:p w14:paraId="3495901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871040</w:t>
            </w:r>
          </w:p>
        </w:tc>
        <w:tc>
          <w:tcPr>
            <w:tcW w:w="3008" w:type="pct"/>
            <w:shd w:val="clear" w:color="auto" w:fill="auto"/>
            <w:vAlign w:val="center"/>
            <w:hideMark/>
          </w:tcPr>
          <w:p w14:paraId="68C5B5BE"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COLUMNA LUMBOSACRA</w:t>
            </w:r>
          </w:p>
        </w:tc>
        <w:tc>
          <w:tcPr>
            <w:tcW w:w="657" w:type="pct"/>
            <w:shd w:val="clear" w:color="auto" w:fill="auto"/>
            <w:vAlign w:val="center"/>
            <w:hideMark/>
          </w:tcPr>
          <w:p w14:paraId="03DA2FB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46626D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$ 102.400,00</w:t>
            </w:r>
          </w:p>
        </w:tc>
      </w:tr>
      <w:tr w:rsidR="0021284B" w:rsidRPr="00166CDE" w14:paraId="6CC6A734" w14:textId="77777777" w:rsidTr="0021284B">
        <w:trPr>
          <w:trHeight w:val="20"/>
        </w:trPr>
        <w:tc>
          <w:tcPr>
            <w:tcW w:w="313" w:type="pct"/>
            <w:shd w:val="clear" w:color="auto" w:fill="auto"/>
            <w:noWrap/>
            <w:vAlign w:val="center"/>
            <w:hideMark/>
          </w:tcPr>
          <w:p w14:paraId="4EFFD25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109</w:t>
            </w:r>
          </w:p>
        </w:tc>
        <w:tc>
          <w:tcPr>
            <w:tcW w:w="391" w:type="pct"/>
            <w:shd w:val="clear" w:color="auto" w:fill="auto"/>
            <w:noWrap/>
            <w:vAlign w:val="center"/>
            <w:hideMark/>
          </w:tcPr>
          <w:p w14:paraId="47356664"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871050</w:t>
            </w:r>
          </w:p>
        </w:tc>
        <w:tc>
          <w:tcPr>
            <w:tcW w:w="3008" w:type="pct"/>
            <w:shd w:val="clear" w:color="auto" w:fill="auto"/>
            <w:vAlign w:val="center"/>
            <w:hideMark/>
          </w:tcPr>
          <w:p w14:paraId="66A5DDCC"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SACROCOCCIX</w:t>
            </w:r>
          </w:p>
        </w:tc>
        <w:tc>
          <w:tcPr>
            <w:tcW w:w="657" w:type="pct"/>
            <w:shd w:val="clear" w:color="auto" w:fill="auto"/>
            <w:vAlign w:val="center"/>
            <w:hideMark/>
          </w:tcPr>
          <w:p w14:paraId="043AC24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5D3C48E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$ 79.600,00</w:t>
            </w:r>
          </w:p>
        </w:tc>
      </w:tr>
      <w:tr w:rsidR="0021284B" w:rsidRPr="00166CDE" w14:paraId="72FAEFDE" w14:textId="77777777" w:rsidTr="0021284B">
        <w:trPr>
          <w:trHeight w:val="20"/>
        </w:trPr>
        <w:tc>
          <w:tcPr>
            <w:tcW w:w="313" w:type="pct"/>
            <w:shd w:val="clear" w:color="auto" w:fill="auto"/>
            <w:noWrap/>
            <w:vAlign w:val="center"/>
            <w:hideMark/>
          </w:tcPr>
          <w:p w14:paraId="1C09607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110</w:t>
            </w:r>
          </w:p>
        </w:tc>
        <w:tc>
          <w:tcPr>
            <w:tcW w:w="391" w:type="pct"/>
            <w:shd w:val="clear" w:color="auto" w:fill="auto"/>
            <w:noWrap/>
            <w:vAlign w:val="center"/>
            <w:hideMark/>
          </w:tcPr>
          <w:p w14:paraId="2EC58DE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871050</w:t>
            </w:r>
          </w:p>
        </w:tc>
        <w:tc>
          <w:tcPr>
            <w:tcW w:w="3008" w:type="pct"/>
            <w:shd w:val="clear" w:color="auto" w:fill="auto"/>
            <w:vAlign w:val="center"/>
            <w:hideMark/>
          </w:tcPr>
          <w:p w14:paraId="6BE2330E"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SACROCOCCIX</w:t>
            </w:r>
          </w:p>
        </w:tc>
        <w:tc>
          <w:tcPr>
            <w:tcW w:w="657" w:type="pct"/>
            <w:shd w:val="clear" w:color="auto" w:fill="auto"/>
            <w:vAlign w:val="center"/>
            <w:hideMark/>
          </w:tcPr>
          <w:p w14:paraId="5FCD934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C96DF2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$ 79.600,00</w:t>
            </w:r>
          </w:p>
        </w:tc>
      </w:tr>
      <w:tr w:rsidR="0021284B" w:rsidRPr="00166CDE" w14:paraId="1FE1566F" w14:textId="77777777" w:rsidTr="0021284B">
        <w:trPr>
          <w:trHeight w:val="20"/>
        </w:trPr>
        <w:tc>
          <w:tcPr>
            <w:tcW w:w="313" w:type="pct"/>
            <w:shd w:val="clear" w:color="auto" w:fill="auto"/>
            <w:noWrap/>
            <w:vAlign w:val="center"/>
            <w:hideMark/>
          </w:tcPr>
          <w:p w14:paraId="1FD113A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111</w:t>
            </w:r>
          </w:p>
        </w:tc>
        <w:tc>
          <w:tcPr>
            <w:tcW w:w="391" w:type="pct"/>
            <w:shd w:val="clear" w:color="auto" w:fill="auto"/>
            <w:noWrap/>
            <w:vAlign w:val="center"/>
            <w:hideMark/>
          </w:tcPr>
          <w:p w14:paraId="32EBDF2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871112</w:t>
            </w:r>
          </w:p>
        </w:tc>
        <w:tc>
          <w:tcPr>
            <w:tcW w:w="3008" w:type="pct"/>
            <w:shd w:val="clear" w:color="auto" w:fill="auto"/>
            <w:vAlign w:val="center"/>
            <w:hideMark/>
          </w:tcPr>
          <w:p w14:paraId="1DDDEF09"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ESTERNON* ARTICULACIONES ESTERNO CLAVICULARES</w:t>
            </w:r>
          </w:p>
        </w:tc>
        <w:tc>
          <w:tcPr>
            <w:tcW w:w="657" w:type="pct"/>
            <w:shd w:val="clear" w:color="auto" w:fill="auto"/>
            <w:vAlign w:val="center"/>
            <w:hideMark/>
          </w:tcPr>
          <w:p w14:paraId="6627E16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22FEB1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$ 65.700,00</w:t>
            </w:r>
          </w:p>
        </w:tc>
      </w:tr>
      <w:tr w:rsidR="0021284B" w:rsidRPr="00166CDE" w14:paraId="544A6319" w14:textId="77777777" w:rsidTr="0021284B">
        <w:trPr>
          <w:trHeight w:val="20"/>
        </w:trPr>
        <w:tc>
          <w:tcPr>
            <w:tcW w:w="313" w:type="pct"/>
            <w:shd w:val="clear" w:color="auto" w:fill="auto"/>
            <w:noWrap/>
            <w:vAlign w:val="center"/>
            <w:hideMark/>
          </w:tcPr>
          <w:p w14:paraId="22BDB6CB"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112</w:t>
            </w:r>
          </w:p>
        </w:tc>
        <w:tc>
          <w:tcPr>
            <w:tcW w:w="391" w:type="pct"/>
            <w:shd w:val="clear" w:color="auto" w:fill="auto"/>
            <w:noWrap/>
            <w:vAlign w:val="center"/>
            <w:hideMark/>
          </w:tcPr>
          <w:p w14:paraId="631A54B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871121</w:t>
            </w:r>
          </w:p>
        </w:tc>
        <w:tc>
          <w:tcPr>
            <w:tcW w:w="3008" w:type="pct"/>
            <w:shd w:val="clear" w:color="auto" w:fill="auto"/>
            <w:vAlign w:val="center"/>
            <w:hideMark/>
          </w:tcPr>
          <w:p w14:paraId="04321CC6"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 xml:space="preserve">RX TORAX (PA O P A Y </w:t>
            </w:r>
            <w:proofErr w:type="gramStart"/>
            <w:r w:rsidRPr="00166CDE">
              <w:rPr>
                <w:rFonts w:ascii="Arial" w:hAnsi="Arial" w:cs="Arial"/>
                <w:color w:val="000000"/>
                <w:sz w:val="16"/>
                <w:szCs w:val="16"/>
              </w:rPr>
              <w:t>LATERAL)*</w:t>
            </w:r>
            <w:proofErr w:type="gramEnd"/>
            <w:r w:rsidRPr="00166CDE">
              <w:rPr>
                <w:rFonts w:ascii="Arial" w:hAnsi="Arial" w:cs="Arial"/>
                <w:color w:val="000000"/>
                <w:sz w:val="16"/>
                <w:szCs w:val="16"/>
              </w:rPr>
              <w:t xml:space="preserve"> REJA COSTAL</w:t>
            </w:r>
          </w:p>
        </w:tc>
        <w:tc>
          <w:tcPr>
            <w:tcW w:w="657" w:type="pct"/>
            <w:shd w:val="clear" w:color="auto" w:fill="auto"/>
            <w:vAlign w:val="center"/>
            <w:hideMark/>
          </w:tcPr>
          <w:p w14:paraId="1186954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31A556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$ 54.500,00</w:t>
            </w:r>
          </w:p>
        </w:tc>
      </w:tr>
      <w:tr w:rsidR="0021284B" w:rsidRPr="00166CDE" w14:paraId="60BCF120" w14:textId="77777777" w:rsidTr="0021284B">
        <w:trPr>
          <w:trHeight w:val="20"/>
        </w:trPr>
        <w:tc>
          <w:tcPr>
            <w:tcW w:w="313" w:type="pct"/>
            <w:shd w:val="clear" w:color="auto" w:fill="auto"/>
            <w:noWrap/>
            <w:vAlign w:val="center"/>
            <w:hideMark/>
          </w:tcPr>
          <w:p w14:paraId="44C88F7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113</w:t>
            </w:r>
          </w:p>
        </w:tc>
        <w:tc>
          <w:tcPr>
            <w:tcW w:w="391" w:type="pct"/>
            <w:shd w:val="clear" w:color="auto" w:fill="auto"/>
            <w:noWrap/>
            <w:vAlign w:val="center"/>
            <w:hideMark/>
          </w:tcPr>
          <w:p w14:paraId="5D34E32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871121</w:t>
            </w:r>
          </w:p>
        </w:tc>
        <w:tc>
          <w:tcPr>
            <w:tcW w:w="3008" w:type="pct"/>
            <w:shd w:val="clear" w:color="auto" w:fill="auto"/>
            <w:vAlign w:val="center"/>
            <w:hideMark/>
          </w:tcPr>
          <w:p w14:paraId="50FC4DD3"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 xml:space="preserve">RX SIN LECTURA TORAX (PA O P A Y </w:t>
            </w:r>
            <w:proofErr w:type="gramStart"/>
            <w:r w:rsidRPr="00166CDE">
              <w:rPr>
                <w:rFonts w:ascii="Arial" w:hAnsi="Arial" w:cs="Arial"/>
                <w:color w:val="000000"/>
                <w:sz w:val="16"/>
                <w:szCs w:val="16"/>
              </w:rPr>
              <w:t>LATERAL)*</w:t>
            </w:r>
            <w:proofErr w:type="gramEnd"/>
            <w:r w:rsidRPr="00166CDE">
              <w:rPr>
                <w:rFonts w:ascii="Arial" w:hAnsi="Arial" w:cs="Arial"/>
                <w:color w:val="000000"/>
                <w:sz w:val="16"/>
                <w:szCs w:val="16"/>
              </w:rPr>
              <w:t xml:space="preserve"> REJA COSTAL</w:t>
            </w:r>
          </w:p>
        </w:tc>
        <w:tc>
          <w:tcPr>
            <w:tcW w:w="657" w:type="pct"/>
            <w:shd w:val="clear" w:color="auto" w:fill="auto"/>
            <w:vAlign w:val="center"/>
            <w:hideMark/>
          </w:tcPr>
          <w:p w14:paraId="7A4289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5B4B6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$ 54.500,00</w:t>
            </w:r>
          </w:p>
        </w:tc>
      </w:tr>
      <w:tr w:rsidR="0021284B" w:rsidRPr="00166CDE" w14:paraId="32259C95" w14:textId="77777777" w:rsidTr="0021284B">
        <w:trPr>
          <w:trHeight w:val="20"/>
        </w:trPr>
        <w:tc>
          <w:tcPr>
            <w:tcW w:w="313" w:type="pct"/>
            <w:shd w:val="clear" w:color="auto" w:fill="auto"/>
            <w:noWrap/>
            <w:vAlign w:val="center"/>
            <w:hideMark/>
          </w:tcPr>
          <w:p w14:paraId="4B7B353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114</w:t>
            </w:r>
          </w:p>
        </w:tc>
        <w:tc>
          <w:tcPr>
            <w:tcW w:w="391" w:type="pct"/>
            <w:shd w:val="clear" w:color="auto" w:fill="auto"/>
            <w:noWrap/>
            <w:vAlign w:val="center"/>
            <w:hideMark/>
          </w:tcPr>
          <w:p w14:paraId="50B62C1E"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872002</w:t>
            </w:r>
          </w:p>
        </w:tc>
        <w:tc>
          <w:tcPr>
            <w:tcW w:w="3008" w:type="pct"/>
            <w:shd w:val="clear" w:color="auto" w:fill="auto"/>
            <w:vAlign w:val="center"/>
            <w:hideMark/>
          </w:tcPr>
          <w:p w14:paraId="77C75542"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ABDOMEN SIMPLE</w:t>
            </w:r>
          </w:p>
        </w:tc>
        <w:tc>
          <w:tcPr>
            <w:tcW w:w="657" w:type="pct"/>
            <w:shd w:val="clear" w:color="auto" w:fill="auto"/>
            <w:vAlign w:val="center"/>
            <w:hideMark/>
          </w:tcPr>
          <w:p w14:paraId="351EC76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8D583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$ 63.600,00</w:t>
            </w:r>
          </w:p>
        </w:tc>
      </w:tr>
      <w:tr w:rsidR="0021284B" w:rsidRPr="00166CDE" w14:paraId="11B43137" w14:textId="77777777" w:rsidTr="0021284B">
        <w:trPr>
          <w:trHeight w:val="20"/>
        </w:trPr>
        <w:tc>
          <w:tcPr>
            <w:tcW w:w="313" w:type="pct"/>
            <w:shd w:val="clear" w:color="auto" w:fill="auto"/>
            <w:noWrap/>
            <w:vAlign w:val="center"/>
            <w:hideMark/>
          </w:tcPr>
          <w:p w14:paraId="67F4D57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115</w:t>
            </w:r>
          </w:p>
        </w:tc>
        <w:tc>
          <w:tcPr>
            <w:tcW w:w="391" w:type="pct"/>
            <w:shd w:val="clear" w:color="auto" w:fill="auto"/>
            <w:noWrap/>
            <w:vAlign w:val="center"/>
            <w:hideMark/>
          </w:tcPr>
          <w:p w14:paraId="36AE5887"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872002</w:t>
            </w:r>
          </w:p>
        </w:tc>
        <w:tc>
          <w:tcPr>
            <w:tcW w:w="3008" w:type="pct"/>
            <w:shd w:val="clear" w:color="auto" w:fill="auto"/>
            <w:vAlign w:val="center"/>
            <w:hideMark/>
          </w:tcPr>
          <w:p w14:paraId="5986F727"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 xml:space="preserve">RX SIN </w:t>
            </w:r>
            <w:proofErr w:type="gramStart"/>
            <w:r w:rsidRPr="00166CDE">
              <w:rPr>
                <w:rFonts w:ascii="Arial" w:hAnsi="Arial" w:cs="Arial"/>
                <w:color w:val="000000"/>
                <w:sz w:val="16"/>
                <w:szCs w:val="16"/>
              </w:rPr>
              <w:t>LECTURA  ABDOMEN</w:t>
            </w:r>
            <w:proofErr w:type="gramEnd"/>
            <w:r w:rsidRPr="00166CDE">
              <w:rPr>
                <w:rFonts w:ascii="Arial" w:hAnsi="Arial" w:cs="Arial"/>
                <w:color w:val="000000"/>
                <w:sz w:val="16"/>
                <w:szCs w:val="16"/>
              </w:rPr>
              <w:t xml:space="preserve"> SIMPLE</w:t>
            </w:r>
          </w:p>
        </w:tc>
        <w:tc>
          <w:tcPr>
            <w:tcW w:w="657" w:type="pct"/>
            <w:shd w:val="clear" w:color="auto" w:fill="auto"/>
            <w:vAlign w:val="center"/>
            <w:hideMark/>
          </w:tcPr>
          <w:p w14:paraId="29C471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03A900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$ 63.600,00</w:t>
            </w:r>
          </w:p>
        </w:tc>
      </w:tr>
      <w:tr w:rsidR="0021284B" w:rsidRPr="00166CDE" w14:paraId="0FBAB2FA" w14:textId="77777777" w:rsidTr="0021284B">
        <w:trPr>
          <w:trHeight w:val="20"/>
        </w:trPr>
        <w:tc>
          <w:tcPr>
            <w:tcW w:w="313" w:type="pct"/>
            <w:shd w:val="clear" w:color="auto" w:fill="auto"/>
            <w:noWrap/>
            <w:vAlign w:val="center"/>
            <w:hideMark/>
          </w:tcPr>
          <w:p w14:paraId="48D0C85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116</w:t>
            </w:r>
          </w:p>
        </w:tc>
        <w:tc>
          <w:tcPr>
            <w:tcW w:w="391" w:type="pct"/>
            <w:shd w:val="clear" w:color="auto" w:fill="auto"/>
            <w:noWrap/>
            <w:vAlign w:val="center"/>
            <w:hideMark/>
          </w:tcPr>
          <w:p w14:paraId="0CA2CF1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873002</w:t>
            </w:r>
          </w:p>
        </w:tc>
        <w:tc>
          <w:tcPr>
            <w:tcW w:w="3008" w:type="pct"/>
            <w:shd w:val="clear" w:color="auto" w:fill="auto"/>
            <w:vAlign w:val="center"/>
            <w:hideMark/>
          </w:tcPr>
          <w:p w14:paraId="5CF0114E"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ESTUDIO DE HUESOS LARGOS AP</w:t>
            </w:r>
          </w:p>
        </w:tc>
        <w:tc>
          <w:tcPr>
            <w:tcW w:w="657" w:type="pct"/>
            <w:shd w:val="clear" w:color="auto" w:fill="auto"/>
            <w:vAlign w:val="center"/>
            <w:hideMark/>
          </w:tcPr>
          <w:p w14:paraId="00D4B6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B6FEB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$ 172.900,00</w:t>
            </w:r>
          </w:p>
        </w:tc>
      </w:tr>
      <w:tr w:rsidR="0021284B" w:rsidRPr="00166CDE" w14:paraId="6145509F" w14:textId="77777777" w:rsidTr="0021284B">
        <w:trPr>
          <w:trHeight w:val="20"/>
        </w:trPr>
        <w:tc>
          <w:tcPr>
            <w:tcW w:w="313" w:type="pct"/>
            <w:shd w:val="clear" w:color="auto" w:fill="auto"/>
            <w:noWrap/>
            <w:vAlign w:val="center"/>
            <w:hideMark/>
          </w:tcPr>
          <w:p w14:paraId="0870D19A"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117</w:t>
            </w:r>
          </w:p>
        </w:tc>
        <w:tc>
          <w:tcPr>
            <w:tcW w:w="391" w:type="pct"/>
            <w:shd w:val="clear" w:color="auto" w:fill="auto"/>
            <w:noWrap/>
            <w:vAlign w:val="center"/>
            <w:hideMark/>
          </w:tcPr>
          <w:p w14:paraId="6B25BDE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873002</w:t>
            </w:r>
          </w:p>
        </w:tc>
        <w:tc>
          <w:tcPr>
            <w:tcW w:w="3008" w:type="pct"/>
            <w:shd w:val="clear" w:color="auto" w:fill="auto"/>
            <w:vAlign w:val="center"/>
            <w:hideMark/>
          </w:tcPr>
          <w:p w14:paraId="21F4747C"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ESTUDIO DE HUESOS LARGOS AP</w:t>
            </w:r>
          </w:p>
        </w:tc>
        <w:tc>
          <w:tcPr>
            <w:tcW w:w="657" w:type="pct"/>
            <w:shd w:val="clear" w:color="auto" w:fill="auto"/>
            <w:vAlign w:val="center"/>
            <w:hideMark/>
          </w:tcPr>
          <w:p w14:paraId="3A2579D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4AC0CB5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$ 172.900,00</w:t>
            </w:r>
          </w:p>
        </w:tc>
      </w:tr>
      <w:tr w:rsidR="0021284B" w:rsidRPr="00166CDE" w14:paraId="7852DCDC" w14:textId="77777777" w:rsidTr="0021284B">
        <w:trPr>
          <w:trHeight w:val="20"/>
        </w:trPr>
        <w:tc>
          <w:tcPr>
            <w:tcW w:w="313" w:type="pct"/>
            <w:shd w:val="clear" w:color="auto" w:fill="auto"/>
            <w:noWrap/>
            <w:vAlign w:val="center"/>
            <w:hideMark/>
          </w:tcPr>
          <w:p w14:paraId="3B32CE4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118</w:t>
            </w:r>
          </w:p>
        </w:tc>
        <w:tc>
          <w:tcPr>
            <w:tcW w:w="391" w:type="pct"/>
            <w:shd w:val="clear" w:color="auto" w:fill="auto"/>
            <w:noWrap/>
            <w:vAlign w:val="center"/>
            <w:hideMark/>
          </w:tcPr>
          <w:p w14:paraId="272191C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873121</w:t>
            </w:r>
          </w:p>
        </w:tc>
        <w:tc>
          <w:tcPr>
            <w:tcW w:w="3008" w:type="pct"/>
            <w:shd w:val="clear" w:color="auto" w:fill="auto"/>
            <w:vAlign w:val="center"/>
            <w:hideMark/>
          </w:tcPr>
          <w:p w14:paraId="4DE25A68"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BRAZO* PIERNA* RODILLA* FEMUR* HOMBRO* OMOPLATO</w:t>
            </w:r>
          </w:p>
        </w:tc>
        <w:tc>
          <w:tcPr>
            <w:tcW w:w="657" w:type="pct"/>
            <w:shd w:val="clear" w:color="auto" w:fill="auto"/>
            <w:vAlign w:val="center"/>
            <w:hideMark/>
          </w:tcPr>
          <w:p w14:paraId="7FB31C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1565AAB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$ 49.700,00</w:t>
            </w:r>
          </w:p>
        </w:tc>
      </w:tr>
      <w:tr w:rsidR="0021284B" w:rsidRPr="00166CDE" w14:paraId="3F89CD68" w14:textId="77777777" w:rsidTr="0021284B">
        <w:trPr>
          <w:trHeight w:val="20"/>
        </w:trPr>
        <w:tc>
          <w:tcPr>
            <w:tcW w:w="313" w:type="pct"/>
            <w:shd w:val="clear" w:color="auto" w:fill="auto"/>
            <w:noWrap/>
            <w:vAlign w:val="center"/>
            <w:hideMark/>
          </w:tcPr>
          <w:p w14:paraId="1DEFCE79"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119</w:t>
            </w:r>
          </w:p>
        </w:tc>
        <w:tc>
          <w:tcPr>
            <w:tcW w:w="391" w:type="pct"/>
            <w:shd w:val="clear" w:color="auto" w:fill="auto"/>
            <w:noWrap/>
            <w:vAlign w:val="center"/>
            <w:hideMark/>
          </w:tcPr>
          <w:p w14:paraId="13D0B6D3"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873121</w:t>
            </w:r>
          </w:p>
        </w:tc>
        <w:tc>
          <w:tcPr>
            <w:tcW w:w="3008" w:type="pct"/>
            <w:shd w:val="clear" w:color="auto" w:fill="auto"/>
            <w:vAlign w:val="center"/>
            <w:hideMark/>
          </w:tcPr>
          <w:p w14:paraId="49027F57"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BRAZO* PIERNA* RODILLA* FEMUR* HOMBRO* OMOPLATO</w:t>
            </w:r>
          </w:p>
        </w:tc>
        <w:tc>
          <w:tcPr>
            <w:tcW w:w="657" w:type="pct"/>
            <w:shd w:val="clear" w:color="auto" w:fill="auto"/>
            <w:vAlign w:val="center"/>
            <w:hideMark/>
          </w:tcPr>
          <w:p w14:paraId="7FDBF96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4FBEB9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$ 49.700,00</w:t>
            </w:r>
          </w:p>
        </w:tc>
      </w:tr>
      <w:tr w:rsidR="0021284B" w:rsidRPr="00166CDE" w14:paraId="795BB13D" w14:textId="77777777" w:rsidTr="0021284B">
        <w:trPr>
          <w:trHeight w:val="20"/>
        </w:trPr>
        <w:tc>
          <w:tcPr>
            <w:tcW w:w="313" w:type="pct"/>
            <w:shd w:val="clear" w:color="auto" w:fill="auto"/>
            <w:noWrap/>
            <w:vAlign w:val="center"/>
            <w:hideMark/>
          </w:tcPr>
          <w:p w14:paraId="2499E88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120</w:t>
            </w:r>
          </w:p>
        </w:tc>
        <w:tc>
          <w:tcPr>
            <w:tcW w:w="391" w:type="pct"/>
            <w:shd w:val="clear" w:color="auto" w:fill="auto"/>
            <w:noWrap/>
            <w:vAlign w:val="center"/>
            <w:hideMark/>
          </w:tcPr>
          <w:p w14:paraId="3F7B0D90"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873206</w:t>
            </w:r>
          </w:p>
        </w:tc>
        <w:tc>
          <w:tcPr>
            <w:tcW w:w="3008" w:type="pct"/>
            <w:shd w:val="clear" w:color="auto" w:fill="auto"/>
            <w:vAlign w:val="center"/>
            <w:hideMark/>
          </w:tcPr>
          <w:p w14:paraId="6EC42AD2"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 xml:space="preserve">RX MANO* DEDOS* PUNO (MUNECA)* CODO* PIE* CLAVICULA* ANTEBRAZO* CUELLO </w:t>
            </w:r>
            <w:proofErr w:type="gramStart"/>
            <w:r w:rsidRPr="00166CDE">
              <w:rPr>
                <w:rFonts w:ascii="Arial" w:hAnsi="Arial" w:cs="Arial"/>
                <w:color w:val="000000"/>
                <w:sz w:val="16"/>
                <w:szCs w:val="16"/>
              </w:rPr>
              <w:t>PIE  (</w:t>
            </w:r>
            <w:proofErr w:type="gramEnd"/>
            <w:r w:rsidRPr="00166CDE">
              <w:rPr>
                <w:rFonts w:ascii="Arial" w:hAnsi="Arial" w:cs="Arial"/>
                <w:color w:val="000000"/>
                <w:sz w:val="16"/>
                <w:szCs w:val="16"/>
              </w:rPr>
              <w:t>TO</w:t>
            </w:r>
          </w:p>
        </w:tc>
        <w:tc>
          <w:tcPr>
            <w:tcW w:w="657" w:type="pct"/>
            <w:shd w:val="clear" w:color="auto" w:fill="auto"/>
            <w:vAlign w:val="center"/>
            <w:hideMark/>
          </w:tcPr>
          <w:p w14:paraId="76ABAE8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33525A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$ 38.200,00</w:t>
            </w:r>
          </w:p>
        </w:tc>
      </w:tr>
      <w:tr w:rsidR="0021284B" w:rsidRPr="00166CDE" w14:paraId="2689D9D5" w14:textId="77777777" w:rsidTr="0021284B">
        <w:trPr>
          <w:trHeight w:val="20"/>
        </w:trPr>
        <w:tc>
          <w:tcPr>
            <w:tcW w:w="313" w:type="pct"/>
            <w:shd w:val="clear" w:color="auto" w:fill="auto"/>
            <w:noWrap/>
            <w:vAlign w:val="center"/>
            <w:hideMark/>
          </w:tcPr>
          <w:p w14:paraId="4DAB7961"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121</w:t>
            </w:r>
          </w:p>
        </w:tc>
        <w:tc>
          <w:tcPr>
            <w:tcW w:w="391" w:type="pct"/>
            <w:shd w:val="clear" w:color="auto" w:fill="auto"/>
            <w:noWrap/>
            <w:vAlign w:val="center"/>
            <w:hideMark/>
          </w:tcPr>
          <w:p w14:paraId="465C60C5"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873206</w:t>
            </w:r>
          </w:p>
        </w:tc>
        <w:tc>
          <w:tcPr>
            <w:tcW w:w="3008" w:type="pct"/>
            <w:shd w:val="clear" w:color="auto" w:fill="auto"/>
            <w:vAlign w:val="center"/>
            <w:hideMark/>
          </w:tcPr>
          <w:p w14:paraId="60F939EF"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MANO* DEDOS* PUNO (MUNECA)* CODO* PIE* CLAVICULA* ANTEBRAZO*</w:t>
            </w:r>
          </w:p>
        </w:tc>
        <w:tc>
          <w:tcPr>
            <w:tcW w:w="657" w:type="pct"/>
            <w:shd w:val="clear" w:color="auto" w:fill="auto"/>
            <w:vAlign w:val="center"/>
            <w:hideMark/>
          </w:tcPr>
          <w:p w14:paraId="543073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1DAEB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$ 38.200,00</w:t>
            </w:r>
          </w:p>
        </w:tc>
      </w:tr>
      <w:tr w:rsidR="0021284B" w:rsidRPr="00166CDE" w14:paraId="3B42BBC1" w14:textId="77777777" w:rsidTr="0021284B">
        <w:trPr>
          <w:trHeight w:val="20"/>
        </w:trPr>
        <w:tc>
          <w:tcPr>
            <w:tcW w:w="313" w:type="pct"/>
            <w:shd w:val="clear" w:color="auto" w:fill="auto"/>
            <w:noWrap/>
            <w:vAlign w:val="center"/>
            <w:hideMark/>
          </w:tcPr>
          <w:p w14:paraId="117680A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122</w:t>
            </w:r>
          </w:p>
        </w:tc>
        <w:tc>
          <w:tcPr>
            <w:tcW w:w="391" w:type="pct"/>
            <w:shd w:val="clear" w:color="auto" w:fill="auto"/>
            <w:noWrap/>
            <w:vAlign w:val="center"/>
            <w:hideMark/>
          </w:tcPr>
          <w:p w14:paraId="0A32F41F"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873411</w:t>
            </w:r>
          </w:p>
        </w:tc>
        <w:tc>
          <w:tcPr>
            <w:tcW w:w="3008" w:type="pct"/>
            <w:shd w:val="clear" w:color="auto" w:fill="auto"/>
            <w:vAlign w:val="center"/>
            <w:hideMark/>
          </w:tcPr>
          <w:p w14:paraId="5FCBEE20"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PELVIS* CADERA* ARTICULACIONES SACRO ILIACAS Y COXO FEMORALES</w:t>
            </w:r>
          </w:p>
        </w:tc>
        <w:tc>
          <w:tcPr>
            <w:tcW w:w="657" w:type="pct"/>
            <w:shd w:val="clear" w:color="auto" w:fill="auto"/>
            <w:vAlign w:val="center"/>
            <w:hideMark/>
          </w:tcPr>
          <w:p w14:paraId="2D7B298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68F5DD9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$ 42.100,00</w:t>
            </w:r>
          </w:p>
        </w:tc>
      </w:tr>
      <w:tr w:rsidR="0021284B" w:rsidRPr="00166CDE" w14:paraId="1DCAE7E9" w14:textId="77777777" w:rsidTr="0021284B">
        <w:trPr>
          <w:trHeight w:val="20"/>
        </w:trPr>
        <w:tc>
          <w:tcPr>
            <w:tcW w:w="313" w:type="pct"/>
            <w:shd w:val="clear" w:color="auto" w:fill="auto"/>
            <w:noWrap/>
            <w:vAlign w:val="center"/>
            <w:hideMark/>
          </w:tcPr>
          <w:p w14:paraId="0A29A30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123</w:t>
            </w:r>
          </w:p>
        </w:tc>
        <w:tc>
          <w:tcPr>
            <w:tcW w:w="391" w:type="pct"/>
            <w:shd w:val="clear" w:color="auto" w:fill="auto"/>
            <w:noWrap/>
            <w:vAlign w:val="center"/>
            <w:hideMark/>
          </w:tcPr>
          <w:p w14:paraId="7A60C538"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873411</w:t>
            </w:r>
          </w:p>
        </w:tc>
        <w:tc>
          <w:tcPr>
            <w:tcW w:w="3008" w:type="pct"/>
            <w:shd w:val="clear" w:color="auto" w:fill="auto"/>
            <w:vAlign w:val="center"/>
            <w:hideMark/>
          </w:tcPr>
          <w:p w14:paraId="6D7AE895" w14:textId="77777777" w:rsidR="0021284B" w:rsidRPr="00166CDE" w:rsidRDefault="0021284B" w:rsidP="0021284B">
            <w:pPr>
              <w:rPr>
                <w:rFonts w:ascii="Arial" w:hAnsi="Arial" w:cs="Arial"/>
                <w:color w:val="000000"/>
                <w:sz w:val="16"/>
                <w:szCs w:val="16"/>
              </w:rPr>
            </w:pPr>
            <w:r w:rsidRPr="00166CDE">
              <w:rPr>
                <w:rFonts w:ascii="Arial" w:hAnsi="Arial" w:cs="Arial"/>
                <w:color w:val="000000"/>
                <w:sz w:val="16"/>
                <w:szCs w:val="16"/>
              </w:rPr>
              <w:t>RX SIN LECTURA PELVIS* CADERA* ARTICULACIONES SACRO ILIACAS Y COXO FEMORALES</w:t>
            </w:r>
          </w:p>
        </w:tc>
        <w:tc>
          <w:tcPr>
            <w:tcW w:w="657" w:type="pct"/>
            <w:shd w:val="clear" w:color="auto" w:fill="auto"/>
            <w:vAlign w:val="center"/>
            <w:hideMark/>
          </w:tcPr>
          <w:p w14:paraId="1F3984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SERVICIO</w:t>
            </w:r>
          </w:p>
        </w:tc>
        <w:tc>
          <w:tcPr>
            <w:tcW w:w="631" w:type="pct"/>
            <w:shd w:val="clear" w:color="auto" w:fill="auto"/>
            <w:vAlign w:val="center"/>
            <w:hideMark/>
          </w:tcPr>
          <w:p w14:paraId="7C8BE4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$ 42.100,00</w:t>
            </w:r>
          </w:p>
        </w:tc>
      </w:tr>
      <w:tr w:rsidR="0021284B" w:rsidRPr="00166CDE" w14:paraId="58042A1F" w14:textId="77777777" w:rsidTr="0021284B">
        <w:trPr>
          <w:trHeight w:val="20"/>
        </w:trPr>
        <w:tc>
          <w:tcPr>
            <w:tcW w:w="313" w:type="pct"/>
            <w:shd w:val="clear" w:color="auto" w:fill="auto"/>
            <w:noWrap/>
            <w:vAlign w:val="center"/>
            <w:hideMark/>
          </w:tcPr>
          <w:p w14:paraId="0C2F999C" w14:textId="77777777" w:rsidR="0021284B" w:rsidRPr="00166CDE" w:rsidRDefault="0021284B" w:rsidP="0021284B">
            <w:pPr>
              <w:jc w:val="center"/>
              <w:rPr>
                <w:rFonts w:ascii="Arial" w:hAnsi="Arial" w:cs="Arial"/>
                <w:sz w:val="16"/>
                <w:szCs w:val="16"/>
              </w:rPr>
            </w:pPr>
          </w:p>
        </w:tc>
        <w:tc>
          <w:tcPr>
            <w:tcW w:w="391" w:type="pct"/>
            <w:shd w:val="clear" w:color="auto" w:fill="auto"/>
            <w:noWrap/>
            <w:vAlign w:val="center"/>
            <w:hideMark/>
          </w:tcPr>
          <w:p w14:paraId="19249F7C" w14:textId="77777777" w:rsidR="0021284B" w:rsidRPr="00166CDE" w:rsidRDefault="0021284B" w:rsidP="0021284B">
            <w:pPr>
              <w:jc w:val="center"/>
              <w:rPr>
                <w:rFonts w:ascii="Arial" w:hAnsi="Arial" w:cs="Arial"/>
                <w:color w:val="000000"/>
                <w:sz w:val="16"/>
                <w:szCs w:val="16"/>
              </w:rPr>
            </w:pPr>
            <w:r w:rsidRPr="00166CDE">
              <w:rPr>
                <w:rFonts w:ascii="Arial" w:hAnsi="Arial" w:cs="Arial"/>
                <w:color w:val="000000"/>
                <w:sz w:val="16"/>
                <w:szCs w:val="16"/>
              </w:rPr>
              <w:t> </w:t>
            </w:r>
          </w:p>
        </w:tc>
        <w:tc>
          <w:tcPr>
            <w:tcW w:w="3008" w:type="pct"/>
            <w:shd w:val="clear" w:color="auto" w:fill="auto"/>
            <w:vAlign w:val="center"/>
            <w:hideMark/>
          </w:tcPr>
          <w:p w14:paraId="2D071929" w14:textId="77777777" w:rsidR="0021284B" w:rsidRPr="00166CDE" w:rsidRDefault="0021284B" w:rsidP="0021284B">
            <w:pPr>
              <w:jc w:val="center"/>
              <w:rPr>
                <w:rFonts w:ascii="Arial" w:hAnsi="Arial" w:cs="Arial"/>
                <w:color w:val="000000"/>
                <w:sz w:val="16"/>
                <w:szCs w:val="16"/>
              </w:rPr>
            </w:pPr>
          </w:p>
        </w:tc>
        <w:tc>
          <w:tcPr>
            <w:tcW w:w="657" w:type="pct"/>
            <w:shd w:val="clear" w:color="auto" w:fill="auto"/>
            <w:vAlign w:val="center"/>
            <w:hideMark/>
          </w:tcPr>
          <w:p w14:paraId="045D0DD1" w14:textId="77777777" w:rsidR="0021284B" w:rsidRPr="00166CDE" w:rsidRDefault="0021284B" w:rsidP="0021284B">
            <w:pPr>
              <w:rPr>
                <w:rFonts w:ascii="Arial" w:hAnsi="Arial" w:cs="Arial"/>
                <w:sz w:val="16"/>
                <w:szCs w:val="16"/>
              </w:rPr>
            </w:pPr>
          </w:p>
        </w:tc>
        <w:tc>
          <w:tcPr>
            <w:tcW w:w="631" w:type="pct"/>
            <w:shd w:val="clear" w:color="auto" w:fill="auto"/>
            <w:vAlign w:val="center"/>
            <w:hideMark/>
          </w:tcPr>
          <w:p w14:paraId="00E7CF31" w14:textId="77777777" w:rsidR="0021284B" w:rsidRPr="00166CDE" w:rsidRDefault="0021284B" w:rsidP="0021284B">
            <w:pPr>
              <w:jc w:val="center"/>
              <w:rPr>
                <w:rFonts w:ascii="Arial" w:hAnsi="Arial" w:cs="Arial"/>
                <w:sz w:val="16"/>
                <w:szCs w:val="16"/>
              </w:rPr>
            </w:pPr>
          </w:p>
        </w:tc>
      </w:tr>
      <w:tr w:rsidR="0021284B" w:rsidRPr="00166CDE" w14:paraId="470C9B16" w14:textId="77777777" w:rsidTr="0021284B">
        <w:trPr>
          <w:trHeight w:val="517"/>
        </w:trPr>
        <w:tc>
          <w:tcPr>
            <w:tcW w:w="313" w:type="pct"/>
            <w:vMerge w:val="restart"/>
            <w:shd w:val="clear" w:color="auto" w:fill="auto"/>
            <w:noWrap/>
            <w:vAlign w:val="center"/>
            <w:hideMark/>
          </w:tcPr>
          <w:p w14:paraId="32D0BE41" w14:textId="77777777" w:rsidR="0021284B" w:rsidRPr="00166CDE" w:rsidRDefault="0021284B" w:rsidP="0021284B">
            <w:pPr>
              <w:jc w:val="center"/>
              <w:rPr>
                <w:rFonts w:ascii="Arial" w:hAnsi="Arial" w:cs="Arial"/>
                <w:b/>
                <w:bCs/>
                <w:sz w:val="16"/>
                <w:szCs w:val="16"/>
              </w:rPr>
            </w:pPr>
            <w:r w:rsidRPr="00166CDE">
              <w:rPr>
                <w:rFonts w:ascii="Arial" w:hAnsi="Arial" w:cs="Arial"/>
                <w:b/>
                <w:bCs/>
                <w:sz w:val="16"/>
                <w:szCs w:val="16"/>
              </w:rPr>
              <w:t>ITEM</w:t>
            </w:r>
          </w:p>
        </w:tc>
        <w:tc>
          <w:tcPr>
            <w:tcW w:w="391" w:type="pct"/>
            <w:vMerge w:val="restart"/>
            <w:shd w:val="clear" w:color="auto" w:fill="auto"/>
            <w:vAlign w:val="center"/>
            <w:hideMark/>
          </w:tcPr>
          <w:p w14:paraId="0D1FA480" w14:textId="77777777" w:rsidR="0021284B" w:rsidRPr="00166CDE" w:rsidRDefault="0021284B" w:rsidP="0021284B">
            <w:pPr>
              <w:jc w:val="center"/>
              <w:rPr>
                <w:rFonts w:ascii="Arial" w:hAnsi="Arial" w:cs="Arial"/>
                <w:b/>
                <w:bCs/>
                <w:sz w:val="16"/>
                <w:szCs w:val="16"/>
              </w:rPr>
            </w:pPr>
            <w:r w:rsidRPr="00166CDE">
              <w:rPr>
                <w:rFonts w:ascii="Arial" w:hAnsi="Arial" w:cs="Arial"/>
                <w:b/>
                <w:bCs/>
                <w:sz w:val="16"/>
                <w:szCs w:val="16"/>
              </w:rPr>
              <w:t>CÓDIGO</w:t>
            </w:r>
          </w:p>
        </w:tc>
        <w:tc>
          <w:tcPr>
            <w:tcW w:w="3008" w:type="pct"/>
            <w:vMerge w:val="restart"/>
            <w:shd w:val="clear" w:color="auto" w:fill="auto"/>
            <w:vAlign w:val="center"/>
            <w:hideMark/>
          </w:tcPr>
          <w:p w14:paraId="11F670A9" w14:textId="77777777" w:rsidR="0021284B" w:rsidRPr="00166CDE" w:rsidRDefault="0021284B" w:rsidP="0021284B">
            <w:pPr>
              <w:jc w:val="center"/>
              <w:rPr>
                <w:rFonts w:ascii="Arial" w:hAnsi="Arial" w:cs="Arial"/>
                <w:b/>
                <w:bCs/>
                <w:sz w:val="16"/>
                <w:szCs w:val="16"/>
              </w:rPr>
            </w:pPr>
            <w:r w:rsidRPr="00166CDE">
              <w:rPr>
                <w:rFonts w:ascii="Arial" w:hAnsi="Arial" w:cs="Arial"/>
                <w:b/>
                <w:bCs/>
                <w:sz w:val="16"/>
                <w:szCs w:val="16"/>
              </w:rPr>
              <w:t>NOMBRE</w:t>
            </w:r>
          </w:p>
        </w:tc>
        <w:tc>
          <w:tcPr>
            <w:tcW w:w="657" w:type="pct"/>
            <w:vMerge w:val="restart"/>
            <w:shd w:val="clear" w:color="auto" w:fill="auto"/>
            <w:vAlign w:val="center"/>
            <w:hideMark/>
          </w:tcPr>
          <w:p w14:paraId="364CB2AD" w14:textId="77777777" w:rsidR="0021284B" w:rsidRPr="00166CDE" w:rsidRDefault="0021284B" w:rsidP="0021284B">
            <w:pPr>
              <w:jc w:val="center"/>
              <w:rPr>
                <w:rFonts w:ascii="Arial" w:hAnsi="Arial" w:cs="Arial"/>
                <w:b/>
                <w:bCs/>
                <w:sz w:val="16"/>
                <w:szCs w:val="16"/>
              </w:rPr>
            </w:pPr>
            <w:r w:rsidRPr="00166CDE">
              <w:rPr>
                <w:rFonts w:ascii="Arial" w:hAnsi="Arial" w:cs="Arial"/>
                <w:b/>
                <w:bCs/>
                <w:sz w:val="16"/>
                <w:szCs w:val="16"/>
              </w:rPr>
              <w:t>PRESENTACIÓN</w:t>
            </w:r>
          </w:p>
        </w:tc>
        <w:tc>
          <w:tcPr>
            <w:tcW w:w="631" w:type="pct"/>
            <w:vMerge w:val="restart"/>
            <w:shd w:val="clear" w:color="auto" w:fill="auto"/>
            <w:vAlign w:val="center"/>
            <w:hideMark/>
          </w:tcPr>
          <w:p w14:paraId="376F61ED" w14:textId="77777777" w:rsidR="0021284B" w:rsidRPr="00166CDE" w:rsidRDefault="0021284B" w:rsidP="0021284B">
            <w:pPr>
              <w:jc w:val="center"/>
              <w:rPr>
                <w:rFonts w:ascii="Arial" w:hAnsi="Arial" w:cs="Arial"/>
                <w:b/>
                <w:bCs/>
                <w:sz w:val="16"/>
                <w:szCs w:val="16"/>
              </w:rPr>
            </w:pPr>
            <w:r w:rsidRPr="00166CDE">
              <w:rPr>
                <w:rFonts w:ascii="Arial" w:hAnsi="Arial" w:cs="Arial"/>
                <w:b/>
                <w:bCs/>
                <w:sz w:val="16"/>
                <w:szCs w:val="16"/>
              </w:rPr>
              <w:t>PRECIO DE VENTA</w:t>
            </w:r>
          </w:p>
        </w:tc>
      </w:tr>
      <w:tr w:rsidR="0021284B" w:rsidRPr="00166CDE" w14:paraId="0ECAA9FF" w14:textId="77777777" w:rsidTr="0021284B">
        <w:trPr>
          <w:trHeight w:val="517"/>
        </w:trPr>
        <w:tc>
          <w:tcPr>
            <w:tcW w:w="313" w:type="pct"/>
            <w:vMerge/>
            <w:shd w:val="clear" w:color="auto" w:fill="auto"/>
            <w:vAlign w:val="center"/>
            <w:hideMark/>
          </w:tcPr>
          <w:p w14:paraId="49A67A9A" w14:textId="77777777" w:rsidR="0021284B" w:rsidRPr="00166CDE" w:rsidRDefault="0021284B" w:rsidP="0021284B">
            <w:pPr>
              <w:rPr>
                <w:rFonts w:ascii="Arial" w:hAnsi="Arial" w:cs="Arial"/>
                <w:b/>
                <w:bCs/>
                <w:sz w:val="16"/>
                <w:szCs w:val="16"/>
              </w:rPr>
            </w:pPr>
          </w:p>
        </w:tc>
        <w:tc>
          <w:tcPr>
            <w:tcW w:w="391" w:type="pct"/>
            <w:vMerge/>
            <w:shd w:val="clear" w:color="auto" w:fill="auto"/>
            <w:vAlign w:val="center"/>
            <w:hideMark/>
          </w:tcPr>
          <w:p w14:paraId="12BA3719" w14:textId="77777777" w:rsidR="0021284B" w:rsidRPr="00166CDE" w:rsidRDefault="0021284B" w:rsidP="0021284B">
            <w:pPr>
              <w:rPr>
                <w:rFonts w:ascii="Arial" w:hAnsi="Arial" w:cs="Arial"/>
                <w:b/>
                <w:bCs/>
                <w:sz w:val="16"/>
                <w:szCs w:val="16"/>
              </w:rPr>
            </w:pPr>
          </w:p>
        </w:tc>
        <w:tc>
          <w:tcPr>
            <w:tcW w:w="3008" w:type="pct"/>
            <w:vMerge/>
            <w:shd w:val="clear" w:color="auto" w:fill="auto"/>
            <w:vAlign w:val="center"/>
            <w:hideMark/>
          </w:tcPr>
          <w:p w14:paraId="0CE062B2" w14:textId="77777777" w:rsidR="0021284B" w:rsidRPr="00166CDE" w:rsidRDefault="0021284B" w:rsidP="0021284B">
            <w:pPr>
              <w:rPr>
                <w:rFonts w:ascii="Arial" w:hAnsi="Arial" w:cs="Arial"/>
                <w:b/>
                <w:bCs/>
                <w:sz w:val="16"/>
                <w:szCs w:val="16"/>
              </w:rPr>
            </w:pPr>
          </w:p>
        </w:tc>
        <w:tc>
          <w:tcPr>
            <w:tcW w:w="657" w:type="pct"/>
            <w:vMerge/>
            <w:shd w:val="clear" w:color="auto" w:fill="auto"/>
            <w:vAlign w:val="center"/>
            <w:hideMark/>
          </w:tcPr>
          <w:p w14:paraId="17370B60" w14:textId="77777777" w:rsidR="0021284B" w:rsidRPr="00166CDE" w:rsidRDefault="0021284B" w:rsidP="0021284B">
            <w:pPr>
              <w:rPr>
                <w:rFonts w:ascii="Arial" w:hAnsi="Arial" w:cs="Arial"/>
                <w:b/>
                <w:bCs/>
                <w:sz w:val="16"/>
                <w:szCs w:val="16"/>
              </w:rPr>
            </w:pPr>
          </w:p>
        </w:tc>
        <w:tc>
          <w:tcPr>
            <w:tcW w:w="631" w:type="pct"/>
            <w:vMerge/>
            <w:shd w:val="clear" w:color="auto" w:fill="auto"/>
            <w:vAlign w:val="center"/>
            <w:hideMark/>
          </w:tcPr>
          <w:p w14:paraId="35BC2B02" w14:textId="77777777" w:rsidR="0021284B" w:rsidRPr="00166CDE" w:rsidRDefault="0021284B" w:rsidP="0021284B">
            <w:pPr>
              <w:rPr>
                <w:rFonts w:ascii="Arial" w:hAnsi="Arial" w:cs="Arial"/>
                <w:b/>
                <w:bCs/>
                <w:sz w:val="16"/>
                <w:szCs w:val="16"/>
              </w:rPr>
            </w:pPr>
          </w:p>
        </w:tc>
      </w:tr>
      <w:tr w:rsidR="0021284B" w:rsidRPr="00166CDE" w14:paraId="20A9CA70" w14:textId="77777777" w:rsidTr="0021284B">
        <w:trPr>
          <w:trHeight w:val="20"/>
        </w:trPr>
        <w:tc>
          <w:tcPr>
            <w:tcW w:w="313" w:type="pct"/>
            <w:shd w:val="clear" w:color="auto" w:fill="auto"/>
            <w:noWrap/>
            <w:vAlign w:val="center"/>
            <w:hideMark/>
          </w:tcPr>
          <w:p w14:paraId="0FE84C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124</w:t>
            </w:r>
          </w:p>
        </w:tc>
        <w:tc>
          <w:tcPr>
            <w:tcW w:w="391" w:type="pct"/>
            <w:shd w:val="clear" w:color="auto" w:fill="auto"/>
            <w:noWrap/>
            <w:vAlign w:val="center"/>
            <w:hideMark/>
          </w:tcPr>
          <w:p w14:paraId="5DDC80F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13460</w:t>
            </w:r>
          </w:p>
        </w:tc>
        <w:tc>
          <w:tcPr>
            <w:tcW w:w="3008" w:type="pct"/>
            <w:shd w:val="clear" w:color="auto" w:fill="auto"/>
            <w:noWrap/>
            <w:vAlign w:val="center"/>
            <w:hideMark/>
          </w:tcPr>
          <w:p w14:paraId="6F4C14D0" w14:textId="77777777" w:rsidR="0021284B" w:rsidRPr="00166CDE" w:rsidRDefault="0021284B" w:rsidP="0021284B">
            <w:pPr>
              <w:rPr>
                <w:rFonts w:ascii="Arial" w:hAnsi="Arial" w:cs="Arial"/>
                <w:sz w:val="16"/>
                <w:szCs w:val="16"/>
              </w:rPr>
            </w:pPr>
            <w:r w:rsidRPr="00166CDE">
              <w:rPr>
                <w:rFonts w:ascii="Arial" w:hAnsi="Arial" w:cs="Arial"/>
                <w:sz w:val="16"/>
                <w:szCs w:val="16"/>
              </w:rPr>
              <w:t>ACETAMINOFEN - 100MG/ML (10%).</w:t>
            </w:r>
          </w:p>
        </w:tc>
        <w:tc>
          <w:tcPr>
            <w:tcW w:w="657" w:type="pct"/>
            <w:shd w:val="clear" w:color="auto" w:fill="auto"/>
            <w:noWrap/>
            <w:vAlign w:val="center"/>
            <w:hideMark/>
          </w:tcPr>
          <w:p w14:paraId="54C7594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7EB92AB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$ 2.441,00</w:t>
            </w:r>
          </w:p>
        </w:tc>
      </w:tr>
      <w:tr w:rsidR="0021284B" w:rsidRPr="00166CDE" w14:paraId="6BE85613" w14:textId="77777777" w:rsidTr="0021284B">
        <w:trPr>
          <w:trHeight w:val="20"/>
        </w:trPr>
        <w:tc>
          <w:tcPr>
            <w:tcW w:w="313" w:type="pct"/>
            <w:shd w:val="clear" w:color="auto" w:fill="auto"/>
            <w:noWrap/>
            <w:vAlign w:val="center"/>
            <w:hideMark/>
          </w:tcPr>
          <w:p w14:paraId="2CC7F7A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125</w:t>
            </w:r>
          </w:p>
        </w:tc>
        <w:tc>
          <w:tcPr>
            <w:tcW w:w="391" w:type="pct"/>
            <w:shd w:val="clear" w:color="auto" w:fill="auto"/>
            <w:noWrap/>
            <w:vAlign w:val="center"/>
            <w:hideMark/>
          </w:tcPr>
          <w:p w14:paraId="0E7416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14518</w:t>
            </w:r>
          </w:p>
        </w:tc>
        <w:tc>
          <w:tcPr>
            <w:tcW w:w="3008" w:type="pct"/>
            <w:shd w:val="clear" w:color="auto" w:fill="auto"/>
            <w:noWrap/>
            <w:vAlign w:val="center"/>
            <w:hideMark/>
          </w:tcPr>
          <w:p w14:paraId="16A1A0AE" w14:textId="77777777" w:rsidR="0021284B" w:rsidRPr="00166CDE" w:rsidRDefault="0021284B" w:rsidP="0021284B">
            <w:pPr>
              <w:rPr>
                <w:rFonts w:ascii="Arial" w:hAnsi="Arial" w:cs="Arial"/>
                <w:sz w:val="16"/>
                <w:szCs w:val="16"/>
              </w:rPr>
            </w:pPr>
            <w:r w:rsidRPr="00166CDE">
              <w:rPr>
                <w:rFonts w:ascii="Arial" w:hAnsi="Arial" w:cs="Arial"/>
                <w:sz w:val="16"/>
                <w:szCs w:val="16"/>
              </w:rPr>
              <w:t>ACETAMINOFEN - 150MG/5ML (3%)</w:t>
            </w:r>
          </w:p>
        </w:tc>
        <w:tc>
          <w:tcPr>
            <w:tcW w:w="657" w:type="pct"/>
            <w:shd w:val="clear" w:color="auto" w:fill="auto"/>
            <w:noWrap/>
            <w:vAlign w:val="center"/>
            <w:hideMark/>
          </w:tcPr>
          <w:p w14:paraId="519DE75C"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31C19E7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$ 1.101,00</w:t>
            </w:r>
          </w:p>
        </w:tc>
      </w:tr>
      <w:tr w:rsidR="0021284B" w:rsidRPr="00166CDE" w14:paraId="621244A9" w14:textId="77777777" w:rsidTr="0021284B">
        <w:trPr>
          <w:trHeight w:val="20"/>
        </w:trPr>
        <w:tc>
          <w:tcPr>
            <w:tcW w:w="313" w:type="pct"/>
            <w:shd w:val="clear" w:color="auto" w:fill="auto"/>
            <w:noWrap/>
            <w:vAlign w:val="center"/>
            <w:hideMark/>
          </w:tcPr>
          <w:p w14:paraId="4B3B0E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126</w:t>
            </w:r>
          </w:p>
        </w:tc>
        <w:tc>
          <w:tcPr>
            <w:tcW w:w="391" w:type="pct"/>
            <w:shd w:val="clear" w:color="auto" w:fill="auto"/>
            <w:noWrap/>
            <w:vAlign w:val="center"/>
            <w:hideMark/>
          </w:tcPr>
          <w:p w14:paraId="33B606C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13433</w:t>
            </w:r>
          </w:p>
        </w:tc>
        <w:tc>
          <w:tcPr>
            <w:tcW w:w="3008" w:type="pct"/>
            <w:shd w:val="clear" w:color="auto" w:fill="auto"/>
            <w:noWrap/>
            <w:vAlign w:val="center"/>
            <w:hideMark/>
          </w:tcPr>
          <w:p w14:paraId="692EFFF8" w14:textId="77777777" w:rsidR="0021284B" w:rsidRPr="00166CDE" w:rsidRDefault="0021284B" w:rsidP="0021284B">
            <w:pPr>
              <w:rPr>
                <w:rFonts w:ascii="Arial" w:hAnsi="Arial" w:cs="Arial"/>
                <w:sz w:val="16"/>
                <w:szCs w:val="16"/>
              </w:rPr>
            </w:pPr>
            <w:r w:rsidRPr="00166CDE">
              <w:rPr>
                <w:rFonts w:ascii="Arial" w:hAnsi="Arial" w:cs="Arial"/>
                <w:sz w:val="16"/>
                <w:szCs w:val="16"/>
              </w:rPr>
              <w:t>ACETAMINOFEN - 500 MG</w:t>
            </w:r>
          </w:p>
        </w:tc>
        <w:tc>
          <w:tcPr>
            <w:tcW w:w="657" w:type="pct"/>
            <w:shd w:val="clear" w:color="auto" w:fill="auto"/>
            <w:noWrap/>
            <w:vAlign w:val="center"/>
            <w:hideMark/>
          </w:tcPr>
          <w:p w14:paraId="4B1EBAB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4EDCE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$ 52,00</w:t>
            </w:r>
          </w:p>
        </w:tc>
      </w:tr>
      <w:tr w:rsidR="0021284B" w:rsidRPr="00166CDE" w14:paraId="6B75A644" w14:textId="77777777" w:rsidTr="0021284B">
        <w:trPr>
          <w:trHeight w:val="20"/>
        </w:trPr>
        <w:tc>
          <w:tcPr>
            <w:tcW w:w="313" w:type="pct"/>
            <w:shd w:val="clear" w:color="auto" w:fill="auto"/>
            <w:noWrap/>
            <w:vAlign w:val="center"/>
            <w:hideMark/>
          </w:tcPr>
          <w:p w14:paraId="71E0EBD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127</w:t>
            </w:r>
          </w:p>
        </w:tc>
        <w:tc>
          <w:tcPr>
            <w:tcW w:w="391" w:type="pct"/>
            <w:shd w:val="clear" w:color="auto" w:fill="auto"/>
            <w:noWrap/>
            <w:vAlign w:val="center"/>
            <w:hideMark/>
          </w:tcPr>
          <w:p w14:paraId="5CC5BA1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13732</w:t>
            </w:r>
          </w:p>
        </w:tc>
        <w:tc>
          <w:tcPr>
            <w:tcW w:w="3008" w:type="pct"/>
            <w:shd w:val="clear" w:color="auto" w:fill="auto"/>
            <w:noWrap/>
            <w:vAlign w:val="center"/>
            <w:hideMark/>
          </w:tcPr>
          <w:p w14:paraId="28816D76" w14:textId="77777777" w:rsidR="0021284B" w:rsidRPr="00166CDE" w:rsidRDefault="0021284B" w:rsidP="0021284B">
            <w:pPr>
              <w:rPr>
                <w:rFonts w:ascii="Arial" w:hAnsi="Arial" w:cs="Arial"/>
                <w:sz w:val="16"/>
                <w:szCs w:val="16"/>
              </w:rPr>
            </w:pPr>
            <w:r w:rsidRPr="00166CDE">
              <w:rPr>
                <w:rFonts w:ascii="Arial" w:hAnsi="Arial" w:cs="Arial"/>
                <w:sz w:val="16"/>
                <w:szCs w:val="16"/>
              </w:rPr>
              <w:t>ACETATO DE ALUMINIO - POLVO</w:t>
            </w:r>
          </w:p>
        </w:tc>
        <w:tc>
          <w:tcPr>
            <w:tcW w:w="657" w:type="pct"/>
            <w:shd w:val="clear" w:color="auto" w:fill="auto"/>
            <w:noWrap/>
            <w:vAlign w:val="center"/>
            <w:hideMark/>
          </w:tcPr>
          <w:p w14:paraId="0850FE92" w14:textId="77777777" w:rsidR="0021284B" w:rsidRPr="00166CDE" w:rsidRDefault="0021284B" w:rsidP="0021284B">
            <w:pPr>
              <w:rPr>
                <w:rFonts w:ascii="Arial" w:hAnsi="Arial" w:cs="Arial"/>
                <w:sz w:val="16"/>
                <w:szCs w:val="16"/>
              </w:rPr>
            </w:pPr>
            <w:r w:rsidRPr="00166CDE">
              <w:rPr>
                <w:rFonts w:ascii="Arial" w:hAnsi="Arial" w:cs="Arial"/>
                <w:sz w:val="16"/>
                <w:szCs w:val="16"/>
              </w:rPr>
              <w:t>POLVO</w:t>
            </w:r>
          </w:p>
        </w:tc>
        <w:tc>
          <w:tcPr>
            <w:tcW w:w="631" w:type="pct"/>
            <w:shd w:val="clear" w:color="auto" w:fill="auto"/>
            <w:noWrap/>
            <w:vAlign w:val="center"/>
            <w:hideMark/>
          </w:tcPr>
          <w:p w14:paraId="2642CB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$ 440,00</w:t>
            </w:r>
          </w:p>
        </w:tc>
      </w:tr>
      <w:tr w:rsidR="0021284B" w:rsidRPr="00166CDE" w14:paraId="016B5B3B" w14:textId="77777777" w:rsidTr="0021284B">
        <w:trPr>
          <w:trHeight w:val="20"/>
        </w:trPr>
        <w:tc>
          <w:tcPr>
            <w:tcW w:w="313" w:type="pct"/>
            <w:shd w:val="clear" w:color="auto" w:fill="auto"/>
            <w:noWrap/>
            <w:vAlign w:val="center"/>
            <w:hideMark/>
          </w:tcPr>
          <w:p w14:paraId="1B785D0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128</w:t>
            </w:r>
          </w:p>
        </w:tc>
        <w:tc>
          <w:tcPr>
            <w:tcW w:w="391" w:type="pct"/>
            <w:shd w:val="clear" w:color="auto" w:fill="auto"/>
            <w:noWrap/>
            <w:vAlign w:val="center"/>
            <w:hideMark/>
          </w:tcPr>
          <w:p w14:paraId="7396167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3274</w:t>
            </w:r>
          </w:p>
        </w:tc>
        <w:tc>
          <w:tcPr>
            <w:tcW w:w="3008" w:type="pct"/>
            <w:shd w:val="clear" w:color="auto" w:fill="auto"/>
            <w:noWrap/>
            <w:vAlign w:val="center"/>
            <w:hideMark/>
          </w:tcPr>
          <w:p w14:paraId="5FE96252" w14:textId="77777777" w:rsidR="0021284B" w:rsidRPr="00166CDE" w:rsidRDefault="0021284B" w:rsidP="0021284B">
            <w:pPr>
              <w:rPr>
                <w:rFonts w:ascii="Arial" w:hAnsi="Arial" w:cs="Arial"/>
                <w:sz w:val="16"/>
                <w:szCs w:val="16"/>
              </w:rPr>
            </w:pPr>
            <w:r w:rsidRPr="00166CDE">
              <w:rPr>
                <w:rFonts w:ascii="Arial" w:hAnsi="Arial" w:cs="Arial"/>
                <w:sz w:val="16"/>
                <w:szCs w:val="16"/>
              </w:rPr>
              <w:t>ACETAZOLAMIDA - 250MG</w:t>
            </w:r>
          </w:p>
        </w:tc>
        <w:tc>
          <w:tcPr>
            <w:tcW w:w="657" w:type="pct"/>
            <w:shd w:val="clear" w:color="auto" w:fill="auto"/>
            <w:noWrap/>
            <w:vAlign w:val="center"/>
            <w:hideMark/>
          </w:tcPr>
          <w:p w14:paraId="176DC48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9190F4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$ 453,00</w:t>
            </w:r>
          </w:p>
        </w:tc>
      </w:tr>
      <w:tr w:rsidR="0021284B" w:rsidRPr="00166CDE" w14:paraId="72895641" w14:textId="77777777" w:rsidTr="0021284B">
        <w:trPr>
          <w:trHeight w:val="20"/>
        </w:trPr>
        <w:tc>
          <w:tcPr>
            <w:tcW w:w="313" w:type="pct"/>
            <w:shd w:val="clear" w:color="auto" w:fill="auto"/>
            <w:noWrap/>
            <w:vAlign w:val="center"/>
            <w:hideMark/>
          </w:tcPr>
          <w:p w14:paraId="0E978A6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129</w:t>
            </w:r>
          </w:p>
        </w:tc>
        <w:tc>
          <w:tcPr>
            <w:tcW w:w="391" w:type="pct"/>
            <w:shd w:val="clear" w:color="auto" w:fill="auto"/>
            <w:noWrap/>
            <w:vAlign w:val="center"/>
            <w:hideMark/>
          </w:tcPr>
          <w:p w14:paraId="66A54C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5351</w:t>
            </w:r>
          </w:p>
        </w:tc>
        <w:tc>
          <w:tcPr>
            <w:tcW w:w="3008" w:type="pct"/>
            <w:shd w:val="clear" w:color="auto" w:fill="auto"/>
            <w:noWrap/>
            <w:vAlign w:val="center"/>
            <w:hideMark/>
          </w:tcPr>
          <w:p w14:paraId="6E64D5F2" w14:textId="77777777" w:rsidR="0021284B" w:rsidRPr="00166CDE" w:rsidRDefault="0021284B" w:rsidP="0021284B">
            <w:pPr>
              <w:rPr>
                <w:rFonts w:ascii="Arial" w:hAnsi="Arial" w:cs="Arial"/>
                <w:sz w:val="16"/>
                <w:szCs w:val="16"/>
              </w:rPr>
            </w:pPr>
            <w:r w:rsidRPr="00166CDE">
              <w:rPr>
                <w:rFonts w:ascii="Arial" w:hAnsi="Arial" w:cs="Arial"/>
                <w:sz w:val="16"/>
                <w:szCs w:val="16"/>
              </w:rPr>
              <w:t>ACETIL CISTEINA - 100MG</w:t>
            </w:r>
          </w:p>
        </w:tc>
        <w:tc>
          <w:tcPr>
            <w:tcW w:w="657" w:type="pct"/>
            <w:shd w:val="clear" w:color="auto" w:fill="auto"/>
            <w:noWrap/>
            <w:vAlign w:val="center"/>
            <w:hideMark/>
          </w:tcPr>
          <w:p w14:paraId="2D70A74A" w14:textId="77777777" w:rsidR="0021284B" w:rsidRPr="00166CDE" w:rsidRDefault="0021284B" w:rsidP="0021284B">
            <w:pPr>
              <w:rPr>
                <w:rFonts w:ascii="Arial" w:hAnsi="Arial" w:cs="Arial"/>
                <w:sz w:val="16"/>
                <w:szCs w:val="16"/>
              </w:rPr>
            </w:pPr>
            <w:r w:rsidRPr="00166CDE">
              <w:rPr>
                <w:rFonts w:ascii="Arial" w:hAnsi="Arial" w:cs="Arial"/>
                <w:sz w:val="16"/>
                <w:szCs w:val="16"/>
              </w:rPr>
              <w:t>POLVO</w:t>
            </w:r>
          </w:p>
        </w:tc>
        <w:tc>
          <w:tcPr>
            <w:tcW w:w="631" w:type="pct"/>
            <w:shd w:val="clear" w:color="auto" w:fill="auto"/>
            <w:noWrap/>
            <w:vAlign w:val="center"/>
            <w:hideMark/>
          </w:tcPr>
          <w:p w14:paraId="55CE9D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$ 574,00</w:t>
            </w:r>
          </w:p>
        </w:tc>
      </w:tr>
      <w:tr w:rsidR="0021284B" w:rsidRPr="00166CDE" w14:paraId="5FC8CBCC" w14:textId="77777777" w:rsidTr="0021284B">
        <w:trPr>
          <w:trHeight w:val="20"/>
        </w:trPr>
        <w:tc>
          <w:tcPr>
            <w:tcW w:w="313" w:type="pct"/>
            <w:shd w:val="clear" w:color="auto" w:fill="auto"/>
            <w:noWrap/>
            <w:vAlign w:val="center"/>
            <w:hideMark/>
          </w:tcPr>
          <w:p w14:paraId="19BEFB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130</w:t>
            </w:r>
          </w:p>
        </w:tc>
        <w:tc>
          <w:tcPr>
            <w:tcW w:w="391" w:type="pct"/>
            <w:shd w:val="clear" w:color="auto" w:fill="auto"/>
            <w:noWrap/>
            <w:vAlign w:val="center"/>
            <w:hideMark/>
          </w:tcPr>
          <w:p w14:paraId="4EB293F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7726</w:t>
            </w:r>
          </w:p>
        </w:tc>
        <w:tc>
          <w:tcPr>
            <w:tcW w:w="3008" w:type="pct"/>
            <w:shd w:val="clear" w:color="auto" w:fill="auto"/>
            <w:noWrap/>
            <w:vAlign w:val="center"/>
            <w:hideMark/>
          </w:tcPr>
          <w:p w14:paraId="33E34DF0" w14:textId="77777777" w:rsidR="0021284B" w:rsidRPr="00166CDE" w:rsidRDefault="0021284B" w:rsidP="0021284B">
            <w:pPr>
              <w:rPr>
                <w:rFonts w:ascii="Arial" w:hAnsi="Arial" w:cs="Arial"/>
                <w:sz w:val="16"/>
                <w:szCs w:val="16"/>
              </w:rPr>
            </w:pPr>
            <w:r w:rsidRPr="00166CDE">
              <w:rPr>
                <w:rFonts w:ascii="Arial" w:hAnsi="Arial" w:cs="Arial"/>
                <w:sz w:val="16"/>
                <w:szCs w:val="16"/>
              </w:rPr>
              <w:t>ACETIL CISTEINA - 600MG</w:t>
            </w:r>
          </w:p>
        </w:tc>
        <w:tc>
          <w:tcPr>
            <w:tcW w:w="657" w:type="pct"/>
            <w:shd w:val="clear" w:color="auto" w:fill="auto"/>
            <w:noWrap/>
            <w:vAlign w:val="center"/>
            <w:hideMark/>
          </w:tcPr>
          <w:p w14:paraId="3231B68C" w14:textId="77777777" w:rsidR="0021284B" w:rsidRPr="00166CDE" w:rsidRDefault="0021284B" w:rsidP="0021284B">
            <w:pPr>
              <w:rPr>
                <w:rFonts w:ascii="Arial" w:hAnsi="Arial" w:cs="Arial"/>
                <w:sz w:val="16"/>
                <w:szCs w:val="16"/>
              </w:rPr>
            </w:pPr>
            <w:r w:rsidRPr="00166CDE">
              <w:rPr>
                <w:rFonts w:ascii="Arial" w:hAnsi="Arial" w:cs="Arial"/>
                <w:sz w:val="16"/>
                <w:szCs w:val="16"/>
              </w:rPr>
              <w:t>SOBRES</w:t>
            </w:r>
          </w:p>
        </w:tc>
        <w:tc>
          <w:tcPr>
            <w:tcW w:w="631" w:type="pct"/>
            <w:shd w:val="clear" w:color="auto" w:fill="auto"/>
            <w:noWrap/>
            <w:vAlign w:val="center"/>
            <w:hideMark/>
          </w:tcPr>
          <w:p w14:paraId="3834E1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$ 493,00</w:t>
            </w:r>
          </w:p>
        </w:tc>
      </w:tr>
      <w:tr w:rsidR="0021284B" w:rsidRPr="00166CDE" w14:paraId="58E93743" w14:textId="77777777" w:rsidTr="0021284B">
        <w:trPr>
          <w:trHeight w:val="20"/>
        </w:trPr>
        <w:tc>
          <w:tcPr>
            <w:tcW w:w="313" w:type="pct"/>
            <w:shd w:val="clear" w:color="auto" w:fill="auto"/>
            <w:noWrap/>
            <w:vAlign w:val="center"/>
            <w:hideMark/>
          </w:tcPr>
          <w:p w14:paraId="353F310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131</w:t>
            </w:r>
          </w:p>
        </w:tc>
        <w:tc>
          <w:tcPr>
            <w:tcW w:w="391" w:type="pct"/>
            <w:shd w:val="clear" w:color="auto" w:fill="auto"/>
            <w:noWrap/>
            <w:vAlign w:val="center"/>
            <w:hideMark/>
          </w:tcPr>
          <w:p w14:paraId="544853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14154</w:t>
            </w:r>
          </w:p>
        </w:tc>
        <w:tc>
          <w:tcPr>
            <w:tcW w:w="3008" w:type="pct"/>
            <w:shd w:val="clear" w:color="auto" w:fill="auto"/>
            <w:noWrap/>
            <w:vAlign w:val="center"/>
            <w:hideMark/>
          </w:tcPr>
          <w:p w14:paraId="75B72DCF" w14:textId="77777777" w:rsidR="0021284B" w:rsidRPr="00166CDE" w:rsidRDefault="0021284B" w:rsidP="0021284B">
            <w:pPr>
              <w:rPr>
                <w:rFonts w:ascii="Arial" w:hAnsi="Arial" w:cs="Arial"/>
                <w:sz w:val="16"/>
                <w:szCs w:val="16"/>
              </w:rPr>
            </w:pPr>
            <w:r w:rsidRPr="00166CDE">
              <w:rPr>
                <w:rFonts w:ascii="Arial" w:hAnsi="Arial" w:cs="Arial"/>
                <w:sz w:val="16"/>
                <w:szCs w:val="16"/>
              </w:rPr>
              <w:t>ACICLOVIR - 200MG</w:t>
            </w:r>
          </w:p>
        </w:tc>
        <w:tc>
          <w:tcPr>
            <w:tcW w:w="657" w:type="pct"/>
            <w:shd w:val="clear" w:color="auto" w:fill="auto"/>
            <w:noWrap/>
            <w:vAlign w:val="center"/>
            <w:hideMark/>
          </w:tcPr>
          <w:p w14:paraId="0F654AC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BF2490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$ 154,00</w:t>
            </w:r>
          </w:p>
        </w:tc>
      </w:tr>
      <w:tr w:rsidR="0021284B" w:rsidRPr="00166CDE" w14:paraId="4B3D892B" w14:textId="77777777" w:rsidTr="0021284B">
        <w:trPr>
          <w:trHeight w:val="20"/>
        </w:trPr>
        <w:tc>
          <w:tcPr>
            <w:tcW w:w="313" w:type="pct"/>
            <w:shd w:val="clear" w:color="auto" w:fill="auto"/>
            <w:noWrap/>
            <w:vAlign w:val="center"/>
            <w:hideMark/>
          </w:tcPr>
          <w:p w14:paraId="05F9E0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132</w:t>
            </w:r>
          </w:p>
        </w:tc>
        <w:tc>
          <w:tcPr>
            <w:tcW w:w="391" w:type="pct"/>
            <w:shd w:val="clear" w:color="auto" w:fill="auto"/>
            <w:noWrap/>
            <w:vAlign w:val="center"/>
            <w:hideMark/>
          </w:tcPr>
          <w:p w14:paraId="5E21B75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13623</w:t>
            </w:r>
          </w:p>
        </w:tc>
        <w:tc>
          <w:tcPr>
            <w:tcW w:w="3008" w:type="pct"/>
            <w:shd w:val="clear" w:color="auto" w:fill="auto"/>
            <w:noWrap/>
            <w:vAlign w:val="center"/>
            <w:hideMark/>
          </w:tcPr>
          <w:p w14:paraId="4E825C3E" w14:textId="77777777" w:rsidR="0021284B" w:rsidRPr="00166CDE" w:rsidRDefault="0021284B" w:rsidP="0021284B">
            <w:pPr>
              <w:rPr>
                <w:rFonts w:ascii="Arial" w:hAnsi="Arial" w:cs="Arial"/>
                <w:sz w:val="16"/>
                <w:szCs w:val="16"/>
              </w:rPr>
            </w:pPr>
            <w:r w:rsidRPr="00166CDE">
              <w:rPr>
                <w:rFonts w:ascii="Arial" w:hAnsi="Arial" w:cs="Arial"/>
                <w:sz w:val="16"/>
                <w:szCs w:val="16"/>
              </w:rPr>
              <w:t>ACICLOVIR - 250MG</w:t>
            </w:r>
          </w:p>
        </w:tc>
        <w:tc>
          <w:tcPr>
            <w:tcW w:w="657" w:type="pct"/>
            <w:shd w:val="clear" w:color="auto" w:fill="auto"/>
            <w:noWrap/>
            <w:vAlign w:val="center"/>
            <w:hideMark/>
          </w:tcPr>
          <w:p w14:paraId="7A198ABD"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40EC7B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$ 8.253,00</w:t>
            </w:r>
          </w:p>
        </w:tc>
      </w:tr>
      <w:tr w:rsidR="0021284B" w:rsidRPr="00166CDE" w14:paraId="151F7462" w14:textId="77777777" w:rsidTr="0021284B">
        <w:trPr>
          <w:trHeight w:val="20"/>
        </w:trPr>
        <w:tc>
          <w:tcPr>
            <w:tcW w:w="313" w:type="pct"/>
            <w:shd w:val="clear" w:color="auto" w:fill="auto"/>
            <w:noWrap/>
            <w:vAlign w:val="center"/>
            <w:hideMark/>
          </w:tcPr>
          <w:p w14:paraId="12C416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133</w:t>
            </w:r>
          </w:p>
        </w:tc>
        <w:tc>
          <w:tcPr>
            <w:tcW w:w="391" w:type="pct"/>
            <w:shd w:val="clear" w:color="auto" w:fill="auto"/>
            <w:noWrap/>
            <w:vAlign w:val="center"/>
            <w:hideMark/>
          </w:tcPr>
          <w:p w14:paraId="078FE6D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0980</w:t>
            </w:r>
          </w:p>
        </w:tc>
        <w:tc>
          <w:tcPr>
            <w:tcW w:w="3008" w:type="pct"/>
            <w:shd w:val="clear" w:color="auto" w:fill="auto"/>
            <w:noWrap/>
            <w:vAlign w:val="center"/>
            <w:hideMark/>
          </w:tcPr>
          <w:p w14:paraId="36979D53" w14:textId="77777777" w:rsidR="0021284B" w:rsidRPr="00166CDE" w:rsidRDefault="0021284B" w:rsidP="0021284B">
            <w:pPr>
              <w:rPr>
                <w:rFonts w:ascii="Arial" w:hAnsi="Arial" w:cs="Arial"/>
                <w:sz w:val="16"/>
                <w:szCs w:val="16"/>
              </w:rPr>
            </w:pPr>
            <w:r w:rsidRPr="00166CDE">
              <w:rPr>
                <w:rFonts w:ascii="Arial" w:hAnsi="Arial" w:cs="Arial"/>
                <w:sz w:val="16"/>
                <w:szCs w:val="16"/>
              </w:rPr>
              <w:t>ACICLOVIR - 3% UNGUENTO OFTALMICO</w:t>
            </w:r>
          </w:p>
        </w:tc>
        <w:tc>
          <w:tcPr>
            <w:tcW w:w="657" w:type="pct"/>
            <w:shd w:val="clear" w:color="auto" w:fill="auto"/>
            <w:noWrap/>
            <w:vAlign w:val="center"/>
            <w:hideMark/>
          </w:tcPr>
          <w:p w14:paraId="717B3D1C"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TUBO </w:t>
            </w:r>
          </w:p>
        </w:tc>
        <w:tc>
          <w:tcPr>
            <w:tcW w:w="631" w:type="pct"/>
            <w:shd w:val="clear" w:color="auto" w:fill="auto"/>
            <w:noWrap/>
            <w:vAlign w:val="center"/>
            <w:hideMark/>
          </w:tcPr>
          <w:p w14:paraId="1FE451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$ 65.725,00</w:t>
            </w:r>
          </w:p>
        </w:tc>
      </w:tr>
      <w:tr w:rsidR="0021284B" w:rsidRPr="00166CDE" w14:paraId="266DF9B7" w14:textId="77777777" w:rsidTr="0021284B">
        <w:trPr>
          <w:trHeight w:val="20"/>
        </w:trPr>
        <w:tc>
          <w:tcPr>
            <w:tcW w:w="313" w:type="pct"/>
            <w:shd w:val="clear" w:color="auto" w:fill="auto"/>
            <w:noWrap/>
            <w:vAlign w:val="center"/>
            <w:hideMark/>
          </w:tcPr>
          <w:p w14:paraId="72C08F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w:t>
            </w:r>
          </w:p>
        </w:tc>
        <w:tc>
          <w:tcPr>
            <w:tcW w:w="391" w:type="pct"/>
            <w:shd w:val="clear" w:color="auto" w:fill="auto"/>
            <w:noWrap/>
            <w:vAlign w:val="center"/>
            <w:hideMark/>
          </w:tcPr>
          <w:p w14:paraId="603E6E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8178</w:t>
            </w:r>
          </w:p>
        </w:tc>
        <w:tc>
          <w:tcPr>
            <w:tcW w:w="3008" w:type="pct"/>
            <w:shd w:val="clear" w:color="auto" w:fill="auto"/>
            <w:noWrap/>
            <w:vAlign w:val="center"/>
            <w:hideMark/>
          </w:tcPr>
          <w:p w14:paraId="5612A1F4" w14:textId="77777777" w:rsidR="0021284B" w:rsidRPr="00166CDE" w:rsidRDefault="0021284B" w:rsidP="0021284B">
            <w:pPr>
              <w:rPr>
                <w:rFonts w:ascii="Arial" w:hAnsi="Arial" w:cs="Arial"/>
                <w:sz w:val="16"/>
                <w:szCs w:val="16"/>
              </w:rPr>
            </w:pPr>
            <w:r w:rsidRPr="00166CDE">
              <w:rPr>
                <w:rFonts w:ascii="Arial" w:hAnsi="Arial" w:cs="Arial"/>
                <w:sz w:val="16"/>
                <w:szCs w:val="16"/>
              </w:rPr>
              <w:t>ACICLOVIR - 800MG</w:t>
            </w:r>
          </w:p>
        </w:tc>
        <w:tc>
          <w:tcPr>
            <w:tcW w:w="657" w:type="pct"/>
            <w:shd w:val="clear" w:color="auto" w:fill="auto"/>
            <w:noWrap/>
            <w:vAlign w:val="center"/>
            <w:hideMark/>
          </w:tcPr>
          <w:p w14:paraId="23DBE48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5DC106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$ 737,00</w:t>
            </w:r>
          </w:p>
        </w:tc>
      </w:tr>
      <w:tr w:rsidR="0021284B" w:rsidRPr="00166CDE" w14:paraId="2F431EAA" w14:textId="77777777" w:rsidTr="0021284B">
        <w:trPr>
          <w:trHeight w:val="20"/>
        </w:trPr>
        <w:tc>
          <w:tcPr>
            <w:tcW w:w="313" w:type="pct"/>
            <w:shd w:val="clear" w:color="auto" w:fill="auto"/>
            <w:noWrap/>
            <w:vAlign w:val="center"/>
            <w:hideMark/>
          </w:tcPr>
          <w:p w14:paraId="6411A1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w:t>
            </w:r>
          </w:p>
        </w:tc>
        <w:tc>
          <w:tcPr>
            <w:tcW w:w="391" w:type="pct"/>
            <w:shd w:val="clear" w:color="auto" w:fill="auto"/>
            <w:noWrap/>
            <w:vAlign w:val="center"/>
            <w:hideMark/>
          </w:tcPr>
          <w:p w14:paraId="135DF7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4182</w:t>
            </w:r>
          </w:p>
        </w:tc>
        <w:tc>
          <w:tcPr>
            <w:tcW w:w="3008" w:type="pct"/>
            <w:shd w:val="clear" w:color="auto" w:fill="auto"/>
            <w:noWrap/>
            <w:vAlign w:val="center"/>
            <w:hideMark/>
          </w:tcPr>
          <w:p w14:paraId="16F56487" w14:textId="77777777" w:rsidR="0021284B" w:rsidRPr="00166CDE" w:rsidRDefault="0021284B" w:rsidP="0021284B">
            <w:pPr>
              <w:rPr>
                <w:rFonts w:ascii="Arial" w:hAnsi="Arial" w:cs="Arial"/>
                <w:sz w:val="16"/>
                <w:szCs w:val="16"/>
              </w:rPr>
            </w:pPr>
            <w:r w:rsidRPr="00166CDE">
              <w:rPr>
                <w:rFonts w:ascii="Arial" w:hAnsi="Arial" w:cs="Arial"/>
                <w:sz w:val="16"/>
                <w:szCs w:val="16"/>
              </w:rPr>
              <w:t>ACIDO ACETILSALICILICO - 100MG</w:t>
            </w:r>
          </w:p>
        </w:tc>
        <w:tc>
          <w:tcPr>
            <w:tcW w:w="657" w:type="pct"/>
            <w:shd w:val="clear" w:color="auto" w:fill="auto"/>
            <w:noWrap/>
            <w:vAlign w:val="center"/>
            <w:hideMark/>
          </w:tcPr>
          <w:p w14:paraId="5F1E4D3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885C77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$ 31,00</w:t>
            </w:r>
          </w:p>
        </w:tc>
      </w:tr>
      <w:tr w:rsidR="0021284B" w:rsidRPr="00166CDE" w14:paraId="1F542F29" w14:textId="77777777" w:rsidTr="0021284B">
        <w:trPr>
          <w:trHeight w:val="20"/>
        </w:trPr>
        <w:tc>
          <w:tcPr>
            <w:tcW w:w="313" w:type="pct"/>
            <w:shd w:val="clear" w:color="auto" w:fill="auto"/>
            <w:noWrap/>
            <w:vAlign w:val="center"/>
            <w:hideMark/>
          </w:tcPr>
          <w:p w14:paraId="3CFC3D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w:t>
            </w:r>
          </w:p>
        </w:tc>
        <w:tc>
          <w:tcPr>
            <w:tcW w:w="391" w:type="pct"/>
            <w:shd w:val="clear" w:color="auto" w:fill="auto"/>
            <w:noWrap/>
            <w:vAlign w:val="center"/>
            <w:hideMark/>
          </w:tcPr>
          <w:p w14:paraId="33C46E0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0884</w:t>
            </w:r>
          </w:p>
        </w:tc>
        <w:tc>
          <w:tcPr>
            <w:tcW w:w="3008" w:type="pct"/>
            <w:shd w:val="clear" w:color="auto" w:fill="auto"/>
            <w:noWrap/>
            <w:vAlign w:val="center"/>
            <w:hideMark/>
          </w:tcPr>
          <w:p w14:paraId="11BE95C2" w14:textId="77777777" w:rsidR="0021284B" w:rsidRPr="00166CDE" w:rsidRDefault="0021284B" w:rsidP="0021284B">
            <w:pPr>
              <w:rPr>
                <w:rFonts w:ascii="Arial" w:hAnsi="Arial" w:cs="Arial"/>
                <w:sz w:val="16"/>
                <w:szCs w:val="16"/>
              </w:rPr>
            </w:pPr>
            <w:r w:rsidRPr="00166CDE">
              <w:rPr>
                <w:rFonts w:ascii="Arial" w:hAnsi="Arial" w:cs="Arial"/>
                <w:sz w:val="16"/>
                <w:szCs w:val="16"/>
              </w:rPr>
              <w:t>ACIDO ASCORBICO - 500MG</w:t>
            </w:r>
          </w:p>
        </w:tc>
        <w:tc>
          <w:tcPr>
            <w:tcW w:w="657" w:type="pct"/>
            <w:shd w:val="clear" w:color="auto" w:fill="auto"/>
            <w:noWrap/>
            <w:vAlign w:val="center"/>
            <w:hideMark/>
          </w:tcPr>
          <w:p w14:paraId="5783ED52"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7B34455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$ 215,00</w:t>
            </w:r>
          </w:p>
        </w:tc>
      </w:tr>
      <w:tr w:rsidR="0021284B" w:rsidRPr="00166CDE" w14:paraId="47EE56E9" w14:textId="77777777" w:rsidTr="0021284B">
        <w:trPr>
          <w:trHeight w:val="20"/>
        </w:trPr>
        <w:tc>
          <w:tcPr>
            <w:tcW w:w="313" w:type="pct"/>
            <w:shd w:val="clear" w:color="auto" w:fill="auto"/>
            <w:noWrap/>
            <w:vAlign w:val="center"/>
            <w:hideMark/>
          </w:tcPr>
          <w:p w14:paraId="7BA1FFB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w:t>
            </w:r>
          </w:p>
        </w:tc>
        <w:tc>
          <w:tcPr>
            <w:tcW w:w="391" w:type="pct"/>
            <w:shd w:val="clear" w:color="auto" w:fill="auto"/>
            <w:noWrap/>
            <w:vAlign w:val="center"/>
            <w:hideMark/>
          </w:tcPr>
          <w:p w14:paraId="10DD4A0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13764</w:t>
            </w:r>
          </w:p>
        </w:tc>
        <w:tc>
          <w:tcPr>
            <w:tcW w:w="3008" w:type="pct"/>
            <w:shd w:val="clear" w:color="auto" w:fill="auto"/>
            <w:noWrap/>
            <w:vAlign w:val="center"/>
            <w:hideMark/>
          </w:tcPr>
          <w:p w14:paraId="146CFFE0" w14:textId="77777777" w:rsidR="0021284B" w:rsidRPr="00166CDE" w:rsidRDefault="0021284B" w:rsidP="0021284B">
            <w:pPr>
              <w:rPr>
                <w:rFonts w:ascii="Arial" w:hAnsi="Arial" w:cs="Arial"/>
                <w:sz w:val="16"/>
                <w:szCs w:val="16"/>
              </w:rPr>
            </w:pPr>
            <w:r w:rsidRPr="00166CDE">
              <w:rPr>
                <w:rFonts w:ascii="Arial" w:hAnsi="Arial" w:cs="Arial"/>
                <w:sz w:val="16"/>
                <w:szCs w:val="16"/>
              </w:rPr>
              <w:t>ACIDO FOLICO - 1 MG</w:t>
            </w:r>
          </w:p>
        </w:tc>
        <w:tc>
          <w:tcPr>
            <w:tcW w:w="657" w:type="pct"/>
            <w:shd w:val="clear" w:color="auto" w:fill="auto"/>
            <w:noWrap/>
            <w:vAlign w:val="center"/>
            <w:hideMark/>
          </w:tcPr>
          <w:p w14:paraId="34A1035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00A586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$ 33,00</w:t>
            </w:r>
          </w:p>
        </w:tc>
      </w:tr>
      <w:tr w:rsidR="0021284B" w:rsidRPr="00166CDE" w14:paraId="38D3F454" w14:textId="77777777" w:rsidTr="0021284B">
        <w:trPr>
          <w:trHeight w:val="20"/>
        </w:trPr>
        <w:tc>
          <w:tcPr>
            <w:tcW w:w="313" w:type="pct"/>
            <w:shd w:val="clear" w:color="auto" w:fill="auto"/>
            <w:noWrap/>
            <w:vAlign w:val="center"/>
            <w:hideMark/>
          </w:tcPr>
          <w:p w14:paraId="1D890D4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138</w:t>
            </w:r>
          </w:p>
        </w:tc>
        <w:tc>
          <w:tcPr>
            <w:tcW w:w="391" w:type="pct"/>
            <w:shd w:val="clear" w:color="auto" w:fill="auto"/>
            <w:noWrap/>
            <w:vAlign w:val="center"/>
            <w:hideMark/>
          </w:tcPr>
          <w:p w14:paraId="2DCF0E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7036</w:t>
            </w:r>
          </w:p>
        </w:tc>
        <w:tc>
          <w:tcPr>
            <w:tcW w:w="3008" w:type="pct"/>
            <w:shd w:val="clear" w:color="auto" w:fill="auto"/>
            <w:noWrap/>
            <w:vAlign w:val="center"/>
            <w:hideMark/>
          </w:tcPr>
          <w:p w14:paraId="7B5C9C7C" w14:textId="77777777" w:rsidR="0021284B" w:rsidRPr="00166CDE" w:rsidRDefault="0021284B" w:rsidP="0021284B">
            <w:pPr>
              <w:rPr>
                <w:rFonts w:ascii="Arial" w:hAnsi="Arial" w:cs="Arial"/>
                <w:sz w:val="16"/>
                <w:szCs w:val="16"/>
              </w:rPr>
            </w:pPr>
            <w:r w:rsidRPr="00166CDE">
              <w:rPr>
                <w:rFonts w:ascii="Arial" w:hAnsi="Arial" w:cs="Arial"/>
                <w:sz w:val="16"/>
                <w:szCs w:val="16"/>
              </w:rPr>
              <w:t>ACIDO RETINOICO - 0.05% CREMA</w:t>
            </w:r>
          </w:p>
        </w:tc>
        <w:tc>
          <w:tcPr>
            <w:tcW w:w="657" w:type="pct"/>
            <w:shd w:val="clear" w:color="auto" w:fill="auto"/>
            <w:noWrap/>
            <w:vAlign w:val="center"/>
            <w:hideMark/>
          </w:tcPr>
          <w:p w14:paraId="2AEC4539"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45285F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$ 8.263,00</w:t>
            </w:r>
          </w:p>
        </w:tc>
      </w:tr>
      <w:tr w:rsidR="0021284B" w:rsidRPr="00166CDE" w14:paraId="3E2960F6" w14:textId="77777777" w:rsidTr="0021284B">
        <w:trPr>
          <w:trHeight w:val="20"/>
        </w:trPr>
        <w:tc>
          <w:tcPr>
            <w:tcW w:w="313" w:type="pct"/>
            <w:shd w:val="clear" w:color="auto" w:fill="auto"/>
            <w:noWrap/>
            <w:vAlign w:val="center"/>
            <w:hideMark/>
          </w:tcPr>
          <w:p w14:paraId="36511C9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139</w:t>
            </w:r>
          </w:p>
        </w:tc>
        <w:tc>
          <w:tcPr>
            <w:tcW w:w="391" w:type="pct"/>
            <w:shd w:val="clear" w:color="auto" w:fill="auto"/>
            <w:noWrap/>
            <w:vAlign w:val="center"/>
            <w:hideMark/>
          </w:tcPr>
          <w:p w14:paraId="60C2EA8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5303</w:t>
            </w:r>
          </w:p>
        </w:tc>
        <w:tc>
          <w:tcPr>
            <w:tcW w:w="3008" w:type="pct"/>
            <w:shd w:val="clear" w:color="auto" w:fill="auto"/>
            <w:noWrap/>
            <w:vAlign w:val="center"/>
            <w:hideMark/>
          </w:tcPr>
          <w:p w14:paraId="30AB374C" w14:textId="77777777" w:rsidR="0021284B" w:rsidRPr="00166CDE" w:rsidRDefault="0021284B" w:rsidP="0021284B">
            <w:pPr>
              <w:rPr>
                <w:rFonts w:ascii="Arial" w:hAnsi="Arial" w:cs="Arial"/>
                <w:sz w:val="16"/>
                <w:szCs w:val="16"/>
              </w:rPr>
            </w:pPr>
            <w:r w:rsidRPr="00166CDE">
              <w:rPr>
                <w:rFonts w:ascii="Arial" w:hAnsi="Arial" w:cs="Arial"/>
                <w:sz w:val="16"/>
                <w:szCs w:val="16"/>
              </w:rPr>
              <w:t>ACIDO RETINOICO - 0.05GR/100M</w:t>
            </w:r>
          </w:p>
        </w:tc>
        <w:tc>
          <w:tcPr>
            <w:tcW w:w="657" w:type="pct"/>
            <w:shd w:val="clear" w:color="auto" w:fill="auto"/>
            <w:noWrap/>
            <w:vAlign w:val="center"/>
            <w:hideMark/>
          </w:tcPr>
          <w:p w14:paraId="33752FAF" w14:textId="77777777" w:rsidR="0021284B" w:rsidRPr="00166CDE" w:rsidRDefault="0021284B" w:rsidP="0021284B">
            <w:pPr>
              <w:rPr>
                <w:rFonts w:ascii="Arial" w:hAnsi="Arial" w:cs="Arial"/>
                <w:sz w:val="16"/>
                <w:szCs w:val="16"/>
              </w:rPr>
            </w:pPr>
            <w:r w:rsidRPr="00166CDE">
              <w:rPr>
                <w:rFonts w:ascii="Arial" w:hAnsi="Arial" w:cs="Arial"/>
                <w:sz w:val="16"/>
                <w:szCs w:val="16"/>
              </w:rPr>
              <w:t>LOCION</w:t>
            </w:r>
          </w:p>
        </w:tc>
        <w:tc>
          <w:tcPr>
            <w:tcW w:w="631" w:type="pct"/>
            <w:shd w:val="clear" w:color="auto" w:fill="auto"/>
            <w:noWrap/>
            <w:vAlign w:val="center"/>
            <w:hideMark/>
          </w:tcPr>
          <w:p w14:paraId="31B3149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$ 7.614,00</w:t>
            </w:r>
          </w:p>
        </w:tc>
      </w:tr>
      <w:tr w:rsidR="0021284B" w:rsidRPr="00166CDE" w14:paraId="1CEA4668" w14:textId="77777777" w:rsidTr="0021284B">
        <w:trPr>
          <w:trHeight w:val="20"/>
        </w:trPr>
        <w:tc>
          <w:tcPr>
            <w:tcW w:w="313" w:type="pct"/>
            <w:shd w:val="clear" w:color="auto" w:fill="auto"/>
            <w:noWrap/>
            <w:vAlign w:val="center"/>
            <w:hideMark/>
          </w:tcPr>
          <w:p w14:paraId="547986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w:t>
            </w:r>
          </w:p>
        </w:tc>
        <w:tc>
          <w:tcPr>
            <w:tcW w:w="391" w:type="pct"/>
            <w:shd w:val="clear" w:color="auto" w:fill="auto"/>
            <w:noWrap/>
            <w:vAlign w:val="center"/>
            <w:hideMark/>
          </w:tcPr>
          <w:p w14:paraId="551B3B6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13443</w:t>
            </w:r>
          </w:p>
        </w:tc>
        <w:tc>
          <w:tcPr>
            <w:tcW w:w="3008" w:type="pct"/>
            <w:shd w:val="clear" w:color="auto" w:fill="auto"/>
            <w:noWrap/>
            <w:vAlign w:val="center"/>
            <w:hideMark/>
          </w:tcPr>
          <w:p w14:paraId="10C3176B" w14:textId="77777777" w:rsidR="0021284B" w:rsidRPr="00166CDE" w:rsidRDefault="0021284B" w:rsidP="0021284B">
            <w:pPr>
              <w:rPr>
                <w:rFonts w:ascii="Arial" w:hAnsi="Arial" w:cs="Arial"/>
                <w:sz w:val="16"/>
                <w:szCs w:val="16"/>
              </w:rPr>
            </w:pPr>
            <w:r w:rsidRPr="00166CDE">
              <w:rPr>
                <w:rFonts w:ascii="Arial" w:hAnsi="Arial" w:cs="Arial"/>
                <w:sz w:val="16"/>
                <w:szCs w:val="16"/>
              </w:rPr>
              <w:t>ACIDO TRANEXAMICO - 500 MG</w:t>
            </w:r>
          </w:p>
        </w:tc>
        <w:tc>
          <w:tcPr>
            <w:tcW w:w="657" w:type="pct"/>
            <w:shd w:val="clear" w:color="auto" w:fill="auto"/>
            <w:noWrap/>
            <w:vAlign w:val="center"/>
            <w:hideMark/>
          </w:tcPr>
          <w:p w14:paraId="27662968"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54F43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$ 3.300,00</w:t>
            </w:r>
          </w:p>
        </w:tc>
      </w:tr>
      <w:tr w:rsidR="0021284B" w:rsidRPr="00166CDE" w14:paraId="2D5DA06B" w14:textId="77777777" w:rsidTr="0021284B">
        <w:trPr>
          <w:trHeight w:val="20"/>
        </w:trPr>
        <w:tc>
          <w:tcPr>
            <w:tcW w:w="313" w:type="pct"/>
            <w:shd w:val="clear" w:color="auto" w:fill="auto"/>
            <w:noWrap/>
            <w:vAlign w:val="center"/>
            <w:hideMark/>
          </w:tcPr>
          <w:p w14:paraId="629BB93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w:t>
            </w:r>
          </w:p>
        </w:tc>
        <w:tc>
          <w:tcPr>
            <w:tcW w:w="391" w:type="pct"/>
            <w:shd w:val="clear" w:color="auto" w:fill="auto"/>
            <w:noWrap/>
            <w:vAlign w:val="center"/>
            <w:hideMark/>
          </w:tcPr>
          <w:p w14:paraId="0B1CED4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15285</w:t>
            </w:r>
          </w:p>
        </w:tc>
        <w:tc>
          <w:tcPr>
            <w:tcW w:w="3008" w:type="pct"/>
            <w:shd w:val="clear" w:color="auto" w:fill="auto"/>
            <w:noWrap/>
            <w:vAlign w:val="center"/>
            <w:hideMark/>
          </w:tcPr>
          <w:p w14:paraId="6FC7EAD9" w14:textId="77777777" w:rsidR="0021284B" w:rsidRPr="00166CDE" w:rsidRDefault="0021284B" w:rsidP="0021284B">
            <w:pPr>
              <w:rPr>
                <w:rFonts w:ascii="Arial" w:hAnsi="Arial" w:cs="Arial"/>
                <w:sz w:val="16"/>
                <w:szCs w:val="16"/>
              </w:rPr>
            </w:pPr>
            <w:r w:rsidRPr="00166CDE">
              <w:rPr>
                <w:rFonts w:ascii="Arial" w:hAnsi="Arial" w:cs="Arial"/>
                <w:sz w:val="16"/>
                <w:szCs w:val="16"/>
              </w:rPr>
              <w:t>ACIDO TRANEXAMICO 500 MG / 5 ML AMPOLLA</w:t>
            </w:r>
          </w:p>
        </w:tc>
        <w:tc>
          <w:tcPr>
            <w:tcW w:w="657" w:type="pct"/>
            <w:shd w:val="clear" w:color="auto" w:fill="auto"/>
            <w:noWrap/>
            <w:vAlign w:val="center"/>
            <w:hideMark/>
          </w:tcPr>
          <w:p w14:paraId="6389852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DC6595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$ 5.610,00</w:t>
            </w:r>
          </w:p>
        </w:tc>
      </w:tr>
      <w:tr w:rsidR="0021284B" w:rsidRPr="00166CDE" w14:paraId="4FA631FC" w14:textId="77777777" w:rsidTr="0021284B">
        <w:trPr>
          <w:trHeight w:val="20"/>
        </w:trPr>
        <w:tc>
          <w:tcPr>
            <w:tcW w:w="313" w:type="pct"/>
            <w:shd w:val="clear" w:color="auto" w:fill="auto"/>
            <w:noWrap/>
            <w:vAlign w:val="center"/>
            <w:hideMark/>
          </w:tcPr>
          <w:p w14:paraId="7BDFE5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w:t>
            </w:r>
          </w:p>
        </w:tc>
        <w:tc>
          <w:tcPr>
            <w:tcW w:w="391" w:type="pct"/>
            <w:shd w:val="clear" w:color="auto" w:fill="auto"/>
            <w:noWrap/>
            <w:vAlign w:val="center"/>
            <w:hideMark/>
          </w:tcPr>
          <w:p w14:paraId="5773C4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1956</w:t>
            </w:r>
          </w:p>
        </w:tc>
        <w:tc>
          <w:tcPr>
            <w:tcW w:w="3008" w:type="pct"/>
            <w:shd w:val="clear" w:color="auto" w:fill="auto"/>
            <w:noWrap/>
            <w:vAlign w:val="center"/>
            <w:hideMark/>
          </w:tcPr>
          <w:p w14:paraId="0F3BBA6B" w14:textId="77777777" w:rsidR="0021284B" w:rsidRPr="00166CDE" w:rsidRDefault="0021284B" w:rsidP="0021284B">
            <w:pPr>
              <w:rPr>
                <w:rFonts w:ascii="Arial" w:hAnsi="Arial" w:cs="Arial"/>
                <w:sz w:val="16"/>
                <w:szCs w:val="16"/>
              </w:rPr>
            </w:pPr>
            <w:r w:rsidRPr="00166CDE">
              <w:rPr>
                <w:rFonts w:ascii="Arial" w:hAnsi="Arial" w:cs="Arial"/>
                <w:sz w:val="16"/>
                <w:szCs w:val="16"/>
              </w:rPr>
              <w:t>ACIDO VALPROICO - 250MG</w:t>
            </w:r>
          </w:p>
        </w:tc>
        <w:tc>
          <w:tcPr>
            <w:tcW w:w="657" w:type="pct"/>
            <w:shd w:val="clear" w:color="auto" w:fill="auto"/>
            <w:noWrap/>
            <w:vAlign w:val="center"/>
            <w:hideMark/>
          </w:tcPr>
          <w:p w14:paraId="016B4A14"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0C05A56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$ 207,00</w:t>
            </w:r>
          </w:p>
        </w:tc>
      </w:tr>
      <w:tr w:rsidR="0021284B" w:rsidRPr="00166CDE" w14:paraId="608581BE" w14:textId="77777777" w:rsidTr="0021284B">
        <w:trPr>
          <w:trHeight w:val="20"/>
        </w:trPr>
        <w:tc>
          <w:tcPr>
            <w:tcW w:w="313" w:type="pct"/>
            <w:shd w:val="clear" w:color="auto" w:fill="auto"/>
            <w:noWrap/>
            <w:vAlign w:val="center"/>
            <w:hideMark/>
          </w:tcPr>
          <w:p w14:paraId="35D87B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w:t>
            </w:r>
          </w:p>
        </w:tc>
        <w:tc>
          <w:tcPr>
            <w:tcW w:w="391" w:type="pct"/>
            <w:shd w:val="clear" w:color="auto" w:fill="auto"/>
            <w:noWrap/>
            <w:vAlign w:val="center"/>
            <w:hideMark/>
          </w:tcPr>
          <w:p w14:paraId="4CFE5C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3187</w:t>
            </w:r>
          </w:p>
        </w:tc>
        <w:tc>
          <w:tcPr>
            <w:tcW w:w="3008" w:type="pct"/>
            <w:shd w:val="clear" w:color="auto" w:fill="auto"/>
            <w:noWrap/>
            <w:vAlign w:val="center"/>
            <w:hideMark/>
          </w:tcPr>
          <w:p w14:paraId="552FE1E2" w14:textId="77777777" w:rsidR="0021284B" w:rsidRPr="00166CDE" w:rsidRDefault="0021284B" w:rsidP="0021284B">
            <w:pPr>
              <w:rPr>
                <w:rFonts w:ascii="Arial" w:hAnsi="Arial" w:cs="Arial"/>
                <w:sz w:val="16"/>
                <w:szCs w:val="16"/>
              </w:rPr>
            </w:pPr>
            <w:r w:rsidRPr="00166CDE">
              <w:rPr>
                <w:rFonts w:ascii="Arial" w:hAnsi="Arial" w:cs="Arial"/>
                <w:sz w:val="16"/>
                <w:szCs w:val="16"/>
              </w:rPr>
              <w:t>ACIDO VALPROICO - 250MG/5ML</w:t>
            </w:r>
          </w:p>
        </w:tc>
        <w:tc>
          <w:tcPr>
            <w:tcW w:w="657" w:type="pct"/>
            <w:shd w:val="clear" w:color="auto" w:fill="auto"/>
            <w:noWrap/>
            <w:vAlign w:val="center"/>
            <w:hideMark/>
          </w:tcPr>
          <w:p w14:paraId="28F98234"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0704DC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$ 4.666,00</w:t>
            </w:r>
          </w:p>
        </w:tc>
      </w:tr>
      <w:tr w:rsidR="0021284B" w:rsidRPr="00166CDE" w14:paraId="5C9C8A34" w14:textId="77777777" w:rsidTr="0021284B">
        <w:trPr>
          <w:trHeight w:val="20"/>
        </w:trPr>
        <w:tc>
          <w:tcPr>
            <w:tcW w:w="313" w:type="pct"/>
            <w:shd w:val="clear" w:color="auto" w:fill="auto"/>
            <w:noWrap/>
            <w:vAlign w:val="center"/>
            <w:hideMark/>
          </w:tcPr>
          <w:p w14:paraId="7CCF40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w:t>
            </w:r>
          </w:p>
        </w:tc>
        <w:tc>
          <w:tcPr>
            <w:tcW w:w="391" w:type="pct"/>
            <w:shd w:val="clear" w:color="auto" w:fill="auto"/>
            <w:noWrap/>
            <w:vAlign w:val="center"/>
            <w:hideMark/>
          </w:tcPr>
          <w:p w14:paraId="35DEA6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8376</w:t>
            </w:r>
          </w:p>
        </w:tc>
        <w:tc>
          <w:tcPr>
            <w:tcW w:w="3008" w:type="pct"/>
            <w:shd w:val="clear" w:color="auto" w:fill="auto"/>
            <w:noWrap/>
            <w:vAlign w:val="center"/>
            <w:hideMark/>
          </w:tcPr>
          <w:p w14:paraId="39B0768F" w14:textId="77777777" w:rsidR="0021284B" w:rsidRPr="00166CDE" w:rsidRDefault="0021284B" w:rsidP="0021284B">
            <w:pPr>
              <w:rPr>
                <w:rFonts w:ascii="Arial" w:hAnsi="Arial" w:cs="Arial"/>
                <w:sz w:val="16"/>
                <w:szCs w:val="16"/>
              </w:rPr>
            </w:pPr>
            <w:r w:rsidRPr="00166CDE">
              <w:rPr>
                <w:rFonts w:ascii="Arial" w:hAnsi="Arial" w:cs="Arial"/>
                <w:sz w:val="16"/>
                <w:szCs w:val="16"/>
              </w:rPr>
              <w:t>ADENOSINA - 6 MG</w:t>
            </w:r>
          </w:p>
        </w:tc>
        <w:tc>
          <w:tcPr>
            <w:tcW w:w="657" w:type="pct"/>
            <w:shd w:val="clear" w:color="auto" w:fill="auto"/>
            <w:noWrap/>
            <w:vAlign w:val="center"/>
            <w:hideMark/>
          </w:tcPr>
          <w:p w14:paraId="41C11F1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8D3B39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$ 33.751,00</w:t>
            </w:r>
          </w:p>
        </w:tc>
      </w:tr>
      <w:tr w:rsidR="0021284B" w:rsidRPr="00166CDE" w14:paraId="67ECB4DC" w14:textId="77777777" w:rsidTr="0021284B">
        <w:trPr>
          <w:trHeight w:val="20"/>
        </w:trPr>
        <w:tc>
          <w:tcPr>
            <w:tcW w:w="313" w:type="pct"/>
            <w:shd w:val="clear" w:color="auto" w:fill="auto"/>
            <w:noWrap/>
            <w:vAlign w:val="center"/>
            <w:hideMark/>
          </w:tcPr>
          <w:p w14:paraId="7C6EE67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w:t>
            </w:r>
          </w:p>
        </w:tc>
        <w:tc>
          <w:tcPr>
            <w:tcW w:w="391" w:type="pct"/>
            <w:shd w:val="clear" w:color="auto" w:fill="auto"/>
            <w:noWrap/>
            <w:vAlign w:val="center"/>
            <w:hideMark/>
          </w:tcPr>
          <w:p w14:paraId="458D8EC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13677</w:t>
            </w:r>
          </w:p>
        </w:tc>
        <w:tc>
          <w:tcPr>
            <w:tcW w:w="3008" w:type="pct"/>
            <w:shd w:val="clear" w:color="auto" w:fill="auto"/>
            <w:noWrap/>
            <w:vAlign w:val="center"/>
            <w:hideMark/>
          </w:tcPr>
          <w:p w14:paraId="62AB067D" w14:textId="77777777" w:rsidR="0021284B" w:rsidRPr="00166CDE" w:rsidRDefault="0021284B" w:rsidP="0021284B">
            <w:pPr>
              <w:rPr>
                <w:rFonts w:ascii="Arial" w:hAnsi="Arial" w:cs="Arial"/>
                <w:sz w:val="16"/>
                <w:szCs w:val="16"/>
              </w:rPr>
            </w:pPr>
            <w:r w:rsidRPr="00166CDE">
              <w:rPr>
                <w:rFonts w:ascii="Arial" w:hAnsi="Arial" w:cs="Arial"/>
                <w:sz w:val="16"/>
                <w:szCs w:val="16"/>
              </w:rPr>
              <w:t>AGUA DESTILADA - 500ML</w:t>
            </w:r>
          </w:p>
        </w:tc>
        <w:tc>
          <w:tcPr>
            <w:tcW w:w="657" w:type="pct"/>
            <w:shd w:val="clear" w:color="auto" w:fill="auto"/>
            <w:noWrap/>
            <w:vAlign w:val="center"/>
            <w:hideMark/>
          </w:tcPr>
          <w:p w14:paraId="5624CAF7" w14:textId="77777777" w:rsidR="0021284B" w:rsidRPr="00166CDE" w:rsidRDefault="0021284B" w:rsidP="0021284B">
            <w:pPr>
              <w:rPr>
                <w:rFonts w:ascii="Arial" w:hAnsi="Arial" w:cs="Arial"/>
                <w:sz w:val="16"/>
                <w:szCs w:val="16"/>
              </w:rPr>
            </w:pPr>
            <w:r w:rsidRPr="00166CDE">
              <w:rPr>
                <w:rFonts w:ascii="Arial" w:hAnsi="Arial" w:cs="Arial"/>
                <w:sz w:val="16"/>
                <w:szCs w:val="16"/>
              </w:rPr>
              <w:t>FRASCO</w:t>
            </w:r>
          </w:p>
        </w:tc>
        <w:tc>
          <w:tcPr>
            <w:tcW w:w="631" w:type="pct"/>
            <w:shd w:val="clear" w:color="auto" w:fill="auto"/>
            <w:noWrap/>
            <w:vAlign w:val="center"/>
            <w:hideMark/>
          </w:tcPr>
          <w:p w14:paraId="5C8B52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$ 10.836,00</w:t>
            </w:r>
          </w:p>
        </w:tc>
      </w:tr>
      <w:tr w:rsidR="0021284B" w:rsidRPr="00166CDE" w14:paraId="03670F27" w14:textId="77777777" w:rsidTr="0021284B">
        <w:trPr>
          <w:trHeight w:val="20"/>
        </w:trPr>
        <w:tc>
          <w:tcPr>
            <w:tcW w:w="313" w:type="pct"/>
            <w:shd w:val="clear" w:color="auto" w:fill="auto"/>
            <w:noWrap/>
            <w:vAlign w:val="center"/>
            <w:hideMark/>
          </w:tcPr>
          <w:p w14:paraId="7EE350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146</w:t>
            </w:r>
          </w:p>
        </w:tc>
        <w:tc>
          <w:tcPr>
            <w:tcW w:w="391" w:type="pct"/>
            <w:shd w:val="clear" w:color="auto" w:fill="auto"/>
            <w:noWrap/>
            <w:vAlign w:val="center"/>
            <w:hideMark/>
          </w:tcPr>
          <w:p w14:paraId="719D1CF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0442</w:t>
            </w:r>
          </w:p>
        </w:tc>
        <w:tc>
          <w:tcPr>
            <w:tcW w:w="3008" w:type="pct"/>
            <w:shd w:val="clear" w:color="auto" w:fill="auto"/>
            <w:noWrap/>
            <w:vAlign w:val="center"/>
            <w:hideMark/>
          </w:tcPr>
          <w:p w14:paraId="336CA2C5" w14:textId="77777777" w:rsidR="0021284B" w:rsidRPr="00166CDE" w:rsidRDefault="0021284B" w:rsidP="0021284B">
            <w:pPr>
              <w:rPr>
                <w:rFonts w:ascii="Arial" w:hAnsi="Arial" w:cs="Arial"/>
                <w:sz w:val="16"/>
                <w:szCs w:val="16"/>
              </w:rPr>
            </w:pPr>
            <w:r w:rsidRPr="00166CDE">
              <w:rPr>
                <w:rFonts w:ascii="Arial" w:hAnsi="Arial" w:cs="Arial"/>
                <w:sz w:val="16"/>
                <w:szCs w:val="16"/>
              </w:rPr>
              <w:t>AGUA ESTERIL - 500ML</w:t>
            </w:r>
          </w:p>
        </w:tc>
        <w:tc>
          <w:tcPr>
            <w:tcW w:w="657" w:type="pct"/>
            <w:shd w:val="clear" w:color="auto" w:fill="auto"/>
            <w:noWrap/>
            <w:vAlign w:val="center"/>
            <w:hideMark/>
          </w:tcPr>
          <w:p w14:paraId="69AD2938"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331338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$ 3.127,00</w:t>
            </w:r>
          </w:p>
        </w:tc>
      </w:tr>
      <w:tr w:rsidR="0021284B" w:rsidRPr="00166CDE" w14:paraId="0B31BA81" w14:textId="77777777" w:rsidTr="0021284B">
        <w:trPr>
          <w:trHeight w:val="20"/>
        </w:trPr>
        <w:tc>
          <w:tcPr>
            <w:tcW w:w="313" w:type="pct"/>
            <w:shd w:val="clear" w:color="auto" w:fill="auto"/>
            <w:noWrap/>
            <w:vAlign w:val="center"/>
            <w:hideMark/>
          </w:tcPr>
          <w:p w14:paraId="23BCEED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147</w:t>
            </w:r>
          </w:p>
        </w:tc>
        <w:tc>
          <w:tcPr>
            <w:tcW w:w="391" w:type="pct"/>
            <w:shd w:val="clear" w:color="auto" w:fill="auto"/>
            <w:noWrap/>
            <w:vAlign w:val="center"/>
            <w:hideMark/>
          </w:tcPr>
          <w:p w14:paraId="22234CE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13946</w:t>
            </w:r>
          </w:p>
        </w:tc>
        <w:tc>
          <w:tcPr>
            <w:tcW w:w="3008" w:type="pct"/>
            <w:shd w:val="clear" w:color="auto" w:fill="auto"/>
            <w:noWrap/>
            <w:vAlign w:val="center"/>
            <w:hideMark/>
          </w:tcPr>
          <w:p w14:paraId="3F4A067F" w14:textId="77777777" w:rsidR="0021284B" w:rsidRPr="00166CDE" w:rsidRDefault="0021284B" w:rsidP="0021284B">
            <w:pPr>
              <w:rPr>
                <w:rFonts w:ascii="Arial" w:hAnsi="Arial" w:cs="Arial"/>
                <w:sz w:val="16"/>
                <w:szCs w:val="16"/>
              </w:rPr>
            </w:pPr>
            <w:r w:rsidRPr="00166CDE">
              <w:rPr>
                <w:rFonts w:ascii="Arial" w:hAnsi="Arial" w:cs="Arial"/>
                <w:sz w:val="16"/>
                <w:szCs w:val="16"/>
              </w:rPr>
              <w:t>AGUA ESTERIL - 5ML</w:t>
            </w:r>
          </w:p>
        </w:tc>
        <w:tc>
          <w:tcPr>
            <w:tcW w:w="657" w:type="pct"/>
            <w:shd w:val="clear" w:color="auto" w:fill="auto"/>
            <w:noWrap/>
            <w:vAlign w:val="center"/>
            <w:hideMark/>
          </w:tcPr>
          <w:p w14:paraId="15E8020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0A3138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$ 387,00</w:t>
            </w:r>
          </w:p>
        </w:tc>
      </w:tr>
      <w:tr w:rsidR="0021284B" w:rsidRPr="00166CDE" w14:paraId="53772257" w14:textId="77777777" w:rsidTr="0021284B">
        <w:trPr>
          <w:trHeight w:val="20"/>
        </w:trPr>
        <w:tc>
          <w:tcPr>
            <w:tcW w:w="313" w:type="pct"/>
            <w:shd w:val="clear" w:color="auto" w:fill="auto"/>
            <w:noWrap/>
            <w:vAlign w:val="center"/>
            <w:hideMark/>
          </w:tcPr>
          <w:p w14:paraId="0DCC95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148</w:t>
            </w:r>
          </w:p>
        </w:tc>
        <w:tc>
          <w:tcPr>
            <w:tcW w:w="391" w:type="pct"/>
            <w:shd w:val="clear" w:color="auto" w:fill="auto"/>
            <w:noWrap/>
            <w:vAlign w:val="center"/>
            <w:hideMark/>
          </w:tcPr>
          <w:p w14:paraId="7C9A80A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14308</w:t>
            </w:r>
          </w:p>
        </w:tc>
        <w:tc>
          <w:tcPr>
            <w:tcW w:w="3008" w:type="pct"/>
            <w:shd w:val="clear" w:color="auto" w:fill="auto"/>
            <w:noWrap/>
            <w:vAlign w:val="center"/>
            <w:hideMark/>
          </w:tcPr>
          <w:p w14:paraId="4E46F700" w14:textId="77777777" w:rsidR="0021284B" w:rsidRPr="00166CDE" w:rsidRDefault="0021284B" w:rsidP="0021284B">
            <w:pPr>
              <w:rPr>
                <w:rFonts w:ascii="Arial" w:hAnsi="Arial" w:cs="Arial"/>
                <w:sz w:val="16"/>
                <w:szCs w:val="16"/>
              </w:rPr>
            </w:pPr>
            <w:r w:rsidRPr="00166CDE">
              <w:rPr>
                <w:rFonts w:ascii="Arial" w:hAnsi="Arial" w:cs="Arial"/>
                <w:sz w:val="16"/>
                <w:szCs w:val="16"/>
              </w:rPr>
              <w:t>ALBENDAZOL - 100MG/5ML (2%)</w:t>
            </w:r>
          </w:p>
        </w:tc>
        <w:tc>
          <w:tcPr>
            <w:tcW w:w="657" w:type="pct"/>
            <w:shd w:val="clear" w:color="auto" w:fill="auto"/>
            <w:noWrap/>
            <w:vAlign w:val="center"/>
            <w:hideMark/>
          </w:tcPr>
          <w:p w14:paraId="137E9930"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7AC786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$ 1.452,00</w:t>
            </w:r>
          </w:p>
        </w:tc>
      </w:tr>
      <w:tr w:rsidR="0021284B" w:rsidRPr="00166CDE" w14:paraId="136D1AE6" w14:textId="77777777" w:rsidTr="0021284B">
        <w:trPr>
          <w:trHeight w:val="20"/>
        </w:trPr>
        <w:tc>
          <w:tcPr>
            <w:tcW w:w="313" w:type="pct"/>
            <w:shd w:val="clear" w:color="auto" w:fill="auto"/>
            <w:noWrap/>
            <w:vAlign w:val="center"/>
            <w:hideMark/>
          </w:tcPr>
          <w:p w14:paraId="1C6D47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149</w:t>
            </w:r>
          </w:p>
        </w:tc>
        <w:tc>
          <w:tcPr>
            <w:tcW w:w="391" w:type="pct"/>
            <w:shd w:val="clear" w:color="auto" w:fill="auto"/>
            <w:noWrap/>
            <w:vAlign w:val="center"/>
            <w:hideMark/>
          </w:tcPr>
          <w:p w14:paraId="2761FE8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14310</w:t>
            </w:r>
          </w:p>
        </w:tc>
        <w:tc>
          <w:tcPr>
            <w:tcW w:w="3008" w:type="pct"/>
            <w:shd w:val="clear" w:color="auto" w:fill="auto"/>
            <w:noWrap/>
            <w:vAlign w:val="center"/>
            <w:hideMark/>
          </w:tcPr>
          <w:p w14:paraId="756D3682" w14:textId="77777777" w:rsidR="0021284B" w:rsidRPr="00166CDE" w:rsidRDefault="0021284B" w:rsidP="0021284B">
            <w:pPr>
              <w:rPr>
                <w:rFonts w:ascii="Arial" w:hAnsi="Arial" w:cs="Arial"/>
                <w:sz w:val="16"/>
                <w:szCs w:val="16"/>
              </w:rPr>
            </w:pPr>
            <w:r w:rsidRPr="00166CDE">
              <w:rPr>
                <w:rFonts w:ascii="Arial" w:hAnsi="Arial" w:cs="Arial"/>
                <w:sz w:val="16"/>
                <w:szCs w:val="16"/>
              </w:rPr>
              <w:t>ALBENDAZOL - 200MG</w:t>
            </w:r>
          </w:p>
        </w:tc>
        <w:tc>
          <w:tcPr>
            <w:tcW w:w="657" w:type="pct"/>
            <w:shd w:val="clear" w:color="auto" w:fill="auto"/>
            <w:noWrap/>
            <w:vAlign w:val="center"/>
            <w:hideMark/>
          </w:tcPr>
          <w:p w14:paraId="79D11A6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5EEC0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$ 277,00</w:t>
            </w:r>
          </w:p>
        </w:tc>
      </w:tr>
      <w:tr w:rsidR="0021284B" w:rsidRPr="00166CDE" w14:paraId="590AFE21" w14:textId="77777777" w:rsidTr="0021284B">
        <w:trPr>
          <w:trHeight w:val="20"/>
        </w:trPr>
        <w:tc>
          <w:tcPr>
            <w:tcW w:w="313" w:type="pct"/>
            <w:shd w:val="clear" w:color="auto" w:fill="auto"/>
            <w:noWrap/>
            <w:vAlign w:val="center"/>
            <w:hideMark/>
          </w:tcPr>
          <w:p w14:paraId="5BAD9D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150</w:t>
            </w:r>
          </w:p>
        </w:tc>
        <w:tc>
          <w:tcPr>
            <w:tcW w:w="391" w:type="pct"/>
            <w:shd w:val="clear" w:color="auto" w:fill="auto"/>
            <w:noWrap/>
            <w:vAlign w:val="center"/>
            <w:hideMark/>
          </w:tcPr>
          <w:p w14:paraId="2E76AD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7521</w:t>
            </w:r>
          </w:p>
        </w:tc>
        <w:tc>
          <w:tcPr>
            <w:tcW w:w="3008" w:type="pct"/>
            <w:shd w:val="clear" w:color="auto" w:fill="auto"/>
            <w:noWrap/>
            <w:vAlign w:val="center"/>
            <w:hideMark/>
          </w:tcPr>
          <w:p w14:paraId="19DEFDD4" w14:textId="77777777" w:rsidR="0021284B" w:rsidRPr="00166CDE" w:rsidRDefault="0021284B" w:rsidP="0021284B">
            <w:pPr>
              <w:rPr>
                <w:rFonts w:ascii="Arial" w:hAnsi="Arial" w:cs="Arial"/>
                <w:sz w:val="16"/>
                <w:szCs w:val="16"/>
              </w:rPr>
            </w:pPr>
            <w:r w:rsidRPr="00166CDE">
              <w:rPr>
                <w:rFonts w:ascii="Arial" w:hAnsi="Arial" w:cs="Arial"/>
                <w:sz w:val="16"/>
                <w:szCs w:val="16"/>
              </w:rPr>
              <w:t>ALCOHOL ANTISEPTICO - 70º</w:t>
            </w:r>
          </w:p>
        </w:tc>
        <w:tc>
          <w:tcPr>
            <w:tcW w:w="657" w:type="pct"/>
            <w:shd w:val="clear" w:color="auto" w:fill="auto"/>
            <w:noWrap/>
            <w:vAlign w:val="center"/>
            <w:hideMark/>
          </w:tcPr>
          <w:p w14:paraId="1ABC7D5E" w14:textId="77777777" w:rsidR="0021284B" w:rsidRPr="00166CDE" w:rsidRDefault="0021284B" w:rsidP="0021284B">
            <w:pPr>
              <w:rPr>
                <w:rFonts w:ascii="Arial" w:hAnsi="Arial" w:cs="Arial"/>
                <w:sz w:val="16"/>
                <w:szCs w:val="16"/>
              </w:rPr>
            </w:pPr>
            <w:r w:rsidRPr="00166CDE">
              <w:rPr>
                <w:rFonts w:ascii="Arial" w:hAnsi="Arial" w:cs="Arial"/>
                <w:sz w:val="16"/>
                <w:szCs w:val="16"/>
              </w:rPr>
              <w:t>BOTELLA X 700ML</w:t>
            </w:r>
          </w:p>
        </w:tc>
        <w:tc>
          <w:tcPr>
            <w:tcW w:w="631" w:type="pct"/>
            <w:shd w:val="clear" w:color="auto" w:fill="auto"/>
            <w:noWrap/>
            <w:vAlign w:val="center"/>
            <w:hideMark/>
          </w:tcPr>
          <w:p w14:paraId="4C2240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$ 4.191,00</w:t>
            </w:r>
          </w:p>
        </w:tc>
      </w:tr>
      <w:tr w:rsidR="0021284B" w:rsidRPr="00166CDE" w14:paraId="3E953154" w14:textId="77777777" w:rsidTr="0021284B">
        <w:trPr>
          <w:trHeight w:val="20"/>
        </w:trPr>
        <w:tc>
          <w:tcPr>
            <w:tcW w:w="313" w:type="pct"/>
            <w:shd w:val="clear" w:color="auto" w:fill="auto"/>
            <w:noWrap/>
            <w:vAlign w:val="center"/>
            <w:hideMark/>
          </w:tcPr>
          <w:p w14:paraId="15C41E7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151</w:t>
            </w:r>
          </w:p>
        </w:tc>
        <w:tc>
          <w:tcPr>
            <w:tcW w:w="391" w:type="pct"/>
            <w:shd w:val="clear" w:color="auto" w:fill="auto"/>
            <w:noWrap/>
            <w:vAlign w:val="center"/>
            <w:hideMark/>
          </w:tcPr>
          <w:p w14:paraId="1FD28DD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8766</w:t>
            </w:r>
          </w:p>
        </w:tc>
        <w:tc>
          <w:tcPr>
            <w:tcW w:w="3008" w:type="pct"/>
            <w:shd w:val="clear" w:color="auto" w:fill="auto"/>
            <w:noWrap/>
            <w:vAlign w:val="center"/>
            <w:hideMark/>
          </w:tcPr>
          <w:p w14:paraId="6B97F7D9" w14:textId="77777777" w:rsidR="0021284B" w:rsidRPr="00166CDE" w:rsidRDefault="0021284B" w:rsidP="0021284B">
            <w:pPr>
              <w:rPr>
                <w:rFonts w:ascii="Arial" w:hAnsi="Arial" w:cs="Arial"/>
                <w:sz w:val="16"/>
                <w:szCs w:val="16"/>
              </w:rPr>
            </w:pPr>
            <w:r w:rsidRPr="00166CDE">
              <w:rPr>
                <w:rFonts w:ascii="Arial" w:hAnsi="Arial" w:cs="Arial"/>
                <w:sz w:val="16"/>
                <w:szCs w:val="16"/>
              </w:rPr>
              <w:t>ALCOHOL ANTISEPTICO - 70º 350 ML</w:t>
            </w:r>
          </w:p>
        </w:tc>
        <w:tc>
          <w:tcPr>
            <w:tcW w:w="657" w:type="pct"/>
            <w:shd w:val="clear" w:color="auto" w:fill="auto"/>
            <w:noWrap/>
            <w:vAlign w:val="center"/>
            <w:hideMark/>
          </w:tcPr>
          <w:p w14:paraId="400C2702" w14:textId="77777777" w:rsidR="0021284B" w:rsidRPr="00166CDE" w:rsidRDefault="0021284B" w:rsidP="0021284B">
            <w:pPr>
              <w:rPr>
                <w:rFonts w:ascii="Arial" w:hAnsi="Arial" w:cs="Arial"/>
                <w:sz w:val="16"/>
                <w:szCs w:val="16"/>
              </w:rPr>
            </w:pPr>
            <w:r w:rsidRPr="00166CDE">
              <w:rPr>
                <w:rFonts w:ascii="Arial" w:hAnsi="Arial" w:cs="Arial"/>
                <w:sz w:val="16"/>
                <w:szCs w:val="16"/>
              </w:rPr>
              <w:t>FRASCO X350</w:t>
            </w:r>
          </w:p>
        </w:tc>
        <w:tc>
          <w:tcPr>
            <w:tcW w:w="631" w:type="pct"/>
            <w:shd w:val="clear" w:color="auto" w:fill="auto"/>
            <w:noWrap/>
            <w:vAlign w:val="center"/>
            <w:hideMark/>
          </w:tcPr>
          <w:p w14:paraId="2D4156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$ 5.899,00</w:t>
            </w:r>
          </w:p>
        </w:tc>
      </w:tr>
      <w:tr w:rsidR="0021284B" w:rsidRPr="00166CDE" w14:paraId="6E5C1EF0" w14:textId="77777777" w:rsidTr="0021284B">
        <w:trPr>
          <w:trHeight w:val="20"/>
        </w:trPr>
        <w:tc>
          <w:tcPr>
            <w:tcW w:w="313" w:type="pct"/>
            <w:shd w:val="clear" w:color="auto" w:fill="auto"/>
            <w:noWrap/>
            <w:vAlign w:val="center"/>
            <w:hideMark/>
          </w:tcPr>
          <w:p w14:paraId="7C9249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152</w:t>
            </w:r>
          </w:p>
        </w:tc>
        <w:tc>
          <w:tcPr>
            <w:tcW w:w="391" w:type="pct"/>
            <w:shd w:val="clear" w:color="auto" w:fill="auto"/>
            <w:noWrap/>
            <w:vAlign w:val="center"/>
            <w:hideMark/>
          </w:tcPr>
          <w:p w14:paraId="132B88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12401</w:t>
            </w:r>
          </w:p>
        </w:tc>
        <w:tc>
          <w:tcPr>
            <w:tcW w:w="3008" w:type="pct"/>
            <w:shd w:val="clear" w:color="auto" w:fill="auto"/>
            <w:noWrap/>
            <w:vAlign w:val="center"/>
            <w:hideMark/>
          </w:tcPr>
          <w:p w14:paraId="080D661C" w14:textId="77777777" w:rsidR="0021284B" w:rsidRPr="00166CDE" w:rsidRDefault="0021284B" w:rsidP="0021284B">
            <w:pPr>
              <w:rPr>
                <w:rFonts w:ascii="Arial" w:hAnsi="Arial" w:cs="Arial"/>
                <w:sz w:val="16"/>
                <w:szCs w:val="16"/>
              </w:rPr>
            </w:pPr>
            <w:r w:rsidRPr="00166CDE">
              <w:rPr>
                <w:rFonts w:ascii="Arial" w:hAnsi="Arial" w:cs="Arial"/>
                <w:sz w:val="16"/>
                <w:szCs w:val="16"/>
              </w:rPr>
              <w:t>ALCOHOL ANTISEPTICO 70º X 120 ML</w:t>
            </w:r>
          </w:p>
        </w:tc>
        <w:tc>
          <w:tcPr>
            <w:tcW w:w="657" w:type="pct"/>
            <w:shd w:val="clear" w:color="auto" w:fill="auto"/>
            <w:noWrap/>
            <w:vAlign w:val="center"/>
            <w:hideMark/>
          </w:tcPr>
          <w:p w14:paraId="0512E830" w14:textId="77777777" w:rsidR="0021284B" w:rsidRPr="00166CDE" w:rsidRDefault="0021284B" w:rsidP="0021284B">
            <w:pPr>
              <w:rPr>
                <w:rFonts w:ascii="Arial" w:hAnsi="Arial" w:cs="Arial"/>
                <w:sz w:val="16"/>
                <w:szCs w:val="16"/>
              </w:rPr>
            </w:pPr>
            <w:r w:rsidRPr="00166CDE">
              <w:rPr>
                <w:rFonts w:ascii="Arial" w:hAnsi="Arial" w:cs="Arial"/>
                <w:sz w:val="16"/>
                <w:szCs w:val="16"/>
              </w:rPr>
              <w:t>FRASCO X 120ML</w:t>
            </w:r>
          </w:p>
        </w:tc>
        <w:tc>
          <w:tcPr>
            <w:tcW w:w="631" w:type="pct"/>
            <w:shd w:val="clear" w:color="auto" w:fill="auto"/>
            <w:noWrap/>
            <w:vAlign w:val="center"/>
            <w:hideMark/>
          </w:tcPr>
          <w:p w14:paraId="41622CC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$ 2.087,00</w:t>
            </w:r>
          </w:p>
        </w:tc>
      </w:tr>
      <w:tr w:rsidR="0021284B" w:rsidRPr="00166CDE" w14:paraId="625E6FFE" w14:textId="77777777" w:rsidTr="0021284B">
        <w:trPr>
          <w:trHeight w:val="20"/>
        </w:trPr>
        <w:tc>
          <w:tcPr>
            <w:tcW w:w="313" w:type="pct"/>
            <w:shd w:val="clear" w:color="auto" w:fill="auto"/>
            <w:noWrap/>
            <w:vAlign w:val="center"/>
            <w:hideMark/>
          </w:tcPr>
          <w:p w14:paraId="5F1BBED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153</w:t>
            </w:r>
          </w:p>
        </w:tc>
        <w:tc>
          <w:tcPr>
            <w:tcW w:w="391" w:type="pct"/>
            <w:shd w:val="clear" w:color="auto" w:fill="auto"/>
            <w:noWrap/>
            <w:vAlign w:val="center"/>
            <w:hideMark/>
          </w:tcPr>
          <w:p w14:paraId="46744B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15465</w:t>
            </w:r>
          </w:p>
        </w:tc>
        <w:tc>
          <w:tcPr>
            <w:tcW w:w="3008" w:type="pct"/>
            <w:shd w:val="clear" w:color="auto" w:fill="auto"/>
            <w:noWrap/>
            <w:vAlign w:val="center"/>
            <w:hideMark/>
          </w:tcPr>
          <w:p w14:paraId="768E50DE" w14:textId="77777777" w:rsidR="0021284B" w:rsidRPr="00166CDE" w:rsidRDefault="0021284B" w:rsidP="0021284B">
            <w:pPr>
              <w:rPr>
                <w:rFonts w:ascii="Arial" w:hAnsi="Arial" w:cs="Arial"/>
                <w:sz w:val="16"/>
                <w:szCs w:val="16"/>
              </w:rPr>
            </w:pPr>
            <w:r w:rsidRPr="00166CDE">
              <w:rPr>
                <w:rFonts w:ascii="Arial" w:hAnsi="Arial" w:cs="Arial"/>
                <w:sz w:val="16"/>
                <w:szCs w:val="16"/>
              </w:rPr>
              <w:t>ALCOHOL ANTISEPTICO 70º X 120 ML</w:t>
            </w:r>
          </w:p>
        </w:tc>
        <w:tc>
          <w:tcPr>
            <w:tcW w:w="657" w:type="pct"/>
            <w:shd w:val="clear" w:color="auto" w:fill="auto"/>
            <w:noWrap/>
            <w:vAlign w:val="center"/>
            <w:hideMark/>
          </w:tcPr>
          <w:p w14:paraId="4CC145B7" w14:textId="77777777" w:rsidR="0021284B" w:rsidRPr="00166CDE" w:rsidRDefault="0021284B" w:rsidP="0021284B">
            <w:pPr>
              <w:rPr>
                <w:rFonts w:ascii="Arial" w:hAnsi="Arial" w:cs="Arial"/>
                <w:sz w:val="16"/>
                <w:szCs w:val="16"/>
              </w:rPr>
            </w:pPr>
            <w:r w:rsidRPr="00166CDE">
              <w:rPr>
                <w:rFonts w:ascii="Arial" w:hAnsi="Arial" w:cs="Arial"/>
                <w:sz w:val="16"/>
                <w:szCs w:val="16"/>
              </w:rPr>
              <w:t>FRASCO X120</w:t>
            </w:r>
          </w:p>
        </w:tc>
        <w:tc>
          <w:tcPr>
            <w:tcW w:w="631" w:type="pct"/>
            <w:shd w:val="clear" w:color="auto" w:fill="auto"/>
            <w:noWrap/>
            <w:vAlign w:val="center"/>
            <w:hideMark/>
          </w:tcPr>
          <w:p w14:paraId="2D9C5B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$ 4.386,00</w:t>
            </w:r>
          </w:p>
        </w:tc>
      </w:tr>
      <w:tr w:rsidR="0021284B" w:rsidRPr="00166CDE" w14:paraId="4AC56B4A" w14:textId="77777777" w:rsidTr="0021284B">
        <w:trPr>
          <w:trHeight w:val="20"/>
        </w:trPr>
        <w:tc>
          <w:tcPr>
            <w:tcW w:w="313" w:type="pct"/>
            <w:shd w:val="clear" w:color="auto" w:fill="auto"/>
            <w:noWrap/>
            <w:vAlign w:val="center"/>
            <w:hideMark/>
          </w:tcPr>
          <w:p w14:paraId="5BFB54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154</w:t>
            </w:r>
          </w:p>
        </w:tc>
        <w:tc>
          <w:tcPr>
            <w:tcW w:w="391" w:type="pct"/>
            <w:shd w:val="clear" w:color="auto" w:fill="auto"/>
            <w:noWrap/>
            <w:vAlign w:val="center"/>
            <w:hideMark/>
          </w:tcPr>
          <w:p w14:paraId="53F0AA5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6402</w:t>
            </w:r>
          </w:p>
        </w:tc>
        <w:tc>
          <w:tcPr>
            <w:tcW w:w="3008" w:type="pct"/>
            <w:shd w:val="clear" w:color="auto" w:fill="auto"/>
            <w:noWrap/>
            <w:vAlign w:val="center"/>
            <w:hideMark/>
          </w:tcPr>
          <w:p w14:paraId="52C3A718" w14:textId="77777777" w:rsidR="0021284B" w:rsidRPr="00166CDE" w:rsidRDefault="0021284B" w:rsidP="0021284B">
            <w:pPr>
              <w:rPr>
                <w:rFonts w:ascii="Arial" w:hAnsi="Arial" w:cs="Arial"/>
                <w:sz w:val="16"/>
                <w:szCs w:val="16"/>
              </w:rPr>
            </w:pPr>
            <w:r w:rsidRPr="00166CDE">
              <w:rPr>
                <w:rFonts w:ascii="Arial" w:hAnsi="Arial" w:cs="Arial"/>
                <w:sz w:val="16"/>
                <w:szCs w:val="16"/>
              </w:rPr>
              <w:t>ALENDRONATO 70 MG</w:t>
            </w:r>
          </w:p>
        </w:tc>
        <w:tc>
          <w:tcPr>
            <w:tcW w:w="657" w:type="pct"/>
            <w:shd w:val="clear" w:color="auto" w:fill="auto"/>
            <w:noWrap/>
            <w:vAlign w:val="center"/>
            <w:hideMark/>
          </w:tcPr>
          <w:p w14:paraId="36EE153E"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6B1B6F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$ 231,00</w:t>
            </w:r>
          </w:p>
        </w:tc>
      </w:tr>
      <w:tr w:rsidR="0021284B" w:rsidRPr="00166CDE" w14:paraId="6A2B5FDF" w14:textId="77777777" w:rsidTr="0021284B">
        <w:trPr>
          <w:trHeight w:val="20"/>
        </w:trPr>
        <w:tc>
          <w:tcPr>
            <w:tcW w:w="313" w:type="pct"/>
            <w:shd w:val="clear" w:color="auto" w:fill="auto"/>
            <w:noWrap/>
            <w:vAlign w:val="center"/>
            <w:hideMark/>
          </w:tcPr>
          <w:p w14:paraId="12B1C0E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155</w:t>
            </w:r>
          </w:p>
        </w:tc>
        <w:tc>
          <w:tcPr>
            <w:tcW w:w="391" w:type="pct"/>
            <w:shd w:val="clear" w:color="auto" w:fill="auto"/>
            <w:noWrap/>
            <w:vAlign w:val="center"/>
            <w:hideMark/>
          </w:tcPr>
          <w:p w14:paraId="484197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13560</w:t>
            </w:r>
          </w:p>
        </w:tc>
        <w:tc>
          <w:tcPr>
            <w:tcW w:w="3008" w:type="pct"/>
            <w:shd w:val="clear" w:color="auto" w:fill="auto"/>
            <w:noWrap/>
            <w:vAlign w:val="center"/>
            <w:hideMark/>
          </w:tcPr>
          <w:p w14:paraId="175D53C7" w14:textId="77777777" w:rsidR="0021284B" w:rsidRPr="00166CDE" w:rsidRDefault="0021284B" w:rsidP="0021284B">
            <w:pPr>
              <w:rPr>
                <w:rFonts w:ascii="Arial" w:hAnsi="Arial" w:cs="Arial"/>
                <w:sz w:val="16"/>
                <w:szCs w:val="16"/>
              </w:rPr>
            </w:pPr>
            <w:r w:rsidRPr="00166CDE">
              <w:rPr>
                <w:rFonts w:ascii="Arial" w:hAnsi="Arial" w:cs="Arial"/>
                <w:sz w:val="16"/>
                <w:szCs w:val="16"/>
              </w:rPr>
              <w:t>ALFAMETILDOPA - 250MG</w:t>
            </w:r>
          </w:p>
        </w:tc>
        <w:tc>
          <w:tcPr>
            <w:tcW w:w="657" w:type="pct"/>
            <w:shd w:val="clear" w:color="auto" w:fill="auto"/>
            <w:noWrap/>
            <w:vAlign w:val="center"/>
            <w:hideMark/>
          </w:tcPr>
          <w:p w14:paraId="7263CA10"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94BC0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$ 371,00</w:t>
            </w:r>
          </w:p>
        </w:tc>
      </w:tr>
      <w:tr w:rsidR="0021284B" w:rsidRPr="00166CDE" w14:paraId="5D616212" w14:textId="77777777" w:rsidTr="0021284B">
        <w:trPr>
          <w:trHeight w:val="20"/>
        </w:trPr>
        <w:tc>
          <w:tcPr>
            <w:tcW w:w="313" w:type="pct"/>
            <w:shd w:val="clear" w:color="auto" w:fill="auto"/>
            <w:noWrap/>
            <w:vAlign w:val="center"/>
            <w:hideMark/>
          </w:tcPr>
          <w:p w14:paraId="1D09E2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156</w:t>
            </w:r>
          </w:p>
        </w:tc>
        <w:tc>
          <w:tcPr>
            <w:tcW w:w="391" w:type="pct"/>
            <w:shd w:val="clear" w:color="auto" w:fill="auto"/>
            <w:noWrap/>
            <w:vAlign w:val="center"/>
            <w:hideMark/>
          </w:tcPr>
          <w:p w14:paraId="1F49D99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1204</w:t>
            </w:r>
          </w:p>
        </w:tc>
        <w:tc>
          <w:tcPr>
            <w:tcW w:w="3008" w:type="pct"/>
            <w:shd w:val="clear" w:color="auto" w:fill="auto"/>
            <w:noWrap/>
            <w:vAlign w:val="center"/>
            <w:hideMark/>
          </w:tcPr>
          <w:p w14:paraId="6F2C7DE5" w14:textId="77777777" w:rsidR="0021284B" w:rsidRPr="00166CDE" w:rsidRDefault="0021284B" w:rsidP="0021284B">
            <w:pPr>
              <w:rPr>
                <w:rFonts w:ascii="Arial" w:hAnsi="Arial" w:cs="Arial"/>
                <w:sz w:val="16"/>
                <w:szCs w:val="16"/>
              </w:rPr>
            </w:pPr>
            <w:r w:rsidRPr="00166CDE">
              <w:rPr>
                <w:rFonts w:ascii="Arial" w:hAnsi="Arial" w:cs="Arial"/>
                <w:sz w:val="16"/>
                <w:szCs w:val="16"/>
              </w:rPr>
              <w:t>ALOPURINOL - 100MG</w:t>
            </w:r>
          </w:p>
        </w:tc>
        <w:tc>
          <w:tcPr>
            <w:tcW w:w="657" w:type="pct"/>
            <w:shd w:val="clear" w:color="auto" w:fill="auto"/>
            <w:noWrap/>
            <w:vAlign w:val="center"/>
            <w:hideMark/>
          </w:tcPr>
          <w:p w14:paraId="18E69B73"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1E65B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$ 103,00</w:t>
            </w:r>
          </w:p>
        </w:tc>
      </w:tr>
      <w:tr w:rsidR="0021284B" w:rsidRPr="00166CDE" w14:paraId="14CE9508" w14:textId="77777777" w:rsidTr="0021284B">
        <w:trPr>
          <w:trHeight w:val="20"/>
        </w:trPr>
        <w:tc>
          <w:tcPr>
            <w:tcW w:w="313" w:type="pct"/>
            <w:shd w:val="clear" w:color="auto" w:fill="auto"/>
            <w:noWrap/>
            <w:vAlign w:val="center"/>
            <w:hideMark/>
          </w:tcPr>
          <w:p w14:paraId="7BFC379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157</w:t>
            </w:r>
          </w:p>
        </w:tc>
        <w:tc>
          <w:tcPr>
            <w:tcW w:w="391" w:type="pct"/>
            <w:shd w:val="clear" w:color="auto" w:fill="auto"/>
            <w:noWrap/>
            <w:vAlign w:val="center"/>
            <w:hideMark/>
          </w:tcPr>
          <w:p w14:paraId="15EE4B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1205</w:t>
            </w:r>
          </w:p>
        </w:tc>
        <w:tc>
          <w:tcPr>
            <w:tcW w:w="3008" w:type="pct"/>
            <w:shd w:val="clear" w:color="auto" w:fill="auto"/>
            <w:noWrap/>
            <w:vAlign w:val="center"/>
            <w:hideMark/>
          </w:tcPr>
          <w:p w14:paraId="71C66EE2" w14:textId="77777777" w:rsidR="0021284B" w:rsidRPr="00166CDE" w:rsidRDefault="0021284B" w:rsidP="0021284B">
            <w:pPr>
              <w:rPr>
                <w:rFonts w:ascii="Arial" w:hAnsi="Arial" w:cs="Arial"/>
                <w:sz w:val="16"/>
                <w:szCs w:val="16"/>
              </w:rPr>
            </w:pPr>
            <w:r w:rsidRPr="00166CDE">
              <w:rPr>
                <w:rFonts w:ascii="Arial" w:hAnsi="Arial" w:cs="Arial"/>
                <w:sz w:val="16"/>
                <w:szCs w:val="16"/>
              </w:rPr>
              <w:t>ALOPURINOL - 300MG</w:t>
            </w:r>
          </w:p>
        </w:tc>
        <w:tc>
          <w:tcPr>
            <w:tcW w:w="657" w:type="pct"/>
            <w:shd w:val="clear" w:color="auto" w:fill="auto"/>
            <w:noWrap/>
            <w:vAlign w:val="center"/>
            <w:hideMark/>
          </w:tcPr>
          <w:p w14:paraId="6498D22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5C229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$ 303,00</w:t>
            </w:r>
          </w:p>
        </w:tc>
      </w:tr>
      <w:tr w:rsidR="0021284B" w:rsidRPr="00166CDE" w14:paraId="3A016B30" w14:textId="77777777" w:rsidTr="0021284B">
        <w:trPr>
          <w:trHeight w:val="20"/>
        </w:trPr>
        <w:tc>
          <w:tcPr>
            <w:tcW w:w="313" w:type="pct"/>
            <w:shd w:val="clear" w:color="auto" w:fill="auto"/>
            <w:noWrap/>
            <w:vAlign w:val="center"/>
            <w:hideMark/>
          </w:tcPr>
          <w:p w14:paraId="54380F0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158</w:t>
            </w:r>
          </w:p>
        </w:tc>
        <w:tc>
          <w:tcPr>
            <w:tcW w:w="391" w:type="pct"/>
            <w:shd w:val="clear" w:color="auto" w:fill="auto"/>
            <w:noWrap/>
            <w:vAlign w:val="center"/>
            <w:hideMark/>
          </w:tcPr>
          <w:p w14:paraId="05A53F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1027</w:t>
            </w:r>
          </w:p>
        </w:tc>
        <w:tc>
          <w:tcPr>
            <w:tcW w:w="3008" w:type="pct"/>
            <w:shd w:val="clear" w:color="auto" w:fill="auto"/>
            <w:noWrap/>
            <w:vAlign w:val="center"/>
            <w:hideMark/>
          </w:tcPr>
          <w:p w14:paraId="2F71E3AB" w14:textId="77777777" w:rsidR="0021284B" w:rsidRPr="00166CDE" w:rsidRDefault="0021284B" w:rsidP="0021284B">
            <w:pPr>
              <w:rPr>
                <w:rFonts w:ascii="Arial" w:hAnsi="Arial" w:cs="Arial"/>
                <w:sz w:val="16"/>
                <w:szCs w:val="16"/>
              </w:rPr>
            </w:pPr>
            <w:r w:rsidRPr="00166CDE">
              <w:rPr>
                <w:rFonts w:ascii="Arial" w:hAnsi="Arial" w:cs="Arial"/>
                <w:sz w:val="16"/>
                <w:szCs w:val="16"/>
              </w:rPr>
              <w:t>AMANTADINA - 100MG</w:t>
            </w:r>
          </w:p>
        </w:tc>
        <w:tc>
          <w:tcPr>
            <w:tcW w:w="657" w:type="pct"/>
            <w:shd w:val="clear" w:color="auto" w:fill="auto"/>
            <w:noWrap/>
            <w:vAlign w:val="center"/>
            <w:hideMark/>
          </w:tcPr>
          <w:p w14:paraId="3F37E53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E60935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$ 949,00</w:t>
            </w:r>
          </w:p>
        </w:tc>
      </w:tr>
      <w:tr w:rsidR="0021284B" w:rsidRPr="00166CDE" w14:paraId="0215F0E1" w14:textId="77777777" w:rsidTr="0021284B">
        <w:trPr>
          <w:trHeight w:val="20"/>
        </w:trPr>
        <w:tc>
          <w:tcPr>
            <w:tcW w:w="313" w:type="pct"/>
            <w:shd w:val="clear" w:color="auto" w:fill="auto"/>
            <w:noWrap/>
            <w:vAlign w:val="center"/>
            <w:hideMark/>
          </w:tcPr>
          <w:p w14:paraId="6379F09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159</w:t>
            </w:r>
          </w:p>
        </w:tc>
        <w:tc>
          <w:tcPr>
            <w:tcW w:w="391" w:type="pct"/>
            <w:shd w:val="clear" w:color="auto" w:fill="auto"/>
            <w:noWrap/>
            <w:vAlign w:val="center"/>
            <w:hideMark/>
          </w:tcPr>
          <w:p w14:paraId="580EEC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13517</w:t>
            </w:r>
          </w:p>
        </w:tc>
        <w:tc>
          <w:tcPr>
            <w:tcW w:w="3008" w:type="pct"/>
            <w:shd w:val="clear" w:color="auto" w:fill="auto"/>
            <w:noWrap/>
            <w:vAlign w:val="center"/>
            <w:hideMark/>
          </w:tcPr>
          <w:p w14:paraId="4F97A86F" w14:textId="77777777" w:rsidR="0021284B" w:rsidRPr="00166CDE" w:rsidRDefault="0021284B" w:rsidP="0021284B">
            <w:pPr>
              <w:rPr>
                <w:rFonts w:ascii="Arial" w:hAnsi="Arial" w:cs="Arial"/>
                <w:sz w:val="16"/>
                <w:szCs w:val="16"/>
              </w:rPr>
            </w:pPr>
            <w:r w:rsidRPr="00166CDE">
              <w:rPr>
                <w:rFonts w:ascii="Arial" w:hAnsi="Arial" w:cs="Arial"/>
                <w:sz w:val="16"/>
                <w:szCs w:val="16"/>
              </w:rPr>
              <w:t>AMIKACINA - 100MG/2ML</w:t>
            </w:r>
          </w:p>
        </w:tc>
        <w:tc>
          <w:tcPr>
            <w:tcW w:w="657" w:type="pct"/>
            <w:shd w:val="clear" w:color="auto" w:fill="auto"/>
            <w:noWrap/>
            <w:vAlign w:val="center"/>
            <w:hideMark/>
          </w:tcPr>
          <w:p w14:paraId="08259806"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545CEA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$ 899,00</w:t>
            </w:r>
          </w:p>
        </w:tc>
      </w:tr>
      <w:tr w:rsidR="0021284B" w:rsidRPr="00166CDE" w14:paraId="6A6E6183" w14:textId="77777777" w:rsidTr="0021284B">
        <w:trPr>
          <w:trHeight w:val="20"/>
        </w:trPr>
        <w:tc>
          <w:tcPr>
            <w:tcW w:w="313" w:type="pct"/>
            <w:shd w:val="clear" w:color="auto" w:fill="auto"/>
            <w:noWrap/>
            <w:vAlign w:val="center"/>
            <w:hideMark/>
          </w:tcPr>
          <w:p w14:paraId="1EC6A6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160</w:t>
            </w:r>
          </w:p>
        </w:tc>
        <w:tc>
          <w:tcPr>
            <w:tcW w:w="391" w:type="pct"/>
            <w:shd w:val="clear" w:color="auto" w:fill="auto"/>
            <w:noWrap/>
            <w:vAlign w:val="center"/>
            <w:hideMark/>
          </w:tcPr>
          <w:p w14:paraId="45E10B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14166</w:t>
            </w:r>
          </w:p>
        </w:tc>
        <w:tc>
          <w:tcPr>
            <w:tcW w:w="3008" w:type="pct"/>
            <w:shd w:val="clear" w:color="auto" w:fill="auto"/>
            <w:noWrap/>
            <w:vAlign w:val="center"/>
            <w:hideMark/>
          </w:tcPr>
          <w:p w14:paraId="658D8118" w14:textId="77777777" w:rsidR="0021284B" w:rsidRPr="00166CDE" w:rsidRDefault="0021284B" w:rsidP="0021284B">
            <w:pPr>
              <w:rPr>
                <w:rFonts w:ascii="Arial" w:hAnsi="Arial" w:cs="Arial"/>
                <w:sz w:val="16"/>
                <w:szCs w:val="16"/>
              </w:rPr>
            </w:pPr>
            <w:r w:rsidRPr="00166CDE">
              <w:rPr>
                <w:rFonts w:ascii="Arial" w:hAnsi="Arial" w:cs="Arial"/>
                <w:sz w:val="16"/>
                <w:szCs w:val="16"/>
              </w:rPr>
              <w:t>AMIKACINA - 500MG/2ML</w:t>
            </w:r>
          </w:p>
        </w:tc>
        <w:tc>
          <w:tcPr>
            <w:tcW w:w="657" w:type="pct"/>
            <w:shd w:val="clear" w:color="auto" w:fill="auto"/>
            <w:noWrap/>
            <w:vAlign w:val="center"/>
            <w:hideMark/>
          </w:tcPr>
          <w:p w14:paraId="009E719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977F7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$ 1.929,00</w:t>
            </w:r>
          </w:p>
        </w:tc>
      </w:tr>
      <w:tr w:rsidR="0021284B" w:rsidRPr="00166CDE" w14:paraId="584FFA42" w14:textId="77777777" w:rsidTr="0021284B">
        <w:trPr>
          <w:trHeight w:val="20"/>
        </w:trPr>
        <w:tc>
          <w:tcPr>
            <w:tcW w:w="313" w:type="pct"/>
            <w:shd w:val="clear" w:color="auto" w:fill="auto"/>
            <w:noWrap/>
            <w:vAlign w:val="center"/>
            <w:hideMark/>
          </w:tcPr>
          <w:p w14:paraId="279FC8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161</w:t>
            </w:r>
          </w:p>
        </w:tc>
        <w:tc>
          <w:tcPr>
            <w:tcW w:w="391" w:type="pct"/>
            <w:shd w:val="clear" w:color="auto" w:fill="auto"/>
            <w:noWrap/>
            <w:vAlign w:val="center"/>
            <w:hideMark/>
          </w:tcPr>
          <w:p w14:paraId="37EB892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14144</w:t>
            </w:r>
          </w:p>
        </w:tc>
        <w:tc>
          <w:tcPr>
            <w:tcW w:w="3008" w:type="pct"/>
            <w:shd w:val="clear" w:color="auto" w:fill="auto"/>
            <w:noWrap/>
            <w:vAlign w:val="center"/>
            <w:hideMark/>
          </w:tcPr>
          <w:p w14:paraId="61FA912F" w14:textId="77777777" w:rsidR="0021284B" w:rsidRPr="00166CDE" w:rsidRDefault="0021284B" w:rsidP="0021284B">
            <w:pPr>
              <w:rPr>
                <w:rFonts w:ascii="Arial" w:hAnsi="Arial" w:cs="Arial"/>
                <w:sz w:val="16"/>
                <w:szCs w:val="16"/>
              </w:rPr>
            </w:pPr>
            <w:r w:rsidRPr="00166CDE">
              <w:rPr>
                <w:rFonts w:ascii="Arial" w:hAnsi="Arial" w:cs="Arial"/>
                <w:sz w:val="16"/>
                <w:szCs w:val="16"/>
              </w:rPr>
              <w:t>AMINOFILINA - 240MG/10ML</w:t>
            </w:r>
          </w:p>
        </w:tc>
        <w:tc>
          <w:tcPr>
            <w:tcW w:w="657" w:type="pct"/>
            <w:shd w:val="clear" w:color="auto" w:fill="auto"/>
            <w:noWrap/>
            <w:vAlign w:val="center"/>
            <w:hideMark/>
          </w:tcPr>
          <w:p w14:paraId="64A0B25B" w14:textId="77777777" w:rsidR="0021284B" w:rsidRPr="00166CDE" w:rsidRDefault="0021284B" w:rsidP="0021284B">
            <w:pPr>
              <w:rPr>
                <w:rFonts w:ascii="Arial" w:hAnsi="Arial" w:cs="Arial"/>
                <w:sz w:val="16"/>
                <w:szCs w:val="16"/>
              </w:rPr>
            </w:pPr>
            <w:r w:rsidRPr="00166CDE">
              <w:rPr>
                <w:rFonts w:ascii="Arial" w:hAnsi="Arial" w:cs="Arial"/>
                <w:sz w:val="16"/>
                <w:szCs w:val="16"/>
              </w:rPr>
              <w:t>UNIDAD X10</w:t>
            </w:r>
          </w:p>
        </w:tc>
        <w:tc>
          <w:tcPr>
            <w:tcW w:w="631" w:type="pct"/>
            <w:shd w:val="clear" w:color="auto" w:fill="auto"/>
            <w:noWrap/>
            <w:vAlign w:val="center"/>
            <w:hideMark/>
          </w:tcPr>
          <w:p w14:paraId="03E737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$ 2.874,00</w:t>
            </w:r>
          </w:p>
        </w:tc>
      </w:tr>
      <w:tr w:rsidR="0021284B" w:rsidRPr="00166CDE" w14:paraId="77A466C9" w14:textId="77777777" w:rsidTr="0021284B">
        <w:trPr>
          <w:trHeight w:val="20"/>
        </w:trPr>
        <w:tc>
          <w:tcPr>
            <w:tcW w:w="313" w:type="pct"/>
            <w:shd w:val="clear" w:color="auto" w:fill="auto"/>
            <w:noWrap/>
            <w:vAlign w:val="center"/>
            <w:hideMark/>
          </w:tcPr>
          <w:p w14:paraId="0F408CF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162</w:t>
            </w:r>
          </w:p>
        </w:tc>
        <w:tc>
          <w:tcPr>
            <w:tcW w:w="391" w:type="pct"/>
            <w:shd w:val="clear" w:color="auto" w:fill="auto"/>
            <w:noWrap/>
            <w:vAlign w:val="center"/>
            <w:hideMark/>
          </w:tcPr>
          <w:p w14:paraId="3A6CDB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2665</w:t>
            </w:r>
          </w:p>
        </w:tc>
        <w:tc>
          <w:tcPr>
            <w:tcW w:w="3008" w:type="pct"/>
            <w:shd w:val="clear" w:color="auto" w:fill="auto"/>
            <w:noWrap/>
            <w:vAlign w:val="center"/>
            <w:hideMark/>
          </w:tcPr>
          <w:p w14:paraId="7D2E0D1F" w14:textId="77777777" w:rsidR="0021284B" w:rsidRPr="00166CDE" w:rsidRDefault="0021284B" w:rsidP="0021284B">
            <w:pPr>
              <w:rPr>
                <w:rFonts w:ascii="Arial" w:hAnsi="Arial" w:cs="Arial"/>
                <w:sz w:val="16"/>
                <w:szCs w:val="16"/>
              </w:rPr>
            </w:pPr>
            <w:r w:rsidRPr="00166CDE">
              <w:rPr>
                <w:rFonts w:ascii="Arial" w:hAnsi="Arial" w:cs="Arial"/>
                <w:sz w:val="16"/>
                <w:szCs w:val="16"/>
              </w:rPr>
              <w:t>AMIODARONA - 150MG</w:t>
            </w:r>
          </w:p>
        </w:tc>
        <w:tc>
          <w:tcPr>
            <w:tcW w:w="657" w:type="pct"/>
            <w:shd w:val="clear" w:color="auto" w:fill="auto"/>
            <w:noWrap/>
            <w:vAlign w:val="center"/>
            <w:hideMark/>
          </w:tcPr>
          <w:p w14:paraId="6ABA6AFA"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CA6D77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$ 3.361,00</w:t>
            </w:r>
          </w:p>
        </w:tc>
      </w:tr>
      <w:tr w:rsidR="0021284B" w:rsidRPr="00166CDE" w14:paraId="11F9FEEC" w14:textId="77777777" w:rsidTr="0021284B">
        <w:trPr>
          <w:trHeight w:val="20"/>
        </w:trPr>
        <w:tc>
          <w:tcPr>
            <w:tcW w:w="313" w:type="pct"/>
            <w:shd w:val="clear" w:color="auto" w:fill="auto"/>
            <w:noWrap/>
            <w:vAlign w:val="center"/>
            <w:hideMark/>
          </w:tcPr>
          <w:p w14:paraId="7908319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163</w:t>
            </w:r>
          </w:p>
        </w:tc>
        <w:tc>
          <w:tcPr>
            <w:tcW w:w="391" w:type="pct"/>
            <w:shd w:val="clear" w:color="auto" w:fill="auto"/>
            <w:noWrap/>
            <w:vAlign w:val="center"/>
            <w:hideMark/>
          </w:tcPr>
          <w:p w14:paraId="4A626DF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3280</w:t>
            </w:r>
          </w:p>
        </w:tc>
        <w:tc>
          <w:tcPr>
            <w:tcW w:w="3008" w:type="pct"/>
            <w:shd w:val="clear" w:color="auto" w:fill="auto"/>
            <w:noWrap/>
            <w:vAlign w:val="center"/>
            <w:hideMark/>
          </w:tcPr>
          <w:p w14:paraId="3D21013B" w14:textId="77777777" w:rsidR="0021284B" w:rsidRPr="00166CDE" w:rsidRDefault="0021284B" w:rsidP="0021284B">
            <w:pPr>
              <w:rPr>
                <w:rFonts w:ascii="Arial" w:hAnsi="Arial" w:cs="Arial"/>
                <w:sz w:val="16"/>
                <w:szCs w:val="16"/>
              </w:rPr>
            </w:pPr>
            <w:r w:rsidRPr="00166CDE">
              <w:rPr>
                <w:rFonts w:ascii="Arial" w:hAnsi="Arial" w:cs="Arial"/>
                <w:sz w:val="16"/>
                <w:szCs w:val="16"/>
              </w:rPr>
              <w:t>AMIODARONA - 200MG</w:t>
            </w:r>
          </w:p>
        </w:tc>
        <w:tc>
          <w:tcPr>
            <w:tcW w:w="657" w:type="pct"/>
            <w:shd w:val="clear" w:color="auto" w:fill="auto"/>
            <w:noWrap/>
            <w:vAlign w:val="center"/>
            <w:hideMark/>
          </w:tcPr>
          <w:p w14:paraId="36391B3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7D6AE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$ 414,00</w:t>
            </w:r>
          </w:p>
        </w:tc>
      </w:tr>
      <w:tr w:rsidR="0021284B" w:rsidRPr="00166CDE" w14:paraId="1315197A" w14:textId="77777777" w:rsidTr="0021284B">
        <w:trPr>
          <w:trHeight w:val="20"/>
        </w:trPr>
        <w:tc>
          <w:tcPr>
            <w:tcW w:w="313" w:type="pct"/>
            <w:shd w:val="clear" w:color="auto" w:fill="auto"/>
            <w:noWrap/>
            <w:vAlign w:val="center"/>
            <w:hideMark/>
          </w:tcPr>
          <w:p w14:paraId="3EB5660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164</w:t>
            </w:r>
          </w:p>
        </w:tc>
        <w:tc>
          <w:tcPr>
            <w:tcW w:w="391" w:type="pct"/>
            <w:shd w:val="clear" w:color="auto" w:fill="auto"/>
            <w:noWrap/>
            <w:vAlign w:val="center"/>
            <w:hideMark/>
          </w:tcPr>
          <w:p w14:paraId="5018AA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13765</w:t>
            </w:r>
          </w:p>
        </w:tc>
        <w:tc>
          <w:tcPr>
            <w:tcW w:w="3008" w:type="pct"/>
            <w:shd w:val="clear" w:color="auto" w:fill="auto"/>
            <w:noWrap/>
            <w:vAlign w:val="center"/>
            <w:hideMark/>
          </w:tcPr>
          <w:p w14:paraId="5D58CA9F" w14:textId="77777777" w:rsidR="0021284B" w:rsidRPr="00166CDE" w:rsidRDefault="0021284B" w:rsidP="0021284B">
            <w:pPr>
              <w:rPr>
                <w:rFonts w:ascii="Arial" w:hAnsi="Arial" w:cs="Arial"/>
                <w:sz w:val="16"/>
                <w:szCs w:val="16"/>
              </w:rPr>
            </w:pPr>
            <w:r w:rsidRPr="00166CDE">
              <w:rPr>
                <w:rFonts w:ascii="Arial" w:hAnsi="Arial" w:cs="Arial"/>
                <w:sz w:val="16"/>
                <w:szCs w:val="16"/>
              </w:rPr>
              <w:t>AMITRIPTILINA - 25 MG</w:t>
            </w:r>
          </w:p>
        </w:tc>
        <w:tc>
          <w:tcPr>
            <w:tcW w:w="657" w:type="pct"/>
            <w:shd w:val="clear" w:color="auto" w:fill="auto"/>
            <w:noWrap/>
            <w:vAlign w:val="center"/>
            <w:hideMark/>
          </w:tcPr>
          <w:p w14:paraId="326227CE"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A9DCE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$ 53,00</w:t>
            </w:r>
          </w:p>
        </w:tc>
      </w:tr>
      <w:tr w:rsidR="0021284B" w:rsidRPr="00166CDE" w14:paraId="2AA074FA" w14:textId="77777777" w:rsidTr="0021284B">
        <w:trPr>
          <w:trHeight w:val="20"/>
        </w:trPr>
        <w:tc>
          <w:tcPr>
            <w:tcW w:w="313" w:type="pct"/>
            <w:shd w:val="clear" w:color="auto" w:fill="auto"/>
            <w:noWrap/>
            <w:vAlign w:val="center"/>
            <w:hideMark/>
          </w:tcPr>
          <w:p w14:paraId="2B7F0B1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165</w:t>
            </w:r>
          </w:p>
        </w:tc>
        <w:tc>
          <w:tcPr>
            <w:tcW w:w="391" w:type="pct"/>
            <w:shd w:val="clear" w:color="auto" w:fill="auto"/>
            <w:noWrap/>
            <w:vAlign w:val="center"/>
            <w:hideMark/>
          </w:tcPr>
          <w:p w14:paraId="43D9BD9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6192</w:t>
            </w:r>
          </w:p>
        </w:tc>
        <w:tc>
          <w:tcPr>
            <w:tcW w:w="3008" w:type="pct"/>
            <w:shd w:val="clear" w:color="auto" w:fill="auto"/>
            <w:noWrap/>
            <w:vAlign w:val="center"/>
            <w:hideMark/>
          </w:tcPr>
          <w:p w14:paraId="134BE95C" w14:textId="77777777" w:rsidR="0021284B" w:rsidRPr="00166CDE" w:rsidRDefault="0021284B" w:rsidP="0021284B">
            <w:pPr>
              <w:rPr>
                <w:rFonts w:ascii="Arial" w:hAnsi="Arial" w:cs="Arial"/>
                <w:sz w:val="16"/>
                <w:szCs w:val="16"/>
              </w:rPr>
            </w:pPr>
            <w:r w:rsidRPr="00166CDE">
              <w:rPr>
                <w:rFonts w:ascii="Arial" w:hAnsi="Arial" w:cs="Arial"/>
                <w:sz w:val="16"/>
                <w:szCs w:val="16"/>
              </w:rPr>
              <w:t>AMLODIPINO 10 MG.</w:t>
            </w:r>
          </w:p>
        </w:tc>
        <w:tc>
          <w:tcPr>
            <w:tcW w:w="657" w:type="pct"/>
            <w:shd w:val="clear" w:color="auto" w:fill="auto"/>
            <w:noWrap/>
            <w:vAlign w:val="center"/>
            <w:hideMark/>
          </w:tcPr>
          <w:p w14:paraId="6244202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A93293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$ 119,00</w:t>
            </w:r>
          </w:p>
        </w:tc>
      </w:tr>
      <w:tr w:rsidR="0021284B" w:rsidRPr="00166CDE" w14:paraId="1861EAC4" w14:textId="77777777" w:rsidTr="0021284B">
        <w:trPr>
          <w:trHeight w:val="20"/>
        </w:trPr>
        <w:tc>
          <w:tcPr>
            <w:tcW w:w="313" w:type="pct"/>
            <w:shd w:val="clear" w:color="auto" w:fill="auto"/>
            <w:noWrap/>
            <w:vAlign w:val="center"/>
            <w:hideMark/>
          </w:tcPr>
          <w:p w14:paraId="68B4606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166</w:t>
            </w:r>
          </w:p>
        </w:tc>
        <w:tc>
          <w:tcPr>
            <w:tcW w:w="391" w:type="pct"/>
            <w:shd w:val="clear" w:color="auto" w:fill="auto"/>
            <w:noWrap/>
            <w:vAlign w:val="center"/>
            <w:hideMark/>
          </w:tcPr>
          <w:p w14:paraId="6AE42BF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13819</w:t>
            </w:r>
          </w:p>
        </w:tc>
        <w:tc>
          <w:tcPr>
            <w:tcW w:w="3008" w:type="pct"/>
            <w:shd w:val="clear" w:color="auto" w:fill="auto"/>
            <w:noWrap/>
            <w:vAlign w:val="center"/>
            <w:hideMark/>
          </w:tcPr>
          <w:p w14:paraId="4E783C16" w14:textId="77777777" w:rsidR="0021284B" w:rsidRPr="00166CDE" w:rsidRDefault="0021284B" w:rsidP="0021284B">
            <w:pPr>
              <w:rPr>
                <w:rFonts w:ascii="Arial" w:hAnsi="Arial" w:cs="Arial"/>
                <w:sz w:val="16"/>
                <w:szCs w:val="16"/>
              </w:rPr>
            </w:pPr>
            <w:r w:rsidRPr="00166CDE">
              <w:rPr>
                <w:rFonts w:ascii="Arial" w:hAnsi="Arial" w:cs="Arial"/>
                <w:sz w:val="16"/>
                <w:szCs w:val="16"/>
              </w:rPr>
              <w:t>AMLODIPINO 5 MG</w:t>
            </w:r>
          </w:p>
        </w:tc>
        <w:tc>
          <w:tcPr>
            <w:tcW w:w="657" w:type="pct"/>
            <w:shd w:val="clear" w:color="auto" w:fill="auto"/>
            <w:noWrap/>
            <w:vAlign w:val="center"/>
            <w:hideMark/>
          </w:tcPr>
          <w:p w14:paraId="75A5F43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A9745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$ 23,00</w:t>
            </w:r>
          </w:p>
        </w:tc>
      </w:tr>
      <w:tr w:rsidR="0021284B" w:rsidRPr="00166CDE" w14:paraId="1E45B089" w14:textId="77777777" w:rsidTr="0021284B">
        <w:trPr>
          <w:trHeight w:val="20"/>
        </w:trPr>
        <w:tc>
          <w:tcPr>
            <w:tcW w:w="313" w:type="pct"/>
            <w:shd w:val="clear" w:color="auto" w:fill="auto"/>
            <w:noWrap/>
            <w:vAlign w:val="center"/>
            <w:hideMark/>
          </w:tcPr>
          <w:p w14:paraId="7F78231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167</w:t>
            </w:r>
          </w:p>
        </w:tc>
        <w:tc>
          <w:tcPr>
            <w:tcW w:w="391" w:type="pct"/>
            <w:shd w:val="clear" w:color="auto" w:fill="auto"/>
            <w:noWrap/>
            <w:vAlign w:val="center"/>
            <w:hideMark/>
          </w:tcPr>
          <w:p w14:paraId="3EE6100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7104</w:t>
            </w:r>
          </w:p>
        </w:tc>
        <w:tc>
          <w:tcPr>
            <w:tcW w:w="3008" w:type="pct"/>
            <w:shd w:val="clear" w:color="auto" w:fill="auto"/>
            <w:noWrap/>
            <w:vAlign w:val="center"/>
            <w:hideMark/>
          </w:tcPr>
          <w:p w14:paraId="1B02AAA7" w14:textId="77777777" w:rsidR="0021284B" w:rsidRPr="00166CDE" w:rsidRDefault="0021284B" w:rsidP="0021284B">
            <w:pPr>
              <w:rPr>
                <w:rFonts w:ascii="Arial" w:hAnsi="Arial" w:cs="Arial"/>
                <w:sz w:val="16"/>
                <w:szCs w:val="16"/>
              </w:rPr>
            </w:pPr>
            <w:r w:rsidRPr="00166CDE">
              <w:rPr>
                <w:rFonts w:ascii="Arial" w:hAnsi="Arial" w:cs="Arial"/>
                <w:sz w:val="16"/>
                <w:szCs w:val="16"/>
              </w:rPr>
              <w:t>AMOXICILINA - 250MG/5ML (5%) X 100 ML</w:t>
            </w:r>
          </w:p>
        </w:tc>
        <w:tc>
          <w:tcPr>
            <w:tcW w:w="657" w:type="pct"/>
            <w:shd w:val="clear" w:color="auto" w:fill="auto"/>
            <w:noWrap/>
            <w:vAlign w:val="center"/>
            <w:hideMark/>
          </w:tcPr>
          <w:p w14:paraId="505979AC"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139D8D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$ 3.813,00</w:t>
            </w:r>
          </w:p>
        </w:tc>
      </w:tr>
      <w:tr w:rsidR="0021284B" w:rsidRPr="00166CDE" w14:paraId="6BD37AA9" w14:textId="77777777" w:rsidTr="0021284B">
        <w:trPr>
          <w:trHeight w:val="20"/>
        </w:trPr>
        <w:tc>
          <w:tcPr>
            <w:tcW w:w="313" w:type="pct"/>
            <w:shd w:val="clear" w:color="auto" w:fill="auto"/>
            <w:noWrap/>
            <w:vAlign w:val="center"/>
            <w:hideMark/>
          </w:tcPr>
          <w:p w14:paraId="729239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168</w:t>
            </w:r>
          </w:p>
        </w:tc>
        <w:tc>
          <w:tcPr>
            <w:tcW w:w="391" w:type="pct"/>
            <w:shd w:val="clear" w:color="auto" w:fill="auto"/>
            <w:noWrap/>
            <w:vAlign w:val="center"/>
            <w:hideMark/>
          </w:tcPr>
          <w:p w14:paraId="6EB9C8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1075</w:t>
            </w:r>
          </w:p>
        </w:tc>
        <w:tc>
          <w:tcPr>
            <w:tcW w:w="3008" w:type="pct"/>
            <w:shd w:val="clear" w:color="auto" w:fill="auto"/>
            <w:noWrap/>
            <w:vAlign w:val="center"/>
            <w:hideMark/>
          </w:tcPr>
          <w:p w14:paraId="68566F7E" w14:textId="77777777" w:rsidR="0021284B" w:rsidRPr="00166CDE" w:rsidRDefault="0021284B" w:rsidP="0021284B">
            <w:pPr>
              <w:rPr>
                <w:rFonts w:ascii="Arial" w:hAnsi="Arial" w:cs="Arial"/>
                <w:sz w:val="16"/>
                <w:szCs w:val="16"/>
              </w:rPr>
            </w:pPr>
            <w:r w:rsidRPr="00166CDE">
              <w:rPr>
                <w:rFonts w:ascii="Arial" w:hAnsi="Arial" w:cs="Arial"/>
                <w:sz w:val="16"/>
                <w:szCs w:val="16"/>
              </w:rPr>
              <w:t>AMOXICILINA - 500MG</w:t>
            </w:r>
          </w:p>
        </w:tc>
        <w:tc>
          <w:tcPr>
            <w:tcW w:w="657" w:type="pct"/>
            <w:shd w:val="clear" w:color="auto" w:fill="auto"/>
            <w:noWrap/>
            <w:vAlign w:val="center"/>
            <w:hideMark/>
          </w:tcPr>
          <w:p w14:paraId="5700329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DA130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$ 180,00</w:t>
            </w:r>
          </w:p>
        </w:tc>
      </w:tr>
      <w:tr w:rsidR="0021284B" w:rsidRPr="00166CDE" w14:paraId="53BBFFC5" w14:textId="77777777" w:rsidTr="0021284B">
        <w:trPr>
          <w:trHeight w:val="20"/>
        </w:trPr>
        <w:tc>
          <w:tcPr>
            <w:tcW w:w="313" w:type="pct"/>
            <w:shd w:val="clear" w:color="auto" w:fill="auto"/>
            <w:noWrap/>
            <w:vAlign w:val="center"/>
            <w:hideMark/>
          </w:tcPr>
          <w:p w14:paraId="2B158D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169</w:t>
            </w:r>
          </w:p>
        </w:tc>
        <w:tc>
          <w:tcPr>
            <w:tcW w:w="391" w:type="pct"/>
            <w:shd w:val="clear" w:color="auto" w:fill="auto"/>
            <w:noWrap/>
            <w:vAlign w:val="center"/>
            <w:hideMark/>
          </w:tcPr>
          <w:p w14:paraId="74F538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14110</w:t>
            </w:r>
          </w:p>
        </w:tc>
        <w:tc>
          <w:tcPr>
            <w:tcW w:w="3008" w:type="pct"/>
            <w:shd w:val="clear" w:color="auto" w:fill="auto"/>
            <w:noWrap/>
            <w:vAlign w:val="center"/>
            <w:hideMark/>
          </w:tcPr>
          <w:p w14:paraId="7E983B71" w14:textId="77777777" w:rsidR="0021284B" w:rsidRPr="00166CDE" w:rsidRDefault="0021284B" w:rsidP="0021284B">
            <w:pPr>
              <w:rPr>
                <w:rFonts w:ascii="Arial" w:hAnsi="Arial" w:cs="Arial"/>
                <w:sz w:val="16"/>
                <w:szCs w:val="16"/>
              </w:rPr>
            </w:pPr>
            <w:r w:rsidRPr="00166CDE">
              <w:rPr>
                <w:rFonts w:ascii="Arial" w:hAnsi="Arial" w:cs="Arial"/>
                <w:sz w:val="16"/>
                <w:szCs w:val="16"/>
              </w:rPr>
              <w:t>AMOXICILINA+ACIDO CLAVULANICO TAB 500/125</w:t>
            </w:r>
          </w:p>
        </w:tc>
        <w:tc>
          <w:tcPr>
            <w:tcW w:w="657" w:type="pct"/>
            <w:shd w:val="clear" w:color="auto" w:fill="auto"/>
            <w:noWrap/>
            <w:vAlign w:val="center"/>
            <w:hideMark/>
          </w:tcPr>
          <w:p w14:paraId="312D4FDE"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25DCE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$ 1.280,00</w:t>
            </w:r>
          </w:p>
        </w:tc>
      </w:tr>
      <w:tr w:rsidR="0021284B" w:rsidRPr="00166CDE" w14:paraId="4C16428B" w14:textId="77777777" w:rsidTr="0021284B">
        <w:trPr>
          <w:trHeight w:val="20"/>
        </w:trPr>
        <w:tc>
          <w:tcPr>
            <w:tcW w:w="313" w:type="pct"/>
            <w:shd w:val="clear" w:color="auto" w:fill="auto"/>
            <w:noWrap/>
            <w:vAlign w:val="center"/>
            <w:hideMark/>
          </w:tcPr>
          <w:p w14:paraId="6E501D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170</w:t>
            </w:r>
          </w:p>
        </w:tc>
        <w:tc>
          <w:tcPr>
            <w:tcW w:w="391" w:type="pct"/>
            <w:shd w:val="clear" w:color="auto" w:fill="auto"/>
            <w:noWrap/>
            <w:vAlign w:val="center"/>
            <w:hideMark/>
          </w:tcPr>
          <w:p w14:paraId="129532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13601</w:t>
            </w:r>
          </w:p>
        </w:tc>
        <w:tc>
          <w:tcPr>
            <w:tcW w:w="3008" w:type="pct"/>
            <w:shd w:val="clear" w:color="auto" w:fill="auto"/>
            <w:noWrap/>
            <w:vAlign w:val="center"/>
            <w:hideMark/>
          </w:tcPr>
          <w:p w14:paraId="00B09C84" w14:textId="77777777" w:rsidR="0021284B" w:rsidRPr="00166CDE" w:rsidRDefault="0021284B" w:rsidP="0021284B">
            <w:pPr>
              <w:rPr>
                <w:rFonts w:ascii="Arial" w:hAnsi="Arial" w:cs="Arial"/>
                <w:sz w:val="16"/>
                <w:szCs w:val="16"/>
              </w:rPr>
            </w:pPr>
            <w:r w:rsidRPr="00166CDE">
              <w:rPr>
                <w:rFonts w:ascii="Arial" w:hAnsi="Arial" w:cs="Arial"/>
                <w:sz w:val="16"/>
                <w:szCs w:val="16"/>
              </w:rPr>
              <w:t>AMPICILINA - 1G</w:t>
            </w:r>
          </w:p>
        </w:tc>
        <w:tc>
          <w:tcPr>
            <w:tcW w:w="657" w:type="pct"/>
            <w:shd w:val="clear" w:color="auto" w:fill="auto"/>
            <w:noWrap/>
            <w:vAlign w:val="center"/>
            <w:hideMark/>
          </w:tcPr>
          <w:p w14:paraId="127131D9"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1B9206A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$ 1.508,00</w:t>
            </w:r>
          </w:p>
        </w:tc>
      </w:tr>
      <w:tr w:rsidR="0021284B" w:rsidRPr="00166CDE" w14:paraId="1269C9E6" w14:textId="77777777" w:rsidTr="0021284B">
        <w:trPr>
          <w:trHeight w:val="20"/>
        </w:trPr>
        <w:tc>
          <w:tcPr>
            <w:tcW w:w="313" w:type="pct"/>
            <w:shd w:val="clear" w:color="auto" w:fill="auto"/>
            <w:noWrap/>
            <w:vAlign w:val="center"/>
            <w:hideMark/>
          </w:tcPr>
          <w:p w14:paraId="0D03B9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171</w:t>
            </w:r>
          </w:p>
        </w:tc>
        <w:tc>
          <w:tcPr>
            <w:tcW w:w="391" w:type="pct"/>
            <w:shd w:val="clear" w:color="auto" w:fill="auto"/>
            <w:noWrap/>
            <w:vAlign w:val="center"/>
            <w:hideMark/>
          </w:tcPr>
          <w:p w14:paraId="62E0300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0209</w:t>
            </w:r>
          </w:p>
        </w:tc>
        <w:tc>
          <w:tcPr>
            <w:tcW w:w="3008" w:type="pct"/>
            <w:shd w:val="clear" w:color="auto" w:fill="auto"/>
            <w:noWrap/>
            <w:vAlign w:val="center"/>
            <w:hideMark/>
          </w:tcPr>
          <w:p w14:paraId="4DA018E5" w14:textId="77777777" w:rsidR="0021284B" w:rsidRPr="00166CDE" w:rsidRDefault="0021284B" w:rsidP="0021284B">
            <w:pPr>
              <w:rPr>
                <w:rFonts w:ascii="Arial" w:hAnsi="Arial" w:cs="Arial"/>
                <w:sz w:val="16"/>
                <w:szCs w:val="16"/>
              </w:rPr>
            </w:pPr>
            <w:r w:rsidRPr="00166CDE">
              <w:rPr>
                <w:rFonts w:ascii="Arial" w:hAnsi="Arial" w:cs="Arial"/>
                <w:sz w:val="16"/>
                <w:szCs w:val="16"/>
              </w:rPr>
              <w:t>AMPICILINA - 250MG/5ML (5%)</w:t>
            </w:r>
          </w:p>
        </w:tc>
        <w:tc>
          <w:tcPr>
            <w:tcW w:w="657" w:type="pct"/>
            <w:shd w:val="clear" w:color="auto" w:fill="auto"/>
            <w:noWrap/>
            <w:vAlign w:val="center"/>
            <w:hideMark/>
          </w:tcPr>
          <w:p w14:paraId="11E7EF8C"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09DD85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$ 3.322,00</w:t>
            </w:r>
          </w:p>
        </w:tc>
      </w:tr>
      <w:tr w:rsidR="0021284B" w:rsidRPr="00166CDE" w14:paraId="2CDC4D66" w14:textId="77777777" w:rsidTr="0021284B">
        <w:trPr>
          <w:trHeight w:val="20"/>
        </w:trPr>
        <w:tc>
          <w:tcPr>
            <w:tcW w:w="313" w:type="pct"/>
            <w:shd w:val="clear" w:color="auto" w:fill="auto"/>
            <w:noWrap/>
            <w:vAlign w:val="center"/>
            <w:hideMark/>
          </w:tcPr>
          <w:p w14:paraId="7F733C9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172</w:t>
            </w:r>
          </w:p>
        </w:tc>
        <w:tc>
          <w:tcPr>
            <w:tcW w:w="391" w:type="pct"/>
            <w:shd w:val="clear" w:color="auto" w:fill="auto"/>
            <w:noWrap/>
            <w:vAlign w:val="center"/>
            <w:hideMark/>
          </w:tcPr>
          <w:p w14:paraId="02E95ED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4179</w:t>
            </w:r>
          </w:p>
        </w:tc>
        <w:tc>
          <w:tcPr>
            <w:tcW w:w="3008" w:type="pct"/>
            <w:shd w:val="clear" w:color="auto" w:fill="auto"/>
            <w:noWrap/>
            <w:vAlign w:val="center"/>
            <w:hideMark/>
          </w:tcPr>
          <w:p w14:paraId="4DE8A8F0" w14:textId="77777777" w:rsidR="0021284B" w:rsidRPr="00166CDE" w:rsidRDefault="0021284B" w:rsidP="0021284B">
            <w:pPr>
              <w:rPr>
                <w:rFonts w:ascii="Arial" w:hAnsi="Arial" w:cs="Arial"/>
                <w:sz w:val="16"/>
                <w:szCs w:val="16"/>
              </w:rPr>
            </w:pPr>
            <w:r w:rsidRPr="00166CDE">
              <w:rPr>
                <w:rFonts w:ascii="Arial" w:hAnsi="Arial" w:cs="Arial"/>
                <w:sz w:val="16"/>
                <w:szCs w:val="16"/>
              </w:rPr>
              <w:t>AMPICILINA 500MG CAPSULA</w:t>
            </w:r>
          </w:p>
        </w:tc>
        <w:tc>
          <w:tcPr>
            <w:tcW w:w="657" w:type="pct"/>
            <w:shd w:val="clear" w:color="auto" w:fill="auto"/>
            <w:noWrap/>
            <w:vAlign w:val="center"/>
            <w:hideMark/>
          </w:tcPr>
          <w:p w14:paraId="71A5CD90"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00CBFE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$ 365,00</w:t>
            </w:r>
          </w:p>
        </w:tc>
      </w:tr>
      <w:tr w:rsidR="0021284B" w:rsidRPr="00166CDE" w14:paraId="47C08A3D" w14:textId="77777777" w:rsidTr="0021284B">
        <w:trPr>
          <w:trHeight w:val="20"/>
        </w:trPr>
        <w:tc>
          <w:tcPr>
            <w:tcW w:w="313" w:type="pct"/>
            <w:shd w:val="clear" w:color="auto" w:fill="auto"/>
            <w:noWrap/>
            <w:vAlign w:val="center"/>
            <w:hideMark/>
          </w:tcPr>
          <w:p w14:paraId="1A91FE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173</w:t>
            </w:r>
          </w:p>
        </w:tc>
        <w:tc>
          <w:tcPr>
            <w:tcW w:w="391" w:type="pct"/>
            <w:shd w:val="clear" w:color="auto" w:fill="auto"/>
            <w:noWrap/>
            <w:vAlign w:val="center"/>
            <w:hideMark/>
          </w:tcPr>
          <w:p w14:paraId="6DCFD0B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13704</w:t>
            </w:r>
          </w:p>
        </w:tc>
        <w:tc>
          <w:tcPr>
            <w:tcW w:w="3008" w:type="pct"/>
            <w:shd w:val="clear" w:color="auto" w:fill="auto"/>
            <w:noWrap/>
            <w:vAlign w:val="center"/>
            <w:hideMark/>
          </w:tcPr>
          <w:p w14:paraId="58868A3B" w14:textId="77777777" w:rsidR="0021284B" w:rsidRPr="00166CDE" w:rsidRDefault="0021284B" w:rsidP="0021284B">
            <w:pPr>
              <w:rPr>
                <w:rFonts w:ascii="Arial" w:hAnsi="Arial" w:cs="Arial"/>
                <w:sz w:val="16"/>
                <w:szCs w:val="16"/>
              </w:rPr>
            </w:pPr>
            <w:r w:rsidRPr="00166CDE">
              <w:rPr>
                <w:rFonts w:ascii="Arial" w:hAnsi="Arial" w:cs="Arial"/>
                <w:sz w:val="16"/>
                <w:szCs w:val="16"/>
              </w:rPr>
              <w:t>AMPICILINA 500MG POLVO PARA RECONSTRUIR</w:t>
            </w:r>
          </w:p>
        </w:tc>
        <w:tc>
          <w:tcPr>
            <w:tcW w:w="657" w:type="pct"/>
            <w:shd w:val="clear" w:color="auto" w:fill="auto"/>
            <w:noWrap/>
            <w:vAlign w:val="center"/>
            <w:hideMark/>
          </w:tcPr>
          <w:p w14:paraId="3C71CCD4"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74CBC13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$ 1.749,00</w:t>
            </w:r>
          </w:p>
        </w:tc>
      </w:tr>
      <w:tr w:rsidR="0021284B" w:rsidRPr="00166CDE" w14:paraId="026AC3BF" w14:textId="77777777" w:rsidTr="0021284B">
        <w:trPr>
          <w:trHeight w:val="20"/>
        </w:trPr>
        <w:tc>
          <w:tcPr>
            <w:tcW w:w="313" w:type="pct"/>
            <w:shd w:val="clear" w:color="auto" w:fill="auto"/>
            <w:noWrap/>
            <w:vAlign w:val="center"/>
            <w:hideMark/>
          </w:tcPr>
          <w:p w14:paraId="40841A9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174</w:t>
            </w:r>
          </w:p>
        </w:tc>
        <w:tc>
          <w:tcPr>
            <w:tcW w:w="391" w:type="pct"/>
            <w:shd w:val="clear" w:color="auto" w:fill="auto"/>
            <w:noWrap/>
            <w:vAlign w:val="center"/>
            <w:hideMark/>
          </w:tcPr>
          <w:p w14:paraId="26FD7A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4178</w:t>
            </w:r>
          </w:p>
        </w:tc>
        <w:tc>
          <w:tcPr>
            <w:tcW w:w="3008" w:type="pct"/>
            <w:shd w:val="clear" w:color="auto" w:fill="auto"/>
            <w:noWrap/>
            <w:vAlign w:val="center"/>
            <w:hideMark/>
          </w:tcPr>
          <w:p w14:paraId="6563E4BE" w14:textId="77777777" w:rsidR="0021284B" w:rsidRPr="00166CDE" w:rsidRDefault="0021284B" w:rsidP="0021284B">
            <w:pPr>
              <w:rPr>
                <w:rFonts w:ascii="Arial" w:hAnsi="Arial" w:cs="Arial"/>
                <w:sz w:val="16"/>
                <w:szCs w:val="16"/>
              </w:rPr>
            </w:pPr>
            <w:r w:rsidRPr="00166CDE">
              <w:rPr>
                <w:rFonts w:ascii="Arial" w:hAnsi="Arial" w:cs="Arial"/>
                <w:sz w:val="16"/>
                <w:szCs w:val="16"/>
              </w:rPr>
              <w:t>AMPICILINA -SULBACTAM - 1G+0,5G</w:t>
            </w:r>
          </w:p>
        </w:tc>
        <w:tc>
          <w:tcPr>
            <w:tcW w:w="657" w:type="pct"/>
            <w:shd w:val="clear" w:color="auto" w:fill="auto"/>
            <w:noWrap/>
            <w:vAlign w:val="center"/>
            <w:hideMark/>
          </w:tcPr>
          <w:p w14:paraId="444B4D00"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17D5DC2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$ 2.452,00</w:t>
            </w:r>
          </w:p>
        </w:tc>
      </w:tr>
      <w:tr w:rsidR="0021284B" w:rsidRPr="00166CDE" w14:paraId="7526C2C1" w14:textId="77777777" w:rsidTr="0021284B">
        <w:trPr>
          <w:trHeight w:val="20"/>
        </w:trPr>
        <w:tc>
          <w:tcPr>
            <w:tcW w:w="313" w:type="pct"/>
            <w:shd w:val="clear" w:color="auto" w:fill="auto"/>
            <w:noWrap/>
            <w:vAlign w:val="center"/>
            <w:hideMark/>
          </w:tcPr>
          <w:p w14:paraId="54E41D2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175</w:t>
            </w:r>
          </w:p>
        </w:tc>
        <w:tc>
          <w:tcPr>
            <w:tcW w:w="391" w:type="pct"/>
            <w:shd w:val="clear" w:color="auto" w:fill="auto"/>
            <w:noWrap/>
            <w:vAlign w:val="center"/>
            <w:hideMark/>
          </w:tcPr>
          <w:p w14:paraId="4E3E2A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15273</w:t>
            </w:r>
          </w:p>
        </w:tc>
        <w:tc>
          <w:tcPr>
            <w:tcW w:w="3008" w:type="pct"/>
            <w:shd w:val="clear" w:color="auto" w:fill="auto"/>
            <w:noWrap/>
            <w:vAlign w:val="center"/>
            <w:hideMark/>
          </w:tcPr>
          <w:p w14:paraId="420259FC" w14:textId="77777777" w:rsidR="0021284B" w:rsidRPr="00166CDE" w:rsidRDefault="0021284B" w:rsidP="0021284B">
            <w:pPr>
              <w:rPr>
                <w:rFonts w:ascii="Arial" w:hAnsi="Arial" w:cs="Arial"/>
                <w:sz w:val="16"/>
                <w:szCs w:val="16"/>
              </w:rPr>
            </w:pPr>
            <w:r w:rsidRPr="00166CDE">
              <w:rPr>
                <w:rFonts w:ascii="Arial" w:hAnsi="Arial" w:cs="Arial"/>
                <w:sz w:val="16"/>
                <w:szCs w:val="16"/>
              </w:rPr>
              <w:t>ARTICAINA AL 4% EPINEFRINA 1:100.000</w:t>
            </w:r>
          </w:p>
        </w:tc>
        <w:tc>
          <w:tcPr>
            <w:tcW w:w="657" w:type="pct"/>
            <w:shd w:val="clear" w:color="auto" w:fill="auto"/>
            <w:noWrap/>
            <w:vAlign w:val="center"/>
            <w:hideMark/>
          </w:tcPr>
          <w:p w14:paraId="6F42EABE"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75345ED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$ 68.063,00</w:t>
            </w:r>
          </w:p>
        </w:tc>
      </w:tr>
      <w:tr w:rsidR="0021284B" w:rsidRPr="00166CDE" w14:paraId="4263A62C" w14:textId="77777777" w:rsidTr="0021284B">
        <w:trPr>
          <w:trHeight w:val="20"/>
        </w:trPr>
        <w:tc>
          <w:tcPr>
            <w:tcW w:w="313" w:type="pct"/>
            <w:shd w:val="clear" w:color="auto" w:fill="auto"/>
            <w:noWrap/>
            <w:vAlign w:val="center"/>
            <w:hideMark/>
          </w:tcPr>
          <w:p w14:paraId="6B0A5AE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176</w:t>
            </w:r>
          </w:p>
        </w:tc>
        <w:tc>
          <w:tcPr>
            <w:tcW w:w="391" w:type="pct"/>
            <w:shd w:val="clear" w:color="auto" w:fill="auto"/>
            <w:noWrap/>
            <w:vAlign w:val="center"/>
            <w:hideMark/>
          </w:tcPr>
          <w:p w14:paraId="074F16D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14514</w:t>
            </w:r>
          </w:p>
        </w:tc>
        <w:tc>
          <w:tcPr>
            <w:tcW w:w="3008" w:type="pct"/>
            <w:shd w:val="clear" w:color="auto" w:fill="auto"/>
            <w:noWrap/>
            <w:vAlign w:val="center"/>
            <w:hideMark/>
          </w:tcPr>
          <w:p w14:paraId="002BB00A" w14:textId="77777777" w:rsidR="0021284B" w:rsidRPr="00166CDE" w:rsidRDefault="0021284B" w:rsidP="0021284B">
            <w:pPr>
              <w:rPr>
                <w:rFonts w:ascii="Arial" w:hAnsi="Arial" w:cs="Arial"/>
                <w:sz w:val="16"/>
                <w:szCs w:val="16"/>
              </w:rPr>
            </w:pPr>
            <w:r w:rsidRPr="00166CDE">
              <w:rPr>
                <w:rFonts w:ascii="Arial" w:hAnsi="Arial" w:cs="Arial"/>
                <w:sz w:val="16"/>
                <w:szCs w:val="16"/>
              </w:rPr>
              <w:t>ASEPTIDINA (CLORHEXIDINA 2% + 70% ALCOHOL ISOPROPILICO)</w:t>
            </w:r>
          </w:p>
        </w:tc>
        <w:tc>
          <w:tcPr>
            <w:tcW w:w="657" w:type="pct"/>
            <w:shd w:val="clear" w:color="auto" w:fill="auto"/>
            <w:noWrap/>
            <w:vAlign w:val="center"/>
            <w:hideMark/>
          </w:tcPr>
          <w:p w14:paraId="270D2E20" w14:textId="77777777" w:rsidR="0021284B" w:rsidRPr="00166CDE" w:rsidRDefault="0021284B" w:rsidP="0021284B">
            <w:pPr>
              <w:rPr>
                <w:rFonts w:ascii="Arial" w:hAnsi="Arial" w:cs="Arial"/>
                <w:sz w:val="16"/>
                <w:szCs w:val="16"/>
              </w:rPr>
            </w:pPr>
            <w:r w:rsidRPr="00166CDE">
              <w:rPr>
                <w:rFonts w:ascii="Arial" w:hAnsi="Arial" w:cs="Arial"/>
                <w:sz w:val="16"/>
                <w:szCs w:val="16"/>
              </w:rPr>
              <w:t>FRASCO</w:t>
            </w:r>
          </w:p>
        </w:tc>
        <w:tc>
          <w:tcPr>
            <w:tcW w:w="631" w:type="pct"/>
            <w:shd w:val="clear" w:color="auto" w:fill="auto"/>
            <w:noWrap/>
            <w:vAlign w:val="center"/>
            <w:hideMark/>
          </w:tcPr>
          <w:p w14:paraId="3FAF47D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$ 15.125,00</w:t>
            </w:r>
          </w:p>
        </w:tc>
      </w:tr>
      <w:tr w:rsidR="0021284B" w:rsidRPr="00166CDE" w14:paraId="78918AF8" w14:textId="77777777" w:rsidTr="0021284B">
        <w:trPr>
          <w:trHeight w:val="20"/>
        </w:trPr>
        <w:tc>
          <w:tcPr>
            <w:tcW w:w="313" w:type="pct"/>
            <w:shd w:val="clear" w:color="auto" w:fill="auto"/>
            <w:noWrap/>
            <w:vAlign w:val="center"/>
            <w:hideMark/>
          </w:tcPr>
          <w:p w14:paraId="03EAC02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177</w:t>
            </w:r>
          </w:p>
        </w:tc>
        <w:tc>
          <w:tcPr>
            <w:tcW w:w="391" w:type="pct"/>
            <w:shd w:val="clear" w:color="auto" w:fill="auto"/>
            <w:noWrap/>
            <w:vAlign w:val="center"/>
            <w:hideMark/>
          </w:tcPr>
          <w:p w14:paraId="5FD952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11262</w:t>
            </w:r>
          </w:p>
        </w:tc>
        <w:tc>
          <w:tcPr>
            <w:tcW w:w="3008" w:type="pct"/>
            <w:shd w:val="clear" w:color="auto" w:fill="auto"/>
            <w:noWrap/>
            <w:vAlign w:val="center"/>
            <w:hideMark/>
          </w:tcPr>
          <w:p w14:paraId="2F4A981B" w14:textId="77777777" w:rsidR="0021284B" w:rsidRPr="00166CDE" w:rsidRDefault="0021284B" w:rsidP="0021284B">
            <w:pPr>
              <w:rPr>
                <w:rFonts w:ascii="Arial" w:hAnsi="Arial" w:cs="Arial"/>
                <w:sz w:val="16"/>
                <w:szCs w:val="16"/>
              </w:rPr>
            </w:pPr>
            <w:r w:rsidRPr="00166CDE">
              <w:rPr>
                <w:rFonts w:ascii="Arial" w:hAnsi="Arial" w:cs="Arial"/>
                <w:sz w:val="16"/>
                <w:szCs w:val="16"/>
              </w:rPr>
              <w:t>ATORVASTATINA 10 MG</w:t>
            </w:r>
          </w:p>
        </w:tc>
        <w:tc>
          <w:tcPr>
            <w:tcW w:w="657" w:type="pct"/>
            <w:shd w:val="clear" w:color="auto" w:fill="auto"/>
            <w:noWrap/>
            <w:vAlign w:val="center"/>
            <w:hideMark/>
          </w:tcPr>
          <w:p w14:paraId="5BBA1388"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C8C2C7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$ 142,00</w:t>
            </w:r>
          </w:p>
        </w:tc>
      </w:tr>
      <w:tr w:rsidR="0021284B" w:rsidRPr="00166CDE" w14:paraId="6A2C88CF" w14:textId="77777777" w:rsidTr="0021284B">
        <w:trPr>
          <w:trHeight w:val="20"/>
        </w:trPr>
        <w:tc>
          <w:tcPr>
            <w:tcW w:w="313" w:type="pct"/>
            <w:shd w:val="clear" w:color="auto" w:fill="auto"/>
            <w:noWrap/>
            <w:vAlign w:val="center"/>
            <w:hideMark/>
          </w:tcPr>
          <w:p w14:paraId="028D34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178</w:t>
            </w:r>
          </w:p>
        </w:tc>
        <w:tc>
          <w:tcPr>
            <w:tcW w:w="391" w:type="pct"/>
            <w:shd w:val="clear" w:color="auto" w:fill="auto"/>
            <w:noWrap/>
            <w:vAlign w:val="center"/>
            <w:hideMark/>
          </w:tcPr>
          <w:p w14:paraId="7E22BA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13779</w:t>
            </w:r>
          </w:p>
        </w:tc>
        <w:tc>
          <w:tcPr>
            <w:tcW w:w="3008" w:type="pct"/>
            <w:shd w:val="clear" w:color="auto" w:fill="auto"/>
            <w:noWrap/>
            <w:vAlign w:val="center"/>
            <w:hideMark/>
          </w:tcPr>
          <w:p w14:paraId="1558E731" w14:textId="77777777" w:rsidR="0021284B" w:rsidRPr="00166CDE" w:rsidRDefault="0021284B" w:rsidP="0021284B">
            <w:pPr>
              <w:rPr>
                <w:rFonts w:ascii="Arial" w:hAnsi="Arial" w:cs="Arial"/>
                <w:sz w:val="16"/>
                <w:szCs w:val="16"/>
              </w:rPr>
            </w:pPr>
            <w:r w:rsidRPr="00166CDE">
              <w:rPr>
                <w:rFonts w:ascii="Arial" w:hAnsi="Arial" w:cs="Arial"/>
                <w:sz w:val="16"/>
                <w:szCs w:val="16"/>
              </w:rPr>
              <w:t>ATORVASTATINA 20 MG</w:t>
            </w:r>
          </w:p>
        </w:tc>
        <w:tc>
          <w:tcPr>
            <w:tcW w:w="657" w:type="pct"/>
            <w:shd w:val="clear" w:color="auto" w:fill="auto"/>
            <w:noWrap/>
            <w:vAlign w:val="center"/>
            <w:hideMark/>
          </w:tcPr>
          <w:p w14:paraId="0EA9F99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9D84D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$ 75,00</w:t>
            </w:r>
          </w:p>
        </w:tc>
      </w:tr>
      <w:tr w:rsidR="0021284B" w:rsidRPr="00166CDE" w14:paraId="76610E2E" w14:textId="77777777" w:rsidTr="0021284B">
        <w:trPr>
          <w:trHeight w:val="20"/>
        </w:trPr>
        <w:tc>
          <w:tcPr>
            <w:tcW w:w="313" w:type="pct"/>
            <w:shd w:val="clear" w:color="auto" w:fill="auto"/>
            <w:noWrap/>
            <w:vAlign w:val="center"/>
            <w:hideMark/>
          </w:tcPr>
          <w:p w14:paraId="49894B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179</w:t>
            </w:r>
          </w:p>
        </w:tc>
        <w:tc>
          <w:tcPr>
            <w:tcW w:w="391" w:type="pct"/>
            <w:shd w:val="clear" w:color="auto" w:fill="auto"/>
            <w:noWrap/>
            <w:vAlign w:val="center"/>
            <w:hideMark/>
          </w:tcPr>
          <w:p w14:paraId="3331F3E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9197</w:t>
            </w:r>
          </w:p>
        </w:tc>
        <w:tc>
          <w:tcPr>
            <w:tcW w:w="3008" w:type="pct"/>
            <w:shd w:val="clear" w:color="auto" w:fill="auto"/>
            <w:noWrap/>
            <w:vAlign w:val="center"/>
            <w:hideMark/>
          </w:tcPr>
          <w:p w14:paraId="1E66989F" w14:textId="77777777" w:rsidR="0021284B" w:rsidRPr="00166CDE" w:rsidRDefault="0021284B" w:rsidP="0021284B">
            <w:pPr>
              <w:rPr>
                <w:rFonts w:ascii="Arial" w:hAnsi="Arial" w:cs="Arial"/>
                <w:sz w:val="16"/>
                <w:szCs w:val="16"/>
              </w:rPr>
            </w:pPr>
            <w:r w:rsidRPr="00166CDE">
              <w:rPr>
                <w:rFonts w:ascii="Arial" w:hAnsi="Arial" w:cs="Arial"/>
                <w:sz w:val="16"/>
                <w:szCs w:val="16"/>
              </w:rPr>
              <w:t>ATORVASTATINA 40 MG</w:t>
            </w:r>
          </w:p>
        </w:tc>
        <w:tc>
          <w:tcPr>
            <w:tcW w:w="657" w:type="pct"/>
            <w:shd w:val="clear" w:color="auto" w:fill="auto"/>
            <w:noWrap/>
            <w:vAlign w:val="center"/>
            <w:hideMark/>
          </w:tcPr>
          <w:p w14:paraId="60F9CBF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A1302D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$ 149,00</w:t>
            </w:r>
          </w:p>
        </w:tc>
      </w:tr>
      <w:tr w:rsidR="0021284B" w:rsidRPr="00166CDE" w14:paraId="1B2B9DF1" w14:textId="77777777" w:rsidTr="0021284B">
        <w:trPr>
          <w:trHeight w:val="20"/>
        </w:trPr>
        <w:tc>
          <w:tcPr>
            <w:tcW w:w="313" w:type="pct"/>
            <w:shd w:val="clear" w:color="auto" w:fill="auto"/>
            <w:noWrap/>
            <w:vAlign w:val="center"/>
            <w:hideMark/>
          </w:tcPr>
          <w:p w14:paraId="0469E24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180</w:t>
            </w:r>
          </w:p>
        </w:tc>
        <w:tc>
          <w:tcPr>
            <w:tcW w:w="391" w:type="pct"/>
            <w:shd w:val="clear" w:color="auto" w:fill="auto"/>
            <w:noWrap/>
            <w:vAlign w:val="center"/>
            <w:hideMark/>
          </w:tcPr>
          <w:p w14:paraId="6D19FF6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4180</w:t>
            </w:r>
          </w:p>
        </w:tc>
        <w:tc>
          <w:tcPr>
            <w:tcW w:w="3008" w:type="pct"/>
            <w:shd w:val="clear" w:color="auto" w:fill="auto"/>
            <w:noWrap/>
            <w:vAlign w:val="center"/>
            <w:hideMark/>
          </w:tcPr>
          <w:p w14:paraId="1966FA51" w14:textId="77777777" w:rsidR="0021284B" w:rsidRPr="00166CDE" w:rsidRDefault="0021284B" w:rsidP="0021284B">
            <w:pPr>
              <w:rPr>
                <w:rFonts w:ascii="Arial" w:hAnsi="Arial" w:cs="Arial"/>
                <w:sz w:val="16"/>
                <w:szCs w:val="16"/>
              </w:rPr>
            </w:pPr>
            <w:r w:rsidRPr="00166CDE">
              <w:rPr>
                <w:rFonts w:ascii="Arial" w:hAnsi="Arial" w:cs="Arial"/>
                <w:sz w:val="16"/>
                <w:szCs w:val="16"/>
              </w:rPr>
              <w:t>ATROPINA - 1MG/ML (0,1%)</w:t>
            </w:r>
          </w:p>
        </w:tc>
        <w:tc>
          <w:tcPr>
            <w:tcW w:w="657" w:type="pct"/>
            <w:shd w:val="clear" w:color="auto" w:fill="auto"/>
            <w:noWrap/>
            <w:vAlign w:val="center"/>
            <w:hideMark/>
          </w:tcPr>
          <w:p w14:paraId="1E9DB36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2F7E5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$ 759,00</w:t>
            </w:r>
          </w:p>
        </w:tc>
      </w:tr>
      <w:tr w:rsidR="0021284B" w:rsidRPr="00166CDE" w14:paraId="3D1DE19A" w14:textId="77777777" w:rsidTr="0021284B">
        <w:trPr>
          <w:trHeight w:val="20"/>
        </w:trPr>
        <w:tc>
          <w:tcPr>
            <w:tcW w:w="313" w:type="pct"/>
            <w:shd w:val="clear" w:color="auto" w:fill="auto"/>
            <w:noWrap/>
            <w:vAlign w:val="center"/>
            <w:hideMark/>
          </w:tcPr>
          <w:p w14:paraId="7356DC7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181</w:t>
            </w:r>
          </w:p>
        </w:tc>
        <w:tc>
          <w:tcPr>
            <w:tcW w:w="391" w:type="pct"/>
            <w:shd w:val="clear" w:color="auto" w:fill="auto"/>
            <w:noWrap/>
            <w:vAlign w:val="center"/>
            <w:hideMark/>
          </w:tcPr>
          <w:p w14:paraId="6655EB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8061</w:t>
            </w:r>
          </w:p>
        </w:tc>
        <w:tc>
          <w:tcPr>
            <w:tcW w:w="3008" w:type="pct"/>
            <w:shd w:val="clear" w:color="auto" w:fill="auto"/>
            <w:noWrap/>
            <w:vAlign w:val="center"/>
            <w:hideMark/>
          </w:tcPr>
          <w:p w14:paraId="09498DD7" w14:textId="77777777" w:rsidR="0021284B" w:rsidRPr="00166CDE" w:rsidRDefault="0021284B" w:rsidP="0021284B">
            <w:pPr>
              <w:rPr>
                <w:rFonts w:ascii="Arial" w:hAnsi="Arial" w:cs="Arial"/>
                <w:sz w:val="16"/>
                <w:szCs w:val="16"/>
              </w:rPr>
            </w:pPr>
            <w:r w:rsidRPr="00166CDE">
              <w:rPr>
                <w:rFonts w:ascii="Arial" w:hAnsi="Arial" w:cs="Arial"/>
                <w:sz w:val="16"/>
                <w:szCs w:val="16"/>
              </w:rPr>
              <w:t>AZATIOPRINA - 50 MG</w:t>
            </w:r>
          </w:p>
        </w:tc>
        <w:tc>
          <w:tcPr>
            <w:tcW w:w="657" w:type="pct"/>
            <w:shd w:val="clear" w:color="auto" w:fill="auto"/>
            <w:noWrap/>
            <w:vAlign w:val="center"/>
            <w:hideMark/>
          </w:tcPr>
          <w:p w14:paraId="65D32C4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1574C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$ 1.011,00</w:t>
            </w:r>
          </w:p>
        </w:tc>
      </w:tr>
      <w:tr w:rsidR="0021284B" w:rsidRPr="00166CDE" w14:paraId="2EDFF362" w14:textId="77777777" w:rsidTr="0021284B">
        <w:trPr>
          <w:trHeight w:val="20"/>
        </w:trPr>
        <w:tc>
          <w:tcPr>
            <w:tcW w:w="313" w:type="pct"/>
            <w:shd w:val="clear" w:color="auto" w:fill="auto"/>
            <w:noWrap/>
            <w:vAlign w:val="center"/>
            <w:hideMark/>
          </w:tcPr>
          <w:p w14:paraId="3E649F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182</w:t>
            </w:r>
          </w:p>
        </w:tc>
        <w:tc>
          <w:tcPr>
            <w:tcW w:w="391" w:type="pct"/>
            <w:shd w:val="clear" w:color="auto" w:fill="auto"/>
            <w:noWrap/>
            <w:vAlign w:val="center"/>
            <w:hideMark/>
          </w:tcPr>
          <w:p w14:paraId="3543C6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14297</w:t>
            </w:r>
          </w:p>
        </w:tc>
        <w:tc>
          <w:tcPr>
            <w:tcW w:w="3008" w:type="pct"/>
            <w:shd w:val="clear" w:color="auto" w:fill="auto"/>
            <w:noWrap/>
            <w:vAlign w:val="center"/>
            <w:hideMark/>
          </w:tcPr>
          <w:p w14:paraId="041D2A50" w14:textId="77777777" w:rsidR="0021284B" w:rsidRPr="00166CDE" w:rsidRDefault="0021284B" w:rsidP="0021284B">
            <w:pPr>
              <w:rPr>
                <w:rFonts w:ascii="Arial" w:hAnsi="Arial" w:cs="Arial"/>
                <w:sz w:val="16"/>
                <w:szCs w:val="16"/>
              </w:rPr>
            </w:pPr>
            <w:r w:rsidRPr="00166CDE">
              <w:rPr>
                <w:rFonts w:ascii="Arial" w:hAnsi="Arial" w:cs="Arial"/>
                <w:sz w:val="16"/>
                <w:szCs w:val="16"/>
              </w:rPr>
              <w:t>AZITROMICINA - 500MG</w:t>
            </w:r>
          </w:p>
        </w:tc>
        <w:tc>
          <w:tcPr>
            <w:tcW w:w="657" w:type="pct"/>
            <w:shd w:val="clear" w:color="auto" w:fill="auto"/>
            <w:noWrap/>
            <w:vAlign w:val="center"/>
            <w:hideMark/>
          </w:tcPr>
          <w:p w14:paraId="6DECFAB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75ABB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$ 1.073,00</w:t>
            </w:r>
          </w:p>
        </w:tc>
      </w:tr>
      <w:tr w:rsidR="0021284B" w:rsidRPr="00166CDE" w14:paraId="5F505554" w14:textId="77777777" w:rsidTr="0021284B">
        <w:trPr>
          <w:trHeight w:val="20"/>
        </w:trPr>
        <w:tc>
          <w:tcPr>
            <w:tcW w:w="313" w:type="pct"/>
            <w:shd w:val="clear" w:color="auto" w:fill="auto"/>
            <w:noWrap/>
            <w:vAlign w:val="center"/>
            <w:hideMark/>
          </w:tcPr>
          <w:p w14:paraId="6088CE4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183</w:t>
            </w:r>
          </w:p>
        </w:tc>
        <w:tc>
          <w:tcPr>
            <w:tcW w:w="391" w:type="pct"/>
            <w:shd w:val="clear" w:color="auto" w:fill="auto"/>
            <w:noWrap/>
            <w:vAlign w:val="center"/>
            <w:hideMark/>
          </w:tcPr>
          <w:p w14:paraId="7B5DF47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14263</w:t>
            </w:r>
          </w:p>
        </w:tc>
        <w:tc>
          <w:tcPr>
            <w:tcW w:w="3008" w:type="pct"/>
            <w:shd w:val="clear" w:color="auto" w:fill="auto"/>
            <w:noWrap/>
            <w:vAlign w:val="center"/>
            <w:hideMark/>
          </w:tcPr>
          <w:p w14:paraId="5E78A3C4" w14:textId="77777777" w:rsidR="0021284B" w:rsidRPr="00166CDE" w:rsidRDefault="0021284B" w:rsidP="0021284B">
            <w:pPr>
              <w:rPr>
                <w:rFonts w:ascii="Arial" w:hAnsi="Arial" w:cs="Arial"/>
                <w:sz w:val="16"/>
                <w:szCs w:val="16"/>
              </w:rPr>
            </w:pPr>
            <w:r w:rsidRPr="00166CDE">
              <w:rPr>
                <w:rFonts w:ascii="Arial" w:hAnsi="Arial" w:cs="Arial"/>
                <w:sz w:val="16"/>
                <w:szCs w:val="16"/>
              </w:rPr>
              <w:t>AZITROMICINA 200 MG- SUSPENSION</w:t>
            </w:r>
          </w:p>
        </w:tc>
        <w:tc>
          <w:tcPr>
            <w:tcW w:w="657" w:type="pct"/>
            <w:shd w:val="clear" w:color="auto" w:fill="auto"/>
            <w:noWrap/>
            <w:vAlign w:val="center"/>
            <w:hideMark/>
          </w:tcPr>
          <w:p w14:paraId="552F7FED"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1A4B8C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$ 9.086,00</w:t>
            </w:r>
          </w:p>
        </w:tc>
      </w:tr>
      <w:tr w:rsidR="0021284B" w:rsidRPr="00166CDE" w14:paraId="7D2DB06D" w14:textId="77777777" w:rsidTr="0021284B">
        <w:trPr>
          <w:trHeight w:val="20"/>
        </w:trPr>
        <w:tc>
          <w:tcPr>
            <w:tcW w:w="313" w:type="pct"/>
            <w:shd w:val="clear" w:color="auto" w:fill="auto"/>
            <w:noWrap/>
            <w:vAlign w:val="center"/>
            <w:hideMark/>
          </w:tcPr>
          <w:p w14:paraId="27E66E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184</w:t>
            </w:r>
          </w:p>
        </w:tc>
        <w:tc>
          <w:tcPr>
            <w:tcW w:w="391" w:type="pct"/>
            <w:shd w:val="clear" w:color="auto" w:fill="auto"/>
            <w:noWrap/>
            <w:vAlign w:val="center"/>
            <w:hideMark/>
          </w:tcPr>
          <w:p w14:paraId="4E358E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10712</w:t>
            </w:r>
          </w:p>
        </w:tc>
        <w:tc>
          <w:tcPr>
            <w:tcW w:w="3008" w:type="pct"/>
            <w:shd w:val="clear" w:color="auto" w:fill="auto"/>
            <w:noWrap/>
            <w:vAlign w:val="center"/>
            <w:hideMark/>
          </w:tcPr>
          <w:p w14:paraId="77B82B5A" w14:textId="77777777" w:rsidR="0021284B" w:rsidRPr="00166CDE" w:rsidRDefault="0021284B" w:rsidP="0021284B">
            <w:pPr>
              <w:rPr>
                <w:rFonts w:ascii="Arial" w:hAnsi="Arial" w:cs="Arial"/>
                <w:sz w:val="16"/>
                <w:szCs w:val="16"/>
              </w:rPr>
            </w:pPr>
            <w:r w:rsidRPr="00166CDE">
              <w:rPr>
                <w:rFonts w:ascii="Arial" w:hAnsi="Arial" w:cs="Arial"/>
                <w:sz w:val="16"/>
                <w:szCs w:val="16"/>
              </w:rPr>
              <w:t>BECLOMETASONA DIPROPIONATO - 250MCG/DOSIS. INHALADOR BUCAL</w:t>
            </w:r>
          </w:p>
        </w:tc>
        <w:tc>
          <w:tcPr>
            <w:tcW w:w="657" w:type="pct"/>
            <w:shd w:val="clear" w:color="auto" w:fill="auto"/>
            <w:noWrap/>
            <w:vAlign w:val="center"/>
            <w:hideMark/>
          </w:tcPr>
          <w:p w14:paraId="6F640A10" w14:textId="77777777" w:rsidR="0021284B" w:rsidRPr="00166CDE" w:rsidRDefault="0021284B" w:rsidP="0021284B">
            <w:pPr>
              <w:rPr>
                <w:rFonts w:ascii="Arial" w:hAnsi="Arial" w:cs="Arial"/>
                <w:sz w:val="16"/>
                <w:szCs w:val="16"/>
              </w:rPr>
            </w:pPr>
            <w:r w:rsidRPr="00166CDE">
              <w:rPr>
                <w:rFonts w:ascii="Arial" w:hAnsi="Arial" w:cs="Arial"/>
                <w:sz w:val="16"/>
                <w:szCs w:val="16"/>
              </w:rPr>
              <w:t>INHALADOR</w:t>
            </w:r>
          </w:p>
        </w:tc>
        <w:tc>
          <w:tcPr>
            <w:tcW w:w="631" w:type="pct"/>
            <w:shd w:val="clear" w:color="auto" w:fill="auto"/>
            <w:noWrap/>
            <w:vAlign w:val="center"/>
            <w:hideMark/>
          </w:tcPr>
          <w:p w14:paraId="6BE2F71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$ 9.867,00</w:t>
            </w:r>
          </w:p>
        </w:tc>
      </w:tr>
      <w:tr w:rsidR="0021284B" w:rsidRPr="00166CDE" w14:paraId="6F4E43B1" w14:textId="77777777" w:rsidTr="0021284B">
        <w:trPr>
          <w:trHeight w:val="20"/>
        </w:trPr>
        <w:tc>
          <w:tcPr>
            <w:tcW w:w="313" w:type="pct"/>
            <w:shd w:val="clear" w:color="auto" w:fill="auto"/>
            <w:noWrap/>
            <w:vAlign w:val="center"/>
            <w:hideMark/>
          </w:tcPr>
          <w:p w14:paraId="5CD630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185</w:t>
            </w:r>
          </w:p>
        </w:tc>
        <w:tc>
          <w:tcPr>
            <w:tcW w:w="391" w:type="pct"/>
            <w:shd w:val="clear" w:color="auto" w:fill="auto"/>
            <w:noWrap/>
            <w:vAlign w:val="center"/>
            <w:hideMark/>
          </w:tcPr>
          <w:p w14:paraId="2015FF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10709</w:t>
            </w:r>
          </w:p>
        </w:tc>
        <w:tc>
          <w:tcPr>
            <w:tcW w:w="3008" w:type="pct"/>
            <w:shd w:val="clear" w:color="auto" w:fill="auto"/>
            <w:noWrap/>
            <w:vAlign w:val="center"/>
            <w:hideMark/>
          </w:tcPr>
          <w:p w14:paraId="06FEEE8A" w14:textId="77777777" w:rsidR="0021284B" w:rsidRPr="00166CDE" w:rsidRDefault="0021284B" w:rsidP="0021284B">
            <w:pPr>
              <w:rPr>
                <w:rFonts w:ascii="Arial" w:hAnsi="Arial" w:cs="Arial"/>
                <w:sz w:val="16"/>
                <w:szCs w:val="16"/>
              </w:rPr>
            </w:pPr>
            <w:r w:rsidRPr="00166CDE">
              <w:rPr>
                <w:rFonts w:ascii="Arial" w:hAnsi="Arial" w:cs="Arial"/>
                <w:sz w:val="16"/>
                <w:szCs w:val="16"/>
              </w:rPr>
              <w:t>BECLOMETASONA DIPROPIONATO - 50 MCG/DOSIS INHALADOR NASAL</w:t>
            </w:r>
          </w:p>
        </w:tc>
        <w:tc>
          <w:tcPr>
            <w:tcW w:w="657" w:type="pct"/>
            <w:shd w:val="clear" w:color="auto" w:fill="auto"/>
            <w:noWrap/>
            <w:vAlign w:val="center"/>
            <w:hideMark/>
          </w:tcPr>
          <w:p w14:paraId="7D11D150" w14:textId="77777777" w:rsidR="0021284B" w:rsidRPr="00166CDE" w:rsidRDefault="0021284B" w:rsidP="0021284B">
            <w:pPr>
              <w:rPr>
                <w:rFonts w:ascii="Arial" w:hAnsi="Arial" w:cs="Arial"/>
                <w:sz w:val="16"/>
                <w:szCs w:val="16"/>
              </w:rPr>
            </w:pPr>
            <w:r w:rsidRPr="00166CDE">
              <w:rPr>
                <w:rFonts w:ascii="Arial" w:hAnsi="Arial" w:cs="Arial"/>
                <w:sz w:val="16"/>
                <w:szCs w:val="16"/>
              </w:rPr>
              <w:t>INHALADOR</w:t>
            </w:r>
          </w:p>
        </w:tc>
        <w:tc>
          <w:tcPr>
            <w:tcW w:w="631" w:type="pct"/>
            <w:shd w:val="clear" w:color="auto" w:fill="auto"/>
            <w:noWrap/>
            <w:vAlign w:val="center"/>
            <w:hideMark/>
          </w:tcPr>
          <w:p w14:paraId="2F97D83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$ 9.774,00</w:t>
            </w:r>
          </w:p>
        </w:tc>
      </w:tr>
      <w:tr w:rsidR="0021284B" w:rsidRPr="00166CDE" w14:paraId="5EE79958" w14:textId="77777777" w:rsidTr="0021284B">
        <w:trPr>
          <w:trHeight w:val="20"/>
        </w:trPr>
        <w:tc>
          <w:tcPr>
            <w:tcW w:w="313" w:type="pct"/>
            <w:shd w:val="clear" w:color="auto" w:fill="auto"/>
            <w:noWrap/>
            <w:vAlign w:val="center"/>
            <w:hideMark/>
          </w:tcPr>
          <w:p w14:paraId="2887C05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186</w:t>
            </w:r>
          </w:p>
        </w:tc>
        <w:tc>
          <w:tcPr>
            <w:tcW w:w="391" w:type="pct"/>
            <w:shd w:val="clear" w:color="auto" w:fill="auto"/>
            <w:noWrap/>
            <w:vAlign w:val="center"/>
            <w:hideMark/>
          </w:tcPr>
          <w:p w14:paraId="7AEB41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10708</w:t>
            </w:r>
          </w:p>
        </w:tc>
        <w:tc>
          <w:tcPr>
            <w:tcW w:w="3008" w:type="pct"/>
            <w:shd w:val="clear" w:color="auto" w:fill="auto"/>
            <w:noWrap/>
            <w:vAlign w:val="center"/>
            <w:hideMark/>
          </w:tcPr>
          <w:p w14:paraId="2E4F8C6F" w14:textId="77777777" w:rsidR="0021284B" w:rsidRPr="00166CDE" w:rsidRDefault="0021284B" w:rsidP="0021284B">
            <w:pPr>
              <w:rPr>
                <w:rFonts w:ascii="Arial" w:hAnsi="Arial" w:cs="Arial"/>
                <w:sz w:val="16"/>
                <w:szCs w:val="16"/>
              </w:rPr>
            </w:pPr>
            <w:r w:rsidRPr="00166CDE">
              <w:rPr>
                <w:rFonts w:ascii="Arial" w:hAnsi="Arial" w:cs="Arial"/>
                <w:sz w:val="16"/>
                <w:szCs w:val="16"/>
              </w:rPr>
              <w:t>BECLOMETASONA DIPROPIONATO - 50MCG/DOSIS INHALADOR BUCAL</w:t>
            </w:r>
          </w:p>
        </w:tc>
        <w:tc>
          <w:tcPr>
            <w:tcW w:w="657" w:type="pct"/>
            <w:shd w:val="clear" w:color="auto" w:fill="auto"/>
            <w:noWrap/>
            <w:vAlign w:val="center"/>
            <w:hideMark/>
          </w:tcPr>
          <w:p w14:paraId="3CCB4C2D" w14:textId="77777777" w:rsidR="0021284B" w:rsidRPr="00166CDE" w:rsidRDefault="0021284B" w:rsidP="0021284B">
            <w:pPr>
              <w:rPr>
                <w:rFonts w:ascii="Arial" w:hAnsi="Arial" w:cs="Arial"/>
                <w:sz w:val="16"/>
                <w:szCs w:val="16"/>
              </w:rPr>
            </w:pPr>
            <w:r w:rsidRPr="00166CDE">
              <w:rPr>
                <w:rFonts w:ascii="Arial" w:hAnsi="Arial" w:cs="Arial"/>
                <w:sz w:val="16"/>
                <w:szCs w:val="16"/>
              </w:rPr>
              <w:t>INHALADOR</w:t>
            </w:r>
          </w:p>
        </w:tc>
        <w:tc>
          <w:tcPr>
            <w:tcW w:w="631" w:type="pct"/>
            <w:shd w:val="clear" w:color="auto" w:fill="auto"/>
            <w:noWrap/>
            <w:vAlign w:val="center"/>
            <w:hideMark/>
          </w:tcPr>
          <w:p w14:paraId="5E3629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$ 8.127,00</w:t>
            </w:r>
          </w:p>
        </w:tc>
      </w:tr>
      <w:tr w:rsidR="0021284B" w:rsidRPr="00166CDE" w14:paraId="306DC148" w14:textId="77777777" w:rsidTr="0021284B">
        <w:trPr>
          <w:trHeight w:val="20"/>
        </w:trPr>
        <w:tc>
          <w:tcPr>
            <w:tcW w:w="313" w:type="pct"/>
            <w:shd w:val="clear" w:color="auto" w:fill="auto"/>
            <w:noWrap/>
            <w:vAlign w:val="center"/>
            <w:hideMark/>
          </w:tcPr>
          <w:p w14:paraId="75F2A3F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187</w:t>
            </w:r>
          </w:p>
        </w:tc>
        <w:tc>
          <w:tcPr>
            <w:tcW w:w="391" w:type="pct"/>
            <w:shd w:val="clear" w:color="auto" w:fill="auto"/>
            <w:noWrap/>
            <w:vAlign w:val="center"/>
            <w:hideMark/>
          </w:tcPr>
          <w:p w14:paraId="788993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14283</w:t>
            </w:r>
          </w:p>
        </w:tc>
        <w:tc>
          <w:tcPr>
            <w:tcW w:w="3008" w:type="pct"/>
            <w:shd w:val="clear" w:color="auto" w:fill="auto"/>
            <w:noWrap/>
            <w:vAlign w:val="center"/>
            <w:hideMark/>
          </w:tcPr>
          <w:p w14:paraId="50FD9AEE" w14:textId="77777777" w:rsidR="0021284B" w:rsidRPr="00166CDE" w:rsidRDefault="0021284B" w:rsidP="0021284B">
            <w:pPr>
              <w:rPr>
                <w:rFonts w:ascii="Arial" w:hAnsi="Arial" w:cs="Arial"/>
                <w:sz w:val="16"/>
                <w:szCs w:val="16"/>
              </w:rPr>
            </w:pPr>
            <w:r w:rsidRPr="00166CDE">
              <w:rPr>
                <w:rFonts w:ascii="Arial" w:hAnsi="Arial" w:cs="Arial"/>
                <w:sz w:val="16"/>
                <w:szCs w:val="16"/>
              </w:rPr>
              <w:t>BENZOATO DE BENCILO - 30%</w:t>
            </w:r>
          </w:p>
        </w:tc>
        <w:tc>
          <w:tcPr>
            <w:tcW w:w="657" w:type="pct"/>
            <w:shd w:val="clear" w:color="auto" w:fill="auto"/>
            <w:noWrap/>
            <w:vAlign w:val="center"/>
            <w:hideMark/>
          </w:tcPr>
          <w:p w14:paraId="2C2D8B95" w14:textId="77777777" w:rsidR="0021284B" w:rsidRPr="00166CDE" w:rsidRDefault="0021284B" w:rsidP="0021284B">
            <w:pPr>
              <w:rPr>
                <w:rFonts w:ascii="Arial" w:hAnsi="Arial" w:cs="Arial"/>
                <w:sz w:val="16"/>
                <w:szCs w:val="16"/>
              </w:rPr>
            </w:pPr>
            <w:r w:rsidRPr="00166CDE">
              <w:rPr>
                <w:rFonts w:ascii="Arial" w:hAnsi="Arial" w:cs="Arial"/>
                <w:sz w:val="16"/>
                <w:szCs w:val="16"/>
              </w:rPr>
              <w:t>LOCION</w:t>
            </w:r>
          </w:p>
        </w:tc>
        <w:tc>
          <w:tcPr>
            <w:tcW w:w="631" w:type="pct"/>
            <w:shd w:val="clear" w:color="auto" w:fill="auto"/>
            <w:noWrap/>
            <w:vAlign w:val="center"/>
            <w:hideMark/>
          </w:tcPr>
          <w:p w14:paraId="6A5094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$ 9.494,00</w:t>
            </w:r>
          </w:p>
        </w:tc>
      </w:tr>
      <w:tr w:rsidR="0021284B" w:rsidRPr="00166CDE" w14:paraId="7EDCAB65" w14:textId="77777777" w:rsidTr="0021284B">
        <w:trPr>
          <w:trHeight w:val="20"/>
        </w:trPr>
        <w:tc>
          <w:tcPr>
            <w:tcW w:w="313" w:type="pct"/>
            <w:shd w:val="clear" w:color="auto" w:fill="auto"/>
            <w:noWrap/>
            <w:vAlign w:val="center"/>
            <w:hideMark/>
          </w:tcPr>
          <w:p w14:paraId="7D9CACB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188</w:t>
            </w:r>
          </w:p>
        </w:tc>
        <w:tc>
          <w:tcPr>
            <w:tcW w:w="391" w:type="pct"/>
            <w:shd w:val="clear" w:color="auto" w:fill="auto"/>
            <w:noWrap/>
            <w:vAlign w:val="center"/>
            <w:hideMark/>
          </w:tcPr>
          <w:p w14:paraId="7E99CB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8113</w:t>
            </w:r>
          </w:p>
        </w:tc>
        <w:tc>
          <w:tcPr>
            <w:tcW w:w="3008" w:type="pct"/>
            <w:shd w:val="clear" w:color="auto" w:fill="auto"/>
            <w:noWrap/>
            <w:vAlign w:val="center"/>
            <w:hideMark/>
          </w:tcPr>
          <w:p w14:paraId="6D1B3FCB" w14:textId="77777777" w:rsidR="0021284B" w:rsidRPr="00166CDE" w:rsidRDefault="0021284B" w:rsidP="0021284B">
            <w:pPr>
              <w:rPr>
                <w:rFonts w:ascii="Arial" w:hAnsi="Arial" w:cs="Arial"/>
                <w:sz w:val="16"/>
                <w:szCs w:val="16"/>
              </w:rPr>
            </w:pPr>
            <w:r w:rsidRPr="00166CDE">
              <w:rPr>
                <w:rFonts w:ascii="Arial" w:hAnsi="Arial" w:cs="Arial"/>
                <w:sz w:val="16"/>
                <w:szCs w:val="16"/>
              </w:rPr>
              <w:t>BERODUAL GOTAS PARA NEBULIZAR</w:t>
            </w:r>
          </w:p>
        </w:tc>
        <w:tc>
          <w:tcPr>
            <w:tcW w:w="657" w:type="pct"/>
            <w:shd w:val="clear" w:color="auto" w:fill="auto"/>
            <w:noWrap/>
            <w:vAlign w:val="center"/>
            <w:hideMark/>
          </w:tcPr>
          <w:p w14:paraId="496B319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PARA NEBULIZACION</w:t>
            </w:r>
          </w:p>
        </w:tc>
        <w:tc>
          <w:tcPr>
            <w:tcW w:w="631" w:type="pct"/>
            <w:shd w:val="clear" w:color="auto" w:fill="auto"/>
            <w:noWrap/>
            <w:vAlign w:val="center"/>
            <w:hideMark/>
          </w:tcPr>
          <w:p w14:paraId="3059C4B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$ 48.725,00</w:t>
            </w:r>
          </w:p>
        </w:tc>
      </w:tr>
      <w:tr w:rsidR="0021284B" w:rsidRPr="00166CDE" w14:paraId="0B5C6713" w14:textId="77777777" w:rsidTr="0021284B">
        <w:trPr>
          <w:trHeight w:val="20"/>
        </w:trPr>
        <w:tc>
          <w:tcPr>
            <w:tcW w:w="313" w:type="pct"/>
            <w:shd w:val="clear" w:color="auto" w:fill="auto"/>
            <w:noWrap/>
            <w:vAlign w:val="center"/>
            <w:hideMark/>
          </w:tcPr>
          <w:p w14:paraId="72A838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189</w:t>
            </w:r>
          </w:p>
        </w:tc>
        <w:tc>
          <w:tcPr>
            <w:tcW w:w="391" w:type="pct"/>
            <w:shd w:val="clear" w:color="auto" w:fill="auto"/>
            <w:noWrap/>
            <w:vAlign w:val="center"/>
            <w:hideMark/>
          </w:tcPr>
          <w:p w14:paraId="3A960FB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14215</w:t>
            </w:r>
          </w:p>
        </w:tc>
        <w:tc>
          <w:tcPr>
            <w:tcW w:w="3008" w:type="pct"/>
            <w:shd w:val="clear" w:color="auto" w:fill="auto"/>
            <w:noWrap/>
            <w:vAlign w:val="center"/>
            <w:hideMark/>
          </w:tcPr>
          <w:p w14:paraId="29E5C3F6" w14:textId="77777777" w:rsidR="0021284B" w:rsidRPr="00166CDE" w:rsidRDefault="0021284B" w:rsidP="0021284B">
            <w:pPr>
              <w:rPr>
                <w:rFonts w:ascii="Arial" w:hAnsi="Arial" w:cs="Arial"/>
                <w:sz w:val="16"/>
                <w:szCs w:val="16"/>
              </w:rPr>
            </w:pPr>
            <w:r w:rsidRPr="00166CDE">
              <w:rPr>
                <w:rFonts w:ascii="Arial" w:hAnsi="Arial" w:cs="Arial"/>
                <w:sz w:val="16"/>
                <w:szCs w:val="16"/>
              </w:rPr>
              <w:t>BETAMETASONA - 0,05% CREMA</w:t>
            </w:r>
          </w:p>
        </w:tc>
        <w:tc>
          <w:tcPr>
            <w:tcW w:w="657" w:type="pct"/>
            <w:shd w:val="clear" w:color="auto" w:fill="auto"/>
            <w:noWrap/>
            <w:vAlign w:val="center"/>
            <w:hideMark/>
          </w:tcPr>
          <w:p w14:paraId="6E9B7E18"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5E4154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$ 2.082,00</w:t>
            </w:r>
          </w:p>
        </w:tc>
      </w:tr>
      <w:tr w:rsidR="0021284B" w:rsidRPr="00166CDE" w14:paraId="21A4FD95" w14:textId="77777777" w:rsidTr="0021284B">
        <w:trPr>
          <w:trHeight w:val="20"/>
        </w:trPr>
        <w:tc>
          <w:tcPr>
            <w:tcW w:w="313" w:type="pct"/>
            <w:shd w:val="clear" w:color="auto" w:fill="auto"/>
            <w:noWrap/>
            <w:vAlign w:val="center"/>
            <w:hideMark/>
          </w:tcPr>
          <w:p w14:paraId="72EAEE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190</w:t>
            </w:r>
          </w:p>
        </w:tc>
        <w:tc>
          <w:tcPr>
            <w:tcW w:w="391" w:type="pct"/>
            <w:shd w:val="clear" w:color="auto" w:fill="auto"/>
            <w:noWrap/>
            <w:vAlign w:val="center"/>
            <w:hideMark/>
          </w:tcPr>
          <w:p w14:paraId="39DC44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4588</w:t>
            </w:r>
          </w:p>
        </w:tc>
        <w:tc>
          <w:tcPr>
            <w:tcW w:w="3008" w:type="pct"/>
            <w:shd w:val="clear" w:color="auto" w:fill="auto"/>
            <w:noWrap/>
            <w:vAlign w:val="center"/>
            <w:hideMark/>
          </w:tcPr>
          <w:p w14:paraId="523DA777" w14:textId="77777777" w:rsidR="0021284B" w:rsidRPr="00166CDE" w:rsidRDefault="0021284B" w:rsidP="0021284B">
            <w:pPr>
              <w:rPr>
                <w:rFonts w:ascii="Arial" w:hAnsi="Arial" w:cs="Arial"/>
                <w:sz w:val="16"/>
                <w:szCs w:val="16"/>
              </w:rPr>
            </w:pPr>
            <w:r w:rsidRPr="00166CDE">
              <w:rPr>
                <w:rFonts w:ascii="Arial" w:hAnsi="Arial" w:cs="Arial"/>
                <w:sz w:val="16"/>
                <w:szCs w:val="16"/>
              </w:rPr>
              <w:t>BETAMETASONA - 4MG/ML</w:t>
            </w:r>
          </w:p>
        </w:tc>
        <w:tc>
          <w:tcPr>
            <w:tcW w:w="657" w:type="pct"/>
            <w:shd w:val="clear" w:color="auto" w:fill="auto"/>
            <w:noWrap/>
            <w:vAlign w:val="center"/>
            <w:hideMark/>
          </w:tcPr>
          <w:p w14:paraId="224E517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197A5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$ 573,00</w:t>
            </w:r>
          </w:p>
        </w:tc>
      </w:tr>
      <w:tr w:rsidR="0021284B" w:rsidRPr="00166CDE" w14:paraId="29DD1EBD" w14:textId="77777777" w:rsidTr="0021284B">
        <w:trPr>
          <w:trHeight w:val="20"/>
        </w:trPr>
        <w:tc>
          <w:tcPr>
            <w:tcW w:w="313" w:type="pct"/>
            <w:shd w:val="clear" w:color="auto" w:fill="auto"/>
            <w:noWrap/>
            <w:vAlign w:val="center"/>
            <w:hideMark/>
          </w:tcPr>
          <w:p w14:paraId="51A106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191</w:t>
            </w:r>
          </w:p>
        </w:tc>
        <w:tc>
          <w:tcPr>
            <w:tcW w:w="391" w:type="pct"/>
            <w:shd w:val="clear" w:color="auto" w:fill="auto"/>
            <w:noWrap/>
            <w:vAlign w:val="center"/>
            <w:hideMark/>
          </w:tcPr>
          <w:p w14:paraId="298855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4184</w:t>
            </w:r>
          </w:p>
        </w:tc>
        <w:tc>
          <w:tcPr>
            <w:tcW w:w="3008" w:type="pct"/>
            <w:shd w:val="clear" w:color="auto" w:fill="auto"/>
            <w:noWrap/>
            <w:vAlign w:val="center"/>
            <w:hideMark/>
          </w:tcPr>
          <w:p w14:paraId="6E56816D" w14:textId="77777777" w:rsidR="0021284B" w:rsidRPr="00166CDE" w:rsidRDefault="0021284B" w:rsidP="0021284B">
            <w:pPr>
              <w:rPr>
                <w:rFonts w:ascii="Arial" w:hAnsi="Arial" w:cs="Arial"/>
                <w:sz w:val="16"/>
                <w:szCs w:val="16"/>
              </w:rPr>
            </w:pPr>
            <w:r w:rsidRPr="00166CDE">
              <w:rPr>
                <w:rFonts w:ascii="Arial" w:hAnsi="Arial" w:cs="Arial"/>
                <w:sz w:val="16"/>
                <w:szCs w:val="16"/>
              </w:rPr>
              <w:t>BETAMETASONA FOSFATO -BETAMETASONA ACETATO - (3MG DE BASE+3M</w:t>
            </w:r>
          </w:p>
        </w:tc>
        <w:tc>
          <w:tcPr>
            <w:tcW w:w="657" w:type="pct"/>
            <w:shd w:val="clear" w:color="auto" w:fill="auto"/>
            <w:noWrap/>
            <w:vAlign w:val="center"/>
            <w:hideMark/>
          </w:tcPr>
          <w:p w14:paraId="07B0223F" w14:textId="77777777" w:rsidR="0021284B" w:rsidRPr="00166CDE" w:rsidRDefault="0021284B" w:rsidP="0021284B">
            <w:pPr>
              <w:rPr>
                <w:rFonts w:ascii="Arial" w:hAnsi="Arial" w:cs="Arial"/>
                <w:sz w:val="16"/>
                <w:szCs w:val="16"/>
              </w:rPr>
            </w:pPr>
            <w:r w:rsidRPr="00166CDE">
              <w:rPr>
                <w:rFonts w:ascii="Arial" w:hAnsi="Arial" w:cs="Arial"/>
                <w:sz w:val="16"/>
                <w:szCs w:val="16"/>
              </w:rPr>
              <w:t>SUSPENSIÓN INYECTABLE</w:t>
            </w:r>
          </w:p>
        </w:tc>
        <w:tc>
          <w:tcPr>
            <w:tcW w:w="631" w:type="pct"/>
            <w:shd w:val="clear" w:color="auto" w:fill="auto"/>
            <w:noWrap/>
            <w:vAlign w:val="center"/>
            <w:hideMark/>
          </w:tcPr>
          <w:p w14:paraId="0B1E70E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$ 5.280,00</w:t>
            </w:r>
          </w:p>
        </w:tc>
      </w:tr>
      <w:tr w:rsidR="0021284B" w:rsidRPr="00166CDE" w14:paraId="78E9BEE0" w14:textId="77777777" w:rsidTr="0021284B">
        <w:trPr>
          <w:trHeight w:val="20"/>
        </w:trPr>
        <w:tc>
          <w:tcPr>
            <w:tcW w:w="313" w:type="pct"/>
            <w:shd w:val="clear" w:color="auto" w:fill="auto"/>
            <w:noWrap/>
            <w:vAlign w:val="center"/>
            <w:hideMark/>
          </w:tcPr>
          <w:p w14:paraId="22F0F8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192</w:t>
            </w:r>
          </w:p>
        </w:tc>
        <w:tc>
          <w:tcPr>
            <w:tcW w:w="391" w:type="pct"/>
            <w:shd w:val="clear" w:color="auto" w:fill="auto"/>
            <w:noWrap/>
            <w:vAlign w:val="center"/>
            <w:hideMark/>
          </w:tcPr>
          <w:p w14:paraId="117CF6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4553</w:t>
            </w:r>
          </w:p>
        </w:tc>
        <w:tc>
          <w:tcPr>
            <w:tcW w:w="3008" w:type="pct"/>
            <w:shd w:val="clear" w:color="auto" w:fill="auto"/>
            <w:noWrap/>
            <w:vAlign w:val="center"/>
            <w:hideMark/>
          </w:tcPr>
          <w:p w14:paraId="02197535" w14:textId="77777777" w:rsidR="0021284B" w:rsidRPr="00166CDE" w:rsidRDefault="0021284B" w:rsidP="0021284B">
            <w:pPr>
              <w:rPr>
                <w:rFonts w:ascii="Arial" w:hAnsi="Arial" w:cs="Arial"/>
                <w:sz w:val="16"/>
                <w:szCs w:val="16"/>
              </w:rPr>
            </w:pPr>
            <w:r w:rsidRPr="00166CDE">
              <w:rPr>
                <w:rFonts w:ascii="Arial" w:hAnsi="Arial" w:cs="Arial"/>
                <w:sz w:val="16"/>
                <w:szCs w:val="16"/>
              </w:rPr>
              <w:t>BETAMETILDIGOXINA - 0,1MG</w:t>
            </w:r>
          </w:p>
        </w:tc>
        <w:tc>
          <w:tcPr>
            <w:tcW w:w="657" w:type="pct"/>
            <w:shd w:val="clear" w:color="auto" w:fill="auto"/>
            <w:noWrap/>
            <w:vAlign w:val="center"/>
            <w:hideMark/>
          </w:tcPr>
          <w:p w14:paraId="25B231F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032D3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$ 923,00</w:t>
            </w:r>
          </w:p>
        </w:tc>
      </w:tr>
      <w:tr w:rsidR="0021284B" w:rsidRPr="00166CDE" w14:paraId="6037B63B" w14:textId="77777777" w:rsidTr="0021284B">
        <w:trPr>
          <w:trHeight w:val="20"/>
        </w:trPr>
        <w:tc>
          <w:tcPr>
            <w:tcW w:w="313" w:type="pct"/>
            <w:shd w:val="clear" w:color="auto" w:fill="auto"/>
            <w:noWrap/>
            <w:vAlign w:val="center"/>
            <w:hideMark/>
          </w:tcPr>
          <w:p w14:paraId="3A4C99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193</w:t>
            </w:r>
          </w:p>
        </w:tc>
        <w:tc>
          <w:tcPr>
            <w:tcW w:w="391" w:type="pct"/>
            <w:shd w:val="clear" w:color="auto" w:fill="auto"/>
            <w:noWrap/>
            <w:vAlign w:val="center"/>
            <w:hideMark/>
          </w:tcPr>
          <w:p w14:paraId="27AD77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4186</w:t>
            </w:r>
          </w:p>
        </w:tc>
        <w:tc>
          <w:tcPr>
            <w:tcW w:w="3008" w:type="pct"/>
            <w:shd w:val="clear" w:color="auto" w:fill="auto"/>
            <w:noWrap/>
            <w:vAlign w:val="center"/>
            <w:hideMark/>
          </w:tcPr>
          <w:p w14:paraId="44BEBEDE" w14:textId="77777777" w:rsidR="0021284B" w:rsidRPr="00166CDE" w:rsidRDefault="0021284B" w:rsidP="0021284B">
            <w:pPr>
              <w:rPr>
                <w:rFonts w:ascii="Arial" w:hAnsi="Arial" w:cs="Arial"/>
                <w:sz w:val="16"/>
                <w:szCs w:val="16"/>
              </w:rPr>
            </w:pPr>
            <w:r w:rsidRPr="00166CDE">
              <w:rPr>
                <w:rFonts w:ascii="Arial" w:hAnsi="Arial" w:cs="Arial"/>
                <w:sz w:val="16"/>
                <w:szCs w:val="16"/>
              </w:rPr>
              <w:t>BETAMETILDIGOXINA - 0,2MG/2ML</w:t>
            </w:r>
          </w:p>
        </w:tc>
        <w:tc>
          <w:tcPr>
            <w:tcW w:w="657" w:type="pct"/>
            <w:shd w:val="clear" w:color="auto" w:fill="auto"/>
            <w:noWrap/>
            <w:vAlign w:val="center"/>
            <w:hideMark/>
          </w:tcPr>
          <w:p w14:paraId="64AD1AB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FE7F1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$ 5.929,00</w:t>
            </w:r>
          </w:p>
        </w:tc>
      </w:tr>
      <w:tr w:rsidR="0021284B" w:rsidRPr="00166CDE" w14:paraId="49035D31" w14:textId="77777777" w:rsidTr="0021284B">
        <w:trPr>
          <w:trHeight w:val="20"/>
        </w:trPr>
        <w:tc>
          <w:tcPr>
            <w:tcW w:w="313" w:type="pct"/>
            <w:shd w:val="clear" w:color="auto" w:fill="auto"/>
            <w:noWrap/>
            <w:vAlign w:val="center"/>
            <w:hideMark/>
          </w:tcPr>
          <w:p w14:paraId="5456DF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194</w:t>
            </w:r>
          </w:p>
        </w:tc>
        <w:tc>
          <w:tcPr>
            <w:tcW w:w="391" w:type="pct"/>
            <w:shd w:val="clear" w:color="auto" w:fill="auto"/>
            <w:noWrap/>
            <w:vAlign w:val="center"/>
            <w:hideMark/>
          </w:tcPr>
          <w:p w14:paraId="23D005C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5429</w:t>
            </w:r>
          </w:p>
        </w:tc>
        <w:tc>
          <w:tcPr>
            <w:tcW w:w="3008" w:type="pct"/>
            <w:shd w:val="clear" w:color="auto" w:fill="auto"/>
            <w:noWrap/>
            <w:vAlign w:val="center"/>
            <w:hideMark/>
          </w:tcPr>
          <w:p w14:paraId="7E7A8EE3" w14:textId="77777777" w:rsidR="0021284B" w:rsidRPr="00166CDE" w:rsidRDefault="0021284B" w:rsidP="0021284B">
            <w:pPr>
              <w:rPr>
                <w:rFonts w:ascii="Arial" w:hAnsi="Arial" w:cs="Arial"/>
                <w:sz w:val="16"/>
                <w:szCs w:val="16"/>
              </w:rPr>
            </w:pPr>
            <w:r w:rsidRPr="00166CDE">
              <w:rPr>
                <w:rFonts w:ascii="Arial" w:hAnsi="Arial" w:cs="Arial"/>
                <w:sz w:val="16"/>
                <w:szCs w:val="16"/>
              </w:rPr>
              <w:t>BETAMETILDIGOXINA - 0.6 MGS</w:t>
            </w:r>
          </w:p>
        </w:tc>
        <w:tc>
          <w:tcPr>
            <w:tcW w:w="657" w:type="pct"/>
            <w:shd w:val="clear" w:color="auto" w:fill="auto"/>
            <w:noWrap/>
            <w:vAlign w:val="center"/>
            <w:hideMark/>
          </w:tcPr>
          <w:p w14:paraId="3EC8946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2FF0EEB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$ 30.164,00</w:t>
            </w:r>
          </w:p>
        </w:tc>
      </w:tr>
      <w:tr w:rsidR="0021284B" w:rsidRPr="00166CDE" w14:paraId="73BB97DF" w14:textId="77777777" w:rsidTr="0021284B">
        <w:trPr>
          <w:trHeight w:val="20"/>
        </w:trPr>
        <w:tc>
          <w:tcPr>
            <w:tcW w:w="313" w:type="pct"/>
            <w:shd w:val="clear" w:color="auto" w:fill="auto"/>
            <w:noWrap/>
            <w:vAlign w:val="center"/>
            <w:hideMark/>
          </w:tcPr>
          <w:p w14:paraId="211AF1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195</w:t>
            </w:r>
          </w:p>
        </w:tc>
        <w:tc>
          <w:tcPr>
            <w:tcW w:w="391" w:type="pct"/>
            <w:shd w:val="clear" w:color="auto" w:fill="auto"/>
            <w:noWrap/>
            <w:vAlign w:val="center"/>
            <w:hideMark/>
          </w:tcPr>
          <w:p w14:paraId="21BB06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14207</w:t>
            </w:r>
          </w:p>
        </w:tc>
        <w:tc>
          <w:tcPr>
            <w:tcW w:w="3008" w:type="pct"/>
            <w:shd w:val="clear" w:color="auto" w:fill="auto"/>
            <w:noWrap/>
            <w:vAlign w:val="center"/>
            <w:hideMark/>
          </w:tcPr>
          <w:p w14:paraId="1EF59C8B" w14:textId="77777777" w:rsidR="0021284B" w:rsidRPr="00166CDE" w:rsidRDefault="0021284B" w:rsidP="0021284B">
            <w:pPr>
              <w:rPr>
                <w:rFonts w:ascii="Arial" w:hAnsi="Arial" w:cs="Arial"/>
                <w:sz w:val="16"/>
                <w:szCs w:val="16"/>
              </w:rPr>
            </w:pPr>
            <w:r w:rsidRPr="00166CDE">
              <w:rPr>
                <w:rFonts w:ascii="Arial" w:hAnsi="Arial" w:cs="Arial"/>
                <w:sz w:val="16"/>
                <w:szCs w:val="16"/>
              </w:rPr>
              <w:t>BICARBONATO DE SODIO - 10MEQ/10ML</w:t>
            </w:r>
          </w:p>
        </w:tc>
        <w:tc>
          <w:tcPr>
            <w:tcW w:w="657" w:type="pct"/>
            <w:shd w:val="clear" w:color="auto" w:fill="auto"/>
            <w:noWrap/>
            <w:vAlign w:val="center"/>
            <w:hideMark/>
          </w:tcPr>
          <w:p w14:paraId="4F8348E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7A8FA5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$ 3.351,00</w:t>
            </w:r>
          </w:p>
        </w:tc>
      </w:tr>
      <w:tr w:rsidR="0021284B" w:rsidRPr="00166CDE" w14:paraId="7325252F" w14:textId="77777777" w:rsidTr="0021284B">
        <w:trPr>
          <w:trHeight w:val="20"/>
        </w:trPr>
        <w:tc>
          <w:tcPr>
            <w:tcW w:w="313" w:type="pct"/>
            <w:shd w:val="clear" w:color="auto" w:fill="auto"/>
            <w:noWrap/>
            <w:vAlign w:val="center"/>
            <w:hideMark/>
          </w:tcPr>
          <w:p w14:paraId="7EBE30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196</w:t>
            </w:r>
          </w:p>
        </w:tc>
        <w:tc>
          <w:tcPr>
            <w:tcW w:w="391" w:type="pct"/>
            <w:shd w:val="clear" w:color="auto" w:fill="auto"/>
            <w:noWrap/>
            <w:vAlign w:val="center"/>
            <w:hideMark/>
          </w:tcPr>
          <w:p w14:paraId="6145A4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1672</w:t>
            </w:r>
          </w:p>
        </w:tc>
        <w:tc>
          <w:tcPr>
            <w:tcW w:w="3008" w:type="pct"/>
            <w:shd w:val="clear" w:color="auto" w:fill="auto"/>
            <w:noWrap/>
            <w:vAlign w:val="center"/>
            <w:hideMark/>
          </w:tcPr>
          <w:p w14:paraId="47B1B95E" w14:textId="77777777" w:rsidR="0021284B" w:rsidRPr="00166CDE" w:rsidRDefault="0021284B" w:rsidP="0021284B">
            <w:pPr>
              <w:rPr>
                <w:rFonts w:ascii="Arial" w:hAnsi="Arial" w:cs="Arial"/>
                <w:sz w:val="16"/>
                <w:szCs w:val="16"/>
              </w:rPr>
            </w:pPr>
            <w:r w:rsidRPr="00166CDE">
              <w:rPr>
                <w:rFonts w:ascii="Arial" w:hAnsi="Arial" w:cs="Arial"/>
                <w:sz w:val="16"/>
                <w:szCs w:val="16"/>
              </w:rPr>
              <w:t>BIPERIDENO - 2MG</w:t>
            </w:r>
          </w:p>
        </w:tc>
        <w:tc>
          <w:tcPr>
            <w:tcW w:w="657" w:type="pct"/>
            <w:shd w:val="clear" w:color="auto" w:fill="auto"/>
            <w:noWrap/>
            <w:vAlign w:val="center"/>
            <w:hideMark/>
          </w:tcPr>
          <w:p w14:paraId="0821206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9E5777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$ 235,00</w:t>
            </w:r>
          </w:p>
        </w:tc>
      </w:tr>
      <w:tr w:rsidR="0021284B" w:rsidRPr="00166CDE" w14:paraId="3CD7E571" w14:textId="77777777" w:rsidTr="0021284B">
        <w:trPr>
          <w:trHeight w:val="20"/>
        </w:trPr>
        <w:tc>
          <w:tcPr>
            <w:tcW w:w="313" w:type="pct"/>
            <w:shd w:val="clear" w:color="auto" w:fill="auto"/>
            <w:noWrap/>
            <w:vAlign w:val="center"/>
            <w:hideMark/>
          </w:tcPr>
          <w:p w14:paraId="7310802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197</w:t>
            </w:r>
          </w:p>
        </w:tc>
        <w:tc>
          <w:tcPr>
            <w:tcW w:w="391" w:type="pct"/>
            <w:shd w:val="clear" w:color="auto" w:fill="auto"/>
            <w:noWrap/>
            <w:vAlign w:val="center"/>
            <w:hideMark/>
          </w:tcPr>
          <w:p w14:paraId="5B11FA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13624</w:t>
            </w:r>
          </w:p>
        </w:tc>
        <w:tc>
          <w:tcPr>
            <w:tcW w:w="3008" w:type="pct"/>
            <w:shd w:val="clear" w:color="auto" w:fill="auto"/>
            <w:noWrap/>
            <w:vAlign w:val="center"/>
            <w:hideMark/>
          </w:tcPr>
          <w:p w14:paraId="5BCFEDE1" w14:textId="77777777" w:rsidR="0021284B" w:rsidRPr="00166CDE" w:rsidRDefault="0021284B" w:rsidP="0021284B">
            <w:pPr>
              <w:rPr>
                <w:rFonts w:ascii="Arial" w:hAnsi="Arial" w:cs="Arial"/>
                <w:sz w:val="16"/>
                <w:szCs w:val="16"/>
              </w:rPr>
            </w:pPr>
            <w:r w:rsidRPr="00166CDE">
              <w:rPr>
                <w:rFonts w:ascii="Arial" w:hAnsi="Arial" w:cs="Arial"/>
                <w:sz w:val="16"/>
                <w:szCs w:val="16"/>
              </w:rPr>
              <w:t>BIPERIDENO 5MG/ML SOLUCIÓN INYECTABLE AMPOLLA X 5 ML</w:t>
            </w:r>
          </w:p>
        </w:tc>
        <w:tc>
          <w:tcPr>
            <w:tcW w:w="657" w:type="pct"/>
            <w:shd w:val="clear" w:color="auto" w:fill="auto"/>
            <w:noWrap/>
            <w:vAlign w:val="center"/>
            <w:hideMark/>
          </w:tcPr>
          <w:p w14:paraId="52E5B54B" w14:textId="77777777" w:rsidR="0021284B" w:rsidRPr="00166CDE" w:rsidRDefault="0021284B" w:rsidP="0021284B">
            <w:pPr>
              <w:rPr>
                <w:rFonts w:ascii="Arial" w:hAnsi="Arial" w:cs="Arial"/>
                <w:sz w:val="16"/>
                <w:szCs w:val="16"/>
              </w:rPr>
            </w:pPr>
            <w:r w:rsidRPr="00166CDE">
              <w:rPr>
                <w:rFonts w:ascii="Arial" w:hAnsi="Arial" w:cs="Arial"/>
                <w:sz w:val="16"/>
                <w:szCs w:val="16"/>
              </w:rPr>
              <w:t>AMPOLLA X1.5</w:t>
            </w:r>
          </w:p>
        </w:tc>
        <w:tc>
          <w:tcPr>
            <w:tcW w:w="631" w:type="pct"/>
            <w:shd w:val="clear" w:color="auto" w:fill="auto"/>
            <w:noWrap/>
            <w:vAlign w:val="center"/>
            <w:hideMark/>
          </w:tcPr>
          <w:p w14:paraId="5168CE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$ 13.576,00</w:t>
            </w:r>
          </w:p>
        </w:tc>
      </w:tr>
      <w:tr w:rsidR="0021284B" w:rsidRPr="00166CDE" w14:paraId="2DC04898" w14:textId="77777777" w:rsidTr="0021284B">
        <w:trPr>
          <w:trHeight w:val="20"/>
        </w:trPr>
        <w:tc>
          <w:tcPr>
            <w:tcW w:w="313" w:type="pct"/>
            <w:shd w:val="clear" w:color="auto" w:fill="auto"/>
            <w:noWrap/>
            <w:vAlign w:val="center"/>
            <w:hideMark/>
          </w:tcPr>
          <w:p w14:paraId="4189FD7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198</w:t>
            </w:r>
          </w:p>
        </w:tc>
        <w:tc>
          <w:tcPr>
            <w:tcW w:w="391" w:type="pct"/>
            <w:shd w:val="clear" w:color="auto" w:fill="auto"/>
            <w:noWrap/>
            <w:vAlign w:val="center"/>
            <w:hideMark/>
          </w:tcPr>
          <w:p w14:paraId="65CE6B4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0663</w:t>
            </w:r>
          </w:p>
        </w:tc>
        <w:tc>
          <w:tcPr>
            <w:tcW w:w="3008" w:type="pct"/>
            <w:shd w:val="clear" w:color="auto" w:fill="auto"/>
            <w:noWrap/>
            <w:vAlign w:val="center"/>
            <w:hideMark/>
          </w:tcPr>
          <w:p w14:paraId="3AF6EFA4" w14:textId="77777777" w:rsidR="0021284B" w:rsidRPr="00166CDE" w:rsidRDefault="0021284B" w:rsidP="0021284B">
            <w:pPr>
              <w:rPr>
                <w:rFonts w:ascii="Arial" w:hAnsi="Arial" w:cs="Arial"/>
                <w:sz w:val="16"/>
                <w:szCs w:val="16"/>
              </w:rPr>
            </w:pPr>
            <w:r w:rsidRPr="00166CDE">
              <w:rPr>
                <w:rFonts w:ascii="Arial" w:hAnsi="Arial" w:cs="Arial"/>
                <w:sz w:val="16"/>
                <w:szCs w:val="16"/>
              </w:rPr>
              <w:t>BISACODIL - 5MG</w:t>
            </w:r>
          </w:p>
        </w:tc>
        <w:tc>
          <w:tcPr>
            <w:tcW w:w="657" w:type="pct"/>
            <w:shd w:val="clear" w:color="auto" w:fill="auto"/>
            <w:noWrap/>
            <w:vAlign w:val="center"/>
            <w:hideMark/>
          </w:tcPr>
          <w:p w14:paraId="2E5446C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22C6F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$ 53,00</w:t>
            </w:r>
          </w:p>
        </w:tc>
      </w:tr>
      <w:tr w:rsidR="0021284B" w:rsidRPr="00166CDE" w14:paraId="29396259" w14:textId="77777777" w:rsidTr="0021284B">
        <w:trPr>
          <w:trHeight w:val="20"/>
        </w:trPr>
        <w:tc>
          <w:tcPr>
            <w:tcW w:w="313" w:type="pct"/>
            <w:shd w:val="clear" w:color="auto" w:fill="auto"/>
            <w:noWrap/>
            <w:vAlign w:val="center"/>
            <w:hideMark/>
          </w:tcPr>
          <w:p w14:paraId="44ADB71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199</w:t>
            </w:r>
          </w:p>
        </w:tc>
        <w:tc>
          <w:tcPr>
            <w:tcW w:w="391" w:type="pct"/>
            <w:shd w:val="clear" w:color="auto" w:fill="auto"/>
            <w:noWrap/>
            <w:vAlign w:val="center"/>
            <w:hideMark/>
          </w:tcPr>
          <w:p w14:paraId="575535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10711</w:t>
            </w:r>
          </w:p>
        </w:tc>
        <w:tc>
          <w:tcPr>
            <w:tcW w:w="3008" w:type="pct"/>
            <w:shd w:val="clear" w:color="auto" w:fill="auto"/>
            <w:noWrap/>
            <w:vAlign w:val="center"/>
            <w:hideMark/>
          </w:tcPr>
          <w:p w14:paraId="7AE536E4" w14:textId="77777777" w:rsidR="0021284B" w:rsidRPr="00166CDE" w:rsidRDefault="0021284B" w:rsidP="0021284B">
            <w:pPr>
              <w:rPr>
                <w:rFonts w:ascii="Arial" w:hAnsi="Arial" w:cs="Arial"/>
                <w:sz w:val="16"/>
                <w:szCs w:val="16"/>
              </w:rPr>
            </w:pPr>
            <w:r w:rsidRPr="00166CDE">
              <w:rPr>
                <w:rFonts w:ascii="Arial" w:hAnsi="Arial" w:cs="Arial"/>
                <w:sz w:val="16"/>
                <w:szCs w:val="16"/>
              </w:rPr>
              <w:t>BROMURO DE IPRATROPIO - 0,02MG/DOSIS INHALADOR BUCAL</w:t>
            </w:r>
          </w:p>
        </w:tc>
        <w:tc>
          <w:tcPr>
            <w:tcW w:w="657" w:type="pct"/>
            <w:shd w:val="clear" w:color="auto" w:fill="auto"/>
            <w:noWrap/>
            <w:vAlign w:val="center"/>
            <w:hideMark/>
          </w:tcPr>
          <w:p w14:paraId="4677B03B" w14:textId="77777777" w:rsidR="0021284B" w:rsidRPr="00166CDE" w:rsidRDefault="0021284B" w:rsidP="0021284B">
            <w:pPr>
              <w:rPr>
                <w:rFonts w:ascii="Arial" w:hAnsi="Arial" w:cs="Arial"/>
                <w:sz w:val="16"/>
                <w:szCs w:val="16"/>
              </w:rPr>
            </w:pPr>
            <w:r w:rsidRPr="00166CDE">
              <w:rPr>
                <w:rFonts w:ascii="Arial" w:hAnsi="Arial" w:cs="Arial"/>
                <w:sz w:val="16"/>
                <w:szCs w:val="16"/>
              </w:rPr>
              <w:t>INHALADOR</w:t>
            </w:r>
          </w:p>
        </w:tc>
        <w:tc>
          <w:tcPr>
            <w:tcW w:w="631" w:type="pct"/>
            <w:shd w:val="clear" w:color="auto" w:fill="auto"/>
            <w:noWrap/>
            <w:vAlign w:val="center"/>
            <w:hideMark/>
          </w:tcPr>
          <w:p w14:paraId="78B094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$ 8.504,00</w:t>
            </w:r>
          </w:p>
        </w:tc>
      </w:tr>
      <w:tr w:rsidR="0021284B" w:rsidRPr="00166CDE" w14:paraId="3D765930" w14:textId="77777777" w:rsidTr="0021284B">
        <w:trPr>
          <w:trHeight w:val="20"/>
        </w:trPr>
        <w:tc>
          <w:tcPr>
            <w:tcW w:w="313" w:type="pct"/>
            <w:shd w:val="clear" w:color="auto" w:fill="auto"/>
            <w:noWrap/>
            <w:vAlign w:val="center"/>
            <w:hideMark/>
          </w:tcPr>
          <w:p w14:paraId="197EB5C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200</w:t>
            </w:r>
          </w:p>
        </w:tc>
        <w:tc>
          <w:tcPr>
            <w:tcW w:w="391" w:type="pct"/>
            <w:shd w:val="clear" w:color="auto" w:fill="auto"/>
            <w:noWrap/>
            <w:vAlign w:val="center"/>
            <w:hideMark/>
          </w:tcPr>
          <w:p w14:paraId="2D10EED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5851</w:t>
            </w:r>
          </w:p>
        </w:tc>
        <w:tc>
          <w:tcPr>
            <w:tcW w:w="3008" w:type="pct"/>
            <w:shd w:val="clear" w:color="auto" w:fill="auto"/>
            <w:noWrap/>
            <w:vAlign w:val="center"/>
            <w:hideMark/>
          </w:tcPr>
          <w:p w14:paraId="7DA74328" w14:textId="77777777" w:rsidR="0021284B" w:rsidRPr="00166CDE" w:rsidRDefault="0021284B" w:rsidP="0021284B">
            <w:pPr>
              <w:rPr>
                <w:rFonts w:ascii="Arial" w:hAnsi="Arial" w:cs="Arial"/>
                <w:sz w:val="16"/>
                <w:szCs w:val="16"/>
              </w:rPr>
            </w:pPr>
            <w:r w:rsidRPr="00166CDE">
              <w:rPr>
                <w:rFonts w:ascii="Arial" w:hAnsi="Arial" w:cs="Arial"/>
                <w:sz w:val="16"/>
                <w:szCs w:val="16"/>
              </w:rPr>
              <w:t>BROMURO DE IPRATROPIO (ATROVENT) GOTAS PARA NEBULIZACION</w:t>
            </w:r>
          </w:p>
        </w:tc>
        <w:tc>
          <w:tcPr>
            <w:tcW w:w="657" w:type="pct"/>
            <w:shd w:val="clear" w:color="auto" w:fill="auto"/>
            <w:noWrap/>
            <w:vAlign w:val="center"/>
            <w:hideMark/>
          </w:tcPr>
          <w:p w14:paraId="14C8574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PARA NEBULIZACION</w:t>
            </w:r>
          </w:p>
        </w:tc>
        <w:tc>
          <w:tcPr>
            <w:tcW w:w="631" w:type="pct"/>
            <w:shd w:val="clear" w:color="auto" w:fill="auto"/>
            <w:noWrap/>
            <w:vAlign w:val="center"/>
            <w:hideMark/>
          </w:tcPr>
          <w:p w14:paraId="64CA3C4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$ 35.309,00</w:t>
            </w:r>
          </w:p>
        </w:tc>
      </w:tr>
      <w:tr w:rsidR="0021284B" w:rsidRPr="00166CDE" w14:paraId="3D6FFE76" w14:textId="77777777" w:rsidTr="0021284B">
        <w:trPr>
          <w:trHeight w:val="20"/>
        </w:trPr>
        <w:tc>
          <w:tcPr>
            <w:tcW w:w="313" w:type="pct"/>
            <w:shd w:val="clear" w:color="auto" w:fill="auto"/>
            <w:noWrap/>
            <w:vAlign w:val="center"/>
            <w:hideMark/>
          </w:tcPr>
          <w:p w14:paraId="00485C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201</w:t>
            </w:r>
          </w:p>
        </w:tc>
        <w:tc>
          <w:tcPr>
            <w:tcW w:w="391" w:type="pct"/>
            <w:shd w:val="clear" w:color="auto" w:fill="auto"/>
            <w:noWrap/>
            <w:vAlign w:val="center"/>
            <w:hideMark/>
          </w:tcPr>
          <w:p w14:paraId="73129B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5273</w:t>
            </w:r>
          </w:p>
        </w:tc>
        <w:tc>
          <w:tcPr>
            <w:tcW w:w="3008" w:type="pct"/>
            <w:shd w:val="clear" w:color="auto" w:fill="auto"/>
            <w:noWrap/>
            <w:vAlign w:val="center"/>
            <w:hideMark/>
          </w:tcPr>
          <w:p w14:paraId="2BF4E117" w14:textId="77777777" w:rsidR="0021284B" w:rsidRPr="00166CDE" w:rsidRDefault="0021284B" w:rsidP="0021284B">
            <w:pPr>
              <w:rPr>
                <w:rFonts w:ascii="Arial" w:hAnsi="Arial" w:cs="Arial"/>
                <w:sz w:val="16"/>
                <w:szCs w:val="16"/>
              </w:rPr>
            </w:pPr>
            <w:r w:rsidRPr="00166CDE">
              <w:rPr>
                <w:rFonts w:ascii="Arial" w:hAnsi="Arial" w:cs="Arial"/>
                <w:sz w:val="16"/>
                <w:szCs w:val="16"/>
              </w:rPr>
              <w:t>BUPIVACAINA + EPINEFRINA S/P - 0,05%</w:t>
            </w:r>
          </w:p>
        </w:tc>
        <w:tc>
          <w:tcPr>
            <w:tcW w:w="657" w:type="pct"/>
            <w:shd w:val="clear" w:color="auto" w:fill="auto"/>
            <w:noWrap/>
            <w:vAlign w:val="center"/>
            <w:hideMark/>
          </w:tcPr>
          <w:p w14:paraId="6C6BF94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548304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$ 34.537,00</w:t>
            </w:r>
          </w:p>
        </w:tc>
      </w:tr>
      <w:tr w:rsidR="0021284B" w:rsidRPr="00166CDE" w14:paraId="4F5BF00A" w14:textId="77777777" w:rsidTr="0021284B">
        <w:trPr>
          <w:trHeight w:val="20"/>
        </w:trPr>
        <w:tc>
          <w:tcPr>
            <w:tcW w:w="313" w:type="pct"/>
            <w:shd w:val="clear" w:color="auto" w:fill="auto"/>
            <w:noWrap/>
            <w:vAlign w:val="center"/>
            <w:hideMark/>
          </w:tcPr>
          <w:p w14:paraId="0C81CE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202</w:t>
            </w:r>
          </w:p>
        </w:tc>
        <w:tc>
          <w:tcPr>
            <w:tcW w:w="391" w:type="pct"/>
            <w:shd w:val="clear" w:color="auto" w:fill="auto"/>
            <w:noWrap/>
            <w:vAlign w:val="center"/>
            <w:hideMark/>
          </w:tcPr>
          <w:p w14:paraId="6AD568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13505</w:t>
            </w:r>
          </w:p>
        </w:tc>
        <w:tc>
          <w:tcPr>
            <w:tcW w:w="3008" w:type="pct"/>
            <w:shd w:val="clear" w:color="auto" w:fill="auto"/>
            <w:noWrap/>
            <w:vAlign w:val="center"/>
            <w:hideMark/>
          </w:tcPr>
          <w:p w14:paraId="18066889" w14:textId="77777777" w:rsidR="0021284B" w:rsidRPr="00166CDE" w:rsidRDefault="0021284B" w:rsidP="0021284B">
            <w:pPr>
              <w:rPr>
                <w:rFonts w:ascii="Arial" w:hAnsi="Arial" w:cs="Arial"/>
                <w:sz w:val="16"/>
                <w:szCs w:val="16"/>
              </w:rPr>
            </w:pPr>
            <w:r w:rsidRPr="00166CDE">
              <w:rPr>
                <w:rFonts w:ascii="Arial" w:hAnsi="Arial" w:cs="Arial"/>
                <w:sz w:val="16"/>
                <w:szCs w:val="16"/>
              </w:rPr>
              <w:t>BUPIVACAINA HCL + DEXTROSA - 5MG/72,7 MG</w:t>
            </w:r>
          </w:p>
        </w:tc>
        <w:tc>
          <w:tcPr>
            <w:tcW w:w="657" w:type="pct"/>
            <w:shd w:val="clear" w:color="auto" w:fill="auto"/>
            <w:noWrap/>
            <w:vAlign w:val="center"/>
            <w:hideMark/>
          </w:tcPr>
          <w:p w14:paraId="48E51C1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874AEA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$ 4.571,00</w:t>
            </w:r>
          </w:p>
        </w:tc>
      </w:tr>
      <w:tr w:rsidR="0021284B" w:rsidRPr="00166CDE" w14:paraId="5B2FFBEC" w14:textId="77777777" w:rsidTr="0021284B">
        <w:trPr>
          <w:trHeight w:val="20"/>
        </w:trPr>
        <w:tc>
          <w:tcPr>
            <w:tcW w:w="313" w:type="pct"/>
            <w:shd w:val="clear" w:color="auto" w:fill="auto"/>
            <w:noWrap/>
            <w:vAlign w:val="center"/>
            <w:hideMark/>
          </w:tcPr>
          <w:p w14:paraId="151487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203</w:t>
            </w:r>
          </w:p>
        </w:tc>
        <w:tc>
          <w:tcPr>
            <w:tcW w:w="391" w:type="pct"/>
            <w:shd w:val="clear" w:color="auto" w:fill="auto"/>
            <w:noWrap/>
            <w:vAlign w:val="center"/>
            <w:hideMark/>
          </w:tcPr>
          <w:p w14:paraId="4F919C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13675</w:t>
            </w:r>
          </w:p>
        </w:tc>
        <w:tc>
          <w:tcPr>
            <w:tcW w:w="3008" w:type="pct"/>
            <w:shd w:val="clear" w:color="auto" w:fill="auto"/>
            <w:noWrap/>
            <w:vAlign w:val="center"/>
            <w:hideMark/>
          </w:tcPr>
          <w:p w14:paraId="2032FF45" w14:textId="77777777" w:rsidR="0021284B" w:rsidRPr="00166CDE" w:rsidRDefault="0021284B" w:rsidP="0021284B">
            <w:pPr>
              <w:rPr>
                <w:rFonts w:ascii="Arial" w:hAnsi="Arial" w:cs="Arial"/>
                <w:sz w:val="16"/>
                <w:szCs w:val="16"/>
              </w:rPr>
            </w:pPr>
            <w:r w:rsidRPr="00166CDE">
              <w:rPr>
                <w:rFonts w:ascii="Arial" w:hAnsi="Arial" w:cs="Arial"/>
                <w:sz w:val="16"/>
                <w:szCs w:val="16"/>
              </w:rPr>
              <w:t>BUPIVACAINA HCL SIMPLE C/P - 0,5%</w:t>
            </w:r>
          </w:p>
        </w:tc>
        <w:tc>
          <w:tcPr>
            <w:tcW w:w="657" w:type="pct"/>
            <w:shd w:val="clear" w:color="auto" w:fill="auto"/>
            <w:noWrap/>
            <w:vAlign w:val="center"/>
            <w:hideMark/>
          </w:tcPr>
          <w:p w14:paraId="5F77BCA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F8E250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$ 28.669,00</w:t>
            </w:r>
          </w:p>
        </w:tc>
      </w:tr>
      <w:tr w:rsidR="0021284B" w:rsidRPr="00166CDE" w14:paraId="565C9B01" w14:textId="77777777" w:rsidTr="0021284B">
        <w:trPr>
          <w:trHeight w:val="20"/>
        </w:trPr>
        <w:tc>
          <w:tcPr>
            <w:tcW w:w="313" w:type="pct"/>
            <w:shd w:val="clear" w:color="auto" w:fill="auto"/>
            <w:noWrap/>
            <w:vAlign w:val="center"/>
            <w:hideMark/>
          </w:tcPr>
          <w:p w14:paraId="5AE080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204</w:t>
            </w:r>
          </w:p>
        </w:tc>
        <w:tc>
          <w:tcPr>
            <w:tcW w:w="391" w:type="pct"/>
            <w:shd w:val="clear" w:color="auto" w:fill="auto"/>
            <w:noWrap/>
            <w:vAlign w:val="center"/>
            <w:hideMark/>
          </w:tcPr>
          <w:p w14:paraId="71A5DA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13405</w:t>
            </w:r>
          </w:p>
        </w:tc>
        <w:tc>
          <w:tcPr>
            <w:tcW w:w="3008" w:type="pct"/>
            <w:shd w:val="clear" w:color="auto" w:fill="auto"/>
            <w:noWrap/>
            <w:vAlign w:val="center"/>
            <w:hideMark/>
          </w:tcPr>
          <w:p w14:paraId="02C47DCB" w14:textId="77777777" w:rsidR="0021284B" w:rsidRPr="00166CDE" w:rsidRDefault="0021284B" w:rsidP="0021284B">
            <w:pPr>
              <w:rPr>
                <w:rFonts w:ascii="Arial" w:hAnsi="Arial" w:cs="Arial"/>
                <w:sz w:val="16"/>
                <w:szCs w:val="16"/>
              </w:rPr>
            </w:pPr>
            <w:r w:rsidRPr="00166CDE">
              <w:rPr>
                <w:rFonts w:ascii="Arial" w:hAnsi="Arial" w:cs="Arial"/>
                <w:sz w:val="16"/>
                <w:szCs w:val="16"/>
              </w:rPr>
              <w:t>BUPIVACAINA LEVOGIRA 0.75%</w:t>
            </w:r>
          </w:p>
        </w:tc>
        <w:tc>
          <w:tcPr>
            <w:tcW w:w="657" w:type="pct"/>
            <w:shd w:val="clear" w:color="auto" w:fill="auto"/>
            <w:noWrap/>
            <w:vAlign w:val="center"/>
            <w:hideMark/>
          </w:tcPr>
          <w:p w14:paraId="471A8A0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02DC14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$ 9.192,00</w:t>
            </w:r>
          </w:p>
        </w:tc>
      </w:tr>
      <w:tr w:rsidR="0021284B" w:rsidRPr="00166CDE" w14:paraId="2E1382D7" w14:textId="77777777" w:rsidTr="0021284B">
        <w:trPr>
          <w:trHeight w:val="20"/>
        </w:trPr>
        <w:tc>
          <w:tcPr>
            <w:tcW w:w="313" w:type="pct"/>
            <w:shd w:val="clear" w:color="auto" w:fill="auto"/>
            <w:noWrap/>
            <w:vAlign w:val="center"/>
            <w:hideMark/>
          </w:tcPr>
          <w:p w14:paraId="39B369E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205</w:t>
            </w:r>
          </w:p>
        </w:tc>
        <w:tc>
          <w:tcPr>
            <w:tcW w:w="391" w:type="pct"/>
            <w:shd w:val="clear" w:color="auto" w:fill="auto"/>
            <w:noWrap/>
            <w:vAlign w:val="center"/>
            <w:hideMark/>
          </w:tcPr>
          <w:p w14:paraId="32F1A1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2275</w:t>
            </w:r>
          </w:p>
        </w:tc>
        <w:tc>
          <w:tcPr>
            <w:tcW w:w="3008" w:type="pct"/>
            <w:shd w:val="clear" w:color="auto" w:fill="auto"/>
            <w:noWrap/>
            <w:vAlign w:val="center"/>
            <w:hideMark/>
          </w:tcPr>
          <w:p w14:paraId="7ACE61C6" w14:textId="77777777" w:rsidR="0021284B" w:rsidRPr="00166CDE" w:rsidRDefault="0021284B" w:rsidP="0021284B">
            <w:pPr>
              <w:rPr>
                <w:rFonts w:ascii="Arial" w:hAnsi="Arial" w:cs="Arial"/>
                <w:sz w:val="16"/>
                <w:szCs w:val="16"/>
              </w:rPr>
            </w:pPr>
            <w:r w:rsidRPr="00166CDE">
              <w:rPr>
                <w:rFonts w:ascii="Arial" w:hAnsi="Arial" w:cs="Arial"/>
                <w:sz w:val="16"/>
                <w:szCs w:val="16"/>
              </w:rPr>
              <w:t>CALCITRIOL - 0,25MCG</w:t>
            </w:r>
          </w:p>
        </w:tc>
        <w:tc>
          <w:tcPr>
            <w:tcW w:w="657" w:type="pct"/>
            <w:shd w:val="clear" w:color="auto" w:fill="auto"/>
            <w:noWrap/>
            <w:vAlign w:val="center"/>
            <w:hideMark/>
          </w:tcPr>
          <w:p w14:paraId="5A89EFC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8C163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$ 144,00</w:t>
            </w:r>
          </w:p>
        </w:tc>
      </w:tr>
      <w:tr w:rsidR="0021284B" w:rsidRPr="00166CDE" w14:paraId="6F657CA0" w14:textId="77777777" w:rsidTr="0021284B">
        <w:trPr>
          <w:trHeight w:val="20"/>
        </w:trPr>
        <w:tc>
          <w:tcPr>
            <w:tcW w:w="313" w:type="pct"/>
            <w:shd w:val="clear" w:color="auto" w:fill="auto"/>
            <w:noWrap/>
            <w:vAlign w:val="center"/>
            <w:hideMark/>
          </w:tcPr>
          <w:p w14:paraId="3D8F3B7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206</w:t>
            </w:r>
          </w:p>
        </w:tc>
        <w:tc>
          <w:tcPr>
            <w:tcW w:w="391" w:type="pct"/>
            <w:shd w:val="clear" w:color="auto" w:fill="auto"/>
            <w:noWrap/>
            <w:vAlign w:val="center"/>
            <w:hideMark/>
          </w:tcPr>
          <w:p w14:paraId="3AE8F10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8954</w:t>
            </w:r>
          </w:p>
        </w:tc>
        <w:tc>
          <w:tcPr>
            <w:tcW w:w="3008" w:type="pct"/>
            <w:shd w:val="clear" w:color="auto" w:fill="auto"/>
            <w:noWrap/>
            <w:vAlign w:val="center"/>
            <w:hideMark/>
          </w:tcPr>
          <w:p w14:paraId="1573D7F0" w14:textId="77777777" w:rsidR="0021284B" w:rsidRPr="00166CDE" w:rsidRDefault="0021284B" w:rsidP="0021284B">
            <w:pPr>
              <w:rPr>
                <w:rFonts w:ascii="Arial" w:hAnsi="Arial" w:cs="Arial"/>
                <w:sz w:val="16"/>
                <w:szCs w:val="16"/>
              </w:rPr>
            </w:pPr>
            <w:r w:rsidRPr="00166CDE">
              <w:rPr>
                <w:rFonts w:ascii="Arial" w:hAnsi="Arial" w:cs="Arial"/>
                <w:sz w:val="16"/>
                <w:szCs w:val="16"/>
              </w:rPr>
              <w:t>CALCITRIOL - 0,50 MCG</w:t>
            </w:r>
          </w:p>
        </w:tc>
        <w:tc>
          <w:tcPr>
            <w:tcW w:w="657" w:type="pct"/>
            <w:shd w:val="clear" w:color="auto" w:fill="auto"/>
            <w:noWrap/>
            <w:vAlign w:val="center"/>
            <w:hideMark/>
          </w:tcPr>
          <w:p w14:paraId="182FDAB9"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7EE698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$ 191,00</w:t>
            </w:r>
          </w:p>
        </w:tc>
      </w:tr>
      <w:tr w:rsidR="0021284B" w:rsidRPr="00166CDE" w14:paraId="165D1EB7" w14:textId="77777777" w:rsidTr="0021284B">
        <w:trPr>
          <w:trHeight w:val="20"/>
        </w:trPr>
        <w:tc>
          <w:tcPr>
            <w:tcW w:w="313" w:type="pct"/>
            <w:shd w:val="clear" w:color="auto" w:fill="auto"/>
            <w:noWrap/>
            <w:vAlign w:val="center"/>
            <w:hideMark/>
          </w:tcPr>
          <w:p w14:paraId="236AF10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207</w:t>
            </w:r>
          </w:p>
        </w:tc>
        <w:tc>
          <w:tcPr>
            <w:tcW w:w="391" w:type="pct"/>
            <w:shd w:val="clear" w:color="auto" w:fill="auto"/>
            <w:noWrap/>
            <w:vAlign w:val="center"/>
            <w:hideMark/>
          </w:tcPr>
          <w:p w14:paraId="58AE3A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14177</w:t>
            </w:r>
          </w:p>
        </w:tc>
        <w:tc>
          <w:tcPr>
            <w:tcW w:w="3008" w:type="pct"/>
            <w:shd w:val="clear" w:color="auto" w:fill="auto"/>
            <w:noWrap/>
            <w:vAlign w:val="center"/>
            <w:hideMark/>
          </w:tcPr>
          <w:p w14:paraId="2F19EFC0" w14:textId="77777777" w:rsidR="0021284B" w:rsidRPr="00166CDE" w:rsidRDefault="0021284B" w:rsidP="0021284B">
            <w:pPr>
              <w:rPr>
                <w:rFonts w:ascii="Arial" w:hAnsi="Arial" w:cs="Arial"/>
                <w:sz w:val="16"/>
                <w:szCs w:val="16"/>
              </w:rPr>
            </w:pPr>
            <w:r w:rsidRPr="00166CDE">
              <w:rPr>
                <w:rFonts w:ascii="Arial" w:hAnsi="Arial" w:cs="Arial"/>
                <w:sz w:val="16"/>
                <w:szCs w:val="16"/>
              </w:rPr>
              <w:t>CAPTOPRIL - 25MG</w:t>
            </w:r>
          </w:p>
        </w:tc>
        <w:tc>
          <w:tcPr>
            <w:tcW w:w="657" w:type="pct"/>
            <w:shd w:val="clear" w:color="auto" w:fill="auto"/>
            <w:noWrap/>
            <w:vAlign w:val="center"/>
            <w:hideMark/>
          </w:tcPr>
          <w:p w14:paraId="110F6B8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79DA8B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$ 83,00</w:t>
            </w:r>
          </w:p>
        </w:tc>
      </w:tr>
      <w:tr w:rsidR="0021284B" w:rsidRPr="00166CDE" w14:paraId="5ED3DC64" w14:textId="77777777" w:rsidTr="0021284B">
        <w:trPr>
          <w:trHeight w:val="20"/>
        </w:trPr>
        <w:tc>
          <w:tcPr>
            <w:tcW w:w="313" w:type="pct"/>
            <w:shd w:val="clear" w:color="auto" w:fill="auto"/>
            <w:noWrap/>
            <w:vAlign w:val="center"/>
            <w:hideMark/>
          </w:tcPr>
          <w:p w14:paraId="0D6FFD7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208</w:t>
            </w:r>
          </w:p>
        </w:tc>
        <w:tc>
          <w:tcPr>
            <w:tcW w:w="391" w:type="pct"/>
            <w:shd w:val="clear" w:color="auto" w:fill="auto"/>
            <w:noWrap/>
            <w:vAlign w:val="center"/>
            <w:hideMark/>
          </w:tcPr>
          <w:p w14:paraId="1C5C88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14336</w:t>
            </w:r>
          </w:p>
        </w:tc>
        <w:tc>
          <w:tcPr>
            <w:tcW w:w="3008" w:type="pct"/>
            <w:shd w:val="clear" w:color="auto" w:fill="auto"/>
            <w:noWrap/>
            <w:vAlign w:val="center"/>
            <w:hideMark/>
          </w:tcPr>
          <w:p w14:paraId="24E55D98" w14:textId="77777777" w:rsidR="0021284B" w:rsidRPr="00166CDE" w:rsidRDefault="0021284B" w:rsidP="0021284B">
            <w:pPr>
              <w:rPr>
                <w:rFonts w:ascii="Arial" w:hAnsi="Arial" w:cs="Arial"/>
                <w:sz w:val="16"/>
                <w:szCs w:val="16"/>
              </w:rPr>
            </w:pPr>
            <w:r w:rsidRPr="00166CDE">
              <w:rPr>
                <w:rFonts w:ascii="Arial" w:hAnsi="Arial" w:cs="Arial"/>
                <w:sz w:val="16"/>
                <w:szCs w:val="16"/>
              </w:rPr>
              <w:t>CAPTOPRIL - 50MG</w:t>
            </w:r>
          </w:p>
        </w:tc>
        <w:tc>
          <w:tcPr>
            <w:tcW w:w="657" w:type="pct"/>
            <w:shd w:val="clear" w:color="auto" w:fill="auto"/>
            <w:noWrap/>
            <w:vAlign w:val="center"/>
            <w:hideMark/>
          </w:tcPr>
          <w:p w14:paraId="0E445A7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F4FAE0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$ 89,00</w:t>
            </w:r>
          </w:p>
        </w:tc>
      </w:tr>
      <w:tr w:rsidR="0021284B" w:rsidRPr="00166CDE" w14:paraId="6CE7BB18" w14:textId="77777777" w:rsidTr="0021284B">
        <w:trPr>
          <w:trHeight w:val="20"/>
        </w:trPr>
        <w:tc>
          <w:tcPr>
            <w:tcW w:w="313" w:type="pct"/>
            <w:shd w:val="clear" w:color="auto" w:fill="auto"/>
            <w:noWrap/>
            <w:vAlign w:val="center"/>
            <w:hideMark/>
          </w:tcPr>
          <w:p w14:paraId="00BADBC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209</w:t>
            </w:r>
          </w:p>
        </w:tc>
        <w:tc>
          <w:tcPr>
            <w:tcW w:w="391" w:type="pct"/>
            <w:shd w:val="clear" w:color="auto" w:fill="auto"/>
            <w:noWrap/>
            <w:vAlign w:val="center"/>
            <w:hideMark/>
          </w:tcPr>
          <w:p w14:paraId="1B8ED1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14151</w:t>
            </w:r>
          </w:p>
        </w:tc>
        <w:tc>
          <w:tcPr>
            <w:tcW w:w="3008" w:type="pct"/>
            <w:shd w:val="clear" w:color="auto" w:fill="auto"/>
            <w:noWrap/>
            <w:vAlign w:val="center"/>
            <w:hideMark/>
          </w:tcPr>
          <w:p w14:paraId="50F7363E" w14:textId="77777777" w:rsidR="0021284B" w:rsidRPr="00166CDE" w:rsidRDefault="0021284B" w:rsidP="0021284B">
            <w:pPr>
              <w:rPr>
                <w:rFonts w:ascii="Arial" w:hAnsi="Arial" w:cs="Arial"/>
                <w:sz w:val="16"/>
                <w:szCs w:val="16"/>
              </w:rPr>
            </w:pPr>
            <w:r w:rsidRPr="00166CDE">
              <w:rPr>
                <w:rFonts w:ascii="Arial" w:hAnsi="Arial" w:cs="Arial"/>
                <w:sz w:val="16"/>
                <w:szCs w:val="16"/>
              </w:rPr>
              <w:t>CARBAMAZEPINA - 100MG/5ML (2%)</w:t>
            </w:r>
          </w:p>
        </w:tc>
        <w:tc>
          <w:tcPr>
            <w:tcW w:w="657" w:type="pct"/>
            <w:shd w:val="clear" w:color="auto" w:fill="auto"/>
            <w:noWrap/>
            <w:vAlign w:val="center"/>
            <w:hideMark/>
          </w:tcPr>
          <w:p w14:paraId="36E8CF4A" w14:textId="77777777" w:rsidR="0021284B" w:rsidRPr="00166CDE" w:rsidRDefault="0021284B" w:rsidP="0021284B">
            <w:pPr>
              <w:rPr>
                <w:rFonts w:ascii="Arial" w:hAnsi="Arial" w:cs="Arial"/>
                <w:sz w:val="16"/>
                <w:szCs w:val="16"/>
              </w:rPr>
            </w:pPr>
            <w:r w:rsidRPr="00166CDE">
              <w:rPr>
                <w:rFonts w:ascii="Arial" w:hAnsi="Arial" w:cs="Arial"/>
                <w:sz w:val="16"/>
                <w:szCs w:val="16"/>
              </w:rPr>
              <w:t>FRASCO X120</w:t>
            </w:r>
          </w:p>
        </w:tc>
        <w:tc>
          <w:tcPr>
            <w:tcW w:w="631" w:type="pct"/>
            <w:shd w:val="clear" w:color="auto" w:fill="auto"/>
            <w:noWrap/>
            <w:vAlign w:val="center"/>
            <w:hideMark/>
          </w:tcPr>
          <w:p w14:paraId="1C65151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$ 8.119,00</w:t>
            </w:r>
          </w:p>
        </w:tc>
      </w:tr>
      <w:tr w:rsidR="0021284B" w:rsidRPr="00166CDE" w14:paraId="4585A19D" w14:textId="77777777" w:rsidTr="0021284B">
        <w:trPr>
          <w:trHeight w:val="20"/>
        </w:trPr>
        <w:tc>
          <w:tcPr>
            <w:tcW w:w="313" w:type="pct"/>
            <w:shd w:val="clear" w:color="auto" w:fill="auto"/>
            <w:noWrap/>
            <w:vAlign w:val="center"/>
            <w:hideMark/>
          </w:tcPr>
          <w:p w14:paraId="1101857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210</w:t>
            </w:r>
          </w:p>
        </w:tc>
        <w:tc>
          <w:tcPr>
            <w:tcW w:w="391" w:type="pct"/>
            <w:shd w:val="clear" w:color="auto" w:fill="auto"/>
            <w:noWrap/>
            <w:vAlign w:val="center"/>
            <w:hideMark/>
          </w:tcPr>
          <w:p w14:paraId="02695E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1550</w:t>
            </w:r>
          </w:p>
        </w:tc>
        <w:tc>
          <w:tcPr>
            <w:tcW w:w="3008" w:type="pct"/>
            <w:shd w:val="clear" w:color="auto" w:fill="auto"/>
            <w:noWrap/>
            <w:vAlign w:val="center"/>
            <w:hideMark/>
          </w:tcPr>
          <w:p w14:paraId="1F679A86" w14:textId="77777777" w:rsidR="0021284B" w:rsidRPr="00166CDE" w:rsidRDefault="0021284B" w:rsidP="0021284B">
            <w:pPr>
              <w:rPr>
                <w:rFonts w:ascii="Arial" w:hAnsi="Arial" w:cs="Arial"/>
                <w:sz w:val="16"/>
                <w:szCs w:val="16"/>
              </w:rPr>
            </w:pPr>
            <w:r w:rsidRPr="00166CDE">
              <w:rPr>
                <w:rFonts w:ascii="Arial" w:hAnsi="Arial" w:cs="Arial"/>
                <w:sz w:val="16"/>
                <w:szCs w:val="16"/>
              </w:rPr>
              <w:t>CARBAMAZEPINA - 200MG</w:t>
            </w:r>
          </w:p>
        </w:tc>
        <w:tc>
          <w:tcPr>
            <w:tcW w:w="657" w:type="pct"/>
            <w:shd w:val="clear" w:color="auto" w:fill="auto"/>
            <w:noWrap/>
            <w:vAlign w:val="center"/>
            <w:hideMark/>
          </w:tcPr>
          <w:p w14:paraId="649FC04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FA12E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$ 243,00</w:t>
            </w:r>
          </w:p>
        </w:tc>
      </w:tr>
      <w:tr w:rsidR="0021284B" w:rsidRPr="00166CDE" w14:paraId="5D069265" w14:textId="77777777" w:rsidTr="0021284B">
        <w:trPr>
          <w:trHeight w:val="20"/>
        </w:trPr>
        <w:tc>
          <w:tcPr>
            <w:tcW w:w="313" w:type="pct"/>
            <w:shd w:val="clear" w:color="auto" w:fill="auto"/>
            <w:noWrap/>
            <w:vAlign w:val="center"/>
            <w:hideMark/>
          </w:tcPr>
          <w:p w14:paraId="3295CB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211</w:t>
            </w:r>
          </w:p>
        </w:tc>
        <w:tc>
          <w:tcPr>
            <w:tcW w:w="391" w:type="pct"/>
            <w:shd w:val="clear" w:color="auto" w:fill="auto"/>
            <w:noWrap/>
            <w:vAlign w:val="center"/>
            <w:hideMark/>
          </w:tcPr>
          <w:p w14:paraId="37AA8B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14149</w:t>
            </w:r>
          </w:p>
        </w:tc>
        <w:tc>
          <w:tcPr>
            <w:tcW w:w="3008" w:type="pct"/>
            <w:shd w:val="clear" w:color="auto" w:fill="auto"/>
            <w:noWrap/>
            <w:vAlign w:val="center"/>
            <w:hideMark/>
          </w:tcPr>
          <w:p w14:paraId="24C460A6" w14:textId="77777777" w:rsidR="0021284B" w:rsidRPr="00166CDE" w:rsidRDefault="0021284B" w:rsidP="0021284B">
            <w:pPr>
              <w:rPr>
                <w:rFonts w:ascii="Arial" w:hAnsi="Arial" w:cs="Arial"/>
                <w:sz w:val="16"/>
                <w:szCs w:val="16"/>
              </w:rPr>
            </w:pPr>
            <w:r w:rsidRPr="00166CDE">
              <w:rPr>
                <w:rFonts w:ascii="Arial" w:hAnsi="Arial" w:cs="Arial"/>
                <w:sz w:val="16"/>
                <w:szCs w:val="16"/>
              </w:rPr>
              <w:t>CARBONATO DE CALCIO - 600MG</w:t>
            </w:r>
          </w:p>
        </w:tc>
        <w:tc>
          <w:tcPr>
            <w:tcW w:w="657" w:type="pct"/>
            <w:shd w:val="clear" w:color="auto" w:fill="auto"/>
            <w:noWrap/>
            <w:vAlign w:val="center"/>
            <w:hideMark/>
          </w:tcPr>
          <w:p w14:paraId="1CBC7F1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6649D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$ 146,00</w:t>
            </w:r>
          </w:p>
        </w:tc>
      </w:tr>
      <w:tr w:rsidR="0021284B" w:rsidRPr="00166CDE" w14:paraId="47DA4A91" w14:textId="77777777" w:rsidTr="0021284B">
        <w:trPr>
          <w:trHeight w:val="20"/>
        </w:trPr>
        <w:tc>
          <w:tcPr>
            <w:tcW w:w="313" w:type="pct"/>
            <w:shd w:val="clear" w:color="auto" w:fill="auto"/>
            <w:noWrap/>
            <w:vAlign w:val="center"/>
            <w:hideMark/>
          </w:tcPr>
          <w:p w14:paraId="602B0D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212</w:t>
            </w:r>
          </w:p>
        </w:tc>
        <w:tc>
          <w:tcPr>
            <w:tcW w:w="391" w:type="pct"/>
            <w:shd w:val="clear" w:color="auto" w:fill="auto"/>
            <w:noWrap/>
            <w:vAlign w:val="center"/>
            <w:hideMark/>
          </w:tcPr>
          <w:p w14:paraId="6EA355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14309</w:t>
            </w:r>
          </w:p>
        </w:tc>
        <w:tc>
          <w:tcPr>
            <w:tcW w:w="3008" w:type="pct"/>
            <w:shd w:val="clear" w:color="auto" w:fill="auto"/>
            <w:noWrap/>
            <w:vAlign w:val="center"/>
            <w:hideMark/>
          </w:tcPr>
          <w:p w14:paraId="0B1B7C09" w14:textId="77777777" w:rsidR="0021284B" w:rsidRPr="00166CDE" w:rsidRDefault="0021284B" w:rsidP="0021284B">
            <w:pPr>
              <w:rPr>
                <w:rFonts w:ascii="Arial" w:hAnsi="Arial" w:cs="Arial"/>
                <w:sz w:val="16"/>
                <w:szCs w:val="16"/>
              </w:rPr>
            </w:pPr>
            <w:r w:rsidRPr="00166CDE">
              <w:rPr>
                <w:rFonts w:ascii="Arial" w:hAnsi="Arial" w:cs="Arial"/>
                <w:sz w:val="16"/>
                <w:szCs w:val="16"/>
              </w:rPr>
              <w:t>CARBONATO DE CALCIO + VIT D - 500MG + 600MG</w:t>
            </w:r>
          </w:p>
        </w:tc>
        <w:tc>
          <w:tcPr>
            <w:tcW w:w="657" w:type="pct"/>
            <w:shd w:val="clear" w:color="auto" w:fill="auto"/>
            <w:noWrap/>
            <w:vAlign w:val="center"/>
            <w:hideMark/>
          </w:tcPr>
          <w:p w14:paraId="38722E2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F62441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$ 146,00</w:t>
            </w:r>
          </w:p>
        </w:tc>
      </w:tr>
      <w:tr w:rsidR="0021284B" w:rsidRPr="00166CDE" w14:paraId="25DD36E0" w14:textId="77777777" w:rsidTr="0021284B">
        <w:trPr>
          <w:trHeight w:val="20"/>
        </w:trPr>
        <w:tc>
          <w:tcPr>
            <w:tcW w:w="313" w:type="pct"/>
            <w:shd w:val="clear" w:color="auto" w:fill="auto"/>
            <w:noWrap/>
            <w:vAlign w:val="center"/>
            <w:hideMark/>
          </w:tcPr>
          <w:p w14:paraId="1C6B895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213</w:t>
            </w:r>
          </w:p>
        </w:tc>
        <w:tc>
          <w:tcPr>
            <w:tcW w:w="391" w:type="pct"/>
            <w:shd w:val="clear" w:color="auto" w:fill="auto"/>
            <w:noWrap/>
            <w:vAlign w:val="center"/>
            <w:hideMark/>
          </w:tcPr>
          <w:p w14:paraId="647FF72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14219</w:t>
            </w:r>
          </w:p>
        </w:tc>
        <w:tc>
          <w:tcPr>
            <w:tcW w:w="3008" w:type="pct"/>
            <w:shd w:val="clear" w:color="auto" w:fill="auto"/>
            <w:noWrap/>
            <w:vAlign w:val="center"/>
            <w:hideMark/>
          </w:tcPr>
          <w:p w14:paraId="1C39E113" w14:textId="77777777" w:rsidR="0021284B" w:rsidRPr="00166CDE" w:rsidRDefault="0021284B" w:rsidP="0021284B">
            <w:pPr>
              <w:rPr>
                <w:rFonts w:ascii="Arial" w:hAnsi="Arial" w:cs="Arial"/>
                <w:sz w:val="16"/>
                <w:szCs w:val="16"/>
              </w:rPr>
            </w:pPr>
            <w:r w:rsidRPr="00166CDE">
              <w:rPr>
                <w:rFonts w:ascii="Arial" w:hAnsi="Arial" w:cs="Arial"/>
                <w:sz w:val="16"/>
                <w:szCs w:val="16"/>
              </w:rPr>
              <w:t>CARBONATO DE LITIO - 300MG</w:t>
            </w:r>
          </w:p>
        </w:tc>
        <w:tc>
          <w:tcPr>
            <w:tcW w:w="657" w:type="pct"/>
            <w:shd w:val="clear" w:color="auto" w:fill="auto"/>
            <w:noWrap/>
            <w:vAlign w:val="center"/>
            <w:hideMark/>
          </w:tcPr>
          <w:p w14:paraId="737C4F1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2F256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$ 476,00</w:t>
            </w:r>
          </w:p>
        </w:tc>
      </w:tr>
      <w:tr w:rsidR="0021284B" w:rsidRPr="00166CDE" w14:paraId="5377C1A7" w14:textId="77777777" w:rsidTr="0021284B">
        <w:trPr>
          <w:trHeight w:val="20"/>
        </w:trPr>
        <w:tc>
          <w:tcPr>
            <w:tcW w:w="313" w:type="pct"/>
            <w:shd w:val="clear" w:color="auto" w:fill="auto"/>
            <w:noWrap/>
            <w:vAlign w:val="center"/>
            <w:hideMark/>
          </w:tcPr>
          <w:p w14:paraId="328F01A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214</w:t>
            </w:r>
          </w:p>
        </w:tc>
        <w:tc>
          <w:tcPr>
            <w:tcW w:w="391" w:type="pct"/>
            <w:shd w:val="clear" w:color="auto" w:fill="auto"/>
            <w:noWrap/>
            <w:vAlign w:val="center"/>
            <w:hideMark/>
          </w:tcPr>
          <w:p w14:paraId="333F18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8687</w:t>
            </w:r>
          </w:p>
        </w:tc>
        <w:tc>
          <w:tcPr>
            <w:tcW w:w="3008" w:type="pct"/>
            <w:shd w:val="clear" w:color="auto" w:fill="auto"/>
            <w:noWrap/>
            <w:vAlign w:val="center"/>
            <w:hideMark/>
          </w:tcPr>
          <w:p w14:paraId="16A41566" w14:textId="77777777" w:rsidR="0021284B" w:rsidRPr="00166CDE" w:rsidRDefault="0021284B" w:rsidP="0021284B">
            <w:pPr>
              <w:rPr>
                <w:rFonts w:ascii="Arial" w:hAnsi="Arial" w:cs="Arial"/>
                <w:sz w:val="16"/>
                <w:szCs w:val="16"/>
              </w:rPr>
            </w:pPr>
            <w:r w:rsidRPr="00166CDE">
              <w:rPr>
                <w:rFonts w:ascii="Arial" w:hAnsi="Arial" w:cs="Arial"/>
                <w:sz w:val="16"/>
                <w:szCs w:val="16"/>
              </w:rPr>
              <w:t>CARVEDILOL - 12.5 MG</w:t>
            </w:r>
          </w:p>
        </w:tc>
        <w:tc>
          <w:tcPr>
            <w:tcW w:w="657" w:type="pct"/>
            <w:shd w:val="clear" w:color="auto" w:fill="auto"/>
            <w:noWrap/>
            <w:vAlign w:val="center"/>
            <w:hideMark/>
          </w:tcPr>
          <w:p w14:paraId="2FD5B9A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53F2B9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$ 109,00</w:t>
            </w:r>
          </w:p>
        </w:tc>
      </w:tr>
      <w:tr w:rsidR="0021284B" w:rsidRPr="00166CDE" w14:paraId="2CAA3525" w14:textId="77777777" w:rsidTr="0021284B">
        <w:trPr>
          <w:trHeight w:val="20"/>
        </w:trPr>
        <w:tc>
          <w:tcPr>
            <w:tcW w:w="313" w:type="pct"/>
            <w:shd w:val="clear" w:color="auto" w:fill="auto"/>
            <w:noWrap/>
            <w:vAlign w:val="center"/>
            <w:hideMark/>
          </w:tcPr>
          <w:p w14:paraId="344D0B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215</w:t>
            </w:r>
          </w:p>
        </w:tc>
        <w:tc>
          <w:tcPr>
            <w:tcW w:w="391" w:type="pct"/>
            <w:shd w:val="clear" w:color="auto" w:fill="auto"/>
            <w:noWrap/>
            <w:vAlign w:val="center"/>
            <w:hideMark/>
          </w:tcPr>
          <w:p w14:paraId="0AB71E1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13558</w:t>
            </w:r>
          </w:p>
        </w:tc>
        <w:tc>
          <w:tcPr>
            <w:tcW w:w="3008" w:type="pct"/>
            <w:shd w:val="clear" w:color="auto" w:fill="auto"/>
            <w:noWrap/>
            <w:vAlign w:val="center"/>
            <w:hideMark/>
          </w:tcPr>
          <w:p w14:paraId="2E0AADD4" w14:textId="77777777" w:rsidR="0021284B" w:rsidRPr="00166CDE" w:rsidRDefault="0021284B" w:rsidP="0021284B">
            <w:pPr>
              <w:rPr>
                <w:rFonts w:ascii="Arial" w:hAnsi="Arial" w:cs="Arial"/>
                <w:sz w:val="16"/>
                <w:szCs w:val="16"/>
              </w:rPr>
            </w:pPr>
            <w:r w:rsidRPr="00166CDE">
              <w:rPr>
                <w:rFonts w:ascii="Arial" w:hAnsi="Arial" w:cs="Arial"/>
                <w:sz w:val="16"/>
                <w:szCs w:val="16"/>
              </w:rPr>
              <w:t>CARVEDILOL 25 MG</w:t>
            </w:r>
          </w:p>
        </w:tc>
        <w:tc>
          <w:tcPr>
            <w:tcW w:w="657" w:type="pct"/>
            <w:shd w:val="clear" w:color="auto" w:fill="auto"/>
            <w:noWrap/>
            <w:vAlign w:val="center"/>
            <w:hideMark/>
          </w:tcPr>
          <w:p w14:paraId="6ABB647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2095F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$ 161,00</w:t>
            </w:r>
          </w:p>
        </w:tc>
      </w:tr>
      <w:tr w:rsidR="0021284B" w:rsidRPr="00166CDE" w14:paraId="337ED969" w14:textId="77777777" w:rsidTr="0021284B">
        <w:trPr>
          <w:trHeight w:val="20"/>
        </w:trPr>
        <w:tc>
          <w:tcPr>
            <w:tcW w:w="313" w:type="pct"/>
            <w:shd w:val="clear" w:color="auto" w:fill="auto"/>
            <w:noWrap/>
            <w:vAlign w:val="center"/>
            <w:hideMark/>
          </w:tcPr>
          <w:p w14:paraId="18C5865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216</w:t>
            </w:r>
          </w:p>
        </w:tc>
        <w:tc>
          <w:tcPr>
            <w:tcW w:w="391" w:type="pct"/>
            <w:shd w:val="clear" w:color="auto" w:fill="auto"/>
            <w:noWrap/>
            <w:vAlign w:val="center"/>
            <w:hideMark/>
          </w:tcPr>
          <w:p w14:paraId="6CC060E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14168</w:t>
            </w:r>
          </w:p>
        </w:tc>
        <w:tc>
          <w:tcPr>
            <w:tcW w:w="3008" w:type="pct"/>
            <w:shd w:val="clear" w:color="auto" w:fill="auto"/>
            <w:noWrap/>
            <w:vAlign w:val="center"/>
            <w:hideMark/>
          </w:tcPr>
          <w:p w14:paraId="2B530DFC" w14:textId="77777777" w:rsidR="0021284B" w:rsidRPr="00166CDE" w:rsidRDefault="0021284B" w:rsidP="0021284B">
            <w:pPr>
              <w:rPr>
                <w:rFonts w:ascii="Arial" w:hAnsi="Arial" w:cs="Arial"/>
                <w:sz w:val="16"/>
                <w:szCs w:val="16"/>
              </w:rPr>
            </w:pPr>
            <w:r w:rsidRPr="00166CDE">
              <w:rPr>
                <w:rFonts w:ascii="Arial" w:hAnsi="Arial" w:cs="Arial"/>
                <w:sz w:val="16"/>
                <w:szCs w:val="16"/>
              </w:rPr>
              <w:t>CARVEDILOL 6,25 MG</w:t>
            </w:r>
          </w:p>
        </w:tc>
        <w:tc>
          <w:tcPr>
            <w:tcW w:w="657" w:type="pct"/>
            <w:shd w:val="clear" w:color="auto" w:fill="auto"/>
            <w:noWrap/>
            <w:vAlign w:val="center"/>
            <w:hideMark/>
          </w:tcPr>
          <w:p w14:paraId="2C4C44B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4F4842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$ 96,00</w:t>
            </w:r>
          </w:p>
        </w:tc>
      </w:tr>
      <w:tr w:rsidR="0021284B" w:rsidRPr="00166CDE" w14:paraId="42B7C866" w14:textId="77777777" w:rsidTr="0021284B">
        <w:trPr>
          <w:trHeight w:val="20"/>
        </w:trPr>
        <w:tc>
          <w:tcPr>
            <w:tcW w:w="313" w:type="pct"/>
            <w:shd w:val="clear" w:color="auto" w:fill="auto"/>
            <w:noWrap/>
            <w:vAlign w:val="center"/>
            <w:hideMark/>
          </w:tcPr>
          <w:p w14:paraId="246753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217</w:t>
            </w:r>
          </w:p>
        </w:tc>
        <w:tc>
          <w:tcPr>
            <w:tcW w:w="391" w:type="pct"/>
            <w:shd w:val="clear" w:color="auto" w:fill="auto"/>
            <w:noWrap/>
            <w:vAlign w:val="center"/>
            <w:hideMark/>
          </w:tcPr>
          <w:p w14:paraId="2B021F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13584</w:t>
            </w:r>
          </w:p>
        </w:tc>
        <w:tc>
          <w:tcPr>
            <w:tcW w:w="3008" w:type="pct"/>
            <w:shd w:val="clear" w:color="auto" w:fill="auto"/>
            <w:noWrap/>
            <w:vAlign w:val="center"/>
            <w:hideMark/>
          </w:tcPr>
          <w:p w14:paraId="0B7CF4BE" w14:textId="77777777" w:rsidR="0021284B" w:rsidRPr="00166CDE" w:rsidRDefault="0021284B" w:rsidP="0021284B">
            <w:pPr>
              <w:rPr>
                <w:rFonts w:ascii="Arial" w:hAnsi="Arial" w:cs="Arial"/>
                <w:sz w:val="16"/>
                <w:szCs w:val="16"/>
              </w:rPr>
            </w:pPr>
            <w:r w:rsidRPr="00166CDE">
              <w:rPr>
                <w:rFonts w:ascii="Arial" w:hAnsi="Arial" w:cs="Arial"/>
                <w:sz w:val="16"/>
                <w:szCs w:val="16"/>
              </w:rPr>
              <w:t>CEFALEXINA - 250MG/5ML (5%)</w:t>
            </w:r>
          </w:p>
        </w:tc>
        <w:tc>
          <w:tcPr>
            <w:tcW w:w="657" w:type="pct"/>
            <w:shd w:val="clear" w:color="auto" w:fill="auto"/>
            <w:noWrap/>
            <w:vAlign w:val="center"/>
            <w:hideMark/>
          </w:tcPr>
          <w:p w14:paraId="53C5C376"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64E866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$ 3.191,00</w:t>
            </w:r>
          </w:p>
        </w:tc>
      </w:tr>
      <w:tr w:rsidR="0021284B" w:rsidRPr="00166CDE" w14:paraId="72BAB419" w14:textId="77777777" w:rsidTr="0021284B">
        <w:trPr>
          <w:trHeight w:val="20"/>
        </w:trPr>
        <w:tc>
          <w:tcPr>
            <w:tcW w:w="313" w:type="pct"/>
            <w:shd w:val="clear" w:color="auto" w:fill="auto"/>
            <w:noWrap/>
            <w:vAlign w:val="center"/>
            <w:hideMark/>
          </w:tcPr>
          <w:p w14:paraId="1F8FCA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218</w:t>
            </w:r>
          </w:p>
        </w:tc>
        <w:tc>
          <w:tcPr>
            <w:tcW w:w="391" w:type="pct"/>
            <w:shd w:val="clear" w:color="auto" w:fill="auto"/>
            <w:noWrap/>
            <w:vAlign w:val="center"/>
            <w:hideMark/>
          </w:tcPr>
          <w:p w14:paraId="6A64A4F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0162</w:t>
            </w:r>
          </w:p>
        </w:tc>
        <w:tc>
          <w:tcPr>
            <w:tcW w:w="3008" w:type="pct"/>
            <w:shd w:val="clear" w:color="auto" w:fill="auto"/>
            <w:noWrap/>
            <w:vAlign w:val="center"/>
            <w:hideMark/>
          </w:tcPr>
          <w:p w14:paraId="321A81C9" w14:textId="77777777" w:rsidR="0021284B" w:rsidRPr="00166CDE" w:rsidRDefault="0021284B" w:rsidP="0021284B">
            <w:pPr>
              <w:rPr>
                <w:rFonts w:ascii="Arial" w:hAnsi="Arial" w:cs="Arial"/>
                <w:sz w:val="16"/>
                <w:szCs w:val="16"/>
              </w:rPr>
            </w:pPr>
            <w:r w:rsidRPr="00166CDE">
              <w:rPr>
                <w:rFonts w:ascii="Arial" w:hAnsi="Arial" w:cs="Arial"/>
                <w:sz w:val="16"/>
                <w:szCs w:val="16"/>
              </w:rPr>
              <w:t>CEFALEXINA - 500MG</w:t>
            </w:r>
          </w:p>
        </w:tc>
        <w:tc>
          <w:tcPr>
            <w:tcW w:w="657" w:type="pct"/>
            <w:shd w:val="clear" w:color="auto" w:fill="auto"/>
            <w:noWrap/>
            <w:vAlign w:val="center"/>
            <w:hideMark/>
          </w:tcPr>
          <w:p w14:paraId="3DF1C9DF"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7FDA3F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$ 424,00</w:t>
            </w:r>
          </w:p>
        </w:tc>
      </w:tr>
      <w:tr w:rsidR="0021284B" w:rsidRPr="00166CDE" w14:paraId="0553AE9D" w14:textId="77777777" w:rsidTr="0021284B">
        <w:trPr>
          <w:trHeight w:val="20"/>
        </w:trPr>
        <w:tc>
          <w:tcPr>
            <w:tcW w:w="313" w:type="pct"/>
            <w:shd w:val="clear" w:color="auto" w:fill="auto"/>
            <w:noWrap/>
            <w:vAlign w:val="center"/>
            <w:hideMark/>
          </w:tcPr>
          <w:p w14:paraId="7F9C28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219</w:t>
            </w:r>
          </w:p>
        </w:tc>
        <w:tc>
          <w:tcPr>
            <w:tcW w:w="391" w:type="pct"/>
            <w:shd w:val="clear" w:color="auto" w:fill="auto"/>
            <w:noWrap/>
            <w:vAlign w:val="center"/>
            <w:hideMark/>
          </w:tcPr>
          <w:p w14:paraId="24CBB0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4153</w:t>
            </w:r>
          </w:p>
        </w:tc>
        <w:tc>
          <w:tcPr>
            <w:tcW w:w="3008" w:type="pct"/>
            <w:shd w:val="clear" w:color="auto" w:fill="auto"/>
            <w:noWrap/>
            <w:vAlign w:val="center"/>
            <w:hideMark/>
          </w:tcPr>
          <w:p w14:paraId="3533FA7C" w14:textId="77777777" w:rsidR="0021284B" w:rsidRPr="00166CDE" w:rsidRDefault="0021284B" w:rsidP="0021284B">
            <w:pPr>
              <w:rPr>
                <w:rFonts w:ascii="Arial" w:hAnsi="Arial" w:cs="Arial"/>
                <w:sz w:val="16"/>
                <w:szCs w:val="16"/>
              </w:rPr>
            </w:pPr>
            <w:r w:rsidRPr="00166CDE">
              <w:rPr>
                <w:rFonts w:ascii="Arial" w:hAnsi="Arial" w:cs="Arial"/>
                <w:sz w:val="16"/>
                <w:szCs w:val="16"/>
              </w:rPr>
              <w:t>CEFALOTINA - 1G</w:t>
            </w:r>
          </w:p>
        </w:tc>
        <w:tc>
          <w:tcPr>
            <w:tcW w:w="657" w:type="pct"/>
            <w:shd w:val="clear" w:color="auto" w:fill="auto"/>
            <w:noWrap/>
            <w:vAlign w:val="center"/>
            <w:hideMark/>
          </w:tcPr>
          <w:p w14:paraId="261D2BFC"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482D1A3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$ 3.951,00</w:t>
            </w:r>
          </w:p>
        </w:tc>
      </w:tr>
      <w:tr w:rsidR="0021284B" w:rsidRPr="00166CDE" w14:paraId="13E26956" w14:textId="77777777" w:rsidTr="0021284B">
        <w:trPr>
          <w:trHeight w:val="20"/>
        </w:trPr>
        <w:tc>
          <w:tcPr>
            <w:tcW w:w="313" w:type="pct"/>
            <w:shd w:val="clear" w:color="auto" w:fill="auto"/>
            <w:noWrap/>
            <w:vAlign w:val="center"/>
            <w:hideMark/>
          </w:tcPr>
          <w:p w14:paraId="765E6F7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220</w:t>
            </w:r>
          </w:p>
        </w:tc>
        <w:tc>
          <w:tcPr>
            <w:tcW w:w="391" w:type="pct"/>
            <w:shd w:val="clear" w:color="auto" w:fill="auto"/>
            <w:noWrap/>
            <w:vAlign w:val="center"/>
            <w:hideMark/>
          </w:tcPr>
          <w:p w14:paraId="1FE6E51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13472</w:t>
            </w:r>
          </w:p>
        </w:tc>
        <w:tc>
          <w:tcPr>
            <w:tcW w:w="3008" w:type="pct"/>
            <w:shd w:val="clear" w:color="auto" w:fill="auto"/>
            <w:noWrap/>
            <w:vAlign w:val="center"/>
            <w:hideMark/>
          </w:tcPr>
          <w:p w14:paraId="77EED042" w14:textId="77777777" w:rsidR="0021284B" w:rsidRPr="00166CDE" w:rsidRDefault="0021284B" w:rsidP="0021284B">
            <w:pPr>
              <w:rPr>
                <w:rFonts w:ascii="Arial" w:hAnsi="Arial" w:cs="Arial"/>
                <w:sz w:val="16"/>
                <w:szCs w:val="16"/>
              </w:rPr>
            </w:pPr>
            <w:r w:rsidRPr="00166CDE">
              <w:rPr>
                <w:rFonts w:ascii="Arial" w:hAnsi="Arial" w:cs="Arial"/>
                <w:sz w:val="16"/>
                <w:szCs w:val="16"/>
              </w:rPr>
              <w:t>CEFAZOLINA - 1G</w:t>
            </w:r>
          </w:p>
        </w:tc>
        <w:tc>
          <w:tcPr>
            <w:tcW w:w="657" w:type="pct"/>
            <w:shd w:val="clear" w:color="auto" w:fill="auto"/>
            <w:noWrap/>
            <w:vAlign w:val="center"/>
            <w:hideMark/>
          </w:tcPr>
          <w:p w14:paraId="1FB86353"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7FC717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$ 2.983,00</w:t>
            </w:r>
          </w:p>
        </w:tc>
      </w:tr>
      <w:tr w:rsidR="0021284B" w:rsidRPr="00166CDE" w14:paraId="3CEF2CE8" w14:textId="77777777" w:rsidTr="0021284B">
        <w:trPr>
          <w:trHeight w:val="20"/>
        </w:trPr>
        <w:tc>
          <w:tcPr>
            <w:tcW w:w="313" w:type="pct"/>
            <w:shd w:val="clear" w:color="auto" w:fill="auto"/>
            <w:noWrap/>
            <w:vAlign w:val="center"/>
            <w:hideMark/>
          </w:tcPr>
          <w:p w14:paraId="6FEFC6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221</w:t>
            </w:r>
          </w:p>
        </w:tc>
        <w:tc>
          <w:tcPr>
            <w:tcW w:w="391" w:type="pct"/>
            <w:shd w:val="clear" w:color="auto" w:fill="auto"/>
            <w:noWrap/>
            <w:vAlign w:val="center"/>
            <w:hideMark/>
          </w:tcPr>
          <w:p w14:paraId="5CAAC06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14485</w:t>
            </w:r>
          </w:p>
        </w:tc>
        <w:tc>
          <w:tcPr>
            <w:tcW w:w="3008" w:type="pct"/>
            <w:shd w:val="clear" w:color="auto" w:fill="auto"/>
            <w:noWrap/>
            <w:vAlign w:val="center"/>
            <w:hideMark/>
          </w:tcPr>
          <w:p w14:paraId="1DA30050" w14:textId="77777777" w:rsidR="0021284B" w:rsidRPr="00166CDE" w:rsidRDefault="0021284B" w:rsidP="0021284B">
            <w:pPr>
              <w:rPr>
                <w:rFonts w:ascii="Arial" w:hAnsi="Arial" w:cs="Arial"/>
                <w:sz w:val="16"/>
                <w:szCs w:val="16"/>
              </w:rPr>
            </w:pPr>
            <w:r w:rsidRPr="00166CDE">
              <w:rPr>
                <w:rFonts w:ascii="Arial" w:hAnsi="Arial" w:cs="Arial"/>
                <w:sz w:val="16"/>
                <w:szCs w:val="16"/>
              </w:rPr>
              <w:t>CEFEPIMA 1 G</w:t>
            </w:r>
          </w:p>
        </w:tc>
        <w:tc>
          <w:tcPr>
            <w:tcW w:w="657" w:type="pct"/>
            <w:shd w:val="clear" w:color="auto" w:fill="auto"/>
            <w:noWrap/>
            <w:vAlign w:val="center"/>
            <w:hideMark/>
          </w:tcPr>
          <w:p w14:paraId="114FC3F3"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3C1CEE4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$ 6.193,00</w:t>
            </w:r>
          </w:p>
        </w:tc>
      </w:tr>
      <w:tr w:rsidR="0021284B" w:rsidRPr="00166CDE" w14:paraId="4A13B8DA" w14:textId="77777777" w:rsidTr="0021284B">
        <w:trPr>
          <w:trHeight w:val="20"/>
        </w:trPr>
        <w:tc>
          <w:tcPr>
            <w:tcW w:w="313" w:type="pct"/>
            <w:shd w:val="clear" w:color="auto" w:fill="auto"/>
            <w:noWrap/>
            <w:vAlign w:val="center"/>
            <w:hideMark/>
          </w:tcPr>
          <w:p w14:paraId="3E9AA2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222</w:t>
            </w:r>
          </w:p>
        </w:tc>
        <w:tc>
          <w:tcPr>
            <w:tcW w:w="391" w:type="pct"/>
            <w:shd w:val="clear" w:color="auto" w:fill="auto"/>
            <w:noWrap/>
            <w:vAlign w:val="center"/>
            <w:hideMark/>
          </w:tcPr>
          <w:p w14:paraId="4D64D9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13471</w:t>
            </w:r>
          </w:p>
        </w:tc>
        <w:tc>
          <w:tcPr>
            <w:tcW w:w="3008" w:type="pct"/>
            <w:shd w:val="clear" w:color="auto" w:fill="auto"/>
            <w:noWrap/>
            <w:vAlign w:val="center"/>
            <w:hideMark/>
          </w:tcPr>
          <w:p w14:paraId="31096D88" w14:textId="77777777" w:rsidR="0021284B" w:rsidRPr="00166CDE" w:rsidRDefault="0021284B" w:rsidP="0021284B">
            <w:pPr>
              <w:rPr>
                <w:rFonts w:ascii="Arial" w:hAnsi="Arial" w:cs="Arial"/>
                <w:sz w:val="16"/>
                <w:szCs w:val="16"/>
              </w:rPr>
            </w:pPr>
            <w:r w:rsidRPr="00166CDE">
              <w:rPr>
                <w:rFonts w:ascii="Arial" w:hAnsi="Arial" w:cs="Arial"/>
                <w:sz w:val="16"/>
                <w:szCs w:val="16"/>
              </w:rPr>
              <w:t>CEFRADINA - 1G</w:t>
            </w:r>
          </w:p>
        </w:tc>
        <w:tc>
          <w:tcPr>
            <w:tcW w:w="657" w:type="pct"/>
            <w:shd w:val="clear" w:color="auto" w:fill="auto"/>
            <w:noWrap/>
            <w:vAlign w:val="center"/>
            <w:hideMark/>
          </w:tcPr>
          <w:p w14:paraId="51BBCDBA"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2CD031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$ 2.399,00</w:t>
            </w:r>
          </w:p>
        </w:tc>
      </w:tr>
      <w:tr w:rsidR="0021284B" w:rsidRPr="00166CDE" w14:paraId="73954FA2" w14:textId="77777777" w:rsidTr="0021284B">
        <w:trPr>
          <w:trHeight w:val="20"/>
        </w:trPr>
        <w:tc>
          <w:tcPr>
            <w:tcW w:w="313" w:type="pct"/>
            <w:shd w:val="clear" w:color="auto" w:fill="auto"/>
            <w:noWrap/>
            <w:vAlign w:val="center"/>
            <w:hideMark/>
          </w:tcPr>
          <w:p w14:paraId="71A7573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223</w:t>
            </w:r>
          </w:p>
        </w:tc>
        <w:tc>
          <w:tcPr>
            <w:tcW w:w="391" w:type="pct"/>
            <w:shd w:val="clear" w:color="auto" w:fill="auto"/>
            <w:noWrap/>
            <w:vAlign w:val="center"/>
            <w:hideMark/>
          </w:tcPr>
          <w:p w14:paraId="3BC8BE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13632</w:t>
            </w:r>
          </w:p>
        </w:tc>
        <w:tc>
          <w:tcPr>
            <w:tcW w:w="3008" w:type="pct"/>
            <w:shd w:val="clear" w:color="auto" w:fill="auto"/>
            <w:noWrap/>
            <w:vAlign w:val="center"/>
            <w:hideMark/>
          </w:tcPr>
          <w:p w14:paraId="1F2EFA79" w14:textId="77777777" w:rsidR="0021284B" w:rsidRPr="00166CDE" w:rsidRDefault="0021284B" w:rsidP="0021284B">
            <w:pPr>
              <w:rPr>
                <w:rFonts w:ascii="Arial" w:hAnsi="Arial" w:cs="Arial"/>
                <w:sz w:val="16"/>
                <w:szCs w:val="16"/>
              </w:rPr>
            </w:pPr>
            <w:r w:rsidRPr="00166CDE">
              <w:rPr>
                <w:rFonts w:ascii="Arial" w:hAnsi="Arial" w:cs="Arial"/>
                <w:sz w:val="16"/>
                <w:szCs w:val="16"/>
              </w:rPr>
              <w:t>CEFRADINA - 500MG</w:t>
            </w:r>
          </w:p>
        </w:tc>
        <w:tc>
          <w:tcPr>
            <w:tcW w:w="657" w:type="pct"/>
            <w:shd w:val="clear" w:color="auto" w:fill="auto"/>
            <w:noWrap/>
            <w:vAlign w:val="center"/>
            <w:hideMark/>
          </w:tcPr>
          <w:p w14:paraId="684BA4F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904434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$ 624,00</w:t>
            </w:r>
          </w:p>
        </w:tc>
      </w:tr>
      <w:tr w:rsidR="0021284B" w:rsidRPr="00166CDE" w14:paraId="6422F146" w14:textId="77777777" w:rsidTr="0021284B">
        <w:trPr>
          <w:trHeight w:val="20"/>
        </w:trPr>
        <w:tc>
          <w:tcPr>
            <w:tcW w:w="313" w:type="pct"/>
            <w:shd w:val="clear" w:color="auto" w:fill="auto"/>
            <w:noWrap/>
            <w:vAlign w:val="center"/>
            <w:hideMark/>
          </w:tcPr>
          <w:p w14:paraId="421CE21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224</w:t>
            </w:r>
          </w:p>
        </w:tc>
        <w:tc>
          <w:tcPr>
            <w:tcW w:w="391" w:type="pct"/>
            <w:shd w:val="clear" w:color="auto" w:fill="auto"/>
            <w:noWrap/>
            <w:vAlign w:val="center"/>
            <w:hideMark/>
          </w:tcPr>
          <w:p w14:paraId="6919E6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3078</w:t>
            </w:r>
          </w:p>
        </w:tc>
        <w:tc>
          <w:tcPr>
            <w:tcW w:w="3008" w:type="pct"/>
            <w:shd w:val="clear" w:color="auto" w:fill="auto"/>
            <w:noWrap/>
            <w:vAlign w:val="center"/>
            <w:hideMark/>
          </w:tcPr>
          <w:p w14:paraId="21A1BABA" w14:textId="77777777" w:rsidR="0021284B" w:rsidRPr="00166CDE" w:rsidRDefault="0021284B" w:rsidP="0021284B">
            <w:pPr>
              <w:rPr>
                <w:rFonts w:ascii="Arial" w:hAnsi="Arial" w:cs="Arial"/>
                <w:sz w:val="16"/>
                <w:szCs w:val="16"/>
              </w:rPr>
            </w:pPr>
            <w:r w:rsidRPr="00166CDE">
              <w:rPr>
                <w:rFonts w:ascii="Arial" w:hAnsi="Arial" w:cs="Arial"/>
                <w:sz w:val="16"/>
                <w:szCs w:val="16"/>
              </w:rPr>
              <w:t>CEFTRIAXONA - 1G</w:t>
            </w:r>
          </w:p>
        </w:tc>
        <w:tc>
          <w:tcPr>
            <w:tcW w:w="657" w:type="pct"/>
            <w:shd w:val="clear" w:color="auto" w:fill="auto"/>
            <w:noWrap/>
            <w:vAlign w:val="center"/>
            <w:hideMark/>
          </w:tcPr>
          <w:p w14:paraId="548536E1"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159730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$ 2.291,00</w:t>
            </w:r>
          </w:p>
        </w:tc>
      </w:tr>
      <w:tr w:rsidR="0021284B" w:rsidRPr="00166CDE" w14:paraId="6895B4B9" w14:textId="77777777" w:rsidTr="0021284B">
        <w:trPr>
          <w:trHeight w:val="20"/>
        </w:trPr>
        <w:tc>
          <w:tcPr>
            <w:tcW w:w="313" w:type="pct"/>
            <w:shd w:val="clear" w:color="auto" w:fill="auto"/>
            <w:noWrap/>
            <w:vAlign w:val="center"/>
            <w:hideMark/>
          </w:tcPr>
          <w:p w14:paraId="2B8EE5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225</w:t>
            </w:r>
          </w:p>
        </w:tc>
        <w:tc>
          <w:tcPr>
            <w:tcW w:w="391" w:type="pct"/>
            <w:shd w:val="clear" w:color="auto" w:fill="auto"/>
            <w:noWrap/>
            <w:vAlign w:val="center"/>
            <w:hideMark/>
          </w:tcPr>
          <w:p w14:paraId="23F79B5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14123</w:t>
            </w:r>
          </w:p>
        </w:tc>
        <w:tc>
          <w:tcPr>
            <w:tcW w:w="3008" w:type="pct"/>
            <w:shd w:val="clear" w:color="auto" w:fill="auto"/>
            <w:noWrap/>
            <w:vAlign w:val="center"/>
            <w:hideMark/>
          </w:tcPr>
          <w:p w14:paraId="6D0E44D8" w14:textId="77777777" w:rsidR="0021284B" w:rsidRPr="00166CDE" w:rsidRDefault="0021284B" w:rsidP="0021284B">
            <w:pPr>
              <w:rPr>
                <w:rFonts w:ascii="Arial" w:hAnsi="Arial" w:cs="Arial"/>
                <w:sz w:val="16"/>
                <w:szCs w:val="16"/>
              </w:rPr>
            </w:pPr>
            <w:r w:rsidRPr="00166CDE">
              <w:rPr>
                <w:rFonts w:ascii="Arial" w:hAnsi="Arial" w:cs="Arial"/>
                <w:sz w:val="16"/>
                <w:szCs w:val="16"/>
              </w:rPr>
              <w:t>CHAMPIOJO PERMETRINA - 0.2% CHAMPU</w:t>
            </w:r>
          </w:p>
        </w:tc>
        <w:tc>
          <w:tcPr>
            <w:tcW w:w="657" w:type="pct"/>
            <w:shd w:val="clear" w:color="auto" w:fill="auto"/>
            <w:noWrap/>
            <w:vAlign w:val="center"/>
            <w:hideMark/>
          </w:tcPr>
          <w:p w14:paraId="57740B2D" w14:textId="77777777" w:rsidR="0021284B" w:rsidRPr="00166CDE" w:rsidRDefault="0021284B" w:rsidP="0021284B">
            <w:pPr>
              <w:rPr>
                <w:rFonts w:ascii="Arial" w:hAnsi="Arial" w:cs="Arial"/>
                <w:sz w:val="16"/>
                <w:szCs w:val="16"/>
              </w:rPr>
            </w:pPr>
            <w:r w:rsidRPr="00166CDE">
              <w:rPr>
                <w:rFonts w:ascii="Arial" w:hAnsi="Arial" w:cs="Arial"/>
                <w:sz w:val="16"/>
                <w:szCs w:val="16"/>
              </w:rPr>
              <w:t>SOBRES</w:t>
            </w:r>
          </w:p>
        </w:tc>
        <w:tc>
          <w:tcPr>
            <w:tcW w:w="631" w:type="pct"/>
            <w:shd w:val="clear" w:color="auto" w:fill="auto"/>
            <w:noWrap/>
            <w:vAlign w:val="center"/>
            <w:hideMark/>
          </w:tcPr>
          <w:p w14:paraId="19DDAF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$ 2.897,00</w:t>
            </w:r>
          </w:p>
        </w:tc>
      </w:tr>
      <w:tr w:rsidR="0021284B" w:rsidRPr="00166CDE" w14:paraId="64A3F5C6" w14:textId="77777777" w:rsidTr="0021284B">
        <w:trPr>
          <w:trHeight w:val="20"/>
        </w:trPr>
        <w:tc>
          <w:tcPr>
            <w:tcW w:w="313" w:type="pct"/>
            <w:shd w:val="clear" w:color="auto" w:fill="auto"/>
            <w:noWrap/>
            <w:vAlign w:val="center"/>
            <w:hideMark/>
          </w:tcPr>
          <w:p w14:paraId="52430E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226</w:t>
            </w:r>
          </w:p>
        </w:tc>
        <w:tc>
          <w:tcPr>
            <w:tcW w:w="391" w:type="pct"/>
            <w:shd w:val="clear" w:color="auto" w:fill="auto"/>
            <w:noWrap/>
            <w:vAlign w:val="center"/>
            <w:hideMark/>
          </w:tcPr>
          <w:p w14:paraId="7192F06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5430</w:t>
            </w:r>
          </w:p>
        </w:tc>
        <w:tc>
          <w:tcPr>
            <w:tcW w:w="3008" w:type="pct"/>
            <w:shd w:val="clear" w:color="auto" w:fill="auto"/>
            <w:noWrap/>
            <w:vAlign w:val="center"/>
            <w:hideMark/>
          </w:tcPr>
          <w:p w14:paraId="2D1E42F7" w14:textId="77777777" w:rsidR="0021284B" w:rsidRPr="00166CDE" w:rsidRDefault="0021284B" w:rsidP="0021284B">
            <w:pPr>
              <w:rPr>
                <w:rFonts w:ascii="Arial" w:hAnsi="Arial" w:cs="Arial"/>
                <w:sz w:val="16"/>
                <w:szCs w:val="16"/>
              </w:rPr>
            </w:pPr>
            <w:r w:rsidRPr="00166CDE">
              <w:rPr>
                <w:rFonts w:ascii="Arial" w:hAnsi="Arial" w:cs="Arial"/>
                <w:sz w:val="16"/>
                <w:szCs w:val="16"/>
              </w:rPr>
              <w:t>CIANOCOBALAMINA B12 - 1MG/ML</w:t>
            </w:r>
          </w:p>
        </w:tc>
        <w:tc>
          <w:tcPr>
            <w:tcW w:w="657" w:type="pct"/>
            <w:shd w:val="clear" w:color="auto" w:fill="auto"/>
            <w:noWrap/>
            <w:vAlign w:val="center"/>
            <w:hideMark/>
          </w:tcPr>
          <w:p w14:paraId="7CFBCE93"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330DD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$ 1.326,00</w:t>
            </w:r>
          </w:p>
        </w:tc>
      </w:tr>
      <w:tr w:rsidR="0021284B" w:rsidRPr="00166CDE" w14:paraId="4FE8CE08" w14:textId="77777777" w:rsidTr="0021284B">
        <w:trPr>
          <w:trHeight w:val="20"/>
        </w:trPr>
        <w:tc>
          <w:tcPr>
            <w:tcW w:w="313" w:type="pct"/>
            <w:shd w:val="clear" w:color="auto" w:fill="auto"/>
            <w:noWrap/>
            <w:vAlign w:val="center"/>
            <w:hideMark/>
          </w:tcPr>
          <w:p w14:paraId="0118A8D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227</w:t>
            </w:r>
          </w:p>
        </w:tc>
        <w:tc>
          <w:tcPr>
            <w:tcW w:w="391" w:type="pct"/>
            <w:shd w:val="clear" w:color="auto" w:fill="auto"/>
            <w:noWrap/>
            <w:vAlign w:val="center"/>
            <w:hideMark/>
          </w:tcPr>
          <w:p w14:paraId="2A12EA6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14496</w:t>
            </w:r>
          </w:p>
        </w:tc>
        <w:tc>
          <w:tcPr>
            <w:tcW w:w="3008" w:type="pct"/>
            <w:shd w:val="clear" w:color="auto" w:fill="auto"/>
            <w:noWrap/>
            <w:vAlign w:val="center"/>
            <w:hideMark/>
          </w:tcPr>
          <w:p w14:paraId="32B702CE" w14:textId="77777777" w:rsidR="0021284B" w:rsidRPr="00166CDE" w:rsidRDefault="0021284B" w:rsidP="0021284B">
            <w:pPr>
              <w:rPr>
                <w:rFonts w:ascii="Arial" w:hAnsi="Arial" w:cs="Arial"/>
                <w:sz w:val="16"/>
                <w:szCs w:val="16"/>
              </w:rPr>
            </w:pPr>
            <w:r w:rsidRPr="00166CDE">
              <w:rPr>
                <w:rFonts w:ascii="Arial" w:hAnsi="Arial" w:cs="Arial"/>
                <w:sz w:val="16"/>
                <w:szCs w:val="16"/>
              </w:rPr>
              <w:t>CIPROFLOXACINA - 500MG</w:t>
            </w:r>
          </w:p>
        </w:tc>
        <w:tc>
          <w:tcPr>
            <w:tcW w:w="657" w:type="pct"/>
            <w:shd w:val="clear" w:color="auto" w:fill="auto"/>
            <w:noWrap/>
            <w:vAlign w:val="center"/>
            <w:hideMark/>
          </w:tcPr>
          <w:p w14:paraId="31F35D3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04B9D9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$ 243,00</w:t>
            </w:r>
          </w:p>
        </w:tc>
      </w:tr>
      <w:tr w:rsidR="0021284B" w:rsidRPr="00166CDE" w14:paraId="724BAF78" w14:textId="77777777" w:rsidTr="0021284B">
        <w:trPr>
          <w:trHeight w:val="20"/>
        </w:trPr>
        <w:tc>
          <w:tcPr>
            <w:tcW w:w="313" w:type="pct"/>
            <w:shd w:val="clear" w:color="auto" w:fill="auto"/>
            <w:noWrap/>
            <w:vAlign w:val="center"/>
            <w:hideMark/>
          </w:tcPr>
          <w:p w14:paraId="3134DEE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228</w:t>
            </w:r>
          </w:p>
        </w:tc>
        <w:tc>
          <w:tcPr>
            <w:tcW w:w="391" w:type="pct"/>
            <w:shd w:val="clear" w:color="auto" w:fill="auto"/>
            <w:noWrap/>
            <w:vAlign w:val="center"/>
            <w:hideMark/>
          </w:tcPr>
          <w:p w14:paraId="5458F1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13464</w:t>
            </w:r>
          </w:p>
        </w:tc>
        <w:tc>
          <w:tcPr>
            <w:tcW w:w="3008" w:type="pct"/>
            <w:shd w:val="clear" w:color="auto" w:fill="auto"/>
            <w:noWrap/>
            <w:vAlign w:val="center"/>
            <w:hideMark/>
          </w:tcPr>
          <w:p w14:paraId="733B7F69" w14:textId="77777777" w:rsidR="0021284B" w:rsidRPr="00166CDE" w:rsidRDefault="0021284B" w:rsidP="0021284B">
            <w:pPr>
              <w:rPr>
                <w:rFonts w:ascii="Arial" w:hAnsi="Arial" w:cs="Arial"/>
                <w:sz w:val="16"/>
                <w:szCs w:val="16"/>
              </w:rPr>
            </w:pPr>
            <w:r w:rsidRPr="00166CDE">
              <w:rPr>
                <w:rFonts w:ascii="Arial" w:hAnsi="Arial" w:cs="Arial"/>
                <w:sz w:val="16"/>
                <w:szCs w:val="16"/>
              </w:rPr>
              <w:t>CIPROFLOXACINA 100MG/10ML</w:t>
            </w:r>
          </w:p>
        </w:tc>
        <w:tc>
          <w:tcPr>
            <w:tcW w:w="657" w:type="pct"/>
            <w:shd w:val="clear" w:color="auto" w:fill="auto"/>
            <w:noWrap/>
            <w:vAlign w:val="center"/>
            <w:hideMark/>
          </w:tcPr>
          <w:p w14:paraId="4C93E6F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1115DE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$ 1.540,00</w:t>
            </w:r>
          </w:p>
        </w:tc>
      </w:tr>
      <w:tr w:rsidR="0021284B" w:rsidRPr="00166CDE" w14:paraId="4F226712" w14:textId="77777777" w:rsidTr="0021284B">
        <w:trPr>
          <w:trHeight w:val="20"/>
        </w:trPr>
        <w:tc>
          <w:tcPr>
            <w:tcW w:w="313" w:type="pct"/>
            <w:shd w:val="clear" w:color="auto" w:fill="auto"/>
            <w:noWrap/>
            <w:vAlign w:val="center"/>
            <w:hideMark/>
          </w:tcPr>
          <w:p w14:paraId="5C977E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229</w:t>
            </w:r>
          </w:p>
        </w:tc>
        <w:tc>
          <w:tcPr>
            <w:tcW w:w="391" w:type="pct"/>
            <w:shd w:val="clear" w:color="auto" w:fill="auto"/>
            <w:noWrap/>
            <w:vAlign w:val="center"/>
            <w:hideMark/>
          </w:tcPr>
          <w:p w14:paraId="3AEC95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10009</w:t>
            </w:r>
          </w:p>
        </w:tc>
        <w:tc>
          <w:tcPr>
            <w:tcW w:w="3008" w:type="pct"/>
            <w:shd w:val="clear" w:color="auto" w:fill="auto"/>
            <w:noWrap/>
            <w:vAlign w:val="center"/>
            <w:hideMark/>
          </w:tcPr>
          <w:p w14:paraId="21277619" w14:textId="77777777" w:rsidR="0021284B" w:rsidRPr="00166CDE" w:rsidRDefault="0021284B" w:rsidP="0021284B">
            <w:pPr>
              <w:rPr>
                <w:rFonts w:ascii="Arial" w:hAnsi="Arial" w:cs="Arial"/>
                <w:sz w:val="16"/>
                <w:szCs w:val="16"/>
              </w:rPr>
            </w:pPr>
            <w:r w:rsidRPr="00166CDE">
              <w:rPr>
                <w:rFonts w:ascii="Arial" w:hAnsi="Arial" w:cs="Arial"/>
                <w:sz w:val="16"/>
                <w:szCs w:val="16"/>
              </w:rPr>
              <w:t>CISATRACURIO BESIALTO 10 MG/5ML</w:t>
            </w:r>
          </w:p>
        </w:tc>
        <w:tc>
          <w:tcPr>
            <w:tcW w:w="657" w:type="pct"/>
            <w:shd w:val="clear" w:color="auto" w:fill="auto"/>
            <w:noWrap/>
            <w:vAlign w:val="center"/>
            <w:hideMark/>
          </w:tcPr>
          <w:p w14:paraId="01EA647E"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81DED3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$ 13.750,00</w:t>
            </w:r>
          </w:p>
        </w:tc>
      </w:tr>
      <w:tr w:rsidR="0021284B" w:rsidRPr="00166CDE" w14:paraId="4C4018DB" w14:textId="77777777" w:rsidTr="0021284B">
        <w:trPr>
          <w:trHeight w:val="20"/>
        </w:trPr>
        <w:tc>
          <w:tcPr>
            <w:tcW w:w="313" w:type="pct"/>
            <w:shd w:val="clear" w:color="auto" w:fill="auto"/>
            <w:noWrap/>
            <w:vAlign w:val="center"/>
            <w:hideMark/>
          </w:tcPr>
          <w:p w14:paraId="75D8F3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230</w:t>
            </w:r>
          </w:p>
        </w:tc>
        <w:tc>
          <w:tcPr>
            <w:tcW w:w="391" w:type="pct"/>
            <w:shd w:val="clear" w:color="auto" w:fill="auto"/>
            <w:noWrap/>
            <w:vAlign w:val="center"/>
            <w:hideMark/>
          </w:tcPr>
          <w:p w14:paraId="1EFBDC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13626</w:t>
            </w:r>
          </w:p>
        </w:tc>
        <w:tc>
          <w:tcPr>
            <w:tcW w:w="3008" w:type="pct"/>
            <w:shd w:val="clear" w:color="auto" w:fill="auto"/>
            <w:noWrap/>
            <w:vAlign w:val="center"/>
            <w:hideMark/>
          </w:tcPr>
          <w:p w14:paraId="3F560EF0" w14:textId="77777777" w:rsidR="0021284B" w:rsidRPr="00166CDE" w:rsidRDefault="0021284B" w:rsidP="0021284B">
            <w:pPr>
              <w:rPr>
                <w:rFonts w:ascii="Arial" w:hAnsi="Arial" w:cs="Arial"/>
                <w:sz w:val="16"/>
                <w:szCs w:val="16"/>
              </w:rPr>
            </w:pPr>
            <w:r w:rsidRPr="00166CDE">
              <w:rPr>
                <w:rFonts w:ascii="Arial" w:hAnsi="Arial" w:cs="Arial"/>
                <w:sz w:val="16"/>
                <w:szCs w:val="16"/>
              </w:rPr>
              <w:t>CLARITROMICINA - 250 MG/ML</w:t>
            </w:r>
          </w:p>
        </w:tc>
        <w:tc>
          <w:tcPr>
            <w:tcW w:w="657" w:type="pct"/>
            <w:shd w:val="clear" w:color="auto" w:fill="auto"/>
            <w:noWrap/>
            <w:vAlign w:val="center"/>
            <w:hideMark/>
          </w:tcPr>
          <w:p w14:paraId="6387ED8B"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70B0DD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$ 27.684,00</w:t>
            </w:r>
          </w:p>
        </w:tc>
      </w:tr>
      <w:tr w:rsidR="0021284B" w:rsidRPr="00166CDE" w14:paraId="2372103D" w14:textId="77777777" w:rsidTr="0021284B">
        <w:trPr>
          <w:trHeight w:val="20"/>
        </w:trPr>
        <w:tc>
          <w:tcPr>
            <w:tcW w:w="313" w:type="pct"/>
            <w:shd w:val="clear" w:color="auto" w:fill="auto"/>
            <w:noWrap/>
            <w:vAlign w:val="center"/>
            <w:hideMark/>
          </w:tcPr>
          <w:p w14:paraId="5206786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231</w:t>
            </w:r>
          </w:p>
        </w:tc>
        <w:tc>
          <w:tcPr>
            <w:tcW w:w="391" w:type="pct"/>
            <w:shd w:val="clear" w:color="auto" w:fill="auto"/>
            <w:noWrap/>
            <w:vAlign w:val="center"/>
            <w:hideMark/>
          </w:tcPr>
          <w:p w14:paraId="5D44ED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6403</w:t>
            </w:r>
          </w:p>
        </w:tc>
        <w:tc>
          <w:tcPr>
            <w:tcW w:w="3008" w:type="pct"/>
            <w:shd w:val="clear" w:color="auto" w:fill="auto"/>
            <w:noWrap/>
            <w:vAlign w:val="center"/>
            <w:hideMark/>
          </w:tcPr>
          <w:p w14:paraId="3858B759" w14:textId="77777777" w:rsidR="0021284B" w:rsidRPr="00166CDE" w:rsidRDefault="0021284B" w:rsidP="0021284B">
            <w:pPr>
              <w:rPr>
                <w:rFonts w:ascii="Arial" w:hAnsi="Arial" w:cs="Arial"/>
                <w:sz w:val="16"/>
                <w:szCs w:val="16"/>
              </w:rPr>
            </w:pPr>
            <w:r w:rsidRPr="00166CDE">
              <w:rPr>
                <w:rFonts w:ascii="Arial" w:hAnsi="Arial" w:cs="Arial"/>
                <w:sz w:val="16"/>
                <w:szCs w:val="16"/>
              </w:rPr>
              <w:t>CLARITROMICINA - 500MG</w:t>
            </w:r>
          </w:p>
        </w:tc>
        <w:tc>
          <w:tcPr>
            <w:tcW w:w="657" w:type="pct"/>
            <w:shd w:val="clear" w:color="auto" w:fill="auto"/>
            <w:noWrap/>
            <w:vAlign w:val="center"/>
            <w:hideMark/>
          </w:tcPr>
          <w:p w14:paraId="3E7E955E"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19350E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$ 28.950,00</w:t>
            </w:r>
          </w:p>
        </w:tc>
      </w:tr>
      <w:tr w:rsidR="0021284B" w:rsidRPr="00166CDE" w14:paraId="40DA13AB" w14:textId="77777777" w:rsidTr="0021284B">
        <w:trPr>
          <w:trHeight w:val="20"/>
        </w:trPr>
        <w:tc>
          <w:tcPr>
            <w:tcW w:w="313" w:type="pct"/>
            <w:shd w:val="clear" w:color="auto" w:fill="auto"/>
            <w:noWrap/>
            <w:vAlign w:val="center"/>
            <w:hideMark/>
          </w:tcPr>
          <w:p w14:paraId="69E5C87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232</w:t>
            </w:r>
          </w:p>
        </w:tc>
        <w:tc>
          <w:tcPr>
            <w:tcW w:w="391" w:type="pct"/>
            <w:shd w:val="clear" w:color="auto" w:fill="auto"/>
            <w:noWrap/>
            <w:vAlign w:val="center"/>
            <w:hideMark/>
          </w:tcPr>
          <w:p w14:paraId="2F47F13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11823</w:t>
            </w:r>
          </w:p>
        </w:tc>
        <w:tc>
          <w:tcPr>
            <w:tcW w:w="3008" w:type="pct"/>
            <w:shd w:val="clear" w:color="auto" w:fill="auto"/>
            <w:noWrap/>
            <w:vAlign w:val="center"/>
            <w:hideMark/>
          </w:tcPr>
          <w:p w14:paraId="75FEAEF6" w14:textId="77777777" w:rsidR="0021284B" w:rsidRPr="00166CDE" w:rsidRDefault="0021284B" w:rsidP="0021284B">
            <w:pPr>
              <w:rPr>
                <w:rFonts w:ascii="Arial" w:hAnsi="Arial" w:cs="Arial"/>
                <w:sz w:val="16"/>
                <w:szCs w:val="16"/>
              </w:rPr>
            </w:pPr>
            <w:r w:rsidRPr="00166CDE">
              <w:rPr>
                <w:rFonts w:ascii="Arial" w:hAnsi="Arial" w:cs="Arial"/>
                <w:sz w:val="16"/>
                <w:szCs w:val="16"/>
              </w:rPr>
              <w:t>CLARITROMICINA 500 MG ABBOTT</w:t>
            </w:r>
          </w:p>
        </w:tc>
        <w:tc>
          <w:tcPr>
            <w:tcW w:w="657" w:type="pct"/>
            <w:shd w:val="clear" w:color="auto" w:fill="auto"/>
            <w:noWrap/>
            <w:vAlign w:val="center"/>
            <w:hideMark/>
          </w:tcPr>
          <w:p w14:paraId="468B1298"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60553B8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$ 40.465,00</w:t>
            </w:r>
          </w:p>
        </w:tc>
      </w:tr>
      <w:tr w:rsidR="0021284B" w:rsidRPr="00166CDE" w14:paraId="792EF1B7" w14:textId="77777777" w:rsidTr="0021284B">
        <w:trPr>
          <w:trHeight w:val="20"/>
        </w:trPr>
        <w:tc>
          <w:tcPr>
            <w:tcW w:w="313" w:type="pct"/>
            <w:shd w:val="clear" w:color="auto" w:fill="auto"/>
            <w:noWrap/>
            <w:vAlign w:val="center"/>
            <w:hideMark/>
          </w:tcPr>
          <w:p w14:paraId="09316E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233</w:t>
            </w:r>
          </w:p>
        </w:tc>
        <w:tc>
          <w:tcPr>
            <w:tcW w:w="391" w:type="pct"/>
            <w:shd w:val="clear" w:color="auto" w:fill="auto"/>
            <w:noWrap/>
            <w:vAlign w:val="center"/>
            <w:hideMark/>
          </w:tcPr>
          <w:p w14:paraId="486CB78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13553</w:t>
            </w:r>
          </w:p>
        </w:tc>
        <w:tc>
          <w:tcPr>
            <w:tcW w:w="3008" w:type="pct"/>
            <w:shd w:val="clear" w:color="auto" w:fill="auto"/>
            <w:noWrap/>
            <w:vAlign w:val="center"/>
            <w:hideMark/>
          </w:tcPr>
          <w:p w14:paraId="0DC89420" w14:textId="77777777" w:rsidR="0021284B" w:rsidRPr="00166CDE" w:rsidRDefault="0021284B" w:rsidP="0021284B">
            <w:pPr>
              <w:rPr>
                <w:rFonts w:ascii="Arial" w:hAnsi="Arial" w:cs="Arial"/>
                <w:sz w:val="16"/>
                <w:szCs w:val="16"/>
              </w:rPr>
            </w:pPr>
            <w:r w:rsidRPr="00166CDE">
              <w:rPr>
                <w:rFonts w:ascii="Arial" w:hAnsi="Arial" w:cs="Arial"/>
                <w:sz w:val="16"/>
                <w:szCs w:val="16"/>
              </w:rPr>
              <w:t>CLARITROMICINA TAB - 500MG</w:t>
            </w:r>
          </w:p>
        </w:tc>
        <w:tc>
          <w:tcPr>
            <w:tcW w:w="657" w:type="pct"/>
            <w:shd w:val="clear" w:color="auto" w:fill="auto"/>
            <w:noWrap/>
            <w:vAlign w:val="center"/>
            <w:hideMark/>
          </w:tcPr>
          <w:p w14:paraId="62E7554E"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FC08EB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$ 1.198,00</w:t>
            </w:r>
          </w:p>
        </w:tc>
      </w:tr>
      <w:tr w:rsidR="0021284B" w:rsidRPr="00166CDE" w14:paraId="62F2E004" w14:textId="77777777" w:rsidTr="0021284B">
        <w:trPr>
          <w:trHeight w:val="20"/>
        </w:trPr>
        <w:tc>
          <w:tcPr>
            <w:tcW w:w="313" w:type="pct"/>
            <w:shd w:val="clear" w:color="auto" w:fill="auto"/>
            <w:noWrap/>
            <w:vAlign w:val="center"/>
            <w:hideMark/>
          </w:tcPr>
          <w:p w14:paraId="18FBFC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234</w:t>
            </w:r>
          </w:p>
        </w:tc>
        <w:tc>
          <w:tcPr>
            <w:tcW w:w="391" w:type="pct"/>
            <w:shd w:val="clear" w:color="auto" w:fill="auto"/>
            <w:noWrap/>
            <w:vAlign w:val="center"/>
            <w:hideMark/>
          </w:tcPr>
          <w:p w14:paraId="160DFB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14232</w:t>
            </w:r>
          </w:p>
        </w:tc>
        <w:tc>
          <w:tcPr>
            <w:tcW w:w="3008" w:type="pct"/>
            <w:shd w:val="clear" w:color="auto" w:fill="auto"/>
            <w:noWrap/>
            <w:vAlign w:val="center"/>
            <w:hideMark/>
          </w:tcPr>
          <w:p w14:paraId="317C8E36" w14:textId="77777777" w:rsidR="0021284B" w:rsidRPr="00166CDE" w:rsidRDefault="0021284B" w:rsidP="0021284B">
            <w:pPr>
              <w:rPr>
                <w:rFonts w:ascii="Arial" w:hAnsi="Arial" w:cs="Arial"/>
                <w:sz w:val="16"/>
                <w:szCs w:val="16"/>
              </w:rPr>
            </w:pPr>
            <w:r w:rsidRPr="00166CDE">
              <w:rPr>
                <w:rFonts w:ascii="Arial" w:hAnsi="Arial" w:cs="Arial"/>
                <w:sz w:val="16"/>
                <w:szCs w:val="16"/>
              </w:rPr>
              <w:t>CLINDAMICINA - 600MG/4ML</w:t>
            </w:r>
          </w:p>
        </w:tc>
        <w:tc>
          <w:tcPr>
            <w:tcW w:w="657" w:type="pct"/>
            <w:shd w:val="clear" w:color="auto" w:fill="auto"/>
            <w:noWrap/>
            <w:vAlign w:val="center"/>
            <w:hideMark/>
          </w:tcPr>
          <w:p w14:paraId="12688536"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ECB290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$ 2.857,00</w:t>
            </w:r>
          </w:p>
        </w:tc>
      </w:tr>
      <w:tr w:rsidR="0021284B" w:rsidRPr="00166CDE" w14:paraId="1BDF9EF2" w14:textId="77777777" w:rsidTr="0021284B">
        <w:trPr>
          <w:trHeight w:val="20"/>
        </w:trPr>
        <w:tc>
          <w:tcPr>
            <w:tcW w:w="313" w:type="pct"/>
            <w:shd w:val="clear" w:color="auto" w:fill="auto"/>
            <w:noWrap/>
            <w:vAlign w:val="center"/>
            <w:hideMark/>
          </w:tcPr>
          <w:p w14:paraId="1A88E2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235</w:t>
            </w:r>
          </w:p>
        </w:tc>
        <w:tc>
          <w:tcPr>
            <w:tcW w:w="391" w:type="pct"/>
            <w:shd w:val="clear" w:color="auto" w:fill="auto"/>
            <w:noWrap/>
            <w:vAlign w:val="center"/>
            <w:hideMark/>
          </w:tcPr>
          <w:p w14:paraId="1071BB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14511</w:t>
            </w:r>
          </w:p>
        </w:tc>
        <w:tc>
          <w:tcPr>
            <w:tcW w:w="3008" w:type="pct"/>
            <w:shd w:val="clear" w:color="auto" w:fill="auto"/>
            <w:noWrap/>
            <w:vAlign w:val="center"/>
            <w:hideMark/>
          </w:tcPr>
          <w:p w14:paraId="76257120" w14:textId="77777777" w:rsidR="0021284B" w:rsidRPr="00166CDE" w:rsidRDefault="0021284B" w:rsidP="0021284B">
            <w:pPr>
              <w:rPr>
                <w:rFonts w:ascii="Arial" w:hAnsi="Arial" w:cs="Arial"/>
                <w:sz w:val="16"/>
                <w:szCs w:val="16"/>
              </w:rPr>
            </w:pPr>
            <w:r w:rsidRPr="00166CDE">
              <w:rPr>
                <w:rFonts w:ascii="Arial" w:hAnsi="Arial" w:cs="Arial"/>
                <w:sz w:val="16"/>
                <w:szCs w:val="16"/>
              </w:rPr>
              <w:t>CLONIDINA 0.15 MG</w:t>
            </w:r>
          </w:p>
        </w:tc>
        <w:tc>
          <w:tcPr>
            <w:tcW w:w="657" w:type="pct"/>
            <w:shd w:val="clear" w:color="auto" w:fill="auto"/>
            <w:noWrap/>
            <w:vAlign w:val="center"/>
            <w:hideMark/>
          </w:tcPr>
          <w:p w14:paraId="1571CE0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9FA21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$ 132,00</w:t>
            </w:r>
          </w:p>
        </w:tc>
      </w:tr>
      <w:tr w:rsidR="0021284B" w:rsidRPr="00166CDE" w14:paraId="1E196BCA" w14:textId="77777777" w:rsidTr="0021284B">
        <w:trPr>
          <w:trHeight w:val="20"/>
        </w:trPr>
        <w:tc>
          <w:tcPr>
            <w:tcW w:w="313" w:type="pct"/>
            <w:shd w:val="clear" w:color="auto" w:fill="auto"/>
            <w:noWrap/>
            <w:vAlign w:val="center"/>
            <w:hideMark/>
          </w:tcPr>
          <w:p w14:paraId="6CE164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236</w:t>
            </w:r>
          </w:p>
        </w:tc>
        <w:tc>
          <w:tcPr>
            <w:tcW w:w="391" w:type="pct"/>
            <w:shd w:val="clear" w:color="auto" w:fill="auto"/>
            <w:noWrap/>
            <w:vAlign w:val="center"/>
            <w:hideMark/>
          </w:tcPr>
          <w:p w14:paraId="1DD6CAD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13568</w:t>
            </w:r>
          </w:p>
        </w:tc>
        <w:tc>
          <w:tcPr>
            <w:tcW w:w="3008" w:type="pct"/>
            <w:shd w:val="clear" w:color="auto" w:fill="auto"/>
            <w:noWrap/>
            <w:vAlign w:val="center"/>
            <w:hideMark/>
          </w:tcPr>
          <w:p w14:paraId="5430961C" w14:textId="77777777" w:rsidR="0021284B" w:rsidRPr="00166CDE" w:rsidRDefault="0021284B" w:rsidP="0021284B">
            <w:pPr>
              <w:rPr>
                <w:rFonts w:ascii="Arial" w:hAnsi="Arial" w:cs="Arial"/>
                <w:sz w:val="16"/>
                <w:szCs w:val="16"/>
              </w:rPr>
            </w:pPr>
            <w:r w:rsidRPr="00166CDE">
              <w:rPr>
                <w:rFonts w:ascii="Arial" w:hAnsi="Arial" w:cs="Arial"/>
                <w:sz w:val="16"/>
                <w:szCs w:val="16"/>
              </w:rPr>
              <w:t>CLOPIDOGREL - 75 MG</w:t>
            </w:r>
          </w:p>
        </w:tc>
        <w:tc>
          <w:tcPr>
            <w:tcW w:w="657" w:type="pct"/>
            <w:shd w:val="clear" w:color="auto" w:fill="auto"/>
            <w:noWrap/>
            <w:vAlign w:val="center"/>
            <w:hideMark/>
          </w:tcPr>
          <w:p w14:paraId="66FBA19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E73DE0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$ 270,00</w:t>
            </w:r>
          </w:p>
        </w:tc>
      </w:tr>
      <w:tr w:rsidR="0021284B" w:rsidRPr="00166CDE" w14:paraId="4108DAA1" w14:textId="77777777" w:rsidTr="0021284B">
        <w:trPr>
          <w:trHeight w:val="20"/>
        </w:trPr>
        <w:tc>
          <w:tcPr>
            <w:tcW w:w="313" w:type="pct"/>
            <w:shd w:val="clear" w:color="auto" w:fill="auto"/>
            <w:noWrap/>
            <w:vAlign w:val="center"/>
            <w:hideMark/>
          </w:tcPr>
          <w:p w14:paraId="5048F58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237</w:t>
            </w:r>
          </w:p>
        </w:tc>
        <w:tc>
          <w:tcPr>
            <w:tcW w:w="391" w:type="pct"/>
            <w:shd w:val="clear" w:color="auto" w:fill="auto"/>
            <w:noWrap/>
            <w:vAlign w:val="center"/>
            <w:hideMark/>
          </w:tcPr>
          <w:p w14:paraId="1A0031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14285</w:t>
            </w:r>
          </w:p>
        </w:tc>
        <w:tc>
          <w:tcPr>
            <w:tcW w:w="3008" w:type="pct"/>
            <w:shd w:val="clear" w:color="auto" w:fill="auto"/>
            <w:noWrap/>
            <w:vAlign w:val="center"/>
            <w:hideMark/>
          </w:tcPr>
          <w:p w14:paraId="14734150" w14:textId="77777777" w:rsidR="0021284B" w:rsidRPr="00166CDE" w:rsidRDefault="0021284B" w:rsidP="0021284B">
            <w:pPr>
              <w:rPr>
                <w:rFonts w:ascii="Arial" w:hAnsi="Arial" w:cs="Arial"/>
                <w:sz w:val="16"/>
                <w:szCs w:val="16"/>
              </w:rPr>
            </w:pPr>
            <w:r w:rsidRPr="00166CDE">
              <w:rPr>
                <w:rFonts w:ascii="Arial" w:hAnsi="Arial" w:cs="Arial"/>
                <w:sz w:val="16"/>
                <w:szCs w:val="16"/>
              </w:rPr>
              <w:t>CLORFENIRAMINA - 2MG/5ML (0,04%)</w:t>
            </w:r>
          </w:p>
        </w:tc>
        <w:tc>
          <w:tcPr>
            <w:tcW w:w="657" w:type="pct"/>
            <w:shd w:val="clear" w:color="auto" w:fill="auto"/>
            <w:noWrap/>
            <w:vAlign w:val="center"/>
            <w:hideMark/>
          </w:tcPr>
          <w:p w14:paraId="249D6332"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44F333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$ 2.178,00</w:t>
            </w:r>
          </w:p>
        </w:tc>
      </w:tr>
      <w:tr w:rsidR="0021284B" w:rsidRPr="00166CDE" w14:paraId="5A3E63C9" w14:textId="77777777" w:rsidTr="0021284B">
        <w:trPr>
          <w:trHeight w:val="20"/>
        </w:trPr>
        <w:tc>
          <w:tcPr>
            <w:tcW w:w="313" w:type="pct"/>
            <w:shd w:val="clear" w:color="auto" w:fill="auto"/>
            <w:noWrap/>
            <w:vAlign w:val="center"/>
            <w:hideMark/>
          </w:tcPr>
          <w:p w14:paraId="0BB819E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238</w:t>
            </w:r>
          </w:p>
        </w:tc>
        <w:tc>
          <w:tcPr>
            <w:tcW w:w="391" w:type="pct"/>
            <w:shd w:val="clear" w:color="auto" w:fill="auto"/>
            <w:noWrap/>
            <w:vAlign w:val="center"/>
            <w:hideMark/>
          </w:tcPr>
          <w:p w14:paraId="30C6440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14145</w:t>
            </w:r>
          </w:p>
        </w:tc>
        <w:tc>
          <w:tcPr>
            <w:tcW w:w="3008" w:type="pct"/>
            <w:shd w:val="clear" w:color="auto" w:fill="auto"/>
            <w:noWrap/>
            <w:vAlign w:val="center"/>
            <w:hideMark/>
          </w:tcPr>
          <w:p w14:paraId="412B9DB9" w14:textId="77777777" w:rsidR="0021284B" w:rsidRPr="00166CDE" w:rsidRDefault="0021284B" w:rsidP="0021284B">
            <w:pPr>
              <w:rPr>
                <w:rFonts w:ascii="Arial" w:hAnsi="Arial" w:cs="Arial"/>
                <w:sz w:val="16"/>
                <w:szCs w:val="16"/>
              </w:rPr>
            </w:pPr>
            <w:r w:rsidRPr="00166CDE">
              <w:rPr>
                <w:rFonts w:ascii="Arial" w:hAnsi="Arial" w:cs="Arial"/>
                <w:sz w:val="16"/>
                <w:szCs w:val="16"/>
              </w:rPr>
              <w:t>CLORFENIRAMINA - 4MG</w:t>
            </w:r>
          </w:p>
        </w:tc>
        <w:tc>
          <w:tcPr>
            <w:tcW w:w="657" w:type="pct"/>
            <w:shd w:val="clear" w:color="auto" w:fill="auto"/>
            <w:noWrap/>
            <w:vAlign w:val="center"/>
            <w:hideMark/>
          </w:tcPr>
          <w:p w14:paraId="414EA75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17756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$ 55,00</w:t>
            </w:r>
          </w:p>
        </w:tc>
      </w:tr>
      <w:tr w:rsidR="0021284B" w:rsidRPr="00166CDE" w14:paraId="5D3D4AE6" w14:textId="77777777" w:rsidTr="0021284B">
        <w:trPr>
          <w:trHeight w:val="20"/>
        </w:trPr>
        <w:tc>
          <w:tcPr>
            <w:tcW w:w="313" w:type="pct"/>
            <w:shd w:val="clear" w:color="auto" w:fill="auto"/>
            <w:noWrap/>
            <w:vAlign w:val="center"/>
            <w:hideMark/>
          </w:tcPr>
          <w:p w14:paraId="2686F67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239</w:t>
            </w:r>
          </w:p>
        </w:tc>
        <w:tc>
          <w:tcPr>
            <w:tcW w:w="391" w:type="pct"/>
            <w:shd w:val="clear" w:color="auto" w:fill="auto"/>
            <w:noWrap/>
            <w:vAlign w:val="center"/>
            <w:hideMark/>
          </w:tcPr>
          <w:p w14:paraId="22A99C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7286</w:t>
            </w:r>
          </w:p>
        </w:tc>
        <w:tc>
          <w:tcPr>
            <w:tcW w:w="3008" w:type="pct"/>
            <w:shd w:val="clear" w:color="auto" w:fill="auto"/>
            <w:noWrap/>
            <w:vAlign w:val="center"/>
            <w:hideMark/>
          </w:tcPr>
          <w:p w14:paraId="5FEC7F33" w14:textId="77777777" w:rsidR="0021284B" w:rsidRPr="00166CDE" w:rsidRDefault="0021284B" w:rsidP="0021284B">
            <w:pPr>
              <w:rPr>
                <w:rFonts w:ascii="Arial" w:hAnsi="Arial" w:cs="Arial"/>
                <w:sz w:val="16"/>
                <w:szCs w:val="16"/>
              </w:rPr>
            </w:pPr>
            <w:r w:rsidRPr="00166CDE">
              <w:rPr>
                <w:rFonts w:ascii="Arial" w:hAnsi="Arial" w:cs="Arial"/>
                <w:sz w:val="16"/>
                <w:szCs w:val="16"/>
              </w:rPr>
              <w:t>CLOROQUINA - 150MG</w:t>
            </w:r>
          </w:p>
        </w:tc>
        <w:tc>
          <w:tcPr>
            <w:tcW w:w="657" w:type="pct"/>
            <w:shd w:val="clear" w:color="auto" w:fill="auto"/>
            <w:noWrap/>
            <w:vAlign w:val="center"/>
            <w:hideMark/>
          </w:tcPr>
          <w:p w14:paraId="0ED8A60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8659C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$ 171,00</w:t>
            </w:r>
          </w:p>
        </w:tc>
      </w:tr>
      <w:tr w:rsidR="0021284B" w:rsidRPr="00166CDE" w14:paraId="6E9D3801" w14:textId="77777777" w:rsidTr="0021284B">
        <w:trPr>
          <w:trHeight w:val="20"/>
        </w:trPr>
        <w:tc>
          <w:tcPr>
            <w:tcW w:w="313" w:type="pct"/>
            <w:shd w:val="clear" w:color="auto" w:fill="auto"/>
            <w:noWrap/>
            <w:vAlign w:val="center"/>
            <w:hideMark/>
          </w:tcPr>
          <w:p w14:paraId="136F3F0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240</w:t>
            </w:r>
          </w:p>
        </w:tc>
        <w:tc>
          <w:tcPr>
            <w:tcW w:w="391" w:type="pct"/>
            <w:shd w:val="clear" w:color="auto" w:fill="auto"/>
            <w:noWrap/>
            <w:vAlign w:val="center"/>
            <w:hideMark/>
          </w:tcPr>
          <w:p w14:paraId="2DD107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4154</w:t>
            </w:r>
          </w:p>
        </w:tc>
        <w:tc>
          <w:tcPr>
            <w:tcW w:w="3008" w:type="pct"/>
            <w:shd w:val="clear" w:color="auto" w:fill="auto"/>
            <w:noWrap/>
            <w:vAlign w:val="center"/>
            <w:hideMark/>
          </w:tcPr>
          <w:p w14:paraId="4712953A" w14:textId="77777777" w:rsidR="0021284B" w:rsidRPr="00166CDE" w:rsidRDefault="0021284B" w:rsidP="0021284B">
            <w:pPr>
              <w:rPr>
                <w:rFonts w:ascii="Arial" w:hAnsi="Arial" w:cs="Arial"/>
                <w:sz w:val="16"/>
                <w:szCs w:val="16"/>
              </w:rPr>
            </w:pPr>
            <w:r w:rsidRPr="00166CDE">
              <w:rPr>
                <w:rFonts w:ascii="Arial" w:hAnsi="Arial" w:cs="Arial"/>
                <w:sz w:val="16"/>
                <w:szCs w:val="16"/>
              </w:rPr>
              <w:t>CLORURO DE POTASIO - 20MEQ/10ML</w:t>
            </w:r>
          </w:p>
        </w:tc>
        <w:tc>
          <w:tcPr>
            <w:tcW w:w="657" w:type="pct"/>
            <w:shd w:val="clear" w:color="auto" w:fill="auto"/>
            <w:noWrap/>
            <w:vAlign w:val="center"/>
            <w:hideMark/>
          </w:tcPr>
          <w:p w14:paraId="2EF3B401"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64D4D5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$ 798,00</w:t>
            </w:r>
          </w:p>
        </w:tc>
      </w:tr>
      <w:tr w:rsidR="0021284B" w:rsidRPr="00166CDE" w14:paraId="50886C20" w14:textId="77777777" w:rsidTr="0021284B">
        <w:trPr>
          <w:trHeight w:val="20"/>
        </w:trPr>
        <w:tc>
          <w:tcPr>
            <w:tcW w:w="313" w:type="pct"/>
            <w:shd w:val="clear" w:color="auto" w:fill="auto"/>
            <w:noWrap/>
            <w:vAlign w:val="center"/>
            <w:hideMark/>
          </w:tcPr>
          <w:p w14:paraId="207A750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241</w:t>
            </w:r>
          </w:p>
        </w:tc>
        <w:tc>
          <w:tcPr>
            <w:tcW w:w="391" w:type="pct"/>
            <w:shd w:val="clear" w:color="auto" w:fill="auto"/>
            <w:noWrap/>
            <w:vAlign w:val="center"/>
            <w:hideMark/>
          </w:tcPr>
          <w:p w14:paraId="14E942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14115</w:t>
            </w:r>
          </w:p>
        </w:tc>
        <w:tc>
          <w:tcPr>
            <w:tcW w:w="3008" w:type="pct"/>
            <w:shd w:val="clear" w:color="auto" w:fill="auto"/>
            <w:noWrap/>
            <w:vAlign w:val="center"/>
            <w:hideMark/>
          </w:tcPr>
          <w:p w14:paraId="53B3719B" w14:textId="77777777" w:rsidR="0021284B" w:rsidRPr="00166CDE" w:rsidRDefault="0021284B" w:rsidP="0021284B">
            <w:pPr>
              <w:rPr>
                <w:rFonts w:ascii="Arial" w:hAnsi="Arial" w:cs="Arial"/>
                <w:sz w:val="16"/>
                <w:szCs w:val="16"/>
              </w:rPr>
            </w:pPr>
            <w:r w:rsidRPr="00166CDE">
              <w:rPr>
                <w:rFonts w:ascii="Arial" w:hAnsi="Arial" w:cs="Arial"/>
                <w:sz w:val="16"/>
                <w:szCs w:val="16"/>
              </w:rPr>
              <w:t>CLORURO DE SODIO - 20MEQ/10ML</w:t>
            </w:r>
          </w:p>
        </w:tc>
        <w:tc>
          <w:tcPr>
            <w:tcW w:w="657" w:type="pct"/>
            <w:shd w:val="clear" w:color="auto" w:fill="auto"/>
            <w:noWrap/>
            <w:vAlign w:val="center"/>
            <w:hideMark/>
          </w:tcPr>
          <w:p w14:paraId="261A32A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61722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$ 798,00</w:t>
            </w:r>
          </w:p>
        </w:tc>
      </w:tr>
      <w:tr w:rsidR="0021284B" w:rsidRPr="00166CDE" w14:paraId="5591BA03" w14:textId="77777777" w:rsidTr="0021284B">
        <w:trPr>
          <w:trHeight w:val="20"/>
        </w:trPr>
        <w:tc>
          <w:tcPr>
            <w:tcW w:w="313" w:type="pct"/>
            <w:shd w:val="clear" w:color="auto" w:fill="auto"/>
            <w:noWrap/>
            <w:vAlign w:val="center"/>
            <w:hideMark/>
          </w:tcPr>
          <w:p w14:paraId="1CA8E0C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242</w:t>
            </w:r>
          </w:p>
        </w:tc>
        <w:tc>
          <w:tcPr>
            <w:tcW w:w="391" w:type="pct"/>
            <w:shd w:val="clear" w:color="auto" w:fill="auto"/>
            <w:noWrap/>
            <w:vAlign w:val="center"/>
            <w:hideMark/>
          </w:tcPr>
          <w:p w14:paraId="15C485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14114</w:t>
            </w:r>
          </w:p>
        </w:tc>
        <w:tc>
          <w:tcPr>
            <w:tcW w:w="3008" w:type="pct"/>
            <w:shd w:val="clear" w:color="auto" w:fill="auto"/>
            <w:noWrap/>
            <w:vAlign w:val="center"/>
            <w:hideMark/>
          </w:tcPr>
          <w:p w14:paraId="2F31B54B" w14:textId="77777777" w:rsidR="0021284B" w:rsidRPr="00166CDE" w:rsidRDefault="0021284B" w:rsidP="0021284B">
            <w:pPr>
              <w:rPr>
                <w:rFonts w:ascii="Arial" w:hAnsi="Arial" w:cs="Arial"/>
                <w:sz w:val="16"/>
                <w:szCs w:val="16"/>
              </w:rPr>
            </w:pPr>
            <w:r w:rsidRPr="00166CDE">
              <w:rPr>
                <w:rFonts w:ascii="Arial" w:hAnsi="Arial" w:cs="Arial"/>
                <w:sz w:val="16"/>
                <w:szCs w:val="16"/>
              </w:rPr>
              <w:t>CLORURO DE SUCCINIL COLINA - 1000MG/10ML</w:t>
            </w:r>
          </w:p>
        </w:tc>
        <w:tc>
          <w:tcPr>
            <w:tcW w:w="657" w:type="pct"/>
            <w:shd w:val="clear" w:color="auto" w:fill="auto"/>
            <w:noWrap/>
            <w:vAlign w:val="center"/>
            <w:hideMark/>
          </w:tcPr>
          <w:p w14:paraId="2104C91A" w14:textId="77777777" w:rsidR="0021284B" w:rsidRPr="00166CDE" w:rsidRDefault="0021284B" w:rsidP="0021284B">
            <w:pPr>
              <w:rPr>
                <w:rFonts w:ascii="Arial" w:hAnsi="Arial" w:cs="Arial"/>
                <w:sz w:val="16"/>
                <w:szCs w:val="16"/>
              </w:rPr>
            </w:pPr>
            <w:r w:rsidRPr="00166CDE">
              <w:rPr>
                <w:rFonts w:ascii="Arial" w:hAnsi="Arial" w:cs="Arial"/>
                <w:sz w:val="16"/>
                <w:szCs w:val="16"/>
              </w:rPr>
              <w:t>FRASCO X10</w:t>
            </w:r>
          </w:p>
        </w:tc>
        <w:tc>
          <w:tcPr>
            <w:tcW w:w="631" w:type="pct"/>
            <w:shd w:val="clear" w:color="auto" w:fill="auto"/>
            <w:noWrap/>
            <w:vAlign w:val="center"/>
            <w:hideMark/>
          </w:tcPr>
          <w:p w14:paraId="4FA3AF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$ 38.000,00</w:t>
            </w:r>
          </w:p>
        </w:tc>
      </w:tr>
      <w:tr w:rsidR="0021284B" w:rsidRPr="00166CDE" w14:paraId="660886A0" w14:textId="77777777" w:rsidTr="0021284B">
        <w:trPr>
          <w:trHeight w:val="20"/>
        </w:trPr>
        <w:tc>
          <w:tcPr>
            <w:tcW w:w="313" w:type="pct"/>
            <w:shd w:val="clear" w:color="auto" w:fill="auto"/>
            <w:noWrap/>
            <w:vAlign w:val="center"/>
            <w:hideMark/>
          </w:tcPr>
          <w:p w14:paraId="5299FB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243</w:t>
            </w:r>
          </w:p>
        </w:tc>
        <w:tc>
          <w:tcPr>
            <w:tcW w:w="391" w:type="pct"/>
            <w:shd w:val="clear" w:color="auto" w:fill="auto"/>
            <w:noWrap/>
            <w:vAlign w:val="center"/>
            <w:hideMark/>
          </w:tcPr>
          <w:p w14:paraId="785150D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4669</w:t>
            </w:r>
          </w:p>
        </w:tc>
        <w:tc>
          <w:tcPr>
            <w:tcW w:w="3008" w:type="pct"/>
            <w:shd w:val="clear" w:color="auto" w:fill="auto"/>
            <w:noWrap/>
            <w:vAlign w:val="center"/>
            <w:hideMark/>
          </w:tcPr>
          <w:p w14:paraId="6297E415" w14:textId="77777777" w:rsidR="0021284B" w:rsidRPr="00166CDE" w:rsidRDefault="0021284B" w:rsidP="0021284B">
            <w:pPr>
              <w:rPr>
                <w:rFonts w:ascii="Arial" w:hAnsi="Arial" w:cs="Arial"/>
                <w:sz w:val="16"/>
                <w:szCs w:val="16"/>
              </w:rPr>
            </w:pPr>
            <w:r w:rsidRPr="00166CDE">
              <w:rPr>
                <w:rFonts w:ascii="Arial" w:hAnsi="Arial" w:cs="Arial"/>
                <w:sz w:val="16"/>
                <w:szCs w:val="16"/>
              </w:rPr>
              <w:t>CLOTRIMAZOL - 1%</w:t>
            </w:r>
          </w:p>
        </w:tc>
        <w:tc>
          <w:tcPr>
            <w:tcW w:w="657" w:type="pct"/>
            <w:shd w:val="clear" w:color="auto" w:fill="auto"/>
            <w:noWrap/>
            <w:vAlign w:val="center"/>
            <w:hideMark/>
          </w:tcPr>
          <w:p w14:paraId="7815E3A6" w14:textId="77777777" w:rsidR="0021284B" w:rsidRPr="00166CDE" w:rsidRDefault="0021284B" w:rsidP="0021284B">
            <w:pPr>
              <w:rPr>
                <w:rFonts w:ascii="Arial" w:hAnsi="Arial" w:cs="Arial"/>
                <w:sz w:val="16"/>
                <w:szCs w:val="16"/>
              </w:rPr>
            </w:pPr>
            <w:r w:rsidRPr="00166CDE">
              <w:rPr>
                <w:rFonts w:ascii="Arial" w:hAnsi="Arial" w:cs="Arial"/>
                <w:sz w:val="16"/>
                <w:szCs w:val="16"/>
              </w:rPr>
              <w:t>LOCION</w:t>
            </w:r>
          </w:p>
        </w:tc>
        <w:tc>
          <w:tcPr>
            <w:tcW w:w="631" w:type="pct"/>
            <w:shd w:val="clear" w:color="auto" w:fill="auto"/>
            <w:noWrap/>
            <w:vAlign w:val="center"/>
            <w:hideMark/>
          </w:tcPr>
          <w:p w14:paraId="7ACB58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$ 2.389,00</w:t>
            </w:r>
          </w:p>
        </w:tc>
      </w:tr>
      <w:tr w:rsidR="0021284B" w:rsidRPr="00166CDE" w14:paraId="3E744AD8" w14:textId="77777777" w:rsidTr="0021284B">
        <w:trPr>
          <w:trHeight w:val="20"/>
        </w:trPr>
        <w:tc>
          <w:tcPr>
            <w:tcW w:w="313" w:type="pct"/>
            <w:shd w:val="clear" w:color="auto" w:fill="auto"/>
            <w:noWrap/>
            <w:vAlign w:val="center"/>
            <w:hideMark/>
          </w:tcPr>
          <w:p w14:paraId="702188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244</w:t>
            </w:r>
          </w:p>
        </w:tc>
        <w:tc>
          <w:tcPr>
            <w:tcW w:w="391" w:type="pct"/>
            <w:shd w:val="clear" w:color="auto" w:fill="auto"/>
            <w:noWrap/>
            <w:vAlign w:val="center"/>
            <w:hideMark/>
          </w:tcPr>
          <w:p w14:paraId="5180A70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13549</w:t>
            </w:r>
          </w:p>
        </w:tc>
        <w:tc>
          <w:tcPr>
            <w:tcW w:w="3008" w:type="pct"/>
            <w:shd w:val="clear" w:color="auto" w:fill="auto"/>
            <w:noWrap/>
            <w:vAlign w:val="center"/>
            <w:hideMark/>
          </w:tcPr>
          <w:p w14:paraId="4F945956" w14:textId="77777777" w:rsidR="0021284B" w:rsidRPr="00166CDE" w:rsidRDefault="0021284B" w:rsidP="0021284B">
            <w:pPr>
              <w:rPr>
                <w:rFonts w:ascii="Arial" w:hAnsi="Arial" w:cs="Arial"/>
                <w:sz w:val="16"/>
                <w:szCs w:val="16"/>
              </w:rPr>
            </w:pPr>
            <w:r w:rsidRPr="00166CDE">
              <w:rPr>
                <w:rFonts w:ascii="Arial" w:hAnsi="Arial" w:cs="Arial"/>
                <w:sz w:val="16"/>
                <w:szCs w:val="16"/>
              </w:rPr>
              <w:t>CLOTRIMAZOL - 1% CREMA TOPICA</w:t>
            </w:r>
          </w:p>
        </w:tc>
        <w:tc>
          <w:tcPr>
            <w:tcW w:w="657" w:type="pct"/>
            <w:shd w:val="clear" w:color="auto" w:fill="auto"/>
            <w:noWrap/>
            <w:vAlign w:val="center"/>
            <w:hideMark/>
          </w:tcPr>
          <w:p w14:paraId="09340F03"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2D30A69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$ 2.131,00</w:t>
            </w:r>
          </w:p>
        </w:tc>
      </w:tr>
      <w:tr w:rsidR="0021284B" w:rsidRPr="00166CDE" w14:paraId="14780DEC" w14:textId="77777777" w:rsidTr="0021284B">
        <w:trPr>
          <w:trHeight w:val="20"/>
        </w:trPr>
        <w:tc>
          <w:tcPr>
            <w:tcW w:w="313" w:type="pct"/>
            <w:shd w:val="clear" w:color="auto" w:fill="auto"/>
            <w:noWrap/>
            <w:vAlign w:val="center"/>
            <w:hideMark/>
          </w:tcPr>
          <w:p w14:paraId="0E6825B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245</w:t>
            </w:r>
          </w:p>
        </w:tc>
        <w:tc>
          <w:tcPr>
            <w:tcW w:w="391" w:type="pct"/>
            <w:shd w:val="clear" w:color="auto" w:fill="auto"/>
            <w:noWrap/>
            <w:vAlign w:val="center"/>
            <w:hideMark/>
          </w:tcPr>
          <w:p w14:paraId="4C7B06B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2975</w:t>
            </w:r>
          </w:p>
        </w:tc>
        <w:tc>
          <w:tcPr>
            <w:tcW w:w="3008" w:type="pct"/>
            <w:shd w:val="clear" w:color="auto" w:fill="auto"/>
            <w:noWrap/>
            <w:vAlign w:val="center"/>
            <w:hideMark/>
          </w:tcPr>
          <w:p w14:paraId="26BD6749" w14:textId="77777777" w:rsidR="0021284B" w:rsidRPr="00166CDE" w:rsidRDefault="0021284B" w:rsidP="0021284B">
            <w:pPr>
              <w:rPr>
                <w:rFonts w:ascii="Arial" w:hAnsi="Arial" w:cs="Arial"/>
                <w:sz w:val="16"/>
                <w:szCs w:val="16"/>
              </w:rPr>
            </w:pPr>
            <w:r w:rsidRPr="00166CDE">
              <w:rPr>
                <w:rFonts w:ascii="Arial" w:hAnsi="Arial" w:cs="Arial"/>
                <w:sz w:val="16"/>
                <w:szCs w:val="16"/>
              </w:rPr>
              <w:t>CLOTRIMAZOL - 1% CREMA VAGINAL</w:t>
            </w:r>
          </w:p>
        </w:tc>
        <w:tc>
          <w:tcPr>
            <w:tcW w:w="657" w:type="pct"/>
            <w:shd w:val="clear" w:color="auto" w:fill="auto"/>
            <w:noWrap/>
            <w:vAlign w:val="center"/>
            <w:hideMark/>
          </w:tcPr>
          <w:p w14:paraId="4B3015F7" w14:textId="77777777" w:rsidR="0021284B" w:rsidRPr="00166CDE" w:rsidRDefault="0021284B" w:rsidP="0021284B">
            <w:pPr>
              <w:rPr>
                <w:rFonts w:ascii="Arial" w:hAnsi="Arial" w:cs="Arial"/>
                <w:sz w:val="16"/>
                <w:szCs w:val="16"/>
              </w:rPr>
            </w:pPr>
            <w:r w:rsidRPr="00166CDE">
              <w:rPr>
                <w:rFonts w:ascii="Arial" w:hAnsi="Arial" w:cs="Arial"/>
                <w:sz w:val="16"/>
                <w:szCs w:val="16"/>
              </w:rPr>
              <w:t>CREMA VAGINAL</w:t>
            </w:r>
          </w:p>
        </w:tc>
        <w:tc>
          <w:tcPr>
            <w:tcW w:w="631" w:type="pct"/>
            <w:shd w:val="clear" w:color="auto" w:fill="auto"/>
            <w:noWrap/>
            <w:vAlign w:val="center"/>
            <w:hideMark/>
          </w:tcPr>
          <w:p w14:paraId="0EC7724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$ 5.082,00</w:t>
            </w:r>
          </w:p>
        </w:tc>
      </w:tr>
      <w:tr w:rsidR="0021284B" w:rsidRPr="00166CDE" w14:paraId="3551E175" w14:textId="77777777" w:rsidTr="0021284B">
        <w:trPr>
          <w:trHeight w:val="20"/>
        </w:trPr>
        <w:tc>
          <w:tcPr>
            <w:tcW w:w="313" w:type="pct"/>
            <w:shd w:val="clear" w:color="auto" w:fill="auto"/>
            <w:noWrap/>
            <w:vAlign w:val="center"/>
            <w:hideMark/>
          </w:tcPr>
          <w:p w14:paraId="5CBAE17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246</w:t>
            </w:r>
          </w:p>
        </w:tc>
        <w:tc>
          <w:tcPr>
            <w:tcW w:w="391" w:type="pct"/>
            <w:shd w:val="clear" w:color="auto" w:fill="auto"/>
            <w:noWrap/>
            <w:vAlign w:val="center"/>
            <w:hideMark/>
          </w:tcPr>
          <w:p w14:paraId="0867633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13456</w:t>
            </w:r>
          </w:p>
        </w:tc>
        <w:tc>
          <w:tcPr>
            <w:tcW w:w="3008" w:type="pct"/>
            <w:shd w:val="clear" w:color="auto" w:fill="auto"/>
            <w:noWrap/>
            <w:vAlign w:val="center"/>
            <w:hideMark/>
          </w:tcPr>
          <w:p w14:paraId="01556962" w14:textId="77777777" w:rsidR="0021284B" w:rsidRPr="00166CDE" w:rsidRDefault="0021284B" w:rsidP="0021284B">
            <w:pPr>
              <w:rPr>
                <w:rFonts w:ascii="Arial" w:hAnsi="Arial" w:cs="Arial"/>
                <w:sz w:val="16"/>
                <w:szCs w:val="16"/>
              </w:rPr>
            </w:pPr>
            <w:r w:rsidRPr="00166CDE">
              <w:rPr>
                <w:rFonts w:ascii="Arial" w:hAnsi="Arial" w:cs="Arial"/>
                <w:sz w:val="16"/>
                <w:szCs w:val="16"/>
              </w:rPr>
              <w:t>CLOTRIMAZOL - 100 MG</w:t>
            </w:r>
          </w:p>
        </w:tc>
        <w:tc>
          <w:tcPr>
            <w:tcW w:w="657" w:type="pct"/>
            <w:shd w:val="clear" w:color="auto" w:fill="auto"/>
            <w:noWrap/>
            <w:vAlign w:val="center"/>
            <w:hideMark/>
          </w:tcPr>
          <w:p w14:paraId="44B87D83" w14:textId="77777777" w:rsidR="0021284B" w:rsidRPr="00166CDE" w:rsidRDefault="0021284B" w:rsidP="0021284B">
            <w:pPr>
              <w:rPr>
                <w:rFonts w:ascii="Arial" w:hAnsi="Arial" w:cs="Arial"/>
                <w:sz w:val="16"/>
                <w:szCs w:val="16"/>
              </w:rPr>
            </w:pPr>
            <w:r w:rsidRPr="00166CDE">
              <w:rPr>
                <w:rFonts w:ascii="Arial" w:hAnsi="Arial" w:cs="Arial"/>
                <w:sz w:val="16"/>
                <w:szCs w:val="16"/>
              </w:rPr>
              <w:t>TABLETA VAGINAL</w:t>
            </w:r>
          </w:p>
        </w:tc>
        <w:tc>
          <w:tcPr>
            <w:tcW w:w="631" w:type="pct"/>
            <w:shd w:val="clear" w:color="auto" w:fill="auto"/>
            <w:noWrap/>
            <w:vAlign w:val="center"/>
            <w:hideMark/>
          </w:tcPr>
          <w:p w14:paraId="74B3EB2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$ 360,00</w:t>
            </w:r>
          </w:p>
        </w:tc>
      </w:tr>
      <w:tr w:rsidR="0021284B" w:rsidRPr="00166CDE" w14:paraId="007FC20D" w14:textId="77777777" w:rsidTr="0021284B">
        <w:trPr>
          <w:trHeight w:val="20"/>
        </w:trPr>
        <w:tc>
          <w:tcPr>
            <w:tcW w:w="313" w:type="pct"/>
            <w:shd w:val="clear" w:color="auto" w:fill="auto"/>
            <w:noWrap/>
            <w:vAlign w:val="center"/>
            <w:hideMark/>
          </w:tcPr>
          <w:p w14:paraId="214323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247</w:t>
            </w:r>
          </w:p>
        </w:tc>
        <w:tc>
          <w:tcPr>
            <w:tcW w:w="391" w:type="pct"/>
            <w:shd w:val="clear" w:color="auto" w:fill="auto"/>
            <w:noWrap/>
            <w:vAlign w:val="center"/>
            <w:hideMark/>
          </w:tcPr>
          <w:p w14:paraId="27BCFD2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14335</w:t>
            </w:r>
          </w:p>
        </w:tc>
        <w:tc>
          <w:tcPr>
            <w:tcW w:w="3008" w:type="pct"/>
            <w:shd w:val="clear" w:color="auto" w:fill="auto"/>
            <w:noWrap/>
            <w:vAlign w:val="center"/>
            <w:hideMark/>
          </w:tcPr>
          <w:p w14:paraId="18481EA1" w14:textId="77777777" w:rsidR="0021284B" w:rsidRPr="00166CDE" w:rsidRDefault="0021284B" w:rsidP="0021284B">
            <w:pPr>
              <w:rPr>
                <w:rFonts w:ascii="Arial" w:hAnsi="Arial" w:cs="Arial"/>
                <w:sz w:val="16"/>
                <w:szCs w:val="16"/>
              </w:rPr>
            </w:pPr>
            <w:r w:rsidRPr="00166CDE">
              <w:rPr>
                <w:rFonts w:ascii="Arial" w:hAnsi="Arial" w:cs="Arial"/>
                <w:sz w:val="16"/>
                <w:szCs w:val="16"/>
              </w:rPr>
              <w:t>CLOTRIMAZOL - 100MG</w:t>
            </w:r>
          </w:p>
        </w:tc>
        <w:tc>
          <w:tcPr>
            <w:tcW w:w="657" w:type="pct"/>
            <w:shd w:val="clear" w:color="auto" w:fill="auto"/>
            <w:noWrap/>
            <w:vAlign w:val="center"/>
            <w:hideMark/>
          </w:tcPr>
          <w:p w14:paraId="21CBC415" w14:textId="77777777" w:rsidR="0021284B" w:rsidRPr="00166CDE" w:rsidRDefault="0021284B" w:rsidP="0021284B">
            <w:pPr>
              <w:rPr>
                <w:rFonts w:ascii="Arial" w:hAnsi="Arial" w:cs="Arial"/>
                <w:sz w:val="16"/>
                <w:szCs w:val="16"/>
              </w:rPr>
            </w:pPr>
            <w:r w:rsidRPr="00166CDE">
              <w:rPr>
                <w:rFonts w:ascii="Arial" w:hAnsi="Arial" w:cs="Arial"/>
                <w:sz w:val="16"/>
                <w:szCs w:val="16"/>
              </w:rPr>
              <w:t>TABLETA VAGINAL</w:t>
            </w:r>
          </w:p>
        </w:tc>
        <w:tc>
          <w:tcPr>
            <w:tcW w:w="631" w:type="pct"/>
            <w:shd w:val="clear" w:color="auto" w:fill="auto"/>
            <w:noWrap/>
            <w:vAlign w:val="center"/>
            <w:hideMark/>
          </w:tcPr>
          <w:p w14:paraId="212E18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$ 343,00</w:t>
            </w:r>
          </w:p>
        </w:tc>
      </w:tr>
      <w:tr w:rsidR="0021284B" w:rsidRPr="00166CDE" w14:paraId="758B3E7E" w14:textId="77777777" w:rsidTr="0021284B">
        <w:trPr>
          <w:trHeight w:val="20"/>
        </w:trPr>
        <w:tc>
          <w:tcPr>
            <w:tcW w:w="313" w:type="pct"/>
            <w:shd w:val="clear" w:color="auto" w:fill="auto"/>
            <w:noWrap/>
            <w:vAlign w:val="center"/>
            <w:hideMark/>
          </w:tcPr>
          <w:p w14:paraId="404420C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248</w:t>
            </w:r>
          </w:p>
        </w:tc>
        <w:tc>
          <w:tcPr>
            <w:tcW w:w="391" w:type="pct"/>
            <w:shd w:val="clear" w:color="auto" w:fill="auto"/>
            <w:noWrap/>
            <w:vAlign w:val="center"/>
            <w:hideMark/>
          </w:tcPr>
          <w:p w14:paraId="10AB15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3057</w:t>
            </w:r>
          </w:p>
        </w:tc>
        <w:tc>
          <w:tcPr>
            <w:tcW w:w="3008" w:type="pct"/>
            <w:shd w:val="clear" w:color="auto" w:fill="auto"/>
            <w:noWrap/>
            <w:vAlign w:val="center"/>
            <w:hideMark/>
          </w:tcPr>
          <w:p w14:paraId="0E57D682" w14:textId="77777777" w:rsidR="0021284B" w:rsidRPr="00166CDE" w:rsidRDefault="0021284B" w:rsidP="0021284B">
            <w:pPr>
              <w:rPr>
                <w:rFonts w:ascii="Arial" w:hAnsi="Arial" w:cs="Arial"/>
                <w:sz w:val="16"/>
                <w:szCs w:val="16"/>
              </w:rPr>
            </w:pPr>
            <w:r w:rsidRPr="00166CDE">
              <w:rPr>
                <w:rFonts w:ascii="Arial" w:hAnsi="Arial" w:cs="Arial"/>
                <w:sz w:val="16"/>
                <w:szCs w:val="16"/>
              </w:rPr>
              <w:t>COLCHICINA - 0,5MG</w:t>
            </w:r>
          </w:p>
        </w:tc>
        <w:tc>
          <w:tcPr>
            <w:tcW w:w="657" w:type="pct"/>
            <w:shd w:val="clear" w:color="auto" w:fill="auto"/>
            <w:noWrap/>
            <w:vAlign w:val="center"/>
            <w:hideMark/>
          </w:tcPr>
          <w:p w14:paraId="5ACD026E"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5E3219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$ 92,00</w:t>
            </w:r>
          </w:p>
        </w:tc>
      </w:tr>
      <w:tr w:rsidR="0021284B" w:rsidRPr="00166CDE" w14:paraId="3101D1F1" w14:textId="77777777" w:rsidTr="0021284B">
        <w:trPr>
          <w:trHeight w:val="20"/>
        </w:trPr>
        <w:tc>
          <w:tcPr>
            <w:tcW w:w="313" w:type="pct"/>
            <w:shd w:val="clear" w:color="auto" w:fill="auto"/>
            <w:noWrap/>
            <w:vAlign w:val="center"/>
            <w:hideMark/>
          </w:tcPr>
          <w:p w14:paraId="79E955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249</w:t>
            </w:r>
          </w:p>
        </w:tc>
        <w:tc>
          <w:tcPr>
            <w:tcW w:w="391" w:type="pct"/>
            <w:shd w:val="clear" w:color="auto" w:fill="auto"/>
            <w:noWrap/>
            <w:vAlign w:val="center"/>
            <w:hideMark/>
          </w:tcPr>
          <w:p w14:paraId="0791F2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13736</w:t>
            </w:r>
          </w:p>
        </w:tc>
        <w:tc>
          <w:tcPr>
            <w:tcW w:w="3008" w:type="pct"/>
            <w:shd w:val="clear" w:color="auto" w:fill="auto"/>
            <w:noWrap/>
            <w:vAlign w:val="center"/>
            <w:hideMark/>
          </w:tcPr>
          <w:p w14:paraId="051CD255" w14:textId="77777777" w:rsidR="0021284B" w:rsidRPr="00166CDE" w:rsidRDefault="0021284B" w:rsidP="0021284B">
            <w:pPr>
              <w:rPr>
                <w:rFonts w:ascii="Arial" w:hAnsi="Arial" w:cs="Arial"/>
                <w:sz w:val="16"/>
                <w:szCs w:val="16"/>
              </w:rPr>
            </w:pPr>
            <w:r w:rsidRPr="00166CDE">
              <w:rPr>
                <w:rFonts w:ascii="Arial" w:hAnsi="Arial" w:cs="Arial"/>
                <w:sz w:val="16"/>
                <w:szCs w:val="16"/>
              </w:rPr>
              <w:t>COLESTIRAMINA - 4G</w:t>
            </w:r>
          </w:p>
        </w:tc>
        <w:tc>
          <w:tcPr>
            <w:tcW w:w="657" w:type="pct"/>
            <w:shd w:val="clear" w:color="auto" w:fill="auto"/>
            <w:noWrap/>
            <w:vAlign w:val="center"/>
            <w:hideMark/>
          </w:tcPr>
          <w:p w14:paraId="3DBDC645" w14:textId="77777777" w:rsidR="0021284B" w:rsidRPr="00166CDE" w:rsidRDefault="0021284B" w:rsidP="0021284B">
            <w:pPr>
              <w:rPr>
                <w:rFonts w:ascii="Arial" w:hAnsi="Arial" w:cs="Arial"/>
                <w:sz w:val="16"/>
                <w:szCs w:val="16"/>
              </w:rPr>
            </w:pPr>
            <w:r w:rsidRPr="00166CDE">
              <w:rPr>
                <w:rFonts w:ascii="Arial" w:hAnsi="Arial" w:cs="Arial"/>
                <w:sz w:val="16"/>
                <w:szCs w:val="16"/>
              </w:rPr>
              <w:t>POLVO</w:t>
            </w:r>
          </w:p>
        </w:tc>
        <w:tc>
          <w:tcPr>
            <w:tcW w:w="631" w:type="pct"/>
            <w:shd w:val="clear" w:color="auto" w:fill="auto"/>
            <w:noWrap/>
            <w:vAlign w:val="center"/>
            <w:hideMark/>
          </w:tcPr>
          <w:p w14:paraId="346C122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$ 2.495,00</w:t>
            </w:r>
          </w:p>
        </w:tc>
      </w:tr>
      <w:tr w:rsidR="0021284B" w:rsidRPr="00166CDE" w14:paraId="3635E367" w14:textId="77777777" w:rsidTr="0021284B">
        <w:trPr>
          <w:trHeight w:val="20"/>
        </w:trPr>
        <w:tc>
          <w:tcPr>
            <w:tcW w:w="313" w:type="pct"/>
            <w:shd w:val="clear" w:color="auto" w:fill="auto"/>
            <w:noWrap/>
            <w:vAlign w:val="center"/>
            <w:hideMark/>
          </w:tcPr>
          <w:p w14:paraId="2DDFC79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250</w:t>
            </w:r>
          </w:p>
        </w:tc>
        <w:tc>
          <w:tcPr>
            <w:tcW w:w="391" w:type="pct"/>
            <w:shd w:val="clear" w:color="auto" w:fill="auto"/>
            <w:noWrap/>
            <w:vAlign w:val="center"/>
            <w:hideMark/>
          </w:tcPr>
          <w:p w14:paraId="7CF9D3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1055</w:t>
            </w:r>
          </w:p>
        </w:tc>
        <w:tc>
          <w:tcPr>
            <w:tcW w:w="3008" w:type="pct"/>
            <w:shd w:val="clear" w:color="auto" w:fill="auto"/>
            <w:noWrap/>
            <w:vAlign w:val="center"/>
            <w:hideMark/>
          </w:tcPr>
          <w:p w14:paraId="1739DD61" w14:textId="77777777" w:rsidR="0021284B" w:rsidRPr="00166CDE" w:rsidRDefault="0021284B" w:rsidP="0021284B">
            <w:pPr>
              <w:rPr>
                <w:rFonts w:ascii="Arial" w:hAnsi="Arial" w:cs="Arial"/>
                <w:sz w:val="16"/>
                <w:szCs w:val="16"/>
              </w:rPr>
            </w:pPr>
            <w:r w:rsidRPr="00166CDE">
              <w:rPr>
                <w:rFonts w:ascii="Arial" w:hAnsi="Arial" w:cs="Arial"/>
                <w:sz w:val="16"/>
                <w:szCs w:val="16"/>
              </w:rPr>
              <w:t>COLISTINA + CORTICOIDE + NEOMICINA - 0,15%+0,05%+0,5% SOL.OT</w:t>
            </w:r>
          </w:p>
        </w:tc>
        <w:tc>
          <w:tcPr>
            <w:tcW w:w="657" w:type="pct"/>
            <w:shd w:val="clear" w:color="auto" w:fill="auto"/>
            <w:noWrap/>
            <w:vAlign w:val="center"/>
            <w:hideMark/>
          </w:tcPr>
          <w:p w14:paraId="21EE83C5"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5641D2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$ 4.891,00</w:t>
            </w:r>
          </w:p>
        </w:tc>
      </w:tr>
      <w:tr w:rsidR="0021284B" w:rsidRPr="00166CDE" w14:paraId="3211CDA4" w14:textId="77777777" w:rsidTr="0021284B">
        <w:trPr>
          <w:trHeight w:val="20"/>
        </w:trPr>
        <w:tc>
          <w:tcPr>
            <w:tcW w:w="313" w:type="pct"/>
            <w:shd w:val="clear" w:color="auto" w:fill="auto"/>
            <w:noWrap/>
            <w:vAlign w:val="center"/>
            <w:hideMark/>
          </w:tcPr>
          <w:p w14:paraId="4C61AAE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251</w:t>
            </w:r>
          </w:p>
        </w:tc>
        <w:tc>
          <w:tcPr>
            <w:tcW w:w="391" w:type="pct"/>
            <w:shd w:val="clear" w:color="auto" w:fill="auto"/>
            <w:noWrap/>
            <w:vAlign w:val="center"/>
            <w:hideMark/>
          </w:tcPr>
          <w:p w14:paraId="59E63A8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13450</w:t>
            </w:r>
          </w:p>
        </w:tc>
        <w:tc>
          <w:tcPr>
            <w:tcW w:w="3008" w:type="pct"/>
            <w:shd w:val="clear" w:color="auto" w:fill="auto"/>
            <w:noWrap/>
            <w:vAlign w:val="center"/>
            <w:hideMark/>
          </w:tcPr>
          <w:p w14:paraId="705F57DA" w14:textId="77777777" w:rsidR="0021284B" w:rsidRPr="00166CDE" w:rsidRDefault="0021284B" w:rsidP="0021284B">
            <w:pPr>
              <w:rPr>
                <w:rFonts w:ascii="Arial" w:hAnsi="Arial" w:cs="Arial"/>
                <w:sz w:val="16"/>
                <w:szCs w:val="16"/>
              </w:rPr>
            </w:pPr>
            <w:r w:rsidRPr="00166CDE">
              <w:rPr>
                <w:rFonts w:ascii="Arial" w:hAnsi="Arial" w:cs="Arial"/>
                <w:sz w:val="16"/>
                <w:szCs w:val="16"/>
              </w:rPr>
              <w:t>CORTICOIDE+ANESTESICO - 5,0MG/60,0 MG</w:t>
            </w:r>
          </w:p>
        </w:tc>
        <w:tc>
          <w:tcPr>
            <w:tcW w:w="657" w:type="pct"/>
            <w:shd w:val="clear" w:color="auto" w:fill="auto"/>
            <w:noWrap/>
            <w:vAlign w:val="center"/>
            <w:hideMark/>
          </w:tcPr>
          <w:p w14:paraId="14BA431B" w14:textId="77777777" w:rsidR="0021284B" w:rsidRPr="00166CDE" w:rsidRDefault="0021284B" w:rsidP="0021284B">
            <w:pPr>
              <w:rPr>
                <w:rFonts w:ascii="Arial" w:hAnsi="Arial" w:cs="Arial"/>
                <w:sz w:val="16"/>
                <w:szCs w:val="16"/>
              </w:rPr>
            </w:pPr>
            <w:r w:rsidRPr="00166CDE">
              <w:rPr>
                <w:rFonts w:ascii="Arial" w:hAnsi="Arial" w:cs="Arial"/>
                <w:sz w:val="16"/>
                <w:szCs w:val="16"/>
              </w:rPr>
              <w:t>SUPOSITORIO</w:t>
            </w:r>
          </w:p>
        </w:tc>
        <w:tc>
          <w:tcPr>
            <w:tcW w:w="631" w:type="pct"/>
            <w:shd w:val="clear" w:color="auto" w:fill="auto"/>
            <w:noWrap/>
            <w:vAlign w:val="center"/>
            <w:hideMark/>
          </w:tcPr>
          <w:p w14:paraId="48AD0E7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$ 7.165,00</w:t>
            </w:r>
          </w:p>
        </w:tc>
      </w:tr>
      <w:tr w:rsidR="0021284B" w:rsidRPr="00166CDE" w14:paraId="7F6BB247" w14:textId="77777777" w:rsidTr="0021284B">
        <w:trPr>
          <w:trHeight w:val="20"/>
        </w:trPr>
        <w:tc>
          <w:tcPr>
            <w:tcW w:w="313" w:type="pct"/>
            <w:shd w:val="clear" w:color="auto" w:fill="auto"/>
            <w:noWrap/>
            <w:vAlign w:val="center"/>
            <w:hideMark/>
          </w:tcPr>
          <w:p w14:paraId="700AEC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252</w:t>
            </w:r>
          </w:p>
        </w:tc>
        <w:tc>
          <w:tcPr>
            <w:tcW w:w="391" w:type="pct"/>
            <w:shd w:val="clear" w:color="auto" w:fill="auto"/>
            <w:noWrap/>
            <w:vAlign w:val="center"/>
            <w:hideMark/>
          </w:tcPr>
          <w:p w14:paraId="6E221D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13449</w:t>
            </w:r>
          </w:p>
        </w:tc>
        <w:tc>
          <w:tcPr>
            <w:tcW w:w="3008" w:type="pct"/>
            <w:shd w:val="clear" w:color="auto" w:fill="auto"/>
            <w:noWrap/>
            <w:vAlign w:val="center"/>
            <w:hideMark/>
          </w:tcPr>
          <w:p w14:paraId="2DE360EC" w14:textId="77777777" w:rsidR="0021284B" w:rsidRPr="00166CDE" w:rsidRDefault="0021284B" w:rsidP="0021284B">
            <w:pPr>
              <w:rPr>
                <w:rFonts w:ascii="Arial" w:hAnsi="Arial" w:cs="Arial"/>
                <w:sz w:val="16"/>
                <w:szCs w:val="16"/>
              </w:rPr>
            </w:pPr>
            <w:r w:rsidRPr="00166CDE">
              <w:rPr>
                <w:rFonts w:ascii="Arial" w:hAnsi="Arial" w:cs="Arial"/>
                <w:sz w:val="16"/>
                <w:szCs w:val="16"/>
              </w:rPr>
              <w:t>CORTICOIDE+ANESTESICO - UNGUENTO PROCTOLOGICO.</w:t>
            </w:r>
          </w:p>
        </w:tc>
        <w:tc>
          <w:tcPr>
            <w:tcW w:w="657" w:type="pct"/>
            <w:shd w:val="clear" w:color="auto" w:fill="auto"/>
            <w:noWrap/>
            <w:vAlign w:val="center"/>
            <w:hideMark/>
          </w:tcPr>
          <w:p w14:paraId="070A0465" w14:textId="77777777" w:rsidR="0021284B" w:rsidRPr="00166CDE" w:rsidRDefault="0021284B" w:rsidP="0021284B">
            <w:pPr>
              <w:rPr>
                <w:rFonts w:ascii="Arial" w:hAnsi="Arial" w:cs="Arial"/>
                <w:sz w:val="16"/>
                <w:szCs w:val="16"/>
              </w:rPr>
            </w:pPr>
            <w:r w:rsidRPr="00166CDE">
              <w:rPr>
                <w:rFonts w:ascii="Arial" w:hAnsi="Arial" w:cs="Arial"/>
                <w:sz w:val="16"/>
                <w:szCs w:val="16"/>
              </w:rPr>
              <w:t>UNGUENTO</w:t>
            </w:r>
          </w:p>
        </w:tc>
        <w:tc>
          <w:tcPr>
            <w:tcW w:w="631" w:type="pct"/>
            <w:shd w:val="clear" w:color="auto" w:fill="auto"/>
            <w:noWrap/>
            <w:vAlign w:val="center"/>
            <w:hideMark/>
          </w:tcPr>
          <w:p w14:paraId="2657552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$ 9.290,00</w:t>
            </w:r>
          </w:p>
        </w:tc>
      </w:tr>
      <w:tr w:rsidR="0021284B" w:rsidRPr="00166CDE" w14:paraId="017CD3A2" w14:textId="77777777" w:rsidTr="0021284B">
        <w:trPr>
          <w:trHeight w:val="20"/>
        </w:trPr>
        <w:tc>
          <w:tcPr>
            <w:tcW w:w="313" w:type="pct"/>
            <w:shd w:val="clear" w:color="auto" w:fill="auto"/>
            <w:noWrap/>
            <w:vAlign w:val="center"/>
            <w:hideMark/>
          </w:tcPr>
          <w:p w14:paraId="61A3559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253</w:t>
            </w:r>
          </w:p>
        </w:tc>
        <w:tc>
          <w:tcPr>
            <w:tcW w:w="391" w:type="pct"/>
            <w:shd w:val="clear" w:color="auto" w:fill="auto"/>
            <w:noWrap/>
            <w:vAlign w:val="center"/>
            <w:hideMark/>
          </w:tcPr>
          <w:p w14:paraId="521654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4195</w:t>
            </w:r>
          </w:p>
        </w:tc>
        <w:tc>
          <w:tcPr>
            <w:tcW w:w="3008" w:type="pct"/>
            <w:shd w:val="clear" w:color="auto" w:fill="auto"/>
            <w:noWrap/>
            <w:vAlign w:val="center"/>
            <w:hideMark/>
          </w:tcPr>
          <w:p w14:paraId="3DAAD40C" w14:textId="77777777" w:rsidR="0021284B" w:rsidRPr="00166CDE" w:rsidRDefault="0021284B" w:rsidP="0021284B">
            <w:pPr>
              <w:rPr>
                <w:rFonts w:ascii="Arial" w:hAnsi="Arial" w:cs="Arial"/>
                <w:sz w:val="16"/>
                <w:szCs w:val="16"/>
              </w:rPr>
            </w:pPr>
            <w:r w:rsidRPr="00166CDE">
              <w:rPr>
                <w:rFonts w:ascii="Arial" w:hAnsi="Arial" w:cs="Arial"/>
                <w:sz w:val="16"/>
                <w:szCs w:val="16"/>
              </w:rPr>
              <w:t>CROMOGLICATO DE SODIO - 4% SOLUCION NASAL</w:t>
            </w:r>
          </w:p>
        </w:tc>
        <w:tc>
          <w:tcPr>
            <w:tcW w:w="657" w:type="pct"/>
            <w:shd w:val="clear" w:color="auto" w:fill="auto"/>
            <w:noWrap/>
            <w:vAlign w:val="center"/>
            <w:hideMark/>
          </w:tcPr>
          <w:p w14:paraId="5D959E0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NASAL</w:t>
            </w:r>
          </w:p>
        </w:tc>
        <w:tc>
          <w:tcPr>
            <w:tcW w:w="631" w:type="pct"/>
            <w:shd w:val="clear" w:color="auto" w:fill="auto"/>
            <w:noWrap/>
            <w:vAlign w:val="center"/>
            <w:hideMark/>
          </w:tcPr>
          <w:p w14:paraId="4FDD8D2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$ 6.102,00</w:t>
            </w:r>
          </w:p>
        </w:tc>
      </w:tr>
      <w:tr w:rsidR="0021284B" w:rsidRPr="00166CDE" w14:paraId="38FAF250" w14:textId="77777777" w:rsidTr="0021284B">
        <w:trPr>
          <w:trHeight w:val="20"/>
        </w:trPr>
        <w:tc>
          <w:tcPr>
            <w:tcW w:w="313" w:type="pct"/>
            <w:shd w:val="clear" w:color="auto" w:fill="auto"/>
            <w:noWrap/>
            <w:vAlign w:val="center"/>
            <w:hideMark/>
          </w:tcPr>
          <w:p w14:paraId="2CCFA5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254</w:t>
            </w:r>
          </w:p>
        </w:tc>
        <w:tc>
          <w:tcPr>
            <w:tcW w:w="391" w:type="pct"/>
            <w:shd w:val="clear" w:color="auto" w:fill="auto"/>
            <w:noWrap/>
            <w:vAlign w:val="center"/>
            <w:hideMark/>
          </w:tcPr>
          <w:p w14:paraId="35167D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13687</w:t>
            </w:r>
          </w:p>
        </w:tc>
        <w:tc>
          <w:tcPr>
            <w:tcW w:w="3008" w:type="pct"/>
            <w:shd w:val="clear" w:color="auto" w:fill="auto"/>
            <w:noWrap/>
            <w:vAlign w:val="center"/>
            <w:hideMark/>
          </w:tcPr>
          <w:p w14:paraId="3ADBAEE1" w14:textId="77777777" w:rsidR="0021284B" w:rsidRPr="00166CDE" w:rsidRDefault="0021284B" w:rsidP="0021284B">
            <w:pPr>
              <w:rPr>
                <w:rFonts w:ascii="Arial" w:hAnsi="Arial" w:cs="Arial"/>
                <w:sz w:val="16"/>
                <w:szCs w:val="16"/>
              </w:rPr>
            </w:pPr>
            <w:r w:rsidRPr="00166CDE">
              <w:rPr>
                <w:rFonts w:ascii="Arial" w:hAnsi="Arial" w:cs="Arial"/>
                <w:sz w:val="16"/>
                <w:szCs w:val="16"/>
              </w:rPr>
              <w:t>CROTAMITON- 10%</w:t>
            </w:r>
          </w:p>
        </w:tc>
        <w:tc>
          <w:tcPr>
            <w:tcW w:w="657" w:type="pct"/>
            <w:shd w:val="clear" w:color="auto" w:fill="auto"/>
            <w:noWrap/>
            <w:vAlign w:val="center"/>
            <w:hideMark/>
          </w:tcPr>
          <w:p w14:paraId="18D0BA5B" w14:textId="77777777" w:rsidR="0021284B" w:rsidRPr="00166CDE" w:rsidRDefault="0021284B" w:rsidP="0021284B">
            <w:pPr>
              <w:rPr>
                <w:rFonts w:ascii="Arial" w:hAnsi="Arial" w:cs="Arial"/>
                <w:sz w:val="16"/>
                <w:szCs w:val="16"/>
              </w:rPr>
            </w:pPr>
            <w:r w:rsidRPr="00166CDE">
              <w:rPr>
                <w:rFonts w:ascii="Arial" w:hAnsi="Arial" w:cs="Arial"/>
                <w:sz w:val="16"/>
                <w:szCs w:val="16"/>
              </w:rPr>
              <w:t>LOCION</w:t>
            </w:r>
          </w:p>
        </w:tc>
        <w:tc>
          <w:tcPr>
            <w:tcW w:w="631" w:type="pct"/>
            <w:shd w:val="clear" w:color="auto" w:fill="auto"/>
            <w:noWrap/>
            <w:vAlign w:val="center"/>
            <w:hideMark/>
          </w:tcPr>
          <w:p w14:paraId="1A89F14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$ 12.672,00</w:t>
            </w:r>
          </w:p>
        </w:tc>
      </w:tr>
      <w:tr w:rsidR="0021284B" w:rsidRPr="00166CDE" w14:paraId="19AF6F85" w14:textId="77777777" w:rsidTr="0021284B">
        <w:trPr>
          <w:trHeight w:val="20"/>
        </w:trPr>
        <w:tc>
          <w:tcPr>
            <w:tcW w:w="313" w:type="pct"/>
            <w:shd w:val="clear" w:color="auto" w:fill="auto"/>
            <w:noWrap/>
            <w:vAlign w:val="center"/>
            <w:hideMark/>
          </w:tcPr>
          <w:p w14:paraId="0E2EAA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255</w:t>
            </w:r>
          </w:p>
        </w:tc>
        <w:tc>
          <w:tcPr>
            <w:tcW w:w="391" w:type="pct"/>
            <w:shd w:val="clear" w:color="auto" w:fill="auto"/>
            <w:noWrap/>
            <w:vAlign w:val="center"/>
            <w:hideMark/>
          </w:tcPr>
          <w:p w14:paraId="2F55760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14056</w:t>
            </w:r>
          </w:p>
        </w:tc>
        <w:tc>
          <w:tcPr>
            <w:tcW w:w="3008" w:type="pct"/>
            <w:shd w:val="clear" w:color="auto" w:fill="auto"/>
            <w:noWrap/>
            <w:vAlign w:val="center"/>
            <w:hideMark/>
          </w:tcPr>
          <w:p w14:paraId="7C9CB3B7" w14:textId="77777777" w:rsidR="0021284B" w:rsidRPr="00166CDE" w:rsidRDefault="0021284B" w:rsidP="0021284B">
            <w:pPr>
              <w:rPr>
                <w:rFonts w:ascii="Arial" w:hAnsi="Arial" w:cs="Arial"/>
                <w:sz w:val="16"/>
                <w:szCs w:val="16"/>
              </w:rPr>
            </w:pPr>
            <w:r w:rsidRPr="00166CDE">
              <w:rPr>
                <w:rFonts w:ascii="Arial" w:hAnsi="Arial" w:cs="Arial"/>
                <w:sz w:val="16"/>
                <w:szCs w:val="16"/>
              </w:rPr>
              <w:t>DEXAMETASONA - 4MG/ML</w:t>
            </w:r>
          </w:p>
        </w:tc>
        <w:tc>
          <w:tcPr>
            <w:tcW w:w="657" w:type="pct"/>
            <w:shd w:val="clear" w:color="auto" w:fill="auto"/>
            <w:noWrap/>
            <w:vAlign w:val="center"/>
            <w:hideMark/>
          </w:tcPr>
          <w:p w14:paraId="22A76BE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BE2DF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$ 482,00</w:t>
            </w:r>
          </w:p>
        </w:tc>
      </w:tr>
      <w:tr w:rsidR="0021284B" w:rsidRPr="00166CDE" w14:paraId="511F7F82" w14:textId="77777777" w:rsidTr="0021284B">
        <w:trPr>
          <w:trHeight w:val="20"/>
        </w:trPr>
        <w:tc>
          <w:tcPr>
            <w:tcW w:w="313" w:type="pct"/>
            <w:shd w:val="clear" w:color="auto" w:fill="auto"/>
            <w:noWrap/>
            <w:vAlign w:val="center"/>
            <w:hideMark/>
          </w:tcPr>
          <w:p w14:paraId="7A560AD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256</w:t>
            </w:r>
          </w:p>
        </w:tc>
        <w:tc>
          <w:tcPr>
            <w:tcW w:w="391" w:type="pct"/>
            <w:shd w:val="clear" w:color="auto" w:fill="auto"/>
            <w:noWrap/>
            <w:vAlign w:val="center"/>
            <w:hideMark/>
          </w:tcPr>
          <w:p w14:paraId="51E9FB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13547</w:t>
            </w:r>
          </w:p>
        </w:tc>
        <w:tc>
          <w:tcPr>
            <w:tcW w:w="3008" w:type="pct"/>
            <w:shd w:val="clear" w:color="auto" w:fill="auto"/>
            <w:noWrap/>
            <w:vAlign w:val="center"/>
            <w:hideMark/>
          </w:tcPr>
          <w:p w14:paraId="185E3B1E" w14:textId="77777777" w:rsidR="0021284B" w:rsidRPr="00166CDE" w:rsidRDefault="0021284B" w:rsidP="0021284B">
            <w:pPr>
              <w:rPr>
                <w:rFonts w:ascii="Arial" w:hAnsi="Arial" w:cs="Arial"/>
                <w:sz w:val="16"/>
                <w:szCs w:val="16"/>
              </w:rPr>
            </w:pPr>
            <w:r w:rsidRPr="00166CDE">
              <w:rPr>
                <w:rFonts w:ascii="Arial" w:hAnsi="Arial" w:cs="Arial"/>
                <w:sz w:val="16"/>
                <w:szCs w:val="16"/>
              </w:rPr>
              <w:t>DEXAMETASONA - 8 MG/ML</w:t>
            </w:r>
          </w:p>
        </w:tc>
        <w:tc>
          <w:tcPr>
            <w:tcW w:w="657" w:type="pct"/>
            <w:shd w:val="clear" w:color="auto" w:fill="auto"/>
            <w:noWrap/>
            <w:vAlign w:val="center"/>
            <w:hideMark/>
          </w:tcPr>
          <w:p w14:paraId="720EB72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9962B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$ 594,00</w:t>
            </w:r>
          </w:p>
        </w:tc>
      </w:tr>
      <w:tr w:rsidR="0021284B" w:rsidRPr="00166CDE" w14:paraId="45020D0E" w14:textId="77777777" w:rsidTr="0021284B">
        <w:trPr>
          <w:trHeight w:val="20"/>
        </w:trPr>
        <w:tc>
          <w:tcPr>
            <w:tcW w:w="313" w:type="pct"/>
            <w:shd w:val="clear" w:color="auto" w:fill="auto"/>
            <w:noWrap/>
            <w:vAlign w:val="center"/>
            <w:hideMark/>
          </w:tcPr>
          <w:p w14:paraId="406B6D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257</w:t>
            </w:r>
          </w:p>
        </w:tc>
        <w:tc>
          <w:tcPr>
            <w:tcW w:w="391" w:type="pct"/>
            <w:shd w:val="clear" w:color="auto" w:fill="auto"/>
            <w:noWrap/>
            <w:vAlign w:val="center"/>
            <w:hideMark/>
          </w:tcPr>
          <w:p w14:paraId="744EE85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11034</w:t>
            </w:r>
          </w:p>
        </w:tc>
        <w:tc>
          <w:tcPr>
            <w:tcW w:w="3008" w:type="pct"/>
            <w:shd w:val="clear" w:color="auto" w:fill="auto"/>
            <w:noWrap/>
            <w:vAlign w:val="center"/>
            <w:hideMark/>
          </w:tcPr>
          <w:p w14:paraId="123438DC" w14:textId="77777777" w:rsidR="0021284B" w:rsidRPr="00166CDE" w:rsidRDefault="0021284B" w:rsidP="0021284B">
            <w:pPr>
              <w:rPr>
                <w:rFonts w:ascii="Arial" w:hAnsi="Arial" w:cs="Arial"/>
                <w:sz w:val="16"/>
                <w:szCs w:val="16"/>
              </w:rPr>
            </w:pPr>
            <w:r w:rsidRPr="00166CDE">
              <w:rPr>
                <w:rFonts w:ascii="Arial" w:hAnsi="Arial" w:cs="Arial"/>
                <w:sz w:val="16"/>
                <w:szCs w:val="16"/>
              </w:rPr>
              <w:t>DEXMEDETOMIDINA CLORHIDRATO 100MCG/ML</w:t>
            </w:r>
          </w:p>
        </w:tc>
        <w:tc>
          <w:tcPr>
            <w:tcW w:w="657" w:type="pct"/>
            <w:shd w:val="clear" w:color="auto" w:fill="auto"/>
            <w:noWrap/>
            <w:vAlign w:val="center"/>
            <w:hideMark/>
          </w:tcPr>
          <w:p w14:paraId="78760F1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42D9D8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$ 22.275,00</w:t>
            </w:r>
          </w:p>
        </w:tc>
      </w:tr>
      <w:tr w:rsidR="0021284B" w:rsidRPr="00166CDE" w14:paraId="1DA8D09F" w14:textId="77777777" w:rsidTr="0021284B">
        <w:trPr>
          <w:trHeight w:val="20"/>
        </w:trPr>
        <w:tc>
          <w:tcPr>
            <w:tcW w:w="313" w:type="pct"/>
            <w:shd w:val="clear" w:color="auto" w:fill="auto"/>
            <w:noWrap/>
            <w:vAlign w:val="center"/>
            <w:hideMark/>
          </w:tcPr>
          <w:p w14:paraId="7ABB9B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258</w:t>
            </w:r>
          </w:p>
        </w:tc>
        <w:tc>
          <w:tcPr>
            <w:tcW w:w="391" w:type="pct"/>
            <w:shd w:val="clear" w:color="auto" w:fill="auto"/>
            <w:noWrap/>
            <w:vAlign w:val="center"/>
            <w:hideMark/>
          </w:tcPr>
          <w:p w14:paraId="0A5B30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0457</w:t>
            </w:r>
          </w:p>
        </w:tc>
        <w:tc>
          <w:tcPr>
            <w:tcW w:w="3008" w:type="pct"/>
            <w:shd w:val="clear" w:color="auto" w:fill="auto"/>
            <w:noWrap/>
            <w:vAlign w:val="center"/>
            <w:hideMark/>
          </w:tcPr>
          <w:p w14:paraId="67596851" w14:textId="77777777" w:rsidR="0021284B" w:rsidRPr="00166CDE" w:rsidRDefault="0021284B" w:rsidP="0021284B">
            <w:pPr>
              <w:rPr>
                <w:rFonts w:ascii="Arial" w:hAnsi="Arial" w:cs="Arial"/>
                <w:sz w:val="16"/>
                <w:szCs w:val="16"/>
              </w:rPr>
            </w:pPr>
            <w:r w:rsidRPr="00166CDE">
              <w:rPr>
                <w:rFonts w:ascii="Arial" w:hAnsi="Arial" w:cs="Arial"/>
                <w:sz w:val="16"/>
                <w:szCs w:val="16"/>
              </w:rPr>
              <w:t>DEXTROSA - 10% EN AGUA DESTILADA X500ML</w:t>
            </w:r>
          </w:p>
        </w:tc>
        <w:tc>
          <w:tcPr>
            <w:tcW w:w="657" w:type="pct"/>
            <w:shd w:val="clear" w:color="auto" w:fill="auto"/>
            <w:noWrap/>
            <w:vAlign w:val="center"/>
            <w:hideMark/>
          </w:tcPr>
          <w:p w14:paraId="6C03E3E8"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6C4B3E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$ 3.088,00</w:t>
            </w:r>
          </w:p>
        </w:tc>
      </w:tr>
      <w:tr w:rsidR="0021284B" w:rsidRPr="00166CDE" w14:paraId="11FDFAF9" w14:textId="77777777" w:rsidTr="0021284B">
        <w:trPr>
          <w:trHeight w:val="20"/>
        </w:trPr>
        <w:tc>
          <w:tcPr>
            <w:tcW w:w="313" w:type="pct"/>
            <w:shd w:val="clear" w:color="auto" w:fill="auto"/>
            <w:noWrap/>
            <w:vAlign w:val="center"/>
            <w:hideMark/>
          </w:tcPr>
          <w:p w14:paraId="705838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259</w:t>
            </w:r>
          </w:p>
        </w:tc>
        <w:tc>
          <w:tcPr>
            <w:tcW w:w="391" w:type="pct"/>
            <w:shd w:val="clear" w:color="auto" w:fill="auto"/>
            <w:noWrap/>
            <w:vAlign w:val="center"/>
            <w:hideMark/>
          </w:tcPr>
          <w:p w14:paraId="038816E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10274</w:t>
            </w:r>
          </w:p>
        </w:tc>
        <w:tc>
          <w:tcPr>
            <w:tcW w:w="3008" w:type="pct"/>
            <w:shd w:val="clear" w:color="auto" w:fill="auto"/>
            <w:noWrap/>
            <w:vAlign w:val="center"/>
            <w:hideMark/>
          </w:tcPr>
          <w:p w14:paraId="16E323F0" w14:textId="77777777" w:rsidR="0021284B" w:rsidRPr="00166CDE" w:rsidRDefault="0021284B" w:rsidP="0021284B">
            <w:pPr>
              <w:rPr>
                <w:rFonts w:ascii="Arial" w:hAnsi="Arial" w:cs="Arial"/>
                <w:sz w:val="16"/>
                <w:szCs w:val="16"/>
              </w:rPr>
            </w:pPr>
            <w:r w:rsidRPr="00166CDE">
              <w:rPr>
                <w:rFonts w:ascii="Arial" w:hAnsi="Arial" w:cs="Arial"/>
                <w:sz w:val="16"/>
                <w:szCs w:val="16"/>
              </w:rPr>
              <w:t>DEXTROSA - 5% EN AGUA DESTILADA 250ML</w:t>
            </w:r>
          </w:p>
        </w:tc>
        <w:tc>
          <w:tcPr>
            <w:tcW w:w="657" w:type="pct"/>
            <w:shd w:val="clear" w:color="auto" w:fill="auto"/>
            <w:noWrap/>
            <w:vAlign w:val="center"/>
            <w:hideMark/>
          </w:tcPr>
          <w:p w14:paraId="22E67260"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7DBE8B9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$ 2.915,00</w:t>
            </w:r>
          </w:p>
        </w:tc>
      </w:tr>
      <w:tr w:rsidR="0021284B" w:rsidRPr="00166CDE" w14:paraId="065BCD42" w14:textId="77777777" w:rsidTr="0021284B">
        <w:trPr>
          <w:trHeight w:val="20"/>
        </w:trPr>
        <w:tc>
          <w:tcPr>
            <w:tcW w:w="313" w:type="pct"/>
            <w:shd w:val="clear" w:color="auto" w:fill="auto"/>
            <w:noWrap/>
            <w:vAlign w:val="center"/>
            <w:hideMark/>
          </w:tcPr>
          <w:p w14:paraId="5791D12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260</w:t>
            </w:r>
          </w:p>
        </w:tc>
        <w:tc>
          <w:tcPr>
            <w:tcW w:w="391" w:type="pct"/>
            <w:shd w:val="clear" w:color="auto" w:fill="auto"/>
            <w:noWrap/>
            <w:vAlign w:val="center"/>
            <w:hideMark/>
          </w:tcPr>
          <w:p w14:paraId="10110B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0454</w:t>
            </w:r>
          </w:p>
        </w:tc>
        <w:tc>
          <w:tcPr>
            <w:tcW w:w="3008" w:type="pct"/>
            <w:shd w:val="clear" w:color="auto" w:fill="auto"/>
            <w:noWrap/>
            <w:vAlign w:val="center"/>
            <w:hideMark/>
          </w:tcPr>
          <w:p w14:paraId="78FD7F85" w14:textId="77777777" w:rsidR="0021284B" w:rsidRPr="00166CDE" w:rsidRDefault="0021284B" w:rsidP="0021284B">
            <w:pPr>
              <w:rPr>
                <w:rFonts w:ascii="Arial" w:hAnsi="Arial" w:cs="Arial"/>
                <w:sz w:val="16"/>
                <w:szCs w:val="16"/>
              </w:rPr>
            </w:pPr>
            <w:r w:rsidRPr="00166CDE">
              <w:rPr>
                <w:rFonts w:ascii="Arial" w:hAnsi="Arial" w:cs="Arial"/>
                <w:sz w:val="16"/>
                <w:szCs w:val="16"/>
              </w:rPr>
              <w:t>DEXTROSA - 5% EN AGUA DESTILADA X500ML</w:t>
            </w:r>
          </w:p>
        </w:tc>
        <w:tc>
          <w:tcPr>
            <w:tcW w:w="657" w:type="pct"/>
            <w:shd w:val="clear" w:color="auto" w:fill="auto"/>
            <w:noWrap/>
            <w:vAlign w:val="center"/>
            <w:hideMark/>
          </w:tcPr>
          <w:p w14:paraId="3012144B"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40A1483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$ 2.930,00</w:t>
            </w:r>
          </w:p>
        </w:tc>
      </w:tr>
      <w:tr w:rsidR="0021284B" w:rsidRPr="00166CDE" w14:paraId="1FDA37AA" w14:textId="77777777" w:rsidTr="0021284B">
        <w:trPr>
          <w:trHeight w:val="20"/>
        </w:trPr>
        <w:tc>
          <w:tcPr>
            <w:tcW w:w="313" w:type="pct"/>
            <w:shd w:val="clear" w:color="auto" w:fill="auto"/>
            <w:noWrap/>
            <w:vAlign w:val="center"/>
            <w:hideMark/>
          </w:tcPr>
          <w:p w14:paraId="0ADE12B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261</w:t>
            </w:r>
          </w:p>
        </w:tc>
        <w:tc>
          <w:tcPr>
            <w:tcW w:w="391" w:type="pct"/>
            <w:shd w:val="clear" w:color="auto" w:fill="auto"/>
            <w:noWrap/>
            <w:vAlign w:val="center"/>
            <w:hideMark/>
          </w:tcPr>
          <w:p w14:paraId="04803F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1497</w:t>
            </w:r>
          </w:p>
        </w:tc>
        <w:tc>
          <w:tcPr>
            <w:tcW w:w="3008" w:type="pct"/>
            <w:shd w:val="clear" w:color="auto" w:fill="auto"/>
            <w:noWrap/>
            <w:vAlign w:val="center"/>
            <w:hideMark/>
          </w:tcPr>
          <w:p w14:paraId="472184AC" w14:textId="77777777" w:rsidR="0021284B" w:rsidRPr="00166CDE" w:rsidRDefault="0021284B" w:rsidP="0021284B">
            <w:pPr>
              <w:rPr>
                <w:rFonts w:ascii="Arial" w:hAnsi="Arial" w:cs="Arial"/>
                <w:sz w:val="16"/>
                <w:szCs w:val="16"/>
              </w:rPr>
            </w:pPr>
            <w:r w:rsidRPr="00166CDE">
              <w:rPr>
                <w:rFonts w:ascii="Arial" w:hAnsi="Arial" w:cs="Arial"/>
                <w:sz w:val="16"/>
                <w:szCs w:val="16"/>
              </w:rPr>
              <w:t>DEXTROSA - 5% EN SOLUCION SALINA X 500ML</w:t>
            </w:r>
          </w:p>
        </w:tc>
        <w:tc>
          <w:tcPr>
            <w:tcW w:w="657" w:type="pct"/>
            <w:shd w:val="clear" w:color="auto" w:fill="auto"/>
            <w:noWrap/>
            <w:vAlign w:val="center"/>
            <w:hideMark/>
          </w:tcPr>
          <w:p w14:paraId="6BEB93F2"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4797A67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$ 3.106,00</w:t>
            </w:r>
          </w:p>
        </w:tc>
      </w:tr>
      <w:tr w:rsidR="0021284B" w:rsidRPr="00166CDE" w14:paraId="317857CA" w14:textId="77777777" w:rsidTr="0021284B">
        <w:trPr>
          <w:trHeight w:val="20"/>
        </w:trPr>
        <w:tc>
          <w:tcPr>
            <w:tcW w:w="313" w:type="pct"/>
            <w:shd w:val="clear" w:color="auto" w:fill="auto"/>
            <w:noWrap/>
            <w:vAlign w:val="center"/>
            <w:hideMark/>
          </w:tcPr>
          <w:p w14:paraId="119648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262</w:t>
            </w:r>
          </w:p>
        </w:tc>
        <w:tc>
          <w:tcPr>
            <w:tcW w:w="391" w:type="pct"/>
            <w:shd w:val="clear" w:color="auto" w:fill="auto"/>
            <w:noWrap/>
            <w:vAlign w:val="center"/>
            <w:hideMark/>
          </w:tcPr>
          <w:p w14:paraId="4D58008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5640</w:t>
            </w:r>
          </w:p>
        </w:tc>
        <w:tc>
          <w:tcPr>
            <w:tcW w:w="3008" w:type="pct"/>
            <w:shd w:val="clear" w:color="auto" w:fill="auto"/>
            <w:noWrap/>
            <w:vAlign w:val="center"/>
            <w:hideMark/>
          </w:tcPr>
          <w:p w14:paraId="44183B84" w14:textId="77777777" w:rsidR="0021284B" w:rsidRPr="00166CDE" w:rsidRDefault="0021284B" w:rsidP="0021284B">
            <w:pPr>
              <w:rPr>
                <w:rFonts w:ascii="Arial" w:hAnsi="Arial" w:cs="Arial"/>
                <w:sz w:val="16"/>
                <w:szCs w:val="16"/>
              </w:rPr>
            </w:pPr>
            <w:r w:rsidRPr="00166CDE">
              <w:rPr>
                <w:rFonts w:ascii="Arial" w:hAnsi="Arial" w:cs="Arial"/>
                <w:sz w:val="16"/>
                <w:szCs w:val="16"/>
              </w:rPr>
              <w:t>DEXTROSA - 50% X 500ML</w:t>
            </w:r>
          </w:p>
        </w:tc>
        <w:tc>
          <w:tcPr>
            <w:tcW w:w="657" w:type="pct"/>
            <w:shd w:val="clear" w:color="auto" w:fill="auto"/>
            <w:noWrap/>
            <w:vAlign w:val="center"/>
            <w:hideMark/>
          </w:tcPr>
          <w:p w14:paraId="70B00AF2"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2CA0D7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$ 12.423,00</w:t>
            </w:r>
          </w:p>
        </w:tc>
      </w:tr>
      <w:tr w:rsidR="0021284B" w:rsidRPr="00166CDE" w14:paraId="4BC851F4" w14:textId="77777777" w:rsidTr="0021284B">
        <w:trPr>
          <w:trHeight w:val="20"/>
        </w:trPr>
        <w:tc>
          <w:tcPr>
            <w:tcW w:w="313" w:type="pct"/>
            <w:shd w:val="clear" w:color="auto" w:fill="auto"/>
            <w:noWrap/>
            <w:vAlign w:val="center"/>
            <w:hideMark/>
          </w:tcPr>
          <w:p w14:paraId="70CCB7B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263</w:t>
            </w:r>
          </w:p>
        </w:tc>
        <w:tc>
          <w:tcPr>
            <w:tcW w:w="391" w:type="pct"/>
            <w:shd w:val="clear" w:color="auto" w:fill="auto"/>
            <w:noWrap/>
            <w:vAlign w:val="center"/>
            <w:hideMark/>
          </w:tcPr>
          <w:p w14:paraId="78B212A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0094</w:t>
            </w:r>
          </w:p>
        </w:tc>
        <w:tc>
          <w:tcPr>
            <w:tcW w:w="3008" w:type="pct"/>
            <w:shd w:val="clear" w:color="auto" w:fill="auto"/>
            <w:noWrap/>
            <w:vAlign w:val="center"/>
            <w:hideMark/>
          </w:tcPr>
          <w:p w14:paraId="6282324F" w14:textId="77777777" w:rsidR="0021284B" w:rsidRPr="00166CDE" w:rsidRDefault="0021284B" w:rsidP="0021284B">
            <w:pPr>
              <w:rPr>
                <w:rFonts w:ascii="Arial" w:hAnsi="Arial" w:cs="Arial"/>
                <w:sz w:val="16"/>
                <w:szCs w:val="16"/>
              </w:rPr>
            </w:pPr>
            <w:r w:rsidRPr="00166CDE">
              <w:rPr>
                <w:rFonts w:ascii="Arial" w:hAnsi="Arial" w:cs="Arial"/>
                <w:sz w:val="16"/>
                <w:szCs w:val="16"/>
              </w:rPr>
              <w:t>DICLOFENACO - 50MG</w:t>
            </w:r>
          </w:p>
        </w:tc>
        <w:tc>
          <w:tcPr>
            <w:tcW w:w="657" w:type="pct"/>
            <w:shd w:val="clear" w:color="auto" w:fill="auto"/>
            <w:noWrap/>
            <w:vAlign w:val="center"/>
            <w:hideMark/>
          </w:tcPr>
          <w:p w14:paraId="37D0EFF8"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592CCD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$ 72,00</w:t>
            </w:r>
          </w:p>
        </w:tc>
      </w:tr>
      <w:tr w:rsidR="0021284B" w:rsidRPr="00166CDE" w14:paraId="288B5F65" w14:textId="77777777" w:rsidTr="0021284B">
        <w:trPr>
          <w:trHeight w:val="20"/>
        </w:trPr>
        <w:tc>
          <w:tcPr>
            <w:tcW w:w="313" w:type="pct"/>
            <w:shd w:val="clear" w:color="auto" w:fill="auto"/>
            <w:noWrap/>
            <w:vAlign w:val="center"/>
            <w:hideMark/>
          </w:tcPr>
          <w:p w14:paraId="5EFCEA4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264</w:t>
            </w:r>
          </w:p>
        </w:tc>
        <w:tc>
          <w:tcPr>
            <w:tcW w:w="391" w:type="pct"/>
            <w:shd w:val="clear" w:color="auto" w:fill="auto"/>
            <w:noWrap/>
            <w:vAlign w:val="center"/>
            <w:hideMark/>
          </w:tcPr>
          <w:p w14:paraId="27B4DA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0188</w:t>
            </w:r>
          </w:p>
        </w:tc>
        <w:tc>
          <w:tcPr>
            <w:tcW w:w="3008" w:type="pct"/>
            <w:shd w:val="clear" w:color="auto" w:fill="auto"/>
            <w:noWrap/>
            <w:vAlign w:val="center"/>
            <w:hideMark/>
          </w:tcPr>
          <w:p w14:paraId="603E5E01" w14:textId="77777777" w:rsidR="0021284B" w:rsidRPr="00166CDE" w:rsidRDefault="0021284B" w:rsidP="0021284B">
            <w:pPr>
              <w:rPr>
                <w:rFonts w:ascii="Arial" w:hAnsi="Arial" w:cs="Arial"/>
                <w:sz w:val="16"/>
                <w:szCs w:val="16"/>
              </w:rPr>
            </w:pPr>
            <w:r w:rsidRPr="00166CDE">
              <w:rPr>
                <w:rFonts w:ascii="Arial" w:hAnsi="Arial" w:cs="Arial"/>
                <w:sz w:val="16"/>
                <w:szCs w:val="16"/>
              </w:rPr>
              <w:t>DICLOFENACO - 75MG/3ML</w:t>
            </w:r>
          </w:p>
        </w:tc>
        <w:tc>
          <w:tcPr>
            <w:tcW w:w="657" w:type="pct"/>
            <w:shd w:val="clear" w:color="auto" w:fill="auto"/>
            <w:noWrap/>
            <w:vAlign w:val="center"/>
            <w:hideMark/>
          </w:tcPr>
          <w:p w14:paraId="53A92BE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C05E0B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$ 428,00</w:t>
            </w:r>
          </w:p>
        </w:tc>
      </w:tr>
      <w:tr w:rsidR="0021284B" w:rsidRPr="00166CDE" w14:paraId="134FE3C4" w14:textId="77777777" w:rsidTr="0021284B">
        <w:trPr>
          <w:trHeight w:val="20"/>
        </w:trPr>
        <w:tc>
          <w:tcPr>
            <w:tcW w:w="313" w:type="pct"/>
            <w:shd w:val="clear" w:color="auto" w:fill="auto"/>
            <w:noWrap/>
            <w:vAlign w:val="center"/>
            <w:hideMark/>
          </w:tcPr>
          <w:p w14:paraId="05D76A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265</w:t>
            </w:r>
          </w:p>
        </w:tc>
        <w:tc>
          <w:tcPr>
            <w:tcW w:w="391" w:type="pct"/>
            <w:shd w:val="clear" w:color="auto" w:fill="auto"/>
            <w:noWrap/>
            <w:vAlign w:val="center"/>
            <w:hideMark/>
          </w:tcPr>
          <w:p w14:paraId="340B5B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14303</w:t>
            </w:r>
          </w:p>
        </w:tc>
        <w:tc>
          <w:tcPr>
            <w:tcW w:w="3008" w:type="pct"/>
            <w:shd w:val="clear" w:color="auto" w:fill="auto"/>
            <w:noWrap/>
            <w:vAlign w:val="center"/>
            <w:hideMark/>
          </w:tcPr>
          <w:p w14:paraId="32B66009" w14:textId="77777777" w:rsidR="0021284B" w:rsidRPr="00166CDE" w:rsidRDefault="0021284B" w:rsidP="0021284B">
            <w:pPr>
              <w:rPr>
                <w:rFonts w:ascii="Arial" w:hAnsi="Arial" w:cs="Arial"/>
                <w:sz w:val="16"/>
                <w:szCs w:val="16"/>
              </w:rPr>
            </w:pPr>
            <w:r w:rsidRPr="00166CDE">
              <w:rPr>
                <w:rFonts w:ascii="Arial" w:hAnsi="Arial" w:cs="Arial"/>
                <w:sz w:val="16"/>
                <w:szCs w:val="16"/>
              </w:rPr>
              <w:t>DICLOXACILINA - 250MG/5ML (5%)</w:t>
            </w:r>
          </w:p>
        </w:tc>
        <w:tc>
          <w:tcPr>
            <w:tcW w:w="657" w:type="pct"/>
            <w:shd w:val="clear" w:color="auto" w:fill="auto"/>
            <w:noWrap/>
            <w:vAlign w:val="center"/>
            <w:hideMark/>
          </w:tcPr>
          <w:p w14:paraId="198F0F11"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2041B1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$ 4.698,00</w:t>
            </w:r>
          </w:p>
        </w:tc>
      </w:tr>
      <w:tr w:rsidR="0021284B" w:rsidRPr="00166CDE" w14:paraId="21954028" w14:textId="77777777" w:rsidTr="0021284B">
        <w:trPr>
          <w:trHeight w:val="20"/>
        </w:trPr>
        <w:tc>
          <w:tcPr>
            <w:tcW w:w="313" w:type="pct"/>
            <w:shd w:val="clear" w:color="auto" w:fill="auto"/>
            <w:noWrap/>
            <w:vAlign w:val="center"/>
            <w:hideMark/>
          </w:tcPr>
          <w:p w14:paraId="7AE190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266</w:t>
            </w:r>
          </w:p>
        </w:tc>
        <w:tc>
          <w:tcPr>
            <w:tcW w:w="391" w:type="pct"/>
            <w:shd w:val="clear" w:color="auto" w:fill="auto"/>
            <w:noWrap/>
            <w:vAlign w:val="center"/>
            <w:hideMark/>
          </w:tcPr>
          <w:p w14:paraId="3A65BE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4206</w:t>
            </w:r>
          </w:p>
        </w:tc>
        <w:tc>
          <w:tcPr>
            <w:tcW w:w="3008" w:type="pct"/>
            <w:shd w:val="clear" w:color="auto" w:fill="auto"/>
            <w:noWrap/>
            <w:vAlign w:val="center"/>
            <w:hideMark/>
          </w:tcPr>
          <w:p w14:paraId="6C4F190D" w14:textId="77777777" w:rsidR="0021284B" w:rsidRPr="00166CDE" w:rsidRDefault="0021284B" w:rsidP="0021284B">
            <w:pPr>
              <w:rPr>
                <w:rFonts w:ascii="Arial" w:hAnsi="Arial" w:cs="Arial"/>
                <w:sz w:val="16"/>
                <w:szCs w:val="16"/>
              </w:rPr>
            </w:pPr>
            <w:r w:rsidRPr="00166CDE">
              <w:rPr>
                <w:rFonts w:ascii="Arial" w:hAnsi="Arial" w:cs="Arial"/>
                <w:sz w:val="16"/>
                <w:szCs w:val="16"/>
              </w:rPr>
              <w:t>DICLOXACILINA - 500MG</w:t>
            </w:r>
          </w:p>
        </w:tc>
        <w:tc>
          <w:tcPr>
            <w:tcW w:w="657" w:type="pct"/>
            <w:shd w:val="clear" w:color="auto" w:fill="auto"/>
            <w:noWrap/>
            <w:vAlign w:val="center"/>
            <w:hideMark/>
          </w:tcPr>
          <w:p w14:paraId="3180FD83"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C8A52B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$ 338,00</w:t>
            </w:r>
          </w:p>
        </w:tc>
      </w:tr>
      <w:tr w:rsidR="0021284B" w:rsidRPr="00166CDE" w14:paraId="28D4F2A7" w14:textId="77777777" w:rsidTr="0021284B">
        <w:trPr>
          <w:trHeight w:val="20"/>
        </w:trPr>
        <w:tc>
          <w:tcPr>
            <w:tcW w:w="313" w:type="pct"/>
            <w:shd w:val="clear" w:color="auto" w:fill="auto"/>
            <w:noWrap/>
            <w:vAlign w:val="center"/>
            <w:hideMark/>
          </w:tcPr>
          <w:p w14:paraId="75CAFF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267</w:t>
            </w:r>
          </w:p>
        </w:tc>
        <w:tc>
          <w:tcPr>
            <w:tcW w:w="391" w:type="pct"/>
            <w:shd w:val="clear" w:color="auto" w:fill="auto"/>
            <w:noWrap/>
            <w:vAlign w:val="center"/>
            <w:hideMark/>
          </w:tcPr>
          <w:p w14:paraId="07A731E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7654</w:t>
            </w:r>
          </w:p>
        </w:tc>
        <w:tc>
          <w:tcPr>
            <w:tcW w:w="3008" w:type="pct"/>
            <w:shd w:val="clear" w:color="auto" w:fill="auto"/>
            <w:noWrap/>
            <w:vAlign w:val="center"/>
            <w:hideMark/>
          </w:tcPr>
          <w:p w14:paraId="3432036C" w14:textId="77777777" w:rsidR="0021284B" w:rsidRPr="00166CDE" w:rsidRDefault="0021284B" w:rsidP="0021284B">
            <w:pPr>
              <w:rPr>
                <w:rFonts w:ascii="Arial" w:hAnsi="Arial" w:cs="Arial"/>
                <w:sz w:val="16"/>
                <w:szCs w:val="16"/>
              </w:rPr>
            </w:pPr>
            <w:r w:rsidRPr="00166CDE">
              <w:rPr>
                <w:rFonts w:ascii="Arial" w:hAnsi="Arial" w:cs="Arial"/>
                <w:sz w:val="16"/>
                <w:szCs w:val="16"/>
              </w:rPr>
              <w:t>DIFENHIDRAMINA - 100MG/10ML</w:t>
            </w:r>
          </w:p>
        </w:tc>
        <w:tc>
          <w:tcPr>
            <w:tcW w:w="657" w:type="pct"/>
            <w:shd w:val="clear" w:color="auto" w:fill="auto"/>
            <w:noWrap/>
            <w:vAlign w:val="center"/>
            <w:hideMark/>
          </w:tcPr>
          <w:p w14:paraId="7DBA08E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4F512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$ 5.931,00</w:t>
            </w:r>
          </w:p>
        </w:tc>
      </w:tr>
      <w:tr w:rsidR="0021284B" w:rsidRPr="00166CDE" w14:paraId="11B75901" w14:textId="77777777" w:rsidTr="0021284B">
        <w:trPr>
          <w:trHeight w:val="20"/>
        </w:trPr>
        <w:tc>
          <w:tcPr>
            <w:tcW w:w="313" w:type="pct"/>
            <w:shd w:val="clear" w:color="auto" w:fill="auto"/>
            <w:noWrap/>
            <w:vAlign w:val="center"/>
            <w:hideMark/>
          </w:tcPr>
          <w:p w14:paraId="0C6DC5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268</w:t>
            </w:r>
          </w:p>
        </w:tc>
        <w:tc>
          <w:tcPr>
            <w:tcW w:w="391" w:type="pct"/>
            <w:shd w:val="clear" w:color="auto" w:fill="auto"/>
            <w:noWrap/>
            <w:vAlign w:val="center"/>
            <w:hideMark/>
          </w:tcPr>
          <w:p w14:paraId="6A32981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4201</w:t>
            </w:r>
          </w:p>
        </w:tc>
        <w:tc>
          <w:tcPr>
            <w:tcW w:w="3008" w:type="pct"/>
            <w:shd w:val="clear" w:color="auto" w:fill="auto"/>
            <w:noWrap/>
            <w:vAlign w:val="center"/>
            <w:hideMark/>
          </w:tcPr>
          <w:p w14:paraId="320128B5" w14:textId="77777777" w:rsidR="0021284B" w:rsidRPr="00166CDE" w:rsidRDefault="0021284B" w:rsidP="0021284B">
            <w:pPr>
              <w:rPr>
                <w:rFonts w:ascii="Arial" w:hAnsi="Arial" w:cs="Arial"/>
                <w:sz w:val="16"/>
                <w:szCs w:val="16"/>
              </w:rPr>
            </w:pPr>
            <w:r w:rsidRPr="00166CDE">
              <w:rPr>
                <w:rFonts w:ascii="Arial" w:hAnsi="Arial" w:cs="Arial"/>
                <w:sz w:val="16"/>
                <w:szCs w:val="16"/>
              </w:rPr>
              <w:t>DIFENHIDRAMINA - 12,5MG/5ML</w:t>
            </w:r>
          </w:p>
        </w:tc>
        <w:tc>
          <w:tcPr>
            <w:tcW w:w="657" w:type="pct"/>
            <w:shd w:val="clear" w:color="auto" w:fill="auto"/>
            <w:noWrap/>
            <w:vAlign w:val="center"/>
            <w:hideMark/>
          </w:tcPr>
          <w:p w14:paraId="718381BD"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5D1535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$ 3.110,00</w:t>
            </w:r>
          </w:p>
        </w:tc>
      </w:tr>
      <w:tr w:rsidR="0021284B" w:rsidRPr="00166CDE" w14:paraId="711BC8E8" w14:textId="77777777" w:rsidTr="0021284B">
        <w:trPr>
          <w:trHeight w:val="20"/>
        </w:trPr>
        <w:tc>
          <w:tcPr>
            <w:tcW w:w="313" w:type="pct"/>
            <w:shd w:val="clear" w:color="auto" w:fill="auto"/>
            <w:noWrap/>
            <w:vAlign w:val="center"/>
            <w:hideMark/>
          </w:tcPr>
          <w:p w14:paraId="41DE23F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269</w:t>
            </w:r>
          </w:p>
        </w:tc>
        <w:tc>
          <w:tcPr>
            <w:tcW w:w="391" w:type="pct"/>
            <w:shd w:val="clear" w:color="auto" w:fill="auto"/>
            <w:noWrap/>
            <w:vAlign w:val="center"/>
            <w:hideMark/>
          </w:tcPr>
          <w:p w14:paraId="0216F2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4202</w:t>
            </w:r>
          </w:p>
        </w:tc>
        <w:tc>
          <w:tcPr>
            <w:tcW w:w="3008" w:type="pct"/>
            <w:shd w:val="clear" w:color="auto" w:fill="auto"/>
            <w:noWrap/>
            <w:vAlign w:val="center"/>
            <w:hideMark/>
          </w:tcPr>
          <w:p w14:paraId="45631489" w14:textId="77777777" w:rsidR="0021284B" w:rsidRPr="00166CDE" w:rsidRDefault="0021284B" w:rsidP="0021284B">
            <w:pPr>
              <w:rPr>
                <w:rFonts w:ascii="Arial" w:hAnsi="Arial" w:cs="Arial"/>
                <w:sz w:val="16"/>
                <w:szCs w:val="16"/>
              </w:rPr>
            </w:pPr>
            <w:r w:rsidRPr="00166CDE">
              <w:rPr>
                <w:rFonts w:ascii="Arial" w:hAnsi="Arial" w:cs="Arial"/>
                <w:sz w:val="16"/>
                <w:szCs w:val="16"/>
              </w:rPr>
              <w:t>DIFENHIDRAMINA - 50MG</w:t>
            </w:r>
          </w:p>
        </w:tc>
        <w:tc>
          <w:tcPr>
            <w:tcW w:w="657" w:type="pct"/>
            <w:shd w:val="clear" w:color="auto" w:fill="auto"/>
            <w:noWrap/>
            <w:vAlign w:val="center"/>
            <w:hideMark/>
          </w:tcPr>
          <w:p w14:paraId="0517B068"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8D727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$ 173,00</w:t>
            </w:r>
          </w:p>
        </w:tc>
      </w:tr>
      <w:tr w:rsidR="0021284B" w:rsidRPr="00166CDE" w14:paraId="4B90052F" w14:textId="77777777" w:rsidTr="0021284B">
        <w:trPr>
          <w:trHeight w:val="20"/>
        </w:trPr>
        <w:tc>
          <w:tcPr>
            <w:tcW w:w="313" w:type="pct"/>
            <w:shd w:val="clear" w:color="auto" w:fill="auto"/>
            <w:noWrap/>
            <w:vAlign w:val="center"/>
            <w:hideMark/>
          </w:tcPr>
          <w:p w14:paraId="51F7714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270</w:t>
            </w:r>
          </w:p>
        </w:tc>
        <w:tc>
          <w:tcPr>
            <w:tcW w:w="391" w:type="pct"/>
            <w:shd w:val="clear" w:color="auto" w:fill="auto"/>
            <w:noWrap/>
            <w:vAlign w:val="center"/>
            <w:hideMark/>
          </w:tcPr>
          <w:p w14:paraId="1CC19A8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15044</w:t>
            </w:r>
          </w:p>
        </w:tc>
        <w:tc>
          <w:tcPr>
            <w:tcW w:w="3008" w:type="pct"/>
            <w:shd w:val="clear" w:color="auto" w:fill="auto"/>
            <w:noWrap/>
            <w:vAlign w:val="center"/>
            <w:hideMark/>
          </w:tcPr>
          <w:p w14:paraId="4A519F1B" w14:textId="77777777" w:rsidR="0021284B" w:rsidRPr="00166CDE" w:rsidRDefault="0021284B" w:rsidP="0021284B">
            <w:pPr>
              <w:rPr>
                <w:rFonts w:ascii="Arial" w:hAnsi="Arial" w:cs="Arial"/>
                <w:sz w:val="16"/>
                <w:szCs w:val="16"/>
              </w:rPr>
            </w:pPr>
            <w:r w:rsidRPr="00166CDE">
              <w:rPr>
                <w:rFonts w:ascii="Arial" w:hAnsi="Arial" w:cs="Arial"/>
                <w:sz w:val="16"/>
                <w:szCs w:val="16"/>
              </w:rPr>
              <w:t>DIFENHIDRAMINA 50MG/5ML</w:t>
            </w:r>
          </w:p>
        </w:tc>
        <w:tc>
          <w:tcPr>
            <w:tcW w:w="657" w:type="pct"/>
            <w:shd w:val="clear" w:color="auto" w:fill="auto"/>
            <w:noWrap/>
            <w:vAlign w:val="center"/>
            <w:hideMark/>
          </w:tcPr>
          <w:p w14:paraId="3851B0E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0FBEB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$ 11.963,00</w:t>
            </w:r>
          </w:p>
        </w:tc>
      </w:tr>
      <w:tr w:rsidR="0021284B" w:rsidRPr="00166CDE" w14:paraId="769EF2C9" w14:textId="77777777" w:rsidTr="0021284B">
        <w:trPr>
          <w:trHeight w:val="20"/>
        </w:trPr>
        <w:tc>
          <w:tcPr>
            <w:tcW w:w="313" w:type="pct"/>
            <w:shd w:val="clear" w:color="auto" w:fill="auto"/>
            <w:noWrap/>
            <w:vAlign w:val="center"/>
            <w:hideMark/>
          </w:tcPr>
          <w:p w14:paraId="6F23AD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271</w:t>
            </w:r>
          </w:p>
        </w:tc>
        <w:tc>
          <w:tcPr>
            <w:tcW w:w="391" w:type="pct"/>
            <w:shd w:val="clear" w:color="auto" w:fill="auto"/>
            <w:noWrap/>
            <w:vAlign w:val="center"/>
            <w:hideMark/>
          </w:tcPr>
          <w:p w14:paraId="46B652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4203</w:t>
            </w:r>
          </w:p>
        </w:tc>
        <w:tc>
          <w:tcPr>
            <w:tcW w:w="3008" w:type="pct"/>
            <w:shd w:val="clear" w:color="auto" w:fill="auto"/>
            <w:noWrap/>
            <w:vAlign w:val="center"/>
            <w:hideMark/>
          </w:tcPr>
          <w:p w14:paraId="5B93BE77" w14:textId="77777777" w:rsidR="0021284B" w:rsidRPr="00166CDE" w:rsidRDefault="0021284B" w:rsidP="0021284B">
            <w:pPr>
              <w:rPr>
                <w:rFonts w:ascii="Arial" w:hAnsi="Arial" w:cs="Arial"/>
                <w:sz w:val="16"/>
                <w:szCs w:val="16"/>
              </w:rPr>
            </w:pPr>
            <w:r w:rsidRPr="00166CDE">
              <w:rPr>
                <w:rFonts w:ascii="Arial" w:hAnsi="Arial" w:cs="Arial"/>
                <w:sz w:val="16"/>
                <w:szCs w:val="16"/>
              </w:rPr>
              <w:t>DIHIDROCODEINA BITARTRATO - 2,42MG/ML (0,242%)</w:t>
            </w:r>
          </w:p>
        </w:tc>
        <w:tc>
          <w:tcPr>
            <w:tcW w:w="657" w:type="pct"/>
            <w:shd w:val="clear" w:color="auto" w:fill="auto"/>
            <w:noWrap/>
            <w:vAlign w:val="center"/>
            <w:hideMark/>
          </w:tcPr>
          <w:p w14:paraId="4DFED151"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43B0F47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$ 3.830,00</w:t>
            </w:r>
          </w:p>
        </w:tc>
      </w:tr>
      <w:tr w:rsidR="0021284B" w:rsidRPr="00166CDE" w14:paraId="6CB315E5" w14:textId="77777777" w:rsidTr="0021284B">
        <w:trPr>
          <w:trHeight w:val="20"/>
        </w:trPr>
        <w:tc>
          <w:tcPr>
            <w:tcW w:w="313" w:type="pct"/>
            <w:shd w:val="clear" w:color="auto" w:fill="auto"/>
            <w:noWrap/>
            <w:vAlign w:val="center"/>
            <w:hideMark/>
          </w:tcPr>
          <w:p w14:paraId="4AD4F1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272</w:t>
            </w:r>
          </w:p>
        </w:tc>
        <w:tc>
          <w:tcPr>
            <w:tcW w:w="391" w:type="pct"/>
            <w:shd w:val="clear" w:color="auto" w:fill="auto"/>
            <w:noWrap/>
            <w:vAlign w:val="center"/>
            <w:hideMark/>
          </w:tcPr>
          <w:p w14:paraId="663D8A9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2623</w:t>
            </w:r>
          </w:p>
        </w:tc>
        <w:tc>
          <w:tcPr>
            <w:tcW w:w="3008" w:type="pct"/>
            <w:shd w:val="clear" w:color="auto" w:fill="auto"/>
            <w:noWrap/>
            <w:vAlign w:val="center"/>
            <w:hideMark/>
          </w:tcPr>
          <w:p w14:paraId="61FA3644" w14:textId="77777777" w:rsidR="0021284B" w:rsidRPr="00166CDE" w:rsidRDefault="0021284B" w:rsidP="0021284B">
            <w:pPr>
              <w:rPr>
                <w:rFonts w:ascii="Arial" w:hAnsi="Arial" w:cs="Arial"/>
                <w:sz w:val="16"/>
                <w:szCs w:val="16"/>
              </w:rPr>
            </w:pPr>
            <w:r w:rsidRPr="00166CDE">
              <w:rPr>
                <w:rFonts w:ascii="Arial" w:hAnsi="Arial" w:cs="Arial"/>
                <w:sz w:val="16"/>
                <w:szCs w:val="16"/>
              </w:rPr>
              <w:t>DIMENHIDRINATO - 50MG</w:t>
            </w:r>
          </w:p>
        </w:tc>
        <w:tc>
          <w:tcPr>
            <w:tcW w:w="657" w:type="pct"/>
            <w:shd w:val="clear" w:color="auto" w:fill="auto"/>
            <w:noWrap/>
            <w:vAlign w:val="center"/>
            <w:hideMark/>
          </w:tcPr>
          <w:p w14:paraId="5700BB20"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2178E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$ 69,00</w:t>
            </w:r>
          </w:p>
        </w:tc>
      </w:tr>
      <w:tr w:rsidR="0021284B" w:rsidRPr="00166CDE" w14:paraId="3AFBA9B4" w14:textId="77777777" w:rsidTr="0021284B">
        <w:trPr>
          <w:trHeight w:val="20"/>
        </w:trPr>
        <w:tc>
          <w:tcPr>
            <w:tcW w:w="313" w:type="pct"/>
            <w:shd w:val="clear" w:color="auto" w:fill="auto"/>
            <w:noWrap/>
            <w:vAlign w:val="center"/>
            <w:hideMark/>
          </w:tcPr>
          <w:p w14:paraId="2D5BD0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273</w:t>
            </w:r>
          </w:p>
        </w:tc>
        <w:tc>
          <w:tcPr>
            <w:tcW w:w="391" w:type="pct"/>
            <w:shd w:val="clear" w:color="auto" w:fill="auto"/>
            <w:noWrap/>
            <w:vAlign w:val="center"/>
            <w:hideMark/>
          </w:tcPr>
          <w:p w14:paraId="365E78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4204</w:t>
            </w:r>
          </w:p>
        </w:tc>
        <w:tc>
          <w:tcPr>
            <w:tcW w:w="3008" w:type="pct"/>
            <w:shd w:val="clear" w:color="auto" w:fill="auto"/>
            <w:noWrap/>
            <w:vAlign w:val="center"/>
            <w:hideMark/>
          </w:tcPr>
          <w:p w14:paraId="6148E27C" w14:textId="77777777" w:rsidR="0021284B" w:rsidRPr="00166CDE" w:rsidRDefault="0021284B" w:rsidP="0021284B">
            <w:pPr>
              <w:rPr>
                <w:rFonts w:ascii="Arial" w:hAnsi="Arial" w:cs="Arial"/>
                <w:sz w:val="16"/>
                <w:szCs w:val="16"/>
              </w:rPr>
            </w:pPr>
            <w:r w:rsidRPr="00166CDE">
              <w:rPr>
                <w:rFonts w:ascii="Arial" w:hAnsi="Arial" w:cs="Arial"/>
                <w:sz w:val="16"/>
                <w:szCs w:val="16"/>
              </w:rPr>
              <w:t>DIPIRONA - 1G/2ML</w:t>
            </w:r>
          </w:p>
        </w:tc>
        <w:tc>
          <w:tcPr>
            <w:tcW w:w="657" w:type="pct"/>
            <w:shd w:val="clear" w:color="auto" w:fill="auto"/>
            <w:noWrap/>
            <w:vAlign w:val="center"/>
            <w:hideMark/>
          </w:tcPr>
          <w:p w14:paraId="4425942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70B06AB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$ 452,00</w:t>
            </w:r>
          </w:p>
        </w:tc>
      </w:tr>
      <w:tr w:rsidR="0021284B" w:rsidRPr="00166CDE" w14:paraId="17E54BD8" w14:textId="77777777" w:rsidTr="0021284B">
        <w:trPr>
          <w:trHeight w:val="20"/>
        </w:trPr>
        <w:tc>
          <w:tcPr>
            <w:tcW w:w="313" w:type="pct"/>
            <w:shd w:val="clear" w:color="auto" w:fill="auto"/>
            <w:noWrap/>
            <w:vAlign w:val="center"/>
            <w:hideMark/>
          </w:tcPr>
          <w:p w14:paraId="63AA3E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274</w:t>
            </w:r>
          </w:p>
        </w:tc>
        <w:tc>
          <w:tcPr>
            <w:tcW w:w="391" w:type="pct"/>
            <w:shd w:val="clear" w:color="auto" w:fill="auto"/>
            <w:noWrap/>
            <w:vAlign w:val="center"/>
            <w:hideMark/>
          </w:tcPr>
          <w:p w14:paraId="152D76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12281</w:t>
            </w:r>
          </w:p>
        </w:tc>
        <w:tc>
          <w:tcPr>
            <w:tcW w:w="3008" w:type="pct"/>
            <w:shd w:val="clear" w:color="auto" w:fill="auto"/>
            <w:noWrap/>
            <w:vAlign w:val="center"/>
            <w:hideMark/>
          </w:tcPr>
          <w:p w14:paraId="0C1E0104" w14:textId="77777777" w:rsidR="0021284B" w:rsidRPr="00166CDE" w:rsidRDefault="0021284B" w:rsidP="0021284B">
            <w:pPr>
              <w:rPr>
                <w:rFonts w:ascii="Arial" w:hAnsi="Arial" w:cs="Arial"/>
                <w:sz w:val="16"/>
                <w:szCs w:val="16"/>
              </w:rPr>
            </w:pPr>
            <w:r w:rsidRPr="00166CDE">
              <w:rPr>
                <w:rFonts w:ascii="Arial" w:hAnsi="Arial" w:cs="Arial"/>
                <w:sz w:val="16"/>
                <w:szCs w:val="16"/>
              </w:rPr>
              <w:t>DIPIRONA MAGNESICA - 2MG/5ML (0,04%)</w:t>
            </w:r>
          </w:p>
        </w:tc>
        <w:tc>
          <w:tcPr>
            <w:tcW w:w="657" w:type="pct"/>
            <w:shd w:val="clear" w:color="auto" w:fill="auto"/>
            <w:noWrap/>
            <w:vAlign w:val="center"/>
            <w:hideMark/>
          </w:tcPr>
          <w:p w14:paraId="7619BDC8" w14:textId="77777777" w:rsidR="0021284B" w:rsidRPr="00166CDE" w:rsidRDefault="0021284B" w:rsidP="0021284B">
            <w:pPr>
              <w:rPr>
                <w:rFonts w:ascii="Arial" w:hAnsi="Arial" w:cs="Arial"/>
                <w:sz w:val="16"/>
                <w:szCs w:val="16"/>
              </w:rPr>
            </w:pPr>
            <w:r w:rsidRPr="00166CDE">
              <w:rPr>
                <w:rFonts w:ascii="Arial" w:hAnsi="Arial" w:cs="Arial"/>
                <w:sz w:val="16"/>
                <w:szCs w:val="16"/>
              </w:rPr>
              <w:t>SOLUCIÓN INYECTABLE</w:t>
            </w:r>
          </w:p>
        </w:tc>
        <w:tc>
          <w:tcPr>
            <w:tcW w:w="631" w:type="pct"/>
            <w:shd w:val="clear" w:color="auto" w:fill="auto"/>
            <w:noWrap/>
            <w:vAlign w:val="center"/>
            <w:hideMark/>
          </w:tcPr>
          <w:p w14:paraId="54929ED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$ 1.811,00</w:t>
            </w:r>
          </w:p>
        </w:tc>
      </w:tr>
      <w:tr w:rsidR="0021284B" w:rsidRPr="00166CDE" w14:paraId="748EF3A0" w14:textId="77777777" w:rsidTr="0021284B">
        <w:trPr>
          <w:trHeight w:val="20"/>
        </w:trPr>
        <w:tc>
          <w:tcPr>
            <w:tcW w:w="313" w:type="pct"/>
            <w:shd w:val="clear" w:color="auto" w:fill="auto"/>
            <w:noWrap/>
            <w:vAlign w:val="center"/>
            <w:hideMark/>
          </w:tcPr>
          <w:p w14:paraId="529B62D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275</w:t>
            </w:r>
          </w:p>
        </w:tc>
        <w:tc>
          <w:tcPr>
            <w:tcW w:w="391" w:type="pct"/>
            <w:shd w:val="clear" w:color="auto" w:fill="auto"/>
            <w:noWrap/>
            <w:vAlign w:val="center"/>
            <w:hideMark/>
          </w:tcPr>
          <w:p w14:paraId="2E2C26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14143</w:t>
            </w:r>
          </w:p>
        </w:tc>
        <w:tc>
          <w:tcPr>
            <w:tcW w:w="3008" w:type="pct"/>
            <w:shd w:val="clear" w:color="auto" w:fill="auto"/>
            <w:noWrap/>
            <w:vAlign w:val="center"/>
            <w:hideMark/>
          </w:tcPr>
          <w:p w14:paraId="6ED4A0BF" w14:textId="77777777" w:rsidR="0021284B" w:rsidRPr="00166CDE" w:rsidRDefault="0021284B" w:rsidP="0021284B">
            <w:pPr>
              <w:rPr>
                <w:rFonts w:ascii="Arial" w:hAnsi="Arial" w:cs="Arial"/>
                <w:sz w:val="16"/>
                <w:szCs w:val="16"/>
              </w:rPr>
            </w:pPr>
            <w:r w:rsidRPr="00166CDE">
              <w:rPr>
                <w:rFonts w:ascii="Arial" w:hAnsi="Arial" w:cs="Arial"/>
                <w:sz w:val="16"/>
                <w:szCs w:val="16"/>
              </w:rPr>
              <w:t>DOBUTAMINA 250 MG/5 ML SOL INY X 5 ML</w:t>
            </w:r>
          </w:p>
        </w:tc>
        <w:tc>
          <w:tcPr>
            <w:tcW w:w="657" w:type="pct"/>
            <w:shd w:val="clear" w:color="auto" w:fill="auto"/>
            <w:noWrap/>
            <w:vAlign w:val="center"/>
            <w:hideMark/>
          </w:tcPr>
          <w:p w14:paraId="6E27C0C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61BD3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$ 7.406,00</w:t>
            </w:r>
          </w:p>
        </w:tc>
      </w:tr>
      <w:tr w:rsidR="0021284B" w:rsidRPr="00166CDE" w14:paraId="7C6522F7" w14:textId="77777777" w:rsidTr="0021284B">
        <w:trPr>
          <w:trHeight w:val="20"/>
        </w:trPr>
        <w:tc>
          <w:tcPr>
            <w:tcW w:w="313" w:type="pct"/>
            <w:shd w:val="clear" w:color="auto" w:fill="auto"/>
            <w:noWrap/>
            <w:vAlign w:val="center"/>
            <w:hideMark/>
          </w:tcPr>
          <w:p w14:paraId="2B253E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276</w:t>
            </w:r>
          </w:p>
        </w:tc>
        <w:tc>
          <w:tcPr>
            <w:tcW w:w="391" w:type="pct"/>
            <w:shd w:val="clear" w:color="auto" w:fill="auto"/>
            <w:noWrap/>
            <w:vAlign w:val="center"/>
            <w:hideMark/>
          </w:tcPr>
          <w:p w14:paraId="4EDDAA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1847</w:t>
            </w:r>
          </w:p>
        </w:tc>
        <w:tc>
          <w:tcPr>
            <w:tcW w:w="3008" w:type="pct"/>
            <w:shd w:val="clear" w:color="auto" w:fill="auto"/>
            <w:noWrap/>
            <w:vAlign w:val="center"/>
            <w:hideMark/>
          </w:tcPr>
          <w:p w14:paraId="28D44D9E" w14:textId="77777777" w:rsidR="0021284B" w:rsidRPr="00166CDE" w:rsidRDefault="0021284B" w:rsidP="0021284B">
            <w:pPr>
              <w:rPr>
                <w:rFonts w:ascii="Arial" w:hAnsi="Arial" w:cs="Arial"/>
                <w:sz w:val="16"/>
                <w:szCs w:val="16"/>
              </w:rPr>
            </w:pPr>
            <w:r w:rsidRPr="00166CDE">
              <w:rPr>
                <w:rFonts w:ascii="Arial" w:hAnsi="Arial" w:cs="Arial"/>
                <w:sz w:val="16"/>
                <w:szCs w:val="16"/>
              </w:rPr>
              <w:t>DOPAMINA - 200MG/5ML</w:t>
            </w:r>
          </w:p>
        </w:tc>
        <w:tc>
          <w:tcPr>
            <w:tcW w:w="657" w:type="pct"/>
            <w:shd w:val="clear" w:color="auto" w:fill="auto"/>
            <w:noWrap/>
            <w:vAlign w:val="center"/>
            <w:hideMark/>
          </w:tcPr>
          <w:p w14:paraId="73B25E8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CE0F0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$ 1.828,00</w:t>
            </w:r>
          </w:p>
        </w:tc>
      </w:tr>
      <w:tr w:rsidR="0021284B" w:rsidRPr="00166CDE" w14:paraId="7FAE805F" w14:textId="77777777" w:rsidTr="0021284B">
        <w:trPr>
          <w:trHeight w:val="20"/>
        </w:trPr>
        <w:tc>
          <w:tcPr>
            <w:tcW w:w="313" w:type="pct"/>
            <w:shd w:val="clear" w:color="auto" w:fill="auto"/>
            <w:noWrap/>
            <w:vAlign w:val="center"/>
            <w:hideMark/>
          </w:tcPr>
          <w:p w14:paraId="4EFB69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277</w:t>
            </w:r>
          </w:p>
        </w:tc>
        <w:tc>
          <w:tcPr>
            <w:tcW w:w="391" w:type="pct"/>
            <w:shd w:val="clear" w:color="auto" w:fill="auto"/>
            <w:noWrap/>
            <w:vAlign w:val="center"/>
            <w:hideMark/>
          </w:tcPr>
          <w:p w14:paraId="1E0CF7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13457</w:t>
            </w:r>
          </w:p>
        </w:tc>
        <w:tc>
          <w:tcPr>
            <w:tcW w:w="3008" w:type="pct"/>
            <w:shd w:val="clear" w:color="auto" w:fill="auto"/>
            <w:noWrap/>
            <w:vAlign w:val="center"/>
            <w:hideMark/>
          </w:tcPr>
          <w:p w14:paraId="72839D51" w14:textId="77777777" w:rsidR="0021284B" w:rsidRPr="00166CDE" w:rsidRDefault="0021284B" w:rsidP="0021284B">
            <w:pPr>
              <w:rPr>
                <w:rFonts w:ascii="Arial" w:hAnsi="Arial" w:cs="Arial"/>
                <w:sz w:val="16"/>
                <w:szCs w:val="16"/>
              </w:rPr>
            </w:pPr>
            <w:r w:rsidRPr="00166CDE">
              <w:rPr>
                <w:rFonts w:ascii="Arial" w:hAnsi="Arial" w:cs="Arial"/>
                <w:sz w:val="16"/>
                <w:szCs w:val="16"/>
              </w:rPr>
              <w:t>DOXICICLINA - 100 MG</w:t>
            </w:r>
          </w:p>
        </w:tc>
        <w:tc>
          <w:tcPr>
            <w:tcW w:w="657" w:type="pct"/>
            <w:shd w:val="clear" w:color="auto" w:fill="auto"/>
            <w:noWrap/>
            <w:vAlign w:val="center"/>
            <w:hideMark/>
          </w:tcPr>
          <w:p w14:paraId="3E372C7B"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65B22E7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$ 166,00</w:t>
            </w:r>
          </w:p>
        </w:tc>
      </w:tr>
      <w:tr w:rsidR="0021284B" w:rsidRPr="00166CDE" w14:paraId="40556660" w14:textId="77777777" w:rsidTr="0021284B">
        <w:trPr>
          <w:trHeight w:val="20"/>
        </w:trPr>
        <w:tc>
          <w:tcPr>
            <w:tcW w:w="313" w:type="pct"/>
            <w:shd w:val="clear" w:color="auto" w:fill="auto"/>
            <w:noWrap/>
            <w:vAlign w:val="center"/>
            <w:hideMark/>
          </w:tcPr>
          <w:p w14:paraId="647FAC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278</w:t>
            </w:r>
          </w:p>
        </w:tc>
        <w:tc>
          <w:tcPr>
            <w:tcW w:w="391" w:type="pct"/>
            <w:shd w:val="clear" w:color="auto" w:fill="auto"/>
            <w:noWrap/>
            <w:vAlign w:val="center"/>
            <w:hideMark/>
          </w:tcPr>
          <w:p w14:paraId="10FF26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14931</w:t>
            </w:r>
          </w:p>
        </w:tc>
        <w:tc>
          <w:tcPr>
            <w:tcW w:w="3008" w:type="pct"/>
            <w:shd w:val="clear" w:color="auto" w:fill="auto"/>
            <w:noWrap/>
            <w:vAlign w:val="center"/>
            <w:hideMark/>
          </w:tcPr>
          <w:p w14:paraId="277BB37C" w14:textId="77777777" w:rsidR="0021284B" w:rsidRPr="00166CDE" w:rsidRDefault="0021284B" w:rsidP="0021284B">
            <w:pPr>
              <w:rPr>
                <w:rFonts w:ascii="Arial" w:hAnsi="Arial" w:cs="Arial"/>
                <w:sz w:val="16"/>
                <w:szCs w:val="16"/>
              </w:rPr>
            </w:pPr>
            <w:r w:rsidRPr="00166CDE">
              <w:rPr>
                <w:rFonts w:ascii="Arial" w:hAnsi="Arial" w:cs="Arial"/>
                <w:sz w:val="16"/>
                <w:szCs w:val="16"/>
              </w:rPr>
              <w:t>DURAPROX (OXAPROZIN)</w:t>
            </w:r>
          </w:p>
        </w:tc>
        <w:tc>
          <w:tcPr>
            <w:tcW w:w="657" w:type="pct"/>
            <w:shd w:val="clear" w:color="auto" w:fill="auto"/>
            <w:noWrap/>
            <w:vAlign w:val="center"/>
            <w:hideMark/>
          </w:tcPr>
          <w:p w14:paraId="4FA1607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CFE3C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$ 3.851,00</w:t>
            </w:r>
          </w:p>
        </w:tc>
      </w:tr>
      <w:tr w:rsidR="0021284B" w:rsidRPr="00166CDE" w14:paraId="4795F8EA" w14:textId="77777777" w:rsidTr="0021284B">
        <w:trPr>
          <w:trHeight w:val="20"/>
        </w:trPr>
        <w:tc>
          <w:tcPr>
            <w:tcW w:w="313" w:type="pct"/>
            <w:shd w:val="clear" w:color="auto" w:fill="auto"/>
            <w:noWrap/>
            <w:vAlign w:val="center"/>
            <w:hideMark/>
          </w:tcPr>
          <w:p w14:paraId="274547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279</w:t>
            </w:r>
          </w:p>
        </w:tc>
        <w:tc>
          <w:tcPr>
            <w:tcW w:w="391" w:type="pct"/>
            <w:shd w:val="clear" w:color="auto" w:fill="auto"/>
            <w:noWrap/>
            <w:vAlign w:val="center"/>
            <w:hideMark/>
          </w:tcPr>
          <w:p w14:paraId="27C6265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8751</w:t>
            </w:r>
          </w:p>
        </w:tc>
        <w:tc>
          <w:tcPr>
            <w:tcW w:w="3008" w:type="pct"/>
            <w:shd w:val="clear" w:color="auto" w:fill="auto"/>
            <w:noWrap/>
            <w:vAlign w:val="center"/>
            <w:hideMark/>
          </w:tcPr>
          <w:p w14:paraId="77BA76CD" w14:textId="77777777" w:rsidR="0021284B" w:rsidRPr="00166CDE" w:rsidRDefault="0021284B" w:rsidP="0021284B">
            <w:pPr>
              <w:rPr>
                <w:rFonts w:ascii="Arial" w:hAnsi="Arial" w:cs="Arial"/>
                <w:sz w:val="16"/>
                <w:szCs w:val="16"/>
              </w:rPr>
            </w:pPr>
            <w:r w:rsidRPr="00166CDE">
              <w:rPr>
                <w:rFonts w:ascii="Arial" w:hAnsi="Arial" w:cs="Arial"/>
                <w:sz w:val="16"/>
                <w:szCs w:val="16"/>
              </w:rPr>
              <w:t>EFAVIRENZ - 600MG</w:t>
            </w:r>
          </w:p>
        </w:tc>
        <w:tc>
          <w:tcPr>
            <w:tcW w:w="657" w:type="pct"/>
            <w:shd w:val="clear" w:color="auto" w:fill="auto"/>
            <w:noWrap/>
            <w:vAlign w:val="center"/>
            <w:hideMark/>
          </w:tcPr>
          <w:p w14:paraId="476C9F7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D2D8D6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$ 776,00</w:t>
            </w:r>
          </w:p>
        </w:tc>
      </w:tr>
      <w:tr w:rsidR="0021284B" w:rsidRPr="00166CDE" w14:paraId="70118592" w14:textId="77777777" w:rsidTr="0021284B">
        <w:trPr>
          <w:trHeight w:val="20"/>
        </w:trPr>
        <w:tc>
          <w:tcPr>
            <w:tcW w:w="313" w:type="pct"/>
            <w:shd w:val="clear" w:color="auto" w:fill="auto"/>
            <w:noWrap/>
            <w:vAlign w:val="center"/>
            <w:hideMark/>
          </w:tcPr>
          <w:p w14:paraId="5F7AFCB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280</w:t>
            </w:r>
          </w:p>
        </w:tc>
        <w:tc>
          <w:tcPr>
            <w:tcW w:w="391" w:type="pct"/>
            <w:shd w:val="clear" w:color="auto" w:fill="auto"/>
            <w:noWrap/>
            <w:vAlign w:val="center"/>
            <w:hideMark/>
          </w:tcPr>
          <w:p w14:paraId="0C3D5B1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15139</w:t>
            </w:r>
          </w:p>
        </w:tc>
        <w:tc>
          <w:tcPr>
            <w:tcW w:w="3008" w:type="pct"/>
            <w:shd w:val="clear" w:color="auto" w:fill="auto"/>
            <w:noWrap/>
            <w:vAlign w:val="center"/>
            <w:hideMark/>
          </w:tcPr>
          <w:p w14:paraId="28DD1338" w14:textId="77777777" w:rsidR="0021284B" w:rsidRPr="00166CDE" w:rsidRDefault="0021284B" w:rsidP="0021284B">
            <w:pPr>
              <w:rPr>
                <w:rFonts w:ascii="Arial" w:hAnsi="Arial" w:cs="Arial"/>
                <w:sz w:val="16"/>
                <w:szCs w:val="16"/>
              </w:rPr>
            </w:pPr>
            <w:r w:rsidRPr="00166CDE">
              <w:rPr>
                <w:rFonts w:ascii="Arial" w:hAnsi="Arial" w:cs="Arial"/>
                <w:sz w:val="16"/>
                <w:szCs w:val="16"/>
              </w:rPr>
              <w:t>EMPAGLIFLOZINA 10 MG TABLETA</w:t>
            </w:r>
          </w:p>
        </w:tc>
        <w:tc>
          <w:tcPr>
            <w:tcW w:w="657" w:type="pct"/>
            <w:shd w:val="clear" w:color="auto" w:fill="auto"/>
            <w:noWrap/>
            <w:vAlign w:val="center"/>
            <w:hideMark/>
          </w:tcPr>
          <w:p w14:paraId="4437213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201F4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$ 4.331,00</w:t>
            </w:r>
          </w:p>
        </w:tc>
      </w:tr>
      <w:tr w:rsidR="0021284B" w:rsidRPr="00166CDE" w14:paraId="79216344" w14:textId="77777777" w:rsidTr="0021284B">
        <w:trPr>
          <w:trHeight w:val="20"/>
        </w:trPr>
        <w:tc>
          <w:tcPr>
            <w:tcW w:w="313" w:type="pct"/>
            <w:shd w:val="clear" w:color="auto" w:fill="auto"/>
            <w:noWrap/>
            <w:vAlign w:val="center"/>
            <w:hideMark/>
          </w:tcPr>
          <w:p w14:paraId="6B3E12C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281</w:t>
            </w:r>
          </w:p>
        </w:tc>
        <w:tc>
          <w:tcPr>
            <w:tcW w:w="391" w:type="pct"/>
            <w:shd w:val="clear" w:color="auto" w:fill="auto"/>
            <w:noWrap/>
            <w:vAlign w:val="center"/>
            <w:hideMark/>
          </w:tcPr>
          <w:p w14:paraId="4762FC9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13436</w:t>
            </w:r>
          </w:p>
        </w:tc>
        <w:tc>
          <w:tcPr>
            <w:tcW w:w="3008" w:type="pct"/>
            <w:shd w:val="clear" w:color="auto" w:fill="auto"/>
            <w:noWrap/>
            <w:vAlign w:val="center"/>
            <w:hideMark/>
          </w:tcPr>
          <w:p w14:paraId="3B80EB6C" w14:textId="77777777" w:rsidR="0021284B" w:rsidRPr="00166CDE" w:rsidRDefault="0021284B" w:rsidP="0021284B">
            <w:pPr>
              <w:rPr>
                <w:rFonts w:ascii="Arial" w:hAnsi="Arial" w:cs="Arial"/>
                <w:sz w:val="16"/>
                <w:szCs w:val="16"/>
              </w:rPr>
            </w:pPr>
            <w:r w:rsidRPr="00166CDE">
              <w:rPr>
                <w:rFonts w:ascii="Arial" w:hAnsi="Arial" w:cs="Arial"/>
                <w:sz w:val="16"/>
                <w:szCs w:val="16"/>
              </w:rPr>
              <w:t>ENALAPRIL - 20 MG</w:t>
            </w:r>
          </w:p>
        </w:tc>
        <w:tc>
          <w:tcPr>
            <w:tcW w:w="657" w:type="pct"/>
            <w:shd w:val="clear" w:color="auto" w:fill="auto"/>
            <w:noWrap/>
            <w:vAlign w:val="center"/>
            <w:hideMark/>
          </w:tcPr>
          <w:p w14:paraId="5BD45B6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CC3A86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$ 58,00</w:t>
            </w:r>
          </w:p>
        </w:tc>
      </w:tr>
      <w:tr w:rsidR="0021284B" w:rsidRPr="00166CDE" w14:paraId="56CADC35" w14:textId="77777777" w:rsidTr="0021284B">
        <w:trPr>
          <w:trHeight w:val="20"/>
        </w:trPr>
        <w:tc>
          <w:tcPr>
            <w:tcW w:w="313" w:type="pct"/>
            <w:shd w:val="clear" w:color="auto" w:fill="auto"/>
            <w:noWrap/>
            <w:vAlign w:val="center"/>
            <w:hideMark/>
          </w:tcPr>
          <w:p w14:paraId="10EA29B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282</w:t>
            </w:r>
          </w:p>
        </w:tc>
        <w:tc>
          <w:tcPr>
            <w:tcW w:w="391" w:type="pct"/>
            <w:shd w:val="clear" w:color="auto" w:fill="auto"/>
            <w:noWrap/>
            <w:vAlign w:val="center"/>
            <w:hideMark/>
          </w:tcPr>
          <w:p w14:paraId="024EBD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0404</w:t>
            </w:r>
          </w:p>
        </w:tc>
        <w:tc>
          <w:tcPr>
            <w:tcW w:w="3008" w:type="pct"/>
            <w:shd w:val="clear" w:color="auto" w:fill="auto"/>
            <w:noWrap/>
            <w:vAlign w:val="center"/>
            <w:hideMark/>
          </w:tcPr>
          <w:p w14:paraId="21D8F747" w14:textId="77777777" w:rsidR="0021284B" w:rsidRPr="00166CDE" w:rsidRDefault="0021284B" w:rsidP="0021284B">
            <w:pPr>
              <w:rPr>
                <w:rFonts w:ascii="Arial" w:hAnsi="Arial" w:cs="Arial"/>
                <w:sz w:val="16"/>
                <w:szCs w:val="16"/>
              </w:rPr>
            </w:pPr>
            <w:r w:rsidRPr="00166CDE">
              <w:rPr>
                <w:rFonts w:ascii="Arial" w:hAnsi="Arial" w:cs="Arial"/>
                <w:sz w:val="16"/>
                <w:szCs w:val="16"/>
              </w:rPr>
              <w:t>ENALAPRIL - 5MG</w:t>
            </w:r>
          </w:p>
        </w:tc>
        <w:tc>
          <w:tcPr>
            <w:tcW w:w="657" w:type="pct"/>
            <w:shd w:val="clear" w:color="auto" w:fill="auto"/>
            <w:noWrap/>
            <w:vAlign w:val="center"/>
            <w:hideMark/>
          </w:tcPr>
          <w:p w14:paraId="1B9331E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8EDD32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$ 59,00</w:t>
            </w:r>
          </w:p>
        </w:tc>
      </w:tr>
      <w:tr w:rsidR="0021284B" w:rsidRPr="00166CDE" w14:paraId="4FAC2DB5" w14:textId="77777777" w:rsidTr="0021284B">
        <w:trPr>
          <w:trHeight w:val="20"/>
        </w:trPr>
        <w:tc>
          <w:tcPr>
            <w:tcW w:w="313" w:type="pct"/>
            <w:shd w:val="clear" w:color="auto" w:fill="auto"/>
            <w:noWrap/>
            <w:vAlign w:val="center"/>
            <w:hideMark/>
          </w:tcPr>
          <w:p w14:paraId="3F6EB1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283</w:t>
            </w:r>
          </w:p>
        </w:tc>
        <w:tc>
          <w:tcPr>
            <w:tcW w:w="391" w:type="pct"/>
            <w:shd w:val="clear" w:color="auto" w:fill="auto"/>
            <w:noWrap/>
            <w:vAlign w:val="center"/>
            <w:hideMark/>
          </w:tcPr>
          <w:p w14:paraId="148CEFB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9935</w:t>
            </w:r>
          </w:p>
        </w:tc>
        <w:tc>
          <w:tcPr>
            <w:tcW w:w="3008" w:type="pct"/>
            <w:shd w:val="clear" w:color="auto" w:fill="auto"/>
            <w:noWrap/>
            <w:vAlign w:val="center"/>
            <w:hideMark/>
          </w:tcPr>
          <w:p w14:paraId="7DD5EF76" w14:textId="77777777" w:rsidR="0021284B" w:rsidRPr="00166CDE" w:rsidRDefault="0021284B" w:rsidP="0021284B">
            <w:pPr>
              <w:rPr>
                <w:rFonts w:ascii="Arial" w:hAnsi="Arial" w:cs="Arial"/>
                <w:sz w:val="16"/>
                <w:szCs w:val="16"/>
              </w:rPr>
            </w:pPr>
            <w:r w:rsidRPr="00166CDE">
              <w:rPr>
                <w:rFonts w:ascii="Arial" w:hAnsi="Arial" w:cs="Arial"/>
                <w:sz w:val="16"/>
                <w:szCs w:val="16"/>
              </w:rPr>
              <w:t>ENEMA TRAVAD ORAL - 133ML</w:t>
            </w:r>
          </w:p>
        </w:tc>
        <w:tc>
          <w:tcPr>
            <w:tcW w:w="657" w:type="pct"/>
            <w:shd w:val="clear" w:color="auto" w:fill="auto"/>
            <w:noWrap/>
            <w:vAlign w:val="center"/>
            <w:hideMark/>
          </w:tcPr>
          <w:p w14:paraId="13507EDA"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21F23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$ 12.806,00</w:t>
            </w:r>
          </w:p>
        </w:tc>
      </w:tr>
      <w:tr w:rsidR="0021284B" w:rsidRPr="00166CDE" w14:paraId="50132870" w14:textId="77777777" w:rsidTr="0021284B">
        <w:trPr>
          <w:trHeight w:val="20"/>
        </w:trPr>
        <w:tc>
          <w:tcPr>
            <w:tcW w:w="313" w:type="pct"/>
            <w:shd w:val="clear" w:color="auto" w:fill="auto"/>
            <w:noWrap/>
            <w:vAlign w:val="center"/>
            <w:hideMark/>
          </w:tcPr>
          <w:p w14:paraId="1B625D3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284</w:t>
            </w:r>
          </w:p>
        </w:tc>
        <w:tc>
          <w:tcPr>
            <w:tcW w:w="391" w:type="pct"/>
            <w:shd w:val="clear" w:color="auto" w:fill="auto"/>
            <w:noWrap/>
            <w:vAlign w:val="center"/>
            <w:hideMark/>
          </w:tcPr>
          <w:p w14:paraId="279F90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11099</w:t>
            </w:r>
          </w:p>
        </w:tc>
        <w:tc>
          <w:tcPr>
            <w:tcW w:w="3008" w:type="pct"/>
            <w:shd w:val="clear" w:color="auto" w:fill="auto"/>
            <w:noWrap/>
            <w:vAlign w:val="center"/>
            <w:hideMark/>
          </w:tcPr>
          <w:p w14:paraId="2F785AB1" w14:textId="77777777" w:rsidR="0021284B" w:rsidRPr="00166CDE" w:rsidRDefault="0021284B" w:rsidP="0021284B">
            <w:pPr>
              <w:rPr>
                <w:rFonts w:ascii="Arial" w:hAnsi="Arial" w:cs="Arial"/>
                <w:sz w:val="16"/>
                <w:szCs w:val="16"/>
              </w:rPr>
            </w:pPr>
            <w:r w:rsidRPr="00166CDE">
              <w:rPr>
                <w:rFonts w:ascii="Arial" w:hAnsi="Arial" w:cs="Arial"/>
                <w:sz w:val="16"/>
                <w:szCs w:val="16"/>
              </w:rPr>
              <w:t>ENEMA TRAVAD RECTAL - 133ML</w:t>
            </w:r>
          </w:p>
        </w:tc>
        <w:tc>
          <w:tcPr>
            <w:tcW w:w="657" w:type="pct"/>
            <w:shd w:val="clear" w:color="auto" w:fill="auto"/>
            <w:noWrap/>
            <w:vAlign w:val="center"/>
            <w:hideMark/>
          </w:tcPr>
          <w:p w14:paraId="373C155D"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70C5B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$ 8.929,00</w:t>
            </w:r>
          </w:p>
        </w:tc>
      </w:tr>
      <w:tr w:rsidR="0021284B" w:rsidRPr="00166CDE" w14:paraId="1C3F2660" w14:textId="77777777" w:rsidTr="0021284B">
        <w:trPr>
          <w:trHeight w:val="20"/>
        </w:trPr>
        <w:tc>
          <w:tcPr>
            <w:tcW w:w="313" w:type="pct"/>
            <w:shd w:val="clear" w:color="auto" w:fill="auto"/>
            <w:noWrap/>
            <w:vAlign w:val="center"/>
            <w:hideMark/>
          </w:tcPr>
          <w:p w14:paraId="0A032F0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285</w:t>
            </w:r>
          </w:p>
        </w:tc>
        <w:tc>
          <w:tcPr>
            <w:tcW w:w="391" w:type="pct"/>
            <w:shd w:val="clear" w:color="auto" w:fill="auto"/>
            <w:noWrap/>
            <w:vAlign w:val="center"/>
            <w:hideMark/>
          </w:tcPr>
          <w:p w14:paraId="372FC6F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15445</w:t>
            </w:r>
          </w:p>
        </w:tc>
        <w:tc>
          <w:tcPr>
            <w:tcW w:w="3008" w:type="pct"/>
            <w:shd w:val="clear" w:color="auto" w:fill="auto"/>
            <w:noWrap/>
            <w:vAlign w:val="center"/>
            <w:hideMark/>
          </w:tcPr>
          <w:p w14:paraId="3EF06D4F" w14:textId="77777777" w:rsidR="0021284B" w:rsidRPr="00166CDE" w:rsidRDefault="0021284B" w:rsidP="0021284B">
            <w:pPr>
              <w:rPr>
                <w:rFonts w:ascii="Arial" w:hAnsi="Arial" w:cs="Arial"/>
                <w:sz w:val="16"/>
                <w:szCs w:val="16"/>
              </w:rPr>
            </w:pPr>
            <w:r w:rsidRPr="00166CDE">
              <w:rPr>
                <w:rFonts w:ascii="Arial" w:hAnsi="Arial" w:cs="Arial"/>
                <w:sz w:val="16"/>
                <w:szCs w:val="16"/>
              </w:rPr>
              <w:t>ENOXAPARINA - 40MG</w:t>
            </w:r>
          </w:p>
        </w:tc>
        <w:tc>
          <w:tcPr>
            <w:tcW w:w="657" w:type="pct"/>
            <w:shd w:val="clear" w:color="auto" w:fill="auto"/>
            <w:noWrap/>
            <w:vAlign w:val="center"/>
            <w:hideMark/>
          </w:tcPr>
          <w:p w14:paraId="289E5468"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D18D20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$ 13.614,00</w:t>
            </w:r>
          </w:p>
        </w:tc>
      </w:tr>
      <w:tr w:rsidR="0021284B" w:rsidRPr="00166CDE" w14:paraId="1B3B9CE7" w14:textId="77777777" w:rsidTr="0021284B">
        <w:trPr>
          <w:trHeight w:val="20"/>
        </w:trPr>
        <w:tc>
          <w:tcPr>
            <w:tcW w:w="313" w:type="pct"/>
            <w:shd w:val="clear" w:color="auto" w:fill="auto"/>
            <w:noWrap/>
            <w:vAlign w:val="center"/>
            <w:hideMark/>
          </w:tcPr>
          <w:p w14:paraId="3DAFE8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286</w:t>
            </w:r>
          </w:p>
        </w:tc>
        <w:tc>
          <w:tcPr>
            <w:tcW w:w="391" w:type="pct"/>
            <w:shd w:val="clear" w:color="auto" w:fill="auto"/>
            <w:noWrap/>
            <w:vAlign w:val="center"/>
            <w:hideMark/>
          </w:tcPr>
          <w:p w14:paraId="207EDAD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15245</w:t>
            </w:r>
          </w:p>
        </w:tc>
        <w:tc>
          <w:tcPr>
            <w:tcW w:w="3008" w:type="pct"/>
            <w:shd w:val="clear" w:color="auto" w:fill="auto"/>
            <w:noWrap/>
            <w:vAlign w:val="center"/>
            <w:hideMark/>
          </w:tcPr>
          <w:p w14:paraId="3D9F4732" w14:textId="77777777" w:rsidR="0021284B" w:rsidRPr="00166CDE" w:rsidRDefault="0021284B" w:rsidP="0021284B">
            <w:pPr>
              <w:rPr>
                <w:rFonts w:ascii="Arial" w:hAnsi="Arial" w:cs="Arial"/>
                <w:sz w:val="16"/>
                <w:szCs w:val="16"/>
              </w:rPr>
            </w:pPr>
            <w:r w:rsidRPr="00166CDE">
              <w:rPr>
                <w:rFonts w:ascii="Arial" w:hAnsi="Arial" w:cs="Arial"/>
                <w:sz w:val="16"/>
                <w:szCs w:val="16"/>
              </w:rPr>
              <w:t>ENOXAPARINA - 60MG</w:t>
            </w:r>
          </w:p>
        </w:tc>
        <w:tc>
          <w:tcPr>
            <w:tcW w:w="657" w:type="pct"/>
            <w:shd w:val="clear" w:color="auto" w:fill="auto"/>
            <w:noWrap/>
            <w:vAlign w:val="center"/>
            <w:hideMark/>
          </w:tcPr>
          <w:p w14:paraId="227B2D1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A7EBD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$ 16.826,00</w:t>
            </w:r>
          </w:p>
        </w:tc>
      </w:tr>
      <w:tr w:rsidR="0021284B" w:rsidRPr="00166CDE" w14:paraId="265ACED6" w14:textId="77777777" w:rsidTr="0021284B">
        <w:trPr>
          <w:trHeight w:val="20"/>
        </w:trPr>
        <w:tc>
          <w:tcPr>
            <w:tcW w:w="313" w:type="pct"/>
            <w:shd w:val="clear" w:color="auto" w:fill="auto"/>
            <w:noWrap/>
            <w:vAlign w:val="center"/>
            <w:hideMark/>
          </w:tcPr>
          <w:p w14:paraId="58FEFDF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287</w:t>
            </w:r>
          </w:p>
        </w:tc>
        <w:tc>
          <w:tcPr>
            <w:tcW w:w="391" w:type="pct"/>
            <w:shd w:val="clear" w:color="auto" w:fill="auto"/>
            <w:noWrap/>
            <w:vAlign w:val="center"/>
            <w:hideMark/>
          </w:tcPr>
          <w:p w14:paraId="4962DC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14295</w:t>
            </w:r>
          </w:p>
        </w:tc>
        <w:tc>
          <w:tcPr>
            <w:tcW w:w="3008" w:type="pct"/>
            <w:shd w:val="clear" w:color="auto" w:fill="auto"/>
            <w:noWrap/>
            <w:vAlign w:val="center"/>
            <w:hideMark/>
          </w:tcPr>
          <w:p w14:paraId="70AB614C" w14:textId="77777777" w:rsidR="0021284B" w:rsidRPr="00166CDE" w:rsidRDefault="0021284B" w:rsidP="0021284B">
            <w:pPr>
              <w:rPr>
                <w:rFonts w:ascii="Arial" w:hAnsi="Arial" w:cs="Arial"/>
                <w:sz w:val="16"/>
                <w:szCs w:val="16"/>
              </w:rPr>
            </w:pPr>
            <w:r w:rsidRPr="00166CDE">
              <w:rPr>
                <w:rFonts w:ascii="Arial" w:hAnsi="Arial" w:cs="Arial"/>
                <w:sz w:val="16"/>
                <w:szCs w:val="16"/>
              </w:rPr>
              <w:t>ENSURE CLINICAL X 220ML</w:t>
            </w:r>
          </w:p>
        </w:tc>
        <w:tc>
          <w:tcPr>
            <w:tcW w:w="657" w:type="pct"/>
            <w:shd w:val="clear" w:color="auto" w:fill="auto"/>
            <w:noWrap/>
            <w:vAlign w:val="center"/>
            <w:hideMark/>
          </w:tcPr>
          <w:p w14:paraId="79C09831"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6C9B8C1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$ 10.678,00</w:t>
            </w:r>
          </w:p>
        </w:tc>
      </w:tr>
      <w:tr w:rsidR="0021284B" w:rsidRPr="00166CDE" w14:paraId="60359970" w14:textId="77777777" w:rsidTr="0021284B">
        <w:trPr>
          <w:trHeight w:val="20"/>
        </w:trPr>
        <w:tc>
          <w:tcPr>
            <w:tcW w:w="313" w:type="pct"/>
            <w:shd w:val="clear" w:color="auto" w:fill="auto"/>
            <w:noWrap/>
            <w:vAlign w:val="center"/>
            <w:hideMark/>
          </w:tcPr>
          <w:p w14:paraId="04BDB8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288</w:t>
            </w:r>
          </w:p>
        </w:tc>
        <w:tc>
          <w:tcPr>
            <w:tcW w:w="391" w:type="pct"/>
            <w:shd w:val="clear" w:color="auto" w:fill="auto"/>
            <w:noWrap/>
            <w:vAlign w:val="center"/>
            <w:hideMark/>
          </w:tcPr>
          <w:p w14:paraId="7D53D2D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13465</w:t>
            </w:r>
          </w:p>
        </w:tc>
        <w:tc>
          <w:tcPr>
            <w:tcW w:w="3008" w:type="pct"/>
            <w:shd w:val="clear" w:color="auto" w:fill="auto"/>
            <w:noWrap/>
            <w:vAlign w:val="center"/>
            <w:hideMark/>
          </w:tcPr>
          <w:p w14:paraId="13CC416C" w14:textId="77777777" w:rsidR="0021284B" w:rsidRPr="00166CDE" w:rsidRDefault="0021284B" w:rsidP="0021284B">
            <w:pPr>
              <w:rPr>
                <w:rFonts w:ascii="Arial" w:hAnsi="Arial" w:cs="Arial"/>
                <w:sz w:val="16"/>
                <w:szCs w:val="16"/>
              </w:rPr>
            </w:pPr>
            <w:r w:rsidRPr="00166CDE">
              <w:rPr>
                <w:rFonts w:ascii="Arial" w:hAnsi="Arial" w:cs="Arial"/>
                <w:sz w:val="16"/>
                <w:szCs w:val="16"/>
              </w:rPr>
              <w:t>EPINEFRINA (ADRENALINA) 1MG/ML</w:t>
            </w:r>
          </w:p>
        </w:tc>
        <w:tc>
          <w:tcPr>
            <w:tcW w:w="657" w:type="pct"/>
            <w:shd w:val="clear" w:color="auto" w:fill="auto"/>
            <w:noWrap/>
            <w:vAlign w:val="center"/>
            <w:hideMark/>
          </w:tcPr>
          <w:p w14:paraId="1DF6927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75CDA7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$ 748,00</w:t>
            </w:r>
          </w:p>
        </w:tc>
      </w:tr>
      <w:tr w:rsidR="0021284B" w:rsidRPr="00166CDE" w14:paraId="3B420BDA" w14:textId="77777777" w:rsidTr="0021284B">
        <w:trPr>
          <w:trHeight w:val="20"/>
        </w:trPr>
        <w:tc>
          <w:tcPr>
            <w:tcW w:w="313" w:type="pct"/>
            <w:shd w:val="clear" w:color="auto" w:fill="auto"/>
            <w:noWrap/>
            <w:vAlign w:val="center"/>
            <w:hideMark/>
          </w:tcPr>
          <w:p w14:paraId="034C3CD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289</w:t>
            </w:r>
          </w:p>
        </w:tc>
        <w:tc>
          <w:tcPr>
            <w:tcW w:w="391" w:type="pct"/>
            <w:shd w:val="clear" w:color="auto" w:fill="auto"/>
            <w:noWrap/>
            <w:vAlign w:val="center"/>
            <w:hideMark/>
          </w:tcPr>
          <w:p w14:paraId="1EC71E8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2068</w:t>
            </w:r>
          </w:p>
        </w:tc>
        <w:tc>
          <w:tcPr>
            <w:tcW w:w="3008" w:type="pct"/>
            <w:shd w:val="clear" w:color="auto" w:fill="auto"/>
            <w:noWrap/>
            <w:vAlign w:val="center"/>
            <w:hideMark/>
          </w:tcPr>
          <w:p w14:paraId="57EB2F1C" w14:textId="77777777" w:rsidR="0021284B" w:rsidRPr="00166CDE" w:rsidRDefault="0021284B" w:rsidP="0021284B">
            <w:pPr>
              <w:rPr>
                <w:rFonts w:ascii="Arial" w:hAnsi="Arial" w:cs="Arial"/>
                <w:sz w:val="16"/>
                <w:szCs w:val="16"/>
              </w:rPr>
            </w:pPr>
            <w:r w:rsidRPr="00166CDE">
              <w:rPr>
                <w:rFonts w:ascii="Arial" w:hAnsi="Arial" w:cs="Arial"/>
                <w:sz w:val="16"/>
                <w:szCs w:val="16"/>
              </w:rPr>
              <w:t>ERGOTAMINA -CAFEINA - 1MG+100MG</w:t>
            </w:r>
          </w:p>
        </w:tc>
        <w:tc>
          <w:tcPr>
            <w:tcW w:w="657" w:type="pct"/>
            <w:shd w:val="clear" w:color="auto" w:fill="auto"/>
            <w:noWrap/>
            <w:vAlign w:val="center"/>
            <w:hideMark/>
          </w:tcPr>
          <w:p w14:paraId="747B1EA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253286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$ 329,00</w:t>
            </w:r>
          </w:p>
        </w:tc>
      </w:tr>
      <w:tr w:rsidR="0021284B" w:rsidRPr="00166CDE" w14:paraId="3B3F60AE" w14:textId="77777777" w:rsidTr="0021284B">
        <w:trPr>
          <w:trHeight w:val="20"/>
        </w:trPr>
        <w:tc>
          <w:tcPr>
            <w:tcW w:w="313" w:type="pct"/>
            <w:shd w:val="clear" w:color="auto" w:fill="auto"/>
            <w:noWrap/>
            <w:vAlign w:val="center"/>
            <w:hideMark/>
          </w:tcPr>
          <w:p w14:paraId="6FCD7D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290</w:t>
            </w:r>
          </w:p>
        </w:tc>
        <w:tc>
          <w:tcPr>
            <w:tcW w:w="391" w:type="pct"/>
            <w:shd w:val="clear" w:color="auto" w:fill="auto"/>
            <w:noWrap/>
            <w:vAlign w:val="center"/>
            <w:hideMark/>
          </w:tcPr>
          <w:p w14:paraId="39550A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0943</w:t>
            </w:r>
          </w:p>
        </w:tc>
        <w:tc>
          <w:tcPr>
            <w:tcW w:w="3008" w:type="pct"/>
            <w:shd w:val="clear" w:color="auto" w:fill="auto"/>
            <w:noWrap/>
            <w:vAlign w:val="center"/>
            <w:hideMark/>
          </w:tcPr>
          <w:p w14:paraId="0E74E088" w14:textId="77777777" w:rsidR="0021284B" w:rsidRPr="00166CDE" w:rsidRDefault="0021284B" w:rsidP="0021284B">
            <w:pPr>
              <w:rPr>
                <w:rFonts w:ascii="Arial" w:hAnsi="Arial" w:cs="Arial"/>
                <w:sz w:val="16"/>
                <w:szCs w:val="16"/>
              </w:rPr>
            </w:pPr>
            <w:r w:rsidRPr="00166CDE">
              <w:rPr>
                <w:rFonts w:ascii="Arial" w:hAnsi="Arial" w:cs="Arial"/>
                <w:sz w:val="16"/>
                <w:szCs w:val="16"/>
              </w:rPr>
              <w:t>ERITROMICINA - 250MG/5ML (5%)</w:t>
            </w:r>
          </w:p>
        </w:tc>
        <w:tc>
          <w:tcPr>
            <w:tcW w:w="657" w:type="pct"/>
            <w:shd w:val="clear" w:color="auto" w:fill="auto"/>
            <w:noWrap/>
            <w:vAlign w:val="center"/>
            <w:hideMark/>
          </w:tcPr>
          <w:p w14:paraId="34D67602"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2279F1D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$ 8.339,00</w:t>
            </w:r>
          </w:p>
        </w:tc>
      </w:tr>
      <w:tr w:rsidR="0021284B" w:rsidRPr="00166CDE" w14:paraId="098C6D87" w14:textId="77777777" w:rsidTr="0021284B">
        <w:trPr>
          <w:trHeight w:val="20"/>
        </w:trPr>
        <w:tc>
          <w:tcPr>
            <w:tcW w:w="313" w:type="pct"/>
            <w:shd w:val="clear" w:color="auto" w:fill="auto"/>
            <w:noWrap/>
            <w:vAlign w:val="center"/>
            <w:hideMark/>
          </w:tcPr>
          <w:p w14:paraId="096CC7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291</w:t>
            </w:r>
          </w:p>
        </w:tc>
        <w:tc>
          <w:tcPr>
            <w:tcW w:w="391" w:type="pct"/>
            <w:shd w:val="clear" w:color="auto" w:fill="auto"/>
            <w:noWrap/>
            <w:vAlign w:val="center"/>
            <w:hideMark/>
          </w:tcPr>
          <w:p w14:paraId="2D1D47B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0944</w:t>
            </w:r>
          </w:p>
        </w:tc>
        <w:tc>
          <w:tcPr>
            <w:tcW w:w="3008" w:type="pct"/>
            <w:shd w:val="clear" w:color="auto" w:fill="auto"/>
            <w:noWrap/>
            <w:vAlign w:val="center"/>
            <w:hideMark/>
          </w:tcPr>
          <w:p w14:paraId="57560DD4" w14:textId="77777777" w:rsidR="0021284B" w:rsidRPr="00166CDE" w:rsidRDefault="0021284B" w:rsidP="0021284B">
            <w:pPr>
              <w:rPr>
                <w:rFonts w:ascii="Arial" w:hAnsi="Arial" w:cs="Arial"/>
                <w:sz w:val="16"/>
                <w:szCs w:val="16"/>
              </w:rPr>
            </w:pPr>
            <w:r w:rsidRPr="00166CDE">
              <w:rPr>
                <w:rFonts w:ascii="Arial" w:hAnsi="Arial" w:cs="Arial"/>
                <w:sz w:val="16"/>
                <w:szCs w:val="16"/>
              </w:rPr>
              <w:t>ERITROMICINA - 500MG</w:t>
            </w:r>
          </w:p>
        </w:tc>
        <w:tc>
          <w:tcPr>
            <w:tcW w:w="657" w:type="pct"/>
            <w:shd w:val="clear" w:color="auto" w:fill="auto"/>
            <w:noWrap/>
            <w:vAlign w:val="center"/>
            <w:hideMark/>
          </w:tcPr>
          <w:p w14:paraId="1B5D54A3"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6684A3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$ 725,00</w:t>
            </w:r>
          </w:p>
        </w:tc>
      </w:tr>
      <w:tr w:rsidR="0021284B" w:rsidRPr="00166CDE" w14:paraId="5E6833D9" w14:textId="77777777" w:rsidTr="0021284B">
        <w:trPr>
          <w:trHeight w:val="20"/>
        </w:trPr>
        <w:tc>
          <w:tcPr>
            <w:tcW w:w="313" w:type="pct"/>
            <w:shd w:val="clear" w:color="auto" w:fill="auto"/>
            <w:noWrap/>
            <w:vAlign w:val="center"/>
            <w:hideMark/>
          </w:tcPr>
          <w:p w14:paraId="6B5292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292</w:t>
            </w:r>
          </w:p>
        </w:tc>
        <w:tc>
          <w:tcPr>
            <w:tcW w:w="391" w:type="pct"/>
            <w:shd w:val="clear" w:color="auto" w:fill="auto"/>
            <w:noWrap/>
            <w:vAlign w:val="center"/>
            <w:hideMark/>
          </w:tcPr>
          <w:p w14:paraId="59BDF8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5164</w:t>
            </w:r>
          </w:p>
        </w:tc>
        <w:tc>
          <w:tcPr>
            <w:tcW w:w="3008" w:type="pct"/>
            <w:shd w:val="clear" w:color="auto" w:fill="auto"/>
            <w:noWrap/>
            <w:vAlign w:val="center"/>
            <w:hideMark/>
          </w:tcPr>
          <w:p w14:paraId="67F7E1C6" w14:textId="77777777" w:rsidR="0021284B" w:rsidRPr="00166CDE" w:rsidRDefault="0021284B" w:rsidP="0021284B">
            <w:pPr>
              <w:rPr>
                <w:rFonts w:ascii="Arial" w:hAnsi="Arial" w:cs="Arial"/>
                <w:sz w:val="16"/>
                <w:szCs w:val="16"/>
              </w:rPr>
            </w:pPr>
            <w:r w:rsidRPr="00166CDE">
              <w:rPr>
                <w:rFonts w:ascii="Arial" w:hAnsi="Arial" w:cs="Arial"/>
                <w:sz w:val="16"/>
                <w:szCs w:val="16"/>
              </w:rPr>
              <w:t>ESMERON - 50MG</w:t>
            </w:r>
          </w:p>
        </w:tc>
        <w:tc>
          <w:tcPr>
            <w:tcW w:w="657" w:type="pct"/>
            <w:shd w:val="clear" w:color="auto" w:fill="auto"/>
            <w:noWrap/>
            <w:vAlign w:val="center"/>
            <w:hideMark/>
          </w:tcPr>
          <w:p w14:paraId="2B9D45FE"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B92EB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$ 30.459,00</w:t>
            </w:r>
          </w:p>
        </w:tc>
      </w:tr>
      <w:tr w:rsidR="0021284B" w:rsidRPr="00166CDE" w14:paraId="355F93A0" w14:textId="77777777" w:rsidTr="0021284B">
        <w:trPr>
          <w:trHeight w:val="20"/>
        </w:trPr>
        <w:tc>
          <w:tcPr>
            <w:tcW w:w="313" w:type="pct"/>
            <w:shd w:val="clear" w:color="auto" w:fill="auto"/>
            <w:noWrap/>
            <w:vAlign w:val="center"/>
            <w:hideMark/>
          </w:tcPr>
          <w:p w14:paraId="5E99EA2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293</w:t>
            </w:r>
          </w:p>
        </w:tc>
        <w:tc>
          <w:tcPr>
            <w:tcW w:w="391" w:type="pct"/>
            <w:shd w:val="clear" w:color="auto" w:fill="auto"/>
            <w:noWrap/>
            <w:vAlign w:val="center"/>
            <w:hideMark/>
          </w:tcPr>
          <w:p w14:paraId="51B941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11517</w:t>
            </w:r>
          </w:p>
        </w:tc>
        <w:tc>
          <w:tcPr>
            <w:tcW w:w="3008" w:type="pct"/>
            <w:shd w:val="clear" w:color="auto" w:fill="auto"/>
            <w:noWrap/>
            <w:vAlign w:val="center"/>
            <w:hideMark/>
          </w:tcPr>
          <w:p w14:paraId="4B0EAE5C" w14:textId="77777777" w:rsidR="0021284B" w:rsidRPr="00166CDE" w:rsidRDefault="0021284B" w:rsidP="0021284B">
            <w:pPr>
              <w:rPr>
                <w:rFonts w:ascii="Arial" w:hAnsi="Arial" w:cs="Arial"/>
                <w:sz w:val="16"/>
                <w:szCs w:val="16"/>
              </w:rPr>
            </w:pPr>
            <w:r w:rsidRPr="00166CDE">
              <w:rPr>
                <w:rFonts w:ascii="Arial" w:hAnsi="Arial" w:cs="Arial"/>
                <w:sz w:val="16"/>
                <w:szCs w:val="16"/>
              </w:rPr>
              <w:t>ESOMEPRAZOL 20 MG TABLETAS</w:t>
            </w:r>
          </w:p>
        </w:tc>
        <w:tc>
          <w:tcPr>
            <w:tcW w:w="657" w:type="pct"/>
            <w:shd w:val="clear" w:color="auto" w:fill="auto"/>
            <w:noWrap/>
            <w:vAlign w:val="center"/>
            <w:hideMark/>
          </w:tcPr>
          <w:p w14:paraId="0D43E42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0937E4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$ 124,00</w:t>
            </w:r>
          </w:p>
        </w:tc>
      </w:tr>
      <w:tr w:rsidR="0021284B" w:rsidRPr="00166CDE" w14:paraId="70613B62" w14:textId="77777777" w:rsidTr="0021284B">
        <w:trPr>
          <w:trHeight w:val="20"/>
        </w:trPr>
        <w:tc>
          <w:tcPr>
            <w:tcW w:w="313" w:type="pct"/>
            <w:shd w:val="clear" w:color="auto" w:fill="auto"/>
            <w:noWrap/>
            <w:vAlign w:val="center"/>
            <w:hideMark/>
          </w:tcPr>
          <w:p w14:paraId="2EAF3F5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294</w:t>
            </w:r>
          </w:p>
        </w:tc>
        <w:tc>
          <w:tcPr>
            <w:tcW w:w="391" w:type="pct"/>
            <w:shd w:val="clear" w:color="auto" w:fill="auto"/>
            <w:noWrap/>
            <w:vAlign w:val="center"/>
            <w:hideMark/>
          </w:tcPr>
          <w:p w14:paraId="141CAB6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10010</w:t>
            </w:r>
          </w:p>
        </w:tc>
        <w:tc>
          <w:tcPr>
            <w:tcW w:w="3008" w:type="pct"/>
            <w:shd w:val="clear" w:color="auto" w:fill="auto"/>
            <w:noWrap/>
            <w:vAlign w:val="center"/>
            <w:hideMark/>
          </w:tcPr>
          <w:p w14:paraId="2AE86D9E" w14:textId="77777777" w:rsidR="0021284B" w:rsidRPr="00166CDE" w:rsidRDefault="0021284B" w:rsidP="0021284B">
            <w:pPr>
              <w:rPr>
                <w:rFonts w:ascii="Arial" w:hAnsi="Arial" w:cs="Arial"/>
                <w:sz w:val="16"/>
                <w:szCs w:val="16"/>
              </w:rPr>
            </w:pPr>
            <w:r w:rsidRPr="00166CDE">
              <w:rPr>
                <w:rFonts w:ascii="Arial" w:hAnsi="Arial" w:cs="Arial"/>
                <w:sz w:val="16"/>
                <w:szCs w:val="16"/>
              </w:rPr>
              <w:t>ESOMEPRAZOL 40 MG</w:t>
            </w:r>
          </w:p>
        </w:tc>
        <w:tc>
          <w:tcPr>
            <w:tcW w:w="657" w:type="pct"/>
            <w:shd w:val="clear" w:color="auto" w:fill="auto"/>
            <w:noWrap/>
            <w:vAlign w:val="center"/>
            <w:hideMark/>
          </w:tcPr>
          <w:p w14:paraId="31C2046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B2FB5E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$ 204,00</w:t>
            </w:r>
          </w:p>
        </w:tc>
      </w:tr>
      <w:tr w:rsidR="0021284B" w:rsidRPr="00166CDE" w14:paraId="6C8E01B7" w14:textId="77777777" w:rsidTr="0021284B">
        <w:trPr>
          <w:trHeight w:val="20"/>
        </w:trPr>
        <w:tc>
          <w:tcPr>
            <w:tcW w:w="313" w:type="pct"/>
            <w:shd w:val="clear" w:color="auto" w:fill="auto"/>
            <w:noWrap/>
            <w:vAlign w:val="center"/>
            <w:hideMark/>
          </w:tcPr>
          <w:p w14:paraId="5D30218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295</w:t>
            </w:r>
          </w:p>
        </w:tc>
        <w:tc>
          <w:tcPr>
            <w:tcW w:w="391" w:type="pct"/>
            <w:shd w:val="clear" w:color="auto" w:fill="auto"/>
            <w:noWrap/>
            <w:vAlign w:val="center"/>
            <w:hideMark/>
          </w:tcPr>
          <w:p w14:paraId="1A8211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8397</w:t>
            </w:r>
          </w:p>
        </w:tc>
        <w:tc>
          <w:tcPr>
            <w:tcW w:w="3008" w:type="pct"/>
            <w:shd w:val="clear" w:color="auto" w:fill="auto"/>
            <w:noWrap/>
            <w:vAlign w:val="center"/>
            <w:hideMark/>
          </w:tcPr>
          <w:p w14:paraId="0AF6968E" w14:textId="77777777" w:rsidR="0021284B" w:rsidRPr="00166CDE" w:rsidRDefault="0021284B" w:rsidP="0021284B">
            <w:pPr>
              <w:rPr>
                <w:rFonts w:ascii="Arial" w:hAnsi="Arial" w:cs="Arial"/>
                <w:sz w:val="16"/>
                <w:szCs w:val="16"/>
              </w:rPr>
            </w:pPr>
            <w:r w:rsidRPr="00166CDE">
              <w:rPr>
                <w:rFonts w:ascii="Arial" w:hAnsi="Arial" w:cs="Arial"/>
                <w:sz w:val="16"/>
                <w:szCs w:val="16"/>
              </w:rPr>
              <w:t>ESPIRAMICINA 3.000.000 U.I.</w:t>
            </w:r>
          </w:p>
        </w:tc>
        <w:tc>
          <w:tcPr>
            <w:tcW w:w="657" w:type="pct"/>
            <w:shd w:val="clear" w:color="auto" w:fill="auto"/>
            <w:noWrap/>
            <w:vAlign w:val="center"/>
            <w:hideMark/>
          </w:tcPr>
          <w:p w14:paraId="30FA76D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3ACF05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$ 1.747,00</w:t>
            </w:r>
          </w:p>
        </w:tc>
      </w:tr>
      <w:tr w:rsidR="0021284B" w:rsidRPr="00166CDE" w14:paraId="4AA53F49" w14:textId="77777777" w:rsidTr="0021284B">
        <w:trPr>
          <w:trHeight w:val="20"/>
        </w:trPr>
        <w:tc>
          <w:tcPr>
            <w:tcW w:w="313" w:type="pct"/>
            <w:shd w:val="clear" w:color="auto" w:fill="auto"/>
            <w:noWrap/>
            <w:vAlign w:val="center"/>
            <w:hideMark/>
          </w:tcPr>
          <w:p w14:paraId="1EE4B2D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296</w:t>
            </w:r>
          </w:p>
        </w:tc>
        <w:tc>
          <w:tcPr>
            <w:tcW w:w="391" w:type="pct"/>
            <w:shd w:val="clear" w:color="auto" w:fill="auto"/>
            <w:noWrap/>
            <w:vAlign w:val="center"/>
            <w:hideMark/>
          </w:tcPr>
          <w:p w14:paraId="46AD57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1198</w:t>
            </w:r>
          </w:p>
        </w:tc>
        <w:tc>
          <w:tcPr>
            <w:tcW w:w="3008" w:type="pct"/>
            <w:shd w:val="clear" w:color="auto" w:fill="auto"/>
            <w:noWrap/>
            <w:vAlign w:val="center"/>
            <w:hideMark/>
          </w:tcPr>
          <w:p w14:paraId="030FB15F" w14:textId="77777777" w:rsidR="0021284B" w:rsidRPr="00166CDE" w:rsidRDefault="0021284B" w:rsidP="0021284B">
            <w:pPr>
              <w:rPr>
                <w:rFonts w:ascii="Arial" w:hAnsi="Arial" w:cs="Arial"/>
                <w:sz w:val="16"/>
                <w:szCs w:val="16"/>
              </w:rPr>
            </w:pPr>
            <w:r w:rsidRPr="00166CDE">
              <w:rPr>
                <w:rFonts w:ascii="Arial" w:hAnsi="Arial" w:cs="Arial"/>
                <w:sz w:val="16"/>
                <w:szCs w:val="16"/>
              </w:rPr>
              <w:t>ESPIRONOLACTONA - 100MG</w:t>
            </w:r>
          </w:p>
        </w:tc>
        <w:tc>
          <w:tcPr>
            <w:tcW w:w="657" w:type="pct"/>
            <w:shd w:val="clear" w:color="auto" w:fill="auto"/>
            <w:noWrap/>
            <w:vAlign w:val="center"/>
            <w:hideMark/>
          </w:tcPr>
          <w:p w14:paraId="0C1429F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C9A68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$ 535,00</w:t>
            </w:r>
          </w:p>
        </w:tc>
      </w:tr>
      <w:tr w:rsidR="0021284B" w:rsidRPr="00166CDE" w14:paraId="25299B03" w14:textId="77777777" w:rsidTr="0021284B">
        <w:trPr>
          <w:trHeight w:val="20"/>
        </w:trPr>
        <w:tc>
          <w:tcPr>
            <w:tcW w:w="313" w:type="pct"/>
            <w:shd w:val="clear" w:color="auto" w:fill="auto"/>
            <w:noWrap/>
            <w:vAlign w:val="center"/>
            <w:hideMark/>
          </w:tcPr>
          <w:p w14:paraId="40799D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297</w:t>
            </w:r>
          </w:p>
        </w:tc>
        <w:tc>
          <w:tcPr>
            <w:tcW w:w="391" w:type="pct"/>
            <w:shd w:val="clear" w:color="auto" w:fill="auto"/>
            <w:noWrap/>
            <w:vAlign w:val="center"/>
            <w:hideMark/>
          </w:tcPr>
          <w:p w14:paraId="149B0F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13720</w:t>
            </w:r>
          </w:p>
        </w:tc>
        <w:tc>
          <w:tcPr>
            <w:tcW w:w="3008" w:type="pct"/>
            <w:shd w:val="clear" w:color="auto" w:fill="auto"/>
            <w:noWrap/>
            <w:vAlign w:val="center"/>
            <w:hideMark/>
          </w:tcPr>
          <w:p w14:paraId="1BAEE54A" w14:textId="77777777" w:rsidR="0021284B" w:rsidRPr="00166CDE" w:rsidRDefault="0021284B" w:rsidP="0021284B">
            <w:pPr>
              <w:rPr>
                <w:rFonts w:ascii="Arial" w:hAnsi="Arial" w:cs="Arial"/>
                <w:sz w:val="16"/>
                <w:szCs w:val="16"/>
              </w:rPr>
            </w:pPr>
            <w:r w:rsidRPr="00166CDE">
              <w:rPr>
                <w:rFonts w:ascii="Arial" w:hAnsi="Arial" w:cs="Arial"/>
                <w:sz w:val="16"/>
                <w:szCs w:val="16"/>
              </w:rPr>
              <w:t>ESPIRONOLACTONA - 25MG</w:t>
            </w:r>
          </w:p>
        </w:tc>
        <w:tc>
          <w:tcPr>
            <w:tcW w:w="657" w:type="pct"/>
            <w:shd w:val="clear" w:color="auto" w:fill="auto"/>
            <w:noWrap/>
            <w:vAlign w:val="center"/>
            <w:hideMark/>
          </w:tcPr>
          <w:p w14:paraId="1F9F136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4B8809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$ 140,00</w:t>
            </w:r>
          </w:p>
        </w:tc>
      </w:tr>
      <w:tr w:rsidR="0021284B" w:rsidRPr="00166CDE" w14:paraId="76DB0846" w14:textId="77777777" w:rsidTr="0021284B">
        <w:trPr>
          <w:trHeight w:val="20"/>
        </w:trPr>
        <w:tc>
          <w:tcPr>
            <w:tcW w:w="313" w:type="pct"/>
            <w:shd w:val="clear" w:color="auto" w:fill="auto"/>
            <w:noWrap/>
            <w:vAlign w:val="center"/>
            <w:hideMark/>
          </w:tcPr>
          <w:p w14:paraId="482C95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298</w:t>
            </w:r>
          </w:p>
        </w:tc>
        <w:tc>
          <w:tcPr>
            <w:tcW w:w="391" w:type="pct"/>
            <w:shd w:val="clear" w:color="auto" w:fill="auto"/>
            <w:noWrap/>
            <w:vAlign w:val="center"/>
            <w:hideMark/>
          </w:tcPr>
          <w:p w14:paraId="716F96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4209</w:t>
            </w:r>
          </w:p>
        </w:tc>
        <w:tc>
          <w:tcPr>
            <w:tcW w:w="3008" w:type="pct"/>
            <w:shd w:val="clear" w:color="auto" w:fill="auto"/>
            <w:noWrap/>
            <w:vAlign w:val="center"/>
            <w:hideMark/>
          </w:tcPr>
          <w:p w14:paraId="60E41E24" w14:textId="77777777" w:rsidR="0021284B" w:rsidRPr="00166CDE" w:rsidRDefault="0021284B" w:rsidP="0021284B">
            <w:pPr>
              <w:rPr>
                <w:rFonts w:ascii="Arial" w:hAnsi="Arial" w:cs="Arial"/>
                <w:sz w:val="16"/>
                <w:szCs w:val="16"/>
              </w:rPr>
            </w:pPr>
            <w:r w:rsidRPr="00166CDE">
              <w:rPr>
                <w:rFonts w:ascii="Arial" w:hAnsi="Arial" w:cs="Arial"/>
                <w:sz w:val="16"/>
                <w:szCs w:val="16"/>
              </w:rPr>
              <w:t>ESTROGENOS CONJUGADOS - 0,0625%</w:t>
            </w:r>
          </w:p>
        </w:tc>
        <w:tc>
          <w:tcPr>
            <w:tcW w:w="657" w:type="pct"/>
            <w:shd w:val="clear" w:color="auto" w:fill="auto"/>
            <w:noWrap/>
            <w:vAlign w:val="center"/>
            <w:hideMark/>
          </w:tcPr>
          <w:p w14:paraId="2A6545E3"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0A36E4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$ 40.189,00</w:t>
            </w:r>
          </w:p>
        </w:tc>
      </w:tr>
      <w:tr w:rsidR="0021284B" w:rsidRPr="00166CDE" w14:paraId="75B80F31" w14:textId="77777777" w:rsidTr="0021284B">
        <w:trPr>
          <w:trHeight w:val="20"/>
        </w:trPr>
        <w:tc>
          <w:tcPr>
            <w:tcW w:w="313" w:type="pct"/>
            <w:shd w:val="clear" w:color="auto" w:fill="auto"/>
            <w:noWrap/>
            <w:vAlign w:val="center"/>
            <w:hideMark/>
          </w:tcPr>
          <w:p w14:paraId="4BD9656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299</w:t>
            </w:r>
          </w:p>
        </w:tc>
        <w:tc>
          <w:tcPr>
            <w:tcW w:w="391" w:type="pct"/>
            <w:shd w:val="clear" w:color="auto" w:fill="auto"/>
            <w:noWrap/>
            <w:vAlign w:val="center"/>
            <w:hideMark/>
          </w:tcPr>
          <w:p w14:paraId="6E1429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13458</w:t>
            </w:r>
          </w:p>
        </w:tc>
        <w:tc>
          <w:tcPr>
            <w:tcW w:w="3008" w:type="pct"/>
            <w:shd w:val="clear" w:color="auto" w:fill="auto"/>
            <w:noWrap/>
            <w:vAlign w:val="center"/>
            <w:hideMark/>
          </w:tcPr>
          <w:p w14:paraId="1698B566" w14:textId="77777777" w:rsidR="0021284B" w:rsidRPr="00166CDE" w:rsidRDefault="0021284B" w:rsidP="0021284B">
            <w:pPr>
              <w:rPr>
                <w:rFonts w:ascii="Arial" w:hAnsi="Arial" w:cs="Arial"/>
                <w:sz w:val="16"/>
                <w:szCs w:val="16"/>
              </w:rPr>
            </w:pPr>
            <w:r w:rsidRPr="00166CDE">
              <w:rPr>
                <w:rFonts w:ascii="Arial" w:hAnsi="Arial" w:cs="Arial"/>
                <w:sz w:val="16"/>
                <w:szCs w:val="16"/>
              </w:rPr>
              <w:t>ESTROGENOS CONJUGADOS - 0,625 MG</w:t>
            </w:r>
          </w:p>
        </w:tc>
        <w:tc>
          <w:tcPr>
            <w:tcW w:w="657" w:type="pct"/>
            <w:shd w:val="clear" w:color="auto" w:fill="auto"/>
            <w:noWrap/>
            <w:vAlign w:val="center"/>
            <w:hideMark/>
          </w:tcPr>
          <w:p w14:paraId="7B73D74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617AF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$ 979,00</w:t>
            </w:r>
          </w:p>
        </w:tc>
      </w:tr>
      <w:tr w:rsidR="0021284B" w:rsidRPr="00166CDE" w14:paraId="32D4843D" w14:textId="77777777" w:rsidTr="0021284B">
        <w:trPr>
          <w:trHeight w:val="20"/>
        </w:trPr>
        <w:tc>
          <w:tcPr>
            <w:tcW w:w="313" w:type="pct"/>
            <w:shd w:val="clear" w:color="auto" w:fill="auto"/>
            <w:noWrap/>
            <w:vAlign w:val="center"/>
            <w:hideMark/>
          </w:tcPr>
          <w:p w14:paraId="312BB4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300</w:t>
            </w:r>
          </w:p>
        </w:tc>
        <w:tc>
          <w:tcPr>
            <w:tcW w:w="391" w:type="pct"/>
            <w:shd w:val="clear" w:color="auto" w:fill="auto"/>
            <w:noWrap/>
            <w:vAlign w:val="center"/>
            <w:hideMark/>
          </w:tcPr>
          <w:p w14:paraId="74C1FD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14030</w:t>
            </w:r>
          </w:p>
        </w:tc>
        <w:tc>
          <w:tcPr>
            <w:tcW w:w="3008" w:type="pct"/>
            <w:shd w:val="clear" w:color="auto" w:fill="auto"/>
            <w:noWrap/>
            <w:vAlign w:val="center"/>
            <w:hideMark/>
          </w:tcPr>
          <w:p w14:paraId="512A93DF" w14:textId="77777777" w:rsidR="0021284B" w:rsidRPr="00166CDE" w:rsidRDefault="0021284B" w:rsidP="0021284B">
            <w:pPr>
              <w:rPr>
                <w:rFonts w:ascii="Arial" w:hAnsi="Arial" w:cs="Arial"/>
                <w:sz w:val="16"/>
                <w:szCs w:val="16"/>
              </w:rPr>
            </w:pPr>
            <w:r w:rsidRPr="00166CDE">
              <w:rPr>
                <w:rFonts w:ascii="Arial" w:hAnsi="Arial" w:cs="Arial"/>
                <w:sz w:val="16"/>
                <w:szCs w:val="16"/>
              </w:rPr>
              <w:t>ETILEFRINA - 10MG</w:t>
            </w:r>
          </w:p>
        </w:tc>
        <w:tc>
          <w:tcPr>
            <w:tcW w:w="657" w:type="pct"/>
            <w:shd w:val="clear" w:color="auto" w:fill="auto"/>
            <w:noWrap/>
            <w:vAlign w:val="center"/>
            <w:hideMark/>
          </w:tcPr>
          <w:p w14:paraId="6977C25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266F5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$ 4.048,00</w:t>
            </w:r>
          </w:p>
        </w:tc>
      </w:tr>
      <w:tr w:rsidR="0021284B" w:rsidRPr="00166CDE" w14:paraId="4981E7CE" w14:textId="77777777" w:rsidTr="0021284B">
        <w:trPr>
          <w:trHeight w:val="20"/>
        </w:trPr>
        <w:tc>
          <w:tcPr>
            <w:tcW w:w="313" w:type="pct"/>
            <w:shd w:val="clear" w:color="auto" w:fill="auto"/>
            <w:noWrap/>
            <w:vAlign w:val="center"/>
            <w:hideMark/>
          </w:tcPr>
          <w:p w14:paraId="1DE1E3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301</w:t>
            </w:r>
          </w:p>
        </w:tc>
        <w:tc>
          <w:tcPr>
            <w:tcW w:w="391" w:type="pct"/>
            <w:shd w:val="clear" w:color="auto" w:fill="auto"/>
            <w:noWrap/>
            <w:vAlign w:val="center"/>
            <w:hideMark/>
          </w:tcPr>
          <w:p w14:paraId="7DE8B45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13588</w:t>
            </w:r>
          </w:p>
        </w:tc>
        <w:tc>
          <w:tcPr>
            <w:tcW w:w="3008" w:type="pct"/>
            <w:shd w:val="clear" w:color="auto" w:fill="auto"/>
            <w:noWrap/>
            <w:vAlign w:val="center"/>
            <w:hideMark/>
          </w:tcPr>
          <w:p w14:paraId="635C8DC1" w14:textId="77777777" w:rsidR="0021284B" w:rsidRPr="00166CDE" w:rsidRDefault="0021284B" w:rsidP="0021284B">
            <w:pPr>
              <w:rPr>
                <w:rFonts w:ascii="Arial" w:hAnsi="Arial" w:cs="Arial"/>
                <w:sz w:val="16"/>
                <w:szCs w:val="16"/>
              </w:rPr>
            </w:pPr>
            <w:r w:rsidRPr="00166CDE">
              <w:rPr>
                <w:rFonts w:ascii="Arial" w:hAnsi="Arial" w:cs="Arial"/>
                <w:sz w:val="16"/>
                <w:szCs w:val="16"/>
              </w:rPr>
              <w:t>FENITOINA SODICA - 100MG</w:t>
            </w:r>
          </w:p>
        </w:tc>
        <w:tc>
          <w:tcPr>
            <w:tcW w:w="657" w:type="pct"/>
            <w:shd w:val="clear" w:color="auto" w:fill="auto"/>
            <w:noWrap/>
            <w:vAlign w:val="center"/>
            <w:hideMark/>
          </w:tcPr>
          <w:p w14:paraId="70B71F0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C2DF0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$ 424,00</w:t>
            </w:r>
          </w:p>
        </w:tc>
      </w:tr>
      <w:tr w:rsidR="0021284B" w:rsidRPr="00166CDE" w14:paraId="188CADA9" w14:textId="77777777" w:rsidTr="0021284B">
        <w:trPr>
          <w:trHeight w:val="20"/>
        </w:trPr>
        <w:tc>
          <w:tcPr>
            <w:tcW w:w="313" w:type="pct"/>
            <w:shd w:val="clear" w:color="auto" w:fill="auto"/>
            <w:noWrap/>
            <w:vAlign w:val="center"/>
            <w:hideMark/>
          </w:tcPr>
          <w:p w14:paraId="17A6AC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302</w:t>
            </w:r>
          </w:p>
        </w:tc>
        <w:tc>
          <w:tcPr>
            <w:tcW w:w="391" w:type="pct"/>
            <w:shd w:val="clear" w:color="auto" w:fill="auto"/>
            <w:noWrap/>
            <w:vAlign w:val="center"/>
            <w:hideMark/>
          </w:tcPr>
          <w:p w14:paraId="7043859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6692</w:t>
            </w:r>
          </w:p>
        </w:tc>
        <w:tc>
          <w:tcPr>
            <w:tcW w:w="3008" w:type="pct"/>
            <w:shd w:val="clear" w:color="auto" w:fill="auto"/>
            <w:noWrap/>
            <w:vAlign w:val="center"/>
            <w:hideMark/>
          </w:tcPr>
          <w:p w14:paraId="6969A941" w14:textId="77777777" w:rsidR="0021284B" w:rsidRPr="00166CDE" w:rsidRDefault="0021284B" w:rsidP="0021284B">
            <w:pPr>
              <w:rPr>
                <w:rFonts w:ascii="Arial" w:hAnsi="Arial" w:cs="Arial"/>
                <w:sz w:val="16"/>
                <w:szCs w:val="16"/>
              </w:rPr>
            </w:pPr>
            <w:r w:rsidRPr="00166CDE">
              <w:rPr>
                <w:rFonts w:ascii="Arial" w:hAnsi="Arial" w:cs="Arial"/>
                <w:sz w:val="16"/>
                <w:szCs w:val="16"/>
              </w:rPr>
              <w:t>FENITOINA SODICA - 125MG/5ML (2,5%)</w:t>
            </w:r>
          </w:p>
        </w:tc>
        <w:tc>
          <w:tcPr>
            <w:tcW w:w="657" w:type="pct"/>
            <w:shd w:val="clear" w:color="auto" w:fill="auto"/>
            <w:noWrap/>
            <w:vAlign w:val="center"/>
            <w:hideMark/>
          </w:tcPr>
          <w:p w14:paraId="158F1EEC"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2EA2045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$ 48.696,00</w:t>
            </w:r>
          </w:p>
        </w:tc>
      </w:tr>
      <w:tr w:rsidR="0021284B" w:rsidRPr="00166CDE" w14:paraId="393D3440" w14:textId="77777777" w:rsidTr="0021284B">
        <w:trPr>
          <w:trHeight w:val="20"/>
        </w:trPr>
        <w:tc>
          <w:tcPr>
            <w:tcW w:w="313" w:type="pct"/>
            <w:shd w:val="clear" w:color="auto" w:fill="auto"/>
            <w:noWrap/>
            <w:vAlign w:val="center"/>
            <w:hideMark/>
          </w:tcPr>
          <w:p w14:paraId="67EEE72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303</w:t>
            </w:r>
          </w:p>
        </w:tc>
        <w:tc>
          <w:tcPr>
            <w:tcW w:w="391" w:type="pct"/>
            <w:shd w:val="clear" w:color="auto" w:fill="auto"/>
            <w:noWrap/>
            <w:vAlign w:val="center"/>
            <w:hideMark/>
          </w:tcPr>
          <w:p w14:paraId="5326132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2100</w:t>
            </w:r>
          </w:p>
        </w:tc>
        <w:tc>
          <w:tcPr>
            <w:tcW w:w="3008" w:type="pct"/>
            <w:shd w:val="clear" w:color="auto" w:fill="auto"/>
            <w:noWrap/>
            <w:vAlign w:val="center"/>
            <w:hideMark/>
          </w:tcPr>
          <w:p w14:paraId="76B9155B" w14:textId="77777777" w:rsidR="0021284B" w:rsidRPr="00166CDE" w:rsidRDefault="0021284B" w:rsidP="0021284B">
            <w:pPr>
              <w:rPr>
                <w:rFonts w:ascii="Arial" w:hAnsi="Arial" w:cs="Arial"/>
                <w:sz w:val="16"/>
                <w:szCs w:val="16"/>
              </w:rPr>
            </w:pPr>
            <w:r w:rsidRPr="00166CDE">
              <w:rPr>
                <w:rFonts w:ascii="Arial" w:hAnsi="Arial" w:cs="Arial"/>
                <w:sz w:val="16"/>
                <w:szCs w:val="16"/>
              </w:rPr>
              <w:t>FENITOINA SODICASOLUCION INYECTABLE - 250MG</w:t>
            </w:r>
          </w:p>
        </w:tc>
        <w:tc>
          <w:tcPr>
            <w:tcW w:w="657" w:type="pct"/>
            <w:shd w:val="clear" w:color="auto" w:fill="auto"/>
            <w:noWrap/>
            <w:vAlign w:val="center"/>
            <w:hideMark/>
          </w:tcPr>
          <w:p w14:paraId="357536A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CBD67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$ 1.907,00</w:t>
            </w:r>
          </w:p>
        </w:tc>
      </w:tr>
      <w:tr w:rsidR="0021284B" w:rsidRPr="00166CDE" w14:paraId="5650E86D" w14:textId="77777777" w:rsidTr="0021284B">
        <w:trPr>
          <w:trHeight w:val="20"/>
        </w:trPr>
        <w:tc>
          <w:tcPr>
            <w:tcW w:w="313" w:type="pct"/>
            <w:shd w:val="clear" w:color="auto" w:fill="auto"/>
            <w:noWrap/>
            <w:vAlign w:val="center"/>
            <w:hideMark/>
          </w:tcPr>
          <w:p w14:paraId="7C0A4DE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304</w:t>
            </w:r>
          </w:p>
        </w:tc>
        <w:tc>
          <w:tcPr>
            <w:tcW w:w="391" w:type="pct"/>
            <w:shd w:val="clear" w:color="auto" w:fill="auto"/>
            <w:noWrap/>
            <w:vAlign w:val="center"/>
            <w:hideMark/>
          </w:tcPr>
          <w:p w14:paraId="325B317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13468</w:t>
            </w:r>
          </w:p>
        </w:tc>
        <w:tc>
          <w:tcPr>
            <w:tcW w:w="3008" w:type="pct"/>
            <w:shd w:val="clear" w:color="auto" w:fill="auto"/>
            <w:noWrap/>
            <w:vAlign w:val="center"/>
            <w:hideMark/>
          </w:tcPr>
          <w:p w14:paraId="6F84A193" w14:textId="77777777" w:rsidR="0021284B" w:rsidRPr="00166CDE" w:rsidRDefault="0021284B" w:rsidP="0021284B">
            <w:pPr>
              <w:rPr>
                <w:rFonts w:ascii="Arial" w:hAnsi="Arial" w:cs="Arial"/>
                <w:sz w:val="16"/>
                <w:szCs w:val="16"/>
              </w:rPr>
            </w:pPr>
            <w:r w:rsidRPr="00166CDE">
              <w:rPr>
                <w:rFonts w:ascii="Arial" w:hAnsi="Arial" w:cs="Arial"/>
                <w:sz w:val="16"/>
                <w:szCs w:val="16"/>
              </w:rPr>
              <w:t>FLUCONAZOL - 200MG</w:t>
            </w:r>
          </w:p>
        </w:tc>
        <w:tc>
          <w:tcPr>
            <w:tcW w:w="657" w:type="pct"/>
            <w:shd w:val="clear" w:color="auto" w:fill="auto"/>
            <w:noWrap/>
            <w:vAlign w:val="center"/>
            <w:hideMark/>
          </w:tcPr>
          <w:p w14:paraId="4E378953"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439C17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$ 417,00</w:t>
            </w:r>
          </w:p>
        </w:tc>
      </w:tr>
      <w:tr w:rsidR="0021284B" w:rsidRPr="00166CDE" w14:paraId="6AB6D903" w14:textId="77777777" w:rsidTr="0021284B">
        <w:trPr>
          <w:trHeight w:val="20"/>
        </w:trPr>
        <w:tc>
          <w:tcPr>
            <w:tcW w:w="313" w:type="pct"/>
            <w:shd w:val="clear" w:color="auto" w:fill="auto"/>
            <w:noWrap/>
            <w:vAlign w:val="center"/>
            <w:hideMark/>
          </w:tcPr>
          <w:p w14:paraId="78F17B2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305</w:t>
            </w:r>
          </w:p>
        </w:tc>
        <w:tc>
          <w:tcPr>
            <w:tcW w:w="391" w:type="pct"/>
            <w:shd w:val="clear" w:color="auto" w:fill="auto"/>
            <w:noWrap/>
            <w:vAlign w:val="center"/>
            <w:hideMark/>
          </w:tcPr>
          <w:p w14:paraId="630F8EE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5417</w:t>
            </w:r>
          </w:p>
        </w:tc>
        <w:tc>
          <w:tcPr>
            <w:tcW w:w="3008" w:type="pct"/>
            <w:shd w:val="clear" w:color="auto" w:fill="auto"/>
            <w:noWrap/>
            <w:vAlign w:val="center"/>
            <w:hideMark/>
          </w:tcPr>
          <w:p w14:paraId="66E9B258" w14:textId="77777777" w:rsidR="0021284B" w:rsidRPr="00166CDE" w:rsidRDefault="0021284B" w:rsidP="0021284B">
            <w:pPr>
              <w:rPr>
                <w:rFonts w:ascii="Arial" w:hAnsi="Arial" w:cs="Arial"/>
                <w:sz w:val="16"/>
                <w:szCs w:val="16"/>
              </w:rPr>
            </w:pPr>
            <w:r w:rsidRPr="00166CDE">
              <w:rPr>
                <w:rFonts w:ascii="Arial" w:hAnsi="Arial" w:cs="Arial"/>
                <w:sz w:val="16"/>
                <w:szCs w:val="16"/>
              </w:rPr>
              <w:t>FLUOROMETALONA - 1% SOLUCION OFTALMICA</w:t>
            </w:r>
          </w:p>
        </w:tc>
        <w:tc>
          <w:tcPr>
            <w:tcW w:w="657" w:type="pct"/>
            <w:shd w:val="clear" w:color="auto" w:fill="auto"/>
            <w:noWrap/>
            <w:vAlign w:val="center"/>
            <w:hideMark/>
          </w:tcPr>
          <w:p w14:paraId="2E6BBAE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75EEF19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$ 7.587,00</w:t>
            </w:r>
          </w:p>
        </w:tc>
      </w:tr>
      <w:tr w:rsidR="0021284B" w:rsidRPr="00166CDE" w14:paraId="1DEDC867" w14:textId="77777777" w:rsidTr="0021284B">
        <w:trPr>
          <w:trHeight w:val="20"/>
        </w:trPr>
        <w:tc>
          <w:tcPr>
            <w:tcW w:w="313" w:type="pct"/>
            <w:shd w:val="clear" w:color="auto" w:fill="auto"/>
            <w:noWrap/>
            <w:vAlign w:val="center"/>
            <w:hideMark/>
          </w:tcPr>
          <w:p w14:paraId="03B039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306</w:t>
            </w:r>
          </w:p>
        </w:tc>
        <w:tc>
          <w:tcPr>
            <w:tcW w:w="391" w:type="pct"/>
            <w:shd w:val="clear" w:color="auto" w:fill="auto"/>
            <w:noWrap/>
            <w:vAlign w:val="center"/>
            <w:hideMark/>
          </w:tcPr>
          <w:p w14:paraId="1AAA4F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1561</w:t>
            </w:r>
          </w:p>
        </w:tc>
        <w:tc>
          <w:tcPr>
            <w:tcW w:w="3008" w:type="pct"/>
            <w:shd w:val="clear" w:color="auto" w:fill="auto"/>
            <w:noWrap/>
            <w:vAlign w:val="center"/>
            <w:hideMark/>
          </w:tcPr>
          <w:p w14:paraId="12C243C2" w14:textId="77777777" w:rsidR="0021284B" w:rsidRPr="00166CDE" w:rsidRDefault="0021284B" w:rsidP="0021284B">
            <w:pPr>
              <w:rPr>
                <w:rFonts w:ascii="Arial" w:hAnsi="Arial" w:cs="Arial"/>
                <w:sz w:val="16"/>
                <w:szCs w:val="16"/>
              </w:rPr>
            </w:pPr>
            <w:r w:rsidRPr="00166CDE">
              <w:rPr>
                <w:rFonts w:ascii="Arial" w:hAnsi="Arial" w:cs="Arial"/>
                <w:sz w:val="16"/>
                <w:szCs w:val="16"/>
              </w:rPr>
              <w:t>FLUOXETINA - 20MG</w:t>
            </w:r>
          </w:p>
        </w:tc>
        <w:tc>
          <w:tcPr>
            <w:tcW w:w="657" w:type="pct"/>
            <w:shd w:val="clear" w:color="auto" w:fill="auto"/>
            <w:noWrap/>
            <w:vAlign w:val="center"/>
            <w:hideMark/>
          </w:tcPr>
          <w:p w14:paraId="41AE162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E93FA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$ 54,00</w:t>
            </w:r>
          </w:p>
        </w:tc>
      </w:tr>
      <w:tr w:rsidR="0021284B" w:rsidRPr="00166CDE" w14:paraId="18CCEA05" w14:textId="77777777" w:rsidTr="0021284B">
        <w:trPr>
          <w:trHeight w:val="20"/>
        </w:trPr>
        <w:tc>
          <w:tcPr>
            <w:tcW w:w="313" w:type="pct"/>
            <w:shd w:val="clear" w:color="auto" w:fill="auto"/>
            <w:noWrap/>
            <w:vAlign w:val="center"/>
            <w:hideMark/>
          </w:tcPr>
          <w:p w14:paraId="462DE9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307</w:t>
            </w:r>
          </w:p>
        </w:tc>
        <w:tc>
          <w:tcPr>
            <w:tcW w:w="391" w:type="pct"/>
            <w:shd w:val="clear" w:color="auto" w:fill="auto"/>
            <w:noWrap/>
            <w:vAlign w:val="center"/>
            <w:hideMark/>
          </w:tcPr>
          <w:p w14:paraId="6A738F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14495</w:t>
            </w:r>
          </w:p>
        </w:tc>
        <w:tc>
          <w:tcPr>
            <w:tcW w:w="3008" w:type="pct"/>
            <w:shd w:val="clear" w:color="auto" w:fill="auto"/>
            <w:noWrap/>
            <w:vAlign w:val="center"/>
            <w:hideMark/>
          </w:tcPr>
          <w:p w14:paraId="6E4E2A68" w14:textId="77777777" w:rsidR="0021284B" w:rsidRPr="00166CDE" w:rsidRDefault="0021284B" w:rsidP="0021284B">
            <w:pPr>
              <w:rPr>
                <w:rFonts w:ascii="Arial" w:hAnsi="Arial" w:cs="Arial"/>
                <w:sz w:val="16"/>
                <w:szCs w:val="16"/>
              </w:rPr>
            </w:pPr>
            <w:r w:rsidRPr="00166CDE">
              <w:rPr>
                <w:rFonts w:ascii="Arial" w:hAnsi="Arial" w:cs="Arial"/>
                <w:sz w:val="16"/>
                <w:szCs w:val="16"/>
              </w:rPr>
              <w:t>FLUOXETINA JARABE 20MG/5ML</w:t>
            </w:r>
          </w:p>
        </w:tc>
        <w:tc>
          <w:tcPr>
            <w:tcW w:w="657" w:type="pct"/>
            <w:shd w:val="clear" w:color="auto" w:fill="auto"/>
            <w:noWrap/>
            <w:vAlign w:val="center"/>
            <w:hideMark/>
          </w:tcPr>
          <w:p w14:paraId="47BDCE05"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5795619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$ 5.348,00</w:t>
            </w:r>
          </w:p>
        </w:tc>
      </w:tr>
      <w:tr w:rsidR="0021284B" w:rsidRPr="00166CDE" w14:paraId="4329F063" w14:textId="77777777" w:rsidTr="0021284B">
        <w:trPr>
          <w:trHeight w:val="20"/>
        </w:trPr>
        <w:tc>
          <w:tcPr>
            <w:tcW w:w="313" w:type="pct"/>
            <w:shd w:val="clear" w:color="auto" w:fill="auto"/>
            <w:noWrap/>
            <w:vAlign w:val="center"/>
            <w:hideMark/>
          </w:tcPr>
          <w:p w14:paraId="083A7C5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308</w:t>
            </w:r>
          </w:p>
        </w:tc>
        <w:tc>
          <w:tcPr>
            <w:tcW w:w="391" w:type="pct"/>
            <w:shd w:val="clear" w:color="auto" w:fill="auto"/>
            <w:noWrap/>
            <w:vAlign w:val="center"/>
            <w:hideMark/>
          </w:tcPr>
          <w:p w14:paraId="46C0C3C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14220</w:t>
            </w:r>
          </w:p>
        </w:tc>
        <w:tc>
          <w:tcPr>
            <w:tcW w:w="3008" w:type="pct"/>
            <w:shd w:val="clear" w:color="auto" w:fill="auto"/>
            <w:noWrap/>
            <w:vAlign w:val="center"/>
            <w:hideMark/>
          </w:tcPr>
          <w:p w14:paraId="6C22E57B" w14:textId="77777777" w:rsidR="0021284B" w:rsidRPr="00166CDE" w:rsidRDefault="0021284B" w:rsidP="0021284B">
            <w:pPr>
              <w:rPr>
                <w:rFonts w:ascii="Arial" w:hAnsi="Arial" w:cs="Arial"/>
                <w:sz w:val="16"/>
                <w:szCs w:val="16"/>
              </w:rPr>
            </w:pPr>
            <w:r w:rsidRPr="00166CDE">
              <w:rPr>
                <w:rFonts w:ascii="Arial" w:hAnsi="Arial" w:cs="Arial"/>
                <w:sz w:val="16"/>
                <w:szCs w:val="16"/>
              </w:rPr>
              <w:t>FUMARATO FERROSO+AC FOLICO+AC ASCORBICO (IOFI)</w:t>
            </w:r>
          </w:p>
        </w:tc>
        <w:tc>
          <w:tcPr>
            <w:tcW w:w="657" w:type="pct"/>
            <w:shd w:val="clear" w:color="auto" w:fill="auto"/>
            <w:noWrap/>
            <w:vAlign w:val="center"/>
            <w:hideMark/>
          </w:tcPr>
          <w:p w14:paraId="11CA9121"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232E52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$ 220,00</w:t>
            </w:r>
          </w:p>
        </w:tc>
      </w:tr>
      <w:tr w:rsidR="0021284B" w:rsidRPr="00166CDE" w14:paraId="7EEE5DDB" w14:textId="77777777" w:rsidTr="0021284B">
        <w:trPr>
          <w:trHeight w:val="20"/>
        </w:trPr>
        <w:tc>
          <w:tcPr>
            <w:tcW w:w="313" w:type="pct"/>
            <w:shd w:val="clear" w:color="auto" w:fill="auto"/>
            <w:noWrap/>
            <w:vAlign w:val="center"/>
            <w:hideMark/>
          </w:tcPr>
          <w:p w14:paraId="3AF7CED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309</w:t>
            </w:r>
          </w:p>
        </w:tc>
        <w:tc>
          <w:tcPr>
            <w:tcW w:w="391" w:type="pct"/>
            <w:shd w:val="clear" w:color="auto" w:fill="auto"/>
            <w:noWrap/>
            <w:vAlign w:val="center"/>
            <w:hideMark/>
          </w:tcPr>
          <w:p w14:paraId="4FC810B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4936</w:t>
            </w:r>
          </w:p>
        </w:tc>
        <w:tc>
          <w:tcPr>
            <w:tcW w:w="3008" w:type="pct"/>
            <w:shd w:val="clear" w:color="auto" w:fill="auto"/>
            <w:noWrap/>
            <w:vAlign w:val="center"/>
            <w:hideMark/>
          </w:tcPr>
          <w:p w14:paraId="4936E053" w14:textId="77777777" w:rsidR="0021284B" w:rsidRPr="00166CDE" w:rsidRDefault="0021284B" w:rsidP="0021284B">
            <w:pPr>
              <w:rPr>
                <w:rFonts w:ascii="Arial" w:hAnsi="Arial" w:cs="Arial"/>
                <w:sz w:val="16"/>
                <w:szCs w:val="16"/>
              </w:rPr>
            </w:pPr>
            <w:r w:rsidRPr="00166CDE">
              <w:rPr>
                <w:rFonts w:ascii="Arial" w:hAnsi="Arial" w:cs="Arial"/>
                <w:sz w:val="16"/>
                <w:szCs w:val="16"/>
              </w:rPr>
              <w:t>FURAZOLIDONA - 100MG</w:t>
            </w:r>
          </w:p>
        </w:tc>
        <w:tc>
          <w:tcPr>
            <w:tcW w:w="657" w:type="pct"/>
            <w:shd w:val="clear" w:color="auto" w:fill="auto"/>
            <w:noWrap/>
            <w:vAlign w:val="center"/>
            <w:hideMark/>
          </w:tcPr>
          <w:p w14:paraId="5948BCC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67FC6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$ 223,00</w:t>
            </w:r>
          </w:p>
        </w:tc>
      </w:tr>
      <w:tr w:rsidR="0021284B" w:rsidRPr="00166CDE" w14:paraId="293023CB" w14:textId="77777777" w:rsidTr="0021284B">
        <w:trPr>
          <w:trHeight w:val="20"/>
        </w:trPr>
        <w:tc>
          <w:tcPr>
            <w:tcW w:w="313" w:type="pct"/>
            <w:shd w:val="clear" w:color="auto" w:fill="auto"/>
            <w:noWrap/>
            <w:vAlign w:val="center"/>
            <w:hideMark/>
          </w:tcPr>
          <w:p w14:paraId="1993A07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310</w:t>
            </w:r>
          </w:p>
        </w:tc>
        <w:tc>
          <w:tcPr>
            <w:tcW w:w="391" w:type="pct"/>
            <w:shd w:val="clear" w:color="auto" w:fill="auto"/>
            <w:noWrap/>
            <w:vAlign w:val="center"/>
            <w:hideMark/>
          </w:tcPr>
          <w:p w14:paraId="4F7F72C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14063</w:t>
            </w:r>
          </w:p>
        </w:tc>
        <w:tc>
          <w:tcPr>
            <w:tcW w:w="3008" w:type="pct"/>
            <w:shd w:val="clear" w:color="auto" w:fill="auto"/>
            <w:noWrap/>
            <w:vAlign w:val="center"/>
            <w:hideMark/>
          </w:tcPr>
          <w:p w14:paraId="6762568A" w14:textId="77777777" w:rsidR="0021284B" w:rsidRPr="00166CDE" w:rsidRDefault="0021284B" w:rsidP="0021284B">
            <w:pPr>
              <w:rPr>
                <w:rFonts w:ascii="Arial" w:hAnsi="Arial" w:cs="Arial"/>
                <w:sz w:val="16"/>
                <w:szCs w:val="16"/>
              </w:rPr>
            </w:pPr>
            <w:r w:rsidRPr="00166CDE">
              <w:rPr>
                <w:rFonts w:ascii="Arial" w:hAnsi="Arial" w:cs="Arial"/>
                <w:sz w:val="16"/>
                <w:szCs w:val="16"/>
              </w:rPr>
              <w:t>FUROSEMIDA - 20MG/2ML</w:t>
            </w:r>
          </w:p>
        </w:tc>
        <w:tc>
          <w:tcPr>
            <w:tcW w:w="657" w:type="pct"/>
            <w:shd w:val="clear" w:color="auto" w:fill="auto"/>
            <w:noWrap/>
            <w:vAlign w:val="center"/>
            <w:hideMark/>
          </w:tcPr>
          <w:p w14:paraId="429ED2B6"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2065D2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$ 546,00</w:t>
            </w:r>
          </w:p>
        </w:tc>
      </w:tr>
      <w:tr w:rsidR="0021284B" w:rsidRPr="00166CDE" w14:paraId="7333D785" w14:textId="77777777" w:rsidTr="0021284B">
        <w:trPr>
          <w:trHeight w:val="20"/>
        </w:trPr>
        <w:tc>
          <w:tcPr>
            <w:tcW w:w="313" w:type="pct"/>
            <w:shd w:val="clear" w:color="auto" w:fill="auto"/>
            <w:noWrap/>
            <w:vAlign w:val="center"/>
            <w:hideMark/>
          </w:tcPr>
          <w:p w14:paraId="36D9E3E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311</w:t>
            </w:r>
          </w:p>
        </w:tc>
        <w:tc>
          <w:tcPr>
            <w:tcW w:w="391" w:type="pct"/>
            <w:shd w:val="clear" w:color="auto" w:fill="auto"/>
            <w:noWrap/>
            <w:vAlign w:val="center"/>
            <w:hideMark/>
          </w:tcPr>
          <w:p w14:paraId="600A22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13438</w:t>
            </w:r>
          </w:p>
        </w:tc>
        <w:tc>
          <w:tcPr>
            <w:tcW w:w="3008" w:type="pct"/>
            <w:shd w:val="clear" w:color="auto" w:fill="auto"/>
            <w:noWrap/>
            <w:vAlign w:val="center"/>
            <w:hideMark/>
          </w:tcPr>
          <w:p w14:paraId="7FE2869E" w14:textId="77777777" w:rsidR="0021284B" w:rsidRPr="00166CDE" w:rsidRDefault="0021284B" w:rsidP="0021284B">
            <w:pPr>
              <w:rPr>
                <w:rFonts w:ascii="Arial" w:hAnsi="Arial" w:cs="Arial"/>
                <w:sz w:val="16"/>
                <w:szCs w:val="16"/>
              </w:rPr>
            </w:pPr>
            <w:r w:rsidRPr="00166CDE">
              <w:rPr>
                <w:rFonts w:ascii="Arial" w:hAnsi="Arial" w:cs="Arial"/>
                <w:sz w:val="16"/>
                <w:szCs w:val="16"/>
              </w:rPr>
              <w:t>FUROSEMIDA 40 MG</w:t>
            </w:r>
          </w:p>
        </w:tc>
        <w:tc>
          <w:tcPr>
            <w:tcW w:w="657" w:type="pct"/>
            <w:shd w:val="clear" w:color="auto" w:fill="auto"/>
            <w:noWrap/>
            <w:vAlign w:val="center"/>
            <w:hideMark/>
          </w:tcPr>
          <w:p w14:paraId="305347D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5F716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$ 43,00</w:t>
            </w:r>
          </w:p>
        </w:tc>
      </w:tr>
      <w:tr w:rsidR="0021284B" w:rsidRPr="00166CDE" w14:paraId="582ED9F1" w14:textId="77777777" w:rsidTr="0021284B">
        <w:trPr>
          <w:trHeight w:val="20"/>
        </w:trPr>
        <w:tc>
          <w:tcPr>
            <w:tcW w:w="313" w:type="pct"/>
            <w:shd w:val="clear" w:color="auto" w:fill="auto"/>
            <w:noWrap/>
            <w:vAlign w:val="center"/>
            <w:hideMark/>
          </w:tcPr>
          <w:p w14:paraId="26E009F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312</w:t>
            </w:r>
          </w:p>
        </w:tc>
        <w:tc>
          <w:tcPr>
            <w:tcW w:w="391" w:type="pct"/>
            <w:shd w:val="clear" w:color="auto" w:fill="auto"/>
            <w:noWrap/>
            <w:vAlign w:val="center"/>
            <w:hideMark/>
          </w:tcPr>
          <w:p w14:paraId="7BEB444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5371</w:t>
            </w:r>
          </w:p>
        </w:tc>
        <w:tc>
          <w:tcPr>
            <w:tcW w:w="3008" w:type="pct"/>
            <w:shd w:val="clear" w:color="auto" w:fill="auto"/>
            <w:noWrap/>
            <w:vAlign w:val="center"/>
            <w:hideMark/>
          </w:tcPr>
          <w:p w14:paraId="0BA79285" w14:textId="77777777" w:rsidR="0021284B" w:rsidRPr="00166CDE" w:rsidRDefault="0021284B" w:rsidP="0021284B">
            <w:pPr>
              <w:rPr>
                <w:rFonts w:ascii="Arial" w:hAnsi="Arial" w:cs="Arial"/>
                <w:sz w:val="16"/>
                <w:szCs w:val="16"/>
              </w:rPr>
            </w:pPr>
            <w:r w:rsidRPr="00166CDE">
              <w:rPr>
                <w:rFonts w:ascii="Arial" w:hAnsi="Arial" w:cs="Arial"/>
                <w:sz w:val="16"/>
                <w:szCs w:val="16"/>
              </w:rPr>
              <w:t>GARHOCAINA TOPICA</w:t>
            </w:r>
          </w:p>
        </w:tc>
        <w:tc>
          <w:tcPr>
            <w:tcW w:w="657" w:type="pct"/>
            <w:shd w:val="clear" w:color="auto" w:fill="auto"/>
            <w:noWrap/>
            <w:vAlign w:val="center"/>
            <w:hideMark/>
          </w:tcPr>
          <w:p w14:paraId="36AC9E4E" w14:textId="77777777" w:rsidR="0021284B" w:rsidRPr="00166CDE" w:rsidRDefault="0021284B" w:rsidP="0021284B">
            <w:pPr>
              <w:rPr>
                <w:rFonts w:ascii="Arial" w:hAnsi="Arial" w:cs="Arial"/>
                <w:sz w:val="16"/>
                <w:szCs w:val="16"/>
              </w:rPr>
            </w:pPr>
            <w:r w:rsidRPr="00166CDE">
              <w:rPr>
                <w:rFonts w:ascii="Arial" w:hAnsi="Arial" w:cs="Arial"/>
                <w:sz w:val="16"/>
                <w:szCs w:val="16"/>
              </w:rPr>
              <w:t>POTE</w:t>
            </w:r>
          </w:p>
        </w:tc>
        <w:tc>
          <w:tcPr>
            <w:tcW w:w="631" w:type="pct"/>
            <w:shd w:val="clear" w:color="auto" w:fill="auto"/>
            <w:noWrap/>
            <w:vAlign w:val="center"/>
            <w:hideMark/>
          </w:tcPr>
          <w:p w14:paraId="1741F3B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$ 15.804,00</w:t>
            </w:r>
          </w:p>
        </w:tc>
      </w:tr>
      <w:tr w:rsidR="0021284B" w:rsidRPr="00166CDE" w14:paraId="0B645745" w14:textId="77777777" w:rsidTr="0021284B">
        <w:trPr>
          <w:trHeight w:val="20"/>
        </w:trPr>
        <w:tc>
          <w:tcPr>
            <w:tcW w:w="313" w:type="pct"/>
            <w:shd w:val="clear" w:color="auto" w:fill="auto"/>
            <w:noWrap/>
            <w:vAlign w:val="center"/>
            <w:hideMark/>
          </w:tcPr>
          <w:p w14:paraId="186BCA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313</w:t>
            </w:r>
          </w:p>
        </w:tc>
        <w:tc>
          <w:tcPr>
            <w:tcW w:w="391" w:type="pct"/>
            <w:shd w:val="clear" w:color="auto" w:fill="auto"/>
            <w:noWrap/>
            <w:vAlign w:val="center"/>
            <w:hideMark/>
          </w:tcPr>
          <w:p w14:paraId="7A33CE0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13476</w:t>
            </w:r>
          </w:p>
        </w:tc>
        <w:tc>
          <w:tcPr>
            <w:tcW w:w="3008" w:type="pct"/>
            <w:shd w:val="clear" w:color="auto" w:fill="auto"/>
            <w:noWrap/>
            <w:vAlign w:val="center"/>
            <w:hideMark/>
          </w:tcPr>
          <w:p w14:paraId="307308C8" w14:textId="77777777" w:rsidR="0021284B" w:rsidRPr="00166CDE" w:rsidRDefault="0021284B" w:rsidP="0021284B">
            <w:pPr>
              <w:rPr>
                <w:rFonts w:ascii="Arial" w:hAnsi="Arial" w:cs="Arial"/>
                <w:sz w:val="16"/>
                <w:szCs w:val="16"/>
              </w:rPr>
            </w:pPr>
            <w:r w:rsidRPr="00166CDE">
              <w:rPr>
                <w:rFonts w:ascii="Arial" w:hAnsi="Arial" w:cs="Arial"/>
                <w:sz w:val="16"/>
                <w:szCs w:val="16"/>
              </w:rPr>
              <w:t>GEMFIBROZILO - 600 MG</w:t>
            </w:r>
          </w:p>
        </w:tc>
        <w:tc>
          <w:tcPr>
            <w:tcW w:w="657" w:type="pct"/>
            <w:shd w:val="clear" w:color="auto" w:fill="auto"/>
            <w:noWrap/>
            <w:vAlign w:val="center"/>
            <w:hideMark/>
          </w:tcPr>
          <w:p w14:paraId="4824A36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09E13A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$ 232,00</w:t>
            </w:r>
          </w:p>
        </w:tc>
      </w:tr>
      <w:tr w:rsidR="0021284B" w:rsidRPr="00166CDE" w14:paraId="31E1BC91" w14:textId="77777777" w:rsidTr="0021284B">
        <w:trPr>
          <w:trHeight w:val="20"/>
        </w:trPr>
        <w:tc>
          <w:tcPr>
            <w:tcW w:w="313" w:type="pct"/>
            <w:shd w:val="clear" w:color="auto" w:fill="auto"/>
            <w:noWrap/>
            <w:vAlign w:val="center"/>
            <w:hideMark/>
          </w:tcPr>
          <w:p w14:paraId="237499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314</w:t>
            </w:r>
          </w:p>
        </w:tc>
        <w:tc>
          <w:tcPr>
            <w:tcW w:w="391" w:type="pct"/>
            <w:shd w:val="clear" w:color="auto" w:fill="auto"/>
            <w:noWrap/>
            <w:vAlign w:val="center"/>
            <w:hideMark/>
          </w:tcPr>
          <w:p w14:paraId="4B368B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0179</w:t>
            </w:r>
          </w:p>
        </w:tc>
        <w:tc>
          <w:tcPr>
            <w:tcW w:w="3008" w:type="pct"/>
            <w:shd w:val="clear" w:color="auto" w:fill="auto"/>
            <w:noWrap/>
            <w:vAlign w:val="center"/>
            <w:hideMark/>
          </w:tcPr>
          <w:p w14:paraId="069B6166" w14:textId="77777777" w:rsidR="0021284B" w:rsidRPr="00166CDE" w:rsidRDefault="0021284B" w:rsidP="0021284B">
            <w:pPr>
              <w:rPr>
                <w:rFonts w:ascii="Arial" w:hAnsi="Arial" w:cs="Arial"/>
                <w:sz w:val="16"/>
                <w:szCs w:val="16"/>
              </w:rPr>
            </w:pPr>
            <w:r w:rsidRPr="00166CDE">
              <w:rPr>
                <w:rFonts w:ascii="Arial" w:hAnsi="Arial" w:cs="Arial"/>
                <w:sz w:val="16"/>
                <w:szCs w:val="16"/>
              </w:rPr>
              <w:t>GENTAMICINA - 160MG/2ML</w:t>
            </w:r>
          </w:p>
        </w:tc>
        <w:tc>
          <w:tcPr>
            <w:tcW w:w="657" w:type="pct"/>
            <w:shd w:val="clear" w:color="auto" w:fill="auto"/>
            <w:noWrap/>
            <w:vAlign w:val="center"/>
            <w:hideMark/>
          </w:tcPr>
          <w:p w14:paraId="11F43F1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2249E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$ 1.788,00</w:t>
            </w:r>
          </w:p>
        </w:tc>
      </w:tr>
      <w:tr w:rsidR="0021284B" w:rsidRPr="00166CDE" w14:paraId="4C501FFF" w14:textId="77777777" w:rsidTr="0021284B">
        <w:trPr>
          <w:trHeight w:val="20"/>
        </w:trPr>
        <w:tc>
          <w:tcPr>
            <w:tcW w:w="313" w:type="pct"/>
            <w:shd w:val="clear" w:color="auto" w:fill="auto"/>
            <w:noWrap/>
            <w:vAlign w:val="center"/>
            <w:hideMark/>
          </w:tcPr>
          <w:p w14:paraId="3C0BCA4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315</w:t>
            </w:r>
          </w:p>
        </w:tc>
        <w:tc>
          <w:tcPr>
            <w:tcW w:w="391" w:type="pct"/>
            <w:shd w:val="clear" w:color="auto" w:fill="auto"/>
            <w:noWrap/>
            <w:vAlign w:val="center"/>
            <w:hideMark/>
          </w:tcPr>
          <w:p w14:paraId="2B5B400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1798</w:t>
            </w:r>
          </w:p>
        </w:tc>
        <w:tc>
          <w:tcPr>
            <w:tcW w:w="3008" w:type="pct"/>
            <w:shd w:val="clear" w:color="auto" w:fill="auto"/>
            <w:noWrap/>
            <w:vAlign w:val="center"/>
            <w:hideMark/>
          </w:tcPr>
          <w:p w14:paraId="66B46EFC" w14:textId="77777777" w:rsidR="0021284B" w:rsidRPr="00166CDE" w:rsidRDefault="0021284B" w:rsidP="0021284B">
            <w:pPr>
              <w:rPr>
                <w:rFonts w:ascii="Arial" w:hAnsi="Arial" w:cs="Arial"/>
                <w:sz w:val="16"/>
                <w:szCs w:val="16"/>
              </w:rPr>
            </w:pPr>
            <w:r w:rsidRPr="00166CDE">
              <w:rPr>
                <w:rFonts w:ascii="Arial" w:hAnsi="Arial" w:cs="Arial"/>
                <w:sz w:val="16"/>
                <w:szCs w:val="16"/>
              </w:rPr>
              <w:t>GENTAMICINA - 3% SOLUCION OFTALMICA</w:t>
            </w:r>
          </w:p>
        </w:tc>
        <w:tc>
          <w:tcPr>
            <w:tcW w:w="657" w:type="pct"/>
            <w:shd w:val="clear" w:color="auto" w:fill="auto"/>
            <w:noWrap/>
            <w:vAlign w:val="center"/>
            <w:hideMark/>
          </w:tcPr>
          <w:p w14:paraId="3312B1F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6F41D9D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$ 3.878,00</w:t>
            </w:r>
          </w:p>
        </w:tc>
      </w:tr>
      <w:tr w:rsidR="0021284B" w:rsidRPr="00166CDE" w14:paraId="0FFA3DDA" w14:textId="77777777" w:rsidTr="0021284B">
        <w:trPr>
          <w:trHeight w:val="20"/>
        </w:trPr>
        <w:tc>
          <w:tcPr>
            <w:tcW w:w="313" w:type="pct"/>
            <w:shd w:val="clear" w:color="auto" w:fill="auto"/>
            <w:noWrap/>
            <w:vAlign w:val="center"/>
            <w:hideMark/>
          </w:tcPr>
          <w:p w14:paraId="38E8475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316</w:t>
            </w:r>
          </w:p>
        </w:tc>
        <w:tc>
          <w:tcPr>
            <w:tcW w:w="391" w:type="pct"/>
            <w:shd w:val="clear" w:color="auto" w:fill="auto"/>
            <w:noWrap/>
            <w:vAlign w:val="center"/>
            <w:hideMark/>
          </w:tcPr>
          <w:p w14:paraId="420595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14130</w:t>
            </w:r>
          </w:p>
        </w:tc>
        <w:tc>
          <w:tcPr>
            <w:tcW w:w="3008" w:type="pct"/>
            <w:shd w:val="clear" w:color="auto" w:fill="auto"/>
            <w:noWrap/>
            <w:vAlign w:val="center"/>
            <w:hideMark/>
          </w:tcPr>
          <w:p w14:paraId="6B562760" w14:textId="77777777" w:rsidR="0021284B" w:rsidRPr="00166CDE" w:rsidRDefault="0021284B" w:rsidP="0021284B">
            <w:pPr>
              <w:rPr>
                <w:rFonts w:ascii="Arial" w:hAnsi="Arial" w:cs="Arial"/>
                <w:sz w:val="16"/>
                <w:szCs w:val="16"/>
              </w:rPr>
            </w:pPr>
            <w:r w:rsidRPr="00166CDE">
              <w:rPr>
                <w:rFonts w:ascii="Arial" w:hAnsi="Arial" w:cs="Arial"/>
                <w:sz w:val="16"/>
                <w:szCs w:val="16"/>
              </w:rPr>
              <w:t>GENTAMICINA - 3% UNGUENTO OFTALMICO</w:t>
            </w:r>
          </w:p>
        </w:tc>
        <w:tc>
          <w:tcPr>
            <w:tcW w:w="657" w:type="pct"/>
            <w:shd w:val="clear" w:color="auto" w:fill="auto"/>
            <w:noWrap/>
            <w:vAlign w:val="center"/>
            <w:hideMark/>
          </w:tcPr>
          <w:p w14:paraId="63316C22" w14:textId="77777777" w:rsidR="0021284B" w:rsidRPr="00166CDE" w:rsidRDefault="0021284B" w:rsidP="0021284B">
            <w:pPr>
              <w:rPr>
                <w:rFonts w:ascii="Arial" w:hAnsi="Arial" w:cs="Arial"/>
                <w:sz w:val="16"/>
                <w:szCs w:val="16"/>
              </w:rPr>
            </w:pPr>
            <w:r w:rsidRPr="00166CDE">
              <w:rPr>
                <w:rFonts w:ascii="Arial" w:hAnsi="Arial" w:cs="Arial"/>
                <w:sz w:val="16"/>
                <w:szCs w:val="16"/>
              </w:rPr>
              <w:t>TUBO X10</w:t>
            </w:r>
          </w:p>
        </w:tc>
        <w:tc>
          <w:tcPr>
            <w:tcW w:w="631" w:type="pct"/>
            <w:shd w:val="clear" w:color="auto" w:fill="auto"/>
            <w:noWrap/>
            <w:vAlign w:val="center"/>
            <w:hideMark/>
          </w:tcPr>
          <w:p w14:paraId="7A0E41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$ 12.962,00</w:t>
            </w:r>
          </w:p>
        </w:tc>
      </w:tr>
      <w:tr w:rsidR="0021284B" w:rsidRPr="00166CDE" w14:paraId="7B933C3E" w14:textId="77777777" w:rsidTr="0021284B">
        <w:trPr>
          <w:trHeight w:val="20"/>
        </w:trPr>
        <w:tc>
          <w:tcPr>
            <w:tcW w:w="313" w:type="pct"/>
            <w:shd w:val="clear" w:color="auto" w:fill="auto"/>
            <w:noWrap/>
            <w:vAlign w:val="center"/>
            <w:hideMark/>
          </w:tcPr>
          <w:p w14:paraId="0E238A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317</w:t>
            </w:r>
          </w:p>
        </w:tc>
        <w:tc>
          <w:tcPr>
            <w:tcW w:w="391" w:type="pct"/>
            <w:shd w:val="clear" w:color="auto" w:fill="auto"/>
            <w:noWrap/>
            <w:vAlign w:val="center"/>
            <w:hideMark/>
          </w:tcPr>
          <w:p w14:paraId="04749F0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1583</w:t>
            </w:r>
          </w:p>
        </w:tc>
        <w:tc>
          <w:tcPr>
            <w:tcW w:w="3008" w:type="pct"/>
            <w:shd w:val="clear" w:color="auto" w:fill="auto"/>
            <w:noWrap/>
            <w:vAlign w:val="center"/>
            <w:hideMark/>
          </w:tcPr>
          <w:p w14:paraId="09054B6D" w14:textId="77777777" w:rsidR="0021284B" w:rsidRPr="00166CDE" w:rsidRDefault="0021284B" w:rsidP="0021284B">
            <w:pPr>
              <w:rPr>
                <w:rFonts w:ascii="Arial" w:hAnsi="Arial" w:cs="Arial"/>
                <w:sz w:val="16"/>
                <w:szCs w:val="16"/>
              </w:rPr>
            </w:pPr>
            <w:r w:rsidRPr="00166CDE">
              <w:rPr>
                <w:rFonts w:ascii="Arial" w:hAnsi="Arial" w:cs="Arial"/>
                <w:sz w:val="16"/>
                <w:szCs w:val="16"/>
              </w:rPr>
              <w:t>GENTAMICINA - 40MG/ML</w:t>
            </w:r>
          </w:p>
        </w:tc>
        <w:tc>
          <w:tcPr>
            <w:tcW w:w="657" w:type="pct"/>
            <w:shd w:val="clear" w:color="auto" w:fill="auto"/>
            <w:noWrap/>
            <w:vAlign w:val="center"/>
            <w:hideMark/>
          </w:tcPr>
          <w:p w14:paraId="2B2B4873"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68731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$ 1.165,00</w:t>
            </w:r>
          </w:p>
        </w:tc>
      </w:tr>
      <w:tr w:rsidR="0021284B" w:rsidRPr="00166CDE" w14:paraId="751F74E1" w14:textId="77777777" w:rsidTr="0021284B">
        <w:trPr>
          <w:trHeight w:val="20"/>
        </w:trPr>
        <w:tc>
          <w:tcPr>
            <w:tcW w:w="313" w:type="pct"/>
            <w:shd w:val="clear" w:color="auto" w:fill="auto"/>
            <w:noWrap/>
            <w:vAlign w:val="center"/>
            <w:hideMark/>
          </w:tcPr>
          <w:p w14:paraId="5A7B0C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318</w:t>
            </w:r>
          </w:p>
        </w:tc>
        <w:tc>
          <w:tcPr>
            <w:tcW w:w="391" w:type="pct"/>
            <w:shd w:val="clear" w:color="auto" w:fill="auto"/>
            <w:noWrap/>
            <w:vAlign w:val="center"/>
            <w:hideMark/>
          </w:tcPr>
          <w:p w14:paraId="3DAE002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4216</w:t>
            </w:r>
          </w:p>
        </w:tc>
        <w:tc>
          <w:tcPr>
            <w:tcW w:w="3008" w:type="pct"/>
            <w:shd w:val="clear" w:color="auto" w:fill="auto"/>
            <w:noWrap/>
            <w:vAlign w:val="center"/>
            <w:hideMark/>
          </w:tcPr>
          <w:p w14:paraId="5747D0FF" w14:textId="77777777" w:rsidR="0021284B" w:rsidRPr="00166CDE" w:rsidRDefault="0021284B" w:rsidP="0021284B">
            <w:pPr>
              <w:rPr>
                <w:rFonts w:ascii="Arial" w:hAnsi="Arial" w:cs="Arial"/>
                <w:sz w:val="16"/>
                <w:szCs w:val="16"/>
              </w:rPr>
            </w:pPr>
            <w:r w:rsidRPr="00166CDE">
              <w:rPr>
                <w:rFonts w:ascii="Arial" w:hAnsi="Arial" w:cs="Arial"/>
                <w:sz w:val="16"/>
                <w:szCs w:val="16"/>
              </w:rPr>
              <w:t>GENTAMICINA - 80MG/2ML</w:t>
            </w:r>
          </w:p>
        </w:tc>
        <w:tc>
          <w:tcPr>
            <w:tcW w:w="657" w:type="pct"/>
            <w:shd w:val="clear" w:color="auto" w:fill="auto"/>
            <w:noWrap/>
            <w:vAlign w:val="center"/>
            <w:hideMark/>
          </w:tcPr>
          <w:p w14:paraId="7929ACC3"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ED5A4C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$ 913,00</w:t>
            </w:r>
          </w:p>
        </w:tc>
      </w:tr>
      <w:tr w:rsidR="0021284B" w:rsidRPr="00166CDE" w14:paraId="6FF8070A" w14:textId="77777777" w:rsidTr="0021284B">
        <w:trPr>
          <w:trHeight w:val="20"/>
        </w:trPr>
        <w:tc>
          <w:tcPr>
            <w:tcW w:w="313" w:type="pct"/>
            <w:shd w:val="clear" w:color="auto" w:fill="auto"/>
            <w:noWrap/>
            <w:vAlign w:val="center"/>
            <w:hideMark/>
          </w:tcPr>
          <w:p w14:paraId="52D3CEF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319</w:t>
            </w:r>
          </w:p>
        </w:tc>
        <w:tc>
          <w:tcPr>
            <w:tcW w:w="391" w:type="pct"/>
            <w:shd w:val="clear" w:color="auto" w:fill="auto"/>
            <w:noWrap/>
            <w:vAlign w:val="center"/>
            <w:hideMark/>
          </w:tcPr>
          <w:p w14:paraId="22B834B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1197</w:t>
            </w:r>
          </w:p>
        </w:tc>
        <w:tc>
          <w:tcPr>
            <w:tcW w:w="3008" w:type="pct"/>
            <w:shd w:val="clear" w:color="auto" w:fill="auto"/>
            <w:noWrap/>
            <w:vAlign w:val="center"/>
            <w:hideMark/>
          </w:tcPr>
          <w:p w14:paraId="0FCC5AC2" w14:textId="77777777" w:rsidR="0021284B" w:rsidRPr="00166CDE" w:rsidRDefault="0021284B" w:rsidP="0021284B">
            <w:pPr>
              <w:rPr>
                <w:rFonts w:ascii="Arial" w:hAnsi="Arial" w:cs="Arial"/>
                <w:sz w:val="16"/>
                <w:szCs w:val="16"/>
              </w:rPr>
            </w:pPr>
            <w:r w:rsidRPr="00166CDE">
              <w:rPr>
                <w:rFonts w:ascii="Arial" w:hAnsi="Arial" w:cs="Arial"/>
                <w:sz w:val="16"/>
                <w:szCs w:val="16"/>
              </w:rPr>
              <w:t>GLIBENCLAMIDA - 5MG</w:t>
            </w:r>
          </w:p>
        </w:tc>
        <w:tc>
          <w:tcPr>
            <w:tcW w:w="657" w:type="pct"/>
            <w:shd w:val="clear" w:color="auto" w:fill="auto"/>
            <w:noWrap/>
            <w:vAlign w:val="center"/>
            <w:hideMark/>
          </w:tcPr>
          <w:p w14:paraId="2DC27003"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74FEB0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$ 40,00</w:t>
            </w:r>
          </w:p>
        </w:tc>
      </w:tr>
      <w:tr w:rsidR="0021284B" w:rsidRPr="00166CDE" w14:paraId="012C9D0D" w14:textId="77777777" w:rsidTr="0021284B">
        <w:trPr>
          <w:trHeight w:val="20"/>
        </w:trPr>
        <w:tc>
          <w:tcPr>
            <w:tcW w:w="313" w:type="pct"/>
            <w:shd w:val="clear" w:color="auto" w:fill="auto"/>
            <w:noWrap/>
            <w:vAlign w:val="center"/>
            <w:hideMark/>
          </w:tcPr>
          <w:p w14:paraId="1932FDE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320</w:t>
            </w:r>
          </w:p>
        </w:tc>
        <w:tc>
          <w:tcPr>
            <w:tcW w:w="391" w:type="pct"/>
            <w:shd w:val="clear" w:color="auto" w:fill="auto"/>
            <w:noWrap/>
            <w:vAlign w:val="center"/>
            <w:hideMark/>
          </w:tcPr>
          <w:p w14:paraId="54423B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4396</w:t>
            </w:r>
          </w:p>
        </w:tc>
        <w:tc>
          <w:tcPr>
            <w:tcW w:w="3008" w:type="pct"/>
            <w:shd w:val="clear" w:color="auto" w:fill="auto"/>
            <w:noWrap/>
            <w:vAlign w:val="center"/>
            <w:hideMark/>
          </w:tcPr>
          <w:p w14:paraId="0C023D8F" w14:textId="77777777" w:rsidR="0021284B" w:rsidRPr="00166CDE" w:rsidRDefault="0021284B" w:rsidP="0021284B">
            <w:pPr>
              <w:rPr>
                <w:rFonts w:ascii="Arial" w:hAnsi="Arial" w:cs="Arial"/>
                <w:sz w:val="16"/>
                <w:szCs w:val="16"/>
              </w:rPr>
            </w:pPr>
            <w:r w:rsidRPr="00166CDE">
              <w:rPr>
                <w:rFonts w:ascii="Arial" w:hAnsi="Arial" w:cs="Arial"/>
                <w:sz w:val="16"/>
                <w:szCs w:val="16"/>
              </w:rPr>
              <w:t>GLICINA - 1,5%</w:t>
            </w:r>
          </w:p>
        </w:tc>
        <w:tc>
          <w:tcPr>
            <w:tcW w:w="657" w:type="pct"/>
            <w:shd w:val="clear" w:color="auto" w:fill="auto"/>
            <w:noWrap/>
            <w:vAlign w:val="center"/>
            <w:hideMark/>
          </w:tcPr>
          <w:p w14:paraId="4D00427B"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E0356F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$ 37.116,00</w:t>
            </w:r>
          </w:p>
        </w:tc>
      </w:tr>
      <w:tr w:rsidR="0021284B" w:rsidRPr="00166CDE" w14:paraId="50B57B91" w14:textId="77777777" w:rsidTr="0021284B">
        <w:trPr>
          <w:trHeight w:val="20"/>
        </w:trPr>
        <w:tc>
          <w:tcPr>
            <w:tcW w:w="313" w:type="pct"/>
            <w:shd w:val="clear" w:color="auto" w:fill="auto"/>
            <w:noWrap/>
            <w:vAlign w:val="center"/>
            <w:hideMark/>
          </w:tcPr>
          <w:p w14:paraId="2791A23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321</w:t>
            </w:r>
          </w:p>
        </w:tc>
        <w:tc>
          <w:tcPr>
            <w:tcW w:w="391" w:type="pct"/>
            <w:shd w:val="clear" w:color="auto" w:fill="auto"/>
            <w:noWrap/>
            <w:vAlign w:val="center"/>
            <w:hideMark/>
          </w:tcPr>
          <w:p w14:paraId="1909BF9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14965</w:t>
            </w:r>
          </w:p>
        </w:tc>
        <w:tc>
          <w:tcPr>
            <w:tcW w:w="3008" w:type="pct"/>
            <w:shd w:val="clear" w:color="auto" w:fill="auto"/>
            <w:noWrap/>
            <w:vAlign w:val="center"/>
            <w:hideMark/>
          </w:tcPr>
          <w:p w14:paraId="26073F56" w14:textId="77777777" w:rsidR="0021284B" w:rsidRPr="00166CDE" w:rsidRDefault="0021284B" w:rsidP="0021284B">
            <w:pPr>
              <w:rPr>
                <w:rFonts w:ascii="Arial" w:hAnsi="Arial" w:cs="Arial"/>
                <w:sz w:val="16"/>
                <w:szCs w:val="16"/>
              </w:rPr>
            </w:pPr>
            <w:r w:rsidRPr="00166CDE">
              <w:rPr>
                <w:rFonts w:ascii="Arial" w:hAnsi="Arial" w:cs="Arial"/>
                <w:sz w:val="16"/>
                <w:szCs w:val="16"/>
              </w:rPr>
              <w:t>GLUCERNA SR LIQUIDA 250 ML</w:t>
            </w:r>
          </w:p>
        </w:tc>
        <w:tc>
          <w:tcPr>
            <w:tcW w:w="657" w:type="pct"/>
            <w:shd w:val="clear" w:color="auto" w:fill="auto"/>
            <w:noWrap/>
            <w:vAlign w:val="center"/>
            <w:hideMark/>
          </w:tcPr>
          <w:p w14:paraId="7F1588AA" w14:textId="77777777" w:rsidR="0021284B" w:rsidRPr="00166CDE" w:rsidRDefault="0021284B" w:rsidP="0021284B">
            <w:pPr>
              <w:rPr>
                <w:rFonts w:ascii="Arial" w:hAnsi="Arial" w:cs="Arial"/>
                <w:sz w:val="16"/>
                <w:szCs w:val="16"/>
              </w:rPr>
            </w:pPr>
            <w:r w:rsidRPr="00166CDE">
              <w:rPr>
                <w:rFonts w:ascii="Arial" w:hAnsi="Arial" w:cs="Arial"/>
                <w:sz w:val="16"/>
                <w:szCs w:val="16"/>
              </w:rPr>
              <w:t>LATA</w:t>
            </w:r>
          </w:p>
        </w:tc>
        <w:tc>
          <w:tcPr>
            <w:tcW w:w="631" w:type="pct"/>
            <w:shd w:val="clear" w:color="auto" w:fill="auto"/>
            <w:noWrap/>
            <w:vAlign w:val="center"/>
            <w:hideMark/>
          </w:tcPr>
          <w:p w14:paraId="7828CF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$ 10.524,00</w:t>
            </w:r>
          </w:p>
        </w:tc>
      </w:tr>
      <w:tr w:rsidR="0021284B" w:rsidRPr="00166CDE" w14:paraId="148D48CC" w14:textId="77777777" w:rsidTr="0021284B">
        <w:trPr>
          <w:trHeight w:val="20"/>
        </w:trPr>
        <w:tc>
          <w:tcPr>
            <w:tcW w:w="313" w:type="pct"/>
            <w:shd w:val="clear" w:color="auto" w:fill="auto"/>
            <w:noWrap/>
            <w:vAlign w:val="center"/>
            <w:hideMark/>
          </w:tcPr>
          <w:p w14:paraId="5D524C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322</w:t>
            </w:r>
          </w:p>
        </w:tc>
        <w:tc>
          <w:tcPr>
            <w:tcW w:w="391" w:type="pct"/>
            <w:shd w:val="clear" w:color="auto" w:fill="auto"/>
            <w:noWrap/>
            <w:vAlign w:val="center"/>
            <w:hideMark/>
          </w:tcPr>
          <w:p w14:paraId="3953A0D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13699</w:t>
            </w:r>
          </w:p>
        </w:tc>
        <w:tc>
          <w:tcPr>
            <w:tcW w:w="3008" w:type="pct"/>
            <w:shd w:val="clear" w:color="auto" w:fill="auto"/>
            <w:noWrap/>
            <w:vAlign w:val="center"/>
            <w:hideMark/>
          </w:tcPr>
          <w:p w14:paraId="584E7A2D" w14:textId="77777777" w:rsidR="0021284B" w:rsidRPr="00166CDE" w:rsidRDefault="0021284B" w:rsidP="0021284B">
            <w:pPr>
              <w:rPr>
                <w:rFonts w:ascii="Arial" w:hAnsi="Arial" w:cs="Arial"/>
                <w:sz w:val="16"/>
                <w:szCs w:val="16"/>
              </w:rPr>
            </w:pPr>
            <w:r w:rsidRPr="00166CDE">
              <w:rPr>
                <w:rFonts w:ascii="Arial" w:hAnsi="Arial" w:cs="Arial"/>
                <w:sz w:val="16"/>
                <w:szCs w:val="16"/>
              </w:rPr>
              <w:t>GLUCONATO DE CALCIO</w:t>
            </w:r>
          </w:p>
        </w:tc>
        <w:tc>
          <w:tcPr>
            <w:tcW w:w="657" w:type="pct"/>
            <w:shd w:val="clear" w:color="auto" w:fill="auto"/>
            <w:noWrap/>
            <w:vAlign w:val="center"/>
            <w:hideMark/>
          </w:tcPr>
          <w:p w14:paraId="55B1E5EA"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4CE2C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$ 1.627,00</w:t>
            </w:r>
          </w:p>
        </w:tc>
      </w:tr>
      <w:tr w:rsidR="0021284B" w:rsidRPr="00166CDE" w14:paraId="3E886223" w14:textId="77777777" w:rsidTr="0021284B">
        <w:trPr>
          <w:trHeight w:val="20"/>
        </w:trPr>
        <w:tc>
          <w:tcPr>
            <w:tcW w:w="313" w:type="pct"/>
            <w:shd w:val="clear" w:color="auto" w:fill="auto"/>
            <w:noWrap/>
            <w:vAlign w:val="center"/>
            <w:hideMark/>
          </w:tcPr>
          <w:p w14:paraId="0B2E72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323</w:t>
            </w:r>
          </w:p>
        </w:tc>
        <w:tc>
          <w:tcPr>
            <w:tcW w:w="391" w:type="pct"/>
            <w:shd w:val="clear" w:color="auto" w:fill="auto"/>
            <w:noWrap/>
            <w:vAlign w:val="center"/>
            <w:hideMark/>
          </w:tcPr>
          <w:p w14:paraId="0FFDDBD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1480</w:t>
            </w:r>
          </w:p>
        </w:tc>
        <w:tc>
          <w:tcPr>
            <w:tcW w:w="3008" w:type="pct"/>
            <w:shd w:val="clear" w:color="auto" w:fill="auto"/>
            <w:noWrap/>
            <w:vAlign w:val="center"/>
            <w:hideMark/>
          </w:tcPr>
          <w:p w14:paraId="18E81DC7" w14:textId="77777777" w:rsidR="0021284B" w:rsidRPr="00166CDE" w:rsidRDefault="0021284B" w:rsidP="0021284B">
            <w:pPr>
              <w:rPr>
                <w:rFonts w:ascii="Arial" w:hAnsi="Arial" w:cs="Arial"/>
                <w:sz w:val="16"/>
                <w:szCs w:val="16"/>
              </w:rPr>
            </w:pPr>
            <w:r w:rsidRPr="00166CDE">
              <w:rPr>
                <w:rFonts w:ascii="Arial" w:hAnsi="Arial" w:cs="Arial"/>
                <w:sz w:val="16"/>
                <w:szCs w:val="16"/>
              </w:rPr>
              <w:t>HALOPERIDOL - 10MG</w:t>
            </w:r>
          </w:p>
        </w:tc>
        <w:tc>
          <w:tcPr>
            <w:tcW w:w="657" w:type="pct"/>
            <w:shd w:val="clear" w:color="auto" w:fill="auto"/>
            <w:noWrap/>
            <w:vAlign w:val="center"/>
            <w:hideMark/>
          </w:tcPr>
          <w:p w14:paraId="1BCB1E2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A4FB2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$ 161,00</w:t>
            </w:r>
          </w:p>
        </w:tc>
      </w:tr>
      <w:tr w:rsidR="0021284B" w:rsidRPr="00166CDE" w14:paraId="3D164AE0" w14:textId="77777777" w:rsidTr="0021284B">
        <w:trPr>
          <w:trHeight w:val="20"/>
        </w:trPr>
        <w:tc>
          <w:tcPr>
            <w:tcW w:w="313" w:type="pct"/>
            <w:shd w:val="clear" w:color="auto" w:fill="auto"/>
            <w:noWrap/>
            <w:vAlign w:val="center"/>
            <w:hideMark/>
          </w:tcPr>
          <w:p w14:paraId="1129A70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324</w:t>
            </w:r>
          </w:p>
        </w:tc>
        <w:tc>
          <w:tcPr>
            <w:tcW w:w="391" w:type="pct"/>
            <w:shd w:val="clear" w:color="auto" w:fill="auto"/>
            <w:noWrap/>
            <w:vAlign w:val="center"/>
            <w:hideMark/>
          </w:tcPr>
          <w:p w14:paraId="05F9172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4219</w:t>
            </w:r>
          </w:p>
        </w:tc>
        <w:tc>
          <w:tcPr>
            <w:tcW w:w="3008" w:type="pct"/>
            <w:shd w:val="clear" w:color="auto" w:fill="auto"/>
            <w:noWrap/>
            <w:vAlign w:val="center"/>
            <w:hideMark/>
          </w:tcPr>
          <w:p w14:paraId="3FFAE134" w14:textId="77777777" w:rsidR="0021284B" w:rsidRPr="00166CDE" w:rsidRDefault="0021284B" w:rsidP="0021284B">
            <w:pPr>
              <w:rPr>
                <w:rFonts w:ascii="Arial" w:hAnsi="Arial" w:cs="Arial"/>
                <w:sz w:val="16"/>
                <w:szCs w:val="16"/>
              </w:rPr>
            </w:pPr>
            <w:r w:rsidRPr="00166CDE">
              <w:rPr>
                <w:rFonts w:ascii="Arial" w:hAnsi="Arial" w:cs="Arial"/>
                <w:sz w:val="16"/>
                <w:szCs w:val="16"/>
              </w:rPr>
              <w:t>HALOPERIDOL - 2MG/ML (0,2%)</w:t>
            </w:r>
          </w:p>
        </w:tc>
        <w:tc>
          <w:tcPr>
            <w:tcW w:w="657" w:type="pct"/>
            <w:shd w:val="clear" w:color="auto" w:fill="auto"/>
            <w:noWrap/>
            <w:vAlign w:val="center"/>
            <w:hideMark/>
          </w:tcPr>
          <w:p w14:paraId="169E6927"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5634A7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$ 4.644,00</w:t>
            </w:r>
          </w:p>
        </w:tc>
      </w:tr>
      <w:tr w:rsidR="0021284B" w:rsidRPr="00166CDE" w14:paraId="43524AE8" w14:textId="77777777" w:rsidTr="0021284B">
        <w:trPr>
          <w:trHeight w:val="20"/>
        </w:trPr>
        <w:tc>
          <w:tcPr>
            <w:tcW w:w="313" w:type="pct"/>
            <w:shd w:val="clear" w:color="auto" w:fill="auto"/>
            <w:noWrap/>
            <w:vAlign w:val="center"/>
            <w:hideMark/>
          </w:tcPr>
          <w:p w14:paraId="1B4340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325</w:t>
            </w:r>
          </w:p>
        </w:tc>
        <w:tc>
          <w:tcPr>
            <w:tcW w:w="391" w:type="pct"/>
            <w:shd w:val="clear" w:color="auto" w:fill="auto"/>
            <w:noWrap/>
            <w:vAlign w:val="center"/>
            <w:hideMark/>
          </w:tcPr>
          <w:p w14:paraId="7E079E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1483</w:t>
            </w:r>
          </w:p>
        </w:tc>
        <w:tc>
          <w:tcPr>
            <w:tcW w:w="3008" w:type="pct"/>
            <w:shd w:val="clear" w:color="auto" w:fill="auto"/>
            <w:noWrap/>
            <w:vAlign w:val="center"/>
            <w:hideMark/>
          </w:tcPr>
          <w:p w14:paraId="0567A2DE" w14:textId="77777777" w:rsidR="0021284B" w:rsidRPr="00166CDE" w:rsidRDefault="0021284B" w:rsidP="0021284B">
            <w:pPr>
              <w:rPr>
                <w:rFonts w:ascii="Arial" w:hAnsi="Arial" w:cs="Arial"/>
                <w:sz w:val="16"/>
                <w:szCs w:val="16"/>
              </w:rPr>
            </w:pPr>
            <w:r w:rsidRPr="00166CDE">
              <w:rPr>
                <w:rFonts w:ascii="Arial" w:hAnsi="Arial" w:cs="Arial"/>
                <w:sz w:val="16"/>
                <w:szCs w:val="16"/>
              </w:rPr>
              <w:t>HALOPERIDOL - 5MG</w:t>
            </w:r>
          </w:p>
        </w:tc>
        <w:tc>
          <w:tcPr>
            <w:tcW w:w="657" w:type="pct"/>
            <w:shd w:val="clear" w:color="auto" w:fill="auto"/>
            <w:noWrap/>
            <w:vAlign w:val="center"/>
            <w:hideMark/>
          </w:tcPr>
          <w:p w14:paraId="73DFD2D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CA9A60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$ 160,00</w:t>
            </w:r>
          </w:p>
        </w:tc>
      </w:tr>
      <w:tr w:rsidR="0021284B" w:rsidRPr="00166CDE" w14:paraId="5040276F" w14:textId="77777777" w:rsidTr="0021284B">
        <w:trPr>
          <w:trHeight w:val="20"/>
        </w:trPr>
        <w:tc>
          <w:tcPr>
            <w:tcW w:w="313" w:type="pct"/>
            <w:shd w:val="clear" w:color="auto" w:fill="auto"/>
            <w:noWrap/>
            <w:vAlign w:val="center"/>
            <w:hideMark/>
          </w:tcPr>
          <w:p w14:paraId="471078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326</w:t>
            </w:r>
          </w:p>
        </w:tc>
        <w:tc>
          <w:tcPr>
            <w:tcW w:w="391" w:type="pct"/>
            <w:shd w:val="clear" w:color="auto" w:fill="auto"/>
            <w:noWrap/>
            <w:vAlign w:val="center"/>
            <w:hideMark/>
          </w:tcPr>
          <w:p w14:paraId="5DE504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14480</w:t>
            </w:r>
          </w:p>
        </w:tc>
        <w:tc>
          <w:tcPr>
            <w:tcW w:w="3008" w:type="pct"/>
            <w:shd w:val="clear" w:color="auto" w:fill="auto"/>
            <w:noWrap/>
            <w:vAlign w:val="center"/>
            <w:hideMark/>
          </w:tcPr>
          <w:p w14:paraId="35E60396" w14:textId="77777777" w:rsidR="0021284B" w:rsidRPr="00166CDE" w:rsidRDefault="0021284B" w:rsidP="0021284B">
            <w:pPr>
              <w:rPr>
                <w:rFonts w:ascii="Arial" w:hAnsi="Arial" w:cs="Arial"/>
                <w:sz w:val="16"/>
                <w:szCs w:val="16"/>
              </w:rPr>
            </w:pPr>
            <w:r w:rsidRPr="00166CDE">
              <w:rPr>
                <w:rFonts w:ascii="Arial" w:hAnsi="Arial" w:cs="Arial"/>
                <w:sz w:val="16"/>
                <w:szCs w:val="16"/>
              </w:rPr>
              <w:t>HALOPERIDOL - 5MG/ML</w:t>
            </w:r>
          </w:p>
        </w:tc>
        <w:tc>
          <w:tcPr>
            <w:tcW w:w="657" w:type="pct"/>
            <w:shd w:val="clear" w:color="auto" w:fill="auto"/>
            <w:noWrap/>
            <w:vAlign w:val="center"/>
            <w:hideMark/>
          </w:tcPr>
          <w:p w14:paraId="54245F1E"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261E2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$ 1.815,00</w:t>
            </w:r>
          </w:p>
        </w:tc>
      </w:tr>
      <w:tr w:rsidR="0021284B" w:rsidRPr="00166CDE" w14:paraId="2BEE6B94" w14:textId="77777777" w:rsidTr="0021284B">
        <w:trPr>
          <w:trHeight w:val="20"/>
        </w:trPr>
        <w:tc>
          <w:tcPr>
            <w:tcW w:w="313" w:type="pct"/>
            <w:shd w:val="clear" w:color="auto" w:fill="auto"/>
            <w:noWrap/>
            <w:vAlign w:val="center"/>
            <w:hideMark/>
          </w:tcPr>
          <w:p w14:paraId="4835AB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327</w:t>
            </w:r>
          </w:p>
        </w:tc>
        <w:tc>
          <w:tcPr>
            <w:tcW w:w="391" w:type="pct"/>
            <w:shd w:val="clear" w:color="auto" w:fill="auto"/>
            <w:noWrap/>
            <w:vAlign w:val="center"/>
            <w:hideMark/>
          </w:tcPr>
          <w:p w14:paraId="4DF600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2251</w:t>
            </w:r>
          </w:p>
        </w:tc>
        <w:tc>
          <w:tcPr>
            <w:tcW w:w="3008" w:type="pct"/>
            <w:shd w:val="clear" w:color="auto" w:fill="auto"/>
            <w:noWrap/>
            <w:vAlign w:val="center"/>
            <w:hideMark/>
          </w:tcPr>
          <w:p w14:paraId="718F24F2"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HEPARINA - </w:t>
            </w:r>
            <w:proofErr w:type="gramStart"/>
            <w:r w:rsidRPr="00166CDE">
              <w:rPr>
                <w:rFonts w:ascii="Arial" w:hAnsi="Arial" w:cs="Arial"/>
                <w:sz w:val="16"/>
                <w:szCs w:val="16"/>
              </w:rPr>
              <w:t>25.000U.I</w:t>
            </w:r>
            <w:proofErr w:type="gramEnd"/>
          </w:p>
        </w:tc>
        <w:tc>
          <w:tcPr>
            <w:tcW w:w="657" w:type="pct"/>
            <w:shd w:val="clear" w:color="auto" w:fill="auto"/>
            <w:noWrap/>
            <w:vAlign w:val="center"/>
            <w:hideMark/>
          </w:tcPr>
          <w:p w14:paraId="1B893A5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7A911C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$ 20.603,00</w:t>
            </w:r>
          </w:p>
        </w:tc>
      </w:tr>
      <w:tr w:rsidR="0021284B" w:rsidRPr="00166CDE" w14:paraId="39ED0B82" w14:textId="77777777" w:rsidTr="0021284B">
        <w:trPr>
          <w:trHeight w:val="20"/>
        </w:trPr>
        <w:tc>
          <w:tcPr>
            <w:tcW w:w="313" w:type="pct"/>
            <w:shd w:val="clear" w:color="auto" w:fill="auto"/>
            <w:noWrap/>
            <w:vAlign w:val="center"/>
            <w:hideMark/>
          </w:tcPr>
          <w:p w14:paraId="74A1D79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328</w:t>
            </w:r>
          </w:p>
        </w:tc>
        <w:tc>
          <w:tcPr>
            <w:tcW w:w="391" w:type="pct"/>
            <w:shd w:val="clear" w:color="auto" w:fill="auto"/>
            <w:noWrap/>
            <w:vAlign w:val="center"/>
            <w:hideMark/>
          </w:tcPr>
          <w:p w14:paraId="7FD9B3D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13485</w:t>
            </w:r>
          </w:p>
        </w:tc>
        <w:tc>
          <w:tcPr>
            <w:tcW w:w="3008" w:type="pct"/>
            <w:shd w:val="clear" w:color="auto" w:fill="auto"/>
            <w:noWrap/>
            <w:vAlign w:val="center"/>
            <w:hideMark/>
          </w:tcPr>
          <w:p w14:paraId="5DD55197" w14:textId="77777777" w:rsidR="0021284B" w:rsidRPr="00166CDE" w:rsidRDefault="0021284B" w:rsidP="0021284B">
            <w:pPr>
              <w:rPr>
                <w:rFonts w:ascii="Arial" w:hAnsi="Arial" w:cs="Arial"/>
                <w:sz w:val="16"/>
                <w:szCs w:val="16"/>
              </w:rPr>
            </w:pPr>
            <w:r w:rsidRPr="00166CDE">
              <w:rPr>
                <w:rFonts w:ascii="Arial" w:hAnsi="Arial" w:cs="Arial"/>
                <w:sz w:val="16"/>
                <w:szCs w:val="16"/>
              </w:rPr>
              <w:t>HIDROCLOROTIAZIDA - 25MG</w:t>
            </w:r>
          </w:p>
        </w:tc>
        <w:tc>
          <w:tcPr>
            <w:tcW w:w="657" w:type="pct"/>
            <w:shd w:val="clear" w:color="auto" w:fill="auto"/>
            <w:noWrap/>
            <w:vAlign w:val="center"/>
            <w:hideMark/>
          </w:tcPr>
          <w:p w14:paraId="5BA7EBE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41162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$ 22,00</w:t>
            </w:r>
          </w:p>
        </w:tc>
      </w:tr>
      <w:tr w:rsidR="0021284B" w:rsidRPr="00166CDE" w14:paraId="09E2C3D5" w14:textId="77777777" w:rsidTr="0021284B">
        <w:trPr>
          <w:trHeight w:val="20"/>
        </w:trPr>
        <w:tc>
          <w:tcPr>
            <w:tcW w:w="313" w:type="pct"/>
            <w:shd w:val="clear" w:color="auto" w:fill="auto"/>
            <w:noWrap/>
            <w:vAlign w:val="center"/>
            <w:hideMark/>
          </w:tcPr>
          <w:p w14:paraId="55DF5D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329</w:t>
            </w:r>
          </w:p>
        </w:tc>
        <w:tc>
          <w:tcPr>
            <w:tcW w:w="391" w:type="pct"/>
            <w:shd w:val="clear" w:color="auto" w:fill="auto"/>
            <w:noWrap/>
            <w:vAlign w:val="center"/>
            <w:hideMark/>
          </w:tcPr>
          <w:p w14:paraId="751031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14512</w:t>
            </w:r>
          </w:p>
        </w:tc>
        <w:tc>
          <w:tcPr>
            <w:tcW w:w="3008" w:type="pct"/>
            <w:shd w:val="clear" w:color="auto" w:fill="auto"/>
            <w:noWrap/>
            <w:vAlign w:val="center"/>
            <w:hideMark/>
          </w:tcPr>
          <w:p w14:paraId="094ECF8F" w14:textId="77777777" w:rsidR="0021284B" w:rsidRPr="00166CDE" w:rsidRDefault="0021284B" w:rsidP="0021284B">
            <w:pPr>
              <w:rPr>
                <w:rFonts w:ascii="Arial" w:hAnsi="Arial" w:cs="Arial"/>
                <w:sz w:val="16"/>
                <w:szCs w:val="16"/>
              </w:rPr>
            </w:pPr>
            <w:r w:rsidRPr="00166CDE">
              <w:rPr>
                <w:rFonts w:ascii="Arial" w:hAnsi="Arial" w:cs="Arial"/>
                <w:sz w:val="16"/>
                <w:szCs w:val="16"/>
              </w:rPr>
              <w:t>HIDROCORTISONA - 1% CREMA TOPICA</w:t>
            </w:r>
          </w:p>
        </w:tc>
        <w:tc>
          <w:tcPr>
            <w:tcW w:w="657" w:type="pct"/>
            <w:shd w:val="clear" w:color="auto" w:fill="auto"/>
            <w:noWrap/>
            <w:vAlign w:val="center"/>
            <w:hideMark/>
          </w:tcPr>
          <w:p w14:paraId="2F7D516E"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75A9B0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$ 2.256,00</w:t>
            </w:r>
          </w:p>
        </w:tc>
      </w:tr>
      <w:tr w:rsidR="0021284B" w:rsidRPr="00166CDE" w14:paraId="11E02FF9" w14:textId="77777777" w:rsidTr="0021284B">
        <w:trPr>
          <w:trHeight w:val="20"/>
        </w:trPr>
        <w:tc>
          <w:tcPr>
            <w:tcW w:w="313" w:type="pct"/>
            <w:shd w:val="clear" w:color="auto" w:fill="auto"/>
            <w:noWrap/>
            <w:vAlign w:val="center"/>
            <w:hideMark/>
          </w:tcPr>
          <w:p w14:paraId="5B7F81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330</w:t>
            </w:r>
          </w:p>
        </w:tc>
        <w:tc>
          <w:tcPr>
            <w:tcW w:w="391" w:type="pct"/>
            <w:shd w:val="clear" w:color="auto" w:fill="auto"/>
            <w:noWrap/>
            <w:vAlign w:val="center"/>
            <w:hideMark/>
          </w:tcPr>
          <w:p w14:paraId="459F4FC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14167</w:t>
            </w:r>
          </w:p>
        </w:tc>
        <w:tc>
          <w:tcPr>
            <w:tcW w:w="3008" w:type="pct"/>
            <w:shd w:val="clear" w:color="auto" w:fill="auto"/>
            <w:noWrap/>
            <w:vAlign w:val="center"/>
            <w:hideMark/>
          </w:tcPr>
          <w:p w14:paraId="0BC51F8D" w14:textId="77777777" w:rsidR="0021284B" w:rsidRPr="00166CDE" w:rsidRDefault="0021284B" w:rsidP="0021284B">
            <w:pPr>
              <w:rPr>
                <w:rFonts w:ascii="Arial" w:hAnsi="Arial" w:cs="Arial"/>
                <w:sz w:val="16"/>
                <w:szCs w:val="16"/>
              </w:rPr>
            </w:pPr>
            <w:r w:rsidRPr="00166CDE">
              <w:rPr>
                <w:rFonts w:ascii="Arial" w:hAnsi="Arial" w:cs="Arial"/>
                <w:sz w:val="16"/>
                <w:szCs w:val="16"/>
              </w:rPr>
              <w:t>HIDROCORTISONA - 100MG/2ML</w:t>
            </w:r>
          </w:p>
        </w:tc>
        <w:tc>
          <w:tcPr>
            <w:tcW w:w="657" w:type="pct"/>
            <w:shd w:val="clear" w:color="auto" w:fill="auto"/>
            <w:noWrap/>
            <w:vAlign w:val="center"/>
            <w:hideMark/>
          </w:tcPr>
          <w:p w14:paraId="245820EB"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63F38F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$ 3.058,00</w:t>
            </w:r>
          </w:p>
        </w:tc>
      </w:tr>
      <w:tr w:rsidR="0021284B" w:rsidRPr="00166CDE" w14:paraId="3C4E1D22" w14:textId="77777777" w:rsidTr="0021284B">
        <w:trPr>
          <w:trHeight w:val="20"/>
        </w:trPr>
        <w:tc>
          <w:tcPr>
            <w:tcW w:w="313" w:type="pct"/>
            <w:shd w:val="clear" w:color="auto" w:fill="auto"/>
            <w:noWrap/>
            <w:vAlign w:val="center"/>
            <w:hideMark/>
          </w:tcPr>
          <w:p w14:paraId="609D130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331</w:t>
            </w:r>
          </w:p>
        </w:tc>
        <w:tc>
          <w:tcPr>
            <w:tcW w:w="391" w:type="pct"/>
            <w:shd w:val="clear" w:color="auto" w:fill="auto"/>
            <w:noWrap/>
            <w:vAlign w:val="center"/>
            <w:hideMark/>
          </w:tcPr>
          <w:p w14:paraId="04F027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5442</w:t>
            </w:r>
          </w:p>
        </w:tc>
        <w:tc>
          <w:tcPr>
            <w:tcW w:w="3008" w:type="pct"/>
            <w:shd w:val="clear" w:color="auto" w:fill="auto"/>
            <w:noWrap/>
            <w:vAlign w:val="center"/>
            <w:hideMark/>
          </w:tcPr>
          <w:p w14:paraId="0C1D7F37" w14:textId="77777777" w:rsidR="0021284B" w:rsidRPr="00166CDE" w:rsidRDefault="0021284B" w:rsidP="0021284B">
            <w:pPr>
              <w:rPr>
                <w:rFonts w:ascii="Arial" w:hAnsi="Arial" w:cs="Arial"/>
                <w:sz w:val="16"/>
                <w:szCs w:val="16"/>
              </w:rPr>
            </w:pPr>
            <w:r w:rsidRPr="00166CDE">
              <w:rPr>
                <w:rFonts w:ascii="Arial" w:hAnsi="Arial" w:cs="Arial"/>
                <w:sz w:val="16"/>
                <w:szCs w:val="16"/>
              </w:rPr>
              <w:t>HIDROXICINA - 100MG/ML</w:t>
            </w:r>
          </w:p>
        </w:tc>
        <w:tc>
          <w:tcPr>
            <w:tcW w:w="657" w:type="pct"/>
            <w:shd w:val="clear" w:color="auto" w:fill="auto"/>
            <w:noWrap/>
            <w:vAlign w:val="center"/>
            <w:hideMark/>
          </w:tcPr>
          <w:p w14:paraId="62A61BB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98271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$ 14.783,00</w:t>
            </w:r>
          </w:p>
        </w:tc>
      </w:tr>
      <w:tr w:rsidR="0021284B" w:rsidRPr="00166CDE" w14:paraId="1CA06C66" w14:textId="77777777" w:rsidTr="0021284B">
        <w:trPr>
          <w:trHeight w:val="20"/>
        </w:trPr>
        <w:tc>
          <w:tcPr>
            <w:tcW w:w="313" w:type="pct"/>
            <w:shd w:val="clear" w:color="auto" w:fill="auto"/>
            <w:noWrap/>
            <w:vAlign w:val="center"/>
            <w:hideMark/>
          </w:tcPr>
          <w:p w14:paraId="1BC06D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332</w:t>
            </w:r>
          </w:p>
        </w:tc>
        <w:tc>
          <w:tcPr>
            <w:tcW w:w="391" w:type="pct"/>
            <w:shd w:val="clear" w:color="auto" w:fill="auto"/>
            <w:noWrap/>
            <w:vAlign w:val="center"/>
            <w:hideMark/>
          </w:tcPr>
          <w:p w14:paraId="4037B00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14466</w:t>
            </w:r>
          </w:p>
        </w:tc>
        <w:tc>
          <w:tcPr>
            <w:tcW w:w="3008" w:type="pct"/>
            <w:shd w:val="clear" w:color="auto" w:fill="auto"/>
            <w:noWrap/>
            <w:vAlign w:val="center"/>
            <w:hideMark/>
          </w:tcPr>
          <w:p w14:paraId="33682B3F" w14:textId="77777777" w:rsidR="0021284B" w:rsidRPr="00166CDE" w:rsidRDefault="0021284B" w:rsidP="0021284B">
            <w:pPr>
              <w:rPr>
                <w:rFonts w:ascii="Arial" w:hAnsi="Arial" w:cs="Arial"/>
                <w:sz w:val="16"/>
                <w:szCs w:val="16"/>
              </w:rPr>
            </w:pPr>
            <w:r w:rsidRPr="00166CDE">
              <w:rPr>
                <w:rFonts w:ascii="Arial" w:hAnsi="Arial" w:cs="Arial"/>
                <w:sz w:val="16"/>
                <w:szCs w:val="16"/>
              </w:rPr>
              <w:t>HIDROXIDO DE ALUMINIO -HIDROXIDO DE MAGNESIO -SIMETICONA - 4</w:t>
            </w:r>
          </w:p>
        </w:tc>
        <w:tc>
          <w:tcPr>
            <w:tcW w:w="657" w:type="pct"/>
            <w:shd w:val="clear" w:color="auto" w:fill="auto"/>
            <w:noWrap/>
            <w:vAlign w:val="center"/>
            <w:hideMark/>
          </w:tcPr>
          <w:p w14:paraId="3E4FE6A7"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1A507B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$ 8.762,00</w:t>
            </w:r>
          </w:p>
        </w:tc>
      </w:tr>
      <w:tr w:rsidR="0021284B" w:rsidRPr="00166CDE" w14:paraId="6C4AE4B0" w14:textId="77777777" w:rsidTr="0021284B">
        <w:trPr>
          <w:trHeight w:val="20"/>
        </w:trPr>
        <w:tc>
          <w:tcPr>
            <w:tcW w:w="313" w:type="pct"/>
            <w:shd w:val="clear" w:color="auto" w:fill="auto"/>
            <w:noWrap/>
            <w:vAlign w:val="center"/>
            <w:hideMark/>
          </w:tcPr>
          <w:p w14:paraId="516B43E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333</w:t>
            </w:r>
          </w:p>
        </w:tc>
        <w:tc>
          <w:tcPr>
            <w:tcW w:w="391" w:type="pct"/>
            <w:shd w:val="clear" w:color="auto" w:fill="auto"/>
            <w:noWrap/>
            <w:vAlign w:val="center"/>
            <w:hideMark/>
          </w:tcPr>
          <w:p w14:paraId="1B19776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14019</w:t>
            </w:r>
          </w:p>
        </w:tc>
        <w:tc>
          <w:tcPr>
            <w:tcW w:w="3008" w:type="pct"/>
            <w:shd w:val="clear" w:color="auto" w:fill="auto"/>
            <w:noWrap/>
            <w:vAlign w:val="center"/>
            <w:hideMark/>
          </w:tcPr>
          <w:p w14:paraId="3B073709" w14:textId="77777777" w:rsidR="0021284B" w:rsidRPr="00166CDE" w:rsidRDefault="0021284B" w:rsidP="0021284B">
            <w:pPr>
              <w:rPr>
                <w:rFonts w:ascii="Arial" w:hAnsi="Arial" w:cs="Arial"/>
                <w:sz w:val="16"/>
                <w:szCs w:val="16"/>
              </w:rPr>
            </w:pPr>
            <w:r w:rsidRPr="00166CDE">
              <w:rPr>
                <w:rFonts w:ascii="Arial" w:hAnsi="Arial" w:cs="Arial"/>
                <w:sz w:val="16"/>
                <w:szCs w:val="16"/>
              </w:rPr>
              <w:t>HIERRO SACARATO - 100MG AMPOLLA</w:t>
            </w:r>
          </w:p>
        </w:tc>
        <w:tc>
          <w:tcPr>
            <w:tcW w:w="657" w:type="pct"/>
            <w:shd w:val="clear" w:color="auto" w:fill="auto"/>
            <w:noWrap/>
            <w:vAlign w:val="center"/>
            <w:hideMark/>
          </w:tcPr>
          <w:p w14:paraId="1ED7351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11C0DD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$ 9.513,00</w:t>
            </w:r>
          </w:p>
        </w:tc>
      </w:tr>
      <w:tr w:rsidR="0021284B" w:rsidRPr="00166CDE" w14:paraId="2E62B6C1" w14:textId="77777777" w:rsidTr="0021284B">
        <w:trPr>
          <w:trHeight w:val="20"/>
        </w:trPr>
        <w:tc>
          <w:tcPr>
            <w:tcW w:w="313" w:type="pct"/>
            <w:shd w:val="clear" w:color="auto" w:fill="auto"/>
            <w:noWrap/>
            <w:vAlign w:val="center"/>
            <w:hideMark/>
          </w:tcPr>
          <w:p w14:paraId="103425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334</w:t>
            </w:r>
          </w:p>
        </w:tc>
        <w:tc>
          <w:tcPr>
            <w:tcW w:w="391" w:type="pct"/>
            <w:shd w:val="clear" w:color="auto" w:fill="auto"/>
            <w:noWrap/>
            <w:vAlign w:val="center"/>
            <w:hideMark/>
          </w:tcPr>
          <w:p w14:paraId="3B7C74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0681</w:t>
            </w:r>
          </w:p>
        </w:tc>
        <w:tc>
          <w:tcPr>
            <w:tcW w:w="3008" w:type="pct"/>
            <w:shd w:val="clear" w:color="auto" w:fill="auto"/>
            <w:noWrap/>
            <w:vAlign w:val="center"/>
            <w:hideMark/>
          </w:tcPr>
          <w:p w14:paraId="309F6319" w14:textId="77777777" w:rsidR="0021284B" w:rsidRPr="00166CDE" w:rsidRDefault="0021284B" w:rsidP="0021284B">
            <w:pPr>
              <w:rPr>
                <w:rFonts w:ascii="Arial" w:hAnsi="Arial" w:cs="Arial"/>
                <w:sz w:val="16"/>
                <w:szCs w:val="16"/>
              </w:rPr>
            </w:pPr>
            <w:r w:rsidRPr="00166CDE">
              <w:rPr>
                <w:rFonts w:ascii="Arial" w:hAnsi="Arial" w:cs="Arial"/>
                <w:sz w:val="16"/>
                <w:szCs w:val="16"/>
              </w:rPr>
              <w:t>HIOSCINA BUTILBROMURO - 10MG</w:t>
            </w:r>
          </w:p>
        </w:tc>
        <w:tc>
          <w:tcPr>
            <w:tcW w:w="657" w:type="pct"/>
            <w:shd w:val="clear" w:color="auto" w:fill="auto"/>
            <w:noWrap/>
            <w:vAlign w:val="center"/>
            <w:hideMark/>
          </w:tcPr>
          <w:p w14:paraId="6DA9813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ACFBBC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$ 251,00</w:t>
            </w:r>
          </w:p>
        </w:tc>
      </w:tr>
      <w:tr w:rsidR="0021284B" w:rsidRPr="00166CDE" w14:paraId="6332F7C7" w14:textId="77777777" w:rsidTr="0021284B">
        <w:trPr>
          <w:trHeight w:val="20"/>
        </w:trPr>
        <w:tc>
          <w:tcPr>
            <w:tcW w:w="313" w:type="pct"/>
            <w:shd w:val="clear" w:color="auto" w:fill="auto"/>
            <w:noWrap/>
            <w:vAlign w:val="center"/>
            <w:hideMark/>
          </w:tcPr>
          <w:p w14:paraId="1C09C3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335</w:t>
            </w:r>
          </w:p>
        </w:tc>
        <w:tc>
          <w:tcPr>
            <w:tcW w:w="391" w:type="pct"/>
            <w:shd w:val="clear" w:color="auto" w:fill="auto"/>
            <w:noWrap/>
            <w:vAlign w:val="center"/>
            <w:hideMark/>
          </w:tcPr>
          <w:p w14:paraId="3D92B1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13633</w:t>
            </w:r>
          </w:p>
        </w:tc>
        <w:tc>
          <w:tcPr>
            <w:tcW w:w="3008" w:type="pct"/>
            <w:shd w:val="clear" w:color="auto" w:fill="auto"/>
            <w:noWrap/>
            <w:vAlign w:val="center"/>
            <w:hideMark/>
          </w:tcPr>
          <w:p w14:paraId="3FBCE93C" w14:textId="77777777" w:rsidR="0021284B" w:rsidRPr="00166CDE" w:rsidRDefault="0021284B" w:rsidP="0021284B">
            <w:pPr>
              <w:rPr>
                <w:rFonts w:ascii="Arial" w:hAnsi="Arial" w:cs="Arial"/>
                <w:sz w:val="16"/>
                <w:szCs w:val="16"/>
              </w:rPr>
            </w:pPr>
            <w:r w:rsidRPr="00166CDE">
              <w:rPr>
                <w:rFonts w:ascii="Arial" w:hAnsi="Arial" w:cs="Arial"/>
                <w:sz w:val="16"/>
                <w:szCs w:val="16"/>
              </w:rPr>
              <w:t>HIOSCINA BUTILBROMURO - 20MG/ML</w:t>
            </w:r>
          </w:p>
        </w:tc>
        <w:tc>
          <w:tcPr>
            <w:tcW w:w="657" w:type="pct"/>
            <w:shd w:val="clear" w:color="auto" w:fill="auto"/>
            <w:noWrap/>
            <w:vAlign w:val="center"/>
            <w:hideMark/>
          </w:tcPr>
          <w:p w14:paraId="4D4C66C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70EF0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$ 1.627,00</w:t>
            </w:r>
          </w:p>
        </w:tc>
      </w:tr>
      <w:tr w:rsidR="0021284B" w:rsidRPr="00166CDE" w14:paraId="5C0391F8" w14:textId="77777777" w:rsidTr="0021284B">
        <w:trPr>
          <w:trHeight w:val="20"/>
        </w:trPr>
        <w:tc>
          <w:tcPr>
            <w:tcW w:w="313" w:type="pct"/>
            <w:shd w:val="clear" w:color="auto" w:fill="auto"/>
            <w:noWrap/>
            <w:vAlign w:val="center"/>
            <w:hideMark/>
          </w:tcPr>
          <w:p w14:paraId="3558879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336</w:t>
            </w:r>
          </w:p>
        </w:tc>
        <w:tc>
          <w:tcPr>
            <w:tcW w:w="391" w:type="pct"/>
            <w:shd w:val="clear" w:color="auto" w:fill="auto"/>
            <w:noWrap/>
            <w:vAlign w:val="center"/>
            <w:hideMark/>
          </w:tcPr>
          <w:p w14:paraId="2055FD0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14064</w:t>
            </w:r>
          </w:p>
        </w:tc>
        <w:tc>
          <w:tcPr>
            <w:tcW w:w="3008" w:type="pct"/>
            <w:shd w:val="clear" w:color="auto" w:fill="auto"/>
            <w:noWrap/>
            <w:vAlign w:val="center"/>
            <w:hideMark/>
          </w:tcPr>
          <w:p w14:paraId="1DD8BB3B" w14:textId="77777777" w:rsidR="0021284B" w:rsidRPr="00166CDE" w:rsidRDefault="0021284B" w:rsidP="0021284B">
            <w:pPr>
              <w:rPr>
                <w:rFonts w:ascii="Arial" w:hAnsi="Arial" w:cs="Arial"/>
                <w:sz w:val="16"/>
                <w:szCs w:val="16"/>
              </w:rPr>
            </w:pPr>
            <w:r w:rsidRPr="00166CDE">
              <w:rPr>
                <w:rFonts w:ascii="Arial" w:hAnsi="Arial" w:cs="Arial"/>
                <w:sz w:val="16"/>
                <w:szCs w:val="16"/>
              </w:rPr>
              <w:t>HIOSCINA BUTILBROMURO -DIPIRONA - (0,02+2,</w:t>
            </w:r>
            <w:proofErr w:type="gramStart"/>
            <w:r w:rsidRPr="00166CDE">
              <w:rPr>
                <w:rFonts w:ascii="Arial" w:hAnsi="Arial" w:cs="Arial"/>
                <w:sz w:val="16"/>
                <w:szCs w:val="16"/>
              </w:rPr>
              <w:t>5)G</w:t>
            </w:r>
            <w:proofErr w:type="gramEnd"/>
            <w:r w:rsidRPr="00166CDE">
              <w:rPr>
                <w:rFonts w:ascii="Arial" w:hAnsi="Arial" w:cs="Arial"/>
                <w:sz w:val="16"/>
                <w:szCs w:val="16"/>
              </w:rPr>
              <w:t>/5ML</w:t>
            </w:r>
          </w:p>
        </w:tc>
        <w:tc>
          <w:tcPr>
            <w:tcW w:w="657" w:type="pct"/>
            <w:shd w:val="clear" w:color="auto" w:fill="auto"/>
            <w:noWrap/>
            <w:vAlign w:val="center"/>
            <w:hideMark/>
          </w:tcPr>
          <w:p w14:paraId="1E93771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A4B763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$ 1.673,00</w:t>
            </w:r>
          </w:p>
        </w:tc>
      </w:tr>
      <w:tr w:rsidR="0021284B" w:rsidRPr="00166CDE" w14:paraId="12DDEBA5" w14:textId="77777777" w:rsidTr="0021284B">
        <w:trPr>
          <w:trHeight w:val="20"/>
        </w:trPr>
        <w:tc>
          <w:tcPr>
            <w:tcW w:w="313" w:type="pct"/>
            <w:shd w:val="clear" w:color="auto" w:fill="auto"/>
            <w:noWrap/>
            <w:vAlign w:val="center"/>
            <w:hideMark/>
          </w:tcPr>
          <w:p w14:paraId="1003BD7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337</w:t>
            </w:r>
          </w:p>
        </w:tc>
        <w:tc>
          <w:tcPr>
            <w:tcW w:w="391" w:type="pct"/>
            <w:shd w:val="clear" w:color="auto" w:fill="auto"/>
            <w:noWrap/>
            <w:vAlign w:val="center"/>
            <w:hideMark/>
          </w:tcPr>
          <w:p w14:paraId="7A879C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5514</w:t>
            </w:r>
          </w:p>
        </w:tc>
        <w:tc>
          <w:tcPr>
            <w:tcW w:w="3008" w:type="pct"/>
            <w:shd w:val="clear" w:color="auto" w:fill="auto"/>
            <w:noWrap/>
            <w:vAlign w:val="center"/>
            <w:hideMark/>
          </w:tcPr>
          <w:p w14:paraId="3F9AFF44" w14:textId="77777777" w:rsidR="0021284B" w:rsidRPr="00166CDE" w:rsidRDefault="0021284B" w:rsidP="0021284B">
            <w:pPr>
              <w:rPr>
                <w:rFonts w:ascii="Arial" w:hAnsi="Arial" w:cs="Arial"/>
                <w:sz w:val="16"/>
                <w:szCs w:val="16"/>
              </w:rPr>
            </w:pPr>
            <w:r w:rsidRPr="00166CDE">
              <w:rPr>
                <w:rFonts w:ascii="Arial" w:hAnsi="Arial" w:cs="Arial"/>
                <w:sz w:val="16"/>
                <w:szCs w:val="16"/>
              </w:rPr>
              <w:t>IBUPROFENO - 100MG/5ML</w:t>
            </w:r>
          </w:p>
        </w:tc>
        <w:tc>
          <w:tcPr>
            <w:tcW w:w="657" w:type="pct"/>
            <w:shd w:val="clear" w:color="auto" w:fill="auto"/>
            <w:noWrap/>
            <w:vAlign w:val="center"/>
            <w:hideMark/>
          </w:tcPr>
          <w:p w14:paraId="383FBA22" w14:textId="77777777" w:rsidR="0021284B" w:rsidRPr="00166CDE" w:rsidRDefault="0021284B" w:rsidP="0021284B">
            <w:pPr>
              <w:rPr>
                <w:rFonts w:ascii="Arial" w:hAnsi="Arial" w:cs="Arial"/>
                <w:sz w:val="16"/>
                <w:szCs w:val="16"/>
              </w:rPr>
            </w:pPr>
            <w:r w:rsidRPr="00166CDE">
              <w:rPr>
                <w:rFonts w:ascii="Arial" w:hAnsi="Arial" w:cs="Arial"/>
                <w:sz w:val="16"/>
                <w:szCs w:val="16"/>
              </w:rPr>
              <w:t>FRASCO X120</w:t>
            </w:r>
          </w:p>
        </w:tc>
        <w:tc>
          <w:tcPr>
            <w:tcW w:w="631" w:type="pct"/>
            <w:shd w:val="clear" w:color="auto" w:fill="auto"/>
            <w:noWrap/>
            <w:vAlign w:val="center"/>
            <w:hideMark/>
          </w:tcPr>
          <w:p w14:paraId="7FD4697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$ 5.445,00</w:t>
            </w:r>
          </w:p>
        </w:tc>
      </w:tr>
      <w:tr w:rsidR="0021284B" w:rsidRPr="00166CDE" w14:paraId="783441C8" w14:textId="77777777" w:rsidTr="0021284B">
        <w:trPr>
          <w:trHeight w:val="20"/>
        </w:trPr>
        <w:tc>
          <w:tcPr>
            <w:tcW w:w="313" w:type="pct"/>
            <w:shd w:val="clear" w:color="auto" w:fill="auto"/>
            <w:noWrap/>
            <w:vAlign w:val="center"/>
            <w:hideMark/>
          </w:tcPr>
          <w:p w14:paraId="66A5D97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338</w:t>
            </w:r>
          </w:p>
        </w:tc>
        <w:tc>
          <w:tcPr>
            <w:tcW w:w="391" w:type="pct"/>
            <w:shd w:val="clear" w:color="auto" w:fill="auto"/>
            <w:noWrap/>
            <w:vAlign w:val="center"/>
            <w:hideMark/>
          </w:tcPr>
          <w:p w14:paraId="039420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13483</w:t>
            </w:r>
          </w:p>
        </w:tc>
        <w:tc>
          <w:tcPr>
            <w:tcW w:w="3008" w:type="pct"/>
            <w:shd w:val="clear" w:color="auto" w:fill="auto"/>
            <w:noWrap/>
            <w:vAlign w:val="center"/>
            <w:hideMark/>
          </w:tcPr>
          <w:p w14:paraId="649E04DC" w14:textId="77777777" w:rsidR="0021284B" w:rsidRPr="00166CDE" w:rsidRDefault="0021284B" w:rsidP="0021284B">
            <w:pPr>
              <w:rPr>
                <w:rFonts w:ascii="Arial" w:hAnsi="Arial" w:cs="Arial"/>
                <w:sz w:val="16"/>
                <w:szCs w:val="16"/>
              </w:rPr>
            </w:pPr>
            <w:r w:rsidRPr="00166CDE">
              <w:rPr>
                <w:rFonts w:ascii="Arial" w:hAnsi="Arial" w:cs="Arial"/>
                <w:sz w:val="16"/>
                <w:szCs w:val="16"/>
              </w:rPr>
              <w:t>IBUPROFENO - 400MG</w:t>
            </w:r>
          </w:p>
        </w:tc>
        <w:tc>
          <w:tcPr>
            <w:tcW w:w="657" w:type="pct"/>
            <w:shd w:val="clear" w:color="auto" w:fill="auto"/>
            <w:noWrap/>
            <w:vAlign w:val="center"/>
            <w:hideMark/>
          </w:tcPr>
          <w:p w14:paraId="1D2D54F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F21A14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$ 108,00</w:t>
            </w:r>
          </w:p>
        </w:tc>
      </w:tr>
      <w:tr w:rsidR="0021284B" w:rsidRPr="00166CDE" w14:paraId="30791C56" w14:textId="77777777" w:rsidTr="0021284B">
        <w:trPr>
          <w:trHeight w:val="20"/>
        </w:trPr>
        <w:tc>
          <w:tcPr>
            <w:tcW w:w="313" w:type="pct"/>
            <w:shd w:val="clear" w:color="auto" w:fill="auto"/>
            <w:noWrap/>
            <w:vAlign w:val="center"/>
            <w:hideMark/>
          </w:tcPr>
          <w:p w14:paraId="07CC89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339</w:t>
            </w:r>
          </w:p>
        </w:tc>
        <w:tc>
          <w:tcPr>
            <w:tcW w:w="391" w:type="pct"/>
            <w:shd w:val="clear" w:color="auto" w:fill="auto"/>
            <w:noWrap/>
            <w:vAlign w:val="center"/>
            <w:hideMark/>
          </w:tcPr>
          <w:p w14:paraId="4CC67FE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5647</w:t>
            </w:r>
          </w:p>
        </w:tc>
        <w:tc>
          <w:tcPr>
            <w:tcW w:w="3008" w:type="pct"/>
            <w:shd w:val="clear" w:color="auto" w:fill="auto"/>
            <w:noWrap/>
            <w:vAlign w:val="center"/>
            <w:hideMark/>
          </w:tcPr>
          <w:p w14:paraId="7624AC68" w14:textId="77777777" w:rsidR="0021284B" w:rsidRPr="00166CDE" w:rsidRDefault="0021284B" w:rsidP="0021284B">
            <w:pPr>
              <w:rPr>
                <w:rFonts w:ascii="Arial" w:hAnsi="Arial" w:cs="Arial"/>
                <w:sz w:val="16"/>
                <w:szCs w:val="16"/>
              </w:rPr>
            </w:pPr>
            <w:r w:rsidRPr="00166CDE">
              <w:rPr>
                <w:rFonts w:ascii="Arial" w:hAnsi="Arial" w:cs="Arial"/>
                <w:sz w:val="16"/>
                <w:szCs w:val="16"/>
              </w:rPr>
              <w:t>IMIPRAMINA - 10MG</w:t>
            </w:r>
          </w:p>
        </w:tc>
        <w:tc>
          <w:tcPr>
            <w:tcW w:w="657" w:type="pct"/>
            <w:shd w:val="clear" w:color="auto" w:fill="auto"/>
            <w:noWrap/>
            <w:vAlign w:val="center"/>
            <w:hideMark/>
          </w:tcPr>
          <w:p w14:paraId="77F71188"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C6883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$ 601,00</w:t>
            </w:r>
          </w:p>
        </w:tc>
      </w:tr>
      <w:tr w:rsidR="0021284B" w:rsidRPr="00166CDE" w14:paraId="502F9E12" w14:textId="77777777" w:rsidTr="0021284B">
        <w:trPr>
          <w:trHeight w:val="20"/>
        </w:trPr>
        <w:tc>
          <w:tcPr>
            <w:tcW w:w="313" w:type="pct"/>
            <w:shd w:val="clear" w:color="auto" w:fill="auto"/>
            <w:noWrap/>
            <w:vAlign w:val="center"/>
            <w:hideMark/>
          </w:tcPr>
          <w:p w14:paraId="3140DE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340</w:t>
            </w:r>
          </w:p>
        </w:tc>
        <w:tc>
          <w:tcPr>
            <w:tcW w:w="391" w:type="pct"/>
            <w:shd w:val="clear" w:color="auto" w:fill="auto"/>
            <w:noWrap/>
            <w:vAlign w:val="center"/>
            <w:hideMark/>
          </w:tcPr>
          <w:p w14:paraId="20940F5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13594</w:t>
            </w:r>
          </w:p>
        </w:tc>
        <w:tc>
          <w:tcPr>
            <w:tcW w:w="3008" w:type="pct"/>
            <w:shd w:val="clear" w:color="auto" w:fill="auto"/>
            <w:noWrap/>
            <w:vAlign w:val="center"/>
            <w:hideMark/>
          </w:tcPr>
          <w:p w14:paraId="6B1C416F" w14:textId="77777777" w:rsidR="0021284B" w:rsidRPr="00166CDE" w:rsidRDefault="0021284B" w:rsidP="0021284B">
            <w:pPr>
              <w:rPr>
                <w:rFonts w:ascii="Arial" w:hAnsi="Arial" w:cs="Arial"/>
                <w:sz w:val="16"/>
                <w:szCs w:val="16"/>
              </w:rPr>
            </w:pPr>
            <w:r w:rsidRPr="00166CDE">
              <w:rPr>
                <w:rFonts w:ascii="Arial" w:hAnsi="Arial" w:cs="Arial"/>
                <w:sz w:val="16"/>
                <w:szCs w:val="16"/>
              </w:rPr>
              <w:t>IMIPRAMINA - 25MG</w:t>
            </w:r>
          </w:p>
        </w:tc>
        <w:tc>
          <w:tcPr>
            <w:tcW w:w="657" w:type="pct"/>
            <w:shd w:val="clear" w:color="auto" w:fill="auto"/>
            <w:noWrap/>
            <w:vAlign w:val="center"/>
            <w:hideMark/>
          </w:tcPr>
          <w:p w14:paraId="36072334"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ADE60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$ 86,00</w:t>
            </w:r>
          </w:p>
        </w:tc>
      </w:tr>
      <w:tr w:rsidR="0021284B" w:rsidRPr="00166CDE" w14:paraId="4706FDBF" w14:textId="77777777" w:rsidTr="0021284B">
        <w:trPr>
          <w:trHeight w:val="20"/>
        </w:trPr>
        <w:tc>
          <w:tcPr>
            <w:tcW w:w="313" w:type="pct"/>
            <w:shd w:val="clear" w:color="auto" w:fill="auto"/>
            <w:noWrap/>
            <w:vAlign w:val="center"/>
            <w:hideMark/>
          </w:tcPr>
          <w:p w14:paraId="4DCFEE7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341</w:t>
            </w:r>
          </w:p>
        </w:tc>
        <w:tc>
          <w:tcPr>
            <w:tcW w:w="391" w:type="pct"/>
            <w:shd w:val="clear" w:color="auto" w:fill="auto"/>
            <w:noWrap/>
            <w:vAlign w:val="center"/>
            <w:hideMark/>
          </w:tcPr>
          <w:p w14:paraId="3CFCCB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13561</w:t>
            </w:r>
          </w:p>
        </w:tc>
        <w:tc>
          <w:tcPr>
            <w:tcW w:w="3008" w:type="pct"/>
            <w:shd w:val="clear" w:color="auto" w:fill="auto"/>
            <w:noWrap/>
            <w:vAlign w:val="center"/>
            <w:hideMark/>
          </w:tcPr>
          <w:p w14:paraId="491CF5B8" w14:textId="77777777" w:rsidR="0021284B" w:rsidRPr="00166CDE" w:rsidRDefault="0021284B" w:rsidP="0021284B">
            <w:pPr>
              <w:rPr>
                <w:rFonts w:ascii="Arial" w:hAnsi="Arial" w:cs="Arial"/>
                <w:sz w:val="16"/>
                <w:szCs w:val="16"/>
              </w:rPr>
            </w:pPr>
            <w:r w:rsidRPr="00166CDE">
              <w:rPr>
                <w:rFonts w:ascii="Arial" w:hAnsi="Arial" w:cs="Arial"/>
                <w:sz w:val="16"/>
                <w:szCs w:val="16"/>
              </w:rPr>
              <w:t>INSULINA CRISTALINA - 80-100U.I/ML</w:t>
            </w:r>
          </w:p>
        </w:tc>
        <w:tc>
          <w:tcPr>
            <w:tcW w:w="657" w:type="pct"/>
            <w:shd w:val="clear" w:color="auto" w:fill="auto"/>
            <w:noWrap/>
            <w:vAlign w:val="center"/>
            <w:hideMark/>
          </w:tcPr>
          <w:p w14:paraId="770B74F3"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D9277B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$ 13.017,00</w:t>
            </w:r>
          </w:p>
        </w:tc>
      </w:tr>
      <w:tr w:rsidR="0021284B" w:rsidRPr="00166CDE" w14:paraId="7D318A3A" w14:textId="77777777" w:rsidTr="0021284B">
        <w:trPr>
          <w:trHeight w:val="20"/>
        </w:trPr>
        <w:tc>
          <w:tcPr>
            <w:tcW w:w="313" w:type="pct"/>
            <w:shd w:val="clear" w:color="auto" w:fill="auto"/>
            <w:noWrap/>
            <w:vAlign w:val="center"/>
            <w:hideMark/>
          </w:tcPr>
          <w:p w14:paraId="72415B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342</w:t>
            </w:r>
          </w:p>
        </w:tc>
        <w:tc>
          <w:tcPr>
            <w:tcW w:w="391" w:type="pct"/>
            <w:shd w:val="clear" w:color="auto" w:fill="auto"/>
            <w:noWrap/>
            <w:vAlign w:val="center"/>
            <w:hideMark/>
          </w:tcPr>
          <w:p w14:paraId="5062484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14712</w:t>
            </w:r>
          </w:p>
        </w:tc>
        <w:tc>
          <w:tcPr>
            <w:tcW w:w="3008" w:type="pct"/>
            <w:shd w:val="clear" w:color="auto" w:fill="auto"/>
            <w:noWrap/>
            <w:vAlign w:val="center"/>
            <w:hideMark/>
          </w:tcPr>
          <w:p w14:paraId="657AAE38" w14:textId="77777777" w:rsidR="0021284B" w:rsidRPr="00166CDE" w:rsidRDefault="0021284B" w:rsidP="0021284B">
            <w:pPr>
              <w:rPr>
                <w:rFonts w:ascii="Arial" w:hAnsi="Arial" w:cs="Arial"/>
                <w:sz w:val="16"/>
                <w:szCs w:val="16"/>
              </w:rPr>
            </w:pPr>
            <w:r w:rsidRPr="00166CDE">
              <w:rPr>
                <w:rFonts w:ascii="Arial" w:hAnsi="Arial" w:cs="Arial"/>
                <w:sz w:val="16"/>
                <w:szCs w:val="16"/>
              </w:rPr>
              <w:t>INSULINA DEGLUDEC - 100 UI/ML (TRESIBA 100 UI/ML)</w:t>
            </w:r>
          </w:p>
        </w:tc>
        <w:tc>
          <w:tcPr>
            <w:tcW w:w="657" w:type="pct"/>
            <w:shd w:val="clear" w:color="auto" w:fill="auto"/>
            <w:noWrap/>
            <w:vAlign w:val="center"/>
            <w:hideMark/>
          </w:tcPr>
          <w:p w14:paraId="2E7A748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AD6601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$ 66.278,00</w:t>
            </w:r>
          </w:p>
        </w:tc>
      </w:tr>
      <w:tr w:rsidR="0021284B" w:rsidRPr="00166CDE" w14:paraId="02708C70" w14:textId="77777777" w:rsidTr="0021284B">
        <w:trPr>
          <w:trHeight w:val="20"/>
        </w:trPr>
        <w:tc>
          <w:tcPr>
            <w:tcW w:w="313" w:type="pct"/>
            <w:shd w:val="clear" w:color="auto" w:fill="auto"/>
            <w:noWrap/>
            <w:vAlign w:val="center"/>
            <w:hideMark/>
          </w:tcPr>
          <w:p w14:paraId="7090C98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343</w:t>
            </w:r>
          </w:p>
        </w:tc>
        <w:tc>
          <w:tcPr>
            <w:tcW w:w="391" w:type="pct"/>
            <w:shd w:val="clear" w:color="auto" w:fill="auto"/>
            <w:noWrap/>
            <w:vAlign w:val="center"/>
            <w:hideMark/>
          </w:tcPr>
          <w:p w14:paraId="7D9046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14621</w:t>
            </w:r>
          </w:p>
        </w:tc>
        <w:tc>
          <w:tcPr>
            <w:tcW w:w="3008" w:type="pct"/>
            <w:shd w:val="clear" w:color="auto" w:fill="auto"/>
            <w:noWrap/>
            <w:vAlign w:val="center"/>
            <w:hideMark/>
          </w:tcPr>
          <w:p w14:paraId="230036FF" w14:textId="77777777" w:rsidR="0021284B" w:rsidRPr="00166CDE" w:rsidRDefault="0021284B" w:rsidP="0021284B">
            <w:pPr>
              <w:rPr>
                <w:rFonts w:ascii="Arial" w:hAnsi="Arial" w:cs="Arial"/>
                <w:sz w:val="16"/>
                <w:szCs w:val="16"/>
              </w:rPr>
            </w:pPr>
            <w:r w:rsidRPr="00166CDE">
              <w:rPr>
                <w:rFonts w:ascii="Arial" w:hAnsi="Arial" w:cs="Arial"/>
                <w:sz w:val="16"/>
                <w:szCs w:val="16"/>
              </w:rPr>
              <w:t>INSULINA GLARGINA 300 UI/ML TOUJEO</w:t>
            </w:r>
          </w:p>
        </w:tc>
        <w:tc>
          <w:tcPr>
            <w:tcW w:w="657" w:type="pct"/>
            <w:shd w:val="clear" w:color="auto" w:fill="auto"/>
            <w:noWrap/>
            <w:vAlign w:val="center"/>
            <w:hideMark/>
          </w:tcPr>
          <w:p w14:paraId="5A4A9B71"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7B3A30D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$ 68.063,00</w:t>
            </w:r>
          </w:p>
        </w:tc>
      </w:tr>
      <w:tr w:rsidR="0021284B" w:rsidRPr="00166CDE" w14:paraId="3964BF9B" w14:textId="77777777" w:rsidTr="0021284B">
        <w:trPr>
          <w:trHeight w:val="20"/>
        </w:trPr>
        <w:tc>
          <w:tcPr>
            <w:tcW w:w="313" w:type="pct"/>
            <w:shd w:val="clear" w:color="auto" w:fill="auto"/>
            <w:noWrap/>
            <w:vAlign w:val="center"/>
            <w:hideMark/>
          </w:tcPr>
          <w:p w14:paraId="32C860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344</w:t>
            </w:r>
          </w:p>
        </w:tc>
        <w:tc>
          <w:tcPr>
            <w:tcW w:w="391" w:type="pct"/>
            <w:shd w:val="clear" w:color="auto" w:fill="auto"/>
            <w:noWrap/>
            <w:vAlign w:val="center"/>
            <w:hideMark/>
          </w:tcPr>
          <w:p w14:paraId="4C2D067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13562</w:t>
            </w:r>
          </w:p>
        </w:tc>
        <w:tc>
          <w:tcPr>
            <w:tcW w:w="3008" w:type="pct"/>
            <w:shd w:val="clear" w:color="auto" w:fill="auto"/>
            <w:noWrap/>
            <w:vAlign w:val="center"/>
            <w:hideMark/>
          </w:tcPr>
          <w:p w14:paraId="765D329B" w14:textId="77777777" w:rsidR="0021284B" w:rsidRPr="00166CDE" w:rsidRDefault="0021284B" w:rsidP="0021284B">
            <w:pPr>
              <w:rPr>
                <w:rFonts w:ascii="Arial" w:hAnsi="Arial" w:cs="Arial"/>
                <w:sz w:val="16"/>
                <w:szCs w:val="16"/>
              </w:rPr>
            </w:pPr>
            <w:r w:rsidRPr="00166CDE">
              <w:rPr>
                <w:rFonts w:ascii="Arial" w:hAnsi="Arial" w:cs="Arial"/>
                <w:sz w:val="16"/>
                <w:szCs w:val="16"/>
              </w:rPr>
              <w:t>INSULINA NPH - 80-100U.I/ML</w:t>
            </w:r>
          </w:p>
        </w:tc>
        <w:tc>
          <w:tcPr>
            <w:tcW w:w="657" w:type="pct"/>
            <w:shd w:val="clear" w:color="auto" w:fill="auto"/>
            <w:noWrap/>
            <w:vAlign w:val="center"/>
            <w:hideMark/>
          </w:tcPr>
          <w:p w14:paraId="706B536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06C64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$ 13.343,00</w:t>
            </w:r>
          </w:p>
        </w:tc>
      </w:tr>
      <w:tr w:rsidR="0021284B" w:rsidRPr="00166CDE" w14:paraId="205925DB" w14:textId="77777777" w:rsidTr="0021284B">
        <w:trPr>
          <w:trHeight w:val="20"/>
        </w:trPr>
        <w:tc>
          <w:tcPr>
            <w:tcW w:w="313" w:type="pct"/>
            <w:shd w:val="clear" w:color="auto" w:fill="auto"/>
            <w:noWrap/>
            <w:vAlign w:val="center"/>
            <w:hideMark/>
          </w:tcPr>
          <w:p w14:paraId="691765B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345</w:t>
            </w:r>
          </w:p>
        </w:tc>
        <w:tc>
          <w:tcPr>
            <w:tcW w:w="391" w:type="pct"/>
            <w:shd w:val="clear" w:color="auto" w:fill="auto"/>
            <w:noWrap/>
            <w:vAlign w:val="center"/>
            <w:hideMark/>
          </w:tcPr>
          <w:p w14:paraId="41A4FC9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4773</w:t>
            </w:r>
          </w:p>
        </w:tc>
        <w:tc>
          <w:tcPr>
            <w:tcW w:w="3008" w:type="pct"/>
            <w:shd w:val="clear" w:color="auto" w:fill="auto"/>
            <w:noWrap/>
            <w:vAlign w:val="center"/>
            <w:hideMark/>
          </w:tcPr>
          <w:p w14:paraId="717BC72F" w14:textId="77777777" w:rsidR="0021284B" w:rsidRPr="00166CDE" w:rsidRDefault="0021284B" w:rsidP="0021284B">
            <w:pPr>
              <w:rPr>
                <w:rFonts w:ascii="Arial" w:hAnsi="Arial" w:cs="Arial"/>
                <w:sz w:val="16"/>
                <w:szCs w:val="16"/>
              </w:rPr>
            </w:pPr>
            <w:r w:rsidRPr="00166CDE">
              <w:rPr>
                <w:rFonts w:ascii="Arial" w:hAnsi="Arial" w:cs="Arial"/>
                <w:sz w:val="16"/>
                <w:szCs w:val="16"/>
              </w:rPr>
              <w:t>ISOPTO MAXIDEX 1% SOLUCION OFT</w:t>
            </w:r>
          </w:p>
        </w:tc>
        <w:tc>
          <w:tcPr>
            <w:tcW w:w="657" w:type="pct"/>
            <w:shd w:val="clear" w:color="auto" w:fill="auto"/>
            <w:noWrap/>
            <w:vAlign w:val="center"/>
            <w:hideMark/>
          </w:tcPr>
          <w:p w14:paraId="3495401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5CC8D9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$ 46.944,00</w:t>
            </w:r>
          </w:p>
        </w:tc>
      </w:tr>
      <w:tr w:rsidR="0021284B" w:rsidRPr="00166CDE" w14:paraId="3816E7D8" w14:textId="77777777" w:rsidTr="0021284B">
        <w:trPr>
          <w:trHeight w:val="20"/>
        </w:trPr>
        <w:tc>
          <w:tcPr>
            <w:tcW w:w="313" w:type="pct"/>
            <w:shd w:val="clear" w:color="auto" w:fill="auto"/>
            <w:noWrap/>
            <w:vAlign w:val="center"/>
            <w:hideMark/>
          </w:tcPr>
          <w:p w14:paraId="170E10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346</w:t>
            </w:r>
          </w:p>
        </w:tc>
        <w:tc>
          <w:tcPr>
            <w:tcW w:w="391" w:type="pct"/>
            <w:shd w:val="clear" w:color="auto" w:fill="auto"/>
            <w:noWrap/>
            <w:vAlign w:val="center"/>
            <w:hideMark/>
          </w:tcPr>
          <w:p w14:paraId="11A99AA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4223</w:t>
            </w:r>
          </w:p>
        </w:tc>
        <w:tc>
          <w:tcPr>
            <w:tcW w:w="3008" w:type="pct"/>
            <w:shd w:val="clear" w:color="auto" w:fill="auto"/>
            <w:noWrap/>
            <w:vAlign w:val="center"/>
            <w:hideMark/>
          </w:tcPr>
          <w:p w14:paraId="329E73CC" w14:textId="77777777" w:rsidR="0021284B" w:rsidRPr="00166CDE" w:rsidRDefault="0021284B" w:rsidP="0021284B">
            <w:pPr>
              <w:rPr>
                <w:rFonts w:ascii="Arial" w:hAnsi="Arial" w:cs="Arial"/>
                <w:sz w:val="16"/>
                <w:szCs w:val="16"/>
              </w:rPr>
            </w:pPr>
            <w:r w:rsidRPr="00166CDE">
              <w:rPr>
                <w:rFonts w:ascii="Arial" w:hAnsi="Arial" w:cs="Arial"/>
                <w:sz w:val="16"/>
                <w:szCs w:val="16"/>
              </w:rPr>
              <w:t>ISOSORBIDE DINITRATO - 10MG</w:t>
            </w:r>
          </w:p>
        </w:tc>
        <w:tc>
          <w:tcPr>
            <w:tcW w:w="657" w:type="pct"/>
            <w:shd w:val="clear" w:color="auto" w:fill="auto"/>
            <w:noWrap/>
            <w:vAlign w:val="center"/>
            <w:hideMark/>
          </w:tcPr>
          <w:p w14:paraId="03CD3A5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344F9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$ 58,00</w:t>
            </w:r>
          </w:p>
        </w:tc>
      </w:tr>
      <w:tr w:rsidR="0021284B" w:rsidRPr="00166CDE" w14:paraId="72C31F1F" w14:textId="77777777" w:rsidTr="0021284B">
        <w:trPr>
          <w:trHeight w:val="20"/>
        </w:trPr>
        <w:tc>
          <w:tcPr>
            <w:tcW w:w="313" w:type="pct"/>
            <w:shd w:val="clear" w:color="auto" w:fill="auto"/>
            <w:noWrap/>
            <w:vAlign w:val="center"/>
            <w:hideMark/>
          </w:tcPr>
          <w:p w14:paraId="61C9166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347</w:t>
            </w:r>
          </w:p>
        </w:tc>
        <w:tc>
          <w:tcPr>
            <w:tcW w:w="391" w:type="pct"/>
            <w:shd w:val="clear" w:color="auto" w:fill="auto"/>
            <w:noWrap/>
            <w:vAlign w:val="center"/>
            <w:hideMark/>
          </w:tcPr>
          <w:p w14:paraId="7A6DF59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4224</w:t>
            </w:r>
          </w:p>
        </w:tc>
        <w:tc>
          <w:tcPr>
            <w:tcW w:w="3008" w:type="pct"/>
            <w:shd w:val="clear" w:color="auto" w:fill="auto"/>
            <w:noWrap/>
            <w:vAlign w:val="center"/>
            <w:hideMark/>
          </w:tcPr>
          <w:p w14:paraId="677473B4" w14:textId="77777777" w:rsidR="0021284B" w:rsidRPr="00166CDE" w:rsidRDefault="0021284B" w:rsidP="0021284B">
            <w:pPr>
              <w:rPr>
                <w:rFonts w:ascii="Arial" w:hAnsi="Arial" w:cs="Arial"/>
                <w:sz w:val="16"/>
                <w:szCs w:val="16"/>
              </w:rPr>
            </w:pPr>
            <w:r w:rsidRPr="00166CDE">
              <w:rPr>
                <w:rFonts w:ascii="Arial" w:hAnsi="Arial" w:cs="Arial"/>
                <w:sz w:val="16"/>
                <w:szCs w:val="16"/>
              </w:rPr>
              <w:t>ISOSORBIDE DINITRATO - 5MG</w:t>
            </w:r>
          </w:p>
        </w:tc>
        <w:tc>
          <w:tcPr>
            <w:tcW w:w="657" w:type="pct"/>
            <w:shd w:val="clear" w:color="auto" w:fill="auto"/>
            <w:noWrap/>
            <w:vAlign w:val="center"/>
            <w:hideMark/>
          </w:tcPr>
          <w:p w14:paraId="7987C157"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681117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$ 1.365,00</w:t>
            </w:r>
          </w:p>
        </w:tc>
      </w:tr>
      <w:tr w:rsidR="0021284B" w:rsidRPr="00166CDE" w14:paraId="44A5CCBC" w14:textId="77777777" w:rsidTr="0021284B">
        <w:trPr>
          <w:trHeight w:val="20"/>
        </w:trPr>
        <w:tc>
          <w:tcPr>
            <w:tcW w:w="313" w:type="pct"/>
            <w:shd w:val="clear" w:color="auto" w:fill="auto"/>
            <w:noWrap/>
            <w:vAlign w:val="center"/>
            <w:hideMark/>
          </w:tcPr>
          <w:p w14:paraId="428DE09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348</w:t>
            </w:r>
          </w:p>
        </w:tc>
        <w:tc>
          <w:tcPr>
            <w:tcW w:w="391" w:type="pct"/>
            <w:shd w:val="clear" w:color="auto" w:fill="auto"/>
            <w:noWrap/>
            <w:vAlign w:val="center"/>
            <w:hideMark/>
          </w:tcPr>
          <w:p w14:paraId="57EE1C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14160</w:t>
            </w:r>
          </w:p>
        </w:tc>
        <w:tc>
          <w:tcPr>
            <w:tcW w:w="3008" w:type="pct"/>
            <w:shd w:val="clear" w:color="auto" w:fill="auto"/>
            <w:noWrap/>
            <w:vAlign w:val="center"/>
            <w:hideMark/>
          </w:tcPr>
          <w:p w14:paraId="64CD3E87" w14:textId="77777777" w:rsidR="0021284B" w:rsidRPr="00166CDE" w:rsidRDefault="0021284B" w:rsidP="0021284B">
            <w:pPr>
              <w:rPr>
                <w:rFonts w:ascii="Arial" w:hAnsi="Arial" w:cs="Arial"/>
                <w:sz w:val="16"/>
                <w:szCs w:val="16"/>
              </w:rPr>
            </w:pPr>
            <w:r w:rsidRPr="00166CDE">
              <w:rPr>
                <w:rFonts w:ascii="Arial" w:hAnsi="Arial" w:cs="Arial"/>
                <w:sz w:val="16"/>
                <w:szCs w:val="16"/>
              </w:rPr>
              <w:t>IVERMECTINA 0.6% (QUANOX)</w:t>
            </w:r>
          </w:p>
        </w:tc>
        <w:tc>
          <w:tcPr>
            <w:tcW w:w="657" w:type="pct"/>
            <w:shd w:val="clear" w:color="auto" w:fill="auto"/>
            <w:noWrap/>
            <w:vAlign w:val="center"/>
            <w:hideMark/>
          </w:tcPr>
          <w:p w14:paraId="30E4AC6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4FB743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$ 2.850,00</w:t>
            </w:r>
          </w:p>
        </w:tc>
      </w:tr>
      <w:tr w:rsidR="0021284B" w:rsidRPr="00166CDE" w14:paraId="0BFAE941" w14:textId="77777777" w:rsidTr="0021284B">
        <w:trPr>
          <w:trHeight w:val="20"/>
        </w:trPr>
        <w:tc>
          <w:tcPr>
            <w:tcW w:w="313" w:type="pct"/>
            <w:shd w:val="clear" w:color="auto" w:fill="auto"/>
            <w:noWrap/>
            <w:vAlign w:val="center"/>
            <w:hideMark/>
          </w:tcPr>
          <w:p w14:paraId="27AC217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349</w:t>
            </w:r>
          </w:p>
        </w:tc>
        <w:tc>
          <w:tcPr>
            <w:tcW w:w="391" w:type="pct"/>
            <w:shd w:val="clear" w:color="auto" w:fill="auto"/>
            <w:noWrap/>
            <w:vAlign w:val="center"/>
            <w:hideMark/>
          </w:tcPr>
          <w:p w14:paraId="118C8B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5843</w:t>
            </w:r>
          </w:p>
        </w:tc>
        <w:tc>
          <w:tcPr>
            <w:tcW w:w="3008" w:type="pct"/>
            <w:shd w:val="clear" w:color="auto" w:fill="auto"/>
            <w:noWrap/>
            <w:vAlign w:val="center"/>
            <w:hideMark/>
          </w:tcPr>
          <w:p w14:paraId="57D27856" w14:textId="77777777" w:rsidR="0021284B" w:rsidRPr="00166CDE" w:rsidRDefault="0021284B" w:rsidP="0021284B">
            <w:pPr>
              <w:rPr>
                <w:rFonts w:ascii="Arial" w:hAnsi="Arial" w:cs="Arial"/>
                <w:sz w:val="16"/>
                <w:szCs w:val="16"/>
              </w:rPr>
            </w:pPr>
            <w:r w:rsidRPr="00166CDE">
              <w:rPr>
                <w:rFonts w:ascii="Arial" w:hAnsi="Arial" w:cs="Arial"/>
                <w:sz w:val="16"/>
                <w:szCs w:val="16"/>
              </w:rPr>
              <w:t>JABON QUIRURGICO - ASEPTIDINA</w:t>
            </w:r>
          </w:p>
        </w:tc>
        <w:tc>
          <w:tcPr>
            <w:tcW w:w="657" w:type="pct"/>
            <w:shd w:val="clear" w:color="auto" w:fill="auto"/>
            <w:noWrap/>
            <w:vAlign w:val="center"/>
            <w:hideMark/>
          </w:tcPr>
          <w:p w14:paraId="405F6C76" w14:textId="77777777" w:rsidR="0021284B" w:rsidRPr="00166CDE" w:rsidRDefault="0021284B" w:rsidP="0021284B">
            <w:pPr>
              <w:rPr>
                <w:rFonts w:ascii="Arial" w:hAnsi="Arial" w:cs="Arial"/>
                <w:sz w:val="16"/>
                <w:szCs w:val="16"/>
              </w:rPr>
            </w:pPr>
            <w:r w:rsidRPr="00166CDE">
              <w:rPr>
                <w:rFonts w:ascii="Arial" w:hAnsi="Arial" w:cs="Arial"/>
                <w:sz w:val="16"/>
                <w:szCs w:val="16"/>
              </w:rPr>
              <w:t>GARRFA</w:t>
            </w:r>
          </w:p>
        </w:tc>
        <w:tc>
          <w:tcPr>
            <w:tcW w:w="631" w:type="pct"/>
            <w:shd w:val="clear" w:color="auto" w:fill="auto"/>
            <w:noWrap/>
            <w:vAlign w:val="center"/>
            <w:hideMark/>
          </w:tcPr>
          <w:p w14:paraId="27D0AFF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$ 83.188,00</w:t>
            </w:r>
          </w:p>
        </w:tc>
      </w:tr>
      <w:tr w:rsidR="0021284B" w:rsidRPr="00166CDE" w14:paraId="2A4E0F8E" w14:textId="77777777" w:rsidTr="0021284B">
        <w:trPr>
          <w:trHeight w:val="20"/>
        </w:trPr>
        <w:tc>
          <w:tcPr>
            <w:tcW w:w="313" w:type="pct"/>
            <w:shd w:val="clear" w:color="auto" w:fill="auto"/>
            <w:noWrap/>
            <w:vAlign w:val="center"/>
            <w:hideMark/>
          </w:tcPr>
          <w:p w14:paraId="33D30C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350</w:t>
            </w:r>
          </w:p>
        </w:tc>
        <w:tc>
          <w:tcPr>
            <w:tcW w:w="391" w:type="pct"/>
            <w:shd w:val="clear" w:color="auto" w:fill="auto"/>
            <w:noWrap/>
            <w:vAlign w:val="center"/>
            <w:hideMark/>
          </w:tcPr>
          <w:p w14:paraId="428AB2F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13694</w:t>
            </w:r>
          </w:p>
        </w:tc>
        <w:tc>
          <w:tcPr>
            <w:tcW w:w="3008" w:type="pct"/>
            <w:shd w:val="clear" w:color="auto" w:fill="auto"/>
            <w:noWrap/>
            <w:vAlign w:val="center"/>
            <w:hideMark/>
          </w:tcPr>
          <w:p w14:paraId="5E00B041" w14:textId="77777777" w:rsidR="0021284B" w:rsidRPr="00166CDE" w:rsidRDefault="0021284B" w:rsidP="0021284B">
            <w:pPr>
              <w:rPr>
                <w:rFonts w:ascii="Arial" w:hAnsi="Arial" w:cs="Arial"/>
                <w:sz w:val="16"/>
                <w:szCs w:val="16"/>
              </w:rPr>
            </w:pPr>
            <w:r w:rsidRPr="00166CDE">
              <w:rPr>
                <w:rFonts w:ascii="Arial" w:hAnsi="Arial" w:cs="Arial"/>
                <w:sz w:val="16"/>
                <w:szCs w:val="16"/>
              </w:rPr>
              <w:t>JABON QUIRURGICO ASEPTIDINA - FRASCO X 500 ML</w:t>
            </w:r>
          </w:p>
        </w:tc>
        <w:tc>
          <w:tcPr>
            <w:tcW w:w="657" w:type="pct"/>
            <w:shd w:val="clear" w:color="auto" w:fill="auto"/>
            <w:noWrap/>
            <w:vAlign w:val="center"/>
            <w:hideMark/>
          </w:tcPr>
          <w:p w14:paraId="5B76977C" w14:textId="77777777" w:rsidR="0021284B" w:rsidRPr="00166CDE" w:rsidRDefault="0021284B" w:rsidP="0021284B">
            <w:pPr>
              <w:rPr>
                <w:rFonts w:ascii="Arial" w:hAnsi="Arial" w:cs="Arial"/>
                <w:sz w:val="16"/>
                <w:szCs w:val="16"/>
              </w:rPr>
            </w:pPr>
            <w:r w:rsidRPr="00166CDE">
              <w:rPr>
                <w:rFonts w:ascii="Arial" w:hAnsi="Arial" w:cs="Arial"/>
                <w:sz w:val="16"/>
                <w:szCs w:val="16"/>
              </w:rPr>
              <w:t>FRASCO X 500ML</w:t>
            </w:r>
          </w:p>
        </w:tc>
        <w:tc>
          <w:tcPr>
            <w:tcW w:w="631" w:type="pct"/>
            <w:shd w:val="clear" w:color="auto" w:fill="auto"/>
            <w:noWrap/>
            <w:vAlign w:val="center"/>
            <w:hideMark/>
          </w:tcPr>
          <w:p w14:paraId="6F9E632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$ 23.060,00</w:t>
            </w:r>
          </w:p>
        </w:tc>
      </w:tr>
      <w:tr w:rsidR="0021284B" w:rsidRPr="00166CDE" w14:paraId="3F423005" w14:textId="77777777" w:rsidTr="0021284B">
        <w:trPr>
          <w:trHeight w:val="20"/>
        </w:trPr>
        <w:tc>
          <w:tcPr>
            <w:tcW w:w="313" w:type="pct"/>
            <w:shd w:val="clear" w:color="auto" w:fill="auto"/>
            <w:noWrap/>
            <w:vAlign w:val="center"/>
            <w:hideMark/>
          </w:tcPr>
          <w:p w14:paraId="0FB78C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351</w:t>
            </w:r>
          </w:p>
        </w:tc>
        <w:tc>
          <w:tcPr>
            <w:tcW w:w="391" w:type="pct"/>
            <w:shd w:val="clear" w:color="auto" w:fill="auto"/>
            <w:noWrap/>
            <w:vAlign w:val="center"/>
            <w:hideMark/>
          </w:tcPr>
          <w:p w14:paraId="0F8F793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14358</w:t>
            </w:r>
          </w:p>
        </w:tc>
        <w:tc>
          <w:tcPr>
            <w:tcW w:w="3008" w:type="pct"/>
            <w:shd w:val="clear" w:color="auto" w:fill="auto"/>
            <w:noWrap/>
            <w:vAlign w:val="center"/>
            <w:hideMark/>
          </w:tcPr>
          <w:p w14:paraId="0E2AE345" w14:textId="77777777" w:rsidR="0021284B" w:rsidRPr="00166CDE" w:rsidRDefault="0021284B" w:rsidP="0021284B">
            <w:pPr>
              <w:rPr>
                <w:rFonts w:ascii="Arial" w:hAnsi="Arial" w:cs="Arial"/>
                <w:sz w:val="16"/>
                <w:szCs w:val="16"/>
              </w:rPr>
            </w:pPr>
            <w:r w:rsidRPr="00166CDE">
              <w:rPr>
                <w:rFonts w:ascii="Arial" w:hAnsi="Arial" w:cs="Arial"/>
                <w:sz w:val="16"/>
                <w:szCs w:val="16"/>
              </w:rPr>
              <w:t>JABON QUIRURGICO ASEPTIDINA ESPUMA 4% - BOLSA X 1000 ML</w:t>
            </w:r>
          </w:p>
        </w:tc>
        <w:tc>
          <w:tcPr>
            <w:tcW w:w="657" w:type="pct"/>
            <w:shd w:val="clear" w:color="auto" w:fill="auto"/>
            <w:noWrap/>
            <w:vAlign w:val="center"/>
            <w:hideMark/>
          </w:tcPr>
          <w:p w14:paraId="1E5D73D5" w14:textId="77777777" w:rsidR="0021284B" w:rsidRPr="00166CDE" w:rsidRDefault="0021284B" w:rsidP="0021284B">
            <w:pPr>
              <w:rPr>
                <w:rFonts w:ascii="Arial" w:hAnsi="Arial" w:cs="Arial"/>
                <w:sz w:val="16"/>
                <w:szCs w:val="16"/>
              </w:rPr>
            </w:pPr>
            <w:r w:rsidRPr="00166CDE">
              <w:rPr>
                <w:rFonts w:ascii="Arial" w:hAnsi="Arial" w:cs="Arial"/>
                <w:sz w:val="16"/>
                <w:szCs w:val="16"/>
              </w:rPr>
              <w:t>BOLSA X 800ML</w:t>
            </w:r>
          </w:p>
        </w:tc>
        <w:tc>
          <w:tcPr>
            <w:tcW w:w="631" w:type="pct"/>
            <w:shd w:val="clear" w:color="auto" w:fill="auto"/>
            <w:noWrap/>
            <w:vAlign w:val="center"/>
            <w:hideMark/>
          </w:tcPr>
          <w:p w14:paraId="02317AD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$ 36.163,00</w:t>
            </w:r>
          </w:p>
        </w:tc>
      </w:tr>
      <w:tr w:rsidR="0021284B" w:rsidRPr="00166CDE" w14:paraId="52F3861F" w14:textId="77777777" w:rsidTr="0021284B">
        <w:trPr>
          <w:trHeight w:val="20"/>
        </w:trPr>
        <w:tc>
          <w:tcPr>
            <w:tcW w:w="313" w:type="pct"/>
            <w:shd w:val="clear" w:color="auto" w:fill="auto"/>
            <w:noWrap/>
            <w:vAlign w:val="center"/>
            <w:hideMark/>
          </w:tcPr>
          <w:p w14:paraId="6939063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352</w:t>
            </w:r>
          </w:p>
        </w:tc>
        <w:tc>
          <w:tcPr>
            <w:tcW w:w="391" w:type="pct"/>
            <w:shd w:val="clear" w:color="auto" w:fill="auto"/>
            <w:noWrap/>
            <w:vAlign w:val="center"/>
            <w:hideMark/>
          </w:tcPr>
          <w:p w14:paraId="4BB020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14357</w:t>
            </w:r>
          </w:p>
        </w:tc>
        <w:tc>
          <w:tcPr>
            <w:tcW w:w="3008" w:type="pct"/>
            <w:shd w:val="clear" w:color="auto" w:fill="auto"/>
            <w:noWrap/>
            <w:vAlign w:val="center"/>
            <w:hideMark/>
          </w:tcPr>
          <w:p w14:paraId="3EE19B1B" w14:textId="77777777" w:rsidR="0021284B" w:rsidRPr="00166CDE" w:rsidRDefault="0021284B" w:rsidP="0021284B">
            <w:pPr>
              <w:rPr>
                <w:rFonts w:ascii="Arial" w:hAnsi="Arial" w:cs="Arial"/>
                <w:sz w:val="16"/>
                <w:szCs w:val="16"/>
              </w:rPr>
            </w:pPr>
            <w:r w:rsidRPr="00166CDE">
              <w:rPr>
                <w:rFonts w:ascii="Arial" w:hAnsi="Arial" w:cs="Arial"/>
                <w:sz w:val="16"/>
                <w:szCs w:val="16"/>
              </w:rPr>
              <w:t>JABON QUIRURGICO ASEPTIDINA LIQUIDO 4% - BOLSA X 1000 ML</w:t>
            </w:r>
          </w:p>
        </w:tc>
        <w:tc>
          <w:tcPr>
            <w:tcW w:w="657" w:type="pct"/>
            <w:shd w:val="clear" w:color="auto" w:fill="auto"/>
            <w:noWrap/>
            <w:vAlign w:val="center"/>
            <w:hideMark/>
          </w:tcPr>
          <w:p w14:paraId="70083EFC" w14:textId="77777777" w:rsidR="0021284B" w:rsidRPr="00166CDE" w:rsidRDefault="0021284B" w:rsidP="0021284B">
            <w:pPr>
              <w:rPr>
                <w:rFonts w:ascii="Arial" w:hAnsi="Arial" w:cs="Arial"/>
                <w:sz w:val="16"/>
                <w:szCs w:val="16"/>
              </w:rPr>
            </w:pPr>
            <w:r w:rsidRPr="00166CDE">
              <w:rPr>
                <w:rFonts w:ascii="Arial" w:hAnsi="Arial" w:cs="Arial"/>
                <w:sz w:val="16"/>
                <w:szCs w:val="16"/>
              </w:rPr>
              <w:t>BOLSA X 1000ML</w:t>
            </w:r>
          </w:p>
        </w:tc>
        <w:tc>
          <w:tcPr>
            <w:tcW w:w="631" w:type="pct"/>
            <w:shd w:val="clear" w:color="auto" w:fill="auto"/>
            <w:noWrap/>
            <w:vAlign w:val="center"/>
            <w:hideMark/>
          </w:tcPr>
          <w:p w14:paraId="0765442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$ 30.801,00</w:t>
            </w:r>
          </w:p>
        </w:tc>
      </w:tr>
      <w:tr w:rsidR="0021284B" w:rsidRPr="00166CDE" w14:paraId="5969D0EC" w14:textId="77777777" w:rsidTr="0021284B">
        <w:trPr>
          <w:trHeight w:val="20"/>
        </w:trPr>
        <w:tc>
          <w:tcPr>
            <w:tcW w:w="313" w:type="pct"/>
            <w:shd w:val="clear" w:color="auto" w:fill="auto"/>
            <w:noWrap/>
            <w:vAlign w:val="center"/>
            <w:hideMark/>
          </w:tcPr>
          <w:p w14:paraId="636D2E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353</w:t>
            </w:r>
          </w:p>
        </w:tc>
        <w:tc>
          <w:tcPr>
            <w:tcW w:w="391" w:type="pct"/>
            <w:shd w:val="clear" w:color="auto" w:fill="auto"/>
            <w:noWrap/>
            <w:vAlign w:val="center"/>
            <w:hideMark/>
          </w:tcPr>
          <w:p w14:paraId="6EAA2D2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13477</w:t>
            </w:r>
          </w:p>
        </w:tc>
        <w:tc>
          <w:tcPr>
            <w:tcW w:w="3008" w:type="pct"/>
            <w:shd w:val="clear" w:color="auto" w:fill="auto"/>
            <w:noWrap/>
            <w:vAlign w:val="center"/>
            <w:hideMark/>
          </w:tcPr>
          <w:p w14:paraId="1192ABC7" w14:textId="77777777" w:rsidR="0021284B" w:rsidRPr="00166CDE" w:rsidRDefault="0021284B" w:rsidP="0021284B">
            <w:pPr>
              <w:rPr>
                <w:rFonts w:ascii="Arial" w:hAnsi="Arial" w:cs="Arial"/>
                <w:sz w:val="16"/>
                <w:szCs w:val="16"/>
              </w:rPr>
            </w:pPr>
            <w:r w:rsidRPr="00166CDE">
              <w:rPr>
                <w:rFonts w:ascii="Arial" w:hAnsi="Arial" w:cs="Arial"/>
                <w:sz w:val="16"/>
                <w:szCs w:val="16"/>
              </w:rPr>
              <w:t>KETOCONAZOL 200 MG</w:t>
            </w:r>
          </w:p>
        </w:tc>
        <w:tc>
          <w:tcPr>
            <w:tcW w:w="657" w:type="pct"/>
            <w:shd w:val="clear" w:color="auto" w:fill="auto"/>
            <w:noWrap/>
            <w:vAlign w:val="center"/>
            <w:hideMark/>
          </w:tcPr>
          <w:p w14:paraId="42D4A1C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24EF06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$ 325,00</w:t>
            </w:r>
          </w:p>
        </w:tc>
      </w:tr>
      <w:tr w:rsidR="0021284B" w:rsidRPr="00166CDE" w14:paraId="7E2BF74F" w14:textId="77777777" w:rsidTr="0021284B">
        <w:trPr>
          <w:trHeight w:val="20"/>
        </w:trPr>
        <w:tc>
          <w:tcPr>
            <w:tcW w:w="313" w:type="pct"/>
            <w:shd w:val="clear" w:color="auto" w:fill="auto"/>
            <w:noWrap/>
            <w:vAlign w:val="center"/>
            <w:hideMark/>
          </w:tcPr>
          <w:p w14:paraId="4B80D36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354</w:t>
            </w:r>
          </w:p>
        </w:tc>
        <w:tc>
          <w:tcPr>
            <w:tcW w:w="391" w:type="pct"/>
            <w:shd w:val="clear" w:color="auto" w:fill="auto"/>
            <w:noWrap/>
            <w:vAlign w:val="center"/>
            <w:hideMark/>
          </w:tcPr>
          <w:p w14:paraId="283B4FA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13512</w:t>
            </w:r>
          </w:p>
        </w:tc>
        <w:tc>
          <w:tcPr>
            <w:tcW w:w="3008" w:type="pct"/>
            <w:shd w:val="clear" w:color="auto" w:fill="auto"/>
            <w:noWrap/>
            <w:vAlign w:val="center"/>
            <w:hideMark/>
          </w:tcPr>
          <w:p w14:paraId="066B2105" w14:textId="77777777" w:rsidR="0021284B" w:rsidRPr="00166CDE" w:rsidRDefault="0021284B" w:rsidP="0021284B">
            <w:pPr>
              <w:rPr>
                <w:rFonts w:ascii="Arial" w:hAnsi="Arial" w:cs="Arial"/>
                <w:sz w:val="16"/>
                <w:szCs w:val="16"/>
              </w:rPr>
            </w:pPr>
            <w:r w:rsidRPr="00166CDE">
              <w:rPr>
                <w:rFonts w:ascii="Arial" w:hAnsi="Arial" w:cs="Arial"/>
                <w:sz w:val="16"/>
                <w:szCs w:val="16"/>
              </w:rPr>
              <w:t>KETOTIFENO - 1 MG</w:t>
            </w:r>
          </w:p>
        </w:tc>
        <w:tc>
          <w:tcPr>
            <w:tcW w:w="657" w:type="pct"/>
            <w:shd w:val="clear" w:color="auto" w:fill="auto"/>
            <w:noWrap/>
            <w:vAlign w:val="center"/>
            <w:hideMark/>
          </w:tcPr>
          <w:p w14:paraId="56DE798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FE84F0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$ 154,00</w:t>
            </w:r>
          </w:p>
        </w:tc>
      </w:tr>
      <w:tr w:rsidR="0021284B" w:rsidRPr="00166CDE" w14:paraId="0A97A631" w14:textId="77777777" w:rsidTr="0021284B">
        <w:trPr>
          <w:trHeight w:val="20"/>
        </w:trPr>
        <w:tc>
          <w:tcPr>
            <w:tcW w:w="313" w:type="pct"/>
            <w:shd w:val="clear" w:color="auto" w:fill="auto"/>
            <w:noWrap/>
            <w:vAlign w:val="center"/>
            <w:hideMark/>
          </w:tcPr>
          <w:p w14:paraId="77BB8E0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355</w:t>
            </w:r>
          </w:p>
        </w:tc>
        <w:tc>
          <w:tcPr>
            <w:tcW w:w="391" w:type="pct"/>
            <w:shd w:val="clear" w:color="auto" w:fill="auto"/>
            <w:noWrap/>
            <w:vAlign w:val="center"/>
            <w:hideMark/>
          </w:tcPr>
          <w:p w14:paraId="7143A3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13492</w:t>
            </w:r>
          </w:p>
        </w:tc>
        <w:tc>
          <w:tcPr>
            <w:tcW w:w="3008" w:type="pct"/>
            <w:shd w:val="clear" w:color="auto" w:fill="auto"/>
            <w:noWrap/>
            <w:vAlign w:val="center"/>
            <w:hideMark/>
          </w:tcPr>
          <w:p w14:paraId="4AE003E0" w14:textId="77777777" w:rsidR="0021284B" w:rsidRPr="00166CDE" w:rsidRDefault="0021284B" w:rsidP="0021284B">
            <w:pPr>
              <w:rPr>
                <w:rFonts w:ascii="Arial" w:hAnsi="Arial" w:cs="Arial"/>
                <w:sz w:val="16"/>
                <w:szCs w:val="16"/>
              </w:rPr>
            </w:pPr>
            <w:r w:rsidRPr="00166CDE">
              <w:rPr>
                <w:rFonts w:ascii="Arial" w:hAnsi="Arial" w:cs="Arial"/>
                <w:sz w:val="16"/>
                <w:szCs w:val="16"/>
              </w:rPr>
              <w:t>KETOTIFENO - 1MG/1ML</w:t>
            </w:r>
          </w:p>
        </w:tc>
        <w:tc>
          <w:tcPr>
            <w:tcW w:w="657" w:type="pct"/>
            <w:shd w:val="clear" w:color="auto" w:fill="auto"/>
            <w:noWrap/>
            <w:vAlign w:val="center"/>
            <w:hideMark/>
          </w:tcPr>
          <w:p w14:paraId="0F018C68"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4974381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$ 2.962,00</w:t>
            </w:r>
          </w:p>
        </w:tc>
      </w:tr>
      <w:tr w:rsidR="0021284B" w:rsidRPr="00166CDE" w14:paraId="06A175BA" w14:textId="77777777" w:rsidTr="0021284B">
        <w:trPr>
          <w:trHeight w:val="20"/>
        </w:trPr>
        <w:tc>
          <w:tcPr>
            <w:tcW w:w="313" w:type="pct"/>
            <w:shd w:val="clear" w:color="auto" w:fill="auto"/>
            <w:noWrap/>
            <w:vAlign w:val="center"/>
            <w:hideMark/>
          </w:tcPr>
          <w:p w14:paraId="76CF5A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356</w:t>
            </w:r>
          </w:p>
        </w:tc>
        <w:tc>
          <w:tcPr>
            <w:tcW w:w="391" w:type="pct"/>
            <w:shd w:val="clear" w:color="auto" w:fill="auto"/>
            <w:noWrap/>
            <w:vAlign w:val="center"/>
            <w:hideMark/>
          </w:tcPr>
          <w:p w14:paraId="0BC628C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11106</w:t>
            </w:r>
          </w:p>
        </w:tc>
        <w:tc>
          <w:tcPr>
            <w:tcW w:w="3008" w:type="pct"/>
            <w:shd w:val="clear" w:color="auto" w:fill="auto"/>
            <w:noWrap/>
            <w:vAlign w:val="center"/>
            <w:hideMark/>
          </w:tcPr>
          <w:p w14:paraId="4C177146" w14:textId="77777777" w:rsidR="0021284B" w:rsidRPr="00166CDE" w:rsidRDefault="0021284B" w:rsidP="0021284B">
            <w:pPr>
              <w:rPr>
                <w:rFonts w:ascii="Arial" w:hAnsi="Arial" w:cs="Arial"/>
                <w:sz w:val="16"/>
                <w:szCs w:val="16"/>
              </w:rPr>
            </w:pPr>
            <w:r w:rsidRPr="00166CDE">
              <w:rPr>
                <w:rFonts w:ascii="Arial" w:hAnsi="Arial" w:cs="Arial"/>
                <w:sz w:val="16"/>
                <w:szCs w:val="16"/>
              </w:rPr>
              <w:t>LACTATO DE RINGER / SOL. HARTMAN 250 ML - 600MG/310MG/30MG/20MG</w:t>
            </w:r>
          </w:p>
        </w:tc>
        <w:tc>
          <w:tcPr>
            <w:tcW w:w="657" w:type="pct"/>
            <w:shd w:val="clear" w:color="auto" w:fill="auto"/>
            <w:noWrap/>
            <w:vAlign w:val="center"/>
            <w:hideMark/>
          </w:tcPr>
          <w:p w14:paraId="3A61647F"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45591C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$ 3.219,00</w:t>
            </w:r>
          </w:p>
        </w:tc>
      </w:tr>
      <w:tr w:rsidR="0021284B" w:rsidRPr="00166CDE" w14:paraId="58971D5C" w14:textId="77777777" w:rsidTr="0021284B">
        <w:trPr>
          <w:trHeight w:val="20"/>
        </w:trPr>
        <w:tc>
          <w:tcPr>
            <w:tcW w:w="313" w:type="pct"/>
            <w:shd w:val="clear" w:color="auto" w:fill="auto"/>
            <w:noWrap/>
            <w:vAlign w:val="center"/>
            <w:hideMark/>
          </w:tcPr>
          <w:p w14:paraId="7B2E098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357</w:t>
            </w:r>
          </w:p>
        </w:tc>
        <w:tc>
          <w:tcPr>
            <w:tcW w:w="391" w:type="pct"/>
            <w:shd w:val="clear" w:color="auto" w:fill="auto"/>
            <w:noWrap/>
            <w:vAlign w:val="center"/>
            <w:hideMark/>
          </w:tcPr>
          <w:p w14:paraId="3031742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4166</w:t>
            </w:r>
          </w:p>
        </w:tc>
        <w:tc>
          <w:tcPr>
            <w:tcW w:w="3008" w:type="pct"/>
            <w:shd w:val="clear" w:color="auto" w:fill="auto"/>
            <w:noWrap/>
            <w:vAlign w:val="center"/>
            <w:hideMark/>
          </w:tcPr>
          <w:p w14:paraId="74413DC0" w14:textId="77777777" w:rsidR="0021284B" w:rsidRPr="00166CDE" w:rsidRDefault="0021284B" w:rsidP="0021284B">
            <w:pPr>
              <w:rPr>
                <w:rFonts w:ascii="Arial" w:hAnsi="Arial" w:cs="Arial"/>
                <w:sz w:val="16"/>
                <w:szCs w:val="16"/>
              </w:rPr>
            </w:pPr>
            <w:r w:rsidRPr="00166CDE">
              <w:rPr>
                <w:rFonts w:ascii="Arial" w:hAnsi="Arial" w:cs="Arial"/>
                <w:sz w:val="16"/>
                <w:szCs w:val="16"/>
              </w:rPr>
              <w:t>LACTATO DE RINGER / SOL. HARTMAN 500ML - 600MG/310MG/30MG/20MG</w:t>
            </w:r>
          </w:p>
        </w:tc>
        <w:tc>
          <w:tcPr>
            <w:tcW w:w="657" w:type="pct"/>
            <w:shd w:val="clear" w:color="auto" w:fill="auto"/>
            <w:noWrap/>
            <w:vAlign w:val="center"/>
            <w:hideMark/>
          </w:tcPr>
          <w:p w14:paraId="05EAE331"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F1A8CC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$ 3.146,00</w:t>
            </w:r>
          </w:p>
        </w:tc>
      </w:tr>
      <w:tr w:rsidR="0021284B" w:rsidRPr="00166CDE" w14:paraId="24635777" w14:textId="77777777" w:rsidTr="0021284B">
        <w:trPr>
          <w:trHeight w:val="20"/>
        </w:trPr>
        <w:tc>
          <w:tcPr>
            <w:tcW w:w="313" w:type="pct"/>
            <w:shd w:val="clear" w:color="auto" w:fill="auto"/>
            <w:noWrap/>
            <w:vAlign w:val="center"/>
            <w:hideMark/>
          </w:tcPr>
          <w:p w14:paraId="384E2A5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358</w:t>
            </w:r>
          </w:p>
        </w:tc>
        <w:tc>
          <w:tcPr>
            <w:tcW w:w="391" w:type="pct"/>
            <w:shd w:val="clear" w:color="auto" w:fill="auto"/>
            <w:noWrap/>
            <w:vAlign w:val="center"/>
            <w:hideMark/>
          </w:tcPr>
          <w:p w14:paraId="29BA1B6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12965</w:t>
            </w:r>
          </w:p>
        </w:tc>
        <w:tc>
          <w:tcPr>
            <w:tcW w:w="3008" w:type="pct"/>
            <w:shd w:val="clear" w:color="auto" w:fill="auto"/>
            <w:noWrap/>
            <w:vAlign w:val="center"/>
            <w:hideMark/>
          </w:tcPr>
          <w:p w14:paraId="63B90352" w14:textId="77777777" w:rsidR="0021284B" w:rsidRPr="00166CDE" w:rsidRDefault="0021284B" w:rsidP="0021284B">
            <w:pPr>
              <w:rPr>
                <w:rFonts w:ascii="Arial" w:hAnsi="Arial" w:cs="Arial"/>
                <w:sz w:val="16"/>
                <w:szCs w:val="16"/>
              </w:rPr>
            </w:pPr>
            <w:r w:rsidRPr="00166CDE">
              <w:rPr>
                <w:rFonts w:ascii="Arial" w:hAnsi="Arial" w:cs="Arial"/>
                <w:sz w:val="16"/>
                <w:szCs w:val="16"/>
              </w:rPr>
              <w:t>LAMIVUDINA 10MG/ML SUSPENSION ORAL X 240 ML</w:t>
            </w:r>
          </w:p>
        </w:tc>
        <w:tc>
          <w:tcPr>
            <w:tcW w:w="657" w:type="pct"/>
            <w:shd w:val="clear" w:color="auto" w:fill="auto"/>
            <w:noWrap/>
            <w:vAlign w:val="center"/>
            <w:hideMark/>
          </w:tcPr>
          <w:p w14:paraId="4BC14BA3"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517F86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$ 17.236,00</w:t>
            </w:r>
          </w:p>
        </w:tc>
      </w:tr>
      <w:tr w:rsidR="0021284B" w:rsidRPr="00166CDE" w14:paraId="17613FDD" w14:textId="77777777" w:rsidTr="0021284B">
        <w:trPr>
          <w:trHeight w:val="20"/>
        </w:trPr>
        <w:tc>
          <w:tcPr>
            <w:tcW w:w="313" w:type="pct"/>
            <w:shd w:val="clear" w:color="auto" w:fill="auto"/>
            <w:noWrap/>
            <w:vAlign w:val="center"/>
            <w:hideMark/>
          </w:tcPr>
          <w:p w14:paraId="121F46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359</w:t>
            </w:r>
          </w:p>
        </w:tc>
        <w:tc>
          <w:tcPr>
            <w:tcW w:w="391" w:type="pct"/>
            <w:shd w:val="clear" w:color="auto" w:fill="auto"/>
            <w:noWrap/>
            <w:vAlign w:val="center"/>
            <w:hideMark/>
          </w:tcPr>
          <w:p w14:paraId="54EAEBE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4600</w:t>
            </w:r>
          </w:p>
        </w:tc>
        <w:tc>
          <w:tcPr>
            <w:tcW w:w="3008" w:type="pct"/>
            <w:shd w:val="clear" w:color="auto" w:fill="auto"/>
            <w:noWrap/>
            <w:vAlign w:val="center"/>
            <w:hideMark/>
          </w:tcPr>
          <w:p w14:paraId="5368CBD1" w14:textId="77777777" w:rsidR="0021284B" w:rsidRPr="00166CDE" w:rsidRDefault="0021284B" w:rsidP="0021284B">
            <w:pPr>
              <w:rPr>
                <w:rFonts w:ascii="Arial" w:hAnsi="Arial" w:cs="Arial"/>
                <w:sz w:val="16"/>
                <w:szCs w:val="16"/>
              </w:rPr>
            </w:pPr>
            <w:r w:rsidRPr="00166CDE">
              <w:rPr>
                <w:rFonts w:ascii="Arial" w:hAnsi="Arial" w:cs="Arial"/>
                <w:sz w:val="16"/>
                <w:szCs w:val="16"/>
              </w:rPr>
              <w:t>LAMIVUDINA+ZIDOVUDINA - (150+</w:t>
            </w:r>
            <w:proofErr w:type="gramStart"/>
            <w:r w:rsidRPr="00166CDE">
              <w:rPr>
                <w:rFonts w:ascii="Arial" w:hAnsi="Arial" w:cs="Arial"/>
                <w:sz w:val="16"/>
                <w:szCs w:val="16"/>
              </w:rPr>
              <w:t>300)MG</w:t>
            </w:r>
            <w:proofErr w:type="gramEnd"/>
          </w:p>
        </w:tc>
        <w:tc>
          <w:tcPr>
            <w:tcW w:w="657" w:type="pct"/>
            <w:shd w:val="clear" w:color="auto" w:fill="auto"/>
            <w:noWrap/>
            <w:vAlign w:val="center"/>
            <w:hideMark/>
          </w:tcPr>
          <w:p w14:paraId="765FF50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A4801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$ 960,00</w:t>
            </w:r>
          </w:p>
        </w:tc>
      </w:tr>
      <w:tr w:rsidR="0021284B" w:rsidRPr="00166CDE" w14:paraId="2D656405" w14:textId="77777777" w:rsidTr="0021284B">
        <w:trPr>
          <w:trHeight w:val="20"/>
        </w:trPr>
        <w:tc>
          <w:tcPr>
            <w:tcW w:w="313" w:type="pct"/>
            <w:shd w:val="clear" w:color="auto" w:fill="auto"/>
            <w:noWrap/>
            <w:vAlign w:val="center"/>
            <w:hideMark/>
          </w:tcPr>
          <w:p w14:paraId="08DBBD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360</w:t>
            </w:r>
          </w:p>
        </w:tc>
        <w:tc>
          <w:tcPr>
            <w:tcW w:w="391" w:type="pct"/>
            <w:shd w:val="clear" w:color="auto" w:fill="auto"/>
            <w:noWrap/>
            <w:vAlign w:val="center"/>
            <w:hideMark/>
          </w:tcPr>
          <w:p w14:paraId="70F180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13513</w:t>
            </w:r>
          </w:p>
        </w:tc>
        <w:tc>
          <w:tcPr>
            <w:tcW w:w="3008" w:type="pct"/>
            <w:shd w:val="clear" w:color="auto" w:fill="auto"/>
            <w:noWrap/>
            <w:vAlign w:val="center"/>
            <w:hideMark/>
          </w:tcPr>
          <w:p w14:paraId="7BCE5AD7" w14:textId="77777777" w:rsidR="0021284B" w:rsidRPr="00166CDE" w:rsidRDefault="0021284B" w:rsidP="0021284B">
            <w:pPr>
              <w:rPr>
                <w:rFonts w:ascii="Arial" w:hAnsi="Arial" w:cs="Arial"/>
                <w:sz w:val="16"/>
                <w:szCs w:val="16"/>
              </w:rPr>
            </w:pPr>
            <w:r w:rsidRPr="00166CDE">
              <w:rPr>
                <w:rFonts w:ascii="Arial" w:hAnsi="Arial" w:cs="Arial"/>
                <w:sz w:val="16"/>
                <w:szCs w:val="16"/>
              </w:rPr>
              <w:t>LEVODOPA + CARBIDOPA - 250MG+25MG</w:t>
            </w:r>
          </w:p>
        </w:tc>
        <w:tc>
          <w:tcPr>
            <w:tcW w:w="657" w:type="pct"/>
            <w:shd w:val="clear" w:color="auto" w:fill="auto"/>
            <w:noWrap/>
            <w:vAlign w:val="center"/>
            <w:hideMark/>
          </w:tcPr>
          <w:p w14:paraId="367FE1E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30AB8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$ 403,00</w:t>
            </w:r>
          </w:p>
        </w:tc>
      </w:tr>
      <w:tr w:rsidR="0021284B" w:rsidRPr="00166CDE" w14:paraId="4B17AB6A" w14:textId="77777777" w:rsidTr="0021284B">
        <w:trPr>
          <w:trHeight w:val="20"/>
        </w:trPr>
        <w:tc>
          <w:tcPr>
            <w:tcW w:w="313" w:type="pct"/>
            <w:shd w:val="clear" w:color="auto" w:fill="auto"/>
            <w:noWrap/>
            <w:vAlign w:val="center"/>
            <w:hideMark/>
          </w:tcPr>
          <w:p w14:paraId="25BADA5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361</w:t>
            </w:r>
          </w:p>
        </w:tc>
        <w:tc>
          <w:tcPr>
            <w:tcW w:w="391" w:type="pct"/>
            <w:shd w:val="clear" w:color="auto" w:fill="auto"/>
            <w:noWrap/>
            <w:vAlign w:val="center"/>
            <w:hideMark/>
          </w:tcPr>
          <w:p w14:paraId="0C56791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2467</w:t>
            </w:r>
          </w:p>
        </w:tc>
        <w:tc>
          <w:tcPr>
            <w:tcW w:w="3008" w:type="pct"/>
            <w:shd w:val="clear" w:color="auto" w:fill="auto"/>
            <w:noWrap/>
            <w:vAlign w:val="center"/>
            <w:hideMark/>
          </w:tcPr>
          <w:p w14:paraId="6C6F75FD" w14:textId="77777777" w:rsidR="0021284B" w:rsidRPr="00166CDE" w:rsidRDefault="0021284B" w:rsidP="0021284B">
            <w:pPr>
              <w:rPr>
                <w:rFonts w:ascii="Arial" w:hAnsi="Arial" w:cs="Arial"/>
                <w:sz w:val="16"/>
                <w:szCs w:val="16"/>
              </w:rPr>
            </w:pPr>
            <w:r w:rsidRPr="00166CDE">
              <w:rPr>
                <w:rFonts w:ascii="Arial" w:hAnsi="Arial" w:cs="Arial"/>
                <w:sz w:val="16"/>
                <w:szCs w:val="16"/>
              </w:rPr>
              <w:t>LEVOMEPROMAZINA - 100MG</w:t>
            </w:r>
          </w:p>
        </w:tc>
        <w:tc>
          <w:tcPr>
            <w:tcW w:w="657" w:type="pct"/>
            <w:shd w:val="clear" w:color="auto" w:fill="auto"/>
            <w:noWrap/>
            <w:vAlign w:val="center"/>
            <w:hideMark/>
          </w:tcPr>
          <w:p w14:paraId="0B0E4B9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E75DF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$ 559,00</w:t>
            </w:r>
          </w:p>
        </w:tc>
      </w:tr>
      <w:tr w:rsidR="0021284B" w:rsidRPr="00166CDE" w14:paraId="51EB0A9F" w14:textId="77777777" w:rsidTr="0021284B">
        <w:trPr>
          <w:trHeight w:val="20"/>
        </w:trPr>
        <w:tc>
          <w:tcPr>
            <w:tcW w:w="313" w:type="pct"/>
            <w:shd w:val="clear" w:color="auto" w:fill="auto"/>
            <w:noWrap/>
            <w:vAlign w:val="center"/>
            <w:hideMark/>
          </w:tcPr>
          <w:p w14:paraId="6617E99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362</w:t>
            </w:r>
          </w:p>
        </w:tc>
        <w:tc>
          <w:tcPr>
            <w:tcW w:w="391" w:type="pct"/>
            <w:shd w:val="clear" w:color="auto" w:fill="auto"/>
            <w:noWrap/>
            <w:vAlign w:val="center"/>
            <w:hideMark/>
          </w:tcPr>
          <w:p w14:paraId="3E68DE6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2449</w:t>
            </w:r>
          </w:p>
        </w:tc>
        <w:tc>
          <w:tcPr>
            <w:tcW w:w="3008" w:type="pct"/>
            <w:shd w:val="clear" w:color="auto" w:fill="auto"/>
            <w:noWrap/>
            <w:vAlign w:val="center"/>
            <w:hideMark/>
          </w:tcPr>
          <w:p w14:paraId="582A11FA" w14:textId="77777777" w:rsidR="0021284B" w:rsidRPr="00166CDE" w:rsidRDefault="0021284B" w:rsidP="0021284B">
            <w:pPr>
              <w:rPr>
                <w:rFonts w:ascii="Arial" w:hAnsi="Arial" w:cs="Arial"/>
                <w:sz w:val="16"/>
                <w:szCs w:val="16"/>
              </w:rPr>
            </w:pPr>
            <w:r w:rsidRPr="00166CDE">
              <w:rPr>
                <w:rFonts w:ascii="Arial" w:hAnsi="Arial" w:cs="Arial"/>
                <w:sz w:val="16"/>
                <w:szCs w:val="16"/>
              </w:rPr>
              <w:t>LEVOMEPROMAZINA - 25MG</w:t>
            </w:r>
          </w:p>
        </w:tc>
        <w:tc>
          <w:tcPr>
            <w:tcW w:w="657" w:type="pct"/>
            <w:shd w:val="clear" w:color="auto" w:fill="auto"/>
            <w:noWrap/>
            <w:vAlign w:val="center"/>
            <w:hideMark/>
          </w:tcPr>
          <w:p w14:paraId="610092D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E0F097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$ 267,00</w:t>
            </w:r>
          </w:p>
        </w:tc>
      </w:tr>
      <w:tr w:rsidR="0021284B" w:rsidRPr="00166CDE" w14:paraId="6ED36C7E" w14:textId="77777777" w:rsidTr="0021284B">
        <w:trPr>
          <w:trHeight w:val="20"/>
        </w:trPr>
        <w:tc>
          <w:tcPr>
            <w:tcW w:w="313" w:type="pct"/>
            <w:shd w:val="clear" w:color="auto" w:fill="auto"/>
            <w:noWrap/>
            <w:vAlign w:val="center"/>
            <w:hideMark/>
          </w:tcPr>
          <w:p w14:paraId="4103614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363</w:t>
            </w:r>
          </w:p>
        </w:tc>
        <w:tc>
          <w:tcPr>
            <w:tcW w:w="391" w:type="pct"/>
            <w:shd w:val="clear" w:color="auto" w:fill="auto"/>
            <w:noWrap/>
            <w:vAlign w:val="center"/>
            <w:hideMark/>
          </w:tcPr>
          <w:p w14:paraId="39B7FA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2461</w:t>
            </w:r>
          </w:p>
        </w:tc>
        <w:tc>
          <w:tcPr>
            <w:tcW w:w="3008" w:type="pct"/>
            <w:shd w:val="clear" w:color="auto" w:fill="auto"/>
            <w:noWrap/>
            <w:vAlign w:val="center"/>
            <w:hideMark/>
          </w:tcPr>
          <w:p w14:paraId="62025CFC" w14:textId="77777777" w:rsidR="0021284B" w:rsidRPr="00166CDE" w:rsidRDefault="0021284B" w:rsidP="0021284B">
            <w:pPr>
              <w:rPr>
                <w:rFonts w:ascii="Arial" w:hAnsi="Arial" w:cs="Arial"/>
                <w:sz w:val="16"/>
                <w:szCs w:val="16"/>
              </w:rPr>
            </w:pPr>
            <w:r w:rsidRPr="00166CDE">
              <w:rPr>
                <w:rFonts w:ascii="Arial" w:hAnsi="Arial" w:cs="Arial"/>
                <w:sz w:val="16"/>
                <w:szCs w:val="16"/>
              </w:rPr>
              <w:t>LEVOMEPROMAZINA - 4MG/ML</w:t>
            </w:r>
          </w:p>
        </w:tc>
        <w:tc>
          <w:tcPr>
            <w:tcW w:w="657" w:type="pct"/>
            <w:shd w:val="clear" w:color="auto" w:fill="auto"/>
            <w:noWrap/>
            <w:vAlign w:val="center"/>
            <w:hideMark/>
          </w:tcPr>
          <w:p w14:paraId="0FB60977"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5595CC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$ 14.146,00</w:t>
            </w:r>
          </w:p>
        </w:tc>
      </w:tr>
      <w:tr w:rsidR="0021284B" w:rsidRPr="00166CDE" w14:paraId="46DAF0DA" w14:textId="77777777" w:rsidTr="0021284B">
        <w:trPr>
          <w:trHeight w:val="20"/>
        </w:trPr>
        <w:tc>
          <w:tcPr>
            <w:tcW w:w="313" w:type="pct"/>
            <w:shd w:val="clear" w:color="auto" w:fill="auto"/>
            <w:noWrap/>
            <w:vAlign w:val="center"/>
            <w:hideMark/>
          </w:tcPr>
          <w:p w14:paraId="3FF612B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364</w:t>
            </w:r>
          </w:p>
        </w:tc>
        <w:tc>
          <w:tcPr>
            <w:tcW w:w="391" w:type="pct"/>
            <w:shd w:val="clear" w:color="auto" w:fill="auto"/>
            <w:noWrap/>
            <w:vAlign w:val="center"/>
            <w:hideMark/>
          </w:tcPr>
          <w:p w14:paraId="5E39A4F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14211</w:t>
            </w:r>
          </w:p>
        </w:tc>
        <w:tc>
          <w:tcPr>
            <w:tcW w:w="3008" w:type="pct"/>
            <w:shd w:val="clear" w:color="auto" w:fill="auto"/>
            <w:noWrap/>
            <w:vAlign w:val="center"/>
            <w:hideMark/>
          </w:tcPr>
          <w:p w14:paraId="647A7C6F" w14:textId="77777777" w:rsidR="0021284B" w:rsidRPr="00166CDE" w:rsidRDefault="0021284B" w:rsidP="0021284B">
            <w:pPr>
              <w:rPr>
                <w:rFonts w:ascii="Arial" w:hAnsi="Arial" w:cs="Arial"/>
                <w:sz w:val="16"/>
                <w:szCs w:val="16"/>
              </w:rPr>
            </w:pPr>
            <w:r w:rsidRPr="00166CDE">
              <w:rPr>
                <w:rFonts w:ascii="Arial" w:hAnsi="Arial" w:cs="Arial"/>
                <w:sz w:val="16"/>
                <w:szCs w:val="16"/>
              </w:rPr>
              <w:t>LEVOTIROXINA - 100MCG</w:t>
            </w:r>
          </w:p>
        </w:tc>
        <w:tc>
          <w:tcPr>
            <w:tcW w:w="657" w:type="pct"/>
            <w:shd w:val="clear" w:color="auto" w:fill="auto"/>
            <w:noWrap/>
            <w:vAlign w:val="center"/>
            <w:hideMark/>
          </w:tcPr>
          <w:p w14:paraId="4A048CF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BA07C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$ 54,00</w:t>
            </w:r>
          </w:p>
        </w:tc>
      </w:tr>
      <w:tr w:rsidR="0021284B" w:rsidRPr="00166CDE" w14:paraId="519B49E6" w14:textId="77777777" w:rsidTr="0021284B">
        <w:trPr>
          <w:trHeight w:val="20"/>
        </w:trPr>
        <w:tc>
          <w:tcPr>
            <w:tcW w:w="313" w:type="pct"/>
            <w:shd w:val="clear" w:color="auto" w:fill="auto"/>
            <w:noWrap/>
            <w:vAlign w:val="center"/>
            <w:hideMark/>
          </w:tcPr>
          <w:p w14:paraId="5856C1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365</w:t>
            </w:r>
          </w:p>
        </w:tc>
        <w:tc>
          <w:tcPr>
            <w:tcW w:w="391" w:type="pct"/>
            <w:shd w:val="clear" w:color="auto" w:fill="auto"/>
            <w:noWrap/>
            <w:vAlign w:val="center"/>
            <w:hideMark/>
          </w:tcPr>
          <w:p w14:paraId="1346369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14014</w:t>
            </w:r>
          </w:p>
        </w:tc>
        <w:tc>
          <w:tcPr>
            <w:tcW w:w="3008" w:type="pct"/>
            <w:shd w:val="clear" w:color="auto" w:fill="auto"/>
            <w:noWrap/>
            <w:vAlign w:val="center"/>
            <w:hideMark/>
          </w:tcPr>
          <w:p w14:paraId="07A995E7" w14:textId="77777777" w:rsidR="0021284B" w:rsidRPr="00166CDE" w:rsidRDefault="0021284B" w:rsidP="0021284B">
            <w:pPr>
              <w:rPr>
                <w:rFonts w:ascii="Arial" w:hAnsi="Arial" w:cs="Arial"/>
                <w:sz w:val="16"/>
                <w:szCs w:val="16"/>
              </w:rPr>
            </w:pPr>
            <w:r w:rsidRPr="00166CDE">
              <w:rPr>
                <w:rFonts w:ascii="Arial" w:hAnsi="Arial" w:cs="Arial"/>
                <w:sz w:val="16"/>
                <w:szCs w:val="16"/>
              </w:rPr>
              <w:t>LEVOTIROXINA - 125MCG</w:t>
            </w:r>
          </w:p>
        </w:tc>
        <w:tc>
          <w:tcPr>
            <w:tcW w:w="657" w:type="pct"/>
            <w:shd w:val="clear" w:color="auto" w:fill="auto"/>
            <w:noWrap/>
            <w:vAlign w:val="center"/>
            <w:hideMark/>
          </w:tcPr>
          <w:p w14:paraId="0FE87E3C" w14:textId="77777777" w:rsidR="0021284B" w:rsidRPr="00166CDE" w:rsidRDefault="0021284B" w:rsidP="0021284B">
            <w:pPr>
              <w:rPr>
                <w:rFonts w:ascii="Arial" w:hAnsi="Arial" w:cs="Arial"/>
                <w:sz w:val="16"/>
                <w:szCs w:val="16"/>
              </w:rPr>
            </w:pPr>
            <w:r w:rsidRPr="00166CDE">
              <w:rPr>
                <w:rFonts w:ascii="Arial" w:hAnsi="Arial" w:cs="Arial"/>
                <w:sz w:val="16"/>
                <w:szCs w:val="16"/>
              </w:rPr>
              <w:t>COMPRIMIDO</w:t>
            </w:r>
          </w:p>
        </w:tc>
        <w:tc>
          <w:tcPr>
            <w:tcW w:w="631" w:type="pct"/>
            <w:shd w:val="clear" w:color="auto" w:fill="auto"/>
            <w:noWrap/>
            <w:vAlign w:val="center"/>
            <w:hideMark/>
          </w:tcPr>
          <w:p w14:paraId="653F89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$ 95,00</w:t>
            </w:r>
          </w:p>
        </w:tc>
      </w:tr>
      <w:tr w:rsidR="0021284B" w:rsidRPr="00166CDE" w14:paraId="1932C227" w14:textId="77777777" w:rsidTr="0021284B">
        <w:trPr>
          <w:trHeight w:val="20"/>
        </w:trPr>
        <w:tc>
          <w:tcPr>
            <w:tcW w:w="313" w:type="pct"/>
            <w:shd w:val="clear" w:color="auto" w:fill="auto"/>
            <w:noWrap/>
            <w:vAlign w:val="center"/>
            <w:hideMark/>
          </w:tcPr>
          <w:p w14:paraId="4D6EDF9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366</w:t>
            </w:r>
          </w:p>
        </w:tc>
        <w:tc>
          <w:tcPr>
            <w:tcW w:w="391" w:type="pct"/>
            <w:shd w:val="clear" w:color="auto" w:fill="auto"/>
            <w:noWrap/>
            <w:vAlign w:val="center"/>
            <w:hideMark/>
          </w:tcPr>
          <w:p w14:paraId="3185427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14279</w:t>
            </w:r>
          </w:p>
        </w:tc>
        <w:tc>
          <w:tcPr>
            <w:tcW w:w="3008" w:type="pct"/>
            <w:shd w:val="clear" w:color="auto" w:fill="auto"/>
            <w:noWrap/>
            <w:vAlign w:val="center"/>
            <w:hideMark/>
          </w:tcPr>
          <w:p w14:paraId="605353B9" w14:textId="77777777" w:rsidR="0021284B" w:rsidRPr="00166CDE" w:rsidRDefault="0021284B" w:rsidP="0021284B">
            <w:pPr>
              <w:rPr>
                <w:rFonts w:ascii="Arial" w:hAnsi="Arial" w:cs="Arial"/>
                <w:sz w:val="16"/>
                <w:szCs w:val="16"/>
              </w:rPr>
            </w:pPr>
            <w:r w:rsidRPr="00166CDE">
              <w:rPr>
                <w:rFonts w:ascii="Arial" w:hAnsi="Arial" w:cs="Arial"/>
                <w:sz w:val="16"/>
                <w:szCs w:val="16"/>
              </w:rPr>
              <w:t>LEVOTIROXINA - 50MCG</w:t>
            </w:r>
          </w:p>
        </w:tc>
        <w:tc>
          <w:tcPr>
            <w:tcW w:w="657" w:type="pct"/>
            <w:shd w:val="clear" w:color="auto" w:fill="auto"/>
            <w:noWrap/>
            <w:vAlign w:val="center"/>
            <w:hideMark/>
          </w:tcPr>
          <w:p w14:paraId="77BFDC83"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67B748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$ 47,00</w:t>
            </w:r>
          </w:p>
        </w:tc>
      </w:tr>
      <w:tr w:rsidR="0021284B" w:rsidRPr="00166CDE" w14:paraId="61DB5148" w14:textId="77777777" w:rsidTr="0021284B">
        <w:trPr>
          <w:trHeight w:val="20"/>
        </w:trPr>
        <w:tc>
          <w:tcPr>
            <w:tcW w:w="313" w:type="pct"/>
            <w:shd w:val="clear" w:color="auto" w:fill="auto"/>
            <w:noWrap/>
            <w:vAlign w:val="center"/>
            <w:hideMark/>
          </w:tcPr>
          <w:p w14:paraId="4B4F1AD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367</w:t>
            </w:r>
          </w:p>
        </w:tc>
        <w:tc>
          <w:tcPr>
            <w:tcW w:w="391" w:type="pct"/>
            <w:shd w:val="clear" w:color="auto" w:fill="auto"/>
            <w:noWrap/>
            <w:vAlign w:val="center"/>
            <w:hideMark/>
          </w:tcPr>
          <w:p w14:paraId="34C5D80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12639</w:t>
            </w:r>
          </w:p>
        </w:tc>
        <w:tc>
          <w:tcPr>
            <w:tcW w:w="3008" w:type="pct"/>
            <w:shd w:val="clear" w:color="auto" w:fill="auto"/>
            <w:noWrap/>
            <w:vAlign w:val="center"/>
            <w:hideMark/>
          </w:tcPr>
          <w:p w14:paraId="24FCDB7C" w14:textId="77777777" w:rsidR="0021284B" w:rsidRPr="00166CDE" w:rsidRDefault="0021284B" w:rsidP="0021284B">
            <w:pPr>
              <w:rPr>
                <w:rFonts w:ascii="Arial" w:hAnsi="Arial" w:cs="Arial"/>
                <w:sz w:val="16"/>
                <w:szCs w:val="16"/>
              </w:rPr>
            </w:pPr>
            <w:r w:rsidRPr="00166CDE">
              <w:rPr>
                <w:rFonts w:ascii="Arial" w:hAnsi="Arial" w:cs="Arial"/>
                <w:sz w:val="16"/>
                <w:szCs w:val="16"/>
              </w:rPr>
              <w:t>LEVOTIROXINA 25MCG</w:t>
            </w:r>
          </w:p>
        </w:tc>
        <w:tc>
          <w:tcPr>
            <w:tcW w:w="657" w:type="pct"/>
            <w:shd w:val="clear" w:color="auto" w:fill="auto"/>
            <w:noWrap/>
            <w:vAlign w:val="center"/>
            <w:hideMark/>
          </w:tcPr>
          <w:p w14:paraId="137CE93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A0B62D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$ 56,00</w:t>
            </w:r>
          </w:p>
        </w:tc>
      </w:tr>
      <w:tr w:rsidR="0021284B" w:rsidRPr="00166CDE" w14:paraId="22A137FD" w14:textId="77777777" w:rsidTr="0021284B">
        <w:trPr>
          <w:trHeight w:val="20"/>
        </w:trPr>
        <w:tc>
          <w:tcPr>
            <w:tcW w:w="313" w:type="pct"/>
            <w:shd w:val="clear" w:color="auto" w:fill="auto"/>
            <w:noWrap/>
            <w:vAlign w:val="center"/>
            <w:hideMark/>
          </w:tcPr>
          <w:p w14:paraId="35CA11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368</w:t>
            </w:r>
          </w:p>
        </w:tc>
        <w:tc>
          <w:tcPr>
            <w:tcW w:w="391" w:type="pct"/>
            <w:shd w:val="clear" w:color="auto" w:fill="auto"/>
            <w:noWrap/>
            <w:vAlign w:val="center"/>
            <w:hideMark/>
          </w:tcPr>
          <w:p w14:paraId="23FDB82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12614</w:t>
            </w:r>
          </w:p>
        </w:tc>
        <w:tc>
          <w:tcPr>
            <w:tcW w:w="3008" w:type="pct"/>
            <w:shd w:val="clear" w:color="auto" w:fill="auto"/>
            <w:noWrap/>
            <w:vAlign w:val="center"/>
            <w:hideMark/>
          </w:tcPr>
          <w:p w14:paraId="578F91FA" w14:textId="77777777" w:rsidR="0021284B" w:rsidRPr="00166CDE" w:rsidRDefault="0021284B" w:rsidP="0021284B">
            <w:pPr>
              <w:rPr>
                <w:rFonts w:ascii="Arial" w:hAnsi="Arial" w:cs="Arial"/>
                <w:sz w:val="16"/>
                <w:szCs w:val="16"/>
              </w:rPr>
            </w:pPr>
            <w:r w:rsidRPr="00166CDE">
              <w:rPr>
                <w:rFonts w:ascii="Arial" w:hAnsi="Arial" w:cs="Arial"/>
                <w:sz w:val="16"/>
                <w:szCs w:val="16"/>
              </w:rPr>
              <w:t>LEVOTIROXINA 75MCG</w:t>
            </w:r>
          </w:p>
        </w:tc>
        <w:tc>
          <w:tcPr>
            <w:tcW w:w="657" w:type="pct"/>
            <w:shd w:val="clear" w:color="auto" w:fill="auto"/>
            <w:noWrap/>
            <w:vAlign w:val="center"/>
            <w:hideMark/>
          </w:tcPr>
          <w:p w14:paraId="39E018C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5239F4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$ 85,00</w:t>
            </w:r>
          </w:p>
        </w:tc>
      </w:tr>
      <w:tr w:rsidR="0021284B" w:rsidRPr="00166CDE" w14:paraId="6C0DD685" w14:textId="77777777" w:rsidTr="0021284B">
        <w:trPr>
          <w:trHeight w:val="20"/>
        </w:trPr>
        <w:tc>
          <w:tcPr>
            <w:tcW w:w="313" w:type="pct"/>
            <w:shd w:val="clear" w:color="auto" w:fill="auto"/>
            <w:noWrap/>
            <w:vAlign w:val="center"/>
            <w:hideMark/>
          </w:tcPr>
          <w:p w14:paraId="1DEDA14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369</w:t>
            </w:r>
          </w:p>
        </w:tc>
        <w:tc>
          <w:tcPr>
            <w:tcW w:w="391" w:type="pct"/>
            <w:shd w:val="clear" w:color="auto" w:fill="auto"/>
            <w:noWrap/>
            <w:vAlign w:val="center"/>
            <w:hideMark/>
          </w:tcPr>
          <w:p w14:paraId="4051F0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11888</w:t>
            </w:r>
          </w:p>
        </w:tc>
        <w:tc>
          <w:tcPr>
            <w:tcW w:w="3008" w:type="pct"/>
            <w:shd w:val="clear" w:color="auto" w:fill="auto"/>
            <w:noWrap/>
            <w:vAlign w:val="center"/>
            <w:hideMark/>
          </w:tcPr>
          <w:p w14:paraId="227A8298" w14:textId="77777777" w:rsidR="0021284B" w:rsidRPr="00166CDE" w:rsidRDefault="0021284B" w:rsidP="0021284B">
            <w:pPr>
              <w:rPr>
                <w:rFonts w:ascii="Arial" w:hAnsi="Arial" w:cs="Arial"/>
                <w:sz w:val="16"/>
                <w:szCs w:val="16"/>
              </w:rPr>
            </w:pPr>
            <w:r w:rsidRPr="00166CDE">
              <w:rPr>
                <w:rFonts w:ascii="Arial" w:hAnsi="Arial" w:cs="Arial"/>
                <w:sz w:val="16"/>
                <w:szCs w:val="16"/>
              </w:rPr>
              <w:t>LEVOTIROXINA SODICA 150 MCG</w:t>
            </w:r>
          </w:p>
        </w:tc>
        <w:tc>
          <w:tcPr>
            <w:tcW w:w="657" w:type="pct"/>
            <w:shd w:val="clear" w:color="auto" w:fill="auto"/>
            <w:noWrap/>
            <w:vAlign w:val="center"/>
            <w:hideMark/>
          </w:tcPr>
          <w:p w14:paraId="50F0D5A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241A96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$ 102,00</w:t>
            </w:r>
          </w:p>
        </w:tc>
      </w:tr>
      <w:tr w:rsidR="0021284B" w:rsidRPr="00166CDE" w14:paraId="2D6F8F6A" w14:textId="77777777" w:rsidTr="0021284B">
        <w:trPr>
          <w:trHeight w:val="20"/>
        </w:trPr>
        <w:tc>
          <w:tcPr>
            <w:tcW w:w="313" w:type="pct"/>
            <w:shd w:val="clear" w:color="auto" w:fill="auto"/>
            <w:noWrap/>
            <w:vAlign w:val="center"/>
            <w:hideMark/>
          </w:tcPr>
          <w:p w14:paraId="69EBAC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370</w:t>
            </w:r>
          </w:p>
        </w:tc>
        <w:tc>
          <w:tcPr>
            <w:tcW w:w="391" w:type="pct"/>
            <w:shd w:val="clear" w:color="auto" w:fill="auto"/>
            <w:noWrap/>
            <w:vAlign w:val="center"/>
            <w:hideMark/>
          </w:tcPr>
          <w:p w14:paraId="113D9C6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13447</w:t>
            </w:r>
          </w:p>
        </w:tc>
        <w:tc>
          <w:tcPr>
            <w:tcW w:w="3008" w:type="pct"/>
            <w:shd w:val="clear" w:color="auto" w:fill="auto"/>
            <w:noWrap/>
            <w:vAlign w:val="center"/>
            <w:hideMark/>
          </w:tcPr>
          <w:p w14:paraId="03A4F4A2"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- 10% ATOMIZADOR</w:t>
            </w:r>
          </w:p>
        </w:tc>
        <w:tc>
          <w:tcPr>
            <w:tcW w:w="657" w:type="pct"/>
            <w:shd w:val="clear" w:color="auto" w:fill="auto"/>
            <w:noWrap/>
            <w:vAlign w:val="center"/>
            <w:hideMark/>
          </w:tcPr>
          <w:p w14:paraId="6A499196"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2363242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$ 67.955,00</w:t>
            </w:r>
          </w:p>
        </w:tc>
      </w:tr>
      <w:tr w:rsidR="0021284B" w:rsidRPr="00166CDE" w14:paraId="6D719D9E" w14:textId="77777777" w:rsidTr="0021284B">
        <w:trPr>
          <w:trHeight w:val="20"/>
        </w:trPr>
        <w:tc>
          <w:tcPr>
            <w:tcW w:w="313" w:type="pct"/>
            <w:shd w:val="clear" w:color="auto" w:fill="auto"/>
            <w:noWrap/>
            <w:vAlign w:val="center"/>
            <w:hideMark/>
          </w:tcPr>
          <w:p w14:paraId="2BDDB0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371</w:t>
            </w:r>
          </w:p>
        </w:tc>
        <w:tc>
          <w:tcPr>
            <w:tcW w:w="391" w:type="pct"/>
            <w:shd w:val="clear" w:color="auto" w:fill="auto"/>
            <w:noWrap/>
            <w:vAlign w:val="center"/>
            <w:hideMark/>
          </w:tcPr>
          <w:p w14:paraId="72D3588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13451</w:t>
            </w:r>
          </w:p>
        </w:tc>
        <w:tc>
          <w:tcPr>
            <w:tcW w:w="3008" w:type="pct"/>
            <w:shd w:val="clear" w:color="auto" w:fill="auto"/>
            <w:noWrap/>
            <w:vAlign w:val="center"/>
            <w:hideMark/>
          </w:tcPr>
          <w:p w14:paraId="30F8CAAD"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- 2% JALEA</w:t>
            </w:r>
          </w:p>
        </w:tc>
        <w:tc>
          <w:tcPr>
            <w:tcW w:w="657" w:type="pct"/>
            <w:shd w:val="clear" w:color="auto" w:fill="auto"/>
            <w:noWrap/>
            <w:vAlign w:val="center"/>
            <w:hideMark/>
          </w:tcPr>
          <w:p w14:paraId="53842431" w14:textId="77777777" w:rsidR="0021284B" w:rsidRPr="00166CDE" w:rsidRDefault="0021284B" w:rsidP="0021284B">
            <w:pPr>
              <w:rPr>
                <w:rFonts w:ascii="Arial" w:hAnsi="Arial" w:cs="Arial"/>
                <w:sz w:val="16"/>
                <w:szCs w:val="16"/>
              </w:rPr>
            </w:pPr>
            <w:r w:rsidRPr="00166CDE">
              <w:rPr>
                <w:rFonts w:ascii="Arial" w:hAnsi="Arial" w:cs="Arial"/>
                <w:sz w:val="16"/>
                <w:szCs w:val="16"/>
              </w:rPr>
              <w:t>JALEA</w:t>
            </w:r>
          </w:p>
        </w:tc>
        <w:tc>
          <w:tcPr>
            <w:tcW w:w="631" w:type="pct"/>
            <w:shd w:val="clear" w:color="auto" w:fill="auto"/>
            <w:noWrap/>
            <w:vAlign w:val="center"/>
            <w:hideMark/>
          </w:tcPr>
          <w:p w14:paraId="0F6D415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$ 10.032,00</w:t>
            </w:r>
          </w:p>
        </w:tc>
      </w:tr>
      <w:tr w:rsidR="0021284B" w:rsidRPr="00166CDE" w14:paraId="35E6FF3E" w14:textId="77777777" w:rsidTr="0021284B">
        <w:trPr>
          <w:trHeight w:val="20"/>
        </w:trPr>
        <w:tc>
          <w:tcPr>
            <w:tcW w:w="313" w:type="pct"/>
            <w:shd w:val="clear" w:color="auto" w:fill="auto"/>
            <w:noWrap/>
            <w:vAlign w:val="center"/>
            <w:hideMark/>
          </w:tcPr>
          <w:p w14:paraId="3AB8BAD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372</w:t>
            </w:r>
          </w:p>
        </w:tc>
        <w:tc>
          <w:tcPr>
            <w:tcW w:w="391" w:type="pct"/>
            <w:shd w:val="clear" w:color="auto" w:fill="auto"/>
            <w:noWrap/>
            <w:vAlign w:val="center"/>
            <w:hideMark/>
          </w:tcPr>
          <w:p w14:paraId="5BE5DC3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4229</w:t>
            </w:r>
          </w:p>
        </w:tc>
        <w:tc>
          <w:tcPr>
            <w:tcW w:w="3008" w:type="pct"/>
            <w:shd w:val="clear" w:color="auto" w:fill="auto"/>
            <w:noWrap/>
            <w:vAlign w:val="center"/>
            <w:hideMark/>
          </w:tcPr>
          <w:p w14:paraId="1C3F318F"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- 5% UNGUENTO</w:t>
            </w:r>
          </w:p>
        </w:tc>
        <w:tc>
          <w:tcPr>
            <w:tcW w:w="657" w:type="pct"/>
            <w:shd w:val="clear" w:color="auto" w:fill="auto"/>
            <w:noWrap/>
            <w:vAlign w:val="center"/>
            <w:hideMark/>
          </w:tcPr>
          <w:p w14:paraId="3F5CF82A" w14:textId="77777777" w:rsidR="0021284B" w:rsidRPr="00166CDE" w:rsidRDefault="0021284B" w:rsidP="0021284B">
            <w:pPr>
              <w:rPr>
                <w:rFonts w:ascii="Arial" w:hAnsi="Arial" w:cs="Arial"/>
                <w:sz w:val="16"/>
                <w:szCs w:val="16"/>
              </w:rPr>
            </w:pPr>
            <w:r w:rsidRPr="00166CDE">
              <w:rPr>
                <w:rFonts w:ascii="Arial" w:hAnsi="Arial" w:cs="Arial"/>
                <w:sz w:val="16"/>
                <w:szCs w:val="16"/>
              </w:rPr>
              <w:t>POMADA</w:t>
            </w:r>
          </w:p>
        </w:tc>
        <w:tc>
          <w:tcPr>
            <w:tcW w:w="631" w:type="pct"/>
            <w:shd w:val="clear" w:color="auto" w:fill="auto"/>
            <w:noWrap/>
            <w:vAlign w:val="center"/>
            <w:hideMark/>
          </w:tcPr>
          <w:p w14:paraId="6CA94C7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$ 23.375,00</w:t>
            </w:r>
          </w:p>
        </w:tc>
      </w:tr>
      <w:tr w:rsidR="0021284B" w:rsidRPr="00166CDE" w14:paraId="75B94400" w14:textId="77777777" w:rsidTr="0021284B">
        <w:trPr>
          <w:trHeight w:val="20"/>
        </w:trPr>
        <w:tc>
          <w:tcPr>
            <w:tcW w:w="313" w:type="pct"/>
            <w:shd w:val="clear" w:color="auto" w:fill="auto"/>
            <w:noWrap/>
            <w:vAlign w:val="center"/>
            <w:hideMark/>
          </w:tcPr>
          <w:p w14:paraId="79DAC62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373</w:t>
            </w:r>
          </w:p>
        </w:tc>
        <w:tc>
          <w:tcPr>
            <w:tcW w:w="391" w:type="pct"/>
            <w:shd w:val="clear" w:color="auto" w:fill="auto"/>
            <w:noWrap/>
            <w:vAlign w:val="center"/>
            <w:hideMark/>
          </w:tcPr>
          <w:p w14:paraId="58F10E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13671</w:t>
            </w:r>
          </w:p>
        </w:tc>
        <w:tc>
          <w:tcPr>
            <w:tcW w:w="3008" w:type="pct"/>
            <w:shd w:val="clear" w:color="auto" w:fill="auto"/>
            <w:noWrap/>
            <w:vAlign w:val="center"/>
            <w:hideMark/>
          </w:tcPr>
          <w:p w14:paraId="32C71FCB"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 EPINEFRINA - 2% CARPULEX</w:t>
            </w:r>
          </w:p>
        </w:tc>
        <w:tc>
          <w:tcPr>
            <w:tcW w:w="657" w:type="pct"/>
            <w:shd w:val="clear" w:color="auto" w:fill="auto"/>
            <w:noWrap/>
            <w:vAlign w:val="center"/>
            <w:hideMark/>
          </w:tcPr>
          <w:p w14:paraId="1C1B84E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6C6DA8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$ 41.443,00</w:t>
            </w:r>
          </w:p>
        </w:tc>
      </w:tr>
      <w:tr w:rsidR="0021284B" w:rsidRPr="00166CDE" w14:paraId="59991609" w14:textId="77777777" w:rsidTr="0021284B">
        <w:trPr>
          <w:trHeight w:val="20"/>
        </w:trPr>
        <w:tc>
          <w:tcPr>
            <w:tcW w:w="313" w:type="pct"/>
            <w:shd w:val="clear" w:color="auto" w:fill="auto"/>
            <w:noWrap/>
            <w:vAlign w:val="center"/>
            <w:hideMark/>
          </w:tcPr>
          <w:p w14:paraId="5F72BC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374</w:t>
            </w:r>
          </w:p>
        </w:tc>
        <w:tc>
          <w:tcPr>
            <w:tcW w:w="391" w:type="pct"/>
            <w:shd w:val="clear" w:color="auto" w:fill="auto"/>
            <w:noWrap/>
            <w:vAlign w:val="center"/>
            <w:hideMark/>
          </w:tcPr>
          <w:p w14:paraId="4FB9F2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13630</w:t>
            </w:r>
          </w:p>
        </w:tc>
        <w:tc>
          <w:tcPr>
            <w:tcW w:w="3008" w:type="pct"/>
            <w:shd w:val="clear" w:color="auto" w:fill="auto"/>
            <w:noWrap/>
            <w:vAlign w:val="center"/>
            <w:hideMark/>
          </w:tcPr>
          <w:p w14:paraId="2B8BA154"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 EPINEFRINA 2% X 50 ML</w:t>
            </w:r>
          </w:p>
        </w:tc>
        <w:tc>
          <w:tcPr>
            <w:tcW w:w="657" w:type="pct"/>
            <w:shd w:val="clear" w:color="auto" w:fill="auto"/>
            <w:noWrap/>
            <w:vAlign w:val="center"/>
            <w:hideMark/>
          </w:tcPr>
          <w:p w14:paraId="26B8E138"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DA4E2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$ 18.783,00</w:t>
            </w:r>
          </w:p>
        </w:tc>
      </w:tr>
      <w:tr w:rsidR="0021284B" w:rsidRPr="00166CDE" w14:paraId="6F766767" w14:textId="77777777" w:rsidTr="0021284B">
        <w:trPr>
          <w:trHeight w:val="20"/>
        </w:trPr>
        <w:tc>
          <w:tcPr>
            <w:tcW w:w="313" w:type="pct"/>
            <w:shd w:val="clear" w:color="auto" w:fill="auto"/>
            <w:noWrap/>
            <w:vAlign w:val="center"/>
            <w:hideMark/>
          </w:tcPr>
          <w:p w14:paraId="60EF35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375</w:t>
            </w:r>
          </w:p>
        </w:tc>
        <w:tc>
          <w:tcPr>
            <w:tcW w:w="391" w:type="pct"/>
            <w:shd w:val="clear" w:color="auto" w:fill="auto"/>
            <w:noWrap/>
            <w:vAlign w:val="center"/>
            <w:hideMark/>
          </w:tcPr>
          <w:p w14:paraId="53E569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13628</w:t>
            </w:r>
          </w:p>
        </w:tc>
        <w:tc>
          <w:tcPr>
            <w:tcW w:w="3008" w:type="pct"/>
            <w:shd w:val="clear" w:color="auto" w:fill="auto"/>
            <w:noWrap/>
            <w:vAlign w:val="center"/>
            <w:hideMark/>
          </w:tcPr>
          <w:p w14:paraId="23022F69"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AL 2% AMPOLLA DE 10 ML</w:t>
            </w:r>
          </w:p>
        </w:tc>
        <w:tc>
          <w:tcPr>
            <w:tcW w:w="657" w:type="pct"/>
            <w:shd w:val="clear" w:color="auto" w:fill="auto"/>
            <w:noWrap/>
            <w:vAlign w:val="center"/>
            <w:hideMark/>
          </w:tcPr>
          <w:p w14:paraId="25E18D1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8EF4D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$ 974,00</w:t>
            </w:r>
          </w:p>
        </w:tc>
      </w:tr>
      <w:tr w:rsidR="0021284B" w:rsidRPr="00166CDE" w14:paraId="60B5920C" w14:textId="77777777" w:rsidTr="0021284B">
        <w:trPr>
          <w:trHeight w:val="20"/>
        </w:trPr>
        <w:tc>
          <w:tcPr>
            <w:tcW w:w="313" w:type="pct"/>
            <w:shd w:val="clear" w:color="auto" w:fill="auto"/>
            <w:noWrap/>
            <w:vAlign w:val="center"/>
            <w:hideMark/>
          </w:tcPr>
          <w:p w14:paraId="2C69DD1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376</w:t>
            </w:r>
          </w:p>
        </w:tc>
        <w:tc>
          <w:tcPr>
            <w:tcW w:w="391" w:type="pct"/>
            <w:shd w:val="clear" w:color="auto" w:fill="auto"/>
            <w:noWrap/>
            <w:vAlign w:val="center"/>
            <w:hideMark/>
          </w:tcPr>
          <w:p w14:paraId="7453B32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13629</w:t>
            </w:r>
          </w:p>
        </w:tc>
        <w:tc>
          <w:tcPr>
            <w:tcW w:w="3008" w:type="pct"/>
            <w:shd w:val="clear" w:color="auto" w:fill="auto"/>
            <w:noWrap/>
            <w:vAlign w:val="center"/>
            <w:hideMark/>
          </w:tcPr>
          <w:p w14:paraId="4A0D3D1B" w14:textId="77777777" w:rsidR="0021284B" w:rsidRPr="00166CDE" w:rsidRDefault="0021284B" w:rsidP="0021284B">
            <w:pPr>
              <w:rPr>
                <w:rFonts w:ascii="Arial" w:hAnsi="Arial" w:cs="Arial"/>
                <w:sz w:val="16"/>
                <w:szCs w:val="16"/>
              </w:rPr>
            </w:pPr>
            <w:r w:rsidRPr="00166CDE">
              <w:rPr>
                <w:rFonts w:ascii="Arial" w:hAnsi="Arial" w:cs="Arial"/>
                <w:sz w:val="16"/>
                <w:szCs w:val="16"/>
              </w:rPr>
              <w:t>LIDOCAINA S/E X 50 ML- 2%</w:t>
            </w:r>
          </w:p>
        </w:tc>
        <w:tc>
          <w:tcPr>
            <w:tcW w:w="657" w:type="pct"/>
            <w:shd w:val="clear" w:color="auto" w:fill="auto"/>
            <w:noWrap/>
            <w:vAlign w:val="center"/>
            <w:hideMark/>
          </w:tcPr>
          <w:p w14:paraId="78EE0F8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FD7466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$ 23.385,00</w:t>
            </w:r>
          </w:p>
        </w:tc>
      </w:tr>
      <w:tr w:rsidR="0021284B" w:rsidRPr="00166CDE" w14:paraId="245850B5" w14:textId="77777777" w:rsidTr="0021284B">
        <w:trPr>
          <w:trHeight w:val="20"/>
        </w:trPr>
        <w:tc>
          <w:tcPr>
            <w:tcW w:w="313" w:type="pct"/>
            <w:shd w:val="clear" w:color="auto" w:fill="auto"/>
            <w:noWrap/>
            <w:vAlign w:val="center"/>
            <w:hideMark/>
          </w:tcPr>
          <w:p w14:paraId="30B0B70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377</w:t>
            </w:r>
          </w:p>
        </w:tc>
        <w:tc>
          <w:tcPr>
            <w:tcW w:w="391" w:type="pct"/>
            <w:shd w:val="clear" w:color="auto" w:fill="auto"/>
            <w:noWrap/>
            <w:vAlign w:val="center"/>
            <w:hideMark/>
          </w:tcPr>
          <w:p w14:paraId="0669FA6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0151</w:t>
            </w:r>
          </w:p>
        </w:tc>
        <w:tc>
          <w:tcPr>
            <w:tcW w:w="3008" w:type="pct"/>
            <w:shd w:val="clear" w:color="auto" w:fill="auto"/>
            <w:noWrap/>
            <w:vAlign w:val="center"/>
            <w:hideMark/>
          </w:tcPr>
          <w:p w14:paraId="2AB92FF8" w14:textId="77777777" w:rsidR="0021284B" w:rsidRPr="00166CDE" w:rsidRDefault="0021284B" w:rsidP="0021284B">
            <w:pPr>
              <w:rPr>
                <w:rFonts w:ascii="Arial" w:hAnsi="Arial" w:cs="Arial"/>
                <w:sz w:val="16"/>
                <w:szCs w:val="16"/>
              </w:rPr>
            </w:pPr>
            <w:r w:rsidRPr="00166CDE">
              <w:rPr>
                <w:rFonts w:ascii="Arial" w:hAnsi="Arial" w:cs="Arial"/>
                <w:sz w:val="16"/>
                <w:szCs w:val="16"/>
              </w:rPr>
              <w:t>LOPERAMIDA 2 MG</w:t>
            </w:r>
          </w:p>
        </w:tc>
        <w:tc>
          <w:tcPr>
            <w:tcW w:w="657" w:type="pct"/>
            <w:shd w:val="clear" w:color="auto" w:fill="auto"/>
            <w:noWrap/>
            <w:vAlign w:val="center"/>
            <w:hideMark/>
          </w:tcPr>
          <w:p w14:paraId="1D72070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A853B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$ 72,00</w:t>
            </w:r>
          </w:p>
        </w:tc>
      </w:tr>
      <w:tr w:rsidR="0021284B" w:rsidRPr="00166CDE" w14:paraId="7699DBCB" w14:textId="77777777" w:rsidTr="0021284B">
        <w:trPr>
          <w:trHeight w:val="20"/>
        </w:trPr>
        <w:tc>
          <w:tcPr>
            <w:tcW w:w="313" w:type="pct"/>
            <w:shd w:val="clear" w:color="auto" w:fill="auto"/>
            <w:noWrap/>
            <w:vAlign w:val="center"/>
            <w:hideMark/>
          </w:tcPr>
          <w:p w14:paraId="6B1CFB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378</w:t>
            </w:r>
          </w:p>
        </w:tc>
        <w:tc>
          <w:tcPr>
            <w:tcW w:w="391" w:type="pct"/>
            <w:shd w:val="clear" w:color="auto" w:fill="auto"/>
            <w:noWrap/>
            <w:vAlign w:val="center"/>
            <w:hideMark/>
          </w:tcPr>
          <w:p w14:paraId="51E0D69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14515</w:t>
            </w:r>
          </w:p>
        </w:tc>
        <w:tc>
          <w:tcPr>
            <w:tcW w:w="3008" w:type="pct"/>
            <w:shd w:val="clear" w:color="auto" w:fill="auto"/>
            <w:noWrap/>
            <w:vAlign w:val="center"/>
            <w:hideMark/>
          </w:tcPr>
          <w:p w14:paraId="39954C2D" w14:textId="77777777" w:rsidR="0021284B" w:rsidRPr="00166CDE" w:rsidRDefault="0021284B" w:rsidP="0021284B">
            <w:pPr>
              <w:rPr>
                <w:rFonts w:ascii="Arial" w:hAnsi="Arial" w:cs="Arial"/>
                <w:sz w:val="16"/>
                <w:szCs w:val="16"/>
              </w:rPr>
            </w:pPr>
            <w:r w:rsidRPr="00166CDE">
              <w:rPr>
                <w:rFonts w:ascii="Arial" w:hAnsi="Arial" w:cs="Arial"/>
                <w:sz w:val="16"/>
                <w:szCs w:val="16"/>
              </w:rPr>
              <w:t>LORATADINA - 10MG</w:t>
            </w:r>
          </w:p>
        </w:tc>
        <w:tc>
          <w:tcPr>
            <w:tcW w:w="657" w:type="pct"/>
            <w:shd w:val="clear" w:color="auto" w:fill="auto"/>
            <w:noWrap/>
            <w:vAlign w:val="center"/>
            <w:hideMark/>
          </w:tcPr>
          <w:p w14:paraId="2F9834B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D2B063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$ 59,00</w:t>
            </w:r>
          </w:p>
        </w:tc>
      </w:tr>
      <w:tr w:rsidR="0021284B" w:rsidRPr="00166CDE" w14:paraId="6EA73690" w14:textId="77777777" w:rsidTr="0021284B">
        <w:trPr>
          <w:trHeight w:val="20"/>
        </w:trPr>
        <w:tc>
          <w:tcPr>
            <w:tcW w:w="313" w:type="pct"/>
            <w:shd w:val="clear" w:color="auto" w:fill="auto"/>
            <w:noWrap/>
            <w:vAlign w:val="center"/>
            <w:hideMark/>
          </w:tcPr>
          <w:p w14:paraId="0791F1F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379</w:t>
            </w:r>
          </w:p>
        </w:tc>
        <w:tc>
          <w:tcPr>
            <w:tcW w:w="391" w:type="pct"/>
            <w:shd w:val="clear" w:color="auto" w:fill="auto"/>
            <w:noWrap/>
            <w:vAlign w:val="center"/>
            <w:hideMark/>
          </w:tcPr>
          <w:p w14:paraId="04FC1D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4836</w:t>
            </w:r>
          </w:p>
        </w:tc>
        <w:tc>
          <w:tcPr>
            <w:tcW w:w="3008" w:type="pct"/>
            <w:shd w:val="clear" w:color="auto" w:fill="auto"/>
            <w:noWrap/>
            <w:vAlign w:val="center"/>
            <w:hideMark/>
          </w:tcPr>
          <w:p w14:paraId="570639A8" w14:textId="77777777" w:rsidR="0021284B" w:rsidRPr="00166CDE" w:rsidRDefault="0021284B" w:rsidP="0021284B">
            <w:pPr>
              <w:rPr>
                <w:rFonts w:ascii="Arial" w:hAnsi="Arial" w:cs="Arial"/>
                <w:sz w:val="16"/>
                <w:szCs w:val="16"/>
              </w:rPr>
            </w:pPr>
            <w:r w:rsidRPr="00166CDE">
              <w:rPr>
                <w:rFonts w:ascii="Arial" w:hAnsi="Arial" w:cs="Arial"/>
                <w:sz w:val="16"/>
                <w:szCs w:val="16"/>
              </w:rPr>
              <w:t>LORATADINA - 5MG/5ML (0,1%)</w:t>
            </w:r>
          </w:p>
        </w:tc>
        <w:tc>
          <w:tcPr>
            <w:tcW w:w="657" w:type="pct"/>
            <w:shd w:val="clear" w:color="auto" w:fill="auto"/>
            <w:noWrap/>
            <w:vAlign w:val="center"/>
            <w:hideMark/>
          </w:tcPr>
          <w:p w14:paraId="24DECBE8"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1241500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$ 2.035,00</w:t>
            </w:r>
          </w:p>
        </w:tc>
      </w:tr>
      <w:tr w:rsidR="0021284B" w:rsidRPr="00166CDE" w14:paraId="4913DB25" w14:textId="77777777" w:rsidTr="0021284B">
        <w:trPr>
          <w:trHeight w:val="20"/>
        </w:trPr>
        <w:tc>
          <w:tcPr>
            <w:tcW w:w="313" w:type="pct"/>
            <w:shd w:val="clear" w:color="auto" w:fill="auto"/>
            <w:noWrap/>
            <w:vAlign w:val="center"/>
            <w:hideMark/>
          </w:tcPr>
          <w:p w14:paraId="1FE52A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380</w:t>
            </w:r>
          </w:p>
        </w:tc>
        <w:tc>
          <w:tcPr>
            <w:tcW w:w="391" w:type="pct"/>
            <w:shd w:val="clear" w:color="auto" w:fill="auto"/>
            <w:noWrap/>
            <w:vAlign w:val="center"/>
            <w:hideMark/>
          </w:tcPr>
          <w:p w14:paraId="359671D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7978</w:t>
            </w:r>
          </w:p>
        </w:tc>
        <w:tc>
          <w:tcPr>
            <w:tcW w:w="3008" w:type="pct"/>
            <w:shd w:val="clear" w:color="auto" w:fill="auto"/>
            <w:noWrap/>
            <w:vAlign w:val="center"/>
            <w:hideMark/>
          </w:tcPr>
          <w:p w14:paraId="679B542C" w14:textId="77777777" w:rsidR="0021284B" w:rsidRPr="00166CDE" w:rsidRDefault="0021284B" w:rsidP="0021284B">
            <w:pPr>
              <w:rPr>
                <w:rFonts w:ascii="Arial" w:hAnsi="Arial" w:cs="Arial"/>
                <w:sz w:val="16"/>
                <w:szCs w:val="16"/>
              </w:rPr>
            </w:pPr>
            <w:r w:rsidRPr="00166CDE">
              <w:rPr>
                <w:rFonts w:ascii="Arial" w:hAnsi="Arial" w:cs="Arial"/>
                <w:sz w:val="16"/>
                <w:szCs w:val="16"/>
              </w:rPr>
              <w:t>LOSARTAN - 100MG</w:t>
            </w:r>
          </w:p>
        </w:tc>
        <w:tc>
          <w:tcPr>
            <w:tcW w:w="657" w:type="pct"/>
            <w:shd w:val="clear" w:color="auto" w:fill="auto"/>
            <w:noWrap/>
            <w:vAlign w:val="center"/>
            <w:hideMark/>
          </w:tcPr>
          <w:p w14:paraId="4CF905DC"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86295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$ 102,00</w:t>
            </w:r>
          </w:p>
        </w:tc>
      </w:tr>
      <w:tr w:rsidR="0021284B" w:rsidRPr="00166CDE" w14:paraId="470A7EDC" w14:textId="77777777" w:rsidTr="0021284B">
        <w:trPr>
          <w:trHeight w:val="20"/>
        </w:trPr>
        <w:tc>
          <w:tcPr>
            <w:tcW w:w="313" w:type="pct"/>
            <w:shd w:val="clear" w:color="auto" w:fill="auto"/>
            <w:noWrap/>
            <w:vAlign w:val="center"/>
            <w:hideMark/>
          </w:tcPr>
          <w:p w14:paraId="19CAEC1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381</w:t>
            </w:r>
          </w:p>
        </w:tc>
        <w:tc>
          <w:tcPr>
            <w:tcW w:w="391" w:type="pct"/>
            <w:shd w:val="clear" w:color="auto" w:fill="auto"/>
            <w:noWrap/>
            <w:vAlign w:val="center"/>
            <w:hideMark/>
          </w:tcPr>
          <w:p w14:paraId="18D0EDE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11871</w:t>
            </w:r>
          </w:p>
        </w:tc>
        <w:tc>
          <w:tcPr>
            <w:tcW w:w="3008" w:type="pct"/>
            <w:shd w:val="clear" w:color="auto" w:fill="auto"/>
            <w:noWrap/>
            <w:vAlign w:val="center"/>
            <w:hideMark/>
          </w:tcPr>
          <w:p w14:paraId="22446B53" w14:textId="77777777" w:rsidR="0021284B" w:rsidRPr="00166CDE" w:rsidRDefault="0021284B" w:rsidP="0021284B">
            <w:pPr>
              <w:rPr>
                <w:rFonts w:ascii="Arial" w:hAnsi="Arial" w:cs="Arial"/>
                <w:sz w:val="16"/>
                <w:szCs w:val="16"/>
              </w:rPr>
            </w:pPr>
            <w:r w:rsidRPr="00166CDE">
              <w:rPr>
                <w:rFonts w:ascii="Arial" w:hAnsi="Arial" w:cs="Arial"/>
                <w:sz w:val="16"/>
                <w:szCs w:val="16"/>
              </w:rPr>
              <w:t>LOSARTAN - HIDROCLOROTIAZIDA 100MG + 25MG</w:t>
            </w:r>
          </w:p>
        </w:tc>
        <w:tc>
          <w:tcPr>
            <w:tcW w:w="657" w:type="pct"/>
            <w:shd w:val="clear" w:color="auto" w:fill="auto"/>
            <w:noWrap/>
            <w:vAlign w:val="center"/>
            <w:hideMark/>
          </w:tcPr>
          <w:p w14:paraId="35D61AE8" w14:textId="77777777" w:rsidR="0021284B" w:rsidRPr="00166CDE" w:rsidRDefault="0021284B" w:rsidP="0021284B">
            <w:pPr>
              <w:rPr>
                <w:rFonts w:ascii="Arial" w:hAnsi="Arial" w:cs="Arial"/>
                <w:sz w:val="16"/>
                <w:szCs w:val="16"/>
              </w:rPr>
            </w:pPr>
            <w:r w:rsidRPr="00166CDE">
              <w:rPr>
                <w:rFonts w:ascii="Arial" w:hAnsi="Arial" w:cs="Arial"/>
                <w:sz w:val="16"/>
                <w:szCs w:val="16"/>
              </w:rPr>
              <w:t>TABLETAS</w:t>
            </w:r>
          </w:p>
        </w:tc>
        <w:tc>
          <w:tcPr>
            <w:tcW w:w="631" w:type="pct"/>
            <w:shd w:val="clear" w:color="auto" w:fill="auto"/>
            <w:noWrap/>
            <w:vAlign w:val="center"/>
            <w:hideMark/>
          </w:tcPr>
          <w:p w14:paraId="71D3024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$ 177,00</w:t>
            </w:r>
          </w:p>
        </w:tc>
      </w:tr>
      <w:tr w:rsidR="0021284B" w:rsidRPr="00166CDE" w14:paraId="62CC5D14" w14:textId="77777777" w:rsidTr="0021284B">
        <w:trPr>
          <w:trHeight w:val="20"/>
        </w:trPr>
        <w:tc>
          <w:tcPr>
            <w:tcW w:w="313" w:type="pct"/>
            <w:shd w:val="clear" w:color="auto" w:fill="auto"/>
            <w:noWrap/>
            <w:vAlign w:val="center"/>
            <w:hideMark/>
          </w:tcPr>
          <w:p w14:paraId="78B192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382</w:t>
            </w:r>
          </w:p>
        </w:tc>
        <w:tc>
          <w:tcPr>
            <w:tcW w:w="391" w:type="pct"/>
            <w:shd w:val="clear" w:color="auto" w:fill="auto"/>
            <w:noWrap/>
            <w:vAlign w:val="center"/>
            <w:hideMark/>
          </w:tcPr>
          <w:p w14:paraId="4F4EAE9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14171</w:t>
            </w:r>
          </w:p>
        </w:tc>
        <w:tc>
          <w:tcPr>
            <w:tcW w:w="3008" w:type="pct"/>
            <w:shd w:val="clear" w:color="auto" w:fill="auto"/>
            <w:noWrap/>
            <w:vAlign w:val="center"/>
            <w:hideMark/>
          </w:tcPr>
          <w:p w14:paraId="188BB7A3" w14:textId="77777777" w:rsidR="0021284B" w:rsidRPr="00166CDE" w:rsidRDefault="0021284B" w:rsidP="0021284B">
            <w:pPr>
              <w:rPr>
                <w:rFonts w:ascii="Arial" w:hAnsi="Arial" w:cs="Arial"/>
                <w:sz w:val="16"/>
                <w:szCs w:val="16"/>
              </w:rPr>
            </w:pPr>
            <w:r w:rsidRPr="00166CDE">
              <w:rPr>
                <w:rFonts w:ascii="Arial" w:hAnsi="Arial" w:cs="Arial"/>
                <w:sz w:val="16"/>
                <w:szCs w:val="16"/>
              </w:rPr>
              <w:t>LOSARTAN 50 MG</w:t>
            </w:r>
          </w:p>
        </w:tc>
        <w:tc>
          <w:tcPr>
            <w:tcW w:w="657" w:type="pct"/>
            <w:shd w:val="clear" w:color="auto" w:fill="auto"/>
            <w:noWrap/>
            <w:vAlign w:val="center"/>
            <w:hideMark/>
          </w:tcPr>
          <w:p w14:paraId="43109C3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F45C6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$ 70,00</w:t>
            </w:r>
          </w:p>
        </w:tc>
      </w:tr>
      <w:tr w:rsidR="0021284B" w:rsidRPr="00166CDE" w14:paraId="58ED4F53" w14:textId="77777777" w:rsidTr="0021284B">
        <w:trPr>
          <w:trHeight w:val="20"/>
        </w:trPr>
        <w:tc>
          <w:tcPr>
            <w:tcW w:w="313" w:type="pct"/>
            <w:shd w:val="clear" w:color="auto" w:fill="auto"/>
            <w:noWrap/>
            <w:vAlign w:val="center"/>
            <w:hideMark/>
          </w:tcPr>
          <w:p w14:paraId="551BBF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383</w:t>
            </w:r>
          </w:p>
        </w:tc>
        <w:tc>
          <w:tcPr>
            <w:tcW w:w="391" w:type="pct"/>
            <w:shd w:val="clear" w:color="auto" w:fill="auto"/>
            <w:noWrap/>
            <w:vAlign w:val="center"/>
            <w:hideMark/>
          </w:tcPr>
          <w:p w14:paraId="248D84C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13442</w:t>
            </w:r>
          </w:p>
        </w:tc>
        <w:tc>
          <w:tcPr>
            <w:tcW w:w="3008" w:type="pct"/>
            <w:shd w:val="clear" w:color="auto" w:fill="auto"/>
            <w:noWrap/>
            <w:vAlign w:val="center"/>
            <w:hideMark/>
          </w:tcPr>
          <w:p w14:paraId="642BE836" w14:textId="77777777" w:rsidR="0021284B" w:rsidRPr="00166CDE" w:rsidRDefault="0021284B" w:rsidP="0021284B">
            <w:pPr>
              <w:rPr>
                <w:rFonts w:ascii="Arial" w:hAnsi="Arial" w:cs="Arial"/>
                <w:sz w:val="16"/>
                <w:szCs w:val="16"/>
              </w:rPr>
            </w:pPr>
            <w:r w:rsidRPr="00166CDE">
              <w:rPr>
                <w:rFonts w:ascii="Arial" w:hAnsi="Arial" w:cs="Arial"/>
                <w:sz w:val="16"/>
                <w:szCs w:val="16"/>
              </w:rPr>
              <w:t>LOVASTATINA - 20 MG</w:t>
            </w:r>
          </w:p>
        </w:tc>
        <w:tc>
          <w:tcPr>
            <w:tcW w:w="657" w:type="pct"/>
            <w:shd w:val="clear" w:color="auto" w:fill="auto"/>
            <w:noWrap/>
            <w:vAlign w:val="center"/>
            <w:hideMark/>
          </w:tcPr>
          <w:p w14:paraId="03784D9E"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9464C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$ 47,00</w:t>
            </w:r>
          </w:p>
        </w:tc>
      </w:tr>
      <w:tr w:rsidR="0021284B" w:rsidRPr="00166CDE" w14:paraId="4B6C169F" w14:textId="77777777" w:rsidTr="0021284B">
        <w:trPr>
          <w:trHeight w:val="20"/>
        </w:trPr>
        <w:tc>
          <w:tcPr>
            <w:tcW w:w="313" w:type="pct"/>
            <w:shd w:val="clear" w:color="auto" w:fill="auto"/>
            <w:noWrap/>
            <w:vAlign w:val="center"/>
            <w:hideMark/>
          </w:tcPr>
          <w:p w14:paraId="230909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384</w:t>
            </w:r>
          </w:p>
        </w:tc>
        <w:tc>
          <w:tcPr>
            <w:tcW w:w="391" w:type="pct"/>
            <w:shd w:val="clear" w:color="auto" w:fill="auto"/>
            <w:noWrap/>
            <w:vAlign w:val="center"/>
            <w:hideMark/>
          </w:tcPr>
          <w:p w14:paraId="2CBB987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4230</w:t>
            </w:r>
          </w:p>
        </w:tc>
        <w:tc>
          <w:tcPr>
            <w:tcW w:w="3008" w:type="pct"/>
            <w:shd w:val="clear" w:color="auto" w:fill="auto"/>
            <w:noWrap/>
            <w:vAlign w:val="center"/>
            <w:hideMark/>
          </w:tcPr>
          <w:p w14:paraId="33D56028" w14:textId="77777777" w:rsidR="0021284B" w:rsidRPr="00166CDE" w:rsidRDefault="0021284B" w:rsidP="0021284B">
            <w:pPr>
              <w:rPr>
                <w:rFonts w:ascii="Arial" w:hAnsi="Arial" w:cs="Arial"/>
                <w:sz w:val="16"/>
                <w:szCs w:val="16"/>
              </w:rPr>
            </w:pPr>
            <w:r w:rsidRPr="00166CDE">
              <w:rPr>
                <w:rFonts w:ascii="Arial" w:hAnsi="Arial" w:cs="Arial"/>
                <w:sz w:val="16"/>
                <w:szCs w:val="16"/>
              </w:rPr>
              <w:t>MANITOL - 20%</w:t>
            </w:r>
          </w:p>
        </w:tc>
        <w:tc>
          <w:tcPr>
            <w:tcW w:w="657" w:type="pct"/>
            <w:shd w:val="clear" w:color="auto" w:fill="auto"/>
            <w:noWrap/>
            <w:vAlign w:val="center"/>
            <w:hideMark/>
          </w:tcPr>
          <w:p w14:paraId="1BD69E39"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380B3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$ 22.198,00</w:t>
            </w:r>
          </w:p>
        </w:tc>
      </w:tr>
      <w:tr w:rsidR="0021284B" w:rsidRPr="00166CDE" w14:paraId="7F0698BA" w14:textId="77777777" w:rsidTr="0021284B">
        <w:trPr>
          <w:trHeight w:val="20"/>
        </w:trPr>
        <w:tc>
          <w:tcPr>
            <w:tcW w:w="313" w:type="pct"/>
            <w:shd w:val="clear" w:color="auto" w:fill="auto"/>
            <w:noWrap/>
            <w:vAlign w:val="center"/>
            <w:hideMark/>
          </w:tcPr>
          <w:p w14:paraId="0CACB6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385</w:t>
            </w:r>
          </w:p>
        </w:tc>
        <w:tc>
          <w:tcPr>
            <w:tcW w:w="391" w:type="pct"/>
            <w:shd w:val="clear" w:color="auto" w:fill="auto"/>
            <w:noWrap/>
            <w:vAlign w:val="center"/>
            <w:hideMark/>
          </w:tcPr>
          <w:p w14:paraId="58E971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11149</w:t>
            </w:r>
          </w:p>
        </w:tc>
        <w:tc>
          <w:tcPr>
            <w:tcW w:w="3008" w:type="pct"/>
            <w:shd w:val="clear" w:color="auto" w:fill="auto"/>
            <w:noWrap/>
            <w:vAlign w:val="center"/>
            <w:hideMark/>
          </w:tcPr>
          <w:p w14:paraId="0EB3329C" w14:textId="77777777" w:rsidR="0021284B" w:rsidRPr="00166CDE" w:rsidRDefault="0021284B" w:rsidP="0021284B">
            <w:pPr>
              <w:rPr>
                <w:rFonts w:ascii="Arial" w:hAnsi="Arial" w:cs="Arial"/>
                <w:sz w:val="16"/>
                <w:szCs w:val="16"/>
              </w:rPr>
            </w:pPr>
            <w:r w:rsidRPr="00166CDE">
              <w:rPr>
                <w:rFonts w:ascii="Arial" w:hAnsi="Arial" w:cs="Arial"/>
                <w:sz w:val="16"/>
                <w:szCs w:val="16"/>
              </w:rPr>
              <w:t>MEDROXIPROGESTERONA ACETATO - 150MG/3ML</w:t>
            </w:r>
          </w:p>
        </w:tc>
        <w:tc>
          <w:tcPr>
            <w:tcW w:w="657" w:type="pct"/>
            <w:shd w:val="clear" w:color="auto" w:fill="auto"/>
            <w:noWrap/>
            <w:vAlign w:val="center"/>
            <w:hideMark/>
          </w:tcPr>
          <w:p w14:paraId="0BA9439F"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 INYECTABLE</w:t>
            </w:r>
          </w:p>
        </w:tc>
        <w:tc>
          <w:tcPr>
            <w:tcW w:w="631" w:type="pct"/>
            <w:shd w:val="clear" w:color="auto" w:fill="auto"/>
            <w:noWrap/>
            <w:vAlign w:val="center"/>
            <w:hideMark/>
          </w:tcPr>
          <w:p w14:paraId="7793E0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$ 9.743,00</w:t>
            </w:r>
          </w:p>
        </w:tc>
      </w:tr>
      <w:tr w:rsidR="0021284B" w:rsidRPr="00166CDE" w14:paraId="4F0BCEBF" w14:textId="77777777" w:rsidTr="0021284B">
        <w:trPr>
          <w:trHeight w:val="20"/>
        </w:trPr>
        <w:tc>
          <w:tcPr>
            <w:tcW w:w="313" w:type="pct"/>
            <w:shd w:val="clear" w:color="auto" w:fill="auto"/>
            <w:noWrap/>
            <w:vAlign w:val="center"/>
            <w:hideMark/>
          </w:tcPr>
          <w:p w14:paraId="3B1E01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386</w:t>
            </w:r>
          </w:p>
        </w:tc>
        <w:tc>
          <w:tcPr>
            <w:tcW w:w="391" w:type="pct"/>
            <w:shd w:val="clear" w:color="auto" w:fill="auto"/>
            <w:noWrap/>
            <w:vAlign w:val="center"/>
            <w:hideMark/>
          </w:tcPr>
          <w:p w14:paraId="09247F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4274</w:t>
            </w:r>
          </w:p>
        </w:tc>
        <w:tc>
          <w:tcPr>
            <w:tcW w:w="3008" w:type="pct"/>
            <w:shd w:val="clear" w:color="auto" w:fill="auto"/>
            <w:noWrap/>
            <w:vAlign w:val="center"/>
            <w:hideMark/>
          </w:tcPr>
          <w:p w14:paraId="583B2E01" w14:textId="77777777" w:rsidR="0021284B" w:rsidRPr="00166CDE" w:rsidRDefault="0021284B" w:rsidP="0021284B">
            <w:pPr>
              <w:rPr>
                <w:rFonts w:ascii="Arial" w:hAnsi="Arial" w:cs="Arial"/>
                <w:sz w:val="16"/>
                <w:szCs w:val="16"/>
              </w:rPr>
            </w:pPr>
            <w:r w:rsidRPr="00166CDE">
              <w:rPr>
                <w:rFonts w:ascii="Arial" w:hAnsi="Arial" w:cs="Arial"/>
                <w:sz w:val="16"/>
                <w:szCs w:val="16"/>
              </w:rPr>
              <w:t>MEDROXIPROGESTERONA ACETATO - 5MG</w:t>
            </w:r>
          </w:p>
        </w:tc>
        <w:tc>
          <w:tcPr>
            <w:tcW w:w="657" w:type="pct"/>
            <w:shd w:val="clear" w:color="auto" w:fill="auto"/>
            <w:noWrap/>
            <w:vAlign w:val="center"/>
            <w:hideMark/>
          </w:tcPr>
          <w:p w14:paraId="7160CF8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A064ED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$ 388,00</w:t>
            </w:r>
          </w:p>
        </w:tc>
      </w:tr>
      <w:tr w:rsidR="0021284B" w:rsidRPr="00166CDE" w14:paraId="245782BE" w14:textId="77777777" w:rsidTr="0021284B">
        <w:trPr>
          <w:trHeight w:val="20"/>
        </w:trPr>
        <w:tc>
          <w:tcPr>
            <w:tcW w:w="313" w:type="pct"/>
            <w:shd w:val="clear" w:color="auto" w:fill="auto"/>
            <w:noWrap/>
            <w:vAlign w:val="center"/>
            <w:hideMark/>
          </w:tcPr>
          <w:p w14:paraId="13074F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387</w:t>
            </w:r>
          </w:p>
        </w:tc>
        <w:tc>
          <w:tcPr>
            <w:tcW w:w="391" w:type="pct"/>
            <w:shd w:val="clear" w:color="auto" w:fill="auto"/>
            <w:noWrap/>
            <w:vAlign w:val="center"/>
            <w:hideMark/>
          </w:tcPr>
          <w:p w14:paraId="1A7455E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11150</w:t>
            </w:r>
          </w:p>
        </w:tc>
        <w:tc>
          <w:tcPr>
            <w:tcW w:w="3008" w:type="pct"/>
            <w:shd w:val="clear" w:color="auto" w:fill="auto"/>
            <w:noWrap/>
            <w:vAlign w:val="center"/>
            <w:hideMark/>
          </w:tcPr>
          <w:p w14:paraId="7C0F2985" w14:textId="77777777" w:rsidR="0021284B" w:rsidRPr="00166CDE" w:rsidRDefault="0021284B" w:rsidP="0021284B">
            <w:pPr>
              <w:rPr>
                <w:rFonts w:ascii="Arial" w:hAnsi="Arial" w:cs="Arial"/>
                <w:sz w:val="16"/>
                <w:szCs w:val="16"/>
              </w:rPr>
            </w:pPr>
            <w:r w:rsidRPr="00166CDE">
              <w:rPr>
                <w:rFonts w:ascii="Arial" w:hAnsi="Arial" w:cs="Arial"/>
                <w:sz w:val="16"/>
                <w:szCs w:val="16"/>
              </w:rPr>
              <w:t>MEDROXIPROGESTERONA ACETATO + ESTRADIOL - 25MG + 5MG</w:t>
            </w:r>
          </w:p>
        </w:tc>
        <w:tc>
          <w:tcPr>
            <w:tcW w:w="657" w:type="pct"/>
            <w:shd w:val="clear" w:color="auto" w:fill="auto"/>
            <w:noWrap/>
            <w:vAlign w:val="center"/>
            <w:hideMark/>
          </w:tcPr>
          <w:p w14:paraId="6CB8C787"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 INYECTABLE</w:t>
            </w:r>
          </w:p>
        </w:tc>
        <w:tc>
          <w:tcPr>
            <w:tcW w:w="631" w:type="pct"/>
            <w:shd w:val="clear" w:color="auto" w:fill="auto"/>
            <w:noWrap/>
            <w:vAlign w:val="center"/>
            <w:hideMark/>
          </w:tcPr>
          <w:p w14:paraId="07CB7BC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$ 4.813,00</w:t>
            </w:r>
          </w:p>
        </w:tc>
      </w:tr>
      <w:tr w:rsidR="0021284B" w:rsidRPr="00166CDE" w14:paraId="7111D07E" w14:textId="77777777" w:rsidTr="0021284B">
        <w:trPr>
          <w:trHeight w:val="20"/>
        </w:trPr>
        <w:tc>
          <w:tcPr>
            <w:tcW w:w="313" w:type="pct"/>
            <w:shd w:val="clear" w:color="auto" w:fill="auto"/>
            <w:noWrap/>
            <w:vAlign w:val="center"/>
            <w:hideMark/>
          </w:tcPr>
          <w:p w14:paraId="4C3F6E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388</w:t>
            </w:r>
          </w:p>
        </w:tc>
        <w:tc>
          <w:tcPr>
            <w:tcW w:w="391" w:type="pct"/>
            <w:shd w:val="clear" w:color="auto" w:fill="auto"/>
            <w:noWrap/>
            <w:vAlign w:val="center"/>
            <w:hideMark/>
          </w:tcPr>
          <w:p w14:paraId="387FA0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12097</w:t>
            </w:r>
          </w:p>
        </w:tc>
        <w:tc>
          <w:tcPr>
            <w:tcW w:w="3008" w:type="pct"/>
            <w:shd w:val="clear" w:color="auto" w:fill="auto"/>
            <w:noWrap/>
            <w:vAlign w:val="center"/>
            <w:hideMark/>
          </w:tcPr>
          <w:p w14:paraId="1336C9AE" w14:textId="77777777" w:rsidR="0021284B" w:rsidRPr="00166CDE" w:rsidRDefault="0021284B" w:rsidP="0021284B">
            <w:pPr>
              <w:rPr>
                <w:rFonts w:ascii="Arial" w:hAnsi="Arial" w:cs="Arial"/>
                <w:sz w:val="16"/>
                <w:szCs w:val="16"/>
              </w:rPr>
            </w:pPr>
            <w:r w:rsidRPr="00166CDE">
              <w:rPr>
                <w:rFonts w:ascii="Arial" w:hAnsi="Arial" w:cs="Arial"/>
                <w:sz w:val="16"/>
                <w:szCs w:val="16"/>
              </w:rPr>
              <w:t>METATITANE POMADA X 40 GR</w:t>
            </w:r>
          </w:p>
        </w:tc>
        <w:tc>
          <w:tcPr>
            <w:tcW w:w="657" w:type="pct"/>
            <w:shd w:val="clear" w:color="auto" w:fill="auto"/>
            <w:noWrap/>
            <w:vAlign w:val="center"/>
            <w:hideMark/>
          </w:tcPr>
          <w:p w14:paraId="37E3C1CC" w14:textId="77777777" w:rsidR="0021284B" w:rsidRPr="00166CDE" w:rsidRDefault="0021284B" w:rsidP="0021284B">
            <w:pPr>
              <w:rPr>
                <w:rFonts w:ascii="Arial" w:hAnsi="Arial" w:cs="Arial"/>
                <w:sz w:val="16"/>
                <w:szCs w:val="16"/>
              </w:rPr>
            </w:pPr>
            <w:r w:rsidRPr="00166CDE">
              <w:rPr>
                <w:rFonts w:ascii="Arial" w:hAnsi="Arial" w:cs="Arial"/>
                <w:sz w:val="16"/>
                <w:szCs w:val="16"/>
              </w:rPr>
              <w:t>TUBO</w:t>
            </w:r>
          </w:p>
        </w:tc>
        <w:tc>
          <w:tcPr>
            <w:tcW w:w="631" w:type="pct"/>
            <w:shd w:val="clear" w:color="auto" w:fill="auto"/>
            <w:noWrap/>
            <w:vAlign w:val="center"/>
            <w:hideMark/>
          </w:tcPr>
          <w:p w14:paraId="378E81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$ 37.752,00</w:t>
            </w:r>
          </w:p>
        </w:tc>
      </w:tr>
      <w:tr w:rsidR="0021284B" w:rsidRPr="00166CDE" w14:paraId="5873E0CC" w14:textId="77777777" w:rsidTr="0021284B">
        <w:trPr>
          <w:trHeight w:val="20"/>
        </w:trPr>
        <w:tc>
          <w:tcPr>
            <w:tcW w:w="313" w:type="pct"/>
            <w:shd w:val="clear" w:color="auto" w:fill="auto"/>
            <w:noWrap/>
            <w:vAlign w:val="center"/>
            <w:hideMark/>
          </w:tcPr>
          <w:p w14:paraId="53785B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389</w:t>
            </w:r>
          </w:p>
        </w:tc>
        <w:tc>
          <w:tcPr>
            <w:tcW w:w="391" w:type="pct"/>
            <w:shd w:val="clear" w:color="auto" w:fill="auto"/>
            <w:noWrap/>
            <w:vAlign w:val="center"/>
            <w:hideMark/>
          </w:tcPr>
          <w:p w14:paraId="4B525C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14037</w:t>
            </w:r>
          </w:p>
        </w:tc>
        <w:tc>
          <w:tcPr>
            <w:tcW w:w="3008" w:type="pct"/>
            <w:shd w:val="clear" w:color="auto" w:fill="auto"/>
            <w:noWrap/>
            <w:vAlign w:val="center"/>
            <w:hideMark/>
          </w:tcPr>
          <w:p w14:paraId="31BA474B" w14:textId="77777777" w:rsidR="0021284B" w:rsidRPr="00166CDE" w:rsidRDefault="0021284B" w:rsidP="0021284B">
            <w:pPr>
              <w:rPr>
                <w:rFonts w:ascii="Arial" w:hAnsi="Arial" w:cs="Arial"/>
                <w:sz w:val="16"/>
                <w:szCs w:val="16"/>
              </w:rPr>
            </w:pPr>
            <w:r w:rsidRPr="00166CDE">
              <w:rPr>
                <w:rFonts w:ascii="Arial" w:hAnsi="Arial" w:cs="Arial"/>
                <w:sz w:val="16"/>
                <w:szCs w:val="16"/>
              </w:rPr>
              <w:t>METFORMIN - 850MG</w:t>
            </w:r>
          </w:p>
        </w:tc>
        <w:tc>
          <w:tcPr>
            <w:tcW w:w="657" w:type="pct"/>
            <w:shd w:val="clear" w:color="auto" w:fill="auto"/>
            <w:noWrap/>
            <w:vAlign w:val="center"/>
            <w:hideMark/>
          </w:tcPr>
          <w:p w14:paraId="524DD80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F6608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$ 94,00</w:t>
            </w:r>
          </w:p>
        </w:tc>
      </w:tr>
      <w:tr w:rsidR="0021284B" w:rsidRPr="00166CDE" w14:paraId="6E1A8B8D" w14:textId="77777777" w:rsidTr="0021284B">
        <w:trPr>
          <w:trHeight w:val="20"/>
        </w:trPr>
        <w:tc>
          <w:tcPr>
            <w:tcW w:w="313" w:type="pct"/>
            <w:shd w:val="clear" w:color="auto" w:fill="auto"/>
            <w:noWrap/>
            <w:vAlign w:val="center"/>
            <w:hideMark/>
          </w:tcPr>
          <w:p w14:paraId="7083DAD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390</w:t>
            </w:r>
          </w:p>
        </w:tc>
        <w:tc>
          <w:tcPr>
            <w:tcW w:w="391" w:type="pct"/>
            <w:shd w:val="clear" w:color="auto" w:fill="auto"/>
            <w:noWrap/>
            <w:vAlign w:val="center"/>
            <w:hideMark/>
          </w:tcPr>
          <w:p w14:paraId="0D70013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4142</w:t>
            </w:r>
          </w:p>
        </w:tc>
        <w:tc>
          <w:tcPr>
            <w:tcW w:w="3008" w:type="pct"/>
            <w:shd w:val="clear" w:color="auto" w:fill="auto"/>
            <w:noWrap/>
            <w:vAlign w:val="center"/>
            <w:hideMark/>
          </w:tcPr>
          <w:p w14:paraId="1CEB65FC" w14:textId="77777777" w:rsidR="0021284B" w:rsidRPr="00166CDE" w:rsidRDefault="0021284B" w:rsidP="0021284B">
            <w:pPr>
              <w:rPr>
                <w:rFonts w:ascii="Arial" w:hAnsi="Arial" w:cs="Arial"/>
                <w:sz w:val="16"/>
                <w:szCs w:val="16"/>
              </w:rPr>
            </w:pPr>
            <w:r w:rsidRPr="00166CDE">
              <w:rPr>
                <w:rFonts w:ascii="Arial" w:hAnsi="Arial" w:cs="Arial"/>
                <w:sz w:val="16"/>
                <w:szCs w:val="16"/>
              </w:rPr>
              <w:t>METILERGOMETRINA MALEATO (METILERGONOBINA) - 0,2MG/ML</w:t>
            </w:r>
          </w:p>
        </w:tc>
        <w:tc>
          <w:tcPr>
            <w:tcW w:w="657" w:type="pct"/>
            <w:shd w:val="clear" w:color="auto" w:fill="auto"/>
            <w:noWrap/>
            <w:vAlign w:val="center"/>
            <w:hideMark/>
          </w:tcPr>
          <w:p w14:paraId="0DB4479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82A696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$ 7.572,00</w:t>
            </w:r>
          </w:p>
        </w:tc>
      </w:tr>
      <w:tr w:rsidR="0021284B" w:rsidRPr="00166CDE" w14:paraId="4999C074" w14:textId="77777777" w:rsidTr="0021284B">
        <w:trPr>
          <w:trHeight w:val="20"/>
        </w:trPr>
        <w:tc>
          <w:tcPr>
            <w:tcW w:w="313" w:type="pct"/>
            <w:shd w:val="clear" w:color="auto" w:fill="auto"/>
            <w:noWrap/>
            <w:vAlign w:val="center"/>
            <w:hideMark/>
          </w:tcPr>
          <w:p w14:paraId="0B6899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391</w:t>
            </w:r>
          </w:p>
        </w:tc>
        <w:tc>
          <w:tcPr>
            <w:tcW w:w="391" w:type="pct"/>
            <w:shd w:val="clear" w:color="auto" w:fill="auto"/>
            <w:noWrap/>
            <w:vAlign w:val="center"/>
            <w:hideMark/>
          </w:tcPr>
          <w:p w14:paraId="46C5940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5260</w:t>
            </w:r>
          </w:p>
        </w:tc>
        <w:tc>
          <w:tcPr>
            <w:tcW w:w="3008" w:type="pct"/>
            <w:shd w:val="clear" w:color="auto" w:fill="auto"/>
            <w:noWrap/>
            <w:vAlign w:val="center"/>
            <w:hideMark/>
          </w:tcPr>
          <w:p w14:paraId="24CC520B" w14:textId="77777777" w:rsidR="0021284B" w:rsidRPr="00166CDE" w:rsidRDefault="0021284B" w:rsidP="0021284B">
            <w:pPr>
              <w:rPr>
                <w:rFonts w:ascii="Arial" w:hAnsi="Arial" w:cs="Arial"/>
                <w:sz w:val="16"/>
                <w:szCs w:val="16"/>
              </w:rPr>
            </w:pPr>
            <w:r w:rsidRPr="00166CDE">
              <w:rPr>
                <w:rFonts w:ascii="Arial" w:hAnsi="Arial" w:cs="Arial"/>
                <w:sz w:val="16"/>
                <w:szCs w:val="16"/>
              </w:rPr>
              <w:t>METIMAZOL - 5 MG</w:t>
            </w:r>
          </w:p>
        </w:tc>
        <w:tc>
          <w:tcPr>
            <w:tcW w:w="657" w:type="pct"/>
            <w:shd w:val="clear" w:color="auto" w:fill="auto"/>
            <w:noWrap/>
            <w:vAlign w:val="center"/>
            <w:hideMark/>
          </w:tcPr>
          <w:p w14:paraId="4D743BC0"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F2500B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$ 111,00</w:t>
            </w:r>
          </w:p>
        </w:tc>
      </w:tr>
      <w:tr w:rsidR="0021284B" w:rsidRPr="00166CDE" w14:paraId="2A53AED1" w14:textId="77777777" w:rsidTr="0021284B">
        <w:trPr>
          <w:trHeight w:val="20"/>
        </w:trPr>
        <w:tc>
          <w:tcPr>
            <w:tcW w:w="313" w:type="pct"/>
            <w:shd w:val="clear" w:color="auto" w:fill="auto"/>
            <w:noWrap/>
            <w:vAlign w:val="center"/>
            <w:hideMark/>
          </w:tcPr>
          <w:p w14:paraId="2A78F6B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392</w:t>
            </w:r>
          </w:p>
        </w:tc>
        <w:tc>
          <w:tcPr>
            <w:tcW w:w="391" w:type="pct"/>
            <w:shd w:val="clear" w:color="auto" w:fill="auto"/>
            <w:noWrap/>
            <w:vAlign w:val="center"/>
            <w:hideMark/>
          </w:tcPr>
          <w:p w14:paraId="7D9E66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13482</w:t>
            </w:r>
          </w:p>
        </w:tc>
        <w:tc>
          <w:tcPr>
            <w:tcW w:w="3008" w:type="pct"/>
            <w:shd w:val="clear" w:color="auto" w:fill="auto"/>
            <w:noWrap/>
            <w:vAlign w:val="center"/>
            <w:hideMark/>
          </w:tcPr>
          <w:p w14:paraId="40DEBF9A" w14:textId="77777777" w:rsidR="0021284B" w:rsidRPr="00166CDE" w:rsidRDefault="0021284B" w:rsidP="0021284B">
            <w:pPr>
              <w:rPr>
                <w:rFonts w:ascii="Arial" w:hAnsi="Arial" w:cs="Arial"/>
                <w:sz w:val="16"/>
                <w:szCs w:val="16"/>
              </w:rPr>
            </w:pPr>
            <w:r w:rsidRPr="00166CDE">
              <w:rPr>
                <w:rFonts w:ascii="Arial" w:hAnsi="Arial" w:cs="Arial"/>
                <w:sz w:val="16"/>
                <w:szCs w:val="16"/>
              </w:rPr>
              <w:t>METOCARBAMOL TABLETA 750 MG</w:t>
            </w:r>
          </w:p>
        </w:tc>
        <w:tc>
          <w:tcPr>
            <w:tcW w:w="657" w:type="pct"/>
            <w:shd w:val="clear" w:color="auto" w:fill="auto"/>
            <w:noWrap/>
            <w:vAlign w:val="center"/>
            <w:hideMark/>
          </w:tcPr>
          <w:p w14:paraId="3C69516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F63FF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$ 172,00</w:t>
            </w:r>
          </w:p>
        </w:tc>
      </w:tr>
      <w:tr w:rsidR="0021284B" w:rsidRPr="00166CDE" w14:paraId="78385937" w14:textId="77777777" w:rsidTr="0021284B">
        <w:trPr>
          <w:trHeight w:val="20"/>
        </w:trPr>
        <w:tc>
          <w:tcPr>
            <w:tcW w:w="313" w:type="pct"/>
            <w:shd w:val="clear" w:color="auto" w:fill="auto"/>
            <w:noWrap/>
            <w:vAlign w:val="center"/>
            <w:hideMark/>
          </w:tcPr>
          <w:p w14:paraId="676659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393</w:t>
            </w:r>
          </w:p>
        </w:tc>
        <w:tc>
          <w:tcPr>
            <w:tcW w:w="391" w:type="pct"/>
            <w:shd w:val="clear" w:color="auto" w:fill="auto"/>
            <w:noWrap/>
            <w:vAlign w:val="center"/>
            <w:hideMark/>
          </w:tcPr>
          <w:p w14:paraId="5C76DCB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14146</w:t>
            </w:r>
          </w:p>
        </w:tc>
        <w:tc>
          <w:tcPr>
            <w:tcW w:w="3008" w:type="pct"/>
            <w:shd w:val="clear" w:color="auto" w:fill="auto"/>
            <w:noWrap/>
            <w:vAlign w:val="center"/>
            <w:hideMark/>
          </w:tcPr>
          <w:p w14:paraId="56FF7256" w14:textId="77777777" w:rsidR="0021284B" w:rsidRPr="00166CDE" w:rsidRDefault="0021284B" w:rsidP="0021284B">
            <w:pPr>
              <w:rPr>
                <w:rFonts w:ascii="Arial" w:hAnsi="Arial" w:cs="Arial"/>
                <w:sz w:val="16"/>
                <w:szCs w:val="16"/>
              </w:rPr>
            </w:pPr>
            <w:r w:rsidRPr="00166CDE">
              <w:rPr>
                <w:rFonts w:ascii="Arial" w:hAnsi="Arial" w:cs="Arial"/>
                <w:sz w:val="16"/>
                <w:szCs w:val="16"/>
              </w:rPr>
              <w:t>METOCLOPRAMIDA - 10MG</w:t>
            </w:r>
          </w:p>
        </w:tc>
        <w:tc>
          <w:tcPr>
            <w:tcW w:w="657" w:type="pct"/>
            <w:shd w:val="clear" w:color="auto" w:fill="auto"/>
            <w:noWrap/>
            <w:vAlign w:val="center"/>
            <w:hideMark/>
          </w:tcPr>
          <w:p w14:paraId="20D23D1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C7F3C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$ 201,00</w:t>
            </w:r>
          </w:p>
        </w:tc>
      </w:tr>
      <w:tr w:rsidR="0021284B" w:rsidRPr="00166CDE" w14:paraId="68FA7BB6" w14:textId="77777777" w:rsidTr="0021284B">
        <w:trPr>
          <w:trHeight w:val="20"/>
        </w:trPr>
        <w:tc>
          <w:tcPr>
            <w:tcW w:w="313" w:type="pct"/>
            <w:shd w:val="clear" w:color="auto" w:fill="auto"/>
            <w:noWrap/>
            <w:vAlign w:val="center"/>
            <w:hideMark/>
          </w:tcPr>
          <w:p w14:paraId="24C382A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394</w:t>
            </w:r>
          </w:p>
        </w:tc>
        <w:tc>
          <w:tcPr>
            <w:tcW w:w="391" w:type="pct"/>
            <w:shd w:val="clear" w:color="auto" w:fill="auto"/>
            <w:noWrap/>
            <w:vAlign w:val="center"/>
            <w:hideMark/>
          </w:tcPr>
          <w:p w14:paraId="7B7700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3425</w:t>
            </w:r>
          </w:p>
        </w:tc>
        <w:tc>
          <w:tcPr>
            <w:tcW w:w="3008" w:type="pct"/>
            <w:shd w:val="clear" w:color="auto" w:fill="auto"/>
            <w:noWrap/>
            <w:vAlign w:val="center"/>
            <w:hideMark/>
          </w:tcPr>
          <w:p w14:paraId="1F5A25AF" w14:textId="77777777" w:rsidR="0021284B" w:rsidRPr="00166CDE" w:rsidRDefault="0021284B" w:rsidP="0021284B">
            <w:pPr>
              <w:rPr>
                <w:rFonts w:ascii="Arial" w:hAnsi="Arial" w:cs="Arial"/>
                <w:sz w:val="16"/>
                <w:szCs w:val="16"/>
              </w:rPr>
            </w:pPr>
            <w:r w:rsidRPr="00166CDE">
              <w:rPr>
                <w:rFonts w:ascii="Arial" w:hAnsi="Arial" w:cs="Arial"/>
                <w:sz w:val="16"/>
                <w:szCs w:val="16"/>
              </w:rPr>
              <w:t>METOCLOPRAMIDA - 10MG/2ML</w:t>
            </w:r>
          </w:p>
        </w:tc>
        <w:tc>
          <w:tcPr>
            <w:tcW w:w="657" w:type="pct"/>
            <w:shd w:val="clear" w:color="auto" w:fill="auto"/>
            <w:noWrap/>
            <w:vAlign w:val="center"/>
            <w:hideMark/>
          </w:tcPr>
          <w:p w14:paraId="60646AA3"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75BD4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$ 682,00</w:t>
            </w:r>
          </w:p>
        </w:tc>
      </w:tr>
      <w:tr w:rsidR="0021284B" w:rsidRPr="00166CDE" w14:paraId="024D00D8" w14:textId="77777777" w:rsidTr="0021284B">
        <w:trPr>
          <w:trHeight w:val="20"/>
        </w:trPr>
        <w:tc>
          <w:tcPr>
            <w:tcW w:w="313" w:type="pct"/>
            <w:shd w:val="clear" w:color="auto" w:fill="auto"/>
            <w:noWrap/>
            <w:vAlign w:val="center"/>
            <w:hideMark/>
          </w:tcPr>
          <w:p w14:paraId="6C68DBE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395</w:t>
            </w:r>
          </w:p>
        </w:tc>
        <w:tc>
          <w:tcPr>
            <w:tcW w:w="391" w:type="pct"/>
            <w:shd w:val="clear" w:color="auto" w:fill="auto"/>
            <w:noWrap/>
            <w:vAlign w:val="center"/>
            <w:hideMark/>
          </w:tcPr>
          <w:p w14:paraId="0DC9A84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13802</w:t>
            </w:r>
          </w:p>
        </w:tc>
        <w:tc>
          <w:tcPr>
            <w:tcW w:w="3008" w:type="pct"/>
            <w:shd w:val="clear" w:color="auto" w:fill="auto"/>
            <w:noWrap/>
            <w:vAlign w:val="center"/>
            <w:hideMark/>
          </w:tcPr>
          <w:p w14:paraId="0C4A7B66" w14:textId="77777777" w:rsidR="0021284B" w:rsidRPr="00166CDE" w:rsidRDefault="0021284B" w:rsidP="0021284B">
            <w:pPr>
              <w:rPr>
                <w:rFonts w:ascii="Arial" w:hAnsi="Arial" w:cs="Arial"/>
                <w:sz w:val="16"/>
                <w:szCs w:val="16"/>
              </w:rPr>
            </w:pPr>
            <w:r w:rsidRPr="00166CDE">
              <w:rPr>
                <w:rFonts w:ascii="Arial" w:hAnsi="Arial" w:cs="Arial"/>
                <w:sz w:val="16"/>
                <w:szCs w:val="16"/>
              </w:rPr>
              <w:t>METOCLOPRAMIDA 4 MG/ML</w:t>
            </w:r>
          </w:p>
        </w:tc>
        <w:tc>
          <w:tcPr>
            <w:tcW w:w="657" w:type="pct"/>
            <w:shd w:val="clear" w:color="auto" w:fill="auto"/>
            <w:noWrap/>
            <w:vAlign w:val="center"/>
            <w:hideMark/>
          </w:tcPr>
          <w:p w14:paraId="206CC156"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0741CC7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$ 3.716,00</w:t>
            </w:r>
          </w:p>
        </w:tc>
      </w:tr>
      <w:tr w:rsidR="0021284B" w:rsidRPr="00166CDE" w14:paraId="4382CA60" w14:textId="77777777" w:rsidTr="0021284B">
        <w:trPr>
          <w:trHeight w:val="20"/>
        </w:trPr>
        <w:tc>
          <w:tcPr>
            <w:tcW w:w="313" w:type="pct"/>
            <w:shd w:val="clear" w:color="auto" w:fill="auto"/>
            <w:noWrap/>
            <w:vAlign w:val="center"/>
            <w:hideMark/>
          </w:tcPr>
          <w:p w14:paraId="5F26004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396</w:t>
            </w:r>
          </w:p>
        </w:tc>
        <w:tc>
          <w:tcPr>
            <w:tcW w:w="391" w:type="pct"/>
            <w:shd w:val="clear" w:color="auto" w:fill="auto"/>
            <w:noWrap/>
            <w:vAlign w:val="center"/>
            <w:hideMark/>
          </w:tcPr>
          <w:p w14:paraId="4FE4E11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13445</w:t>
            </w:r>
          </w:p>
        </w:tc>
        <w:tc>
          <w:tcPr>
            <w:tcW w:w="3008" w:type="pct"/>
            <w:shd w:val="clear" w:color="auto" w:fill="auto"/>
            <w:noWrap/>
            <w:vAlign w:val="center"/>
            <w:hideMark/>
          </w:tcPr>
          <w:p w14:paraId="1A9CC6B1" w14:textId="77777777" w:rsidR="0021284B" w:rsidRPr="00166CDE" w:rsidRDefault="0021284B" w:rsidP="0021284B">
            <w:pPr>
              <w:rPr>
                <w:rFonts w:ascii="Arial" w:hAnsi="Arial" w:cs="Arial"/>
                <w:sz w:val="16"/>
                <w:szCs w:val="16"/>
              </w:rPr>
            </w:pPr>
            <w:r w:rsidRPr="00166CDE">
              <w:rPr>
                <w:rFonts w:ascii="Arial" w:hAnsi="Arial" w:cs="Arial"/>
                <w:sz w:val="16"/>
                <w:szCs w:val="16"/>
              </w:rPr>
              <w:t>METOPROLOL - 100 MG</w:t>
            </w:r>
          </w:p>
        </w:tc>
        <w:tc>
          <w:tcPr>
            <w:tcW w:w="657" w:type="pct"/>
            <w:shd w:val="clear" w:color="auto" w:fill="auto"/>
            <w:noWrap/>
            <w:vAlign w:val="center"/>
            <w:hideMark/>
          </w:tcPr>
          <w:p w14:paraId="0B7F2DC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90BC4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$ 99,00</w:t>
            </w:r>
          </w:p>
        </w:tc>
      </w:tr>
      <w:tr w:rsidR="0021284B" w:rsidRPr="00166CDE" w14:paraId="7CC98066" w14:textId="77777777" w:rsidTr="0021284B">
        <w:trPr>
          <w:trHeight w:val="20"/>
        </w:trPr>
        <w:tc>
          <w:tcPr>
            <w:tcW w:w="313" w:type="pct"/>
            <w:shd w:val="clear" w:color="auto" w:fill="auto"/>
            <w:noWrap/>
            <w:vAlign w:val="center"/>
            <w:hideMark/>
          </w:tcPr>
          <w:p w14:paraId="0B9A8A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397</w:t>
            </w:r>
          </w:p>
        </w:tc>
        <w:tc>
          <w:tcPr>
            <w:tcW w:w="391" w:type="pct"/>
            <w:shd w:val="clear" w:color="auto" w:fill="auto"/>
            <w:noWrap/>
            <w:vAlign w:val="center"/>
            <w:hideMark/>
          </w:tcPr>
          <w:p w14:paraId="42C826A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14469</w:t>
            </w:r>
          </w:p>
        </w:tc>
        <w:tc>
          <w:tcPr>
            <w:tcW w:w="3008" w:type="pct"/>
            <w:shd w:val="clear" w:color="auto" w:fill="auto"/>
            <w:noWrap/>
            <w:vAlign w:val="center"/>
            <w:hideMark/>
          </w:tcPr>
          <w:p w14:paraId="1380D4C1" w14:textId="77777777" w:rsidR="0021284B" w:rsidRPr="00166CDE" w:rsidRDefault="0021284B" w:rsidP="0021284B">
            <w:pPr>
              <w:rPr>
                <w:rFonts w:ascii="Arial" w:hAnsi="Arial" w:cs="Arial"/>
                <w:sz w:val="16"/>
                <w:szCs w:val="16"/>
              </w:rPr>
            </w:pPr>
            <w:r w:rsidRPr="00166CDE">
              <w:rPr>
                <w:rFonts w:ascii="Arial" w:hAnsi="Arial" w:cs="Arial"/>
                <w:sz w:val="16"/>
                <w:szCs w:val="16"/>
              </w:rPr>
              <w:t>METOPROLOL - 50 MG</w:t>
            </w:r>
          </w:p>
        </w:tc>
        <w:tc>
          <w:tcPr>
            <w:tcW w:w="657" w:type="pct"/>
            <w:shd w:val="clear" w:color="auto" w:fill="auto"/>
            <w:noWrap/>
            <w:vAlign w:val="center"/>
            <w:hideMark/>
          </w:tcPr>
          <w:p w14:paraId="506EA70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00AE39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$ 50,00</w:t>
            </w:r>
          </w:p>
        </w:tc>
      </w:tr>
      <w:tr w:rsidR="0021284B" w:rsidRPr="00166CDE" w14:paraId="741907D3" w14:textId="77777777" w:rsidTr="0021284B">
        <w:trPr>
          <w:trHeight w:val="20"/>
        </w:trPr>
        <w:tc>
          <w:tcPr>
            <w:tcW w:w="313" w:type="pct"/>
            <w:shd w:val="clear" w:color="auto" w:fill="auto"/>
            <w:noWrap/>
            <w:vAlign w:val="center"/>
            <w:hideMark/>
          </w:tcPr>
          <w:p w14:paraId="594FCEE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398</w:t>
            </w:r>
          </w:p>
        </w:tc>
        <w:tc>
          <w:tcPr>
            <w:tcW w:w="391" w:type="pct"/>
            <w:shd w:val="clear" w:color="auto" w:fill="auto"/>
            <w:noWrap/>
            <w:vAlign w:val="center"/>
            <w:hideMark/>
          </w:tcPr>
          <w:p w14:paraId="65C051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13525</w:t>
            </w:r>
          </w:p>
        </w:tc>
        <w:tc>
          <w:tcPr>
            <w:tcW w:w="3008" w:type="pct"/>
            <w:shd w:val="clear" w:color="auto" w:fill="auto"/>
            <w:noWrap/>
            <w:vAlign w:val="center"/>
            <w:hideMark/>
          </w:tcPr>
          <w:p w14:paraId="1DF4113D" w14:textId="77777777" w:rsidR="0021284B" w:rsidRPr="00166CDE" w:rsidRDefault="0021284B" w:rsidP="0021284B">
            <w:pPr>
              <w:rPr>
                <w:rFonts w:ascii="Arial" w:hAnsi="Arial" w:cs="Arial"/>
                <w:sz w:val="16"/>
                <w:szCs w:val="16"/>
              </w:rPr>
            </w:pPr>
            <w:r w:rsidRPr="00166CDE">
              <w:rPr>
                <w:rFonts w:ascii="Arial" w:hAnsi="Arial" w:cs="Arial"/>
                <w:sz w:val="16"/>
                <w:szCs w:val="16"/>
              </w:rPr>
              <w:t>METOPROLOL - 5MG/5ML (0,1%)</w:t>
            </w:r>
          </w:p>
        </w:tc>
        <w:tc>
          <w:tcPr>
            <w:tcW w:w="657" w:type="pct"/>
            <w:shd w:val="clear" w:color="auto" w:fill="auto"/>
            <w:noWrap/>
            <w:vAlign w:val="center"/>
            <w:hideMark/>
          </w:tcPr>
          <w:p w14:paraId="37460CE1"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568E4A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$ 14.850,00</w:t>
            </w:r>
          </w:p>
        </w:tc>
      </w:tr>
      <w:tr w:rsidR="0021284B" w:rsidRPr="00166CDE" w14:paraId="15675D88" w14:textId="77777777" w:rsidTr="0021284B">
        <w:trPr>
          <w:trHeight w:val="20"/>
        </w:trPr>
        <w:tc>
          <w:tcPr>
            <w:tcW w:w="313" w:type="pct"/>
            <w:shd w:val="clear" w:color="auto" w:fill="auto"/>
            <w:noWrap/>
            <w:vAlign w:val="center"/>
            <w:hideMark/>
          </w:tcPr>
          <w:p w14:paraId="7F4E21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399</w:t>
            </w:r>
          </w:p>
        </w:tc>
        <w:tc>
          <w:tcPr>
            <w:tcW w:w="391" w:type="pct"/>
            <w:shd w:val="clear" w:color="auto" w:fill="auto"/>
            <w:noWrap/>
            <w:vAlign w:val="center"/>
            <w:hideMark/>
          </w:tcPr>
          <w:p w14:paraId="735837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14083</w:t>
            </w:r>
          </w:p>
        </w:tc>
        <w:tc>
          <w:tcPr>
            <w:tcW w:w="3008" w:type="pct"/>
            <w:shd w:val="clear" w:color="auto" w:fill="auto"/>
            <w:noWrap/>
            <w:vAlign w:val="center"/>
            <w:hideMark/>
          </w:tcPr>
          <w:p w14:paraId="1A56736F" w14:textId="77777777" w:rsidR="0021284B" w:rsidRPr="00166CDE" w:rsidRDefault="0021284B" w:rsidP="0021284B">
            <w:pPr>
              <w:rPr>
                <w:rFonts w:ascii="Arial" w:hAnsi="Arial" w:cs="Arial"/>
                <w:sz w:val="16"/>
                <w:szCs w:val="16"/>
              </w:rPr>
            </w:pPr>
            <w:r w:rsidRPr="00166CDE">
              <w:rPr>
                <w:rFonts w:ascii="Arial" w:hAnsi="Arial" w:cs="Arial"/>
                <w:sz w:val="16"/>
                <w:szCs w:val="16"/>
              </w:rPr>
              <w:t>METOTREXATO - 2,5MG</w:t>
            </w:r>
          </w:p>
        </w:tc>
        <w:tc>
          <w:tcPr>
            <w:tcW w:w="657" w:type="pct"/>
            <w:shd w:val="clear" w:color="auto" w:fill="auto"/>
            <w:noWrap/>
            <w:vAlign w:val="center"/>
            <w:hideMark/>
          </w:tcPr>
          <w:p w14:paraId="019730E3"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03B137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$ 600,00</w:t>
            </w:r>
          </w:p>
        </w:tc>
      </w:tr>
      <w:tr w:rsidR="0021284B" w:rsidRPr="00166CDE" w14:paraId="70DDB168" w14:textId="77777777" w:rsidTr="0021284B">
        <w:trPr>
          <w:trHeight w:val="20"/>
        </w:trPr>
        <w:tc>
          <w:tcPr>
            <w:tcW w:w="313" w:type="pct"/>
            <w:shd w:val="clear" w:color="auto" w:fill="auto"/>
            <w:noWrap/>
            <w:vAlign w:val="center"/>
            <w:hideMark/>
          </w:tcPr>
          <w:p w14:paraId="397BF57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400</w:t>
            </w:r>
          </w:p>
        </w:tc>
        <w:tc>
          <w:tcPr>
            <w:tcW w:w="391" w:type="pct"/>
            <w:shd w:val="clear" w:color="auto" w:fill="auto"/>
            <w:noWrap/>
            <w:vAlign w:val="center"/>
            <w:hideMark/>
          </w:tcPr>
          <w:p w14:paraId="638400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10523</w:t>
            </w:r>
          </w:p>
        </w:tc>
        <w:tc>
          <w:tcPr>
            <w:tcW w:w="3008" w:type="pct"/>
            <w:shd w:val="clear" w:color="auto" w:fill="auto"/>
            <w:noWrap/>
            <w:vAlign w:val="center"/>
            <w:hideMark/>
          </w:tcPr>
          <w:p w14:paraId="5A04B3F8" w14:textId="77777777" w:rsidR="0021284B" w:rsidRPr="00166CDE" w:rsidRDefault="0021284B" w:rsidP="0021284B">
            <w:pPr>
              <w:rPr>
                <w:rFonts w:ascii="Arial" w:hAnsi="Arial" w:cs="Arial"/>
                <w:sz w:val="16"/>
                <w:szCs w:val="16"/>
              </w:rPr>
            </w:pPr>
            <w:r w:rsidRPr="00166CDE">
              <w:rPr>
                <w:rFonts w:ascii="Arial" w:hAnsi="Arial" w:cs="Arial"/>
                <w:sz w:val="16"/>
                <w:szCs w:val="16"/>
              </w:rPr>
              <w:t>METOTREXATO - 50MG AMPOLLA</w:t>
            </w:r>
          </w:p>
        </w:tc>
        <w:tc>
          <w:tcPr>
            <w:tcW w:w="657" w:type="pct"/>
            <w:shd w:val="clear" w:color="auto" w:fill="auto"/>
            <w:noWrap/>
            <w:vAlign w:val="center"/>
            <w:hideMark/>
          </w:tcPr>
          <w:p w14:paraId="017918B9" w14:textId="77777777" w:rsidR="0021284B" w:rsidRPr="00166CDE" w:rsidRDefault="0021284B" w:rsidP="0021284B">
            <w:pPr>
              <w:rPr>
                <w:rFonts w:ascii="Arial" w:hAnsi="Arial" w:cs="Arial"/>
                <w:sz w:val="16"/>
                <w:szCs w:val="16"/>
              </w:rPr>
            </w:pPr>
            <w:r w:rsidRPr="00166CDE">
              <w:rPr>
                <w:rFonts w:ascii="Arial" w:hAnsi="Arial" w:cs="Arial"/>
                <w:sz w:val="16"/>
                <w:szCs w:val="16"/>
              </w:rPr>
              <w:t>FRASCO</w:t>
            </w:r>
          </w:p>
        </w:tc>
        <w:tc>
          <w:tcPr>
            <w:tcW w:w="631" w:type="pct"/>
            <w:shd w:val="clear" w:color="auto" w:fill="auto"/>
            <w:noWrap/>
            <w:vAlign w:val="center"/>
            <w:hideMark/>
          </w:tcPr>
          <w:p w14:paraId="1DB62CB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$ 16.247,00</w:t>
            </w:r>
          </w:p>
        </w:tc>
      </w:tr>
      <w:tr w:rsidR="0021284B" w:rsidRPr="00166CDE" w14:paraId="29E2015C" w14:textId="77777777" w:rsidTr="0021284B">
        <w:trPr>
          <w:trHeight w:val="20"/>
        </w:trPr>
        <w:tc>
          <w:tcPr>
            <w:tcW w:w="313" w:type="pct"/>
            <w:shd w:val="clear" w:color="auto" w:fill="auto"/>
            <w:noWrap/>
            <w:vAlign w:val="center"/>
            <w:hideMark/>
          </w:tcPr>
          <w:p w14:paraId="03EBDB1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401</w:t>
            </w:r>
          </w:p>
        </w:tc>
        <w:tc>
          <w:tcPr>
            <w:tcW w:w="391" w:type="pct"/>
            <w:shd w:val="clear" w:color="auto" w:fill="auto"/>
            <w:noWrap/>
            <w:vAlign w:val="center"/>
            <w:hideMark/>
          </w:tcPr>
          <w:p w14:paraId="0A406CE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14284</w:t>
            </w:r>
          </w:p>
        </w:tc>
        <w:tc>
          <w:tcPr>
            <w:tcW w:w="3008" w:type="pct"/>
            <w:shd w:val="clear" w:color="auto" w:fill="auto"/>
            <w:noWrap/>
            <w:vAlign w:val="center"/>
            <w:hideMark/>
          </w:tcPr>
          <w:p w14:paraId="649E9D34" w14:textId="77777777" w:rsidR="0021284B" w:rsidRPr="00166CDE" w:rsidRDefault="0021284B" w:rsidP="0021284B">
            <w:pPr>
              <w:rPr>
                <w:rFonts w:ascii="Arial" w:hAnsi="Arial" w:cs="Arial"/>
                <w:sz w:val="16"/>
                <w:szCs w:val="16"/>
              </w:rPr>
            </w:pPr>
            <w:r w:rsidRPr="00166CDE">
              <w:rPr>
                <w:rFonts w:ascii="Arial" w:hAnsi="Arial" w:cs="Arial"/>
                <w:sz w:val="16"/>
                <w:szCs w:val="16"/>
              </w:rPr>
              <w:t>METRONIDAZOL - 250MG/5ML (5%)</w:t>
            </w:r>
          </w:p>
        </w:tc>
        <w:tc>
          <w:tcPr>
            <w:tcW w:w="657" w:type="pct"/>
            <w:shd w:val="clear" w:color="auto" w:fill="auto"/>
            <w:noWrap/>
            <w:vAlign w:val="center"/>
            <w:hideMark/>
          </w:tcPr>
          <w:p w14:paraId="3401B214"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4019691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$ 4.898,00</w:t>
            </w:r>
          </w:p>
        </w:tc>
      </w:tr>
      <w:tr w:rsidR="0021284B" w:rsidRPr="00166CDE" w14:paraId="1DBDDF4E" w14:textId="77777777" w:rsidTr="0021284B">
        <w:trPr>
          <w:trHeight w:val="20"/>
        </w:trPr>
        <w:tc>
          <w:tcPr>
            <w:tcW w:w="313" w:type="pct"/>
            <w:shd w:val="clear" w:color="auto" w:fill="auto"/>
            <w:noWrap/>
            <w:vAlign w:val="center"/>
            <w:hideMark/>
          </w:tcPr>
          <w:p w14:paraId="5E5AE40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402</w:t>
            </w:r>
          </w:p>
        </w:tc>
        <w:tc>
          <w:tcPr>
            <w:tcW w:w="391" w:type="pct"/>
            <w:shd w:val="clear" w:color="auto" w:fill="auto"/>
            <w:noWrap/>
            <w:vAlign w:val="center"/>
            <w:hideMark/>
          </w:tcPr>
          <w:p w14:paraId="5FEA2C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0385</w:t>
            </w:r>
          </w:p>
        </w:tc>
        <w:tc>
          <w:tcPr>
            <w:tcW w:w="3008" w:type="pct"/>
            <w:shd w:val="clear" w:color="auto" w:fill="auto"/>
            <w:noWrap/>
            <w:vAlign w:val="center"/>
            <w:hideMark/>
          </w:tcPr>
          <w:p w14:paraId="35C447B3" w14:textId="77777777" w:rsidR="0021284B" w:rsidRPr="00166CDE" w:rsidRDefault="0021284B" w:rsidP="0021284B">
            <w:pPr>
              <w:rPr>
                <w:rFonts w:ascii="Arial" w:hAnsi="Arial" w:cs="Arial"/>
                <w:sz w:val="16"/>
                <w:szCs w:val="16"/>
              </w:rPr>
            </w:pPr>
            <w:r w:rsidRPr="00166CDE">
              <w:rPr>
                <w:rFonts w:ascii="Arial" w:hAnsi="Arial" w:cs="Arial"/>
                <w:sz w:val="16"/>
                <w:szCs w:val="16"/>
              </w:rPr>
              <w:t>METRONIDAZOL - 500MG</w:t>
            </w:r>
          </w:p>
        </w:tc>
        <w:tc>
          <w:tcPr>
            <w:tcW w:w="657" w:type="pct"/>
            <w:shd w:val="clear" w:color="auto" w:fill="auto"/>
            <w:noWrap/>
            <w:vAlign w:val="center"/>
            <w:hideMark/>
          </w:tcPr>
          <w:p w14:paraId="45FF787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4BD50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$ 114,00</w:t>
            </w:r>
          </w:p>
        </w:tc>
      </w:tr>
      <w:tr w:rsidR="0021284B" w:rsidRPr="00166CDE" w14:paraId="089A523A" w14:textId="77777777" w:rsidTr="0021284B">
        <w:trPr>
          <w:trHeight w:val="20"/>
        </w:trPr>
        <w:tc>
          <w:tcPr>
            <w:tcW w:w="313" w:type="pct"/>
            <w:shd w:val="clear" w:color="auto" w:fill="auto"/>
            <w:noWrap/>
            <w:vAlign w:val="center"/>
            <w:hideMark/>
          </w:tcPr>
          <w:p w14:paraId="182C84A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403</w:t>
            </w:r>
          </w:p>
        </w:tc>
        <w:tc>
          <w:tcPr>
            <w:tcW w:w="391" w:type="pct"/>
            <w:shd w:val="clear" w:color="auto" w:fill="auto"/>
            <w:noWrap/>
            <w:vAlign w:val="center"/>
            <w:hideMark/>
          </w:tcPr>
          <w:p w14:paraId="7EE917C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1769</w:t>
            </w:r>
          </w:p>
        </w:tc>
        <w:tc>
          <w:tcPr>
            <w:tcW w:w="3008" w:type="pct"/>
            <w:shd w:val="clear" w:color="auto" w:fill="auto"/>
            <w:noWrap/>
            <w:vAlign w:val="center"/>
            <w:hideMark/>
          </w:tcPr>
          <w:p w14:paraId="4F4176AB" w14:textId="77777777" w:rsidR="0021284B" w:rsidRPr="00166CDE" w:rsidRDefault="0021284B" w:rsidP="0021284B">
            <w:pPr>
              <w:rPr>
                <w:rFonts w:ascii="Arial" w:hAnsi="Arial" w:cs="Arial"/>
                <w:sz w:val="16"/>
                <w:szCs w:val="16"/>
              </w:rPr>
            </w:pPr>
            <w:r w:rsidRPr="00166CDE">
              <w:rPr>
                <w:rFonts w:ascii="Arial" w:hAnsi="Arial" w:cs="Arial"/>
                <w:sz w:val="16"/>
                <w:szCs w:val="16"/>
              </w:rPr>
              <w:t>METRONIDAZOL OVULO - 500MG</w:t>
            </w:r>
          </w:p>
        </w:tc>
        <w:tc>
          <w:tcPr>
            <w:tcW w:w="657" w:type="pct"/>
            <w:shd w:val="clear" w:color="auto" w:fill="auto"/>
            <w:noWrap/>
            <w:vAlign w:val="center"/>
            <w:hideMark/>
          </w:tcPr>
          <w:p w14:paraId="1D726E71" w14:textId="77777777" w:rsidR="0021284B" w:rsidRPr="00166CDE" w:rsidRDefault="0021284B" w:rsidP="0021284B">
            <w:pPr>
              <w:rPr>
                <w:rFonts w:ascii="Arial" w:hAnsi="Arial" w:cs="Arial"/>
                <w:sz w:val="16"/>
                <w:szCs w:val="16"/>
              </w:rPr>
            </w:pPr>
            <w:r w:rsidRPr="00166CDE">
              <w:rPr>
                <w:rFonts w:ascii="Arial" w:hAnsi="Arial" w:cs="Arial"/>
                <w:sz w:val="16"/>
                <w:szCs w:val="16"/>
              </w:rPr>
              <w:t>OVULO</w:t>
            </w:r>
          </w:p>
        </w:tc>
        <w:tc>
          <w:tcPr>
            <w:tcW w:w="631" w:type="pct"/>
            <w:shd w:val="clear" w:color="auto" w:fill="auto"/>
            <w:noWrap/>
            <w:vAlign w:val="center"/>
            <w:hideMark/>
          </w:tcPr>
          <w:p w14:paraId="4A03A33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$ 256,00</w:t>
            </w:r>
          </w:p>
        </w:tc>
      </w:tr>
      <w:tr w:rsidR="0021284B" w:rsidRPr="00166CDE" w14:paraId="351BC544" w14:textId="77777777" w:rsidTr="0021284B">
        <w:trPr>
          <w:trHeight w:val="20"/>
        </w:trPr>
        <w:tc>
          <w:tcPr>
            <w:tcW w:w="313" w:type="pct"/>
            <w:shd w:val="clear" w:color="auto" w:fill="auto"/>
            <w:noWrap/>
            <w:vAlign w:val="center"/>
            <w:hideMark/>
          </w:tcPr>
          <w:p w14:paraId="2351203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404</w:t>
            </w:r>
          </w:p>
        </w:tc>
        <w:tc>
          <w:tcPr>
            <w:tcW w:w="391" w:type="pct"/>
            <w:shd w:val="clear" w:color="auto" w:fill="auto"/>
            <w:noWrap/>
            <w:vAlign w:val="center"/>
            <w:hideMark/>
          </w:tcPr>
          <w:p w14:paraId="7A4E7B3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14170</w:t>
            </w:r>
          </w:p>
        </w:tc>
        <w:tc>
          <w:tcPr>
            <w:tcW w:w="3008" w:type="pct"/>
            <w:shd w:val="clear" w:color="auto" w:fill="auto"/>
            <w:noWrap/>
            <w:vAlign w:val="center"/>
            <w:hideMark/>
          </w:tcPr>
          <w:p w14:paraId="2FDA73AE" w14:textId="77777777" w:rsidR="0021284B" w:rsidRPr="00166CDE" w:rsidRDefault="0021284B" w:rsidP="0021284B">
            <w:pPr>
              <w:rPr>
                <w:rFonts w:ascii="Arial" w:hAnsi="Arial" w:cs="Arial"/>
                <w:sz w:val="16"/>
                <w:szCs w:val="16"/>
              </w:rPr>
            </w:pPr>
            <w:r w:rsidRPr="00166CDE">
              <w:rPr>
                <w:rFonts w:ascii="Arial" w:hAnsi="Arial" w:cs="Arial"/>
                <w:sz w:val="16"/>
                <w:szCs w:val="16"/>
              </w:rPr>
              <w:t>METRONIDAZOL U ORNIDAZOL - 500MG/ML(1),1G/6</w:t>
            </w:r>
            <w:proofErr w:type="gramStart"/>
            <w:r w:rsidRPr="00166CDE">
              <w:rPr>
                <w:rFonts w:ascii="Arial" w:hAnsi="Arial" w:cs="Arial"/>
                <w:sz w:val="16"/>
                <w:szCs w:val="16"/>
              </w:rPr>
              <w:t>ML(</w:t>
            </w:r>
            <w:proofErr w:type="gramEnd"/>
            <w:r w:rsidRPr="00166CDE">
              <w:rPr>
                <w:rFonts w:ascii="Arial" w:hAnsi="Arial" w:cs="Arial"/>
                <w:sz w:val="16"/>
                <w:szCs w:val="16"/>
              </w:rPr>
              <w:t>2)</w:t>
            </w:r>
          </w:p>
        </w:tc>
        <w:tc>
          <w:tcPr>
            <w:tcW w:w="657" w:type="pct"/>
            <w:shd w:val="clear" w:color="auto" w:fill="auto"/>
            <w:noWrap/>
            <w:vAlign w:val="center"/>
            <w:hideMark/>
          </w:tcPr>
          <w:p w14:paraId="6A94ADC1"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4DAB34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$ 3.163,00</w:t>
            </w:r>
          </w:p>
        </w:tc>
      </w:tr>
      <w:tr w:rsidR="0021284B" w:rsidRPr="00166CDE" w14:paraId="1A849196" w14:textId="77777777" w:rsidTr="0021284B">
        <w:trPr>
          <w:trHeight w:val="20"/>
        </w:trPr>
        <w:tc>
          <w:tcPr>
            <w:tcW w:w="313" w:type="pct"/>
            <w:shd w:val="clear" w:color="auto" w:fill="auto"/>
            <w:noWrap/>
            <w:vAlign w:val="center"/>
            <w:hideMark/>
          </w:tcPr>
          <w:p w14:paraId="056B96D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405</w:t>
            </w:r>
          </w:p>
        </w:tc>
        <w:tc>
          <w:tcPr>
            <w:tcW w:w="391" w:type="pct"/>
            <w:shd w:val="clear" w:color="auto" w:fill="auto"/>
            <w:noWrap/>
            <w:vAlign w:val="center"/>
            <w:hideMark/>
          </w:tcPr>
          <w:p w14:paraId="0B85DD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1243</w:t>
            </w:r>
          </w:p>
        </w:tc>
        <w:tc>
          <w:tcPr>
            <w:tcW w:w="3008" w:type="pct"/>
            <w:shd w:val="clear" w:color="auto" w:fill="auto"/>
            <w:noWrap/>
            <w:vAlign w:val="center"/>
            <w:hideMark/>
          </w:tcPr>
          <w:p w14:paraId="29883CE7" w14:textId="77777777" w:rsidR="0021284B" w:rsidRPr="00166CDE" w:rsidRDefault="0021284B" w:rsidP="0021284B">
            <w:pPr>
              <w:rPr>
                <w:rFonts w:ascii="Arial" w:hAnsi="Arial" w:cs="Arial"/>
                <w:sz w:val="16"/>
                <w:szCs w:val="16"/>
              </w:rPr>
            </w:pPr>
            <w:r w:rsidRPr="00166CDE">
              <w:rPr>
                <w:rFonts w:ascii="Arial" w:hAnsi="Arial" w:cs="Arial"/>
                <w:sz w:val="16"/>
                <w:szCs w:val="16"/>
              </w:rPr>
              <w:t>MISOPROSTOL - 200MCG</w:t>
            </w:r>
          </w:p>
        </w:tc>
        <w:tc>
          <w:tcPr>
            <w:tcW w:w="657" w:type="pct"/>
            <w:shd w:val="clear" w:color="auto" w:fill="auto"/>
            <w:noWrap/>
            <w:vAlign w:val="center"/>
            <w:hideMark/>
          </w:tcPr>
          <w:p w14:paraId="6A95208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60E37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$ 2.567,00</w:t>
            </w:r>
          </w:p>
        </w:tc>
      </w:tr>
      <w:tr w:rsidR="0021284B" w:rsidRPr="00166CDE" w14:paraId="07FECF82" w14:textId="77777777" w:rsidTr="0021284B">
        <w:trPr>
          <w:trHeight w:val="20"/>
        </w:trPr>
        <w:tc>
          <w:tcPr>
            <w:tcW w:w="313" w:type="pct"/>
            <w:shd w:val="clear" w:color="auto" w:fill="auto"/>
            <w:noWrap/>
            <w:vAlign w:val="center"/>
            <w:hideMark/>
          </w:tcPr>
          <w:p w14:paraId="6AD1DF2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406</w:t>
            </w:r>
          </w:p>
        </w:tc>
        <w:tc>
          <w:tcPr>
            <w:tcW w:w="391" w:type="pct"/>
            <w:shd w:val="clear" w:color="auto" w:fill="auto"/>
            <w:noWrap/>
            <w:vAlign w:val="center"/>
            <w:hideMark/>
          </w:tcPr>
          <w:p w14:paraId="106B26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13241</w:t>
            </w:r>
          </w:p>
        </w:tc>
        <w:tc>
          <w:tcPr>
            <w:tcW w:w="3008" w:type="pct"/>
            <w:shd w:val="clear" w:color="auto" w:fill="auto"/>
            <w:noWrap/>
            <w:vAlign w:val="center"/>
            <w:hideMark/>
          </w:tcPr>
          <w:p w14:paraId="79B1BB9E" w14:textId="77777777" w:rsidR="0021284B" w:rsidRPr="00166CDE" w:rsidRDefault="0021284B" w:rsidP="0021284B">
            <w:pPr>
              <w:rPr>
                <w:rFonts w:ascii="Arial" w:hAnsi="Arial" w:cs="Arial"/>
                <w:sz w:val="16"/>
                <w:szCs w:val="16"/>
              </w:rPr>
            </w:pPr>
            <w:r w:rsidRPr="00166CDE">
              <w:rPr>
                <w:rFonts w:ascii="Arial" w:hAnsi="Arial" w:cs="Arial"/>
                <w:sz w:val="16"/>
                <w:szCs w:val="16"/>
              </w:rPr>
              <w:t>MISOPROSTOL 200MCG - LAFRANCOL</w:t>
            </w:r>
          </w:p>
        </w:tc>
        <w:tc>
          <w:tcPr>
            <w:tcW w:w="657" w:type="pct"/>
            <w:shd w:val="clear" w:color="auto" w:fill="auto"/>
            <w:noWrap/>
            <w:vAlign w:val="center"/>
            <w:hideMark/>
          </w:tcPr>
          <w:p w14:paraId="32778D8B" w14:textId="77777777" w:rsidR="0021284B" w:rsidRPr="00166CDE" w:rsidRDefault="0021284B" w:rsidP="0021284B">
            <w:pPr>
              <w:rPr>
                <w:rFonts w:ascii="Arial" w:hAnsi="Arial" w:cs="Arial"/>
                <w:sz w:val="16"/>
                <w:szCs w:val="16"/>
              </w:rPr>
            </w:pPr>
            <w:r w:rsidRPr="00166CDE">
              <w:rPr>
                <w:rFonts w:ascii="Arial" w:hAnsi="Arial" w:cs="Arial"/>
                <w:sz w:val="16"/>
                <w:szCs w:val="16"/>
              </w:rPr>
              <w:t>BLISTER</w:t>
            </w:r>
          </w:p>
        </w:tc>
        <w:tc>
          <w:tcPr>
            <w:tcW w:w="631" w:type="pct"/>
            <w:shd w:val="clear" w:color="auto" w:fill="auto"/>
            <w:noWrap/>
            <w:vAlign w:val="center"/>
            <w:hideMark/>
          </w:tcPr>
          <w:p w14:paraId="2F7DCBC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$ 2.805,00</w:t>
            </w:r>
          </w:p>
        </w:tc>
      </w:tr>
      <w:tr w:rsidR="0021284B" w:rsidRPr="00166CDE" w14:paraId="241F1DC3" w14:textId="77777777" w:rsidTr="0021284B">
        <w:trPr>
          <w:trHeight w:val="20"/>
        </w:trPr>
        <w:tc>
          <w:tcPr>
            <w:tcW w:w="313" w:type="pct"/>
            <w:shd w:val="clear" w:color="auto" w:fill="auto"/>
            <w:noWrap/>
            <w:vAlign w:val="center"/>
            <w:hideMark/>
          </w:tcPr>
          <w:p w14:paraId="556B75A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407</w:t>
            </w:r>
          </w:p>
        </w:tc>
        <w:tc>
          <w:tcPr>
            <w:tcW w:w="391" w:type="pct"/>
            <w:shd w:val="clear" w:color="auto" w:fill="auto"/>
            <w:noWrap/>
            <w:vAlign w:val="center"/>
            <w:hideMark/>
          </w:tcPr>
          <w:p w14:paraId="168CA5A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4993</w:t>
            </w:r>
          </w:p>
        </w:tc>
        <w:tc>
          <w:tcPr>
            <w:tcW w:w="3008" w:type="pct"/>
            <w:shd w:val="clear" w:color="auto" w:fill="auto"/>
            <w:noWrap/>
            <w:vAlign w:val="center"/>
            <w:hideMark/>
          </w:tcPr>
          <w:p w14:paraId="2CBC2E1F" w14:textId="77777777" w:rsidR="0021284B" w:rsidRPr="00166CDE" w:rsidRDefault="0021284B" w:rsidP="0021284B">
            <w:pPr>
              <w:rPr>
                <w:rFonts w:ascii="Arial" w:hAnsi="Arial" w:cs="Arial"/>
                <w:sz w:val="16"/>
                <w:szCs w:val="16"/>
              </w:rPr>
            </w:pPr>
            <w:r w:rsidRPr="00166CDE">
              <w:rPr>
                <w:rFonts w:ascii="Arial" w:hAnsi="Arial" w:cs="Arial"/>
                <w:sz w:val="16"/>
                <w:szCs w:val="16"/>
              </w:rPr>
              <w:t>NALOXONA 0.4MG/ML</w:t>
            </w:r>
          </w:p>
        </w:tc>
        <w:tc>
          <w:tcPr>
            <w:tcW w:w="657" w:type="pct"/>
            <w:shd w:val="clear" w:color="auto" w:fill="auto"/>
            <w:noWrap/>
            <w:vAlign w:val="center"/>
            <w:hideMark/>
          </w:tcPr>
          <w:p w14:paraId="4A421A0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4EE46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$ 30.633,00</w:t>
            </w:r>
          </w:p>
        </w:tc>
      </w:tr>
      <w:tr w:rsidR="0021284B" w:rsidRPr="00166CDE" w14:paraId="3F860CD6" w14:textId="77777777" w:rsidTr="0021284B">
        <w:trPr>
          <w:trHeight w:val="20"/>
        </w:trPr>
        <w:tc>
          <w:tcPr>
            <w:tcW w:w="313" w:type="pct"/>
            <w:shd w:val="clear" w:color="auto" w:fill="auto"/>
            <w:noWrap/>
            <w:vAlign w:val="center"/>
            <w:hideMark/>
          </w:tcPr>
          <w:p w14:paraId="58C57B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408</w:t>
            </w:r>
          </w:p>
        </w:tc>
        <w:tc>
          <w:tcPr>
            <w:tcW w:w="391" w:type="pct"/>
            <w:shd w:val="clear" w:color="auto" w:fill="auto"/>
            <w:noWrap/>
            <w:vAlign w:val="center"/>
            <w:hideMark/>
          </w:tcPr>
          <w:p w14:paraId="2B2F6A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1206</w:t>
            </w:r>
          </w:p>
        </w:tc>
        <w:tc>
          <w:tcPr>
            <w:tcW w:w="3008" w:type="pct"/>
            <w:shd w:val="clear" w:color="auto" w:fill="auto"/>
            <w:noWrap/>
            <w:vAlign w:val="center"/>
            <w:hideMark/>
          </w:tcPr>
          <w:p w14:paraId="551DDCD9" w14:textId="77777777" w:rsidR="0021284B" w:rsidRPr="00166CDE" w:rsidRDefault="0021284B" w:rsidP="0021284B">
            <w:pPr>
              <w:rPr>
                <w:rFonts w:ascii="Arial" w:hAnsi="Arial" w:cs="Arial"/>
                <w:sz w:val="16"/>
                <w:szCs w:val="16"/>
              </w:rPr>
            </w:pPr>
            <w:r w:rsidRPr="00166CDE">
              <w:rPr>
                <w:rFonts w:ascii="Arial" w:hAnsi="Arial" w:cs="Arial"/>
                <w:sz w:val="16"/>
                <w:szCs w:val="16"/>
              </w:rPr>
              <w:t>NAPROXENO - 150MG/5ML (3%)</w:t>
            </w:r>
          </w:p>
        </w:tc>
        <w:tc>
          <w:tcPr>
            <w:tcW w:w="657" w:type="pct"/>
            <w:shd w:val="clear" w:color="auto" w:fill="auto"/>
            <w:noWrap/>
            <w:vAlign w:val="center"/>
            <w:hideMark/>
          </w:tcPr>
          <w:p w14:paraId="75AE6006"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3DA6B54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$ 2.970,00</w:t>
            </w:r>
          </w:p>
        </w:tc>
      </w:tr>
      <w:tr w:rsidR="0021284B" w:rsidRPr="00166CDE" w14:paraId="63F56F21" w14:textId="77777777" w:rsidTr="0021284B">
        <w:trPr>
          <w:trHeight w:val="20"/>
        </w:trPr>
        <w:tc>
          <w:tcPr>
            <w:tcW w:w="313" w:type="pct"/>
            <w:shd w:val="clear" w:color="auto" w:fill="auto"/>
            <w:noWrap/>
            <w:vAlign w:val="center"/>
            <w:hideMark/>
          </w:tcPr>
          <w:p w14:paraId="14A73A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409</w:t>
            </w:r>
          </w:p>
        </w:tc>
        <w:tc>
          <w:tcPr>
            <w:tcW w:w="391" w:type="pct"/>
            <w:shd w:val="clear" w:color="auto" w:fill="auto"/>
            <w:noWrap/>
            <w:vAlign w:val="center"/>
            <w:hideMark/>
          </w:tcPr>
          <w:p w14:paraId="6E80A72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13488</w:t>
            </w:r>
          </w:p>
        </w:tc>
        <w:tc>
          <w:tcPr>
            <w:tcW w:w="3008" w:type="pct"/>
            <w:shd w:val="clear" w:color="auto" w:fill="auto"/>
            <w:noWrap/>
            <w:vAlign w:val="center"/>
            <w:hideMark/>
          </w:tcPr>
          <w:p w14:paraId="589A32C7" w14:textId="77777777" w:rsidR="0021284B" w:rsidRPr="00166CDE" w:rsidRDefault="0021284B" w:rsidP="0021284B">
            <w:pPr>
              <w:rPr>
                <w:rFonts w:ascii="Arial" w:hAnsi="Arial" w:cs="Arial"/>
                <w:sz w:val="16"/>
                <w:szCs w:val="16"/>
              </w:rPr>
            </w:pPr>
            <w:r w:rsidRPr="00166CDE">
              <w:rPr>
                <w:rFonts w:ascii="Arial" w:hAnsi="Arial" w:cs="Arial"/>
                <w:sz w:val="16"/>
                <w:szCs w:val="16"/>
              </w:rPr>
              <w:t>NAPROXENO - 250MG</w:t>
            </w:r>
          </w:p>
        </w:tc>
        <w:tc>
          <w:tcPr>
            <w:tcW w:w="657" w:type="pct"/>
            <w:shd w:val="clear" w:color="auto" w:fill="auto"/>
            <w:noWrap/>
            <w:vAlign w:val="center"/>
            <w:hideMark/>
          </w:tcPr>
          <w:p w14:paraId="2E9AD66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52127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$ 122,00</w:t>
            </w:r>
          </w:p>
        </w:tc>
      </w:tr>
      <w:tr w:rsidR="0021284B" w:rsidRPr="00166CDE" w14:paraId="535DB6FF" w14:textId="77777777" w:rsidTr="0021284B">
        <w:trPr>
          <w:trHeight w:val="20"/>
        </w:trPr>
        <w:tc>
          <w:tcPr>
            <w:tcW w:w="313" w:type="pct"/>
            <w:shd w:val="clear" w:color="auto" w:fill="auto"/>
            <w:noWrap/>
            <w:vAlign w:val="center"/>
            <w:hideMark/>
          </w:tcPr>
          <w:p w14:paraId="59B53B1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410</w:t>
            </w:r>
          </w:p>
        </w:tc>
        <w:tc>
          <w:tcPr>
            <w:tcW w:w="391" w:type="pct"/>
            <w:shd w:val="clear" w:color="auto" w:fill="auto"/>
            <w:noWrap/>
            <w:vAlign w:val="center"/>
            <w:hideMark/>
          </w:tcPr>
          <w:p w14:paraId="18A82BE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0140</w:t>
            </w:r>
          </w:p>
        </w:tc>
        <w:tc>
          <w:tcPr>
            <w:tcW w:w="3008" w:type="pct"/>
            <w:shd w:val="clear" w:color="auto" w:fill="auto"/>
            <w:noWrap/>
            <w:vAlign w:val="center"/>
            <w:hideMark/>
          </w:tcPr>
          <w:p w14:paraId="06AA361C" w14:textId="77777777" w:rsidR="0021284B" w:rsidRPr="00166CDE" w:rsidRDefault="0021284B" w:rsidP="0021284B">
            <w:pPr>
              <w:rPr>
                <w:rFonts w:ascii="Arial" w:hAnsi="Arial" w:cs="Arial"/>
                <w:sz w:val="16"/>
                <w:szCs w:val="16"/>
              </w:rPr>
            </w:pPr>
            <w:r w:rsidRPr="00166CDE">
              <w:rPr>
                <w:rFonts w:ascii="Arial" w:hAnsi="Arial" w:cs="Arial"/>
                <w:sz w:val="16"/>
                <w:szCs w:val="16"/>
              </w:rPr>
              <w:t>NEOMICINA -POLIMIXINA - 3.5%BASE+500-20.000U/M</w:t>
            </w:r>
          </w:p>
        </w:tc>
        <w:tc>
          <w:tcPr>
            <w:tcW w:w="657" w:type="pct"/>
            <w:shd w:val="clear" w:color="auto" w:fill="auto"/>
            <w:noWrap/>
            <w:vAlign w:val="center"/>
            <w:hideMark/>
          </w:tcPr>
          <w:p w14:paraId="4AEA922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23F6EFE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$ 2.627,00</w:t>
            </w:r>
          </w:p>
        </w:tc>
      </w:tr>
      <w:tr w:rsidR="0021284B" w:rsidRPr="00166CDE" w14:paraId="432A3CF9" w14:textId="77777777" w:rsidTr="0021284B">
        <w:trPr>
          <w:trHeight w:val="20"/>
        </w:trPr>
        <w:tc>
          <w:tcPr>
            <w:tcW w:w="313" w:type="pct"/>
            <w:shd w:val="clear" w:color="auto" w:fill="auto"/>
            <w:noWrap/>
            <w:vAlign w:val="center"/>
            <w:hideMark/>
          </w:tcPr>
          <w:p w14:paraId="4D42452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411</w:t>
            </w:r>
          </w:p>
        </w:tc>
        <w:tc>
          <w:tcPr>
            <w:tcW w:w="391" w:type="pct"/>
            <w:shd w:val="clear" w:color="auto" w:fill="auto"/>
            <w:noWrap/>
            <w:vAlign w:val="center"/>
            <w:hideMark/>
          </w:tcPr>
          <w:p w14:paraId="0264C8C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13706</w:t>
            </w:r>
          </w:p>
        </w:tc>
        <w:tc>
          <w:tcPr>
            <w:tcW w:w="3008" w:type="pct"/>
            <w:shd w:val="clear" w:color="auto" w:fill="auto"/>
            <w:noWrap/>
            <w:vAlign w:val="center"/>
            <w:hideMark/>
          </w:tcPr>
          <w:p w14:paraId="6F787188" w14:textId="77777777" w:rsidR="0021284B" w:rsidRPr="00166CDE" w:rsidRDefault="0021284B" w:rsidP="0021284B">
            <w:pPr>
              <w:rPr>
                <w:rFonts w:ascii="Arial" w:hAnsi="Arial" w:cs="Arial"/>
                <w:sz w:val="16"/>
                <w:szCs w:val="16"/>
              </w:rPr>
            </w:pPr>
            <w:r w:rsidRPr="00166CDE">
              <w:rPr>
                <w:rFonts w:ascii="Arial" w:hAnsi="Arial" w:cs="Arial"/>
                <w:sz w:val="16"/>
                <w:szCs w:val="16"/>
              </w:rPr>
              <w:t>NEOSTIGMINA - 0,5MG/ML</w:t>
            </w:r>
          </w:p>
        </w:tc>
        <w:tc>
          <w:tcPr>
            <w:tcW w:w="657" w:type="pct"/>
            <w:shd w:val="clear" w:color="auto" w:fill="auto"/>
            <w:noWrap/>
            <w:vAlign w:val="center"/>
            <w:hideMark/>
          </w:tcPr>
          <w:p w14:paraId="7AA8616C"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8AE561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$ 790,00</w:t>
            </w:r>
          </w:p>
        </w:tc>
      </w:tr>
      <w:tr w:rsidR="0021284B" w:rsidRPr="00166CDE" w14:paraId="468B17AA" w14:textId="77777777" w:rsidTr="0021284B">
        <w:trPr>
          <w:trHeight w:val="20"/>
        </w:trPr>
        <w:tc>
          <w:tcPr>
            <w:tcW w:w="313" w:type="pct"/>
            <w:shd w:val="clear" w:color="auto" w:fill="auto"/>
            <w:noWrap/>
            <w:vAlign w:val="center"/>
            <w:hideMark/>
          </w:tcPr>
          <w:p w14:paraId="4671FD4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412</w:t>
            </w:r>
          </w:p>
        </w:tc>
        <w:tc>
          <w:tcPr>
            <w:tcW w:w="391" w:type="pct"/>
            <w:shd w:val="clear" w:color="auto" w:fill="auto"/>
            <w:noWrap/>
            <w:vAlign w:val="center"/>
            <w:hideMark/>
          </w:tcPr>
          <w:p w14:paraId="1E0DE74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14577</w:t>
            </w:r>
          </w:p>
        </w:tc>
        <w:tc>
          <w:tcPr>
            <w:tcW w:w="3008" w:type="pct"/>
            <w:shd w:val="clear" w:color="auto" w:fill="auto"/>
            <w:noWrap/>
            <w:vAlign w:val="center"/>
            <w:hideMark/>
          </w:tcPr>
          <w:p w14:paraId="166D8261" w14:textId="77777777" w:rsidR="0021284B" w:rsidRPr="00166CDE" w:rsidRDefault="0021284B" w:rsidP="0021284B">
            <w:pPr>
              <w:rPr>
                <w:rFonts w:ascii="Arial" w:hAnsi="Arial" w:cs="Arial"/>
                <w:sz w:val="16"/>
                <w:szCs w:val="16"/>
              </w:rPr>
            </w:pPr>
            <w:r w:rsidRPr="00166CDE">
              <w:rPr>
                <w:rFonts w:ascii="Arial" w:hAnsi="Arial" w:cs="Arial"/>
                <w:sz w:val="16"/>
                <w:szCs w:val="16"/>
              </w:rPr>
              <w:t>NEPRO AP LATA X 237ML</w:t>
            </w:r>
          </w:p>
        </w:tc>
        <w:tc>
          <w:tcPr>
            <w:tcW w:w="657" w:type="pct"/>
            <w:shd w:val="clear" w:color="auto" w:fill="auto"/>
            <w:noWrap/>
            <w:vAlign w:val="center"/>
            <w:hideMark/>
          </w:tcPr>
          <w:p w14:paraId="022F8DF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756534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$ 21.175,00</w:t>
            </w:r>
          </w:p>
        </w:tc>
      </w:tr>
      <w:tr w:rsidR="0021284B" w:rsidRPr="00166CDE" w14:paraId="1BCE5732" w14:textId="77777777" w:rsidTr="0021284B">
        <w:trPr>
          <w:trHeight w:val="20"/>
        </w:trPr>
        <w:tc>
          <w:tcPr>
            <w:tcW w:w="313" w:type="pct"/>
            <w:shd w:val="clear" w:color="auto" w:fill="auto"/>
            <w:noWrap/>
            <w:vAlign w:val="center"/>
            <w:hideMark/>
          </w:tcPr>
          <w:p w14:paraId="6117BB0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413</w:t>
            </w:r>
          </w:p>
        </w:tc>
        <w:tc>
          <w:tcPr>
            <w:tcW w:w="391" w:type="pct"/>
            <w:shd w:val="clear" w:color="auto" w:fill="auto"/>
            <w:noWrap/>
            <w:vAlign w:val="center"/>
            <w:hideMark/>
          </w:tcPr>
          <w:p w14:paraId="666F1FC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8791</w:t>
            </w:r>
          </w:p>
        </w:tc>
        <w:tc>
          <w:tcPr>
            <w:tcW w:w="3008" w:type="pct"/>
            <w:shd w:val="clear" w:color="auto" w:fill="auto"/>
            <w:noWrap/>
            <w:vAlign w:val="center"/>
            <w:hideMark/>
          </w:tcPr>
          <w:p w14:paraId="502341DA" w14:textId="77777777" w:rsidR="0021284B" w:rsidRPr="00166CDE" w:rsidRDefault="0021284B" w:rsidP="0021284B">
            <w:pPr>
              <w:rPr>
                <w:rFonts w:ascii="Arial" w:hAnsi="Arial" w:cs="Arial"/>
                <w:sz w:val="16"/>
                <w:szCs w:val="16"/>
              </w:rPr>
            </w:pPr>
            <w:r w:rsidRPr="00166CDE">
              <w:rPr>
                <w:rFonts w:ascii="Arial" w:hAnsi="Arial" w:cs="Arial"/>
                <w:sz w:val="16"/>
                <w:szCs w:val="16"/>
              </w:rPr>
              <w:t>NEUTRODERN - SPRAY</w:t>
            </w:r>
          </w:p>
        </w:tc>
        <w:tc>
          <w:tcPr>
            <w:tcW w:w="657" w:type="pct"/>
            <w:shd w:val="clear" w:color="auto" w:fill="auto"/>
            <w:noWrap/>
            <w:vAlign w:val="center"/>
            <w:hideMark/>
          </w:tcPr>
          <w:p w14:paraId="73A22E3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X 500 ML</w:t>
            </w:r>
          </w:p>
        </w:tc>
        <w:tc>
          <w:tcPr>
            <w:tcW w:w="631" w:type="pct"/>
            <w:shd w:val="clear" w:color="auto" w:fill="auto"/>
            <w:noWrap/>
            <w:vAlign w:val="center"/>
            <w:hideMark/>
          </w:tcPr>
          <w:p w14:paraId="2FD50F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$ 75.625,00</w:t>
            </w:r>
          </w:p>
        </w:tc>
      </w:tr>
      <w:tr w:rsidR="0021284B" w:rsidRPr="00166CDE" w14:paraId="5E15EC5D" w14:textId="77777777" w:rsidTr="0021284B">
        <w:trPr>
          <w:trHeight w:val="20"/>
        </w:trPr>
        <w:tc>
          <w:tcPr>
            <w:tcW w:w="313" w:type="pct"/>
            <w:shd w:val="clear" w:color="auto" w:fill="auto"/>
            <w:noWrap/>
            <w:vAlign w:val="center"/>
            <w:hideMark/>
          </w:tcPr>
          <w:p w14:paraId="55F3DE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414</w:t>
            </w:r>
          </w:p>
        </w:tc>
        <w:tc>
          <w:tcPr>
            <w:tcW w:w="391" w:type="pct"/>
            <w:shd w:val="clear" w:color="auto" w:fill="auto"/>
            <w:noWrap/>
            <w:vAlign w:val="center"/>
            <w:hideMark/>
          </w:tcPr>
          <w:p w14:paraId="07B342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0461</w:t>
            </w:r>
          </w:p>
        </w:tc>
        <w:tc>
          <w:tcPr>
            <w:tcW w:w="3008" w:type="pct"/>
            <w:shd w:val="clear" w:color="auto" w:fill="auto"/>
            <w:noWrap/>
            <w:vAlign w:val="center"/>
            <w:hideMark/>
          </w:tcPr>
          <w:p w14:paraId="02FAFD4B" w14:textId="77777777" w:rsidR="0021284B" w:rsidRPr="00166CDE" w:rsidRDefault="0021284B" w:rsidP="0021284B">
            <w:pPr>
              <w:rPr>
                <w:rFonts w:ascii="Arial" w:hAnsi="Arial" w:cs="Arial"/>
                <w:sz w:val="16"/>
                <w:szCs w:val="16"/>
              </w:rPr>
            </w:pPr>
            <w:r w:rsidRPr="00166CDE">
              <w:rPr>
                <w:rFonts w:ascii="Arial" w:hAnsi="Arial" w:cs="Arial"/>
                <w:sz w:val="16"/>
                <w:szCs w:val="16"/>
              </w:rPr>
              <w:t>NIFEDIPINO - 10MG</w:t>
            </w:r>
          </w:p>
        </w:tc>
        <w:tc>
          <w:tcPr>
            <w:tcW w:w="657" w:type="pct"/>
            <w:shd w:val="clear" w:color="auto" w:fill="auto"/>
            <w:noWrap/>
            <w:vAlign w:val="center"/>
            <w:hideMark/>
          </w:tcPr>
          <w:p w14:paraId="71D3DBAB"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679F1C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$ 364,00</w:t>
            </w:r>
          </w:p>
        </w:tc>
      </w:tr>
      <w:tr w:rsidR="0021284B" w:rsidRPr="00166CDE" w14:paraId="6AB2503C" w14:textId="77777777" w:rsidTr="0021284B">
        <w:trPr>
          <w:trHeight w:val="20"/>
        </w:trPr>
        <w:tc>
          <w:tcPr>
            <w:tcW w:w="313" w:type="pct"/>
            <w:shd w:val="clear" w:color="auto" w:fill="auto"/>
            <w:noWrap/>
            <w:vAlign w:val="center"/>
            <w:hideMark/>
          </w:tcPr>
          <w:p w14:paraId="0A1981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415</w:t>
            </w:r>
          </w:p>
        </w:tc>
        <w:tc>
          <w:tcPr>
            <w:tcW w:w="391" w:type="pct"/>
            <w:shd w:val="clear" w:color="auto" w:fill="auto"/>
            <w:noWrap/>
            <w:vAlign w:val="center"/>
            <w:hideMark/>
          </w:tcPr>
          <w:p w14:paraId="0F8FC3A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5084</w:t>
            </w:r>
          </w:p>
        </w:tc>
        <w:tc>
          <w:tcPr>
            <w:tcW w:w="3008" w:type="pct"/>
            <w:shd w:val="clear" w:color="auto" w:fill="auto"/>
            <w:noWrap/>
            <w:vAlign w:val="center"/>
            <w:hideMark/>
          </w:tcPr>
          <w:p w14:paraId="1951AB4C" w14:textId="77777777" w:rsidR="0021284B" w:rsidRPr="00166CDE" w:rsidRDefault="0021284B" w:rsidP="0021284B">
            <w:pPr>
              <w:rPr>
                <w:rFonts w:ascii="Arial" w:hAnsi="Arial" w:cs="Arial"/>
                <w:sz w:val="16"/>
                <w:szCs w:val="16"/>
              </w:rPr>
            </w:pPr>
            <w:r w:rsidRPr="00166CDE">
              <w:rPr>
                <w:rFonts w:ascii="Arial" w:hAnsi="Arial" w:cs="Arial"/>
                <w:sz w:val="16"/>
                <w:szCs w:val="16"/>
              </w:rPr>
              <w:t>NIFEDIPINO - 30MG</w:t>
            </w:r>
          </w:p>
        </w:tc>
        <w:tc>
          <w:tcPr>
            <w:tcW w:w="657" w:type="pct"/>
            <w:shd w:val="clear" w:color="auto" w:fill="auto"/>
            <w:noWrap/>
            <w:vAlign w:val="center"/>
            <w:hideMark/>
          </w:tcPr>
          <w:p w14:paraId="6D253CF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8A12F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$ 205,00</w:t>
            </w:r>
          </w:p>
        </w:tc>
      </w:tr>
      <w:tr w:rsidR="0021284B" w:rsidRPr="00166CDE" w14:paraId="27466E1F" w14:textId="77777777" w:rsidTr="0021284B">
        <w:trPr>
          <w:trHeight w:val="20"/>
        </w:trPr>
        <w:tc>
          <w:tcPr>
            <w:tcW w:w="313" w:type="pct"/>
            <w:shd w:val="clear" w:color="auto" w:fill="auto"/>
            <w:noWrap/>
            <w:vAlign w:val="center"/>
            <w:hideMark/>
          </w:tcPr>
          <w:p w14:paraId="55BD0C6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416</w:t>
            </w:r>
          </w:p>
        </w:tc>
        <w:tc>
          <w:tcPr>
            <w:tcW w:w="391" w:type="pct"/>
            <w:shd w:val="clear" w:color="auto" w:fill="auto"/>
            <w:noWrap/>
            <w:vAlign w:val="center"/>
            <w:hideMark/>
          </w:tcPr>
          <w:p w14:paraId="50928A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14467</w:t>
            </w:r>
          </w:p>
        </w:tc>
        <w:tc>
          <w:tcPr>
            <w:tcW w:w="3008" w:type="pct"/>
            <w:shd w:val="clear" w:color="auto" w:fill="auto"/>
            <w:noWrap/>
            <w:vAlign w:val="center"/>
            <w:hideMark/>
          </w:tcPr>
          <w:p w14:paraId="20D3DB2C" w14:textId="77777777" w:rsidR="0021284B" w:rsidRPr="00166CDE" w:rsidRDefault="0021284B" w:rsidP="0021284B">
            <w:pPr>
              <w:rPr>
                <w:rFonts w:ascii="Arial" w:hAnsi="Arial" w:cs="Arial"/>
                <w:sz w:val="16"/>
                <w:szCs w:val="16"/>
              </w:rPr>
            </w:pPr>
            <w:r w:rsidRPr="00166CDE">
              <w:rPr>
                <w:rFonts w:ascii="Arial" w:hAnsi="Arial" w:cs="Arial"/>
                <w:sz w:val="16"/>
                <w:szCs w:val="16"/>
              </w:rPr>
              <w:t>NIMODIPINO - 30MG</w:t>
            </w:r>
          </w:p>
        </w:tc>
        <w:tc>
          <w:tcPr>
            <w:tcW w:w="657" w:type="pct"/>
            <w:shd w:val="clear" w:color="auto" w:fill="auto"/>
            <w:noWrap/>
            <w:vAlign w:val="center"/>
            <w:hideMark/>
          </w:tcPr>
          <w:p w14:paraId="7A8BED5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51D11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$ 99,00</w:t>
            </w:r>
          </w:p>
        </w:tc>
      </w:tr>
      <w:tr w:rsidR="0021284B" w:rsidRPr="00166CDE" w14:paraId="2EF46E00" w14:textId="77777777" w:rsidTr="0021284B">
        <w:trPr>
          <w:trHeight w:val="20"/>
        </w:trPr>
        <w:tc>
          <w:tcPr>
            <w:tcW w:w="313" w:type="pct"/>
            <w:shd w:val="clear" w:color="auto" w:fill="auto"/>
            <w:noWrap/>
            <w:vAlign w:val="center"/>
            <w:hideMark/>
          </w:tcPr>
          <w:p w14:paraId="53FB62B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417</w:t>
            </w:r>
          </w:p>
        </w:tc>
        <w:tc>
          <w:tcPr>
            <w:tcW w:w="391" w:type="pct"/>
            <w:shd w:val="clear" w:color="auto" w:fill="auto"/>
            <w:noWrap/>
            <w:vAlign w:val="center"/>
            <w:hideMark/>
          </w:tcPr>
          <w:p w14:paraId="6E07F7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4236</w:t>
            </w:r>
          </w:p>
        </w:tc>
        <w:tc>
          <w:tcPr>
            <w:tcW w:w="3008" w:type="pct"/>
            <w:shd w:val="clear" w:color="auto" w:fill="auto"/>
            <w:noWrap/>
            <w:vAlign w:val="center"/>
            <w:hideMark/>
          </w:tcPr>
          <w:p w14:paraId="42BA5913"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NISTATINA - </w:t>
            </w:r>
            <w:proofErr w:type="gramStart"/>
            <w:r w:rsidRPr="00166CDE">
              <w:rPr>
                <w:rFonts w:ascii="Arial" w:hAnsi="Arial" w:cs="Arial"/>
                <w:sz w:val="16"/>
                <w:szCs w:val="16"/>
              </w:rPr>
              <w:t>100.000U.I</w:t>
            </w:r>
            <w:proofErr w:type="gramEnd"/>
            <w:r w:rsidRPr="00166CDE">
              <w:rPr>
                <w:rFonts w:ascii="Arial" w:hAnsi="Arial" w:cs="Arial"/>
                <w:sz w:val="16"/>
                <w:szCs w:val="16"/>
              </w:rPr>
              <w:t>/G CREMA</w:t>
            </w:r>
          </w:p>
        </w:tc>
        <w:tc>
          <w:tcPr>
            <w:tcW w:w="657" w:type="pct"/>
            <w:shd w:val="clear" w:color="auto" w:fill="auto"/>
            <w:noWrap/>
            <w:vAlign w:val="center"/>
            <w:hideMark/>
          </w:tcPr>
          <w:p w14:paraId="01F8136F"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250E41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$ 7.714,00</w:t>
            </w:r>
          </w:p>
        </w:tc>
      </w:tr>
      <w:tr w:rsidR="0021284B" w:rsidRPr="00166CDE" w14:paraId="5674D80F" w14:textId="77777777" w:rsidTr="0021284B">
        <w:trPr>
          <w:trHeight w:val="20"/>
        </w:trPr>
        <w:tc>
          <w:tcPr>
            <w:tcW w:w="313" w:type="pct"/>
            <w:shd w:val="clear" w:color="auto" w:fill="auto"/>
            <w:noWrap/>
            <w:vAlign w:val="center"/>
            <w:hideMark/>
          </w:tcPr>
          <w:p w14:paraId="722CC8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418</w:t>
            </w:r>
          </w:p>
        </w:tc>
        <w:tc>
          <w:tcPr>
            <w:tcW w:w="391" w:type="pct"/>
            <w:shd w:val="clear" w:color="auto" w:fill="auto"/>
            <w:noWrap/>
            <w:vAlign w:val="center"/>
            <w:hideMark/>
          </w:tcPr>
          <w:p w14:paraId="3B25C8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2826</w:t>
            </w:r>
          </w:p>
        </w:tc>
        <w:tc>
          <w:tcPr>
            <w:tcW w:w="3008" w:type="pct"/>
            <w:shd w:val="clear" w:color="auto" w:fill="auto"/>
            <w:noWrap/>
            <w:vAlign w:val="center"/>
            <w:hideMark/>
          </w:tcPr>
          <w:p w14:paraId="339069E4"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NISTATINA - </w:t>
            </w:r>
            <w:proofErr w:type="gramStart"/>
            <w:r w:rsidRPr="00166CDE">
              <w:rPr>
                <w:rFonts w:ascii="Arial" w:hAnsi="Arial" w:cs="Arial"/>
                <w:sz w:val="16"/>
                <w:szCs w:val="16"/>
              </w:rPr>
              <w:t>100.000U.I</w:t>
            </w:r>
            <w:proofErr w:type="gramEnd"/>
            <w:r w:rsidRPr="00166CDE">
              <w:rPr>
                <w:rFonts w:ascii="Arial" w:hAnsi="Arial" w:cs="Arial"/>
                <w:sz w:val="16"/>
                <w:szCs w:val="16"/>
              </w:rPr>
              <w:t>/ML</w:t>
            </w:r>
          </w:p>
        </w:tc>
        <w:tc>
          <w:tcPr>
            <w:tcW w:w="657" w:type="pct"/>
            <w:shd w:val="clear" w:color="auto" w:fill="auto"/>
            <w:noWrap/>
            <w:vAlign w:val="center"/>
            <w:hideMark/>
          </w:tcPr>
          <w:p w14:paraId="463B2FE3"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67A8EC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$ 3.762,00</w:t>
            </w:r>
          </w:p>
        </w:tc>
      </w:tr>
      <w:tr w:rsidR="0021284B" w:rsidRPr="00166CDE" w14:paraId="0A402C15" w14:textId="77777777" w:rsidTr="0021284B">
        <w:trPr>
          <w:trHeight w:val="20"/>
        </w:trPr>
        <w:tc>
          <w:tcPr>
            <w:tcW w:w="313" w:type="pct"/>
            <w:shd w:val="clear" w:color="auto" w:fill="auto"/>
            <w:noWrap/>
            <w:vAlign w:val="center"/>
            <w:hideMark/>
          </w:tcPr>
          <w:p w14:paraId="5B91A4C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419</w:t>
            </w:r>
          </w:p>
        </w:tc>
        <w:tc>
          <w:tcPr>
            <w:tcW w:w="391" w:type="pct"/>
            <w:shd w:val="clear" w:color="auto" w:fill="auto"/>
            <w:noWrap/>
            <w:vAlign w:val="center"/>
            <w:hideMark/>
          </w:tcPr>
          <w:p w14:paraId="7D6AF3E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1001</w:t>
            </w:r>
          </w:p>
        </w:tc>
        <w:tc>
          <w:tcPr>
            <w:tcW w:w="3008" w:type="pct"/>
            <w:shd w:val="clear" w:color="auto" w:fill="auto"/>
            <w:noWrap/>
            <w:vAlign w:val="center"/>
            <w:hideMark/>
          </w:tcPr>
          <w:p w14:paraId="0B1CCD8D" w14:textId="77777777" w:rsidR="0021284B" w:rsidRPr="00166CDE" w:rsidRDefault="0021284B" w:rsidP="0021284B">
            <w:pPr>
              <w:rPr>
                <w:rFonts w:ascii="Arial" w:hAnsi="Arial" w:cs="Arial"/>
                <w:sz w:val="16"/>
                <w:szCs w:val="16"/>
              </w:rPr>
            </w:pPr>
            <w:r w:rsidRPr="00166CDE">
              <w:rPr>
                <w:rFonts w:ascii="Arial" w:hAnsi="Arial" w:cs="Arial"/>
                <w:sz w:val="16"/>
                <w:szCs w:val="16"/>
              </w:rPr>
              <w:t>NITROFURANTOINA - 100MG</w:t>
            </w:r>
          </w:p>
        </w:tc>
        <w:tc>
          <w:tcPr>
            <w:tcW w:w="657" w:type="pct"/>
            <w:shd w:val="clear" w:color="auto" w:fill="auto"/>
            <w:noWrap/>
            <w:vAlign w:val="center"/>
            <w:hideMark/>
          </w:tcPr>
          <w:p w14:paraId="6B0656D6"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D3E4DE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$ 222,00</w:t>
            </w:r>
          </w:p>
        </w:tc>
      </w:tr>
      <w:tr w:rsidR="0021284B" w:rsidRPr="00166CDE" w14:paraId="23777051" w14:textId="77777777" w:rsidTr="0021284B">
        <w:trPr>
          <w:trHeight w:val="20"/>
        </w:trPr>
        <w:tc>
          <w:tcPr>
            <w:tcW w:w="313" w:type="pct"/>
            <w:shd w:val="clear" w:color="auto" w:fill="auto"/>
            <w:noWrap/>
            <w:vAlign w:val="center"/>
            <w:hideMark/>
          </w:tcPr>
          <w:p w14:paraId="5AE7D0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420</w:t>
            </w:r>
          </w:p>
        </w:tc>
        <w:tc>
          <w:tcPr>
            <w:tcW w:w="391" w:type="pct"/>
            <w:shd w:val="clear" w:color="auto" w:fill="auto"/>
            <w:noWrap/>
            <w:vAlign w:val="center"/>
            <w:hideMark/>
          </w:tcPr>
          <w:p w14:paraId="0A4645B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4701</w:t>
            </w:r>
          </w:p>
        </w:tc>
        <w:tc>
          <w:tcPr>
            <w:tcW w:w="3008" w:type="pct"/>
            <w:shd w:val="clear" w:color="auto" w:fill="auto"/>
            <w:noWrap/>
            <w:vAlign w:val="center"/>
            <w:hideMark/>
          </w:tcPr>
          <w:p w14:paraId="44EDA432" w14:textId="77777777" w:rsidR="0021284B" w:rsidRPr="00166CDE" w:rsidRDefault="0021284B" w:rsidP="0021284B">
            <w:pPr>
              <w:rPr>
                <w:rFonts w:ascii="Arial" w:hAnsi="Arial" w:cs="Arial"/>
                <w:sz w:val="16"/>
                <w:szCs w:val="16"/>
              </w:rPr>
            </w:pPr>
            <w:r w:rsidRPr="00166CDE">
              <w:rPr>
                <w:rFonts w:ascii="Arial" w:hAnsi="Arial" w:cs="Arial"/>
                <w:sz w:val="16"/>
                <w:szCs w:val="16"/>
              </w:rPr>
              <w:t>NITROFURAZONA - 0,200G/100G TUBO</w:t>
            </w:r>
          </w:p>
        </w:tc>
        <w:tc>
          <w:tcPr>
            <w:tcW w:w="657" w:type="pct"/>
            <w:shd w:val="clear" w:color="auto" w:fill="auto"/>
            <w:noWrap/>
            <w:vAlign w:val="center"/>
            <w:hideMark/>
          </w:tcPr>
          <w:p w14:paraId="6BC0F1C5" w14:textId="77777777" w:rsidR="0021284B" w:rsidRPr="00166CDE" w:rsidRDefault="0021284B" w:rsidP="0021284B">
            <w:pPr>
              <w:rPr>
                <w:rFonts w:ascii="Arial" w:hAnsi="Arial" w:cs="Arial"/>
                <w:sz w:val="16"/>
                <w:szCs w:val="16"/>
              </w:rPr>
            </w:pPr>
            <w:r w:rsidRPr="00166CDE">
              <w:rPr>
                <w:rFonts w:ascii="Arial" w:hAnsi="Arial" w:cs="Arial"/>
                <w:sz w:val="16"/>
                <w:szCs w:val="16"/>
              </w:rPr>
              <w:t>TUBO</w:t>
            </w:r>
          </w:p>
        </w:tc>
        <w:tc>
          <w:tcPr>
            <w:tcW w:w="631" w:type="pct"/>
            <w:shd w:val="clear" w:color="auto" w:fill="auto"/>
            <w:noWrap/>
            <w:vAlign w:val="center"/>
            <w:hideMark/>
          </w:tcPr>
          <w:p w14:paraId="64080A1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$ 12.456,00</w:t>
            </w:r>
          </w:p>
        </w:tc>
      </w:tr>
      <w:tr w:rsidR="0021284B" w:rsidRPr="00166CDE" w14:paraId="73DEE7A3" w14:textId="77777777" w:rsidTr="0021284B">
        <w:trPr>
          <w:trHeight w:val="20"/>
        </w:trPr>
        <w:tc>
          <w:tcPr>
            <w:tcW w:w="313" w:type="pct"/>
            <w:shd w:val="clear" w:color="auto" w:fill="auto"/>
            <w:noWrap/>
            <w:vAlign w:val="center"/>
            <w:hideMark/>
          </w:tcPr>
          <w:p w14:paraId="381C9F1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421</w:t>
            </w:r>
          </w:p>
        </w:tc>
        <w:tc>
          <w:tcPr>
            <w:tcW w:w="391" w:type="pct"/>
            <w:shd w:val="clear" w:color="auto" w:fill="auto"/>
            <w:noWrap/>
            <w:vAlign w:val="center"/>
            <w:hideMark/>
          </w:tcPr>
          <w:p w14:paraId="3D1093D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4629</w:t>
            </w:r>
          </w:p>
        </w:tc>
        <w:tc>
          <w:tcPr>
            <w:tcW w:w="3008" w:type="pct"/>
            <w:shd w:val="clear" w:color="auto" w:fill="auto"/>
            <w:noWrap/>
            <w:vAlign w:val="center"/>
            <w:hideMark/>
          </w:tcPr>
          <w:p w14:paraId="40039DEE" w14:textId="77777777" w:rsidR="0021284B" w:rsidRPr="00166CDE" w:rsidRDefault="0021284B" w:rsidP="0021284B">
            <w:pPr>
              <w:rPr>
                <w:rFonts w:ascii="Arial" w:hAnsi="Arial" w:cs="Arial"/>
                <w:sz w:val="16"/>
                <w:szCs w:val="16"/>
              </w:rPr>
            </w:pPr>
            <w:r w:rsidRPr="00166CDE">
              <w:rPr>
                <w:rFonts w:ascii="Arial" w:hAnsi="Arial" w:cs="Arial"/>
                <w:sz w:val="16"/>
                <w:szCs w:val="16"/>
              </w:rPr>
              <w:t>NITROFURAZONA 0,200G/100G POTE</w:t>
            </w:r>
          </w:p>
        </w:tc>
        <w:tc>
          <w:tcPr>
            <w:tcW w:w="657" w:type="pct"/>
            <w:shd w:val="clear" w:color="auto" w:fill="auto"/>
            <w:noWrap/>
            <w:vAlign w:val="center"/>
            <w:hideMark/>
          </w:tcPr>
          <w:p w14:paraId="65CE879A" w14:textId="77777777" w:rsidR="0021284B" w:rsidRPr="00166CDE" w:rsidRDefault="0021284B" w:rsidP="0021284B">
            <w:pPr>
              <w:rPr>
                <w:rFonts w:ascii="Arial" w:hAnsi="Arial" w:cs="Arial"/>
                <w:sz w:val="16"/>
                <w:szCs w:val="16"/>
              </w:rPr>
            </w:pPr>
            <w:r w:rsidRPr="00166CDE">
              <w:rPr>
                <w:rFonts w:ascii="Arial" w:hAnsi="Arial" w:cs="Arial"/>
                <w:sz w:val="16"/>
                <w:szCs w:val="16"/>
              </w:rPr>
              <w:t>POTE</w:t>
            </w:r>
          </w:p>
        </w:tc>
        <w:tc>
          <w:tcPr>
            <w:tcW w:w="631" w:type="pct"/>
            <w:shd w:val="clear" w:color="auto" w:fill="auto"/>
            <w:noWrap/>
            <w:vAlign w:val="center"/>
            <w:hideMark/>
          </w:tcPr>
          <w:p w14:paraId="3F351E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$ 59.266,00</w:t>
            </w:r>
          </w:p>
        </w:tc>
      </w:tr>
      <w:tr w:rsidR="0021284B" w:rsidRPr="00166CDE" w14:paraId="735B6136" w14:textId="77777777" w:rsidTr="0021284B">
        <w:trPr>
          <w:trHeight w:val="20"/>
        </w:trPr>
        <w:tc>
          <w:tcPr>
            <w:tcW w:w="313" w:type="pct"/>
            <w:shd w:val="clear" w:color="auto" w:fill="auto"/>
            <w:noWrap/>
            <w:vAlign w:val="center"/>
            <w:hideMark/>
          </w:tcPr>
          <w:p w14:paraId="496956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422</w:t>
            </w:r>
          </w:p>
        </w:tc>
        <w:tc>
          <w:tcPr>
            <w:tcW w:w="391" w:type="pct"/>
            <w:shd w:val="clear" w:color="auto" w:fill="auto"/>
            <w:noWrap/>
            <w:vAlign w:val="center"/>
            <w:hideMark/>
          </w:tcPr>
          <w:p w14:paraId="692FB5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4238</w:t>
            </w:r>
          </w:p>
        </w:tc>
        <w:tc>
          <w:tcPr>
            <w:tcW w:w="3008" w:type="pct"/>
            <w:shd w:val="clear" w:color="auto" w:fill="auto"/>
            <w:noWrap/>
            <w:vAlign w:val="center"/>
            <w:hideMark/>
          </w:tcPr>
          <w:p w14:paraId="66537466" w14:textId="77777777" w:rsidR="0021284B" w:rsidRPr="00166CDE" w:rsidRDefault="0021284B" w:rsidP="0021284B">
            <w:pPr>
              <w:rPr>
                <w:rFonts w:ascii="Arial" w:hAnsi="Arial" w:cs="Arial"/>
                <w:sz w:val="16"/>
                <w:szCs w:val="16"/>
              </w:rPr>
            </w:pPr>
            <w:r w:rsidRPr="00166CDE">
              <w:rPr>
                <w:rFonts w:ascii="Arial" w:hAnsi="Arial" w:cs="Arial"/>
                <w:sz w:val="16"/>
                <w:szCs w:val="16"/>
              </w:rPr>
              <w:t>NITROGLICERINA - 5MG/ML</w:t>
            </w:r>
          </w:p>
        </w:tc>
        <w:tc>
          <w:tcPr>
            <w:tcW w:w="657" w:type="pct"/>
            <w:shd w:val="clear" w:color="auto" w:fill="auto"/>
            <w:noWrap/>
            <w:vAlign w:val="center"/>
            <w:hideMark/>
          </w:tcPr>
          <w:p w14:paraId="2AA55907"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455319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$ 18.150,00</w:t>
            </w:r>
          </w:p>
        </w:tc>
      </w:tr>
      <w:tr w:rsidR="0021284B" w:rsidRPr="00166CDE" w14:paraId="060D2FEA" w14:textId="77777777" w:rsidTr="0021284B">
        <w:trPr>
          <w:trHeight w:val="20"/>
        </w:trPr>
        <w:tc>
          <w:tcPr>
            <w:tcW w:w="313" w:type="pct"/>
            <w:shd w:val="clear" w:color="auto" w:fill="auto"/>
            <w:noWrap/>
            <w:vAlign w:val="center"/>
            <w:hideMark/>
          </w:tcPr>
          <w:p w14:paraId="13AD57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423</w:t>
            </w:r>
          </w:p>
        </w:tc>
        <w:tc>
          <w:tcPr>
            <w:tcW w:w="391" w:type="pct"/>
            <w:shd w:val="clear" w:color="auto" w:fill="auto"/>
            <w:noWrap/>
            <w:vAlign w:val="center"/>
            <w:hideMark/>
          </w:tcPr>
          <w:p w14:paraId="7BF4EA1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10750</w:t>
            </w:r>
          </w:p>
        </w:tc>
        <w:tc>
          <w:tcPr>
            <w:tcW w:w="3008" w:type="pct"/>
            <w:shd w:val="clear" w:color="auto" w:fill="auto"/>
            <w:noWrap/>
            <w:vAlign w:val="center"/>
            <w:hideMark/>
          </w:tcPr>
          <w:p w14:paraId="7DC5C21B" w14:textId="77777777" w:rsidR="0021284B" w:rsidRPr="00166CDE" w:rsidRDefault="0021284B" w:rsidP="0021284B">
            <w:pPr>
              <w:rPr>
                <w:rFonts w:ascii="Arial" w:hAnsi="Arial" w:cs="Arial"/>
                <w:sz w:val="16"/>
                <w:szCs w:val="16"/>
              </w:rPr>
            </w:pPr>
            <w:r w:rsidRPr="00166CDE">
              <w:rPr>
                <w:rFonts w:ascii="Arial" w:hAnsi="Arial" w:cs="Arial"/>
                <w:sz w:val="16"/>
                <w:szCs w:val="16"/>
              </w:rPr>
              <w:t>NITROGLICERINA 50 MG/ 250 ML</w:t>
            </w:r>
          </w:p>
        </w:tc>
        <w:tc>
          <w:tcPr>
            <w:tcW w:w="657" w:type="pct"/>
            <w:shd w:val="clear" w:color="auto" w:fill="auto"/>
            <w:noWrap/>
            <w:vAlign w:val="center"/>
            <w:hideMark/>
          </w:tcPr>
          <w:p w14:paraId="26B47DEC" w14:textId="77777777" w:rsidR="0021284B" w:rsidRPr="00166CDE" w:rsidRDefault="0021284B" w:rsidP="0021284B">
            <w:pPr>
              <w:rPr>
                <w:rFonts w:ascii="Arial" w:hAnsi="Arial" w:cs="Arial"/>
                <w:sz w:val="16"/>
                <w:szCs w:val="16"/>
              </w:rPr>
            </w:pPr>
            <w:r w:rsidRPr="00166CDE">
              <w:rPr>
                <w:rFonts w:ascii="Arial" w:hAnsi="Arial" w:cs="Arial"/>
                <w:sz w:val="16"/>
                <w:szCs w:val="16"/>
              </w:rPr>
              <w:t>FRASCO</w:t>
            </w:r>
          </w:p>
        </w:tc>
        <w:tc>
          <w:tcPr>
            <w:tcW w:w="631" w:type="pct"/>
            <w:shd w:val="clear" w:color="auto" w:fill="auto"/>
            <w:noWrap/>
            <w:vAlign w:val="center"/>
            <w:hideMark/>
          </w:tcPr>
          <w:p w14:paraId="754F80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$ 30.855,00</w:t>
            </w:r>
          </w:p>
        </w:tc>
      </w:tr>
      <w:tr w:rsidR="0021284B" w:rsidRPr="00166CDE" w14:paraId="1F5BD4E2" w14:textId="77777777" w:rsidTr="0021284B">
        <w:trPr>
          <w:trHeight w:val="20"/>
        </w:trPr>
        <w:tc>
          <w:tcPr>
            <w:tcW w:w="313" w:type="pct"/>
            <w:shd w:val="clear" w:color="auto" w:fill="auto"/>
            <w:noWrap/>
            <w:vAlign w:val="center"/>
            <w:hideMark/>
          </w:tcPr>
          <w:p w14:paraId="42F3C5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424</w:t>
            </w:r>
          </w:p>
        </w:tc>
        <w:tc>
          <w:tcPr>
            <w:tcW w:w="391" w:type="pct"/>
            <w:shd w:val="clear" w:color="auto" w:fill="auto"/>
            <w:noWrap/>
            <w:vAlign w:val="center"/>
            <w:hideMark/>
          </w:tcPr>
          <w:p w14:paraId="1CF8203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10016</w:t>
            </w:r>
          </w:p>
        </w:tc>
        <w:tc>
          <w:tcPr>
            <w:tcW w:w="3008" w:type="pct"/>
            <w:shd w:val="clear" w:color="auto" w:fill="auto"/>
            <w:noWrap/>
            <w:vAlign w:val="center"/>
            <w:hideMark/>
          </w:tcPr>
          <w:p w14:paraId="75F9AB09" w14:textId="77777777" w:rsidR="0021284B" w:rsidRPr="00166CDE" w:rsidRDefault="0021284B" w:rsidP="0021284B">
            <w:pPr>
              <w:rPr>
                <w:rFonts w:ascii="Arial" w:hAnsi="Arial" w:cs="Arial"/>
                <w:sz w:val="16"/>
                <w:szCs w:val="16"/>
              </w:rPr>
            </w:pPr>
            <w:r w:rsidRPr="00166CDE">
              <w:rPr>
                <w:rFonts w:ascii="Arial" w:hAnsi="Arial" w:cs="Arial"/>
                <w:sz w:val="16"/>
                <w:szCs w:val="16"/>
              </w:rPr>
              <w:t>NOREPINEFRINA 4 MG/4ML</w:t>
            </w:r>
          </w:p>
        </w:tc>
        <w:tc>
          <w:tcPr>
            <w:tcW w:w="657" w:type="pct"/>
            <w:shd w:val="clear" w:color="auto" w:fill="auto"/>
            <w:noWrap/>
            <w:vAlign w:val="center"/>
            <w:hideMark/>
          </w:tcPr>
          <w:p w14:paraId="0623612C"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65393D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$ 2.144,00</w:t>
            </w:r>
          </w:p>
        </w:tc>
      </w:tr>
      <w:tr w:rsidR="0021284B" w:rsidRPr="00166CDE" w14:paraId="167BDF4A" w14:textId="77777777" w:rsidTr="0021284B">
        <w:trPr>
          <w:trHeight w:val="20"/>
        </w:trPr>
        <w:tc>
          <w:tcPr>
            <w:tcW w:w="313" w:type="pct"/>
            <w:shd w:val="clear" w:color="auto" w:fill="auto"/>
            <w:noWrap/>
            <w:vAlign w:val="center"/>
            <w:hideMark/>
          </w:tcPr>
          <w:p w14:paraId="2102AE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425</w:t>
            </w:r>
          </w:p>
        </w:tc>
        <w:tc>
          <w:tcPr>
            <w:tcW w:w="391" w:type="pct"/>
            <w:shd w:val="clear" w:color="auto" w:fill="auto"/>
            <w:noWrap/>
            <w:vAlign w:val="center"/>
            <w:hideMark/>
          </w:tcPr>
          <w:p w14:paraId="7EFCB4B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8510</w:t>
            </w:r>
          </w:p>
        </w:tc>
        <w:tc>
          <w:tcPr>
            <w:tcW w:w="3008" w:type="pct"/>
            <w:shd w:val="clear" w:color="auto" w:fill="auto"/>
            <w:noWrap/>
            <w:vAlign w:val="center"/>
            <w:hideMark/>
          </w:tcPr>
          <w:p w14:paraId="3FAE111F" w14:textId="77777777" w:rsidR="0021284B" w:rsidRPr="00166CDE" w:rsidRDefault="0021284B" w:rsidP="0021284B">
            <w:pPr>
              <w:rPr>
                <w:rFonts w:ascii="Arial" w:hAnsi="Arial" w:cs="Arial"/>
                <w:sz w:val="16"/>
                <w:szCs w:val="16"/>
              </w:rPr>
            </w:pPr>
            <w:r w:rsidRPr="00166CDE">
              <w:rPr>
                <w:rFonts w:ascii="Arial" w:hAnsi="Arial" w:cs="Arial"/>
                <w:sz w:val="16"/>
                <w:szCs w:val="16"/>
              </w:rPr>
              <w:t>NORETISTERONA + ESTRADIOL (50 + 5) MG - NORYGINON</w:t>
            </w:r>
          </w:p>
        </w:tc>
        <w:tc>
          <w:tcPr>
            <w:tcW w:w="657" w:type="pct"/>
            <w:shd w:val="clear" w:color="auto" w:fill="auto"/>
            <w:noWrap/>
            <w:vAlign w:val="center"/>
            <w:hideMark/>
          </w:tcPr>
          <w:p w14:paraId="13D3AC1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A7E331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$ 7.390,00</w:t>
            </w:r>
          </w:p>
        </w:tc>
      </w:tr>
      <w:tr w:rsidR="0021284B" w:rsidRPr="00166CDE" w14:paraId="56F6C48E" w14:textId="77777777" w:rsidTr="0021284B">
        <w:trPr>
          <w:trHeight w:val="20"/>
        </w:trPr>
        <w:tc>
          <w:tcPr>
            <w:tcW w:w="313" w:type="pct"/>
            <w:shd w:val="clear" w:color="auto" w:fill="auto"/>
            <w:noWrap/>
            <w:vAlign w:val="center"/>
            <w:hideMark/>
          </w:tcPr>
          <w:p w14:paraId="2931E81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426</w:t>
            </w:r>
          </w:p>
        </w:tc>
        <w:tc>
          <w:tcPr>
            <w:tcW w:w="391" w:type="pct"/>
            <w:shd w:val="clear" w:color="auto" w:fill="auto"/>
            <w:noWrap/>
            <w:vAlign w:val="center"/>
            <w:hideMark/>
          </w:tcPr>
          <w:p w14:paraId="7AA245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13486</w:t>
            </w:r>
          </w:p>
        </w:tc>
        <w:tc>
          <w:tcPr>
            <w:tcW w:w="3008" w:type="pct"/>
            <w:shd w:val="clear" w:color="auto" w:fill="auto"/>
            <w:noWrap/>
            <w:vAlign w:val="center"/>
            <w:hideMark/>
          </w:tcPr>
          <w:p w14:paraId="3E616113" w14:textId="77777777" w:rsidR="0021284B" w:rsidRPr="00166CDE" w:rsidRDefault="0021284B" w:rsidP="0021284B">
            <w:pPr>
              <w:rPr>
                <w:rFonts w:ascii="Arial" w:hAnsi="Arial" w:cs="Arial"/>
                <w:sz w:val="16"/>
                <w:szCs w:val="16"/>
              </w:rPr>
            </w:pPr>
            <w:r w:rsidRPr="00166CDE">
              <w:rPr>
                <w:rFonts w:ascii="Arial" w:hAnsi="Arial" w:cs="Arial"/>
                <w:sz w:val="16"/>
                <w:szCs w:val="16"/>
              </w:rPr>
              <w:t>NORFLOXACINA - 400MG</w:t>
            </w:r>
          </w:p>
        </w:tc>
        <w:tc>
          <w:tcPr>
            <w:tcW w:w="657" w:type="pct"/>
            <w:shd w:val="clear" w:color="auto" w:fill="auto"/>
            <w:noWrap/>
            <w:vAlign w:val="center"/>
            <w:hideMark/>
          </w:tcPr>
          <w:p w14:paraId="38D5F6E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36F114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$ 341,00</w:t>
            </w:r>
          </w:p>
        </w:tc>
      </w:tr>
      <w:tr w:rsidR="0021284B" w:rsidRPr="00166CDE" w14:paraId="2CC5E761" w14:textId="77777777" w:rsidTr="0021284B">
        <w:trPr>
          <w:trHeight w:val="20"/>
        </w:trPr>
        <w:tc>
          <w:tcPr>
            <w:tcW w:w="313" w:type="pct"/>
            <w:shd w:val="clear" w:color="auto" w:fill="auto"/>
            <w:noWrap/>
            <w:vAlign w:val="center"/>
            <w:hideMark/>
          </w:tcPr>
          <w:p w14:paraId="53DF6D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427</w:t>
            </w:r>
          </w:p>
        </w:tc>
        <w:tc>
          <w:tcPr>
            <w:tcW w:w="391" w:type="pct"/>
            <w:shd w:val="clear" w:color="auto" w:fill="auto"/>
            <w:noWrap/>
            <w:vAlign w:val="center"/>
            <w:hideMark/>
          </w:tcPr>
          <w:p w14:paraId="3D833E3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14571</w:t>
            </w:r>
          </w:p>
        </w:tc>
        <w:tc>
          <w:tcPr>
            <w:tcW w:w="3008" w:type="pct"/>
            <w:shd w:val="clear" w:color="auto" w:fill="auto"/>
            <w:noWrap/>
            <w:vAlign w:val="center"/>
            <w:hideMark/>
          </w:tcPr>
          <w:p w14:paraId="6EF786EB" w14:textId="77777777" w:rsidR="0021284B" w:rsidRPr="00166CDE" w:rsidRDefault="0021284B" w:rsidP="0021284B">
            <w:pPr>
              <w:rPr>
                <w:rFonts w:ascii="Arial" w:hAnsi="Arial" w:cs="Arial"/>
                <w:sz w:val="16"/>
                <w:szCs w:val="16"/>
              </w:rPr>
            </w:pPr>
            <w:r w:rsidRPr="00166CDE">
              <w:rPr>
                <w:rFonts w:ascii="Arial" w:hAnsi="Arial" w:cs="Arial"/>
                <w:sz w:val="16"/>
                <w:szCs w:val="16"/>
              </w:rPr>
              <w:t>ODONTOCAINA 3% CARPULEX</w:t>
            </w:r>
          </w:p>
        </w:tc>
        <w:tc>
          <w:tcPr>
            <w:tcW w:w="657" w:type="pct"/>
            <w:shd w:val="clear" w:color="auto" w:fill="auto"/>
            <w:noWrap/>
            <w:vAlign w:val="center"/>
            <w:hideMark/>
          </w:tcPr>
          <w:p w14:paraId="28FFE0A1"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7B5952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$ 46.737,00</w:t>
            </w:r>
          </w:p>
        </w:tc>
      </w:tr>
      <w:tr w:rsidR="0021284B" w:rsidRPr="00166CDE" w14:paraId="40E59C24" w14:textId="77777777" w:rsidTr="0021284B">
        <w:trPr>
          <w:trHeight w:val="20"/>
        </w:trPr>
        <w:tc>
          <w:tcPr>
            <w:tcW w:w="313" w:type="pct"/>
            <w:shd w:val="clear" w:color="auto" w:fill="auto"/>
            <w:noWrap/>
            <w:vAlign w:val="center"/>
            <w:hideMark/>
          </w:tcPr>
          <w:p w14:paraId="3F4A4BF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428</w:t>
            </w:r>
          </w:p>
        </w:tc>
        <w:tc>
          <w:tcPr>
            <w:tcW w:w="391" w:type="pct"/>
            <w:shd w:val="clear" w:color="auto" w:fill="auto"/>
            <w:noWrap/>
            <w:vAlign w:val="center"/>
            <w:hideMark/>
          </w:tcPr>
          <w:p w14:paraId="2051AA9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7817</w:t>
            </w:r>
          </w:p>
        </w:tc>
        <w:tc>
          <w:tcPr>
            <w:tcW w:w="3008" w:type="pct"/>
            <w:shd w:val="clear" w:color="auto" w:fill="auto"/>
            <w:noWrap/>
            <w:vAlign w:val="center"/>
            <w:hideMark/>
          </w:tcPr>
          <w:p w14:paraId="780909A3" w14:textId="77777777" w:rsidR="0021284B" w:rsidRPr="00166CDE" w:rsidRDefault="0021284B" w:rsidP="0021284B">
            <w:pPr>
              <w:rPr>
                <w:rFonts w:ascii="Arial" w:hAnsi="Arial" w:cs="Arial"/>
                <w:sz w:val="16"/>
                <w:szCs w:val="16"/>
              </w:rPr>
            </w:pPr>
            <w:r w:rsidRPr="00166CDE">
              <w:rPr>
                <w:rFonts w:ascii="Arial" w:hAnsi="Arial" w:cs="Arial"/>
                <w:sz w:val="16"/>
                <w:szCs w:val="16"/>
              </w:rPr>
              <w:t>OLANZAPINA 10 MG TABLETA</w:t>
            </w:r>
          </w:p>
        </w:tc>
        <w:tc>
          <w:tcPr>
            <w:tcW w:w="657" w:type="pct"/>
            <w:shd w:val="clear" w:color="auto" w:fill="auto"/>
            <w:noWrap/>
            <w:vAlign w:val="center"/>
            <w:hideMark/>
          </w:tcPr>
          <w:p w14:paraId="0DC39C5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4508A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$ 327,00</w:t>
            </w:r>
          </w:p>
        </w:tc>
      </w:tr>
      <w:tr w:rsidR="0021284B" w:rsidRPr="00166CDE" w14:paraId="1F863F93" w14:textId="77777777" w:rsidTr="0021284B">
        <w:trPr>
          <w:trHeight w:val="20"/>
        </w:trPr>
        <w:tc>
          <w:tcPr>
            <w:tcW w:w="313" w:type="pct"/>
            <w:shd w:val="clear" w:color="auto" w:fill="auto"/>
            <w:noWrap/>
            <w:vAlign w:val="center"/>
            <w:hideMark/>
          </w:tcPr>
          <w:p w14:paraId="43A3E3E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429</w:t>
            </w:r>
          </w:p>
        </w:tc>
        <w:tc>
          <w:tcPr>
            <w:tcW w:w="391" w:type="pct"/>
            <w:shd w:val="clear" w:color="auto" w:fill="auto"/>
            <w:noWrap/>
            <w:vAlign w:val="center"/>
            <w:hideMark/>
          </w:tcPr>
          <w:p w14:paraId="0169D73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8497</w:t>
            </w:r>
          </w:p>
        </w:tc>
        <w:tc>
          <w:tcPr>
            <w:tcW w:w="3008" w:type="pct"/>
            <w:shd w:val="clear" w:color="auto" w:fill="auto"/>
            <w:noWrap/>
            <w:vAlign w:val="center"/>
            <w:hideMark/>
          </w:tcPr>
          <w:p w14:paraId="54719CAA" w14:textId="77777777" w:rsidR="0021284B" w:rsidRPr="00166CDE" w:rsidRDefault="0021284B" w:rsidP="0021284B">
            <w:pPr>
              <w:rPr>
                <w:rFonts w:ascii="Arial" w:hAnsi="Arial" w:cs="Arial"/>
                <w:sz w:val="16"/>
                <w:szCs w:val="16"/>
              </w:rPr>
            </w:pPr>
            <w:r w:rsidRPr="00166CDE">
              <w:rPr>
                <w:rFonts w:ascii="Arial" w:hAnsi="Arial" w:cs="Arial"/>
                <w:sz w:val="16"/>
                <w:szCs w:val="16"/>
              </w:rPr>
              <w:t>OLANZAPINA 5 MG TABLETA</w:t>
            </w:r>
          </w:p>
        </w:tc>
        <w:tc>
          <w:tcPr>
            <w:tcW w:w="657" w:type="pct"/>
            <w:shd w:val="clear" w:color="auto" w:fill="auto"/>
            <w:noWrap/>
            <w:vAlign w:val="center"/>
            <w:hideMark/>
          </w:tcPr>
          <w:p w14:paraId="2593F72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87C9C5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$ 250,00</w:t>
            </w:r>
          </w:p>
        </w:tc>
      </w:tr>
      <w:tr w:rsidR="0021284B" w:rsidRPr="00166CDE" w14:paraId="5FEB1FB1" w14:textId="77777777" w:rsidTr="0021284B">
        <w:trPr>
          <w:trHeight w:val="20"/>
        </w:trPr>
        <w:tc>
          <w:tcPr>
            <w:tcW w:w="313" w:type="pct"/>
            <w:shd w:val="clear" w:color="auto" w:fill="auto"/>
            <w:noWrap/>
            <w:vAlign w:val="center"/>
            <w:hideMark/>
          </w:tcPr>
          <w:p w14:paraId="7C41A3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430</w:t>
            </w:r>
          </w:p>
        </w:tc>
        <w:tc>
          <w:tcPr>
            <w:tcW w:w="391" w:type="pct"/>
            <w:shd w:val="clear" w:color="auto" w:fill="auto"/>
            <w:noWrap/>
            <w:vAlign w:val="center"/>
            <w:hideMark/>
          </w:tcPr>
          <w:p w14:paraId="7D3B67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12311</w:t>
            </w:r>
          </w:p>
        </w:tc>
        <w:tc>
          <w:tcPr>
            <w:tcW w:w="3008" w:type="pct"/>
            <w:shd w:val="clear" w:color="auto" w:fill="auto"/>
            <w:noWrap/>
            <w:vAlign w:val="center"/>
            <w:hideMark/>
          </w:tcPr>
          <w:p w14:paraId="6B0F20C0" w14:textId="77777777" w:rsidR="0021284B" w:rsidRPr="00166CDE" w:rsidRDefault="0021284B" w:rsidP="0021284B">
            <w:pPr>
              <w:rPr>
                <w:rFonts w:ascii="Arial" w:hAnsi="Arial" w:cs="Arial"/>
                <w:sz w:val="16"/>
                <w:szCs w:val="16"/>
              </w:rPr>
            </w:pPr>
            <w:r w:rsidRPr="00166CDE">
              <w:rPr>
                <w:rFonts w:ascii="Arial" w:hAnsi="Arial" w:cs="Arial"/>
                <w:sz w:val="16"/>
                <w:szCs w:val="16"/>
              </w:rPr>
              <w:t>OLOPATADINA 0.2 % FCO X 5ML</w:t>
            </w:r>
          </w:p>
        </w:tc>
        <w:tc>
          <w:tcPr>
            <w:tcW w:w="657" w:type="pct"/>
            <w:shd w:val="clear" w:color="auto" w:fill="auto"/>
            <w:noWrap/>
            <w:vAlign w:val="center"/>
            <w:hideMark/>
          </w:tcPr>
          <w:p w14:paraId="3E68595D" w14:textId="77777777" w:rsidR="0021284B" w:rsidRPr="00166CDE" w:rsidRDefault="0021284B" w:rsidP="0021284B">
            <w:pPr>
              <w:rPr>
                <w:rFonts w:ascii="Arial" w:hAnsi="Arial" w:cs="Arial"/>
                <w:sz w:val="16"/>
                <w:szCs w:val="16"/>
              </w:rPr>
            </w:pPr>
            <w:r w:rsidRPr="00166CDE">
              <w:rPr>
                <w:rFonts w:ascii="Arial" w:hAnsi="Arial" w:cs="Arial"/>
                <w:sz w:val="16"/>
                <w:szCs w:val="16"/>
              </w:rPr>
              <w:t>FRASCO X5</w:t>
            </w:r>
          </w:p>
        </w:tc>
        <w:tc>
          <w:tcPr>
            <w:tcW w:w="631" w:type="pct"/>
            <w:shd w:val="clear" w:color="auto" w:fill="auto"/>
            <w:noWrap/>
            <w:vAlign w:val="center"/>
            <w:hideMark/>
          </w:tcPr>
          <w:p w14:paraId="4439291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$ 46.682,00</w:t>
            </w:r>
          </w:p>
        </w:tc>
      </w:tr>
      <w:tr w:rsidR="0021284B" w:rsidRPr="00166CDE" w14:paraId="0FA5A1C5" w14:textId="77777777" w:rsidTr="0021284B">
        <w:trPr>
          <w:trHeight w:val="20"/>
        </w:trPr>
        <w:tc>
          <w:tcPr>
            <w:tcW w:w="313" w:type="pct"/>
            <w:shd w:val="clear" w:color="auto" w:fill="auto"/>
            <w:noWrap/>
            <w:vAlign w:val="center"/>
            <w:hideMark/>
          </w:tcPr>
          <w:p w14:paraId="5A2BA1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431</w:t>
            </w:r>
          </w:p>
        </w:tc>
        <w:tc>
          <w:tcPr>
            <w:tcW w:w="391" w:type="pct"/>
            <w:shd w:val="clear" w:color="auto" w:fill="auto"/>
            <w:noWrap/>
            <w:vAlign w:val="center"/>
            <w:hideMark/>
          </w:tcPr>
          <w:p w14:paraId="56D3B11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3276</w:t>
            </w:r>
          </w:p>
        </w:tc>
        <w:tc>
          <w:tcPr>
            <w:tcW w:w="3008" w:type="pct"/>
            <w:shd w:val="clear" w:color="auto" w:fill="auto"/>
            <w:noWrap/>
            <w:vAlign w:val="center"/>
            <w:hideMark/>
          </w:tcPr>
          <w:p w14:paraId="123E76FC" w14:textId="77777777" w:rsidR="0021284B" w:rsidRPr="00166CDE" w:rsidRDefault="0021284B" w:rsidP="0021284B">
            <w:pPr>
              <w:rPr>
                <w:rFonts w:ascii="Arial" w:hAnsi="Arial" w:cs="Arial"/>
                <w:sz w:val="16"/>
                <w:szCs w:val="16"/>
              </w:rPr>
            </w:pPr>
            <w:r w:rsidRPr="00166CDE">
              <w:rPr>
                <w:rFonts w:ascii="Arial" w:hAnsi="Arial" w:cs="Arial"/>
                <w:sz w:val="16"/>
                <w:szCs w:val="16"/>
              </w:rPr>
              <w:t>OMEPRAZOL - 20MG</w:t>
            </w:r>
          </w:p>
        </w:tc>
        <w:tc>
          <w:tcPr>
            <w:tcW w:w="657" w:type="pct"/>
            <w:shd w:val="clear" w:color="auto" w:fill="auto"/>
            <w:noWrap/>
            <w:vAlign w:val="center"/>
            <w:hideMark/>
          </w:tcPr>
          <w:p w14:paraId="01676609"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76C21B7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$ 72,00</w:t>
            </w:r>
          </w:p>
        </w:tc>
      </w:tr>
      <w:tr w:rsidR="0021284B" w:rsidRPr="00166CDE" w14:paraId="5F04BAC9" w14:textId="77777777" w:rsidTr="0021284B">
        <w:trPr>
          <w:trHeight w:val="20"/>
        </w:trPr>
        <w:tc>
          <w:tcPr>
            <w:tcW w:w="313" w:type="pct"/>
            <w:shd w:val="clear" w:color="auto" w:fill="auto"/>
            <w:noWrap/>
            <w:vAlign w:val="center"/>
            <w:hideMark/>
          </w:tcPr>
          <w:p w14:paraId="603BBE4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432</w:t>
            </w:r>
          </w:p>
        </w:tc>
        <w:tc>
          <w:tcPr>
            <w:tcW w:w="391" w:type="pct"/>
            <w:shd w:val="clear" w:color="auto" w:fill="auto"/>
            <w:noWrap/>
            <w:vAlign w:val="center"/>
            <w:hideMark/>
          </w:tcPr>
          <w:p w14:paraId="6EFFC7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13983</w:t>
            </w:r>
          </w:p>
        </w:tc>
        <w:tc>
          <w:tcPr>
            <w:tcW w:w="3008" w:type="pct"/>
            <w:shd w:val="clear" w:color="auto" w:fill="auto"/>
            <w:noWrap/>
            <w:vAlign w:val="center"/>
            <w:hideMark/>
          </w:tcPr>
          <w:p w14:paraId="65931A7B" w14:textId="77777777" w:rsidR="0021284B" w:rsidRPr="00166CDE" w:rsidRDefault="0021284B" w:rsidP="0021284B">
            <w:pPr>
              <w:rPr>
                <w:rFonts w:ascii="Arial" w:hAnsi="Arial" w:cs="Arial"/>
                <w:sz w:val="16"/>
                <w:szCs w:val="16"/>
              </w:rPr>
            </w:pPr>
            <w:r w:rsidRPr="00166CDE">
              <w:rPr>
                <w:rFonts w:ascii="Arial" w:hAnsi="Arial" w:cs="Arial"/>
                <w:sz w:val="16"/>
                <w:szCs w:val="16"/>
              </w:rPr>
              <w:t>OMEPRAZOL 40 MG / ML</w:t>
            </w:r>
          </w:p>
        </w:tc>
        <w:tc>
          <w:tcPr>
            <w:tcW w:w="657" w:type="pct"/>
            <w:shd w:val="clear" w:color="auto" w:fill="auto"/>
            <w:noWrap/>
            <w:vAlign w:val="center"/>
            <w:hideMark/>
          </w:tcPr>
          <w:p w14:paraId="576BD831"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5F51C52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$ 3.820,00</w:t>
            </w:r>
          </w:p>
        </w:tc>
      </w:tr>
      <w:tr w:rsidR="0021284B" w:rsidRPr="00166CDE" w14:paraId="10759AA4" w14:textId="77777777" w:rsidTr="0021284B">
        <w:trPr>
          <w:trHeight w:val="20"/>
        </w:trPr>
        <w:tc>
          <w:tcPr>
            <w:tcW w:w="313" w:type="pct"/>
            <w:shd w:val="clear" w:color="auto" w:fill="auto"/>
            <w:noWrap/>
            <w:vAlign w:val="center"/>
            <w:hideMark/>
          </w:tcPr>
          <w:p w14:paraId="537EA0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433</w:t>
            </w:r>
          </w:p>
        </w:tc>
        <w:tc>
          <w:tcPr>
            <w:tcW w:w="391" w:type="pct"/>
            <w:shd w:val="clear" w:color="auto" w:fill="auto"/>
            <w:noWrap/>
            <w:vAlign w:val="center"/>
            <w:hideMark/>
          </w:tcPr>
          <w:p w14:paraId="3BE0A63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13403</w:t>
            </w:r>
          </w:p>
        </w:tc>
        <w:tc>
          <w:tcPr>
            <w:tcW w:w="3008" w:type="pct"/>
            <w:shd w:val="clear" w:color="auto" w:fill="auto"/>
            <w:noWrap/>
            <w:vAlign w:val="center"/>
            <w:hideMark/>
          </w:tcPr>
          <w:p w14:paraId="34558A03" w14:textId="77777777" w:rsidR="0021284B" w:rsidRPr="00166CDE" w:rsidRDefault="0021284B" w:rsidP="0021284B">
            <w:pPr>
              <w:rPr>
                <w:rFonts w:ascii="Arial" w:hAnsi="Arial" w:cs="Arial"/>
                <w:sz w:val="16"/>
                <w:szCs w:val="16"/>
              </w:rPr>
            </w:pPr>
            <w:r w:rsidRPr="00166CDE">
              <w:rPr>
                <w:rFonts w:ascii="Arial" w:hAnsi="Arial" w:cs="Arial"/>
                <w:sz w:val="16"/>
                <w:szCs w:val="16"/>
              </w:rPr>
              <w:t>ONDANSETRON - 4 MG/2ML</w:t>
            </w:r>
          </w:p>
        </w:tc>
        <w:tc>
          <w:tcPr>
            <w:tcW w:w="657" w:type="pct"/>
            <w:shd w:val="clear" w:color="auto" w:fill="auto"/>
            <w:noWrap/>
            <w:vAlign w:val="center"/>
            <w:hideMark/>
          </w:tcPr>
          <w:p w14:paraId="509C5C7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99551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$ 4.490,00</w:t>
            </w:r>
          </w:p>
        </w:tc>
      </w:tr>
      <w:tr w:rsidR="0021284B" w:rsidRPr="00166CDE" w14:paraId="177E85D7" w14:textId="77777777" w:rsidTr="0021284B">
        <w:trPr>
          <w:trHeight w:val="20"/>
        </w:trPr>
        <w:tc>
          <w:tcPr>
            <w:tcW w:w="313" w:type="pct"/>
            <w:shd w:val="clear" w:color="auto" w:fill="auto"/>
            <w:noWrap/>
            <w:vAlign w:val="center"/>
            <w:hideMark/>
          </w:tcPr>
          <w:p w14:paraId="0ABA445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434</w:t>
            </w:r>
          </w:p>
        </w:tc>
        <w:tc>
          <w:tcPr>
            <w:tcW w:w="391" w:type="pct"/>
            <w:shd w:val="clear" w:color="auto" w:fill="auto"/>
            <w:noWrap/>
            <w:vAlign w:val="center"/>
            <w:hideMark/>
          </w:tcPr>
          <w:p w14:paraId="26DDAC3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13536</w:t>
            </w:r>
          </w:p>
        </w:tc>
        <w:tc>
          <w:tcPr>
            <w:tcW w:w="3008" w:type="pct"/>
            <w:shd w:val="clear" w:color="auto" w:fill="auto"/>
            <w:noWrap/>
            <w:vAlign w:val="center"/>
            <w:hideMark/>
          </w:tcPr>
          <w:p w14:paraId="2125245C" w14:textId="77777777" w:rsidR="0021284B" w:rsidRPr="00166CDE" w:rsidRDefault="0021284B" w:rsidP="0021284B">
            <w:pPr>
              <w:rPr>
                <w:rFonts w:ascii="Arial" w:hAnsi="Arial" w:cs="Arial"/>
                <w:sz w:val="16"/>
                <w:szCs w:val="16"/>
              </w:rPr>
            </w:pPr>
            <w:r w:rsidRPr="00166CDE">
              <w:rPr>
                <w:rFonts w:ascii="Arial" w:hAnsi="Arial" w:cs="Arial"/>
                <w:sz w:val="16"/>
                <w:szCs w:val="16"/>
              </w:rPr>
              <w:t>ONDANSETRON - 8 MG</w:t>
            </w:r>
          </w:p>
        </w:tc>
        <w:tc>
          <w:tcPr>
            <w:tcW w:w="657" w:type="pct"/>
            <w:shd w:val="clear" w:color="auto" w:fill="auto"/>
            <w:noWrap/>
            <w:vAlign w:val="center"/>
            <w:hideMark/>
          </w:tcPr>
          <w:p w14:paraId="28F0977E"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30F08DD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$ 1.724,00</w:t>
            </w:r>
          </w:p>
        </w:tc>
      </w:tr>
      <w:tr w:rsidR="0021284B" w:rsidRPr="00166CDE" w14:paraId="44C9438F" w14:textId="77777777" w:rsidTr="0021284B">
        <w:trPr>
          <w:trHeight w:val="20"/>
        </w:trPr>
        <w:tc>
          <w:tcPr>
            <w:tcW w:w="313" w:type="pct"/>
            <w:shd w:val="clear" w:color="auto" w:fill="auto"/>
            <w:noWrap/>
            <w:vAlign w:val="center"/>
            <w:hideMark/>
          </w:tcPr>
          <w:p w14:paraId="6BE151E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435</w:t>
            </w:r>
          </w:p>
        </w:tc>
        <w:tc>
          <w:tcPr>
            <w:tcW w:w="391" w:type="pct"/>
            <w:shd w:val="clear" w:color="auto" w:fill="auto"/>
            <w:noWrap/>
            <w:vAlign w:val="center"/>
            <w:hideMark/>
          </w:tcPr>
          <w:p w14:paraId="3E112C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13008</w:t>
            </w:r>
          </w:p>
        </w:tc>
        <w:tc>
          <w:tcPr>
            <w:tcW w:w="3008" w:type="pct"/>
            <w:shd w:val="clear" w:color="auto" w:fill="auto"/>
            <w:noWrap/>
            <w:vAlign w:val="center"/>
            <w:hideMark/>
          </w:tcPr>
          <w:p w14:paraId="33F601C7" w14:textId="77777777" w:rsidR="0021284B" w:rsidRPr="00166CDE" w:rsidRDefault="0021284B" w:rsidP="0021284B">
            <w:pPr>
              <w:rPr>
                <w:rFonts w:ascii="Arial" w:hAnsi="Arial" w:cs="Arial"/>
                <w:sz w:val="16"/>
                <w:szCs w:val="16"/>
              </w:rPr>
            </w:pPr>
            <w:r w:rsidRPr="00166CDE">
              <w:rPr>
                <w:rFonts w:ascii="Arial" w:hAnsi="Arial" w:cs="Arial"/>
                <w:sz w:val="16"/>
                <w:szCs w:val="16"/>
              </w:rPr>
              <w:t>ONDANSETRON 4 MG TABLETA</w:t>
            </w:r>
          </w:p>
        </w:tc>
        <w:tc>
          <w:tcPr>
            <w:tcW w:w="657" w:type="pct"/>
            <w:shd w:val="clear" w:color="auto" w:fill="auto"/>
            <w:noWrap/>
            <w:vAlign w:val="center"/>
            <w:hideMark/>
          </w:tcPr>
          <w:p w14:paraId="7FAEFC2A"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770CE5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$ 2.973,00</w:t>
            </w:r>
          </w:p>
        </w:tc>
      </w:tr>
      <w:tr w:rsidR="0021284B" w:rsidRPr="00166CDE" w14:paraId="025FAA97" w14:textId="77777777" w:rsidTr="0021284B">
        <w:trPr>
          <w:trHeight w:val="20"/>
        </w:trPr>
        <w:tc>
          <w:tcPr>
            <w:tcW w:w="313" w:type="pct"/>
            <w:shd w:val="clear" w:color="auto" w:fill="auto"/>
            <w:noWrap/>
            <w:vAlign w:val="center"/>
            <w:hideMark/>
          </w:tcPr>
          <w:p w14:paraId="7831A62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436</w:t>
            </w:r>
          </w:p>
        </w:tc>
        <w:tc>
          <w:tcPr>
            <w:tcW w:w="391" w:type="pct"/>
            <w:shd w:val="clear" w:color="auto" w:fill="auto"/>
            <w:noWrap/>
            <w:vAlign w:val="center"/>
            <w:hideMark/>
          </w:tcPr>
          <w:p w14:paraId="23BF30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13406</w:t>
            </w:r>
          </w:p>
        </w:tc>
        <w:tc>
          <w:tcPr>
            <w:tcW w:w="3008" w:type="pct"/>
            <w:shd w:val="clear" w:color="auto" w:fill="auto"/>
            <w:noWrap/>
            <w:vAlign w:val="center"/>
            <w:hideMark/>
          </w:tcPr>
          <w:p w14:paraId="78AFE4C2" w14:textId="77777777" w:rsidR="0021284B" w:rsidRPr="00166CDE" w:rsidRDefault="0021284B" w:rsidP="0021284B">
            <w:pPr>
              <w:rPr>
                <w:rFonts w:ascii="Arial" w:hAnsi="Arial" w:cs="Arial"/>
                <w:sz w:val="16"/>
                <w:szCs w:val="16"/>
              </w:rPr>
            </w:pPr>
            <w:r w:rsidRPr="00166CDE">
              <w:rPr>
                <w:rFonts w:ascii="Arial" w:hAnsi="Arial" w:cs="Arial"/>
                <w:sz w:val="16"/>
                <w:szCs w:val="16"/>
              </w:rPr>
              <w:t>OQ-SEINA</w:t>
            </w:r>
          </w:p>
        </w:tc>
        <w:tc>
          <w:tcPr>
            <w:tcW w:w="657" w:type="pct"/>
            <w:shd w:val="clear" w:color="auto" w:fill="auto"/>
            <w:noWrap/>
            <w:vAlign w:val="center"/>
            <w:hideMark/>
          </w:tcPr>
          <w:p w14:paraId="0EE7D96B" w14:textId="77777777" w:rsidR="0021284B" w:rsidRPr="00166CDE" w:rsidRDefault="0021284B" w:rsidP="0021284B">
            <w:pPr>
              <w:rPr>
                <w:rFonts w:ascii="Arial" w:hAnsi="Arial" w:cs="Arial"/>
                <w:sz w:val="16"/>
                <w:szCs w:val="16"/>
              </w:rPr>
            </w:pPr>
            <w:r w:rsidRPr="00166CDE">
              <w:rPr>
                <w:rFonts w:ascii="Arial" w:hAnsi="Arial" w:cs="Arial"/>
                <w:sz w:val="16"/>
                <w:szCs w:val="16"/>
              </w:rPr>
              <w:t>FRASCO X15</w:t>
            </w:r>
          </w:p>
        </w:tc>
        <w:tc>
          <w:tcPr>
            <w:tcW w:w="631" w:type="pct"/>
            <w:shd w:val="clear" w:color="auto" w:fill="auto"/>
            <w:noWrap/>
            <w:vAlign w:val="center"/>
            <w:hideMark/>
          </w:tcPr>
          <w:p w14:paraId="6F8CA9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$ 94.380,00</w:t>
            </w:r>
          </w:p>
        </w:tc>
      </w:tr>
      <w:tr w:rsidR="0021284B" w:rsidRPr="00166CDE" w14:paraId="0038D38D" w14:textId="77777777" w:rsidTr="0021284B">
        <w:trPr>
          <w:trHeight w:val="20"/>
        </w:trPr>
        <w:tc>
          <w:tcPr>
            <w:tcW w:w="313" w:type="pct"/>
            <w:shd w:val="clear" w:color="auto" w:fill="auto"/>
            <w:noWrap/>
            <w:vAlign w:val="center"/>
            <w:hideMark/>
          </w:tcPr>
          <w:p w14:paraId="2B200D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437</w:t>
            </w:r>
          </w:p>
        </w:tc>
        <w:tc>
          <w:tcPr>
            <w:tcW w:w="391" w:type="pct"/>
            <w:shd w:val="clear" w:color="auto" w:fill="auto"/>
            <w:noWrap/>
            <w:vAlign w:val="center"/>
            <w:hideMark/>
          </w:tcPr>
          <w:p w14:paraId="07A11C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0874</w:t>
            </w:r>
          </w:p>
        </w:tc>
        <w:tc>
          <w:tcPr>
            <w:tcW w:w="3008" w:type="pct"/>
            <w:shd w:val="clear" w:color="auto" w:fill="auto"/>
            <w:noWrap/>
            <w:vAlign w:val="center"/>
            <w:hideMark/>
          </w:tcPr>
          <w:p w14:paraId="4AD2A32C" w14:textId="77777777" w:rsidR="0021284B" w:rsidRPr="00166CDE" w:rsidRDefault="0021284B" w:rsidP="0021284B">
            <w:pPr>
              <w:rPr>
                <w:rFonts w:ascii="Arial" w:hAnsi="Arial" w:cs="Arial"/>
                <w:sz w:val="16"/>
                <w:szCs w:val="16"/>
              </w:rPr>
            </w:pPr>
            <w:r w:rsidRPr="00166CDE">
              <w:rPr>
                <w:rFonts w:ascii="Arial" w:hAnsi="Arial" w:cs="Arial"/>
                <w:sz w:val="16"/>
                <w:szCs w:val="16"/>
              </w:rPr>
              <w:t>OXACILINA - 1G</w:t>
            </w:r>
          </w:p>
        </w:tc>
        <w:tc>
          <w:tcPr>
            <w:tcW w:w="657" w:type="pct"/>
            <w:shd w:val="clear" w:color="auto" w:fill="auto"/>
            <w:noWrap/>
            <w:vAlign w:val="center"/>
            <w:hideMark/>
          </w:tcPr>
          <w:p w14:paraId="0DCAB26B"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342B67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$ 1.887,00</w:t>
            </w:r>
          </w:p>
        </w:tc>
      </w:tr>
      <w:tr w:rsidR="0021284B" w:rsidRPr="00166CDE" w14:paraId="7EFDE60B" w14:textId="77777777" w:rsidTr="0021284B">
        <w:trPr>
          <w:trHeight w:val="20"/>
        </w:trPr>
        <w:tc>
          <w:tcPr>
            <w:tcW w:w="313" w:type="pct"/>
            <w:shd w:val="clear" w:color="auto" w:fill="auto"/>
            <w:noWrap/>
            <w:vAlign w:val="center"/>
            <w:hideMark/>
          </w:tcPr>
          <w:p w14:paraId="1F1879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438</w:t>
            </w:r>
          </w:p>
        </w:tc>
        <w:tc>
          <w:tcPr>
            <w:tcW w:w="391" w:type="pct"/>
            <w:shd w:val="clear" w:color="auto" w:fill="auto"/>
            <w:noWrap/>
            <w:vAlign w:val="center"/>
            <w:hideMark/>
          </w:tcPr>
          <w:p w14:paraId="0900B7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14156</w:t>
            </w:r>
          </w:p>
        </w:tc>
        <w:tc>
          <w:tcPr>
            <w:tcW w:w="3008" w:type="pct"/>
            <w:shd w:val="clear" w:color="auto" w:fill="auto"/>
            <w:noWrap/>
            <w:vAlign w:val="center"/>
            <w:hideMark/>
          </w:tcPr>
          <w:p w14:paraId="7B80B6C0" w14:textId="77777777" w:rsidR="0021284B" w:rsidRPr="00166CDE" w:rsidRDefault="0021284B" w:rsidP="0021284B">
            <w:pPr>
              <w:rPr>
                <w:rFonts w:ascii="Arial" w:hAnsi="Arial" w:cs="Arial"/>
                <w:sz w:val="16"/>
                <w:szCs w:val="16"/>
              </w:rPr>
            </w:pPr>
            <w:r w:rsidRPr="00166CDE">
              <w:rPr>
                <w:rFonts w:ascii="Arial" w:hAnsi="Arial" w:cs="Arial"/>
                <w:sz w:val="16"/>
                <w:szCs w:val="16"/>
              </w:rPr>
              <w:t>OXIMETAZOLINA - 0,25MG/ML (0,025%)</w:t>
            </w:r>
          </w:p>
        </w:tc>
        <w:tc>
          <w:tcPr>
            <w:tcW w:w="657" w:type="pct"/>
            <w:shd w:val="clear" w:color="auto" w:fill="auto"/>
            <w:noWrap/>
            <w:vAlign w:val="center"/>
            <w:hideMark/>
          </w:tcPr>
          <w:p w14:paraId="13EFEFC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NASAL</w:t>
            </w:r>
          </w:p>
        </w:tc>
        <w:tc>
          <w:tcPr>
            <w:tcW w:w="631" w:type="pct"/>
            <w:shd w:val="clear" w:color="auto" w:fill="auto"/>
            <w:noWrap/>
            <w:vAlign w:val="center"/>
            <w:hideMark/>
          </w:tcPr>
          <w:p w14:paraId="76CF04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$ 4.929,00</w:t>
            </w:r>
          </w:p>
        </w:tc>
      </w:tr>
      <w:tr w:rsidR="0021284B" w:rsidRPr="00166CDE" w14:paraId="0A65A96F" w14:textId="77777777" w:rsidTr="0021284B">
        <w:trPr>
          <w:trHeight w:val="20"/>
        </w:trPr>
        <w:tc>
          <w:tcPr>
            <w:tcW w:w="313" w:type="pct"/>
            <w:shd w:val="clear" w:color="auto" w:fill="auto"/>
            <w:noWrap/>
            <w:vAlign w:val="center"/>
            <w:hideMark/>
          </w:tcPr>
          <w:p w14:paraId="6D6F394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439</w:t>
            </w:r>
          </w:p>
        </w:tc>
        <w:tc>
          <w:tcPr>
            <w:tcW w:w="391" w:type="pct"/>
            <w:shd w:val="clear" w:color="auto" w:fill="auto"/>
            <w:noWrap/>
            <w:vAlign w:val="center"/>
            <w:hideMark/>
          </w:tcPr>
          <w:p w14:paraId="5EF5D1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4239</w:t>
            </w:r>
          </w:p>
        </w:tc>
        <w:tc>
          <w:tcPr>
            <w:tcW w:w="3008" w:type="pct"/>
            <w:shd w:val="clear" w:color="auto" w:fill="auto"/>
            <w:noWrap/>
            <w:vAlign w:val="center"/>
            <w:hideMark/>
          </w:tcPr>
          <w:p w14:paraId="1772306E" w14:textId="77777777" w:rsidR="0021284B" w:rsidRPr="00166CDE" w:rsidRDefault="0021284B" w:rsidP="0021284B">
            <w:pPr>
              <w:rPr>
                <w:rFonts w:ascii="Arial" w:hAnsi="Arial" w:cs="Arial"/>
                <w:sz w:val="16"/>
                <w:szCs w:val="16"/>
              </w:rPr>
            </w:pPr>
            <w:r w:rsidRPr="00166CDE">
              <w:rPr>
                <w:rFonts w:ascii="Arial" w:hAnsi="Arial" w:cs="Arial"/>
                <w:sz w:val="16"/>
                <w:szCs w:val="16"/>
              </w:rPr>
              <w:t>OXIMETAZOLINA - 0,5MG/ML (0,05%)</w:t>
            </w:r>
          </w:p>
        </w:tc>
        <w:tc>
          <w:tcPr>
            <w:tcW w:w="657" w:type="pct"/>
            <w:shd w:val="clear" w:color="auto" w:fill="auto"/>
            <w:noWrap/>
            <w:vAlign w:val="center"/>
            <w:hideMark/>
          </w:tcPr>
          <w:p w14:paraId="12B8B026" w14:textId="77777777" w:rsidR="0021284B" w:rsidRPr="00166CDE" w:rsidRDefault="0021284B" w:rsidP="0021284B">
            <w:pPr>
              <w:rPr>
                <w:rFonts w:ascii="Arial" w:hAnsi="Arial" w:cs="Arial"/>
                <w:sz w:val="16"/>
                <w:szCs w:val="16"/>
              </w:rPr>
            </w:pPr>
            <w:r w:rsidRPr="00166CDE">
              <w:rPr>
                <w:rFonts w:ascii="Arial" w:hAnsi="Arial" w:cs="Arial"/>
                <w:sz w:val="16"/>
                <w:szCs w:val="16"/>
              </w:rPr>
              <w:t>SOLUCION NASAL</w:t>
            </w:r>
          </w:p>
        </w:tc>
        <w:tc>
          <w:tcPr>
            <w:tcW w:w="631" w:type="pct"/>
            <w:shd w:val="clear" w:color="auto" w:fill="auto"/>
            <w:noWrap/>
            <w:vAlign w:val="center"/>
            <w:hideMark/>
          </w:tcPr>
          <w:p w14:paraId="524A608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$ 4.662,00</w:t>
            </w:r>
          </w:p>
        </w:tc>
      </w:tr>
      <w:tr w:rsidR="0021284B" w:rsidRPr="00166CDE" w14:paraId="3822572F" w14:textId="77777777" w:rsidTr="0021284B">
        <w:trPr>
          <w:trHeight w:val="20"/>
        </w:trPr>
        <w:tc>
          <w:tcPr>
            <w:tcW w:w="313" w:type="pct"/>
            <w:shd w:val="clear" w:color="auto" w:fill="auto"/>
            <w:noWrap/>
            <w:vAlign w:val="center"/>
            <w:hideMark/>
          </w:tcPr>
          <w:p w14:paraId="7921B60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440</w:t>
            </w:r>
          </w:p>
        </w:tc>
        <w:tc>
          <w:tcPr>
            <w:tcW w:w="391" w:type="pct"/>
            <w:shd w:val="clear" w:color="auto" w:fill="auto"/>
            <w:noWrap/>
            <w:vAlign w:val="center"/>
            <w:hideMark/>
          </w:tcPr>
          <w:p w14:paraId="1D50246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3826</w:t>
            </w:r>
          </w:p>
        </w:tc>
        <w:tc>
          <w:tcPr>
            <w:tcW w:w="3008" w:type="pct"/>
            <w:shd w:val="clear" w:color="auto" w:fill="auto"/>
            <w:noWrap/>
            <w:vAlign w:val="center"/>
            <w:hideMark/>
          </w:tcPr>
          <w:p w14:paraId="269217FB" w14:textId="77777777" w:rsidR="0021284B" w:rsidRPr="00166CDE" w:rsidRDefault="0021284B" w:rsidP="0021284B">
            <w:pPr>
              <w:rPr>
                <w:rFonts w:ascii="Arial" w:hAnsi="Arial" w:cs="Arial"/>
                <w:sz w:val="16"/>
                <w:szCs w:val="16"/>
              </w:rPr>
            </w:pPr>
            <w:r w:rsidRPr="00166CDE">
              <w:rPr>
                <w:rFonts w:ascii="Arial" w:hAnsi="Arial" w:cs="Arial"/>
                <w:sz w:val="16"/>
                <w:szCs w:val="16"/>
              </w:rPr>
              <w:t>OXITOCINA - 10U.I/ML</w:t>
            </w:r>
          </w:p>
        </w:tc>
        <w:tc>
          <w:tcPr>
            <w:tcW w:w="657" w:type="pct"/>
            <w:shd w:val="clear" w:color="auto" w:fill="auto"/>
            <w:noWrap/>
            <w:vAlign w:val="center"/>
            <w:hideMark/>
          </w:tcPr>
          <w:p w14:paraId="4DAEBC5E"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37D47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$ 2.241,00</w:t>
            </w:r>
          </w:p>
        </w:tc>
      </w:tr>
      <w:tr w:rsidR="0021284B" w:rsidRPr="00166CDE" w14:paraId="07687EA1" w14:textId="77777777" w:rsidTr="0021284B">
        <w:trPr>
          <w:trHeight w:val="20"/>
        </w:trPr>
        <w:tc>
          <w:tcPr>
            <w:tcW w:w="313" w:type="pct"/>
            <w:shd w:val="clear" w:color="auto" w:fill="auto"/>
            <w:noWrap/>
            <w:vAlign w:val="center"/>
            <w:hideMark/>
          </w:tcPr>
          <w:p w14:paraId="18777B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441</w:t>
            </w:r>
          </w:p>
        </w:tc>
        <w:tc>
          <w:tcPr>
            <w:tcW w:w="391" w:type="pct"/>
            <w:shd w:val="clear" w:color="auto" w:fill="auto"/>
            <w:noWrap/>
            <w:vAlign w:val="center"/>
            <w:hideMark/>
          </w:tcPr>
          <w:p w14:paraId="3ABB0DF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1264</w:t>
            </w:r>
          </w:p>
        </w:tc>
        <w:tc>
          <w:tcPr>
            <w:tcW w:w="3008" w:type="pct"/>
            <w:shd w:val="clear" w:color="auto" w:fill="auto"/>
            <w:noWrap/>
            <w:vAlign w:val="center"/>
            <w:hideMark/>
          </w:tcPr>
          <w:p w14:paraId="35134499" w14:textId="77777777" w:rsidR="0021284B" w:rsidRPr="00166CDE" w:rsidRDefault="0021284B" w:rsidP="0021284B">
            <w:pPr>
              <w:rPr>
                <w:rFonts w:ascii="Arial" w:hAnsi="Arial" w:cs="Arial"/>
                <w:sz w:val="16"/>
                <w:szCs w:val="16"/>
              </w:rPr>
            </w:pPr>
            <w:r w:rsidRPr="00166CDE">
              <w:rPr>
                <w:rFonts w:ascii="Arial" w:hAnsi="Arial" w:cs="Arial"/>
                <w:sz w:val="16"/>
                <w:szCs w:val="16"/>
              </w:rPr>
              <w:t>PAMOATO DE PIRANTEL - 250MG</w:t>
            </w:r>
          </w:p>
        </w:tc>
        <w:tc>
          <w:tcPr>
            <w:tcW w:w="657" w:type="pct"/>
            <w:shd w:val="clear" w:color="auto" w:fill="auto"/>
            <w:noWrap/>
            <w:vAlign w:val="center"/>
            <w:hideMark/>
          </w:tcPr>
          <w:p w14:paraId="3F3B7E3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8650B1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$ 415,00</w:t>
            </w:r>
          </w:p>
        </w:tc>
      </w:tr>
      <w:tr w:rsidR="0021284B" w:rsidRPr="00166CDE" w14:paraId="648FB9DD" w14:textId="77777777" w:rsidTr="0021284B">
        <w:trPr>
          <w:trHeight w:val="20"/>
        </w:trPr>
        <w:tc>
          <w:tcPr>
            <w:tcW w:w="313" w:type="pct"/>
            <w:shd w:val="clear" w:color="auto" w:fill="auto"/>
            <w:noWrap/>
            <w:vAlign w:val="center"/>
            <w:hideMark/>
          </w:tcPr>
          <w:p w14:paraId="4ECE9C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442</w:t>
            </w:r>
          </w:p>
        </w:tc>
        <w:tc>
          <w:tcPr>
            <w:tcW w:w="391" w:type="pct"/>
            <w:shd w:val="clear" w:color="auto" w:fill="auto"/>
            <w:noWrap/>
            <w:vAlign w:val="center"/>
            <w:hideMark/>
          </w:tcPr>
          <w:p w14:paraId="674BA68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13774</w:t>
            </w:r>
          </w:p>
        </w:tc>
        <w:tc>
          <w:tcPr>
            <w:tcW w:w="3008" w:type="pct"/>
            <w:shd w:val="clear" w:color="auto" w:fill="auto"/>
            <w:noWrap/>
            <w:vAlign w:val="center"/>
            <w:hideMark/>
          </w:tcPr>
          <w:p w14:paraId="5C403387" w14:textId="77777777" w:rsidR="0021284B" w:rsidRPr="00166CDE" w:rsidRDefault="0021284B" w:rsidP="0021284B">
            <w:pPr>
              <w:rPr>
                <w:rFonts w:ascii="Arial" w:hAnsi="Arial" w:cs="Arial"/>
                <w:sz w:val="16"/>
                <w:szCs w:val="16"/>
              </w:rPr>
            </w:pPr>
            <w:r w:rsidRPr="00166CDE">
              <w:rPr>
                <w:rFonts w:ascii="Arial" w:hAnsi="Arial" w:cs="Arial"/>
                <w:sz w:val="16"/>
                <w:szCs w:val="16"/>
              </w:rPr>
              <w:t>PAMOATO DE PIRANTEL - 250MG/5ML</w:t>
            </w:r>
          </w:p>
        </w:tc>
        <w:tc>
          <w:tcPr>
            <w:tcW w:w="657" w:type="pct"/>
            <w:shd w:val="clear" w:color="auto" w:fill="auto"/>
            <w:noWrap/>
            <w:vAlign w:val="center"/>
            <w:hideMark/>
          </w:tcPr>
          <w:p w14:paraId="26059B82"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402B9F6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$ 2.681,00</w:t>
            </w:r>
          </w:p>
        </w:tc>
      </w:tr>
      <w:tr w:rsidR="0021284B" w:rsidRPr="00166CDE" w14:paraId="2F72A0FA" w14:textId="77777777" w:rsidTr="0021284B">
        <w:trPr>
          <w:trHeight w:val="20"/>
        </w:trPr>
        <w:tc>
          <w:tcPr>
            <w:tcW w:w="313" w:type="pct"/>
            <w:shd w:val="clear" w:color="auto" w:fill="auto"/>
            <w:noWrap/>
            <w:vAlign w:val="center"/>
            <w:hideMark/>
          </w:tcPr>
          <w:p w14:paraId="78DA45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443</w:t>
            </w:r>
          </w:p>
        </w:tc>
        <w:tc>
          <w:tcPr>
            <w:tcW w:w="391" w:type="pct"/>
            <w:shd w:val="clear" w:color="auto" w:fill="auto"/>
            <w:noWrap/>
            <w:vAlign w:val="center"/>
            <w:hideMark/>
          </w:tcPr>
          <w:p w14:paraId="68BC4B5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14025</w:t>
            </w:r>
          </w:p>
        </w:tc>
        <w:tc>
          <w:tcPr>
            <w:tcW w:w="3008" w:type="pct"/>
            <w:shd w:val="clear" w:color="auto" w:fill="auto"/>
            <w:noWrap/>
            <w:vAlign w:val="center"/>
            <w:hideMark/>
          </w:tcPr>
          <w:p w14:paraId="1AA3EEDA"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PENICILINA G BENZATINICA - 1.200.000 </w:t>
            </w:r>
            <w:proofErr w:type="gramStart"/>
            <w:r w:rsidRPr="00166CDE">
              <w:rPr>
                <w:rFonts w:ascii="Arial" w:hAnsi="Arial" w:cs="Arial"/>
                <w:sz w:val="16"/>
                <w:szCs w:val="16"/>
              </w:rPr>
              <w:t>U.I</w:t>
            </w:r>
            <w:proofErr w:type="gramEnd"/>
          </w:p>
        </w:tc>
        <w:tc>
          <w:tcPr>
            <w:tcW w:w="657" w:type="pct"/>
            <w:shd w:val="clear" w:color="auto" w:fill="auto"/>
            <w:noWrap/>
            <w:vAlign w:val="center"/>
            <w:hideMark/>
          </w:tcPr>
          <w:p w14:paraId="1E0EE04A"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3BBF281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$ 2.176,00</w:t>
            </w:r>
          </w:p>
        </w:tc>
      </w:tr>
      <w:tr w:rsidR="0021284B" w:rsidRPr="00166CDE" w14:paraId="5CDAC742" w14:textId="77777777" w:rsidTr="0021284B">
        <w:trPr>
          <w:trHeight w:val="20"/>
        </w:trPr>
        <w:tc>
          <w:tcPr>
            <w:tcW w:w="313" w:type="pct"/>
            <w:shd w:val="clear" w:color="auto" w:fill="auto"/>
            <w:noWrap/>
            <w:vAlign w:val="center"/>
            <w:hideMark/>
          </w:tcPr>
          <w:p w14:paraId="5B96526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444</w:t>
            </w:r>
          </w:p>
        </w:tc>
        <w:tc>
          <w:tcPr>
            <w:tcW w:w="391" w:type="pct"/>
            <w:shd w:val="clear" w:color="auto" w:fill="auto"/>
            <w:noWrap/>
            <w:vAlign w:val="center"/>
            <w:hideMark/>
          </w:tcPr>
          <w:p w14:paraId="30E3895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14026</w:t>
            </w:r>
          </w:p>
        </w:tc>
        <w:tc>
          <w:tcPr>
            <w:tcW w:w="3008" w:type="pct"/>
            <w:shd w:val="clear" w:color="auto" w:fill="auto"/>
            <w:noWrap/>
            <w:vAlign w:val="center"/>
            <w:hideMark/>
          </w:tcPr>
          <w:p w14:paraId="2417AABD"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PENICILINA G BENZATINICA - 2.400.000 </w:t>
            </w:r>
            <w:proofErr w:type="gramStart"/>
            <w:r w:rsidRPr="00166CDE">
              <w:rPr>
                <w:rFonts w:ascii="Arial" w:hAnsi="Arial" w:cs="Arial"/>
                <w:sz w:val="16"/>
                <w:szCs w:val="16"/>
              </w:rPr>
              <w:t>U.I</w:t>
            </w:r>
            <w:proofErr w:type="gramEnd"/>
          </w:p>
        </w:tc>
        <w:tc>
          <w:tcPr>
            <w:tcW w:w="657" w:type="pct"/>
            <w:shd w:val="clear" w:color="auto" w:fill="auto"/>
            <w:noWrap/>
            <w:vAlign w:val="center"/>
            <w:hideMark/>
          </w:tcPr>
          <w:p w14:paraId="3AFDE4FC"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3946669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$ 2.702,00</w:t>
            </w:r>
          </w:p>
        </w:tc>
      </w:tr>
      <w:tr w:rsidR="0021284B" w:rsidRPr="00166CDE" w14:paraId="1D63C29A" w14:textId="77777777" w:rsidTr="0021284B">
        <w:trPr>
          <w:trHeight w:val="20"/>
        </w:trPr>
        <w:tc>
          <w:tcPr>
            <w:tcW w:w="313" w:type="pct"/>
            <w:shd w:val="clear" w:color="auto" w:fill="auto"/>
            <w:noWrap/>
            <w:vAlign w:val="center"/>
            <w:hideMark/>
          </w:tcPr>
          <w:p w14:paraId="501B1A5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445</w:t>
            </w:r>
          </w:p>
        </w:tc>
        <w:tc>
          <w:tcPr>
            <w:tcW w:w="391" w:type="pct"/>
            <w:shd w:val="clear" w:color="auto" w:fill="auto"/>
            <w:noWrap/>
            <w:vAlign w:val="center"/>
            <w:hideMark/>
          </w:tcPr>
          <w:p w14:paraId="3ACEAD5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13634</w:t>
            </w:r>
          </w:p>
        </w:tc>
        <w:tc>
          <w:tcPr>
            <w:tcW w:w="3008" w:type="pct"/>
            <w:shd w:val="clear" w:color="auto" w:fill="auto"/>
            <w:noWrap/>
            <w:vAlign w:val="center"/>
            <w:hideMark/>
          </w:tcPr>
          <w:p w14:paraId="25DC9063"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PENICILINA G PROCAINICA - </w:t>
            </w:r>
            <w:proofErr w:type="gramStart"/>
            <w:r w:rsidRPr="00166CDE">
              <w:rPr>
                <w:rFonts w:ascii="Arial" w:hAnsi="Arial" w:cs="Arial"/>
                <w:sz w:val="16"/>
                <w:szCs w:val="16"/>
              </w:rPr>
              <w:t>800.000U.I</w:t>
            </w:r>
            <w:proofErr w:type="gramEnd"/>
          </w:p>
        </w:tc>
        <w:tc>
          <w:tcPr>
            <w:tcW w:w="657" w:type="pct"/>
            <w:shd w:val="clear" w:color="auto" w:fill="auto"/>
            <w:noWrap/>
            <w:vAlign w:val="center"/>
            <w:hideMark/>
          </w:tcPr>
          <w:p w14:paraId="199BFF22"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109774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$ 2.478,00</w:t>
            </w:r>
          </w:p>
        </w:tc>
      </w:tr>
      <w:tr w:rsidR="0021284B" w:rsidRPr="00166CDE" w14:paraId="2E5660CD" w14:textId="77777777" w:rsidTr="0021284B">
        <w:trPr>
          <w:trHeight w:val="20"/>
        </w:trPr>
        <w:tc>
          <w:tcPr>
            <w:tcW w:w="313" w:type="pct"/>
            <w:shd w:val="clear" w:color="auto" w:fill="auto"/>
            <w:noWrap/>
            <w:vAlign w:val="center"/>
            <w:hideMark/>
          </w:tcPr>
          <w:p w14:paraId="172D58C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446</w:t>
            </w:r>
          </w:p>
        </w:tc>
        <w:tc>
          <w:tcPr>
            <w:tcW w:w="391" w:type="pct"/>
            <w:shd w:val="clear" w:color="auto" w:fill="auto"/>
            <w:noWrap/>
            <w:vAlign w:val="center"/>
            <w:hideMark/>
          </w:tcPr>
          <w:p w14:paraId="41B475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14008</w:t>
            </w:r>
          </w:p>
        </w:tc>
        <w:tc>
          <w:tcPr>
            <w:tcW w:w="3008" w:type="pct"/>
            <w:shd w:val="clear" w:color="auto" w:fill="auto"/>
            <w:noWrap/>
            <w:vAlign w:val="center"/>
            <w:hideMark/>
          </w:tcPr>
          <w:p w14:paraId="430EB48F" w14:textId="77777777" w:rsidR="0021284B" w:rsidRPr="00166CDE" w:rsidRDefault="0021284B" w:rsidP="0021284B">
            <w:pPr>
              <w:rPr>
                <w:rFonts w:ascii="Arial" w:hAnsi="Arial" w:cs="Arial"/>
                <w:sz w:val="16"/>
                <w:szCs w:val="16"/>
              </w:rPr>
            </w:pPr>
            <w:r w:rsidRPr="00166CDE">
              <w:rPr>
                <w:rFonts w:ascii="Arial" w:hAnsi="Arial" w:cs="Arial"/>
                <w:sz w:val="16"/>
                <w:szCs w:val="16"/>
              </w:rPr>
              <w:t>PENICILINA G SODICA CRISTALINA - 1.000.000</w:t>
            </w:r>
          </w:p>
        </w:tc>
        <w:tc>
          <w:tcPr>
            <w:tcW w:w="657" w:type="pct"/>
            <w:shd w:val="clear" w:color="auto" w:fill="auto"/>
            <w:noWrap/>
            <w:vAlign w:val="center"/>
            <w:hideMark/>
          </w:tcPr>
          <w:p w14:paraId="2631A1F9"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591FA6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$ 2.020,00</w:t>
            </w:r>
          </w:p>
        </w:tc>
      </w:tr>
      <w:tr w:rsidR="0021284B" w:rsidRPr="00166CDE" w14:paraId="13EAA707" w14:textId="77777777" w:rsidTr="0021284B">
        <w:trPr>
          <w:trHeight w:val="20"/>
        </w:trPr>
        <w:tc>
          <w:tcPr>
            <w:tcW w:w="313" w:type="pct"/>
            <w:shd w:val="clear" w:color="auto" w:fill="auto"/>
            <w:noWrap/>
            <w:vAlign w:val="center"/>
            <w:hideMark/>
          </w:tcPr>
          <w:p w14:paraId="42CC5B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447</w:t>
            </w:r>
          </w:p>
        </w:tc>
        <w:tc>
          <w:tcPr>
            <w:tcW w:w="391" w:type="pct"/>
            <w:shd w:val="clear" w:color="auto" w:fill="auto"/>
            <w:noWrap/>
            <w:vAlign w:val="center"/>
            <w:hideMark/>
          </w:tcPr>
          <w:p w14:paraId="34F19F4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13620</w:t>
            </w:r>
          </w:p>
        </w:tc>
        <w:tc>
          <w:tcPr>
            <w:tcW w:w="3008" w:type="pct"/>
            <w:shd w:val="clear" w:color="auto" w:fill="auto"/>
            <w:noWrap/>
            <w:vAlign w:val="center"/>
            <w:hideMark/>
          </w:tcPr>
          <w:p w14:paraId="34781A45" w14:textId="77777777" w:rsidR="0021284B" w:rsidRPr="00166CDE" w:rsidRDefault="0021284B" w:rsidP="0021284B">
            <w:pPr>
              <w:rPr>
                <w:rFonts w:ascii="Arial" w:hAnsi="Arial" w:cs="Arial"/>
                <w:sz w:val="16"/>
                <w:szCs w:val="16"/>
              </w:rPr>
            </w:pPr>
            <w:r w:rsidRPr="00166CDE">
              <w:rPr>
                <w:rFonts w:ascii="Arial" w:hAnsi="Arial" w:cs="Arial"/>
                <w:sz w:val="16"/>
                <w:szCs w:val="16"/>
              </w:rPr>
              <w:t>PENICILINA G SODICA CRISTALINA - 5.000.000</w:t>
            </w:r>
          </w:p>
        </w:tc>
        <w:tc>
          <w:tcPr>
            <w:tcW w:w="657" w:type="pct"/>
            <w:shd w:val="clear" w:color="auto" w:fill="auto"/>
            <w:noWrap/>
            <w:vAlign w:val="center"/>
            <w:hideMark/>
          </w:tcPr>
          <w:p w14:paraId="7E949ABC"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26011E0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$ 2.825,00</w:t>
            </w:r>
          </w:p>
        </w:tc>
      </w:tr>
      <w:tr w:rsidR="0021284B" w:rsidRPr="00166CDE" w14:paraId="25B4B474" w14:textId="77777777" w:rsidTr="0021284B">
        <w:trPr>
          <w:trHeight w:val="20"/>
        </w:trPr>
        <w:tc>
          <w:tcPr>
            <w:tcW w:w="313" w:type="pct"/>
            <w:shd w:val="clear" w:color="auto" w:fill="auto"/>
            <w:noWrap/>
            <w:vAlign w:val="center"/>
            <w:hideMark/>
          </w:tcPr>
          <w:p w14:paraId="2C1663E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448</w:t>
            </w:r>
          </w:p>
        </w:tc>
        <w:tc>
          <w:tcPr>
            <w:tcW w:w="391" w:type="pct"/>
            <w:shd w:val="clear" w:color="auto" w:fill="auto"/>
            <w:noWrap/>
            <w:vAlign w:val="center"/>
            <w:hideMark/>
          </w:tcPr>
          <w:p w14:paraId="72035CC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13750</w:t>
            </w:r>
          </w:p>
        </w:tc>
        <w:tc>
          <w:tcPr>
            <w:tcW w:w="3008" w:type="pct"/>
            <w:shd w:val="clear" w:color="auto" w:fill="auto"/>
            <w:noWrap/>
            <w:vAlign w:val="center"/>
            <w:hideMark/>
          </w:tcPr>
          <w:p w14:paraId="060AF931" w14:textId="77777777" w:rsidR="0021284B" w:rsidRPr="00166CDE" w:rsidRDefault="0021284B" w:rsidP="0021284B">
            <w:pPr>
              <w:rPr>
                <w:rFonts w:ascii="Arial" w:hAnsi="Arial" w:cs="Arial"/>
                <w:sz w:val="16"/>
                <w:szCs w:val="16"/>
              </w:rPr>
            </w:pPr>
            <w:r w:rsidRPr="00166CDE">
              <w:rPr>
                <w:rFonts w:ascii="Arial" w:hAnsi="Arial" w:cs="Arial"/>
                <w:sz w:val="16"/>
                <w:szCs w:val="16"/>
              </w:rPr>
              <w:t>PIPERACILINA + TAZOBACTAM 4 + 0.5 G</w:t>
            </w:r>
          </w:p>
        </w:tc>
        <w:tc>
          <w:tcPr>
            <w:tcW w:w="657" w:type="pct"/>
            <w:shd w:val="clear" w:color="auto" w:fill="auto"/>
            <w:noWrap/>
            <w:vAlign w:val="center"/>
            <w:hideMark/>
          </w:tcPr>
          <w:p w14:paraId="6E067795"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0926847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$ 9.257,00</w:t>
            </w:r>
          </w:p>
        </w:tc>
      </w:tr>
      <w:tr w:rsidR="0021284B" w:rsidRPr="00166CDE" w14:paraId="3A2098B5" w14:textId="77777777" w:rsidTr="0021284B">
        <w:trPr>
          <w:trHeight w:val="20"/>
        </w:trPr>
        <w:tc>
          <w:tcPr>
            <w:tcW w:w="313" w:type="pct"/>
            <w:shd w:val="clear" w:color="auto" w:fill="auto"/>
            <w:noWrap/>
            <w:vAlign w:val="center"/>
            <w:hideMark/>
          </w:tcPr>
          <w:p w14:paraId="207B9D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449</w:t>
            </w:r>
          </w:p>
        </w:tc>
        <w:tc>
          <w:tcPr>
            <w:tcW w:w="391" w:type="pct"/>
            <w:shd w:val="clear" w:color="auto" w:fill="auto"/>
            <w:noWrap/>
            <w:vAlign w:val="center"/>
            <w:hideMark/>
          </w:tcPr>
          <w:p w14:paraId="414AD6A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14881</w:t>
            </w:r>
          </w:p>
        </w:tc>
        <w:tc>
          <w:tcPr>
            <w:tcW w:w="3008" w:type="pct"/>
            <w:shd w:val="clear" w:color="auto" w:fill="auto"/>
            <w:noWrap/>
            <w:vAlign w:val="center"/>
            <w:hideMark/>
          </w:tcPr>
          <w:p w14:paraId="6F1929FE" w14:textId="77777777" w:rsidR="0021284B" w:rsidRPr="00166CDE" w:rsidRDefault="0021284B" w:rsidP="0021284B">
            <w:pPr>
              <w:rPr>
                <w:rFonts w:ascii="Arial" w:hAnsi="Arial" w:cs="Arial"/>
                <w:sz w:val="16"/>
                <w:szCs w:val="16"/>
              </w:rPr>
            </w:pPr>
            <w:r w:rsidRPr="00166CDE">
              <w:rPr>
                <w:rFonts w:ascii="Arial" w:hAnsi="Arial" w:cs="Arial"/>
                <w:sz w:val="16"/>
                <w:szCs w:val="16"/>
              </w:rPr>
              <w:t>PIPERACILINA + TAZOBACTAM 4 + 0.5 G</w:t>
            </w:r>
          </w:p>
        </w:tc>
        <w:tc>
          <w:tcPr>
            <w:tcW w:w="657" w:type="pct"/>
            <w:shd w:val="clear" w:color="auto" w:fill="auto"/>
            <w:noWrap/>
            <w:vAlign w:val="center"/>
            <w:hideMark/>
          </w:tcPr>
          <w:p w14:paraId="336CDC00"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7240C70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$ 22.000,00</w:t>
            </w:r>
          </w:p>
        </w:tc>
      </w:tr>
      <w:tr w:rsidR="0021284B" w:rsidRPr="00166CDE" w14:paraId="529515A0" w14:textId="77777777" w:rsidTr="0021284B">
        <w:trPr>
          <w:trHeight w:val="20"/>
        </w:trPr>
        <w:tc>
          <w:tcPr>
            <w:tcW w:w="313" w:type="pct"/>
            <w:shd w:val="clear" w:color="auto" w:fill="auto"/>
            <w:noWrap/>
            <w:vAlign w:val="center"/>
            <w:hideMark/>
          </w:tcPr>
          <w:p w14:paraId="0F8F3C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450</w:t>
            </w:r>
          </w:p>
        </w:tc>
        <w:tc>
          <w:tcPr>
            <w:tcW w:w="391" w:type="pct"/>
            <w:shd w:val="clear" w:color="auto" w:fill="auto"/>
            <w:noWrap/>
            <w:vAlign w:val="center"/>
            <w:hideMark/>
          </w:tcPr>
          <w:p w14:paraId="0500D3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14479</w:t>
            </w:r>
          </w:p>
        </w:tc>
        <w:tc>
          <w:tcPr>
            <w:tcW w:w="3008" w:type="pct"/>
            <w:shd w:val="clear" w:color="auto" w:fill="auto"/>
            <w:noWrap/>
            <w:vAlign w:val="center"/>
            <w:hideMark/>
          </w:tcPr>
          <w:p w14:paraId="0BC99DEA" w14:textId="77777777" w:rsidR="0021284B" w:rsidRPr="00166CDE" w:rsidRDefault="0021284B" w:rsidP="0021284B">
            <w:pPr>
              <w:rPr>
                <w:rFonts w:ascii="Arial" w:hAnsi="Arial" w:cs="Arial"/>
                <w:sz w:val="16"/>
                <w:szCs w:val="16"/>
              </w:rPr>
            </w:pPr>
            <w:r w:rsidRPr="00166CDE">
              <w:rPr>
                <w:rFonts w:ascii="Arial" w:hAnsi="Arial" w:cs="Arial"/>
                <w:sz w:val="16"/>
                <w:szCs w:val="16"/>
              </w:rPr>
              <w:t>PIPOTIAZINA PALMITATO - 25MG/ML</w:t>
            </w:r>
          </w:p>
        </w:tc>
        <w:tc>
          <w:tcPr>
            <w:tcW w:w="657" w:type="pct"/>
            <w:shd w:val="clear" w:color="auto" w:fill="auto"/>
            <w:noWrap/>
            <w:vAlign w:val="center"/>
            <w:hideMark/>
          </w:tcPr>
          <w:p w14:paraId="50BBCFF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025BB7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$ 6.047,00</w:t>
            </w:r>
          </w:p>
        </w:tc>
      </w:tr>
      <w:tr w:rsidR="0021284B" w:rsidRPr="00166CDE" w14:paraId="435663E2" w14:textId="77777777" w:rsidTr="0021284B">
        <w:trPr>
          <w:trHeight w:val="20"/>
        </w:trPr>
        <w:tc>
          <w:tcPr>
            <w:tcW w:w="313" w:type="pct"/>
            <w:shd w:val="clear" w:color="auto" w:fill="auto"/>
            <w:noWrap/>
            <w:vAlign w:val="center"/>
            <w:hideMark/>
          </w:tcPr>
          <w:p w14:paraId="3C6B75B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451</w:t>
            </w:r>
          </w:p>
        </w:tc>
        <w:tc>
          <w:tcPr>
            <w:tcW w:w="391" w:type="pct"/>
            <w:shd w:val="clear" w:color="auto" w:fill="auto"/>
            <w:noWrap/>
            <w:vAlign w:val="center"/>
            <w:hideMark/>
          </w:tcPr>
          <w:p w14:paraId="018FB81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5638</w:t>
            </w:r>
          </w:p>
        </w:tc>
        <w:tc>
          <w:tcPr>
            <w:tcW w:w="3008" w:type="pct"/>
            <w:shd w:val="clear" w:color="auto" w:fill="auto"/>
            <w:noWrap/>
            <w:vAlign w:val="center"/>
            <w:hideMark/>
          </w:tcPr>
          <w:p w14:paraId="0196E0B8" w14:textId="77777777" w:rsidR="0021284B" w:rsidRPr="00166CDE" w:rsidRDefault="0021284B" w:rsidP="0021284B">
            <w:pPr>
              <w:rPr>
                <w:rFonts w:ascii="Arial" w:hAnsi="Arial" w:cs="Arial"/>
                <w:sz w:val="16"/>
                <w:szCs w:val="16"/>
              </w:rPr>
            </w:pPr>
            <w:r w:rsidRPr="00166CDE">
              <w:rPr>
                <w:rFonts w:ascii="Arial" w:hAnsi="Arial" w:cs="Arial"/>
                <w:sz w:val="16"/>
                <w:szCs w:val="16"/>
              </w:rPr>
              <w:t>PIRIDOSTIGMINA - 60MG</w:t>
            </w:r>
          </w:p>
        </w:tc>
        <w:tc>
          <w:tcPr>
            <w:tcW w:w="657" w:type="pct"/>
            <w:shd w:val="clear" w:color="auto" w:fill="auto"/>
            <w:noWrap/>
            <w:vAlign w:val="center"/>
            <w:hideMark/>
          </w:tcPr>
          <w:p w14:paraId="14379E7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4C6A28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$ 1.940,00</w:t>
            </w:r>
          </w:p>
        </w:tc>
      </w:tr>
      <w:tr w:rsidR="0021284B" w:rsidRPr="00166CDE" w14:paraId="6EC10BB4" w14:textId="77777777" w:rsidTr="0021284B">
        <w:trPr>
          <w:trHeight w:val="20"/>
        </w:trPr>
        <w:tc>
          <w:tcPr>
            <w:tcW w:w="313" w:type="pct"/>
            <w:shd w:val="clear" w:color="auto" w:fill="auto"/>
            <w:noWrap/>
            <w:vAlign w:val="center"/>
            <w:hideMark/>
          </w:tcPr>
          <w:p w14:paraId="6442AB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452</w:t>
            </w:r>
          </w:p>
        </w:tc>
        <w:tc>
          <w:tcPr>
            <w:tcW w:w="391" w:type="pct"/>
            <w:shd w:val="clear" w:color="auto" w:fill="auto"/>
            <w:noWrap/>
            <w:vAlign w:val="center"/>
            <w:hideMark/>
          </w:tcPr>
          <w:p w14:paraId="6CC6DA8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14091</w:t>
            </w:r>
          </w:p>
        </w:tc>
        <w:tc>
          <w:tcPr>
            <w:tcW w:w="3008" w:type="pct"/>
            <w:shd w:val="clear" w:color="auto" w:fill="auto"/>
            <w:noWrap/>
            <w:vAlign w:val="center"/>
            <w:hideMark/>
          </w:tcPr>
          <w:p w14:paraId="23BB3AB3" w14:textId="77777777" w:rsidR="0021284B" w:rsidRPr="00166CDE" w:rsidRDefault="0021284B" w:rsidP="0021284B">
            <w:pPr>
              <w:rPr>
                <w:rFonts w:ascii="Arial" w:hAnsi="Arial" w:cs="Arial"/>
                <w:sz w:val="16"/>
                <w:szCs w:val="16"/>
              </w:rPr>
            </w:pPr>
            <w:r w:rsidRPr="00166CDE">
              <w:rPr>
                <w:rFonts w:ascii="Arial" w:hAnsi="Arial" w:cs="Arial"/>
                <w:sz w:val="16"/>
                <w:szCs w:val="16"/>
              </w:rPr>
              <w:t>PIRIDOXINA - 50 MG.</w:t>
            </w:r>
          </w:p>
        </w:tc>
        <w:tc>
          <w:tcPr>
            <w:tcW w:w="657" w:type="pct"/>
            <w:shd w:val="clear" w:color="auto" w:fill="auto"/>
            <w:noWrap/>
            <w:vAlign w:val="center"/>
            <w:hideMark/>
          </w:tcPr>
          <w:p w14:paraId="60C7B90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911E66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$ 112,00</w:t>
            </w:r>
          </w:p>
        </w:tc>
      </w:tr>
      <w:tr w:rsidR="0021284B" w:rsidRPr="00166CDE" w14:paraId="362318C1" w14:textId="77777777" w:rsidTr="0021284B">
        <w:trPr>
          <w:trHeight w:val="20"/>
        </w:trPr>
        <w:tc>
          <w:tcPr>
            <w:tcW w:w="313" w:type="pct"/>
            <w:shd w:val="clear" w:color="auto" w:fill="auto"/>
            <w:noWrap/>
            <w:vAlign w:val="center"/>
            <w:hideMark/>
          </w:tcPr>
          <w:p w14:paraId="7EEAF61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453</w:t>
            </w:r>
          </w:p>
        </w:tc>
        <w:tc>
          <w:tcPr>
            <w:tcW w:w="391" w:type="pct"/>
            <w:shd w:val="clear" w:color="auto" w:fill="auto"/>
            <w:noWrap/>
            <w:vAlign w:val="center"/>
            <w:hideMark/>
          </w:tcPr>
          <w:p w14:paraId="16F0D55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0753</w:t>
            </w:r>
          </w:p>
        </w:tc>
        <w:tc>
          <w:tcPr>
            <w:tcW w:w="3008" w:type="pct"/>
            <w:shd w:val="clear" w:color="auto" w:fill="auto"/>
            <w:noWrap/>
            <w:vAlign w:val="center"/>
            <w:hideMark/>
          </w:tcPr>
          <w:p w14:paraId="30340DA5" w14:textId="77777777" w:rsidR="0021284B" w:rsidRPr="00166CDE" w:rsidRDefault="0021284B" w:rsidP="0021284B">
            <w:pPr>
              <w:rPr>
                <w:rFonts w:ascii="Arial" w:hAnsi="Arial" w:cs="Arial"/>
                <w:sz w:val="16"/>
                <w:szCs w:val="16"/>
              </w:rPr>
            </w:pPr>
            <w:r w:rsidRPr="00166CDE">
              <w:rPr>
                <w:rFonts w:ascii="Arial" w:hAnsi="Arial" w:cs="Arial"/>
                <w:sz w:val="16"/>
                <w:szCs w:val="16"/>
              </w:rPr>
              <w:t>PODOFILINA - 20%</w:t>
            </w:r>
          </w:p>
        </w:tc>
        <w:tc>
          <w:tcPr>
            <w:tcW w:w="657" w:type="pct"/>
            <w:shd w:val="clear" w:color="auto" w:fill="auto"/>
            <w:noWrap/>
            <w:vAlign w:val="center"/>
            <w:hideMark/>
          </w:tcPr>
          <w:p w14:paraId="57FC3387" w14:textId="77777777" w:rsidR="0021284B" w:rsidRPr="00166CDE" w:rsidRDefault="0021284B" w:rsidP="0021284B">
            <w:pPr>
              <w:rPr>
                <w:rFonts w:ascii="Arial" w:hAnsi="Arial" w:cs="Arial"/>
                <w:sz w:val="16"/>
                <w:szCs w:val="16"/>
              </w:rPr>
            </w:pPr>
            <w:r w:rsidRPr="00166CDE">
              <w:rPr>
                <w:rFonts w:ascii="Arial" w:hAnsi="Arial" w:cs="Arial"/>
                <w:sz w:val="16"/>
                <w:szCs w:val="16"/>
              </w:rPr>
              <w:t>LOCION</w:t>
            </w:r>
          </w:p>
        </w:tc>
        <w:tc>
          <w:tcPr>
            <w:tcW w:w="631" w:type="pct"/>
            <w:shd w:val="clear" w:color="auto" w:fill="auto"/>
            <w:noWrap/>
            <w:vAlign w:val="center"/>
            <w:hideMark/>
          </w:tcPr>
          <w:p w14:paraId="0151B1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$ 12.378,00</w:t>
            </w:r>
          </w:p>
        </w:tc>
      </w:tr>
      <w:tr w:rsidR="0021284B" w:rsidRPr="00166CDE" w14:paraId="6370BDE3" w14:textId="77777777" w:rsidTr="0021284B">
        <w:trPr>
          <w:trHeight w:val="20"/>
        </w:trPr>
        <w:tc>
          <w:tcPr>
            <w:tcW w:w="313" w:type="pct"/>
            <w:shd w:val="clear" w:color="auto" w:fill="auto"/>
            <w:noWrap/>
            <w:vAlign w:val="center"/>
            <w:hideMark/>
          </w:tcPr>
          <w:p w14:paraId="7B79672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454</w:t>
            </w:r>
          </w:p>
        </w:tc>
        <w:tc>
          <w:tcPr>
            <w:tcW w:w="391" w:type="pct"/>
            <w:shd w:val="clear" w:color="auto" w:fill="auto"/>
            <w:noWrap/>
            <w:vAlign w:val="center"/>
            <w:hideMark/>
          </w:tcPr>
          <w:p w14:paraId="7B77FE1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2115</w:t>
            </w:r>
          </w:p>
        </w:tc>
        <w:tc>
          <w:tcPr>
            <w:tcW w:w="3008" w:type="pct"/>
            <w:shd w:val="clear" w:color="auto" w:fill="auto"/>
            <w:noWrap/>
            <w:vAlign w:val="center"/>
            <w:hideMark/>
          </w:tcPr>
          <w:p w14:paraId="455BA2FA" w14:textId="77777777" w:rsidR="0021284B" w:rsidRPr="00166CDE" w:rsidRDefault="0021284B" w:rsidP="0021284B">
            <w:pPr>
              <w:rPr>
                <w:rFonts w:ascii="Arial" w:hAnsi="Arial" w:cs="Arial"/>
                <w:sz w:val="16"/>
                <w:szCs w:val="16"/>
              </w:rPr>
            </w:pPr>
            <w:r w:rsidRPr="00166CDE">
              <w:rPr>
                <w:rFonts w:ascii="Arial" w:hAnsi="Arial" w:cs="Arial"/>
                <w:sz w:val="16"/>
                <w:szCs w:val="16"/>
              </w:rPr>
              <w:t>PRAZOSINA - 1MG</w:t>
            </w:r>
          </w:p>
        </w:tc>
        <w:tc>
          <w:tcPr>
            <w:tcW w:w="657" w:type="pct"/>
            <w:shd w:val="clear" w:color="auto" w:fill="auto"/>
            <w:noWrap/>
            <w:vAlign w:val="center"/>
            <w:hideMark/>
          </w:tcPr>
          <w:p w14:paraId="67883CF1"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096C7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$ 45,00</w:t>
            </w:r>
          </w:p>
        </w:tc>
      </w:tr>
      <w:tr w:rsidR="0021284B" w:rsidRPr="00166CDE" w14:paraId="3B5E7A49" w14:textId="77777777" w:rsidTr="0021284B">
        <w:trPr>
          <w:trHeight w:val="20"/>
        </w:trPr>
        <w:tc>
          <w:tcPr>
            <w:tcW w:w="313" w:type="pct"/>
            <w:shd w:val="clear" w:color="auto" w:fill="auto"/>
            <w:noWrap/>
            <w:vAlign w:val="center"/>
            <w:hideMark/>
          </w:tcPr>
          <w:p w14:paraId="77318A7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455</w:t>
            </w:r>
          </w:p>
        </w:tc>
        <w:tc>
          <w:tcPr>
            <w:tcW w:w="391" w:type="pct"/>
            <w:shd w:val="clear" w:color="auto" w:fill="auto"/>
            <w:noWrap/>
            <w:vAlign w:val="center"/>
            <w:hideMark/>
          </w:tcPr>
          <w:p w14:paraId="4299479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8109</w:t>
            </w:r>
          </w:p>
        </w:tc>
        <w:tc>
          <w:tcPr>
            <w:tcW w:w="3008" w:type="pct"/>
            <w:shd w:val="clear" w:color="auto" w:fill="auto"/>
            <w:noWrap/>
            <w:vAlign w:val="center"/>
            <w:hideMark/>
          </w:tcPr>
          <w:p w14:paraId="0D5BBE87" w14:textId="77777777" w:rsidR="0021284B" w:rsidRPr="00166CDE" w:rsidRDefault="0021284B" w:rsidP="0021284B">
            <w:pPr>
              <w:rPr>
                <w:rFonts w:ascii="Arial" w:hAnsi="Arial" w:cs="Arial"/>
                <w:sz w:val="16"/>
                <w:szCs w:val="16"/>
              </w:rPr>
            </w:pPr>
            <w:r w:rsidRPr="00166CDE">
              <w:rPr>
                <w:rFonts w:ascii="Arial" w:hAnsi="Arial" w:cs="Arial"/>
                <w:sz w:val="16"/>
                <w:szCs w:val="16"/>
              </w:rPr>
              <w:t>PREDNISOLONA - 50MG</w:t>
            </w:r>
          </w:p>
        </w:tc>
        <w:tc>
          <w:tcPr>
            <w:tcW w:w="657" w:type="pct"/>
            <w:shd w:val="clear" w:color="auto" w:fill="auto"/>
            <w:noWrap/>
            <w:vAlign w:val="center"/>
            <w:hideMark/>
          </w:tcPr>
          <w:p w14:paraId="13A8F8A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4577CE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$ 1.164,00</w:t>
            </w:r>
          </w:p>
        </w:tc>
      </w:tr>
      <w:tr w:rsidR="0021284B" w:rsidRPr="00166CDE" w14:paraId="32CF22F3" w14:textId="77777777" w:rsidTr="0021284B">
        <w:trPr>
          <w:trHeight w:val="20"/>
        </w:trPr>
        <w:tc>
          <w:tcPr>
            <w:tcW w:w="313" w:type="pct"/>
            <w:shd w:val="clear" w:color="auto" w:fill="auto"/>
            <w:noWrap/>
            <w:vAlign w:val="center"/>
            <w:hideMark/>
          </w:tcPr>
          <w:p w14:paraId="3286255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456</w:t>
            </w:r>
          </w:p>
        </w:tc>
        <w:tc>
          <w:tcPr>
            <w:tcW w:w="391" w:type="pct"/>
            <w:shd w:val="clear" w:color="auto" w:fill="auto"/>
            <w:noWrap/>
            <w:vAlign w:val="center"/>
            <w:hideMark/>
          </w:tcPr>
          <w:p w14:paraId="5F53B7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14153</w:t>
            </w:r>
          </w:p>
        </w:tc>
        <w:tc>
          <w:tcPr>
            <w:tcW w:w="3008" w:type="pct"/>
            <w:shd w:val="clear" w:color="auto" w:fill="auto"/>
            <w:noWrap/>
            <w:vAlign w:val="center"/>
            <w:hideMark/>
          </w:tcPr>
          <w:p w14:paraId="29B65FFD" w14:textId="77777777" w:rsidR="0021284B" w:rsidRPr="00166CDE" w:rsidRDefault="0021284B" w:rsidP="0021284B">
            <w:pPr>
              <w:rPr>
                <w:rFonts w:ascii="Arial" w:hAnsi="Arial" w:cs="Arial"/>
                <w:sz w:val="16"/>
                <w:szCs w:val="16"/>
              </w:rPr>
            </w:pPr>
            <w:r w:rsidRPr="00166CDE">
              <w:rPr>
                <w:rFonts w:ascii="Arial" w:hAnsi="Arial" w:cs="Arial"/>
                <w:sz w:val="16"/>
                <w:szCs w:val="16"/>
              </w:rPr>
              <w:t>PREDNISOLONA - 5MG</w:t>
            </w:r>
          </w:p>
        </w:tc>
        <w:tc>
          <w:tcPr>
            <w:tcW w:w="657" w:type="pct"/>
            <w:shd w:val="clear" w:color="auto" w:fill="auto"/>
            <w:noWrap/>
            <w:vAlign w:val="center"/>
            <w:hideMark/>
          </w:tcPr>
          <w:p w14:paraId="548D41B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A1F6E1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$ 70,00</w:t>
            </w:r>
          </w:p>
        </w:tc>
      </w:tr>
      <w:tr w:rsidR="0021284B" w:rsidRPr="00166CDE" w14:paraId="354C889D" w14:textId="77777777" w:rsidTr="0021284B">
        <w:trPr>
          <w:trHeight w:val="20"/>
        </w:trPr>
        <w:tc>
          <w:tcPr>
            <w:tcW w:w="313" w:type="pct"/>
            <w:shd w:val="clear" w:color="auto" w:fill="auto"/>
            <w:noWrap/>
            <w:vAlign w:val="center"/>
            <w:hideMark/>
          </w:tcPr>
          <w:p w14:paraId="4F7C9F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457</w:t>
            </w:r>
          </w:p>
        </w:tc>
        <w:tc>
          <w:tcPr>
            <w:tcW w:w="391" w:type="pct"/>
            <w:shd w:val="clear" w:color="auto" w:fill="auto"/>
            <w:noWrap/>
            <w:vAlign w:val="center"/>
            <w:hideMark/>
          </w:tcPr>
          <w:p w14:paraId="7B09F3B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14436</w:t>
            </w:r>
          </w:p>
        </w:tc>
        <w:tc>
          <w:tcPr>
            <w:tcW w:w="3008" w:type="pct"/>
            <w:shd w:val="clear" w:color="auto" w:fill="auto"/>
            <w:noWrap/>
            <w:vAlign w:val="center"/>
            <w:hideMark/>
          </w:tcPr>
          <w:p w14:paraId="47D7F206" w14:textId="77777777" w:rsidR="0021284B" w:rsidRPr="00166CDE" w:rsidRDefault="0021284B" w:rsidP="0021284B">
            <w:pPr>
              <w:rPr>
                <w:rFonts w:ascii="Arial" w:hAnsi="Arial" w:cs="Arial"/>
                <w:sz w:val="16"/>
                <w:szCs w:val="16"/>
              </w:rPr>
            </w:pPr>
            <w:r w:rsidRPr="00166CDE">
              <w:rPr>
                <w:rFonts w:ascii="Arial" w:hAnsi="Arial" w:cs="Arial"/>
                <w:sz w:val="16"/>
                <w:szCs w:val="16"/>
              </w:rPr>
              <w:t>PREDNISOLONA 1% SOLUCION OFTALMICA</w:t>
            </w:r>
          </w:p>
        </w:tc>
        <w:tc>
          <w:tcPr>
            <w:tcW w:w="657" w:type="pct"/>
            <w:shd w:val="clear" w:color="auto" w:fill="auto"/>
            <w:noWrap/>
            <w:vAlign w:val="center"/>
            <w:hideMark/>
          </w:tcPr>
          <w:p w14:paraId="426CA6B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5D44D92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$ 6.626,00</w:t>
            </w:r>
          </w:p>
        </w:tc>
      </w:tr>
      <w:tr w:rsidR="0021284B" w:rsidRPr="00166CDE" w14:paraId="6A9B6A76" w14:textId="77777777" w:rsidTr="0021284B">
        <w:trPr>
          <w:trHeight w:val="20"/>
        </w:trPr>
        <w:tc>
          <w:tcPr>
            <w:tcW w:w="313" w:type="pct"/>
            <w:shd w:val="clear" w:color="auto" w:fill="auto"/>
            <w:noWrap/>
            <w:vAlign w:val="center"/>
            <w:hideMark/>
          </w:tcPr>
          <w:p w14:paraId="5421ACC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458</w:t>
            </w:r>
          </w:p>
        </w:tc>
        <w:tc>
          <w:tcPr>
            <w:tcW w:w="391" w:type="pct"/>
            <w:shd w:val="clear" w:color="auto" w:fill="auto"/>
            <w:noWrap/>
            <w:vAlign w:val="center"/>
            <w:hideMark/>
          </w:tcPr>
          <w:p w14:paraId="2AEE1B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0138</w:t>
            </w:r>
          </w:p>
        </w:tc>
        <w:tc>
          <w:tcPr>
            <w:tcW w:w="3008" w:type="pct"/>
            <w:shd w:val="clear" w:color="auto" w:fill="auto"/>
            <w:noWrap/>
            <w:vAlign w:val="center"/>
            <w:hideMark/>
          </w:tcPr>
          <w:p w14:paraId="0BA387C1" w14:textId="77777777" w:rsidR="0021284B" w:rsidRPr="00166CDE" w:rsidRDefault="0021284B" w:rsidP="0021284B">
            <w:pPr>
              <w:rPr>
                <w:rFonts w:ascii="Arial" w:hAnsi="Arial" w:cs="Arial"/>
                <w:sz w:val="16"/>
                <w:szCs w:val="16"/>
              </w:rPr>
            </w:pPr>
            <w:r w:rsidRPr="00166CDE">
              <w:rPr>
                <w:rFonts w:ascii="Arial" w:hAnsi="Arial" w:cs="Arial"/>
                <w:sz w:val="16"/>
                <w:szCs w:val="16"/>
              </w:rPr>
              <w:t>PREDNISOLONA -FENILEFRINA - 1%+0,12%</w:t>
            </w:r>
          </w:p>
        </w:tc>
        <w:tc>
          <w:tcPr>
            <w:tcW w:w="657" w:type="pct"/>
            <w:shd w:val="clear" w:color="auto" w:fill="auto"/>
            <w:noWrap/>
            <w:vAlign w:val="center"/>
            <w:hideMark/>
          </w:tcPr>
          <w:p w14:paraId="1B9BABF1"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3E1FF23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$ 6.427,00</w:t>
            </w:r>
          </w:p>
        </w:tc>
      </w:tr>
      <w:tr w:rsidR="0021284B" w:rsidRPr="00166CDE" w14:paraId="70E79DE6" w14:textId="77777777" w:rsidTr="0021284B">
        <w:trPr>
          <w:trHeight w:val="20"/>
        </w:trPr>
        <w:tc>
          <w:tcPr>
            <w:tcW w:w="313" w:type="pct"/>
            <w:shd w:val="clear" w:color="auto" w:fill="auto"/>
            <w:noWrap/>
            <w:vAlign w:val="center"/>
            <w:hideMark/>
          </w:tcPr>
          <w:p w14:paraId="67502C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459</w:t>
            </w:r>
          </w:p>
        </w:tc>
        <w:tc>
          <w:tcPr>
            <w:tcW w:w="391" w:type="pct"/>
            <w:shd w:val="clear" w:color="auto" w:fill="auto"/>
            <w:noWrap/>
            <w:vAlign w:val="center"/>
            <w:hideMark/>
          </w:tcPr>
          <w:p w14:paraId="09BC79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14131</w:t>
            </w:r>
          </w:p>
        </w:tc>
        <w:tc>
          <w:tcPr>
            <w:tcW w:w="3008" w:type="pct"/>
            <w:shd w:val="clear" w:color="auto" w:fill="auto"/>
            <w:noWrap/>
            <w:vAlign w:val="center"/>
            <w:hideMark/>
          </w:tcPr>
          <w:p w14:paraId="1E927B1E" w14:textId="77777777" w:rsidR="0021284B" w:rsidRPr="00166CDE" w:rsidRDefault="0021284B" w:rsidP="0021284B">
            <w:pPr>
              <w:rPr>
                <w:rFonts w:ascii="Arial" w:hAnsi="Arial" w:cs="Arial"/>
                <w:sz w:val="16"/>
                <w:szCs w:val="16"/>
              </w:rPr>
            </w:pPr>
            <w:r w:rsidRPr="00166CDE">
              <w:rPr>
                <w:rFonts w:ascii="Arial" w:hAnsi="Arial" w:cs="Arial"/>
                <w:sz w:val="16"/>
                <w:szCs w:val="16"/>
              </w:rPr>
              <w:t>PROPANOLOL - 40MG</w:t>
            </w:r>
          </w:p>
        </w:tc>
        <w:tc>
          <w:tcPr>
            <w:tcW w:w="657" w:type="pct"/>
            <w:shd w:val="clear" w:color="auto" w:fill="auto"/>
            <w:noWrap/>
            <w:vAlign w:val="center"/>
            <w:hideMark/>
          </w:tcPr>
          <w:p w14:paraId="7489E3C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8F3ED6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$ 76,00</w:t>
            </w:r>
          </w:p>
        </w:tc>
      </w:tr>
      <w:tr w:rsidR="0021284B" w:rsidRPr="00166CDE" w14:paraId="0067B3BA" w14:textId="77777777" w:rsidTr="0021284B">
        <w:trPr>
          <w:trHeight w:val="20"/>
        </w:trPr>
        <w:tc>
          <w:tcPr>
            <w:tcW w:w="313" w:type="pct"/>
            <w:shd w:val="clear" w:color="auto" w:fill="auto"/>
            <w:noWrap/>
            <w:vAlign w:val="center"/>
            <w:hideMark/>
          </w:tcPr>
          <w:p w14:paraId="00A168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460</w:t>
            </w:r>
          </w:p>
        </w:tc>
        <w:tc>
          <w:tcPr>
            <w:tcW w:w="391" w:type="pct"/>
            <w:shd w:val="clear" w:color="auto" w:fill="auto"/>
            <w:noWrap/>
            <w:vAlign w:val="center"/>
            <w:hideMark/>
          </w:tcPr>
          <w:p w14:paraId="4B3AAD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14163</w:t>
            </w:r>
          </w:p>
        </w:tc>
        <w:tc>
          <w:tcPr>
            <w:tcW w:w="3008" w:type="pct"/>
            <w:shd w:val="clear" w:color="auto" w:fill="auto"/>
            <w:noWrap/>
            <w:vAlign w:val="center"/>
            <w:hideMark/>
          </w:tcPr>
          <w:p w14:paraId="252AD809" w14:textId="77777777" w:rsidR="0021284B" w:rsidRPr="00166CDE" w:rsidRDefault="0021284B" w:rsidP="0021284B">
            <w:pPr>
              <w:rPr>
                <w:rFonts w:ascii="Arial" w:hAnsi="Arial" w:cs="Arial"/>
                <w:sz w:val="16"/>
                <w:szCs w:val="16"/>
              </w:rPr>
            </w:pPr>
            <w:r w:rsidRPr="00166CDE">
              <w:rPr>
                <w:rFonts w:ascii="Arial" w:hAnsi="Arial" w:cs="Arial"/>
                <w:sz w:val="16"/>
                <w:szCs w:val="16"/>
              </w:rPr>
              <w:t>PROPANOLOL - 80MG</w:t>
            </w:r>
          </w:p>
        </w:tc>
        <w:tc>
          <w:tcPr>
            <w:tcW w:w="657" w:type="pct"/>
            <w:shd w:val="clear" w:color="auto" w:fill="auto"/>
            <w:noWrap/>
            <w:vAlign w:val="center"/>
            <w:hideMark/>
          </w:tcPr>
          <w:p w14:paraId="77AE9D8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0DEDA4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$ 166,00</w:t>
            </w:r>
          </w:p>
        </w:tc>
      </w:tr>
      <w:tr w:rsidR="0021284B" w:rsidRPr="00166CDE" w14:paraId="6793B65E" w14:textId="77777777" w:rsidTr="0021284B">
        <w:trPr>
          <w:trHeight w:val="20"/>
        </w:trPr>
        <w:tc>
          <w:tcPr>
            <w:tcW w:w="313" w:type="pct"/>
            <w:shd w:val="clear" w:color="auto" w:fill="auto"/>
            <w:noWrap/>
            <w:vAlign w:val="center"/>
            <w:hideMark/>
          </w:tcPr>
          <w:p w14:paraId="25669E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461</w:t>
            </w:r>
          </w:p>
        </w:tc>
        <w:tc>
          <w:tcPr>
            <w:tcW w:w="391" w:type="pct"/>
            <w:shd w:val="clear" w:color="auto" w:fill="auto"/>
            <w:noWrap/>
            <w:vAlign w:val="center"/>
            <w:hideMark/>
          </w:tcPr>
          <w:p w14:paraId="6CD474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13821</w:t>
            </w:r>
          </w:p>
        </w:tc>
        <w:tc>
          <w:tcPr>
            <w:tcW w:w="3008" w:type="pct"/>
            <w:shd w:val="clear" w:color="auto" w:fill="auto"/>
            <w:noWrap/>
            <w:vAlign w:val="center"/>
            <w:hideMark/>
          </w:tcPr>
          <w:p w14:paraId="2D791818" w14:textId="77777777" w:rsidR="0021284B" w:rsidRPr="00166CDE" w:rsidRDefault="0021284B" w:rsidP="0021284B">
            <w:pPr>
              <w:rPr>
                <w:rFonts w:ascii="Arial" w:hAnsi="Arial" w:cs="Arial"/>
                <w:sz w:val="16"/>
                <w:szCs w:val="16"/>
              </w:rPr>
            </w:pPr>
            <w:r w:rsidRPr="00166CDE">
              <w:rPr>
                <w:rFonts w:ascii="Arial" w:hAnsi="Arial" w:cs="Arial"/>
                <w:sz w:val="16"/>
                <w:szCs w:val="16"/>
              </w:rPr>
              <w:t>PROPOFOL - (1%)</w:t>
            </w:r>
          </w:p>
        </w:tc>
        <w:tc>
          <w:tcPr>
            <w:tcW w:w="657" w:type="pct"/>
            <w:shd w:val="clear" w:color="auto" w:fill="auto"/>
            <w:noWrap/>
            <w:vAlign w:val="center"/>
            <w:hideMark/>
          </w:tcPr>
          <w:p w14:paraId="199E2A69"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63CDC1E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$ 7.523,00</w:t>
            </w:r>
          </w:p>
        </w:tc>
      </w:tr>
      <w:tr w:rsidR="0021284B" w:rsidRPr="00166CDE" w14:paraId="6A6964C3" w14:textId="77777777" w:rsidTr="0021284B">
        <w:trPr>
          <w:trHeight w:val="20"/>
        </w:trPr>
        <w:tc>
          <w:tcPr>
            <w:tcW w:w="313" w:type="pct"/>
            <w:shd w:val="clear" w:color="auto" w:fill="auto"/>
            <w:noWrap/>
            <w:vAlign w:val="center"/>
            <w:hideMark/>
          </w:tcPr>
          <w:p w14:paraId="28C827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462</w:t>
            </w:r>
          </w:p>
        </w:tc>
        <w:tc>
          <w:tcPr>
            <w:tcW w:w="391" w:type="pct"/>
            <w:shd w:val="clear" w:color="auto" w:fill="auto"/>
            <w:noWrap/>
            <w:vAlign w:val="center"/>
            <w:hideMark/>
          </w:tcPr>
          <w:p w14:paraId="21B2E7B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4149</w:t>
            </w:r>
          </w:p>
        </w:tc>
        <w:tc>
          <w:tcPr>
            <w:tcW w:w="3008" w:type="pct"/>
            <w:shd w:val="clear" w:color="auto" w:fill="auto"/>
            <w:noWrap/>
            <w:vAlign w:val="center"/>
            <w:hideMark/>
          </w:tcPr>
          <w:p w14:paraId="676FD994" w14:textId="77777777" w:rsidR="0021284B" w:rsidRPr="00166CDE" w:rsidRDefault="0021284B" w:rsidP="0021284B">
            <w:pPr>
              <w:rPr>
                <w:rFonts w:ascii="Arial" w:hAnsi="Arial" w:cs="Arial"/>
                <w:sz w:val="16"/>
                <w:szCs w:val="16"/>
              </w:rPr>
            </w:pPr>
            <w:r w:rsidRPr="00166CDE">
              <w:rPr>
                <w:rFonts w:ascii="Arial" w:hAnsi="Arial" w:cs="Arial"/>
                <w:sz w:val="16"/>
                <w:szCs w:val="16"/>
              </w:rPr>
              <w:t>PROXIMETACAINA</w:t>
            </w:r>
          </w:p>
        </w:tc>
        <w:tc>
          <w:tcPr>
            <w:tcW w:w="657" w:type="pct"/>
            <w:shd w:val="clear" w:color="auto" w:fill="auto"/>
            <w:noWrap/>
            <w:vAlign w:val="center"/>
            <w:hideMark/>
          </w:tcPr>
          <w:p w14:paraId="48FADFE7"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5B6C724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$ 72.392,00</w:t>
            </w:r>
          </w:p>
        </w:tc>
      </w:tr>
      <w:tr w:rsidR="0021284B" w:rsidRPr="00166CDE" w14:paraId="24CCC903" w14:textId="77777777" w:rsidTr="0021284B">
        <w:trPr>
          <w:trHeight w:val="20"/>
        </w:trPr>
        <w:tc>
          <w:tcPr>
            <w:tcW w:w="313" w:type="pct"/>
            <w:shd w:val="clear" w:color="auto" w:fill="auto"/>
            <w:noWrap/>
            <w:vAlign w:val="center"/>
            <w:hideMark/>
          </w:tcPr>
          <w:p w14:paraId="684B6B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463</w:t>
            </w:r>
          </w:p>
        </w:tc>
        <w:tc>
          <w:tcPr>
            <w:tcW w:w="391" w:type="pct"/>
            <w:shd w:val="clear" w:color="auto" w:fill="auto"/>
            <w:noWrap/>
            <w:vAlign w:val="center"/>
            <w:hideMark/>
          </w:tcPr>
          <w:p w14:paraId="3069CA7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11385</w:t>
            </w:r>
          </w:p>
        </w:tc>
        <w:tc>
          <w:tcPr>
            <w:tcW w:w="3008" w:type="pct"/>
            <w:shd w:val="clear" w:color="auto" w:fill="auto"/>
            <w:noWrap/>
            <w:vAlign w:val="center"/>
            <w:hideMark/>
          </w:tcPr>
          <w:p w14:paraId="65898462" w14:textId="77777777" w:rsidR="0021284B" w:rsidRPr="00166CDE" w:rsidRDefault="0021284B" w:rsidP="0021284B">
            <w:pPr>
              <w:rPr>
                <w:rFonts w:ascii="Arial" w:hAnsi="Arial" w:cs="Arial"/>
                <w:sz w:val="16"/>
                <w:szCs w:val="16"/>
              </w:rPr>
            </w:pPr>
            <w:r w:rsidRPr="00166CDE">
              <w:rPr>
                <w:rFonts w:ascii="Arial" w:hAnsi="Arial" w:cs="Arial"/>
                <w:sz w:val="16"/>
                <w:szCs w:val="16"/>
              </w:rPr>
              <w:t>PULMOCARE NUT LIQUIDA COMPLETA TARRO POR 8 ONZAS</w:t>
            </w:r>
          </w:p>
        </w:tc>
        <w:tc>
          <w:tcPr>
            <w:tcW w:w="657" w:type="pct"/>
            <w:shd w:val="clear" w:color="auto" w:fill="auto"/>
            <w:noWrap/>
            <w:vAlign w:val="center"/>
            <w:hideMark/>
          </w:tcPr>
          <w:p w14:paraId="67A88A2D" w14:textId="77777777" w:rsidR="0021284B" w:rsidRPr="00166CDE" w:rsidRDefault="0021284B" w:rsidP="0021284B">
            <w:pPr>
              <w:rPr>
                <w:rFonts w:ascii="Arial" w:hAnsi="Arial" w:cs="Arial"/>
                <w:sz w:val="16"/>
                <w:szCs w:val="16"/>
              </w:rPr>
            </w:pPr>
            <w:r w:rsidRPr="00166CDE">
              <w:rPr>
                <w:rFonts w:ascii="Arial" w:hAnsi="Arial" w:cs="Arial"/>
                <w:sz w:val="16"/>
                <w:szCs w:val="16"/>
              </w:rPr>
              <w:t>LATA</w:t>
            </w:r>
          </w:p>
        </w:tc>
        <w:tc>
          <w:tcPr>
            <w:tcW w:w="631" w:type="pct"/>
            <w:shd w:val="clear" w:color="auto" w:fill="auto"/>
            <w:noWrap/>
            <w:vAlign w:val="center"/>
            <w:hideMark/>
          </w:tcPr>
          <w:p w14:paraId="47C9D3B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$ 15.090,00</w:t>
            </w:r>
          </w:p>
        </w:tc>
      </w:tr>
      <w:tr w:rsidR="0021284B" w:rsidRPr="00166CDE" w14:paraId="41D29A1F" w14:textId="77777777" w:rsidTr="0021284B">
        <w:trPr>
          <w:trHeight w:val="20"/>
        </w:trPr>
        <w:tc>
          <w:tcPr>
            <w:tcW w:w="313" w:type="pct"/>
            <w:shd w:val="clear" w:color="auto" w:fill="auto"/>
            <w:noWrap/>
            <w:vAlign w:val="center"/>
            <w:hideMark/>
          </w:tcPr>
          <w:p w14:paraId="5F48394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464</w:t>
            </w:r>
          </w:p>
        </w:tc>
        <w:tc>
          <w:tcPr>
            <w:tcW w:w="391" w:type="pct"/>
            <w:shd w:val="clear" w:color="auto" w:fill="auto"/>
            <w:noWrap/>
            <w:vAlign w:val="center"/>
            <w:hideMark/>
          </w:tcPr>
          <w:p w14:paraId="70CA33A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0219</w:t>
            </w:r>
          </w:p>
        </w:tc>
        <w:tc>
          <w:tcPr>
            <w:tcW w:w="3008" w:type="pct"/>
            <w:shd w:val="clear" w:color="auto" w:fill="auto"/>
            <w:noWrap/>
            <w:vAlign w:val="center"/>
            <w:hideMark/>
          </w:tcPr>
          <w:p w14:paraId="182D80B7" w14:textId="77777777" w:rsidR="0021284B" w:rsidRPr="00166CDE" w:rsidRDefault="0021284B" w:rsidP="0021284B">
            <w:pPr>
              <w:rPr>
                <w:rFonts w:ascii="Arial" w:hAnsi="Arial" w:cs="Arial"/>
                <w:sz w:val="16"/>
                <w:szCs w:val="16"/>
              </w:rPr>
            </w:pPr>
            <w:r w:rsidRPr="00166CDE">
              <w:rPr>
                <w:rFonts w:ascii="Arial" w:hAnsi="Arial" w:cs="Arial"/>
                <w:sz w:val="16"/>
                <w:szCs w:val="16"/>
              </w:rPr>
              <w:t>RANITIDINA - 150MG</w:t>
            </w:r>
          </w:p>
        </w:tc>
        <w:tc>
          <w:tcPr>
            <w:tcW w:w="657" w:type="pct"/>
            <w:shd w:val="clear" w:color="auto" w:fill="auto"/>
            <w:noWrap/>
            <w:vAlign w:val="center"/>
            <w:hideMark/>
          </w:tcPr>
          <w:p w14:paraId="24AFB28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3612B9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$ 106,00</w:t>
            </w:r>
          </w:p>
        </w:tc>
      </w:tr>
      <w:tr w:rsidR="0021284B" w:rsidRPr="00166CDE" w14:paraId="10A0B35F" w14:textId="77777777" w:rsidTr="0021284B">
        <w:trPr>
          <w:trHeight w:val="20"/>
        </w:trPr>
        <w:tc>
          <w:tcPr>
            <w:tcW w:w="313" w:type="pct"/>
            <w:shd w:val="clear" w:color="auto" w:fill="auto"/>
            <w:noWrap/>
            <w:vAlign w:val="center"/>
            <w:hideMark/>
          </w:tcPr>
          <w:p w14:paraId="476F75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465</w:t>
            </w:r>
          </w:p>
        </w:tc>
        <w:tc>
          <w:tcPr>
            <w:tcW w:w="391" w:type="pct"/>
            <w:shd w:val="clear" w:color="auto" w:fill="auto"/>
            <w:noWrap/>
            <w:vAlign w:val="center"/>
            <w:hideMark/>
          </w:tcPr>
          <w:p w14:paraId="1A021C3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0387</w:t>
            </w:r>
          </w:p>
        </w:tc>
        <w:tc>
          <w:tcPr>
            <w:tcW w:w="3008" w:type="pct"/>
            <w:shd w:val="clear" w:color="auto" w:fill="auto"/>
            <w:noWrap/>
            <w:vAlign w:val="center"/>
            <w:hideMark/>
          </w:tcPr>
          <w:p w14:paraId="5E01C79E" w14:textId="77777777" w:rsidR="0021284B" w:rsidRPr="00166CDE" w:rsidRDefault="0021284B" w:rsidP="0021284B">
            <w:pPr>
              <w:rPr>
                <w:rFonts w:ascii="Arial" w:hAnsi="Arial" w:cs="Arial"/>
                <w:sz w:val="16"/>
                <w:szCs w:val="16"/>
              </w:rPr>
            </w:pPr>
            <w:r w:rsidRPr="00166CDE">
              <w:rPr>
                <w:rFonts w:ascii="Arial" w:hAnsi="Arial" w:cs="Arial"/>
                <w:sz w:val="16"/>
                <w:szCs w:val="16"/>
              </w:rPr>
              <w:t>RANITIDINA - 300MG</w:t>
            </w:r>
          </w:p>
        </w:tc>
        <w:tc>
          <w:tcPr>
            <w:tcW w:w="657" w:type="pct"/>
            <w:shd w:val="clear" w:color="auto" w:fill="auto"/>
            <w:noWrap/>
            <w:vAlign w:val="center"/>
            <w:hideMark/>
          </w:tcPr>
          <w:p w14:paraId="0553DD7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7D646C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$ 270,00</w:t>
            </w:r>
          </w:p>
        </w:tc>
      </w:tr>
      <w:tr w:rsidR="0021284B" w:rsidRPr="00166CDE" w14:paraId="703EA577" w14:textId="77777777" w:rsidTr="0021284B">
        <w:trPr>
          <w:trHeight w:val="20"/>
        </w:trPr>
        <w:tc>
          <w:tcPr>
            <w:tcW w:w="313" w:type="pct"/>
            <w:shd w:val="clear" w:color="auto" w:fill="auto"/>
            <w:noWrap/>
            <w:vAlign w:val="center"/>
            <w:hideMark/>
          </w:tcPr>
          <w:p w14:paraId="000DFD4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466</w:t>
            </w:r>
          </w:p>
        </w:tc>
        <w:tc>
          <w:tcPr>
            <w:tcW w:w="391" w:type="pct"/>
            <w:shd w:val="clear" w:color="auto" w:fill="auto"/>
            <w:noWrap/>
            <w:vAlign w:val="center"/>
            <w:hideMark/>
          </w:tcPr>
          <w:p w14:paraId="33BA8E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14080</w:t>
            </w:r>
          </w:p>
        </w:tc>
        <w:tc>
          <w:tcPr>
            <w:tcW w:w="3008" w:type="pct"/>
            <w:shd w:val="clear" w:color="auto" w:fill="auto"/>
            <w:noWrap/>
            <w:vAlign w:val="center"/>
            <w:hideMark/>
          </w:tcPr>
          <w:p w14:paraId="17020157" w14:textId="77777777" w:rsidR="0021284B" w:rsidRPr="00166CDE" w:rsidRDefault="0021284B" w:rsidP="0021284B">
            <w:pPr>
              <w:rPr>
                <w:rFonts w:ascii="Arial" w:hAnsi="Arial" w:cs="Arial"/>
                <w:sz w:val="16"/>
                <w:szCs w:val="16"/>
              </w:rPr>
            </w:pPr>
            <w:r w:rsidRPr="00166CDE">
              <w:rPr>
                <w:rFonts w:ascii="Arial" w:hAnsi="Arial" w:cs="Arial"/>
                <w:sz w:val="16"/>
                <w:szCs w:val="16"/>
              </w:rPr>
              <w:t>RANITIDINA - 50MG/5ML</w:t>
            </w:r>
          </w:p>
        </w:tc>
        <w:tc>
          <w:tcPr>
            <w:tcW w:w="657" w:type="pct"/>
            <w:shd w:val="clear" w:color="auto" w:fill="auto"/>
            <w:noWrap/>
            <w:vAlign w:val="center"/>
            <w:hideMark/>
          </w:tcPr>
          <w:p w14:paraId="42FA1536"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0F0C91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$ 564,00</w:t>
            </w:r>
          </w:p>
        </w:tc>
      </w:tr>
      <w:tr w:rsidR="0021284B" w:rsidRPr="00166CDE" w14:paraId="06AE6225" w14:textId="77777777" w:rsidTr="0021284B">
        <w:trPr>
          <w:trHeight w:val="20"/>
        </w:trPr>
        <w:tc>
          <w:tcPr>
            <w:tcW w:w="313" w:type="pct"/>
            <w:shd w:val="clear" w:color="auto" w:fill="auto"/>
            <w:noWrap/>
            <w:vAlign w:val="center"/>
            <w:hideMark/>
          </w:tcPr>
          <w:p w14:paraId="2E5EC8D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467</w:t>
            </w:r>
          </w:p>
        </w:tc>
        <w:tc>
          <w:tcPr>
            <w:tcW w:w="391" w:type="pct"/>
            <w:shd w:val="clear" w:color="auto" w:fill="auto"/>
            <w:noWrap/>
            <w:vAlign w:val="center"/>
            <w:hideMark/>
          </w:tcPr>
          <w:p w14:paraId="054B5D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4887</w:t>
            </w:r>
          </w:p>
        </w:tc>
        <w:tc>
          <w:tcPr>
            <w:tcW w:w="3008" w:type="pct"/>
            <w:shd w:val="clear" w:color="auto" w:fill="auto"/>
            <w:noWrap/>
            <w:vAlign w:val="center"/>
            <w:hideMark/>
          </w:tcPr>
          <w:p w14:paraId="375F6966" w14:textId="77777777" w:rsidR="0021284B" w:rsidRPr="00166CDE" w:rsidRDefault="0021284B" w:rsidP="0021284B">
            <w:pPr>
              <w:rPr>
                <w:rFonts w:ascii="Arial" w:hAnsi="Arial" w:cs="Arial"/>
                <w:sz w:val="16"/>
                <w:szCs w:val="16"/>
              </w:rPr>
            </w:pPr>
            <w:r w:rsidRPr="00166CDE">
              <w:rPr>
                <w:rFonts w:ascii="Arial" w:hAnsi="Arial" w:cs="Arial"/>
                <w:sz w:val="16"/>
                <w:szCs w:val="16"/>
              </w:rPr>
              <w:t>RIFAMPICINA - 300MG</w:t>
            </w:r>
          </w:p>
        </w:tc>
        <w:tc>
          <w:tcPr>
            <w:tcW w:w="657" w:type="pct"/>
            <w:shd w:val="clear" w:color="auto" w:fill="auto"/>
            <w:noWrap/>
            <w:vAlign w:val="center"/>
            <w:hideMark/>
          </w:tcPr>
          <w:p w14:paraId="625B4425"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6252345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$ 1.184,00</w:t>
            </w:r>
          </w:p>
        </w:tc>
      </w:tr>
      <w:tr w:rsidR="0021284B" w:rsidRPr="00166CDE" w14:paraId="48E0A1C1" w14:textId="77777777" w:rsidTr="0021284B">
        <w:trPr>
          <w:trHeight w:val="20"/>
        </w:trPr>
        <w:tc>
          <w:tcPr>
            <w:tcW w:w="313" w:type="pct"/>
            <w:shd w:val="clear" w:color="auto" w:fill="auto"/>
            <w:noWrap/>
            <w:vAlign w:val="center"/>
            <w:hideMark/>
          </w:tcPr>
          <w:p w14:paraId="6AF7E0E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468</w:t>
            </w:r>
          </w:p>
        </w:tc>
        <w:tc>
          <w:tcPr>
            <w:tcW w:w="391" w:type="pct"/>
            <w:shd w:val="clear" w:color="auto" w:fill="auto"/>
            <w:noWrap/>
            <w:vAlign w:val="center"/>
            <w:hideMark/>
          </w:tcPr>
          <w:p w14:paraId="427D133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14493</w:t>
            </w:r>
          </w:p>
        </w:tc>
        <w:tc>
          <w:tcPr>
            <w:tcW w:w="3008" w:type="pct"/>
            <w:shd w:val="clear" w:color="auto" w:fill="auto"/>
            <w:noWrap/>
            <w:vAlign w:val="center"/>
            <w:hideMark/>
          </w:tcPr>
          <w:p w14:paraId="53569EC3" w14:textId="77777777" w:rsidR="0021284B" w:rsidRPr="00166CDE" w:rsidRDefault="0021284B" w:rsidP="0021284B">
            <w:pPr>
              <w:rPr>
                <w:rFonts w:ascii="Arial" w:hAnsi="Arial" w:cs="Arial"/>
                <w:sz w:val="16"/>
                <w:szCs w:val="16"/>
              </w:rPr>
            </w:pPr>
            <w:r w:rsidRPr="00166CDE">
              <w:rPr>
                <w:rFonts w:ascii="Arial" w:hAnsi="Arial" w:cs="Arial"/>
                <w:sz w:val="16"/>
                <w:szCs w:val="16"/>
              </w:rPr>
              <w:t>ROCURONIO BROMURO 50MG/5ML</w:t>
            </w:r>
          </w:p>
        </w:tc>
        <w:tc>
          <w:tcPr>
            <w:tcW w:w="657" w:type="pct"/>
            <w:shd w:val="clear" w:color="auto" w:fill="auto"/>
            <w:noWrap/>
            <w:vAlign w:val="center"/>
            <w:hideMark/>
          </w:tcPr>
          <w:p w14:paraId="3D1575C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7B5361E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$ 15.259,00</w:t>
            </w:r>
          </w:p>
        </w:tc>
      </w:tr>
      <w:tr w:rsidR="0021284B" w:rsidRPr="00166CDE" w14:paraId="5E1A9DF5" w14:textId="77777777" w:rsidTr="0021284B">
        <w:trPr>
          <w:trHeight w:val="20"/>
        </w:trPr>
        <w:tc>
          <w:tcPr>
            <w:tcW w:w="313" w:type="pct"/>
            <w:shd w:val="clear" w:color="auto" w:fill="auto"/>
            <w:noWrap/>
            <w:vAlign w:val="center"/>
            <w:hideMark/>
          </w:tcPr>
          <w:p w14:paraId="6CAA4F3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469</w:t>
            </w:r>
          </w:p>
        </w:tc>
        <w:tc>
          <w:tcPr>
            <w:tcW w:w="391" w:type="pct"/>
            <w:shd w:val="clear" w:color="auto" w:fill="auto"/>
            <w:noWrap/>
            <w:vAlign w:val="center"/>
            <w:hideMark/>
          </w:tcPr>
          <w:p w14:paraId="5CAEC71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10710</w:t>
            </w:r>
          </w:p>
        </w:tc>
        <w:tc>
          <w:tcPr>
            <w:tcW w:w="3008" w:type="pct"/>
            <w:shd w:val="clear" w:color="auto" w:fill="auto"/>
            <w:noWrap/>
            <w:vAlign w:val="center"/>
            <w:hideMark/>
          </w:tcPr>
          <w:p w14:paraId="381918AC" w14:textId="77777777" w:rsidR="0021284B" w:rsidRPr="00166CDE" w:rsidRDefault="0021284B" w:rsidP="0021284B">
            <w:pPr>
              <w:rPr>
                <w:rFonts w:ascii="Arial" w:hAnsi="Arial" w:cs="Arial"/>
                <w:sz w:val="16"/>
                <w:szCs w:val="16"/>
              </w:rPr>
            </w:pPr>
            <w:r w:rsidRPr="00166CDE">
              <w:rPr>
                <w:rFonts w:ascii="Arial" w:hAnsi="Arial" w:cs="Arial"/>
                <w:sz w:val="16"/>
                <w:szCs w:val="16"/>
              </w:rPr>
              <w:t>SALBUTAMOL - 100MCG/DOSIS INHALADOR BUCAL</w:t>
            </w:r>
          </w:p>
        </w:tc>
        <w:tc>
          <w:tcPr>
            <w:tcW w:w="657" w:type="pct"/>
            <w:shd w:val="clear" w:color="auto" w:fill="auto"/>
            <w:noWrap/>
            <w:vAlign w:val="center"/>
            <w:hideMark/>
          </w:tcPr>
          <w:p w14:paraId="35D44B5D" w14:textId="77777777" w:rsidR="0021284B" w:rsidRPr="00166CDE" w:rsidRDefault="0021284B" w:rsidP="0021284B">
            <w:pPr>
              <w:rPr>
                <w:rFonts w:ascii="Arial" w:hAnsi="Arial" w:cs="Arial"/>
                <w:sz w:val="16"/>
                <w:szCs w:val="16"/>
              </w:rPr>
            </w:pPr>
            <w:r w:rsidRPr="00166CDE">
              <w:rPr>
                <w:rFonts w:ascii="Arial" w:hAnsi="Arial" w:cs="Arial"/>
                <w:sz w:val="16"/>
                <w:szCs w:val="16"/>
              </w:rPr>
              <w:t>INHALADOR</w:t>
            </w:r>
          </w:p>
        </w:tc>
        <w:tc>
          <w:tcPr>
            <w:tcW w:w="631" w:type="pct"/>
            <w:shd w:val="clear" w:color="auto" w:fill="auto"/>
            <w:noWrap/>
            <w:vAlign w:val="center"/>
            <w:hideMark/>
          </w:tcPr>
          <w:p w14:paraId="2C5BF03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$ 6.173,00</w:t>
            </w:r>
          </w:p>
        </w:tc>
      </w:tr>
      <w:tr w:rsidR="0021284B" w:rsidRPr="00166CDE" w14:paraId="3E300D99" w14:textId="77777777" w:rsidTr="0021284B">
        <w:trPr>
          <w:trHeight w:val="20"/>
        </w:trPr>
        <w:tc>
          <w:tcPr>
            <w:tcW w:w="313" w:type="pct"/>
            <w:shd w:val="clear" w:color="auto" w:fill="auto"/>
            <w:noWrap/>
            <w:vAlign w:val="center"/>
            <w:hideMark/>
          </w:tcPr>
          <w:p w14:paraId="3E2A9A2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470</w:t>
            </w:r>
          </w:p>
        </w:tc>
        <w:tc>
          <w:tcPr>
            <w:tcW w:w="391" w:type="pct"/>
            <w:shd w:val="clear" w:color="auto" w:fill="auto"/>
            <w:noWrap/>
            <w:vAlign w:val="center"/>
            <w:hideMark/>
          </w:tcPr>
          <w:p w14:paraId="036844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14162</w:t>
            </w:r>
          </w:p>
        </w:tc>
        <w:tc>
          <w:tcPr>
            <w:tcW w:w="3008" w:type="pct"/>
            <w:shd w:val="clear" w:color="auto" w:fill="auto"/>
            <w:noWrap/>
            <w:vAlign w:val="center"/>
            <w:hideMark/>
          </w:tcPr>
          <w:p w14:paraId="521D7708" w14:textId="77777777" w:rsidR="0021284B" w:rsidRPr="00166CDE" w:rsidRDefault="0021284B" w:rsidP="0021284B">
            <w:pPr>
              <w:rPr>
                <w:rFonts w:ascii="Arial" w:hAnsi="Arial" w:cs="Arial"/>
                <w:sz w:val="16"/>
                <w:szCs w:val="16"/>
              </w:rPr>
            </w:pPr>
            <w:r w:rsidRPr="00166CDE">
              <w:rPr>
                <w:rFonts w:ascii="Arial" w:hAnsi="Arial" w:cs="Arial"/>
                <w:sz w:val="16"/>
                <w:szCs w:val="16"/>
              </w:rPr>
              <w:t>SALBUTAMOL - 2MG/5ML (0,04%)</w:t>
            </w:r>
          </w:p>
        </w:tc>
        <w:tc>
          <w:tcPr>
            <w:tcW w:w="657" w:type="pct"/>
            <w:shd w:val="clear" w:color="auto" w:fill="auto"/>
            <w:noWrap/>
            <w:vAlign w:val="center"/>
            <w:hideMark/>
          </w:tcPr>
          <w:p w14:paraId="4F6C3DA1"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06852D8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$ 2.681,00</w:t>
            </w:r>
          </w:p>
        </w:tc>
      </w:tr>
      <w:tr w:rsidR="0021284B" w:rsidRPr="00166CDE" w14:paraId="771C9CA7" w14:textId="77777777" w:rsidTr="0021284B">
        <w:trPr>
          <w:trHeight w:val="20"/>
        </w:trPr>
        <w:tc>
          <w:tcPr>
            <w:tcW w:w="313" w:type="pct"/>
            <w:shd w:val="clear" w:color="auto" w:fill="auto"/>
            <w:noWrap/>
            <w:vAlign w:val="center"/>
            <w:hideMark/>
          </w:tcPr>
          <w:p w14:paraId="54868EF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471</w:t>
            </w:r>
          </w:p>
        </w:tc>
        <w:tc>
          <w:tcPr>
            <w:tcW w:w="391" w:type="pct"/>
            <w:shd w:val="clear" w:color="auto" w:fill="auto"/>
            <w:noWrap/>
            <w:vAlign w:val="center"/>
            <w:hideMark/>
          </w:tcPr>
          <w:p w14:paraId="492727D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4762</w:t>
            </w:r>
          </w:p>
        </w:tc>
        <w:tc>
          <w:tcPr>
            <w:tcW w:w="3008" w:type="pct"/>
            <w:shd w:val="clear" w:color="auto" w:fill="auto"/>
            <w:noWrap/>
            <w:vAlign w:val="center"/>
            <w:hideMark/>
          </w:tcPr>
          <w:p w14:paraId="7E2F5C75" w14:textId="77777777" w:rsidR="0021284B" w:rsidRPr="00166CDE" w:rsidRDefault="0021284B" w:rsidP="0021284B">
            <w:pPr>
              <w:rPr>
                <w:rFonts w:ascii="Arial" w:hAnsi="Arial" w:cs="Arial"/>
                <w:sz w:val="16"/>
                <w:szCs w:val="16"/>
              </w:rPr>
            </w:pPr>
            <w:r w:rsidRPr="00166CDE">
              <w:rPr>
                <w:rFonts w:ascii="Arial" w:hAnsi="Arial" w:cs="Arial"/>
                <w:sz w:val="16"/>
                <w:szCs w:val="16"/>
              </w:rPr>
              <w:t>SALBUTAMOL - 5MG/ML SOL. NEBULIZACIÓN</w:t>
            </w:r>
          </w:p>
        </w:tc>
        <w:tc>
          <w:tcPr>
            <w:tcW w:w="657" w:type="pct"/>
            <w:shd w:val="clear" w:color="auto" w:fill="auto"/>
            <w:noWrap/>
            <w:vAlign w:val="center"/>
            <w:hideMark/>
          </w:tcPr>
          <w:p w14:paraId="79FAE50B"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SOLUCION PARA </w:t>
            </w:r>
            <w:r w:rsidRPr="00166CDE">
              <w:rPr>
                <w:rFonts w:ascii="Arial" w:hAnsi="Arial" w:cs="Arial"/>
                <w:sz w:val="16"/>
                <w:szCs w:val="16"/>
              </w:rPr>
              <w:lastRenderedPageBreak/>
              <w:t>NEBULIZACION</w:t>
            </w:r>
          </w:p>
        </w:tc>
        <w:tc>
          <w:tcPr>
            <w:tcW w:w="631" w:type="pct"/>
            <w:shd w:val="clear" w:color="auto" w:fill="auto"/>
            <w:noWrap/>
            <w:vAlign w:val="center"/>
            <w:hideMark/>
          </w:tcPr>
          <w:p w14:paraId="2931D09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$ 19.769,00</w:t>
            </w:r>
          </w:p>
        </w:tc>
      </w:tr>
      <w:tr w:rsidR="0021284B" w:rsidRPr="00166CDE" w14:paraId="1BE28F40" w14:textId="77777777" w:rsidTr="0021284B">
        <w:trPr>
          <w:trHeight w:val="20"/>
        </w:trPr>
        <w:tc>
          <w:tcPr>
            <w:tcW w:w="313" w:type="pct"/>
            <w:shd w:val="clear" w:color="auto" w:fill="auto"/>
            <w:noWrap/>
            <w:vAlign w:val="center"/>
            <w:hideMark/>
          </w:tcPr>
          <w:p w14:paraId="1FB2A46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472</w:t>
            </w:r>
          </w:p>
        </w:tc>
        <w:tc>
          <w:tcPr>
            <w:tcW w:w="391" w:type="pct"/>
            <w:shd w:val="clear" w:color="auto" w:fill="auto"/>
            <w:noWrap/>
            <w:vAlign w:val="center"/>
            <w:hideMark/>
          </w:tcPr>
          <w:p w14:paraId="235A1FC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13625</w:t>
            </w:r>
          </w:p>
        </w:tc>
        <w:tc>
          <w:tcPr>
            <w:tcW w:w="3008" w:type="pct"/>
            <w:shd w:val="clear" w:color="auto" w:fill="auto"/>
            <w:noWrap/>
            <w:vAlign w:val="center"/>
            <w:hideMark/>
          </w:tcPr>
          <w:p w14:paraId="53828BCE" w14:textId="77777777" w:rsidR="0021284B" w:rsidRPr="00166CDE" w:rsidRDefault="0021284B" w:rsidP="0021284B">
            <w:pPr>
              <w:rPr>
                <w:rFonts w:ascii="Arial" w:hAnsi="Arial" w:cs="Arial"/>
                <w:sz w:val="16"/>
                <w:szCs w:val="16"/>
              </w:rPr>
            </w:pPr>
            <w:r w:rsidRPr="00166CDE">
              <w:rPr>
                <w:rFonts w:ascii="Arial" w:hAnsi="Arial" w:cs="Arial"/>
                <w:sz w:val="16"/>
                <w:szCs w:val="16"/>
              </w:rPr>
              <w:t>SALES DE REHIDRATACION ORAL - FORMULA OMS</w:t>
            </w:r>
          </w:p>
        </w:tc>
        <w:tc>
          <w:tcPr>
            <w:tcW w:w="657" w:type="pct"/>
            <w:shd w:val="clear" w:color="auto" w:fill="auto"/>
            <w:noWrap/>
            <w:vAlign w:val="center"/>
            <w:hideMark/>
          </w:tcPr>
          <w:p w14:paraId="523A4E9A" w14:textId="77777777" w:rsidR="0021284B" w:rsidRPr="00166CDE" w:rsidRDefault="0021284B" w:rsidP="0021284B">
            <w:pPr>
              <w:rPr>
                <w:rFonts w:ascii="Arial" w:hAnsi="Arial" w:cs="Arial"/>
                <w:sz w:val="16"/>
                <w:szCs w:val="16"/>
              </w:rPr>
            </w:pPr>
            <w:r w:rsidRPr="00166CDE">
              <w:rPr>
                <w:rFonts w:ascii="Arial" w:hAnsi="Arial" w:cs="Arial"/>
                <w:sz w:val="16"/>
                <w:szCs w:val="16"/>
              </w:rPr>
              <w:t>POLVO</w:t>
            </w:r>
          </w:p>
        </w:tc>
        <w:tc>
          <w:tcPr>
            <w:tcW w:w="631" w:type="pct"/>
            <w:shd w:val="clear" w:color="auto" w:fill="auto"/>
            <w:noWrap/>
            <w:vAlign w:val="center"/>
            <w:hideMark/>
          </w:tcPr>
          <w:p w14:paraId="21E651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$ 702,00</w:t>
            </w:r>
          </w:p>
        </w:tc>
      </w:tr>
      <w:tr w:rsidR="0021284B" w:rsidRPr="00166CDE" w14:paraId="30D16E5D" w14:textId="77777777" w:rsidTr="0021284B">
        <w:trPr>
          <w:trHeight w:val="20"/>
        </w:trPr>
        <w:tc>
          <w:tcPr>
            <w:tcW w:w="313" w:type="pct"/>
            <w:shd w:val="clear" w:color="auto" w:fill="auto"/>
            <w:noWrap/>
            <w:vAlign w:val="center"/>
            <w:hideMark/>
          </w:tcPr>
          <w:p w14:paraId="5D9E580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473</w:t>
            </w:r>
          </w:p>
        </w:tc>
        <w:tc>
          <w:tcPr>
            <w:tcW w:w="391" w:type="pct"/>
            <w:shd w:val="clear" w:color="auto" w:fill="auto"/>
            <w:noWrap/>
            <w:vAlign w:val="center"/>
            <w:hideMark/>
          </w:tcPr>
          <w:p w14:paraId="1EA3CCD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15189</w:t>
            </w:r>
          </w:p>
        </w:tc>
        <w:tc>
          <w:tcPr>
            <w:tcW w:w="3008" w:type="pct"/>
            <w:shd w:val="clear" w:color="auto" w:fill="auto"/>
            <w:noWrap/>
            <w:vAlign w:val="center"/>
            <w:hideMark/>
          </w:tcPr>
          <w:p w14:paraId="0CF6858A" w14:textId="77777777" w:rsidR="0021284B" w:rsidRPr="00166CDE" w:rsidRDefault="0021284B" w:rsidP="0021284B">
            <w:pPr>
              <w:rPr>
                <w:rFonts w:ascii="Arial" w:hAnsi="Arial" w:cs="Arial"/>
                <w:sz w:val="16"/>
                <w:szCs w:val="16"/>
              </w:rPr>
            </w:pPr>
            <w:r w:rsidRPr="00166CDE">
              <w:rPr>
                <w:rFonts w:ascii="Arial" w:hAnsi="Arial" w:cs="Arial"/>
                <w:sz w:val="16"/>
                <w:szCs w:val="16"/>
              </w:rPr>
              <w:t>SANDIMMUN NEORAL 100 MG (CICLOSPORINA)</w:t>
            </w:r>
          </w:p>
        </w:tc>
        <w:tc>
          <w:tcPr>
            <w:tcW w:w="657" w:type="pct"/>
            <w:shd w:val="clear" w:color="auto" w:fill="auto"/>
            <w:noWrap/>
            <w:vAlign w:val="center"/>
            <w:hideMark/>
          </w:tcPr>
          <w:p w14:paraId="686DB767"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5421D4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$ 9.764,00</w:t>
            </w:r>
          </w:p>
        </w:tc>
      </w:tr>
      <w:tr w:rsidR="0021284B" w:rsidRPr="00166CDE" w14:paraId="2EC3E5B1" w14:textId="77777777" w:rsidTr="0021284B">
        <w:trPr>
          <w:trHeight w:val="20"/>
        </w:trPr>
        <w:tc>
          <w:tcPr>
            <w:tcW w:w="313" w:type="pct"/>
            <w:shd w:val="clear" w:color="auto" w:fill="auto"/>
            <w:noWrap/>
            <w:vAlign w:val="center"/>
            <w:hideMark/>
          </w:tcPr>
          <w:p w14:paraId="6D83A59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474</w:t>
            </w:r>
          </w:p>
        </w:tc>
        <w:tc>
          <w:tcPr>
            <w:tcW w:w="391" w:type="pct"/>
            <w:shd w:val="clear" w:color="auto" w:fill="auto"/>
            <w:noWrap/>
            <w:vAlign w:val="center"/>
            <w:hideMark/>
          </w:tcPr>
          <w:p w14:paraId="6E75BB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13564</w:t>
            </w:r>
          </w:p>
        </w:tc>
        <w:tc>
          <w:tcPr>
            <w:tcW w:w="3008" w:type="pct"/>
            <w:shd w:val="clear" w:color="auto" w:fill="auto"/>
            <w:noWrap/>
            <w:vAlign w:val="center"/>
            <w:hideMark/>
          </w:tcPr>
          <w:p w14:paraId="35AD9984" w14:textId="77777777" w:rsidR="0021284B" w:rsidRPr="00166CDE" w:rsidRDefault="0021284B" w:rsidP="0021284B">
            <w:pPr>
              <w:rPr>
                <w:rFonts w:ascii="Arial" w:hAnsi="Arial" w:cs="Arial"/>
                <w:sz w:val="16"/>
                <w:szCs w:val="16"/>
              </w:rPr>
            </w:pPr>
            <w:r w:rsidRPr="00166CDE">
              <w:rPr>
                <w:rFonts w:ascii="Arial" w:hAnsi="Arial" w:cs="Arial"/>
                <w:sz w:val="16"/>
                <w:szCs w:val="16"/>
              </w:rPr>
              <w:t>SERTRALINA 100 MG. TABLETA</w:t>
            </w:r>
          </w:p>
        </w:tc>
        <w:tc>
          <w:tcPr>
            <w:tcW w:w="657" w:type="pct"/>
            <w:shd w:val="clear" w:color="auto" w:fill="auto"/>
            <w:noWrap/>
            <w:vAlign w:val="center"/>
            <w:hideMark/>
          </w:tcPr>
          <w:p w14:paraId="5FE7234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1427D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$ 231,00</w:t>
            </w:r>
          </w:p>
        </w:tc>
      </w:tr>
      <w:tr w:rsidR="0021284B" w:rsidRPr="00166CDE" w14:paraId="1475F271" w14:textId="77777777" w:rsidTr="0021284B">
        <w:trPr>
          <w:trHeight w:val="20"/>
        </w:trPr>
        <w:tc>
          <w:tcPr>
            <w:tcW w:w="313" w:type="pct"/>
            <w:shd w:val="clear" w:color="auto" w:fill="auto"/>
            <w:noWrap/>
            <w:vAlign w:val="center"/>
            <w:hideMark/>
          </w:tcPr>
          <w:p w14:paraId="2C4F70D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475</w:t>
            </w:r>
          </w:p>
        </w:tc>
        <w:tc>
          <w:tcPr>
            <w:tcW w:w="391" w:type="pct"/>
            <w:shd w:val="clear" w:color="auto" w:fill="auto"/>
            <w:noWrap/>
            <w:vAlign w:val="center"/>
            <w:hideMark/>
          </w:tcPr>
          <w:p w14:paraId="7EA8FB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14075</w:t>
            </w:r>
          </w:p>
        </w:tc>
        <w:tc>
          <w:tcPr>
            <w:tcW w:w="3008" w:type="pct"/>
            <w:shd w:val="clear" w:color="auto" w:fill="auto"/>
            <w:noWrap/>
            <w:vAlign w:val="center"/>
            <w:hideMark/>
          </w:tcPr>
          <w:p w14:paraId="33C4CF44" w14:textId="77777777" w:rsidR="0021284B" w:rsidRPr="00166CDE" w:rsidRDefault="0021284B" w:rsidP="0021284B">
            <w:pPr>
              <w:rPr>
                <w:rFonts w:ascii="Arial" w:hAnsi="Arial" w:cs="Arial"/>
                <w:sz w:val="16"/>
                <w:szCs w:val="16"/>
              </w:rPr>
            </w:pPr>
            <w:r w:rsidRPr="00166CDE">
              <w:rPr>
                <w:rFonts w:ascii="Arial" w:hAnsi="Arial" w:cs="Arial"/>
                <w:sz w:val="16"/>
                <w:szCs w:val="16"/>
              </w:rPr>
              <w:t>SERTRALINA 50 MG</w:t>
            </w:r>
          </w:p>
        </w:tc>
        <w:tc>
          <w:tcPr>
            <w:tcW w:w="657" w:type="pct"/>
            <w:shd w:val="clear" w:color="auto" w:fill="auto"/>
            <w:noWrap/>
            <w:vAlign w:val="center"/>
            <w:hideMark/>
          </w:tcPr>
          <w:p w14:paraId="20502A10"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3E6A70C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$ 127,00</w:t>
            </w:r>
          </w:p>
        </w:tc>
      </w:tr>
      <w:tr w:rsidR="0021284B" w:rsidRPr="00166CDE" w14:paraId="70685D67" w14:textId="77777777" w:rsidTr="0021284B">
        <w:trPr>
          <w:trHeight w:val="20"/>
        </w:trPr>
        <w:tc>
          <w:tcPr>
            <w:tcW w:w="313" w:type="pct"/>
            <w:shd w:val="clear" w:color="auto" w:fill="auto"/>
            <w:noWrap/>
            <w:vAlign w:val="center"/>
            <w:hideMark/>
          </w:tcPr>
          <w:p w14:paraId="0BE2929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476</w:t>
            </w:r>
          </w:p>
        </w:tc>
        <w:tc>
          <w:tcPr>
            <w:tcW w:w="391" w:type="pct"/>
            <w:shd w:val="clear" w:color="auto" w:fill="auto"/>
            <w:noWrap/>
            <w:vAlign w:val="center"/>
            <w:hideMark/>
          </w:tcPr>
          <w:p w14:paraId="0E1EBE3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4158</w:t>
            </w:r>
          </w:p>
        </w:tc>
        <w:tc>
          <w:tcPr>
            <w:tcW w:w="3008" w:type="pct"/>
            <w:shd w:val="clear" w:color="auto" w:fill="auto"/>
            <w:noWrap/>
            <w:vAlign w:val="center"/>
            <w:hideMark/>
          </w:tcPr>
          <w:p w14:paraId="4C750F03" w14:textId="77777777" w:rsidR="0021284B" w:rsidRPr="00166CDE" w:rsidRDefault="0021284B" w:rsidP="0021284B">
            <w:pPr>
              <w:rPr>
                <w:rFonts w:ascii="Arial" w:hAnsi="Arial" w:cs="Arial"/>
                <w:sz w:val="16"/>
                <w:szCs w:val="16"/>
              </w:rPr>
            </w:pPr>
            <w:r w:rsidRPr="00166CDE">
              <w:rPr>
                <w:rFonts w:ascii="Arial" w:hAnsi="Arial" w:cs="Arial"/>
                <w:sz w:val="16"/>
                <w:szCs w:val="16"/>
              </w:rPr>
              <w:t>SOLUCION DE GELATINA SUCCINILADA 4% (GELOFUSINE)</w:t>
            </w:r>
          </w:p>
        </w:tc>
        <w:tc>
          <w:tcPr>
            <w:tcW w:w="657" w:type="pct"/>
            <w:shd w:val="clear" w:color="auto" w:fill="auto"/>
            <w:noWrap/>
            <w:vAlign w:val="center"/>
            <w:hideMark/>
          </w:tcPr>
          <w:p w14:paraId="41CDD2A9"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0177EC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$ 46.451,00</w:t>
            </w:r>
          </w:p>
        </w:tc>
      </w:tr>
      <w:tr w:rsidR="0021284B" w:rsidRPr="00166CDE" w14:paraId="516B713E" w14:textId="77777777" w:rsidTr="0021284B">
        <w:trPr>
          <w:trHeight w:val="20"/>
        </w:trPr>
        <w:tc>
          <w:tcPr>
            <w:tcW w:w="313" w:type="pct"/>
            <w:shd w:val="clear" w:color="auto" w:fill="auto"/>
            <w:noWrap/>
            <w:vAlign w:val="center"/>
            <w:hideMark/>
          </w:tcPr>
          <w:p w14:paraId="6ED43D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477</w:t>
            </w:r>
          </w:p>
        </w:tc>
        <w:tc>
          <w:tcPr>
            <w:tcW w:w="391" w:type="pct"/>
            <w:shd w:val="clear" w:color="auto" w:fill="auto"/>
            <w:noWrap/>
            <w:vAlign w:val="center"/>
            <w:hideMark/>
          </w:tcPr>
          <w:p w14:paraId="5F59146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13328</w:t>
            </w:r>
          </w:p>
        </w:tc>
        <w:tc>
          <w:tcPr>
            <w:tcW w:w="3008" w:type="pct"/>
            <w:shd w:val="clear" w:color="auto" w:fill="auto"/>
            <w:noWrap/>
            <w:vAlign w:val="center"/>
            <w:hideMark/>
          </w:tcPr>
          <w:p w14:paraId="777082C4" w14:textId="77777777" w:rsidR="0021284B" w:rsidRPr="00166CDE" w:rsidRDefault="0021284B" w:rsidP="0021284B">
            <w:pPr>
              <w:rPr>
                <w:rFonts w:ascii="Arial" w:hAnsi="Arial" w:cs="Arial"/>
                <w:sz w:val="16"/>
                <w:szCs w:val="16"/>
              </w:rPr>
            </w:pPr>
            <w:r w:rsidRPr="00166CDE">
              <w:rPr>
                <w:rFonts w:ascii="Arial" w:hAnsi="Arial" w:cs="Arial"/>
                <w:sz w:val="16"/>
                <w:szCs w:val="16"/>
              </w:rPr>
              <w:t>SOLUCION SALINA NORMAL - 9% X 1000ML</w:t>
            </w:r>
          </w:p>
        </w:tc>
        <w:tc>
          <w:tcPr>
            <w:tcW w:w="657" w:type="pct"/>
            <w:shd w:val="clear" w:color="auto" w:fill="auto"/>
            <w:noWrap/>
            <w:vAlign w:val="center"/>
            <w:hideMark/>
          </w:tcPr>
          <w:p w14:paraId="325580C1"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539472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$ 4.418,00</w:t>
            </w:r>
          </w:p>
        </w:tc>
      </w:tr>
      <w:tr w:rsidR="0021284B" w:rsidRPr="00166CDE" w14:paraId="03341C33" w14:textId="77777777" w:rsidTr="0021284B">
        <w:trPr>
          <w:trHeight w:val="20"/>
        </w:trPr>
        <w:tc>
          <w:tcPr>
            <w:tcW w:w="313" w:type="pct"/>
            <w:shd w:val="clear" w:color="auto" w:fill="auto"/>
            <w:noWrap/>
            <w:vAlign w:val="center"/>
            <w:hideMark/>
          </w:tcPr>
          <w:p w14:paraId="21E43BB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478</w:t>
            </w:r>
          </w:p>
        </w:tc>
        <w:tc>
          <w:tcPr>
            <w:tcW w:w="391" w:type="pct"/>
            <w:shd w:val="clear" w:color="auto" w:fill="auto"/>
            <w:noWrap/>
            <w:vAlign w:val="center"/>
            <w:hideMark/>
          </w:tcPr>
          <w:p w14:paraId="4BD33C9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5837</w:t>
            </w:r>
          </w:p>
        </w:tc>
        <w:tc>
          <w:tcPr>
            <w:tcW w:w="3008" w:type="pct"/>
            <w:shd w:val="clear" w:color="auto" w:fill="auto"/>
            <w:noWrap/>
            <w:vAlign w:val="center"/>
            <w:hideMark/>
          </w:tcPr>
          <w:p w14:paraId="01C90CC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SALINA NORMAL - 9% X 100ML</w:t>
            </w:r>
          </w:p>
        </w:tc>
        <w:tc>
          <w:tcPr>
            <w:tcW w:w="657" w:type="pct"/>
            <w:shd w:val="clear" w:color="auto" w:fill="auto"/>
            <w:noWrap/>
            <w:vAlign w:val="center"/>
            <w:hideMark/>
          </w:tcPr>
          <w:p w14:paraId="18FD1667"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40511F8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$ 2.010,00</w:t>
            </w:r>
          </w:p>
        </w:tc>
      </w:tr>
      <w:tr w:rsidR="0021284B" w:rsidRPr="00166CDE" w14:paraId="2B93BE1B" w14:textId="77777777" w:rsidTr="0021284B">
        <w:trPr>
          <w:trHeight w:val="20"/>
        </w:trPr>
        <w:tc>
          <w:tcPr>
            <w:tcW w:w="313" w:type="pct"/>
            <w:shd w:val="clear" w:color="auto" w:fill="auto"/>
            <w:noWrap/>
            <w:vAlign w:val="center"/>
            <w:hideMark/>
          </w:tcPr>
          <w:p w14:paraId="012A77F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479</w:t>
            </w:r>
          </w:p>
        </w:tc>
        <w:tc>
          <w:tcPr>
            <w:tcW w:w="391" w:type="pct"/>
            <w:shd w:val="clear" w:color="auto" w:fill="auto"/>
            <w:noWrap/>
            <w:vAlign w:val="center"/>
            <w:hideMark/>
          </w:tcPr>
          <w:p w14:paraId="554820D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5836</w:t>
            </w:r>
          </w:p>
        </w:tc>
        <w:tc>
          <w:tcPr>
            <w:tcW w:w="3008" w:type="pct"/>
            <w:shd w:val="clear" w:color="auto" w:fill="auto"/>
            <w:noWrap/>
            <w:vAlign w:val="center"/>
            <w:hideMark/>
          </w:tcPr>
          <w:p w14:paraId="4B216D4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SALINA NORMAL - 9% X 250ML</w:t>
            </w:r>
          </w:p>
        </w:tc>
        <w:tc>
          <w:tcPr>
            <w:tcW w:w="657" w:type="pct"/>
            <w:shd w:val="clear" w:color="auto" w:fill="auto"/>
            <w:noWrap/>
            <w:vAlign w:val="center"/>
            <w:hideMark/>
          </w:tcPr>
          <w:p w14:paraId="5C6965CD"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527347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$ 2.434,00</w:t>
            </w:r>
          </w:p>
        </w:tc>
      </w:tr>
      <w:tr w:rsidR="0021284B" w:rsidRPr="00166CDE" w14:paraId="50541136" w14:textId="77777777" w:rsidTr="0021284B">
        <w:trPr>
          <w:trHeight w:val="20"/>
        </w:trPr>
        <w:tc>
          <w:tcPr>
            <w:tcW w:w="313" w:type="pct"/>
            <w:shd w:val="clear" w:color="auto" w:fill="auto"/>
            <w:noWrap/>
            <w:vAlign w:val="center"/>
            <w:hideMark/>
          </w:tcPr>
          <w:p w14:paraId="5DF0DE3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480</w:t>
            </w:r>
          </w:p>
        </w:tc>
        <w:tc>
          <w:tcPr>
            <w:tcW w:w="391" w:type="pct"/>
            <w:shd w:val="clear" w:color="auto" w:fill="auto"/>
            <w:noWrap/>
            <w:vAlign w:val="center"/>
            <w:hideMark/>
          </w:tcPr>
          <w:p w14:paraId="7C8A88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4170</w:t>
            </w:r>
          </w:p>
        </w:tc>
        <w:tc>
          <w:tcPr>
            <w:tcW w:w="3008" w:type="pct"/>
            <w:shd w:val="clear" w:color="auto" w:fill="auto"/>
            <w:noWrap/>
            <w:vAlign w:val="center"/>
            <w:hideMark/>
          </w:tcPr>
          <w:p w14:paraId="699515C7" w14:textId="77777777" w:rsidR="0021284B" w:rsidRPr="00166CDE" w:rsidRDefault="0021284B" w:rsidP="0021284B">
            <w:pPr>
              <w:rPr>
                <w:rFonts w:ascii="Arial" w:hAnsi="Arial" w:cs="Arial"/>
                <w:sz w:val="16"/>
                <w:szCs w:val="16"/>
              </w:rPr>
            </w:pPr>
            <w:r w:rsidRPr="00166CDE">
              <w:rPr>
                <w:rFonts w:ascii="Arial" w:hAnsi="Arial" w:cs="Arial"/>
                <w:sz w:val="16"/>
                <w:szCs w:val="16"/>
              </w:rPr>
              <w:t>SOLUCION SALINA NORMAL - 9% X 500ML</w:t>
            </w:r>
          </w:p>
        </w:tc>
        <w:tc>
          <w:tcPr>
            <w:tcW w:w="657" w:type="pct"/>
            <w:shd w:val="clear" w:color="auto" w:fill="auto"/>
            <w:noWrap/>
            <w:vAlign w:val="center"/>
            <w:hideMark/>
          </w:tcPr>
          <w:p w14:paraId="177171B3"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7623A3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$ 3.130,00</w:t>
            </w:r>
          </w:p>
        </w:tc>
      </w:tr>
      <w:tr w:rsidR="0021284B" w:rsidRPr="00166CDE" w14:paraId="6DAF470D" w14:textId="77777777" w:rsidTr="0021284B">
        <w:trPr>
          <w:trHeight w:val="20"/>
        </w:trPr>
        <w:tc>
          <w:tcPr>
            <w:tcW w:w="313" w:type="pct"/>
            <w:shd w:val="clear" w:color="auto" w:fill="auto"/>
            <w:noWrap/>
            <w:vAlign w:val="center"/>
            <w:hideMark/>
          </w:tcPr>
          <w:p w14:paraId="4425304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481</w:t>
            </w:r>
          </w:p>
        </w:tc>
        <w:tc>
          <w:tcPr>
            <w:tcW w:w="391" w:type="pct"/>
            <w:shd w:val="clear" w:color="auto" w:fill="auto"/>
            <w:noWrap/>
            <w:vAlign w:val="center"/>
            <w:hideMark/>
          </w:tcPr>
          <w:p w14:paraId="61BA616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14116</w:t>
            </w:r>
          </w:p>
        </w:tc>
        <w:tc>
          <w:tcPr>
            <w:tcW w:w="3008" w:type="pct"/>
            <w:shd w:val="clear" w:color="auto" w:fill="auto"/>
            <w:noWrap/>
            <w:vAlign w:val="center"/>
            <w:hideMark/>
          </w:tcPr>
          <w:p w14:paraId="463749B7" w14:textId="77777777" w:rsidR="0021284B" w:rsidRPr="00166CDE" w:rsidRDefault="0021284B" w:rsidP="0021284B">
            <w:pPr>
              <w:rPr>
                <w:rFonts w:ascii="Arial" w:hAnsi="Arial" w:cs="Arial"/>
                <w:sz w:val="16"/>
                <w:szCs w:val="16"/>
              </w:rPr>
            </w:pPr>
            <w:r w:rsidRPr="00166CDE">
              <w:rPr>
                <w:rFonts w:ascii="Arial" w:hAnsi="Arial" w:cs="Arial"/>
                <w:sz w:val="16"/>
                <w:szCs w:val="16"/>
              </w:rPr>
              <w:t>SUCRALFATE - 1G</w:t>
            </w:r>
          </w:p>
        </w:tc>
        <w:tc>
          <w:tcPr>
            <w:tcW w:w="657" w:type="pct"/>
            <w:shd w:val="clear" w:color="auto" w:fill="auto"/>
            <w:noWrap/>
            <w:vAlign w:val="center"/>
            <w:hideMark/>
          </w:tcPr>
          <w:p w14:paraId="5213CC25"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C8B790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$ 395,00</w:t>
            </w:r>
          </w:p>
        </w:tc>
      </w:tr>
      <w:tr w:rsidR="0021284B" w:rsidRPr="00166CDE" w14:paraId="7377F158" w14:textId="77777777" w:rsidTr="0021284B">
        <w:trPr>
          <w:trHeight w:val="20"/>
        </w:trPr>
        <w:tc>
          <w:tcPr>
            <w:tcW w:w="313" w:type="pct"/>
            <w:shd w:val="clear" w:color="auto" w:fill="auto"/>
            <w:noWrap/>
            <w:vAlign w:val="center"/>
            <w:hideMark/>
          </w:tcPr>
          <w:p w14:paraId="7845B66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482</w:t>
            </w:r>
          </w:p>
        </w:tc>
        <w:tc>
          <w:tcPr>
            <w:tcW w:w="391" w:type="pct"/>
            <w:shd w:val="clear" w:color="auto" w:fill="auto"/>
            <w:noWrap/>
            <w:vAlign w:val="center"/>
            <w:hideMark/>
          </w:tcPr>
          <w:p w14:paraId="25748B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7206</w:t>
            </w:r>
          </w:p>
        </w:tc>
        <w:tc>
          <w:tcPr>
            <w:tcW w:w="3008" w:type="pct"/>
            <w:shd w:val="clear" w:color="auto" w:fill="auto"/>
            <w:noWrap/>
            <w:vAlign w:val="center"/>
            <w:hideMark/>
          </w:tcPr>
          <w:p w14:paraId="032327D7" w14:textId="77777777" w:rsidR="0021284B" w:rsidRPr="00166CDE" w:rsidRDefault="0021284B" w:rsidP="0021284B">
            <w:pPr>
              <w:rPr>
                <w:rFonts w:ascii="Arial" w:hAnsi="Arial" w:cs="Arial"/>
                <w:sz w:val="16"/>
                <w:szCs w:val="16"/>
              </w:rPr>
            </w:pPr>
            <w:r w:rsidRPr="00166CDE">
              <w:rPr>
                <w:rFonts w:ascii="Arial" w:hAnsi="Arial" w:cs="Arial"/>
                <w:sz w:val="16"/>
                <w:szCs w:val="16"/>
              </w:rPr>
              <w:t>SUERO ANTIOFIDICO (ANTICORAL)</w:t>
            </w:r>
          </w:p>
        </w:tc>
        <w:tc>
          <w:tcPr>
            <w:tcW w:w="657" w:type="pct"/>
            <w:shd w:val="clear" w:color="auto" w:fill="auto"/>
            <w:noWrap/>
            <w:vAlign w:val="center"/>
            <w:hideMark/>
          </w:tcPr>
          <w:p w14:paraId="76BC0EB6" w14:textId="77777777" w:rsidR="0021284B" w:rsidRPr="00166CDE" w:rsidRDefault="0021284B" w:rsidP="0021284B">
            <w:pPr>
              <w:rPr>
                <w:rFonts w:ascii="Arial" w:hAnsi="Arial" w:cs="Arial"/>
                <w:sz w:val="16"/>
                <w:szCs w:val="16"/>
              </w:rPr>
            </w:pPr>
            <w:r w:rsidRPr="00166CDE">
              <w:rPr>
                <w:rFonts w:ascii="Arial" w:hAnsi="Arial" w:cs="Arial"/>
                <w:sz w:val="16"/>
                <w:szCs w:val="16"/>
              </w:rPr>
              <w:t>CAJA X10</w:t>
            </w:r>
          </w:p>
        </w:tc>
        <w:tc>
          <w:tcPr>
            <w:tcW w:w="631" w:type="pct"/>
            <w:shd w:val="clear" w:color="auto" w:fill="auto"/>
            <w:noWrap/>
            <w:vAlign w:val="center"/>
            <w:hideMark/>
          </w:tcPr>
          <w:p w14:paraId="278D51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$ 312.180,00</w:t>
            </w:r>
          </w:p>
        </w:tc>
      </w:tr>
      <w:tr w:rsidR="0021284B" w:rsidRPr="00166CDE" w14:paraId="5B398D84" w14:textId="77777777" w:rsidTr="0021284B">
        <w:trPr>
          <w:trHeight w:val="20"/>
        </w:trPr>
        <w:tc>
          <w:tcPr>
            <w:tcW w:w="313" w:type="pct"/>
            <w:shd w:val="clear" w:color="auto" w:fill="auto"/>
            <w:noWrap/>
            <w:vAlign w:val="center"/>
            <w:hideMark/>
          </w:tcPr>
          <w:p w14:paraId="5B72A7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483</w:t>
            </w:r>
          </w:p>
        </w:tc>
        <w:tc>
          <w:tcPr>
            <w:tcW w:w="391" w:type="pct"/>
            <w:shd w:val="clear" w:color="auto" w:fill="auto"/>
            <w:noWrap/>
            <w:vAlign w:val="center"/>
            <w:hideMark/>
          </w:tcPr>
          <w:p w14:paraId="5891582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13149</w:t>
            </w:r>
          </w:p>
        </w:tc>
        <w:tc>
          <w:tcPr>
            <w:tcW w:w="3008" w:type="pct"/>
            <w:shd w:val="clear" w:color="auto" w:fill="auto"/>
            <w:noWrap/>
            <w:vAlign w:val="center"/>
            <w:hideMark/>
          </w:tcPr>
          <w:p w14:paraId="5AF0C5C2" w14:textId="77777777" w:rsidR="0021284B" w:rsidRPr="00166CDE" w:rsidRDefault="0021284B" w:rsidP="0021284B">
            <w:pPr>
              <w:rPr>
                <w:rFonts w:ascii="Arial" w:hAnsi="Arial" w:cs="Arial"/>
                <w:sz w:val="16"/>
                <w:szCs w:val="16"/>
              </w:rPr>
            </w:pPr>
            <w:r w:rsidRPr="00166CDE">
              <w:rPr>
                <w:rFonts w:ascii="Arial" w:hAnsi="Arial" w:cs="Arial"/>
                <w:sz w:val="16"/>
                <w:szCs w:val="16"/>
              </w:rPr>
              <w:t>SUERO ANTIOFIDICO POLIVALENTE</w:t>
            </w:r>
          </w:p>
        </w:tc>
        <w:tc>
          <w:tcPr>
            <w:tcW w:w="657" w:type="pct"/>
            <w:shd w:val="clear" w:color="auto" w:fill="auto"/>
            <w:noWrap/>
            <w:vAlign w:val="center"/>
            <w:hideMark/>
          </w:tcPr>
          <w:p w14:paraId="61DF96A4" w14:textId="77777777" w:rsidR="0021284B" w:rsidRPr="00166CDE" w:rsidRDefault="0021284B" w:rsidP="0021284B">
            <w:pPr>
              <w:rPr>
                <w:rFonts w:ascii="Arial" w:hAnsi="Arial" w:cs="Arial"/>
                <w:sz w:val="16"/>
                <w:szCs w:val="16"/>
              </w:rPr>
            </w:pPr>
            <w:r w:rsidRPr="00166CDE">
              <w:rPr>
                <w:rFonts w:ascii="Arial" w:hAnsi="Arial" w:cs="Arial"/>
                <w:sz w:val="16"/>
                <w:szCs w:val="16"/>
              </w:rPr>
              <w:t>AMPOLLA</w:t>
            </w:r>
          </w:p>
        </w:tc>
        <w:tc>
          <w:tcPr>
            <w:tcW w:w="631" w:type="pct"/>
            <w:shd w:val="clear" w:color="auto" w:fill="auto"/>
            <w:noWrap/>
            <w:vAlign w:val="center"/>
            <w:hideMark/>
          </w:tcPr>
          <w:p w14:paraId="59A2F2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$ 277.066,00</w:t>
            </w:r>
          </w:p>
        </w:tc>
      </w:tr>
      <w:tr w:rsidR="0021284B" w:rsidRPr="00166CDE" w14:paraId="182833FB" w14:textId="77777777" w:rsidTr="0021284B">
        <w:trPr>
          <w:trHeight w:val="20"/>
        </w:trPr>
        <w:tc>
          <w:tcPr>
            <w:tcW w:w="313" w:type="pct"/>
            <w:shd w:val="clear" w:color="auto" w:fill="auto"/>
            <w:noWrap/>
            <w:vAlign w:val="center"/>
            <w:hideMark/>
          </w:tcPr>
          <w:p w14:paraId="49F6DA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484</w:t>
            </w:r>
          </w:p>
        </w:tc>
        <w:tc>
          <w:tcPr>
            <w:tcW w:w="391" w:type="pct"/>
            <w:shd w:val="clear" w:color="auto" w:fill="auto"/>
            <w:noWrap/>
            <w:vAlign w:val="center"/>
            <w:hideMark/>
          </w:tcPr>
          <w:p w14:paraId="1E318F8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0130</w:t>
            </w:r>
          </w:p>
        </w:tc>
        <w:tc>
          <w:tcPr>
            <w:tcW w:w="3008" w:type="pct"/>
            <w:shd w:val="clear" w:color="auto" w:fill="auto"/>
            <w:noWrap/>
            <w:vAlign w:val="center"/>
            <w:hideMark/>
          </w:tcPr>
          <w:p w14:paraId="6E5CCB5E" w14:textId="77777777" w:rsidR="0021284B" w:rsidRPr="00166CDE" w:rsidRDefault="0021284B" w:rsidP="0021284B">
            <w:pPr>
              <w:rPr>
                <w:rFonts w:ascii="Arial" w:hAnsi="Arial" w:cs="Arial"/>
                <w:sz w:val="16"/>
                <w:szCs w:val="16"/>
              </w:rPr>
            </w:pPr>
            <w:r w:rsidRPr="00166CDE">
              <w:rPr>
                <w:rFonts w:ascii="Arial" w:hAnsi="Arial" w:cs="Arial"/>
                <w:sz w:val="16"/>
                <w:szCs w:val="16"/>
              </w:rPr>
              <w:t>SULFACETAMIDA - 100MG/ML (10%)</w:t>
            </w:r>
          </w:p>
        </w:tc>
        <w:tc>
          <w:tcPr>
            <w:tcW w:w="657" w:type="pct"/>
            <w:shd w:val="clear" w:color="auto" w:fill="auto"/>
            <w:noWrap/>
            <w:vAlign w:val="center"/>
            <w:hideMark/>
          </w:tcPr>
          <w:p w14:paraId="78F2C95C"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1523C42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$ 4.813,00</w:t>
            </w:r>
          </w:p>
        </w:tc>
      </w:tr>
      <w:tr w:rsidR="0021284B" w:rsidRPr="00166CDE" w14:paraId="0125AF74" w14:textId="77777777" w:rsidTr="0021284B">
        <w:trPr>
          <w:trHeight w:val="20"/>
        </w:trPr>
        <w:tc>
          <w:tcPr>
            <w:tcW w:w="313" w:type="pct"/>
            <w:shd w:val="clear" w:color="auto" w:fill="auto"/>
            <w:noWrap/>
            <w:vAlign w:val="center"/>
            <w:hideMark/>
          </w:tcPr>
          <w:p w14:paraId="595EDFA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485</w:t>
            </w:r>
          </w:p>
        </w:tc>
        <w:tc>
          <w:tcPr>
            <w:tcW w:w="391" w:type="pct"/>
            <w:shd w:val="clear" w:color="auto" w:fill="auto"/>
            <w:noWrap/>
            <w:vAlign w:val="center"/>
            <w:hideMark/>
          </w:tcPr>
          <w:p w14:paraId="27B7D23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13563</w:t>
            </w:r>
          </w:p>
        </w:tc>
        <w:tc>
          <w:tcPr>
            <w:tcW w:w="3008" w:type="pct"/>
            <w:shd w:val="clear" w:color="auto" w:fill="auto"/>
            <w:noWrap/>
            <w:vAlign w:val="center"/>
            <w:hideMark/>
          </w:tcPr>
          <w:p w14:paraId="5208E7DE" w14:textId="77777777" w:rsidR="0021284B" w:rsidRPr="00166CDE" w:rsidRDefault="0021284B" w:rsidP="0021284B">
            <w:pPr>
              <w:rPr>
                <w:rFonts w:ascii="Arial" w:hAnsi="Arial" w:cs="Arial"/>
                <w:sz w:val="16"/>
                <w:szCs w:val="16"/>
              </w:rPr>
            </w:pPr>
            <w:r w:rsidRPr="00166CDE">
              <w:rPr>
                <w:rFonts w:ascii="Arial" w:hAnsi="Arial" w:cs="Arial"/>
                <w:sz w:val="16"/>
                <w:szCs w:val="16"/>
              </w:rPr>
              <w:t>SULFADIAZINA DE PLATA - 1% CREMA TOPICA</w:t>
            </w:r>
          </w:p>
        </w:tc>
        <w:tc>
          <w:tcPr>
            <w:tcW w:w="657" w:type="pct"/>
            <w:shd w:val="clear" w:color="auto" w:fill="auto"/>
            <w:noWrap/>
            <w:vAlign w:val="center"/>
            <w:hideMark/>
          </w:tcPr>
          <w:p w14:paraId="3AB3FF99" w14:textId="77777777" w:rsidR="0021284B" w:rsidRPr="00166CDE" w:rsidRDefault="0021284B" w:rsidP="0021284B">
            <w:pPr>
              <w:rPr>
                <w:rFonts w:ascii="Arial" w:hAnsi="Arial" w:cs="Arial"/>
                <w:sz w:val="16"/>
                <w:szCs w:val="16"/>
              </w:rPr>
            </w:pPr>
            <w:r w:rsidRPr="00166CDE">
              <w:rPr>
                <w:rFonts w:ascii="Arial" w:hAnsi="Arial" w:cs="Arial"/>
                <w:sz w:val="16"/>
                <w:szCs w:val="16"/>
              </w:rPr>
              <w:t>CREMA</w:t>
            </w:r>
          </w:p>
        </w:tc>
        <w:tc>
          <w:tcPr>
            <w:tcW w:w="631" w:type="pct"/>
            <w:shd w:val="clear" w:color="auto" w:fill="auto"/>
            <w:noWrap/>
            <w:vAlign w:val="center"/>
            <w:hideMark/>
          </w:tcPr>
          <w:p w14:paraId="2661632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$ 4.769,00</w:t>
            </w:r>
          </w:p>
        </w:tc>
      </w:tr>
      <w:tr w:rsidR="0021284B" w:rsidRPr="00166CDE" w14:paraId="23F398E8" w14:textId="77777777" w:rsidTr="0021284B">
        <w:trPr>
          <w:trHeight w:val="20"/>
        </w:trPr>
        <w:tc>
          <w:tcPr>
            <w:tcW w:w="313" w:type="pct"/>
            <w:shd w:val="clear" w:color="auto" w:fill="auto"/>
            <w:noWrap/>
            <w:vAlign w:val="center"/>
            <w:hideMark/>
          </w:tcPr>
          <w:p w14:paraId="1DC8B84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486</w:t>
            </w:r>
          </w:p>
        </w:tc>
        <w:tc>
          <w:tcPr>
            <w:tcW w:w="391" w:type="pct"/>
            <w:shd w:val="clear" w:color="auto" w:fill="auto"/>
            <w:noWrap/>
            <w:vAlign w:val="center"/>
            <w:hideMark/>
          </w:tcPr>
          <w:p w14:paraId="38524C0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13448</w:t>
            </w:r>
          </w:p>
        </w:tc>
        <w:tc>
          <w:tcPr>
            <w:tcW w:w="3008" w:type="pct"/>
            <w:shd w:val="clear" w:color="auto" w:fill="auto"/>
            <w:noWrap/>
            <w:vAlign w:val="center"/>
            <w:hideMark/>
          </w:tcPr>
          <w:p w14:paraId="483C1594" w14:textId="77777777" w:rsidR="0021284B" w:rsidRPr="00166CDE" w:rsidRDefault="0021284B" w:rsidP="0021284B">
            <w:pPr>
              <w:rPr>
                <w:rFonts w:ascii="Arial" w:hAnsi="Arial" w:cs="Arial"/>
                <w:sz w:val="16"/>
                <w:szCs w:val="16"/>
              </w:rPr>
            </w:pPr>
            <w:r w:rsidRPr="00166CDE">
              <w:rPr>
                <w:rFonts w:ascii="Arial" w:hAnsi="Arial" w:cs="Arial"/>
                <w:sz w:val="16"/>
                <w:szCs w:val="16"/>
              </w:rPr>
              <w:t>SULFASALAZINA - 500 MG</w:t>
            </w:r>
          </w:p>
        </w:tc>
        <w:tc>
          <w:tcPr>
            <w:tcW w:w="657" w:type="pct"/>
            <w:shd w:val="clear" w:color="auto" w:fill="auto"/>
            <w:noWrap/>
            <w:vAlign w:val="center"/>
            <w:hideMark/>
          </w:tcPr>
          <w:p w14:paraId="4414AD2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8446C1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$ 514,00</w:t>
            </w:r>
          </w:p>
        </w:tc>
      </w:tr>
      <w:tr w:rsidR="0021284B" w:rsidRPr="00166CDE" w14:paraId="61C3CFDE" w14:textId="77777777" w:rsidTr="0021284B">
        <w:trPr>
          <w:trHeight w:val="20"/>
        </w:trPr>
        <w:tc>
          <w:tcPr>
            <w:tcW w:w="313" w:type="pct"/>
            <w:shd w:val="clear" w:color="auto" w:fill="auto"/>
            <w:noWrap/>
            <w:vAlign w:val="center"/>
            <w:hideMark/>
          </w:tcPr>
          <w:p w14:paraId="533DBA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487</w:t>
            </w:r>
          </w:p>
        </w:tc>
        <w:tc>
          <w:tcPr>
            <w:tcW w:w="391" w:type="pct"/>
            <w:shd w:val="clear" w:color="auto" w:fill="auto"/>
            <w:noWrap/>
            <w:vAlign w:val="center"/>
            <w:hideMark/>
          </w:tcPr>
          <w:p w14:paraId="023BA3C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4253</w:t>
            </w:r>
          </w:p>
        </w:tc>
        <w:tc>
          <w:tcPr>
            <w:tcW w:w="3008" w:type="pct"/>
            <w:shd w:val="clear" w:color="auto" w:fill="auto"/>
            <w:noWrap/>
            <w:vAlign w:val="center"/>
            <w:hideMark/>
          </w:tcPr>
          <w:p w14:paraId="4505D1CB" w14:textId="77777777" w:rsidR="0021284B" w:rsidRPr="00166CDE" w:rsidRDefault="0021284B" w:rsidP="0021284B">
            <w:pPr>
              <w:rPr>
                <w:rFonts w:ascii="Arial" w:hAnsi="Arial" w:cs="Arial"/>
                <w:sz w:val="16"/>
                <w:szCs w:val="16"/>
              </w:rPr>
            </w:pPr>
            <w:r w:rsidRPr="00166CDE">
              <w:rPr>
                <w:rFonts w:ascii="Arial" w:hAnsi="Arial" w:cs="Arial"/>
                <w:sz w:val="16"/>
                <w:szCs w:val="16"/>
              </w:rPr>
              <w:t>SULFATO DE MAGNESIO - 20%</w:t>
            </w:r>
          </w:p>
        </w:tc>
        <w:tc>
          <w:tcPr>
            <w:tcW w:w="657" w:type="pct"/>
            <w:shd w:val="clear" w:color="auto" w:fill="auto"/>
            <w:noWrap/>
            <w:vAlign w:val="center"/>
            <w:hideMark/>
          </w:tcPr>
          <w:p w14:paraId="0B4E38C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52E6226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$ 1.889,00</w:t>
            </w:r>
          </w:p>
        </w:tc>
      </w:tr>
      <w:tr w:rsidR="0021284B" w:rsidRPr="00166CDE" w14:paraId="2EF80560" w14:textId="77777777" w:rsidTr="0021284B">
        <w:trPr>
          <w:trHeight w:val="20"/>
        </w:trPr>
        <w:tc>
          <w:tcPr>
            <w:tcW w:w="313" w:type="pct"/>
            <w:shd w:val="clear" w:color="auto" w:fill="auto"/>
            <w:noWrap/>
            <w:vAlign w:val="center"/>
            <w:hideMark/>
          </w:tcPr>
          <w:p w14:paraId="300A65C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488</w:t>
            </w:r>
          </w:p>
        </w:tc>
        <w:tc>
          <w:tcPr>
            <w:tcW w:w="391" w:type="pct"/>
            <w:shd w:val="clear" w:color="auto" w:fill="auto"/>
            <w:noWrap/>
            <w:vAlign w:val="center"/>
            <w:hideMark/>
          </w:tcPr>
          <w:p w14:paraId="19EFF70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13697</w:t>
            </w:r>
          </w:p>
        </w:tc>
        <w:tc>
          <w:tcPr>
            <w:tcW w:w="3008" w:type="pct"/>
            <w:shd w:val="clear" w:color="auto" w:fill="auto"/>
            <w:noWrap/>
            <w:vAlign w:val="center"/>
            <w:hideMark/>
          </w:tcPr>
          <w:p w14:paraId="25E4E964" w14:textId="77777777" w:rsidR="0021284B" w:rsidRPr="00166CDE" w:rsidRDefault="0021284B" w:rsidP="0021284B">
            <w:pPr>
              <w:rPr>
                <w:rFonts w:ascii="Arial" w:hAnsi="Arial" w:cs="Arial"/>
                <w:sz w:val="16"/>
                <w:szCs w:val="16"/>
              </w:rPr>
            </w:pPr>
            <w:r w:rsidRPr="00166CDE">
              <w:rPr>
                <w:rFonts w:ascii="Arial" w:hAnsi="Arial" w:cs="Arial"/>
                <w:sz w:val="16"/>
                <w:szCs w:val="16"/>
              </w:rPr>
              <w:t>SULFATO DE ZINC FCO X 120 ML</w:t>
            </w:r>
          </w:p>
        </w:tc>
        <w:tc>
          <w:tcPr>
            <w:tcW w:w="657" w:type="pct"/>
            <w:shd w:val="clear" w:color="auto" w:fill="auto"/>
            <w:noWrap/>
            <w:vAlign w:val="center"/>
            <w:hideMark/>
          </w:tcPr>
          <w:p w14:paraId="59DA61FD"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29EE1D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$ 5.949,00</w:t>
            </w:r>
          </w:p>
        </w:tc>
      </w:tr>
      <w:tr w:rsidR="0021284B" w:rsidRPr="00166CDE" w14:paraId="58B03699" w14:textId="77777777" w:rsidTr="0021284B">
        <w:trPr>
          <w:trHeight w:val="20"/>
        </w:trPr>
        <w:tc>
          <w:tcPr>
            <w:tcW w:w="313" w:type="pct"/>
            <w:shd w:val="clear" w:color="auto" w:fill="auto"/>
            <w:noWrap/>
            <w:vAlign w:val="center"/>
            <w:hideMark/>
          </w:tcPr>
          <w:p w14:paraId="7BF2F74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489</w:t>
            </w:r>
          </w:p>
        </w:tc>
        <w:tc>
          <w:tcPr>
            <w:tcW w:w="391" w:type="pct"/>
            <w:shd w:val="clear" w:color="auto" w:fill="auto"/>
            <w:noWrap/>
            <w:vAlign w:val="center"/>
            <w:hideMark/>
          </w:tcPr>
          <w:p w14:paraId="33067DD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4254</w:t>
            </w:r>
          </w:p>
        </w:tc>
        <w:tc>
          <w:tcPr>
            <w:tcW w:w="3008" w:type="pct"/>
            <w:shd w:val="clear" w:color="auto" w:fill="auto"/>
            <w:noWrap/>
            <w:vAlign w:val="center"/>
            <w:hideMark/>
          </w:tcPr>
          <w:p w14:paraId="1B15BF54" w14:textId="77777777" w:rsidR="0021284B" w:rsidRPr="00166CDE" w:rsidRDefault="0021284B" w:rsidP="0021284B">
            <w:pPr>
              <w:rPr>
                <w:rFonts w:ascii="Arial" w:hAnsi="Arial" w:cs="Arial"/>
                <w:sz w:val="16"/>
                <w:szCs w:val="16"/>
              </w:rPr>
            </w:pPr>
            <w:r w:rsidRPr="00166CDE">
              <w:rPr>
                <w:rFonts w:ascii="Arial" w:hAnsi="Arial" w:cs="Arial"/>
                <w:sz w:val="16"/>
                <w:szCs w:val="16"/>
              </w:rPr>
              <w:t>SULFATO FERROSO - 20-25MG/ML (2-2,5%)</w:t>
            </w:r>
          </w:p>
        </w:tc>
        <w:tc>
          <w:tcPr>
            <w:tcW w:w="657" w:type="pct"/>
            <w:shd w:val="clear" w:color="auto" w:fill="auto"/>
            <w:noWrap/>
            <w:vAlign w:val="center"/>
            <w:hideMark/>
          </w:tcPr>
          <w:p w14:paraId="2C59AB6B"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071200A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$ 2.509,00</w:t>
            </w:r>
          </w:p>
        </w:tc>
      </w:tr>
      <w:tr w:rsidR="0021284B" w:rsidRPr="00166CDE" w14:paraId="69AEA6D1" w14:textId="77777777" w:rsidTr="0021284B">
        <w:trPr>
          <w:trHeight w:val="20"/>
        </w:trPr>
        <w:tc>
          <w:tcPr>
            <w:tcW w:w="313" w:type="pct"/>
            <w:shd w:val="clear" w:color="auto" w:fill="auto"/>
            <w:noWrap/>
            <w:vAlign w:val="center"/>
            <w:hideMark/>
          </w:tcPr>
          <w:p w14:paraId="7B2B784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490</w:t>
            </w:r>
          </w:p>
        </w:tc>
        <w:tc>
          <w:tcPr>
            <w:tcW w:w="391" w:type="pct"/>
            <w:shd w:val="clear" w:color="auto" w:fill="auto"/>
            <w:noWrap/>
            <w:vAlign w:val="center"/>
            <w:hideMark/>
          </w:tcPr>
          <w:p w14:paraId="4DB3115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14043</w:t>
            </w:r>
          </w:p>
        </w:tc>
        <w:tc>
          <w:tcPr>
            <w:tcW w:w="3008" w:type="pct"/>
            <w:shd w:val="clear" w:color="auto" w:fill="auto"/>
            <w:noWrap/>
            <w:vAlign w:val="center"/>
            <w:hideMark/>
          </w:tcPr>
          <w:p w14:paraId="69AC2744" w14:textId="77777777" w:rsidR="0021284B" w:rsidRPr="00166CDE" w:rsidRDefault="0021284B" w:rsidP="0021284B">
            <w:pPr>
              <w:rPr>
                <w:rFonts w:ascii="Arial" w:hAnsi="Arial" w:cs="Arial"/>
                <w:sz w:val="16"/>
                <w:szCs w:val="16"/>
              </w:rPr>
            </w:pPr>
            <w:r w:rsidRPr="00166CDE">
              <w:rPr>
                <w:rFonts w:ascii="Arial" w:hAnsi="Arial" w:cs="Arial"/>
                <w:sz w:val="16"/>
                <w:szCs w:val="16"/>
              </w:rPr>
              <w:t>SULFATO FERROSO - 300MG</w:t>
            </w:r>
          </w:p>
        </w:tc>
        <w:tc>
          <w:tcPr>
            <w:tcW w:w="657" w:type="pct"/>
            <w:shd w:val="clear" w:color="auto" w:fill="auto"/>
            <w:noWrap/>
            <w:vAlign w:val="center"/>
            <w:hideMark/>
          </w:tcPr>
          <w:p w14:paraId="0C6B498D"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AF164A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$ 74,00</w:t>
            </w:r>
          </w:p>
        </w:tc>
      </w:tr>
      <w:tr w:rsidR="0021284B" w:rsidRPr="00166CDE" w14:paraId="14740559" w14:textId="77777777" w:rsidTr="0021284B">
        <w:trPr>
          <w:trHeight w:val="20"/>
        </w:trPr>
        <w:tc>
          <w:tcPr>
            <w:tcW w:w="313" w:type="pct"/>
            <w:shd w:val="clear" w:color="auto" w:fill="auto"/>
            <w:noWrap/>
            <w:vAlign w:val="center"/>
            <w:hideMark/>
          </w:tcPr>
          <w:p w14:paraId="6C42857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491</w:t>
            </w:r>
          </w:p>
        </w:tc>
        <w:tc>
          <w:tcPr>
            <w:tcW w:w="391" w:type="pct"/>
            <w:shd w:val="clear" w:color="auto" w:fill="auto"/>
            <w:noWrap/>
            <w:vAlign w:val="center"/>
            <w:hideMark/>
          </w:tcPr>
          <w:p w14:paraId="4F0691B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14150</w:t>
            </w:r>
          </w:p>
        </w:tc>
        <w:tc>
          <w:tcPr>
            <w:tcW w:w="3008" w:type="pct"/>
            <w:shd w:val="clear" w:color="auto" w:fill="auto"/>
            <w:noWrap/>
            <w:vAlign w:val="center"/>
            <w:hideMark/>
          </w:tcPr>
          <w:p w14:paraId="4A1062DC" w14:textId="77777777" w:rsidR="0021284B" w:rsidRPr="00166CDE" w:rsidRDefault="0021284B" w:rsidP="0021284B">
            <w:pPr>
              <w:rPr>
                <w:rFonts w:ascii="Arial" w:hAnsi="Arial" w:cs="Arial"/>
                <w:sz w:val="16"/>
                <w:szCs w:val="16"/>
              </w:rPr>
            </w:pPr>
            <w:r w:rsidRPr="00166CDE">
              <w:rPr>
                <w:rFonts w:ascii="Arial" w:hAnsi="Arial" w:cs="Arial"/>
                <w:sz w:val="16"/>
                <w:szCs w:val="16"/>
              </w:rPr>
              <w:t>SULFATO FERROSO - 600MG/15ML</w:t>
            </w:r>
          </w:p>
        </w:tc>
        <w:tc>
          <w:tcPr>
            <w:tcW w:w="657" w:type="pct"/>
            <w:shd w:val="clear" w:color="auto" w:fill="auto"/>
            <w:noWrap/>
            <w:vAlign w:val="center"/>
            <w:hideMark/>
          </w:tcPr>
          <w:p w14:paraId="71AD5BCC"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22A7A50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$ 2.174,00</w:t>
            </w:r>
          </w:p>
        </w:tc>
      </w:tr>
      <w:tr w:rsidR="0021284B" w:rsidRPr="00166CDE" w14:paraId="089F7F27" w14:textId="77777777" w:rsidTr="0021284B">
        <w:trPr>
          <w:trHeight w:val="20"/>
        </w:trPr>
        <w:tc>
          <w:tcPr>
            <w:tcW w:w="313" w:type="pct"/>
            <w:shd w:val="clear" w:color="auto" w:fill="auto"/>
            <w:noWrap/>
            <w:vAlign w:val="center"/>
            <w:hideMark/>
          </w:tcPr>
          <w:p w14:paraId="41FDD31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492</w:t>
            </w:r>
          </w:p>
        </w:tc>
        <w:tc>
          <w:tcPr>
            <w:tcW w:w="391" w:type="pct"/>
            <w:shd w:val="clear" w:color="auto" w:fill="auto"/>
            <w:noWrap/>
            <w:vAlign w:val="center"/>
            <w:hideMark/>
          </w:tcPr>
          <w:p w14:paraId="4197F63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14264</w:t>
            </w:r>
          </w:p>
        </w:tc>
        <w:tc>
          <w:tcPr>
            <w:tcW w:w="3008" w:type="pct"/>
            <w:shd w:val="clear" w:color="auto" w:fill="auto"/>
            <w:noWrap/>
            <w:vAlign w:val="center"/>
            <w:hideMark/>
          </w:tcPr>
          <w:p w14:paraId="7DCC91A9" w14:textId="77777777" w:rsidR="0021284B" w:rsidRPr="00166CDE" w:rsidRDefault="0021284B" w:rsidP="0021284B">
            <w:pPr>
              <w:rPr>
                <w:rFonts w:ascii="Arial" w:hAnsi="Arial" w:cs="Arial"/>
                <w:sz w:val="16"/>
                <w:szCs w:val="16"/>
              </w:rPr>
            </w:pPr>
            <w:r w:rsidRPr="00166CDE">
              <w:rPr>
                <w:rFonts w:ascii="Arial" w:hAnsi="Arial" w:cs="Arial"/>
                <w:sz w:val="16"/>
                <w:szCs w:val="16"/>
              </w:rPr>
              <w:t>TAMOXIFENO - 20MG</w:t>
            </w:r>
          </w:p>
        </w:tc>
        <w:tc>
          <w:tcPr>
            <w:tcW w:w="657" w:type="pct"/>
            <w:shd w:val="clear" w:color="auto" w:fill="auto"/>
            <w:noWrap/>
            <w:vAlign w:val="center"/>
            <w:hideMark/>
          </w:tcPr>
          <w:p w14:paraId="2BFCF4C2" w14:textId="77777777" w:rsidR="0021284B" w:rsidRPr="00166CDE" w:rsidRDefault="0021284B" w:rsidP="0021284B">
            <w:pPr>
              <w:rPr>
                <w:rFonts w:ascii="Arial" w:hAnsi="Arial" w:cs="Arial"/>
                <w:sz w:val="16"/>
                <w:szCs w:val="16"/>
              </w:rPr>
            </w:pPr>
            <w:r w:rsidRPr="00166CDE">
              <w:rPr>
                <w:rFonts w:ascii="Arial" w:hAnsi="Arial" w:cs="Arial"/>
                <w:sz w:val="16"/>
                <w:szCs w:val="16"/>
              </w:rPr>
              <w:t>CAJA</w:t>
            </w:r>
          </w:p>
        </w:tc>
        <w:tc>
          <w:tcPr>
            <w:tcW w:w="631" w:type="pct"/>
            <w:shd w:val="clear" w:color="auto" w:fill="auto"/>
            <w:noWrap/>
            <w:vAlign w:val="center"/>
            <w:hideMark/>
          </w:tcPr>
          <w:p w14:paraId="224693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$ 455,00</w:t>
            </w:r>
          </w:p>
        </w:tc>
      </w:tr>
      <w:tr w:rsidR="0021284B" w:rsidRPr="00166CDE" w14:paraId="7CDD5F45" w14:textId="77777777" w:rsidTr="0021284B">
        <w:trPr>
          <w:trHeight w:val="20"/>
        </w:trPr>
        <w:tc>
          <w:tcPr>
            <w:tcW w:w="313" w:type="pct"/>
            <w:shd w:val="clear" w:color="auto" w:fill="auto"/>
            <w:noWrap/>
            <w:vAlign w:val="center"/>
            <w:hideMark/>
          </w:tcPr>
          <w:p w14:paraId="69DDB0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493</w:t>
            </w:r>
          </w:p>
        </w:tc>
        <w:tc>
          <w:tcPr>
            <w:tcW w:w="391" w:type="pct"/>
            <w:shd w:val="clear" w:color="auto" w:fill="auto"/>
            <w:noWrap/>
            <w:vAlign w:val="center"/>
            <w:hideMark/>
          </w:tcPr>
          <w:p w14:paraId="78C6BE8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13787</w:t>
            </w:r>
          </w:p>
        </w:tc>
        <w:tc>
          <w:tcPr>
            <w:tcW w:w="3008" w:type="pct"/>
            <w:shd w:val="clear" w:color="auto" w:fill="auto"/>
            <w:noWrap/>
            <w:vAlign w:val="center"/>
            <w:hideMark/>
          </w:tcPr>
          <w:p w14:paraId="7B876ACC" w14:textId="77777777" w:rsidR="0021284B" w:rsidRPr="00166CDE" w:rsidRDefault="0021284B" w:rsidP="0021284B">
            <w:pPr>
              <w:rPr>
                <w:rFonts w:ascii="Arial" w:hAnsi="Arial" w:cs="Arial"/>
                <w:sz w:val="16"/>
                <w:szCs w:val="16"/>
              </w:rPr>
            </w:pPr>
            <w:r w:rsidRPr="00166CDE">
              <w:rPr>
                <w:rFonts w:ascii="Arial" w:hAnsi="Arial" w:cs="Arial"/>
                <w:sz w:val="16"/>
                <w:szCs w:val="16"/>
              </w:rPr>
              <w:t>TEARSOFT 5 MG SOLUCION OFTALMICA</w:t>
            </w:r>
          </w:p>
        </w:tc>
        <w:tc>
          <w:tcPr>
            <w:tcW w:w="657" w:type="pct"/>
            <w:shd w:val="clear" w:color="auto" w:fill="auto"/>
            <w:noWrap/>
            <w:vAlign w:val="center"/>
            <w:hideMark/>
          </w:tcPr>
          <w:p w14:paraId="151911C4" w14:textId="77777777" w:rsidR="0021284B" w:rsidRPr="00166CDE" w:rsidRDefault="0021284B" w:rsidP="0021284B">
            <w:pPr>
              <w:rPr>
                <w:rFonts w:ascii="Arial" w:hAnsi="Arial" w:cs="Arial"/>
                <w:sz w:val="16"/>
                <w:szCs w:val="16"/>
              </w:rPr>
            </w:pPr>
            <w:r w:rsidRPr="00166CDE">
              <w:rPr>
                <w:rFonts w:ascii="Arial" w:hAnsi="Arial" w:cs="Arial"/>
                <w:sz w:val="16"/>
                <w:szCs w:val="16"/>
              </w:rPr>
              <w:t>FRASCO X15</w:t>
            </w:r>
          </w:p>
        </w:tc>
        <w:tc>
          <w:tcPr>
            <w:tcW w:w="631" w:type="pct"/>
            <w:shd w:val="clear" w:color="auto" w:fill="auto"/>
            <w:noWrap/>
            <w:vAlign w:val="center"/>
            <w:hideMark/>
          </w:tcPr>
          <w:p w14:paraId="7DCB573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$ 10.347,00</w:t>
            </w:r>
          </w:p>
        </w:tc>
      </w:tr>
      <w:tr w:rsidR="0021284B" w:rsidRPr="00166CDE" w14:paraId="311E09E7" w14:textId="77777777" w:rsidTr="0021284B">
        <w:trPr>
          <w:trHeight w:val="20"/>
        </w:trPr>
        <w:tc>
          <w:tcPr>
            <w:tcW w:w="313" w:type="pct"/>
            <w:shd w:val="clear" w:color="auto" w:fill="auto"/>
            <w:noWrap/>
            <w:vAlign w:val="center"/>
            <w:hideMark/>
          </w:tcPr>
          <w:p w14:paraId="539CE42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494</w:t>
            </w:r>
          </w:p>
        </w:tc>
        <w:tc>
          <w:tcPr>
            <w:tcW w:w="391" w:type="pct"/>
            <w:shd w:val="clear" w:color="auto" w:fill="auto"/>
            <w:noWrap/>
            <w:vAlign w:val="center"/>
            <w:hideMark/>
          </w:tcPr>
          <w:p w14:paraId="44E9C9B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2666</w:t>
            </w:r>
          </w:p>
        </w:tc>
        <w:tc>
          <w:tcPr>
            <w:tcW w:w="3008" w:type="pct"/>
            <w:shd w:val="clear" w:color="auto" w:fill="auto"/>
            <w:noWrap/>
            <w:vAlign w:val="center"/>
            <w:hideMark/>
          </w:tcPr>
          <w:p w14:paraId="57ED577D" w14:textId="77777777" w:rsidR="0021284B" w:rsidRPr="00166CDE" w:rsidRDefault="0021284B" w:rsidP="0021284B">
            <w:pPr>
              <w:rPr>
                <w:rFonts w:ascii="Arial" w:hAnsi="Arial" w:cs="Arial"/>
                <w:sz w:val="16"/>
                <w:szCs w:val="16"/>
              </w:rPr>
            </w:pPr>
            <w:r w:rsidRPr="00166CDE">
              <w:rPr>
                <w:rFonts w:ascii="Arial" w:hAnsi="Arial" w:cs="Arial"/>
                <w:sz w:val="16"/>
                <w:szCs w:val="16"/>
              </w:rPr>
              <w:t>TECLOZAN - 500MG</w:t>
            </w:r>
          </w:p>
        </w:tc>
        <w:tc>
          <w:tcPr>
            <w:tcW w:w="657" w:type="pct"/>
            <w:shd w:val="clear" w:color="auto" w:fill="auto"/>
            <w:noWrap/>
            <w:vAlign w:val="center"/>
            <w:hideMark/>
          </w:tcPr>
          <w:p w14:paraId="47422B9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08FA0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$ 19.680,00</w:t>
            </w:r>
          </w:p>
        </w:tc>
      </w:tr>
      <w:tr w:rsidR="0021284B" w:rsidRPr="00166CDE" w14:paraId="37245515" w14:textId="77777777" w:rsidTr="0021284B">
        <w:trPr>
          <w:trHeight w:val="20"/>
        </w:trPr>
        <w:tc>
          <w:tcPr>
            <w:tcW w:w="313" w:type="pct"/>
            <w:shd w:val="clear" w:color="auto" w:fill="auto"/>
            <w:noWrap/>
            <w:vAlign w:val="center"/>
            <w:hideMark/>
          </w:tcPr>
          <w:p w14:paraId="686EC04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495</w:t>
            </w:r>
          </w:p>
        </w:tc>
        <w:tc>
          <w:tcPr>
            <w:tcW w:w="391" w:type="pct"/>
            <w:shd w:val="clear" w:color="auto" w:fill="auto"/>
            <w:noWrap/>
            <w:vAlign w:val="center"/>
            <w:hideMark/>
          </w:tcPr>
          <w:p w14:paraId="7BD34A1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1584</w:t>
            </w:r>
          </w:p>
        </w:tc>
        <w:tc>
          <w:tcPr>
            <w:tcW w:w="3008" w:type="pct"/>
            <w:shd w:val="clear" w:color="auto" w:fill="auto"/>
            <w:noWrap/>
            <w:vAlign w:val="center"/>
            <w:hideMark/>
          </w:tcPr>
          <w:p w14:paraId="73CD6C0D" w14:textId="77777777" w:rsidR="0021284B" w:rsidRPr="00166CDE" w:rsidRDefault="0021284B" w:rsidP="0021284B">
            <w:pPr>
              <w:rPr>
                <w:rFonts w:ascii="Arial" w:hAnsi="Arial" w:cs="Arial"/>
                <w:sz w:val="16"/>
                <w:szCs w:val="16"/>
              </w:rPr>
            </w:pPr>
            <w:r w:rsidRPr="00166CDE">
              <w:rPr>
                <w:rFonts w:ascii="Arial" w:hAnsi="Arial" w:cs="Arial"/>
                <w:sz w:val="16"/>
                <w:szCs w:val="16"/>
              </w:rPr>
              <w:t>TEOFILINA - 300MG</w:t>
            </w:r>
          </w:p>
        </w:tc>
        <w:tc>
          <w:tcPr>
            <w:tcW w:w="657" w:type="pct"/>
            <w:shd w:val="clear" w:color="auto" w:fill="auto"/>
            <w:noWrap/>
            <w:vAlign w:val="center"/>
            <w:hideMark/>
          </w:tcPr>
          <w:p w14:paraId="2AB734EC"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5176017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$ 237,00</w:t>
            </w:r>
          </w:p>
        </w:tc>
      </w:tr>
      <w:tr w:rsidR="0021284B" w:rsidRPr="00166CDE" w14:paraId="4653BC39" w14:textId="77777777" w:rsidTr="0021284B">
        <w:trPr>
          <w:trHeight w:val="20"/>
        </w:trPr>
        <w:tc>
          <w:tcPr>
            <w:tcW w:w="313" w:type="pct"/>
            <w:shd w:val="clear" w:color="auto" w:fill="auto"/>
            <w:noWrap/>
            <w:vAlign w:val="center"/>
            <w:hideMark/>
          </w:tcPr>
          <w:p w14:paraId="07E0C85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496</w:t>
            </w:r>
          </w:p>
        </w:tc>
        <w:tc>
          <w:tcPr>
            <w:tcW w:w="391" w:type="pct"/>
            <w:shd w:val="clear" w:color="auto" w:fill="auto"/>
            <w:noWrap/>
            <w:vAlign w:val="center"/>
            <w:hideMark/>
          </w:tcPr>
          <w:p w14:paraId="557296E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4258</w:t>
            </w:r>
          </w:p>
        </w:tc>
        <w:tc>
          <w:tcPr>
            <w:tcW w:w="3008" w:type="pct"/>
            <w:shd w:val="clear" w:color="auto" w:fill="auto"/>
            <w:noWrap/>
            <w:vAlign w:val="center"/>
            <w:hideMark/>
          </w:tcPr>
          <w:p w14:paraId="2814324D" w14:textId="77777777" w:rsidR="0021284B" w:rsidRPr="00166CDE" w:rsidRDefault="0021284B" w:rsidP="0021284B">
            <w:pPr>
              <w:rPr>
                <w:rFonts w:ascii="Arial" w:hAnsi="Arial" w:cs="Arial"/>
                <w:sz w:val="16"/>
                <w:szCs w:val="16"/>
              </w:rPr>
            </w:pPr>
            <w:r w:rsidRPr="00166CDE">
              <w:rPr>
                <w:rFonts w:ascii="Arial" w:hAnsi="Arial" w:cs="Arial"/>
                <w:sz w:val="16"/>
                <w:szCs w:val="16"/>
              </w:rPr>
              <w:t>TETRACICLINA - 500MG</w:t>
            </w:r>
          </w:p>
        </w:tc>
        <w:tc>
          <w:tcPr>
            <w:tcW w:w="657" w:type="pct"/>
            <w:shd w:val="clear" w:color="auto" w:fill="auto"/>
            <w:noWrap/>
            <w:vAlign w:val="center"/>
            <w:hideMark/>
          </w:tcPr>
          <w:p w14:paraId="29DA7CA8"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3DECF3D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$ 1.260,00</w:t>
            </w:r>
          </w:p>
        </w:tc>
      </w:tr>
      <w:tr w:rsidR="0021284B" w:rsidRPr="00166CDE" w14:paraId="48A24E6D" w14:textId="77777777" w:rsidTr="0021284B">
        <w:trPr>
          <w:trHeight w:val="20"/>
        </w:trPr>
        <w:tc>
          <w:tcPr>
            <w:tcW w:w="313" w:type="pct"/>
            <w:shd w:val="clear" w:color="auto" w:fill="auto"/>
            <w:noWrap/>
            <w:vAlign w:val="center"/>
            <w:hideMark/>
          </w:tcPr>
          <w:p w14:paraId="1568C23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497</w:t>
            </w:r>
          </w:p>
        </w:tc>
        <w:tc>
          <w:tcPr>
            <w:tcW w:w="391" w:type="pct"/>
            <w:shd w:val="clear" w:color="auto" w:fill="auto"/>
            <w:noWrap/>
            <w:vAlign w:val="center"/>
            <w:hideMark/>
          </w:tcPr>
          <w:p w14:paraId="6EF01E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4259</w:t>
            </w:r>
          </w:p>
        </w:tc>
        <w:tc>
          <w:tcPr>
            <w:tcW w:w="3008" w:type="pct"/>
            <w:shd w:val="clear" w:color="auto" w:fill="auto"/>
            <w:noWrap/>
            <w:vAlign w:val="center"/>
            <w:hideMark/>
          </w:tcPr>
          <w:p w14:paraId="0CBC24FF" w14:textId="77777777" w:rsidR="0021284B" w:rsidRPr="00166CDE" w:rsidRDefault="0021284B" w:rsidP="0021284B">
            <w:pPr>
              <w:rPr>
                <w:rFonts w:ascii="Arial" w:hAnsi="Arial" w:cs="Arial"/>
                <w:sz w:val="16"/>
                <w:szCs w:val="16"/>
              </w:rPr>
            </w:pPr>
            <w:r w:rsidRPr="00166CDE">
              <w:rPr>
                <w:rFonts w:ascii="Arial" w:hAnsi="Arial" w:cs="Arial"/>
                <w:sz w:val="16"/>
                <w:szCs w:val="16"/>
              </w:rPr>
              <w:t>TIAMINA - 100MG/ML</w:t>
            </w:r>
          </w:p>
        </w:tc>
        <w:tc>
          <w:tcPr>
            <w:tcW w:w="657" w:type="pct"/>
            <w:shd w:val="clear" w:color="auto" w:fill="auto"/>
            <w:noWrap/>
            <w:vAlign w:val="center"/>
            <w:hideMark/>
          </w:tcPr>
          <w:p w14:paraId="28E3FE44" w14:textId="77777777" w:rsidR="0021284B" w:rsidRPr="00166CDE" w:rsidRDefault="0021284B" w:rsidP="0021284B">
            <w:pPr>
              <w:rPr>
                <w:rFonts w:ascii="Arial" w:hAnsi="Arial" w:cs="Arial"/>
                <w:sz w:val="16"/>
                <w:szCs w:val="16"/>
              </w:rPr>
            </w:pPr>
            <w:r w:rsidRPr="00166CDE">
              <w:rPr>
                <w:rFonts w:ascii="Arial" w:hAnsi="Arial" w:cs="Arial"/>
                <w:sz w:val="16"/>
                <w:szCs w:val="16"/>
              </w:rPr>
              <w:t>SOLUCIÓN INYECTABLE</w:t>
            </w:r>
          </w:p>
        </w:tc>
        <w:tc>
          <w:tcPr>
            <w:tcW w:w="631" w:type="pct"/>
            <w:shd w:val="clear" w:color="auto" w:fill="auto"/>
            <w:noWrap/>
            <w:vAlign w:val="center"/>
            <w:hideMark/>
          </w:tcPr>
          <w:p w14:paraId="4D9E2FF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$ 6.414,00</w:t>
            </w:r>
          </w:p>
        </w:tc>
      </w:tr>
      <w:tr w:rsidR="0021284B" w:rsidRPr="00166CDE" w14:paraId="0FA4D869" w14:textId="77777777" w:rsidTr="0021284B">
        <w:trPr>
          <w:trHeight w:val="20"/>
        </w:trPr>
        <w:tc>
          <w:tcPr>
            <w:tcW w:w="313" w:type="pct"/>
            <w:shd w:val="clear" w:color="auto" w:fill="auto"/>
            <w:noWrap/>
            <w:vAlign w:val="center"/>
            <w:hideMark/>
          </w:tcPr>
          <w:p w14:paraId="15A77A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498</w:t>
            </w:r>
          </w:p>
        </w:tc>
        <w:tc>
          <w:tcPr>
            <w:tcW w:w="391" w:type="pct"/>
            <w:shd w:val="clear" w:color="auto" w:fill="auto"/>
            <w:noWrap/>
            <w:vAlign w:val="center"/>
            <w:hideMark/>
          </w:tcPr>
          <w:p w14:paraId="55161E1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14370</w:t>
            </w:r>
          </w:p>
        </w:tc>
        <w:tc>
          <w:tcPr>
            <w:tcW w:w="3008" w:type="pct"/>
            <w:shd w:val="clear" w:color="auto" w:fill="auto"/>
            <w:noWrap/>
            <w:vAlign w:val="center"/>
            <w:hideMark/>
          </w:tcPr>
          <w:p w14:paraId="4C8E07AA" w14:textId="77777777" w:rsidR="0021284B" w:rsidRPr="00166CDE" w:rsidRDefault="0021284B" w:rsidP="0021284B">
            <w:pPr>
              <w:rPr>
                <w:rFonts w:ascii="Arial" w:hAnsi="Arial" w:cs="Arial"/>
                <w:sz w:val="16"/>
                <w:szCs w:val="16"/>
              </w:rPr>
            </w:pPr>
            <w:r w:rsidRPr="00166CDE">
              <w:rPr>
                <w:rFonts w:ascii="Arial" w:hAnsi="Arial" w:cs="Arial"/>
                <w:sz w:val="16"/>
                <w:szCs w:val="16"/>
              </w:rPr>
              <w:t>TIAMINA - 300MG</w:t>
            </w:r>
          </w:p>
        </w:tc>
        <w:tc>
          <w:tcPr>
            <w:tcW w:w="657" w:type="pct"/>
            <w:shd w:val="clear" w:color="auto" w:fill="auto"/>
            <w:noWrap/>
            <w:vAlign w:val="center"/>
            <w:hideMark/>
          </w:tcPr>
          <w:p w14:paraId="7FC8E96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59AE52A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$ 215,00</w:t>
            </w:r>
          </w:p>
        </w:tc>
      </w:tr>
      <w:tr w:rsidR="0021284B" w:rsidRPr="00166CDE" w14:paraId="5BCB9DD8" w14:textId="77777777" w:rsidTr="0021284B">
        <w:trPr>
          <w:trHeight w:val="20"/>
        </w:trPr>
        <w:tc>
          <w:tcPr>
            <w:tcW w:w="313" w:type="pct"/>
            <w:shd w:val="clear" w:color="auto" w:fill="auto"/>
            <w:noWrap/>
            <w:vAlign w:val="center"/>
            <w:hideMark/>
          </w:tcPr>
          <w:p w14:paraId="420EF9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499</w:t>
            </w:r>
          </w:p>
        </w:tc>
        <w:tc>
          <w:tcPr>
            <w:tcW w:w="391" w:type="pct"/>
            <w:shd w:val="clear" w:color="auto" w:fill="auto"/>
            <w:noWrap/>
            <w:vAlign w:val="center"/>
            <w:hideMark/>
          </w:tcPr>
          <w:p w14:paraId="5387918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14164</w:t>
            </w:r>
          </w:p>
        </w:tc>
        <w:tc>
          <w:tcPr>
            <w:tcW w:w="3008" w:type="pct"/>
            <w:shd w:val="clear" w:color="auto" w:fill="auto"/>
            <w:noWrap/>
            <w:vAlign w:val="center"/>
            <w:hideMark/>
          </w:tcPr>
          <w:p w14:paraId="12E6A796" w14:textId="77777777" w:rsidR="0021284B" w:rsidRPr="00166CDE" w:rsidRDefault="0021284B" w:rsidP="0021284B">
            <w:pPr>
              <w:rPr>
                <w:rFonts w:ascii="Arial" w:hAnsi="Arial" w:cs="Arial"/>
                <w:sz w:val="16"/>
                <w:szCs w:val="16"/>
              </w:rPr>
            </w:pPr>
            <w:r w:rsidRPr="00166CDE">
              <w:rPr>
                <w:rFonts w:ascii="Arial" w:hAnsi="Arial" w:cs="Arial"/>
                <w:sz w:val="16"/>
                <w:szCs w:val="16"/>
              </w:rPr>
              <w:t>TINIDAZOL - 500MG</w:t>
            </w:r>
          </w:p>
        </w:tc>
        <w:tc>
          <w:tcPr>
            <w:tcW w:w="657" w:type="pct"/>
            <w:shd w:val="clear" w:color="auto" w:fill="auto"/>
            <w:noWrap/>
            <w:vAlign w:val="center"/>
            <w:hideMark/>
          </w:tcPr>
          <w:p w14:paraId="35B7DA2B"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93971B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$ 150,00</w:t>
            </w:r>
          </w:p>
        </w:tc>
      </w:tr>
      <w:tr w:rsidR="0021284B" w:rsidRPr="00166CDE" w14:paraId="51C1D528" w14:textId="77777777" w:rsidTr="0021284B">
        <w:trPr>
          <w:trHeight w:val="20"/>
        </w:trPr>
        <w:tc>
          <w:tcPr>
            <w:tcW w:w="313" w:type="pct"/>
            <w:shd w:val="clear" w:color="auto" w:fill="auto"/>
            <w:noWrap/>
            <w:vAlign w:val="center"/>
            <w:hideMark/>
          </w:tcPr>
          <w:p w14:paraId="2D733BB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500</w:t>
            </w:r>
          </w:p>
        </w:tc>
        <w:tc>
          <w:tcPr>
            <w:tcW w:w="391" w:type="pct"/>
            <w:shd w:val="clear" w:color="auto" w:fill="auto"/>
            <w:noWrap/>
            <w:vAlign w:val="center"/>
            <w:hideMark/>
          </w:tcPr>
          <w:p w14:paraId="38C5AF1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13441</w:t>
            </w:r>
          </w:p>
        </w:tc>
        <w:tc>
          <w:tcPr>
            <w:tcW w:w="3008" w:type="pct"/>
            <w:shd w:val="clear" w:color="auto" w:fill="auto"/>
            <w:noWrap/>
            <w:vAlign w:val="center"/>
            <w:hideMark/>
          </w:tcPr>
          <w:p w14:paraId="12DA211B" w14:textId="77777777" w:rsidR="0021284B" w:rsidRPr="00166CDE" w:rsidRDefault="0021284B" w:rsidP="0021284B">
            <w:pPr>
              <w:rPr>
                <w:rFonts w:ascii="Arial" w:hAnsi="Arial" w:cs="Arial"/>
                <w:sz w:val="16"/>
                <w:szCs w:val="16"/>
              </w:rPr>
            </w:pPr>
            <w:r w:rsidRPr="00166CDE">
              <w:rPr>
                <w:rFonts w:ascii="Arial" w:hAnsi="Arial" w:cs="Arial"/>
                <w:sz w:val="16"/>
                <w:szCs w:val="16"/>
              </w:rPr>
              <w:t>TOXOIDE TETANICO - 0.5 ML</w:t>
            </w:r>
          </w:p>
        </w:tc>
        <w:tc>
          <w:tcPr>
            <w:tcW w:w="657" w:type="pct"/>
            <w:shd w:val="clear" w:color="auto" w:fill="auto"/>
            <w:noWrap/>
            <w:vAlign w:val="center"/>
            <w:hideMark/>
          </w:tcPr>
          <w:p w14:paraId="5534BAEF"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2F4508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$ 9.317,00</w:t>
            </w:r>
          </w:p>
        </w:tc>
      </w:tr>
      <w:tr w:rsidR="0021284B" w:rsidRPr="00166CDE" w14:paraId="18EB9DFA" w14:textId="77777777" w:rsidTr="0021284B">
        <w:trPr>
          <w:trHeight w:val="20"/>
        </w:trPr>
        <w:tc>
          <w:tcPr>
            <w:tcW w:w="313" w:type="pct"/>
            <w:shd w:val="clear" w:color="auto" w:fill="auto"/>
            <w:noWrap/>
            <w:vAlign w:val="center"/>
            <w:hideMark/>
          </w:tcPr>
          <w:p w14:paraId="141B4D6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501</w:t>
            </w:r>
          </w:p>
        </w:tc>
        <w:tc>
          <w:tcPr>
            <w:tcW w:w="391" w:type="pct"/>
            <w:shd w:val="clear" w:color="auto" w:fill="auto"/>
            <w:noWrap/>
            <w:vAlign w:val="center"/>
            <w:hideMark/>
          </w:tcPr>
          <w:p w14:paraId="767440A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13551</w:t>
            </w:r>
          </w:p>
        </w:tc>
        <w:tc>
          <w:tcPr>
            <w:tcW w:w="3008" w:type="pct"/>
            <w:shd w:val="clear" w:color="auto" w:fill="auto"/>
            <w:noWrap/>
            <w:vAlign w:val="center"/>
            <w:hideMark/>
          </w:tcPr>
          <w:p w14:paraId="64E12C45" w14:textId="77777777" w:rsidR="0021284B" w:rsidRPr="00166CDE" w:rsidRDefault="0021284B" w:rsidP="0021284B">
            <w:pPr>
              <w:rPr>
                <w:rFonts w:ascii="Arial" w:hAnsi="Arial" w:cs="Arial"/>
                <w:sz w:val="16"/>
                <w:szCs w:val="16"/>
              </w:rPr>
            </w:pPr>
            <w:r w:rsidRPr="00166CDE">
              <w:rPr>
                <w:rFonts w:ascii="Arial" w:hAnsi="Arial" w:cs="Arial"/>
                <w:sz w:val="16"/>
                <w:szCs w:val="16"/>
              </w:rPr>
              <w:t>TRAMADOL - 100MG/2ML</w:t>
            </w:r>
          </w:p>
        </w:tc>
        <w:tc>
          <w:tcPr>
            <w:tcW w:w="657" w:type="pct"/>
            <w:shd w:val="clear" w:color="auto" w:fill="auto"/>
            <w:noWrap/>
            <w:vAlign w:val="center"/>
            <w:hideMark/>
          </w:tcPr>
          <w:p w14:paraId="2D6C3898"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2BC3FDC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$ 651,00</w:t>
            </w:r>
          </w:p>
        </w:tc>
      </w:tr>
      <w:tr w:rsidR="0021284B" w:rsidRPr="00166CDE" w14:paraId="523ACACB" w14:textId="77777777" w:rsidTr="0021284B">
        <w:trPr>
          <w:trHeight w:val="20"/>
        </w:trPr>
        <w:tc>
          <w:tcPr>
            <w:tcW w:w="313" w:type="pct"/>
            <w:shd w:val="clear" w:color="auto" w:fill="auto"/>
            <w:noWrap/>
            <w:vAlign w:val="center"/>
            <w:hideMark/>
          </w:tcPr>
          <w:p w14:paraId="22183B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502</w:t>
            </w:r>
          </w:p>
        </w:tc>
        <w:tc>
          <w:tcPr>
            <w:tcW w:w="391" w:type="pct"/>
            <w:shd w:val="clear" w:color="auto" w:fill="auto"/>
            <w:noWrap/>
            <w:vAlign w:val="center"/>
            <w:hideMark/>
          </w:tcPr>
          <w:p w14:paraId="16B98D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14090</w:t>
            </w:r>
          </w:p>
        </w:tc>
        <w:tc>
          <w:tcPr>
            <w:tcW w:w="3008" w:type="pct"/>
            <w:shd w:val="clear" w:color="auto" w:fill="auto"/>
            <w:noWrap/>
            <w:vAlign w:val="center"/>
            <w:hideMark/>
          </w:tcPr>
          <w:p w14:paraId="677CAD30" w14:textId="77777777" w:rsidR="0021284B" w:rsidRPr="00166CDE" w:rsidRDefault="0021284B" w:rsidP="0021284B">
            <w:pPr>
              <w:rPr>
                <w:rFonts w:ascii="Arial" w:hAnsi="Arial" w:cs="Arial"/>
                <w:sz w:val="16"/>
                <w:szCs w:val="16"/>
              </w:rPr>
            </w:pPr>
            <w:r w:rsidRPr="00166CDE">
              <w:rPr>
                <w:rFonts w:ascii="Arial" w:hAnsi="Arial" w:cs="Arial"/>
                <w:sz w:val="16"/>
                <w:szCs w:val="16"/>
              </w:rPr>
              <w:t>TRAMADOL - 100MG/ML (10%)</w:t>
            </w:r>
          </w:p>
        </w:tc>
        <w:tc>
          <w:tcPr>
            <w:tcW w:w="657" w:type="pct"/>
            <w:shd w:val="clear" w:color="auto" w:fill="auto"/>
            <w:noWrap/>
            <w:vAlign w:val="center"/>
            <w:hideMark/>
          </w:tcPr>
          <w:p w14:paraId="350D030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ORAL</w:t>
            </w:r>
          </w:p>
        </w:tc>
        <w:tc>
          <w:tcPr>
            <w:tcW w:w="631" w:type="pct"/>
            <w:shd w:val="clear" w:color="auto" w:fill="auto"/>
            <w:noWrap/>
            <w:vAlign w:val="center"/>
            <w:hideMark/>
          </w:tcPr>
          <w:p w14:paraId="4F38D47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$ 2.530,00</w:t>
            </w:r>
          </w:p>
        </w:tc>
      </w:tr>
      <w:tr w:rsidR="0021284B" w:rsidRPr="00166CDE" w14:paraId="26394630" w14:textId="77777777" w:rsidTr="0021284B">
        <w:trPr>
          <w:trHeight w:val="20"/>
        </w:trPr>
        <w:tc>
          <w:tcPr>
            <w:tcW w:w="313" w:type="pct"/>
            <w:shd w:val="clear" w:color="auto" w:fill="auto"/>
            <w:noWrap/>
            <w:vAlign w:val="center"/>
            <w:hideMark/>
          </w:tcPr>
          <w:p w14:paraId="34829C1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503</w:t>
            </w:r>
          </w:p>
        </w:tc>
        <w:tc>
          <w:tcPr>
            <w:tcW w:w="391" w:type="pct"/>
            <w:shd w:val="clear" w:color="auto" w:fill="auto"/>
            <w:noWrap/>
            <w:vAlign w:val="center"/>
            <w:hideMark/>
          </w:tcPr>
          <w:p w14:paraId="11AC2AF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14055</w:t>
            </w:r>
          </w:p>
        </w:tc>
        <w:tc>
          <w:tcPr>
            <w:tcW w:w="3008" w:type="pct"/>
            <w:shd w:val="clear" w:color="auto" w:fill="auto"/>
            <w:noWrap/>
            <w:vAlign w:val="center"/>
            <w:hideMark/>
          </w:tcPr>
          <w:p w14:paraId="14F89661" w14:textId="77777777" w:rsidR="0021284B" w:rsidRPr="00166CDE" w:rsidRDefault="0021284B" w:rsidP="0021284B">
            <w:pPr>
              <w:rPr>
                <w:rFonts w:ascii="Arial" w:hAnsi="Arial" w:cs="Arial"/>
                <w:sz w:val="16"/>
                <w:szCs w:val="16"/>
              </w:rPr>
            </w:pPr>
            <w:r w:rsidRPr="00166CDE">
              <w:rPr>
                <w:rFonts w:ascii="Arial" w:hAnsi="Arial" w:cs="Arial"/>
                <w:sz w:val="16"/>
                <w:szCs w:val="16"/>
              </w:rPr>
              <w:t>TRAMADOL - 50MG/ML</w:t>
            </w:r>
          </w:p>
        </w:tc>
        <w:tc>
          <w:tcPr>
            <w:tcW w:w="657" w:type="pct"/>
            <w:shd w:val="clear" w:color="auto" w:fill="auto"/>
            <w:noWrap/>
            <w:vAlign w:val="center"/>
            <w:hideMark/>
          </w:tcPr>
          <w:p w14:paraId="1FADC28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80BC2B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$ 450,00</w:t>
            </w:r>
          </w:p>
        </w:tc>
      </w:tr>
      <w:tr w:rsidR="0021284B" w:rsidRPr="00166CDE" w14:paraId="59C6AE95" w14:textId="77777777" w:rsidTr="0021284B">
        <w:trPr>
          <w:trHeight w:val="20"/>
        </w:trPr>
        <w:tc>
          <w:tcPr>
            <w:tcW w:w="313" w:type="pct"/>
            <w:shd w:val="clear" w:color="auto" w:fill="auto"/>
            <w:noWrap/>
            <w:vAlign w:val="center"/>
            <w:hideMark/>
          </w:tcPr>
          <w:p w14:paraId="7E466E4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504</w:t>
            </w:r>
          </w:p>
        </w:tc>
        <w:tc>
          <w:tcPr>
            <w:tcW w:w="391" w:type="pct"/>
            <w:shd w:val="clear" w:color="auto" w:fill="auto"/>
            <w:noWrap/>
            <w:vAlign w:val="center"/>
            <w:hideMark/>
          </w:tcPr>
          <w:p w14:paraId="6F00DD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2852</w:t>
            </w:r>
          </w:p>
        </w:tc>
        <w:tc>
          <w:tcPr>
            <w:tcW w:w="3008" w:type="pct"/>
            <w:shd w:val="clear" w:color="auto" w:fill="auto"/>
            <w:noWrap/>
            <w:vAlign w:val="center"/>
            <w:hideMark/>
          </w:tcPr>
          <w:p w14:paraId="0F3D62C5" w14:textId="77777777" w:rsidR="0021284B" w:rsidRPr="00166CDE" w:rsidRDefault="0021284B" w:rsidP="0021284B">
            <w:pPr>
              <w:rPr>
                <w:rFonts w:ascii="Arial" w:hAnsi="Arial" w:cs="Arial"/>
                <w:sz w:val="16"/>
                <w:szCs w:val="16"/>
              </w:rPr>
            </w:pPr>
            <w:r w:rsidRPr="00166CDE">
              <w:rPr>
                <w:rFonts w:ascii="Arial" w:hAnsi="Arial" w:cs="Arial"/>
                <w:sz w:val="16"/>
                <w:szCs w:val="16"/>
              </w:rPr>
              <w:t>TRAZODONA - 50MG</w:t>
            </w:r>
          </w:p>
        </w:tc>
        <w:tc>
          <w:tcPr>
            <w:tcW w:w="657" w:type="pct"/>
            <w:shd w:val="clear" w:color="auto" w:fill="auto"/>
            <w:noWrap/>
            <w:vAlign w:val="center"/>
            <w:hideMark/>
          </w:tcPr>
          <w:p w14:paraId="4102E420"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6F6812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$ 116,00</w:t>
            </w:r>
          </w:p>
        </w:tc>
      </w:tr>
      <w:tr w:rsidR="0021284B" w:rsidRPr="00166CDE" w14:paraId="19727040" w14:textId="77777777" w:rsidTr="0021284B">
        <w:trPr>
          <w:trHeight w:val="20"/>
        </w:trPr>
        <w:tc>
          <w:tcPr>
            <w:tcW w:w="313" w:type="pct"/>
            <w:shd w:val="clear" w:color="auto" w:fill="auto"/>
            <w:noWrap/>
            <w:vAlign w:val="center"/>
            <w:hideMark/>
          </w:tcPr>
          <w:p w14:paraId="3624610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505</w:t>
            </w:r>
          </w:p>
        </w:tc>
        <w:tc>
          <w:tcPr>
            <w:tcW w:w="391" w:type="pct"/>
            <w:shd w:val="clear" w:color="auto" w:fill="auto"/>
            <w:noWrap/>
            <w:vAlign w:val="center"/>
            <w:hideMark/>
          </w:tcPr>
          <w:p w14:paraId="2CABD7D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4265</w:t>
            </w:r>
          </w:p>
        </w:tc>
        <w:tc>
          <w:tcPr>
            <w:tcW w:w="3008" w:type="pct"/>
            <w:shd w:val="clear" w:color="auto" w:fill="auto"/>
            <w:noWrap/>
            <w:vAlign w:val="center"/>
            <w:hideMark/>
          </w:tcPr>
          <w:p w14:paraId="578300DB" w14:textId="77777777" w:rsidR="0021284B" w:rsidRPr="00166CDE" w:rsidRDefault="0021284B" w:rsidP="0021284B">
            <w:pPr>
              <w:rPr>
                <w:rFonts w:ascii="Arial" w:hAnsi="Arial" w:cs="Arial"/>
                <w:sz w:val="16"/>
                <w:szCs w:val="16"/>
              </w:rPr>
            </w:pPr>
            <w:r w:rsidRPr="00166CDE">
              <w:rPr>
                <w:rFonts w:ascii="Arial" w:hAnsi="Arial" w:cs="Arial"/>
                <w:sz w:val="16"/>
                <w:szCs w:val="16"/>
              </w:rPr>
              <w:t>TRIMETOPRIM -SULFAMETOXAZOL - (40+</w:t>
            </w:r>
            <w:proofErr w:type="gramStart"/>
            <w:r w:rsidRPr="00166CDE">
              <w:rPr>
                <w:rFonts w:ascii="Arial" w:hAnsi="Arial" w:cs="Arial"/>
                <w:sz w:val="16"/>
                <w:szCs w:val="16"/>
              </w:rPr>
              <w:t>200)MG</w:t>
            </w:r>
            <w:proofErr w:type="gramEnd"/>
            <w:r w:rsidRPr="00166CDE">
              <w:rPr>
                <w:rFonts w:ascii="Arial" w:hAnsi="Arial" w:cs="Arial"/>
                <w:sz w:val="16"/>
                <w:szCs w:val="16"/>
              </w:rPr>
              <w:t>/5ML (0,8+4)%</w:t>
            </w:r>
          </w:p>
        </w:tc>
        <w:tc>
          <w:tcPr>
            <w:tcW w:w="657" w:type="pct"/>
            <w:shd w:val="clear" w:color="auto" w:fill="auto"/>
            <w:noWrap/>
            <w:vAlign w:val="center"/>
            <w:hideMark/>
          </w:tcPr>
          <w:p w14:paraId="57C4B789" w14:textId="77777777" w:rsidR="0021284B" w:rsidRPr="00166CDE" w:rsidRDefault="0021284B" w:rsidP="0021284B">
            <w:pPr>
              <w:rPr>
                <w:rFonts w:ascii="Arial" w:hAnsi="Arial" w:cs="Arial"/>
                <w:sz w:val="16"/>
                <w:szCs w:val="16"/>
              </w:rPr>
            </w:pPr>
            <w:r w:rsidRPr="00166CDE">
              <w:rPr>
                <w:rFonts w:ascii="Arial" w:hAnsi="Arial" w:cs="Arial"/>
                <w:sz w:val="16"/>
                <w:szCs w:val="16"/>
              </w:rPr>
              <w:t>FRASCO X120</w:t>
            </w:r>
          </w:p>
        </w:tc>
        <w:tc>
          <w:tcPr>
            <w:tcW w:w="631" w:type="pct"/>
            <w:shd w:val="clear" w:color="auto" w:fill="auto"/>
            <w:noWrap/>
            <w:vAlign w:val="center"/>
            <w:hideMark/>
          </w:tcPr>
          <w:p w14:paraId="30C1E4C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$ 3.300,00</w:t>
            </w:r>
          </w:p>
        </w:tc>
      </w:tr>
      <w:tr w:rsidR="0021284B" w:rsidRPr="00166CDE" w14:paraId="6C980AD2" w14:textId="77777777" w:rsidTr="0021284B">
        <w:trPr>
          <w:trHeight w:val="20"/>
        </w:trPr>
        <w:tc>
          <w:tcPr>
            <w:tcW w:w="313" w:type="pct"/>
            <w:shd w:val="clear" w:color="auto" w:fill="auto"/>
            <w:noWrap/>
            <w:vAlign w:val="center"/>
            <w:hideMark/>
          </w:tcPr>
          <w:p w14:paraId="5649057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506</w:t>
            </w:r>
          </w:p>
        </w:tc>
        <w:tc>
          <w:tcPr>
            <w:tcW w:w="391" w:type="pct"/>
            <w:shd w:val="clear" w:color="auto" w:fill="auto"/>
            <w:noWrap/>
            <w:vAlign w:val="center"/>
            <w:hideMark/>
          </w:tcPr>
          <w:p w14:paraId="4A6290C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0241</w:t>
            </w:r>
          </w:p>
        </w:tc>
        <w:tc>
          <w:tcPr>
            <w:tcW w:w="3008" w:type="pct"/>
            <w:shd w:val="clear" w:color="auto" w:fill="auto"/>
            <w:noWrap/>
            <w:vAlign w:val="center"/>
            <w:hideMark/>
          </w:tcPr>
          <w:p w14:paraId="4257E147" w14:textId="77777777" w:rsidR="0021284B" w:rsidRPr="00166CDE" w:rsidRDefault="0021284B" w:rsidP="0021284B">
            <w:pPr>
              <w:rPr>
                <w:rFonts w:ascii="Arial" w:hAnsi="Arial" w:cs="Arial"/>
                <w:sz w:val="16"/>
                <w:szCs w:val="16"/>
              </w:rPr>
            </w:pPr>
            <w:r w:rsidRPr="00166CDE">
              <w:rPr>
                <w:rFonts w:ascii="Arial" w:hAnsi="Arial" w:cs="Arial"/>
                <w:sz w:val="16"/>
                <w:szCs w:val="16"/>
              </w:rPr>
              <w:t>TRIMETOPRIM -SULFAMETOXAZOL - (40+</w:t>
            </w:r>
            <w:proofErr w:type="gramStart"/>
            <w:r w:rsidRPr="00166CDE">
              <w:rPr>
                <w:rFonts w:ascii="Arial" w:hAnsi="Arial" w:cs="Arial"/>
                <w:sz w:val="16"/>
                <w:szCs w:val="16"/>
              </w:rPr>
              <w:t>200)MG</w:t>
            </w:r>
            <w:proofErr w:type="gramEnd"/>
            <w:r w:rsidRPr="00166CDE">
              <w:rPr>
                <w:rFonts w:ascii="Arial" w:hAnsi="Arial" w:cs="Arial"/>
                <w:sz w:val="16"/>
                <w:szCs w:val="16"/>
              </w:rPr>
              <w:t>/5ML (0,8+4)%. X 60 ML</w:t>
            </w:r>
          </w:p>
        </w:tc>
        <w:tc>
          <w:tcPr>
            <w:tcW w:w="657" w:type="pct"/>
            <w:shd w:val="clear" w:color="auto" w:fill="auto"/>
            <w:noWrap/>
            <w:vAlign w:val="center"/>
            <w:hideMark/>
          </w:tcPr>
          <w:p w14:paraId="406A3E3B" w14:textId="77777777" w:rsidR="0021284B" w:rsidRPr="00166CDE" w:rsidRDefault="0021284B" w:rsidP="0021284B">
            <w:pPr>
              <w:rPr>
                <w:rFonts w:ascii="Arial" w:hAnsi="Arial" w:cs="Arial"/>
                <w:sz w:val="16"/>
                <w:szCs w:val="16"/>
              </w:rPr>
            </w:pPr>
            <w:r w:rsidRPr="00166CDE">
              <w:rPr>
                <w:rFonts w:ascii="Arial" w:hAnsi="Arial" w:cs="Arial"/>
                <w:sz w:val="16"/>
                <w:szCs w:val="16"/>
              </w:rPr>
              <w:t>SUSPENSION</w:t>
            </w:r>
          </w:p>
        </w:tc>
        <w:tc>
          <w:tcPr>
            <w:tcW w:w="631" w:type="pct"/>
            <w:shd w:val="clear" w:color="auto" w:fill="auto"/>
            <w:noWrap/>
            <w:vAlign w:val="center"/>
            <w:hideMark/>
          </w:tcPr>
          <w:p w14:paraId="46E2245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$ 2.750,00</w:t>
            </w:r>
          </w:p>
        </w:tc>
      </w:tr>
      <w:tr w:rsidR="0021284B" w:rsidRPr="00166CDE" w14:paraId="240F6A9B" w14:textId="77777777" w:rsidTr="0021284B">
        <w:trPr>
          <w:trHeight w:val="20"/>
        </w:trPr>
        <w:tc>
          <w:tcPr>
            <w:tcW w:w="313" w:type="pct"/>
            <w:shd w:val="clear" w:color="auto" w:fill="auto"/>
            <w:noWrap/>
            <w:vAlign w:val="center"/>
            <w:hideMark/>
          </w:tcPr>
          <w:p w14:paraId="1FE3FA8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507</w:t>
            </w:r>
          </w:p>
        </w:tc>
        <w:tc>
          <w:tcPr>
            <w:tcW w:w="391" w:type="pct"/>
            <w:shd w:val="clear" w:color="auto" w:fill="auto"/>
            <w:noWrap/>
            <w:vAlign w:val="center"/>
            <w:hideMark/>
          </w:tcPr>
          <w:p w14:paraId="080DBCA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13723</w:t>
            </w:r>
          </w:p>
        </w:tc>
        <w:tc>
          <w:tcPr>
            <w:tcW w:w="3008" w:type="pct"/>
            <w:shd w:val="clear" w:color="auto" w:fill="auto"/>
            <w:noWrap/>
            <w:vAlign w:val="center"/>
            <w:hideMark/>
          </w:tcPr>
          <w:p w14:paraId="120BC07E" w14:textId="77777777" w:rsidR="0021284B" w:rsidRPr="00166CDE" w:rsidRDefault="0021284B" w:rsidP="0021284B">
            <w:pPr>
              <w:rPr>
                <w:rFonts w:ascii="Arial" w:hAnsi="Arial" w:cs="Arial"/>
                <w:sz w:val="16"/>
                <w:szCs w:val="16"/>
              </w:rPr>
            </w:pPr>
            <w:r w:rsidRPr="00166CDE">
              <w:rPr>
                <w:rFonts w:ascii="Arial" w:hAnsi="Arial" w:cs="Arial"/>
                <w:sz w:val="16"/>
                <w:szCs w:val="16"/>
              </w:rPr>
              <w:t>TRIMETOPRIM -SULFAMETOXAZOL - (80+</w:t>
            </w:r>
            <w:proofErr w:type="gramStart"/>
            <w:r w:rsidRPr="00166CDE">
              <w:rPr>
                <w:rFonts w:ascii="Arial" w:hAnsi="Arial" w:cs="Arial"/>
                <w:sz w:val="16"/>
                <w:szCs w:val="16"/>
              </w:rPr>
              <w:t>400)MG</w:t>
            </w:r>
            <w:proofErr w:type="gramEnd"/>
          </w:p>
        </w:tc>
        <w:tc>
          <w:tcPr>
            <w:tcW w:w="657" w:type="pct"/>
            <w:shd w:val="clear" w:color="auto" w:fill="auto"/>
            <w:noWrap/>
            <w:vAlign w:val="center"/>
            <w:hideMark/>
          </w:tcPr>
          <w:p w14:paraId="67E4697A"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40AF670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$ 150,00</w:t>
            </w:r>
          </w:p>
        </w:tc>
      </w:tr>
      <w:tr w:rsidR="0021284B" w:rsidRPr="00166CDE" w14:paraId="05190F5F" w14:textId="77777777" w:rsidTr="0021284B">
        <w:trPr>
          <w:trHeight w:val="20"/>
        </w:trPr>
        <w:tc>
          <w:tcPr>
            <w:tcW w:w="313" w:type="pct"/>
            <w:shd w:val="clear" w:color="auto" w:fill="auto"/>
            <w:noWrap/>
            <w:vAlign w:val="center"/>
            <w:hideMark/>
          </w:tcPr>
          <w:p w14:paraId="7E797C9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508</w:t>
            </w:r>
          </w:p>
        </w:tc>
        <w:tc>
          <w:tcPr>
            <w:tcW w:w="391" w:type="pct"/>
            <w:shd w:val="clear" w:color="auto" w:fill="auto"/>
            <w:noWrap/>
            <w:vAlign w:val="center"/>
            <w:hideMark/>
          </w:tcPr>
          <w:p w14:paraId="15ADCD9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10039</w:t>
            </w:r>
          </w:p>
        </w:tc>
        <w:tc>
          <w:tcPr>
            <w:tcW w:w="3008" w:type="pct"/>
            <w:shd w:val="clear" w:color="auto" w:fill="auto"/>
            <w:noWrap/>
            <w:vAlign w:val="center"/>
            <w:hideMark/>
          </w:tcPr>
          <w:p w14:paraId="47B47212" w14:textId="77777777" w:rsidR="0021284B" w:rsidRPr="00166CDE" w:rsidRDefault="0021284B" w:rsidP="0021284B">
            <w:pPr>
              <w:rPr>
                <w:rFonts w:ascii="Arial" w:hAnsi="Arial" w:cs="Arial"/>
                <w:sz w:val="16"/>
                <w:szCs w:val="16"/>
              </w:rPr>
            </w:pPr>
            <w:r w:rsidRPr="00166CDE">
              <w:rPr>
                <w:rFonts w:ascii="Arial" w:hAnsi="Arial" w:cs="Arial"/>
                <w:sz w:val="16"/>
                <w:szCs w:val="16"/>
              </w:rPr>
              <w:t>TRIMETOPRIM -SULFAMETOXAZOL - (80+</w:t>
            </w:r>
            <w:proofErr w:type="gramStart"/>
            <w:r w:rsidRPr="00166CDE">
              <w:rPr>
                <w:rFonts w:ascii="Arial" w:hAnsi="Arial" w:cs="Arial"/>
                <w:sz w:val="16"/>
                <w:szCs w:val="16"/>
              </w:rPr>
              <w:t>400)MG</w:t>
            </w:r>
            <w:proofErr w:type="gramEnd"/>
            <w:r w:rsidRPr="00166CDE">
              <w:rPr>
                <w:rFonts w:ascii="Arial" w:hAnsi="Arial" w:cs="Arial"/>
                <w:sz w:val="16"/>
                <w:szCs w:val="16"/>
              </w:rPr>
              <w:t>/ML AMPOLLA</w:t>
            </w:r>
          </w:p>
        </w:tc>
        <w:tc>
          <w:tcPr>
            <w:tcW w:w="657" w:type="pct"/>
            <w:shd w:val="clear" w:color="auto" w:fill="auto"/>
            <w:noWrap/>
            <w:vAlign w:val="center"/>
            <w:hideMark/>
          </w:tcPr>
          <w:p w14:paraId="7088E511"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EC8B6C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$ 4.023,00</w:t>
            </w:r>
          </w:p>
        </w:tc>
      </w:tr>
      <w:tr w:rsidR="0021284B" w:rsidRPr="00166CDE" w14:paraId="2A09F449" w14:textId="77777777" w:rsidTr="0021284B">
        <w:trPr>
          <w:trHeight w:val="20"/>
        </w:trPr>
        <w:tc>
          <w:tcPr>
            <w:tcW w:w="313" w:type="pct"/>
            <w:shd w:val="clear" w:color="auto" w:fill="auto"/>
            <w:noWrap/>
            <w:vAlign w:val="center"/>
            <w:hideMark/>
          </w:tcPr>
          <w:p w14:paraId="2D6F54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509</w:t>
            </w:r>
          </w:p>
        </w:tc>
        <w:tc>
          <w:tcPr>
            <w:tcW w:w="391" w:type="pct"/>
            <w:shd w:val="clear" w:color="auto" w:fill="auto"/>
            <w:noWrap/>
            <w:vAlign w:val="center"/>
            <w:hideMark/>
          </w:tcPr>
          <w:p w14:paraId="230A8E8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13430</w:t>
            </w:r>
          </w:p>
        </w:tc>
        <w:tc>
          <w:tcPr>
            <w:tcW w:w="3008" w:type="pct"/>
            <w:shd w:val="clear" w:color="auto" w:fill="auto"/>
            <w:noWrap/>
            <w:vAlign w:val="center"/>
            <w:hideMark/>
          </w:tcPr>
          <w:p w14:paraId="670B399E" w14:textId="77777777" w:rsidR="0021284B" w:rsidRPr="00166CDE" w:rsidRDefault="0021284B" w:rsidP="0021284B">
            <w:pPr>
              <w:rPr>
                <w:rFonts w:ascii="Arial" w:hAnsi="Arial" w:cs="Arial"/>
                <w:sz w:val="16"/>
                <w:szCs w:val="16"/>
              </w:rPr>
            </w:pPr>
            <w:r w:rsidRPr="00166CDE">
              <w:rPr>
                <w:rFonts w:ascii="Arial" w:hAnsi="Arial" w:cs="Arial"/>
                <w:sz w:val="16"/>
                <w:szCs w:val="16"/>
              </w:rPr>
              <w:t>TRIMETOPRIM -SULFAMETOXAZOL (160+800) MG</w:t>
            </w:r>
          </w:p>
        </w:tc>
        <w:tc>
          <w:tcPr>
            <w:tcW w:w="657" w:type="pct"/>
            <w:shd w:val="clear" w:color="auto" w:fill="auto"/>
            <w:noWrap/>
            <w:vAlign w:val="center"/>
            <w:hideMark/>
          </w:tcPr>
          <w:p w14:paraId="34AE5B6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1FF58C0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$ 265,00</w:t>
            </w:r>
          </w:p>
        </w:tc>
      </w:tr>
      <w:tr w:rsidR="0021284B" w:rsidRPr="00166CDE" w14:paraId="7D9C8AAE" w14:textId="77777777" w:rsidTr="0021284B">
        <w:trPr>
          <w:trHeight w:val="20"/>
        </w:trPr>
        <w:tc>
          <w:tcPr>
            <w:tcW w:w="313" w:type="pct"/>
            <w:shd w:val="clear" w:color="auto" w:fill="auto"/>
            <w:noWrap/>
            <w:vAlign w:val="center"/>
            <w:hideMark/>
          </w:tcPr>
          <w:p w14:paraId="5AED652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510</w:t>
            </w:r>
          </w:p>
        </w:tc>
        <w:tc>
          <w:tcPr>
            <w:tcW w:w="391" w:type="pct"/>
            <w:shd w:val="clear" w:color="auto" w:fill="auto"/>
            <w:noWrap/>
            <w:vAlign w:val="center"/>
            <w:hideMark/>
          </w:tcPr>
          <w:p w14:paraId="604E010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4266</w:t>
            </w:r>
          </w:p>
        </w:tc>
        <w:tc>
          <w:tcPr>
            <w:tcW w:w="3008" w:type="pct"/>
            <w:shd w:val="clear" w:color="auto" w:fill="auto"/>
            <w:noWrap/>
            <w:vAlign w:val="center"/>
            <w:hideMark/>
          </w:tcPr>
          <w:p w14:paraId="2B893E8F" w14:textId="77777777" w:rsidR="0021284B" w:rsidRPr="00166CDE" w:rsidRDefault="0021284B" w:rsidP="0021284B">
            <w:pPr>
              <w:rPr>
                <w:rFonts w:ascii="Arial" w:hAnsi="Arial" w:cs="Arial"/>
                <w:sz w:val="16"/>
                <w:szCs w:val="16"/>
              </w:rPr>
            </w:pPr>
            <w:r w:rsidRPr="00166CDE">
              <w:rPr>
                <w:rFonts w:ascii="Arial" w:hAnsi="Arial" w:cs="Arial"/>
                <w:sz w:val="16"/>
                <w:szCs w:val="16"/>
              </w:rPr>
              <w:t>TROPICAMIDA - 10MG/ML (1%)</w:t>
            </w:r>
          </w:p>
        </w:tc>
        <w:tc>
          <w:tcPr>
            <w:tcW w:w="657" w:type="pct"/>
            <w:shd w:val="clear" w:color="auto" w:fill="auto"/>
            <w:noWrap/>
            <w:vAlign w:val="center"/>
            <w:hideMark/>
          </w:tcPr>
          <w:p w14:paraId="4B31BA7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4DCAF16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$ 26.221,00</w:t>
            </w:r>
          </w:p>
        </w:tc>
      </w:tr>
      <w:tr w:rsidR="0021284B" w:rsidRPr="00166CDE" w14:paraId="306E7175" w14:textId="77777777" w:rsidTr="0021284B">
        <w:trPr>
          <w:trHeight w:val="20"/>
        </w:trPr>
        <w:tc>
          <w:tcPr>
            <w:tcW w:w="313" w:type="pct"/>
            <w:shd w:val="clear" w:color="auto" w:fill="auto"/>
            <w:noWrap/>
            <w:vAlign w:val="center"/>
            <w:hideMark/>
          </w:tcPr>
          <w:p w14:paraId="79813C3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511</w:t>
            </w:r>
          </w:p>
        </w:tc>
        <w:tc>
          <w:tcPr>
            <w:tcW w:w="391" w:type="pct"/>
            <w:shd w:val="clear" w:color="auto" w:fill="auto"/>
            <w:noWrap/>
            <w:vAlign w:val="center"/>
            <w:hideMark/>
          </w:tcPr>
          <w:p w14:paraId="6DF089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11095</w:t>
            </w:r>
          </w:p>
        </w:tc>
        <w:tc>
          <w:tcPr>
            <w:tcW w:w="3008" w:type="pct"/>
            <w:shd w:val="clear" w:color="auto" w:fill="auto"/>
            <w:noWrap/>
            <w:vAlign w:val="center"/>
            <w:hideMark/>
          </w:tcPr>
          <w:p w14:paraId="3FDA22F8" w14:textId="77777777" w:rsidR="0021284B" w:rsidRPr="00166CDE" w:rsidRDefault="0021284B" w:rsidP="0021284B">
            <w:pPr>
              <w:rPr>
                <w:rFonts w:ascii="Arial" w:hAnsi="Arial" w:cs="Arial"/>
                <w:sz w:val="16"/>
                <w:szCs w:val="16"/>
              </w:rPr>
            </w:pPr>
            <w:r w:rsidRPr="00166CDE">
              <w:rPr>
                <w:rFonts w:ascii="Arial" w:hAnsi="Arial" w:cs="Arial"/>
                <w:sz w:val="16"/>
                <w:szCs w:val="16"/>
              </w:rPr>
              <w:t>TROPICAMIDA -FENILEFRINA - 0,5%</w:t>
            </w:r>
          </w:p>
        </w:tc>
        <w:tc>
          <w:tcPr>
            <w:tcW w:w="657" w:type="pct"/>
            <w:shd w:val="clear" w:color="auto" w:fill="auto"/>
            <w:noWrap/>
            <w:vAlign w:val="center"/>
            <w:hideMark/>
          </w:tcPr>
          <w:p w14:paraId="2E7C4CDA" w14:textId="77777777" w:rsidR="0021284B" w:rsidRPr="00166CDE" w:rsidRDefault="0021284B" w:rsidP="0021284B">
            <w:pPr>
              <w:rPr>
                <w:rFonts w:ascii="Arial" w:hAnsi="Arial" w:cs="Arial"/>
                <w:sz w:val="16"/>
                <w:szCs w:val="16"/>
              </w:rPr>
            </w:pPr>
            <w:r w:rsidRPr="00166CDE">
              <w:rPr>
                <w:rFonts w:ascii="Arial" w:hAnsi="Arial" w:cs="Arial"/>
                <w:sz w:val="16"/>
                <w:szCs w:val="16"/>
              </w:rPr>
              <w:t>SOLUCION OFTALMICA</w:t>
            </w:r>
          </w:p>
        </w:tc>
        <w:tc>
          <w:tcPr>
            <w:tcW w:w="631" w:type="pct"/>
            <w:shd w:val="clear" w:color="auto" w:fill="auto"/>
            <w:noWrap/>
            <w:vAlign w:val="center"/>
            <w:hideMark/>
          </w:tcPr>
          <w:p w14:paraId="719D08F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$ 14.222,00</w:t>
            </w:r>
          </w:p>
        </w:tc>
      </w:tr>
      <w:tr w:rsidR="0021284B" w:rsidRPr="00166CDE" w14:paraId="484418BC" w14:textId="77777777" w:rsidTr="0021284B">
        <w:trPr>
          <w:trHeight w:val="20"/>
        </w:trPr>
        <w:tc>
          <w:tcPr>
            <w:tcW w:w="313" w:type="pct"/>
            <w:shd w:val="clear" w:color="auto" w:fill="auto"/>
            <w:noWrap/>
            <w:vAlign w:val="center"/>
            <w:hideMark/>
          </w:tcPr>
          <w:p w14:paraId="18035B1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512</w:t>
            </w:r>
          </w:p>
        </w:tc>
        <w:tc>
          <w:tcPr>
            <w:tcW w:w="391" w:type="pct"/>
            <w:shd w:val="clear" w:color="auto" w:fill="auto"/>
            <w:noWrap/>
            <w:vAlign w:val="center"/>
            <w:hideMark/>
          </w:tcPr>
          <w:p w14:paraId="53CB378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11553</w:t>
            </w:r>
          </w:p>
        </w:tc>
        <w:tc>
          <w:tcPr>
            <w:tcW w:w="3008" w:type="pct"/>
            <w:shd w:val="clear" w:color="auto" w:fill="auto"/>
            <w:noWrap/>
            <w:vAlign w:val="center"/>
            <w:hideMark/>
          </w:tcPr>
          <w:p w14:paraId="361F427D" w14:textId="77777777" w:rsidR="0021284B" w:rsidRPr="00166CDE" w:rsidRDefault="0021284B" w:rsidP="0021284B">
            <w:pPr>
              <w:rPr>
                <w:rFonts w:ascii="Arial" w:hAnsi="Arial" w:cs="Arial"/>
                <w:sz w:val="16"/>
                <w:szCs w:val="16"/>
              </w:rPr>
            </w:pPr>
            <w:r w:rsidRPr="00166CDE">
              <w:rPr>
                <w:rFonts w:ascii="Arial" w:hAnsi="Arial" w:cs="Arial"/>
                <w:sz w:val="16"/>
                <w:szCs w:val="16"/>
              </w:rPr>
              <w:t>VACUNA ANTIRABICA 2.5 UI</w:t>
            </w:r>
          </w:p>
        </w:tc>
        <w:tc>
          <w:tcPr>
            <w:tcW w:w="657" w:type="pct"/>
            <w:shd w:val="clear" w:color="auto" w:fill="auto"/>
            <w:noWrap/>
            <w:vAlign w:val="center"/>
            <w:hideMark/>
          </w:tcPr>
          <w:p w14:paraId="68469192"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764B77E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$ 153.313,00</w:t>
            </w:r>
          </w:p>
        </w:tc>
      </w:tr>
      <w:tr w:rsidR="0021284B" w:rsidRPr="00166CDE" w14:paraId="00A7B9B6" w14:textId="77777777" w:rsidTr="0021284B">
        <w:trPr>
          <w:trHeight w:val="20"/>
        </w:trPr>
        <w:tc>
          <w:tcPr>
            <w:tcW w:w="313" w:type="pct"/>
            <w:shd w:val="clear" w:color="auto" w:fill="auto"/>
            <w:noWrap/>
            <w:vAlign w:val="center"/>
            <w:hideMark/>
          </w:tcPr>
          <w:p w14:paraId="7775BE2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513</w:t>
            </w:r>
          </w:p>
        </w:tc>
        <w:tc>
          <w:tcPr>
            <w:tcW w:w="391" w:type="pct"/>
            <w:shd w:val="clear" w:color="auto" w:fill="auto"/>
            <w:noWrap/>
            <w:vAlign w:val="center"/>
            <w:hideMark/>
          </w:tcPr>
          <w:p w14:paraId="7B0C166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10260</w:t>
            </w:r>
          </w:p>
        </w:tc>
        <w:tc>
          <w:tcPr>
            <w:tcW w:w="3008" w:type="pct"/>
            <w:shd w:val="clear" w:color="auto" w:fill="auto"/>
            <w:noWrap/>
            <w:vAlign w:val="center"/>
            <w:hideMark/>
          </w:tcPr>
          <w:p w14:paraId="19C3AD82" w14:textId="77777777" w:rsidR="0021284B" w:rsidRPr="00166CDE" w:rsidRDefault="0021284B" w:rsidP="0021284B">
            <w:pPr>
              <w:rPr>
                <w:rFonts w:ascii="Arial" w:hAnsi="Arial" w:cs="Arial"/>
                <w:sz w:val="16"/>
                <w:szCs w:val="16"/>
              </w:rPr>
            </w:pPr>
            <w:r w:rsidRPr="00166CDE">
              <w:rPr>
                <w:rFonts w:ascii="Arial" w:hAnsi="Arial" w:cs="Arial"/>
                <w:sz w:val="16"/>
                <w:szCs w:val="16"/>
              </w:rPr>
              <w:t>VANCOMICINA 500 MG</w:t>
            </w:r>
          </w:p>
        </w:tc>
        <w:tc>
          <w:tcPr>
            <w:tcW w:w="657" w:type="pct"/>
            <w:shd w:val="clear" w:color="auto" w:fill="auto"/>
            <w:noWrap/>
            <w:vAlign w:val="center"/>
            <w:hideMark/>
          </w:tcPr>
          <w:p w14:paraId="02E40A1B" w14:textId="77777777" w:rsidR="0021284B" w:rsidRPr="00166CDE" w:rsidRDefault="0021284B" w:rsidP="0021284B">
            <w:pPr>
              <w:rPr>
                <w:rFonts w:ascii="Arial" w:hAnsi="Arial" w:cs="Arial"/>
                <w:sz w:val="16"/>
                <w:szCs w:val="16"/>
              </w:rPr>
            </w:pPr>
            <w:r w:rsidRPr="00166CDE">
              <w:rPr>
                <w:rFonts w:ascii="Arial" w:hAnsi="Arial" w:cs="Arial"/>
                <w:sz w:val="16"/>
                <w:szCs w:val="16"/>
              </w:rPr>
              <w:t>POLVO PARA RECONSTITUIR</w:t>
            </w:r>
          </w:p>
        </w:tc>
        <w:tc>
          <w:tcPr>
            <w:tcW w:w="631" w:type="pct"/>
            <w:shd w:val="clear" w:color="auto" w:fill="auto"/>
            <w:noWrap/>
            <w:vAlign w:val="center"/>
            <w:hideMark/>
          </w:tcPr>
          <w:p w14:paraId="016451E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$ 9.767,00</w:t>
            </w:r>
          </w:p>
        </w:tc>
      </w:tr>
      <w:tr w:rsidR="0021284B" w:rsidRPr="00166CDE" w14:paraId="010C0CA1" w14:textId="77777777" w:rsidTr="0021284B">
        <w:trPr>
          <w:trHeight w:val="20"/>
        </w:trPr>
        <w:tc>
          <w:tcPr>
            <w:tcW w:w="313" w:type="pct"/>
            <w:shd w:val="clear" w:color="auto" w:fill="auto"/>
            <w:noWrap/>
            <w:vAlign w:val="center"/>
            <w:hideMark/>
          </w:tcPr>
          <w:p w14:paraId="3D8C1F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514</w:t>
            </w:r>
          </w:p>
        </w:tc>
        <w:tc>
          <w:tcPr>
            <w:tcW w:w="391" w:type="pct"/>
            <w:shd w:val="clear" w:color="auto" w:fill="auto"/>
            <w:noWrap/>
            <w:vAlign w:val="center"/>
            <w:hideMark/>
          </w:tcPr>
          <w:p w14:paraId="43A52F4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10042</w:t>
            </w:r>
          </w:p>
        </w:tc>
        <w:tc>
          <w:tcPr>
            <w:tcW w:w="3008" w:type="pct"/>
            <w:shd w:val="clear" w:color="auto" w:fill="auto"/>
            <w:noWrap/>
            <w:vAlign w:val="center"/>
            <w:hideMark/>
          </w:tcPr>
          <w:p w14:paraId="33132B54" w14:textId="77777777" w:rsidR="0021284B" w:rsidRPr="00166CDE" w:rsidRDefault="0021284B" w:rsidP="0021284B">
            <w:pPr>
              <w:rPr>
                <w:rFonts w:ascii="Arial" w:hAnsi="Arial" w:cs="Arial"/>
                <w:sz w:val="16"/>
                <w:szCs w:val="16"/>
              </w:rPr>
            </w:pPr>
            <w:r w:rsidRPr="00166CDE">
              <w:rPr>
                <w:rFonts w:ascii="Arial" w:hAnsi="Arial" w:cs="Arial"/>
                <w:sz w:val="16"/>
                <w:szCs w:val="16"/>
              </w:rPr>
              <w:t>VASOPRESINA 20 UI/ML</w:t>
            </w:r>
          </w:p>
        </w:tc>
        <w:tc>
          <w:tcPr>
            <w:tcW w:w="657" w:type="pct"/>
            <w:shd w:val="clear" w:color="auto" w:fill="auto"/>
            <w:noWrap/>
            <w:vAlign w:val="center"/>
            <w:hideMark/>
          </w:tcPr>
          <w:p w14:paraId="01721760"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10F779E5"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$ 18.856,00</w:t>
            </w:r>
          </w:p>
        </w:tc>
      </w:tr>
      <w:tr w:rsidR="0021284B" w:rsidRPr="00166CDE" w14:paraId="41C57649" w14:textId="77777777" w:rsidTr="0021284B">
        <w:trPr>
          <w:trHeight w:val="20"/>
        </w:trPr>
        <w:tc>
          <w:tcPr>
            <w:tcW w:w="313" w:type="pct"/>
            <w:shd w:val="clear" w:color="auto" w:fill="auto"/>
            <w:noWrap/>
            <w:vAlign w:val="center"/>
            <w:hideMark/>
          </w:tcPr>
          <w:p w14:paraId="464D319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515</w:t>
            </w:r>
          </w:p>
        </w:tc>
        <w:tc>
          <w:tcPr>
            <w:tcW w:w="391" w:type="pct"/>
            <w:shd w:val="clear" w:color="auto" w:fill="auto"/>
            <w:noWrap/>
            <w:vAlign w:val="center"/>
            <w:hideMark/>
          </w:tcPr>
          <w:p w14:paraId="1A73B5A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13716</w:t>
            </w:r>
          </w:p>
        </w:tc>
        <w:tc>
          <w:tcPr>
            <w:tcW w:w="3008" w:type="pct"/>
            <w:shd w:val="clear" w:color="auto" w:fill="auto"/>
            <w:noWrap/>
            <w:vAlign w:val="center"/>
            <w:hideMark/>
          </w:tcPr>
          <w:p w14:paraId="640B80F5" w14:textId="77777777" w:rsidR="0021284B" w:rsidRPr="00166CDE" w:rsidRDefault="0021284B" w:rsidP="0021284B">
            <w:pPr>
              <w:rPr>
                <w:rFonts w:ascii="Arial" w:hAnsi="Arial" w:cs="Arial"/>
                <w:sz w:val="16"/>
                <w:szCs w:val="16"/>
              </w:rPr>
            </w:pPr>
            <w:r w:rsidRPr="00166CDE">
              <w:rPr>
                <w:rFonts w:ascii="Arial" w:hAnsi="Arial" w:cs="Arial"/>
                <w:sz w:val="16"/>
                <w:szCs w:val="16"/>
              </w:rPr>
              <w:t>VERAPAMILO - 120MG</w:t>
            </w:r>
          </w:p>
        </w:tc>
        <w:tc>
          <w:tcPr>
            <w:tcW w:w="657" w:type="pct"/>
            <w:shd w:val="clear" w:color="auto" w:fill="auto"/>
            <w:noWrap/>
            <w:vAlign w:val="center"/>
            <w:hideMark/>
          </w:tcPr>
          <w:p w14:paraId="285F1BEF"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3BF6D0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$ 240,00</w:t>
            </w:r>
          </w:p>
        </w:tc>
      </w:tr>
      <w:tr w:rsidR="0021284B" w:rsidRPr="00166CDE" w14:paraId="7D644A20" w14:textId="77777777" w:rsidTr="0021284B">
        <w:trPr>
          <w:trHeight w:val="20"/>
        </w:trPr>
        <w:tc>
          <w:tcPr>
            <w:tcW w:w="313" w:type="pct"/>
            <w:shd w:val="clear" w:color="auto" w:fill="auto"/>
            <w:noWrap/>
            <w:vAlign w:val="center"/>
            <w:hideMark/>
          </w:tcPr>
          <w:p w14:paraId="4F57ADD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516</w:t>
            </w:r>
          </w:p>
        </w:tc>
        <w:tc>
          <w:tcPr>
            <w:tcW w:w="391" w:type="pct"/>
            <w:shd w:val="clear" w:color="auto" w:fill="auto"/>
            <w:noWrap/>
            <w:vAlign w:val="center"/>
            <w:hideMark/>
          </w:tcPr>
          <w:p w14:paraId="71B479A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13534</w:t>
            </w:r>
          </w:p>
        </w:tc>
        <w:tc>
          <w:tcPr>
            <w:tcW w:w="3008" w:type="pct"/>
            <w:shd w:val="clear" w:color="auto" w:fill="auto"/>
            <w:noWrap/>
            <w:vAlign w:val="center"/>
            <w:hideMark/>
          </w:tcPr>
          <w:p w14:paraId="33ABDB21" w14:textId="77777777" w:rsidR="0021284B" w:rsidRPr="00166CDE" w:rsidRDefault="0021284B" w:rsidP="0021284B">
            <w:pPr>
              <w:rPr>
                <w:rFonts w:ascii="Arial" w:hAnsi="Arial" w:cs="Arial"/>
                <w:sz w:val="16"/>
                <w:szCs w:val="16"/>
              </w:rPr>
            </w:pPr>
            <w:r w:rsidRPr="00166CDE">
              <w:rPr>
                <w:rFonts w:ascii="Arial" w:hAnsi="Arial" w:cs="Arial"/>
                <w:sz w:val="16"/>
                <w:szCs w:val="16"/>
              </w:rPr>
              <w:t>VERAPAMILO - 80MG</w:t>
            </w:r>
          </w:p>
        </w:tc>
        <w:tc>
          <w:tcPr>
            <w:tcW w:w="657" w:type="pct"/>
            <w:shd w:val="clear" w:color="auto" w:fill="auto"/>
            <w:noWrap/>
            <w:vAlign w:val="center"/>
            <w:hideMark/>
          </w:tcPr>
          <w:p w14:paraId="63024459"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6904EF7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$ 92,00</w:t>
            </w:r>
          </w:p>
        </w:tc>
      </w:tr>
      <w:tr w:rsidR="0021284B" w:rsidRPr="00166CDE" w14:paraId="62025846" w14:textId="77777777" w:rsidTr="0021284B">
        <w:trPr>
          <w:trHeight w:val="20"/>
        </w:trPr>
        <w:tc>
          <w:tcPr>
            <w:tcW w:w="313" w:type="pct"/>
            <w:shd w:val="clear" w:color="auto" w:fill="auto"/>
            <w:noWrap/>
            <w:vAlign w:val="center"/>
            <w:hideMark/>
          </w:tcPr>
          <w:p w14:paraId="0B7CA4E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517</w:t>
            </w:r>
          </w:p>
        </w:tc>
        <w:tc>
          <w:tcPr>
            <w:tcW w:w="391" w:type="pct"/>
            <w:shd w:val="clear" w:color="auto" w:fill="auto"/>
            <w:noWrap/>
            <w:vAlign w:val="center"/>
            <w:hideMark/>
          </w:tcPr>
          <w:p w14:paraId="47CF5F1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14175</w:t>
            </w:r>
          </w:p>
        </w:tc>
        <w:tc>
          <w:tcPr>
            <w:tcW w:w="3008" w:type="pct"/>
            <w:shd w:val="clear" w:color="auto" w:fill="auto"/>
            <w:noWrap/>
            <w:vAlign w:val="center"/>
            <w:hideMark/>
          </w:tcPr>
          <w:p w14:paraId="797F5356" w14:textId="77777777" w:rsidR="0021284B" w:rsidRPr="00166CDE" w:rsidRDefault="0021284B" w:rsidP="0021284B">
            <w:pPr>
              <w:rPr>
                <w:rFonts w:ascii="Arial" w:hAnsi="Arial" w:cs="Arial"/>
                <w:sz w:val="16"/>
                <w:szCs w:val="16"/>
              </w:rPr>
            </w:pPr>
            <w:r w:rsidRPr="00166CDE">
              <w:rPr>
                <w:rFonts w:ascii="Arial" w:hAnsi="Arial" w:cs="Arial"/>
                <w:sz w:val="16"/>
                <w:szCs w:val="16"/>
              </w:rPr>
              <w:t xml:space="preserve">VITAMINA A - 50.000 </w:t>
            </w:r>
            <w:proofErr w:type="gramStart"/>
            <w:r w:rsidRPr="00166CDE">
              <w:rPr>
                <w:rFonts w:ascii="Arial" w:hAnsi="Arial" w:cs="Arial"/>
                <w:sz w:val="16"/>
                <w:szCs w:val="16"/>
              </w:rPr>
              <w:t>U.I</w:t>
            </w:r>
            <w:proofErr w:type="gramEnd"/>
          </w:p>
        </w:tc>
        <w:tc>
          <w:tcPr>
            <w:tcW w:w="657" w:type="pct"/>
            <w:shd w:val="clear" w:color="auto" w:fill="auto"/>
            <w:noWrap/>
            <w:vAlign w:val="center"/>
            <w:hideMark/>
          </w:tcPr>
          <w:p w14:paraId="24ACF89D" w14:textId="77777777" w:rsidR="0021284B" w:rsidRPr="00166CDE" w:rsidRDefault="0021284B" w:rsidP="0021284B">
            <w:pPr>
              <w:rPr>
                <w:rFonts w:ascii="Arial" w:hAnsi="Arial" w:cs="Arial"/>
                <w:sz w:val="16"/>
                <w:szCs w:val="16"/>
              </w:rPr>
            </w:pPr>
            <w:r w:rsidRPr="00166CDE">
              <w:rPr>
                <w:rFonts w:ascii="Arial" w:hAnsi="Arial" w:cs="Arial"/>
                <w:sz w:val="16"/>
                <w:szCs w:val="16"/>
              </w:rPr>
              <w:t>CAPSULA</w:t>
            </w:r>
          </w:p>
        </w:tc>
        <w:tc>
          <w:tcPr>
            <w:tcW w:w="631" w:type="pct"/>
            <w:shd w:val="clear" w:color="auto" w:fill="auto"/>
            <w:noWrap/>
            <w:vAlign w:val="center"/>
            <w:hideMark/>
          </w:tcPr>
          <w:p w14:paraId="1ACA67F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$ 164,00</w:t>
            </w:r>
          </w:p>
        </w:tc>
      </w:tr>
      <w:tr w:rsidR="0021284B" w:rsidRPr="00166CDE" w14:paraId="14028F3D" w14:textId="77777777" w:rsidTr="0021284B">
        <w:trPr>
          <w:trHeight w:val="20"/>
        </w:trPr>
        <w:tc>
          <w:tcPr>
            <w:tcW w:w="313" w:type="pct"/>
            <w:shd w:val="clear" w:color="auto" w:fill="auto"/>
            <w:noWrap/>
            <w:vAlign w:val="center"/>
            <w:hideMark/>
          </w:tcPr>
          <w:p w14:paraId="0F01597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518</w:t>
            </w:r>
          </w:p>
        </w:tc>
        <w:tc>
          <w:tcPr>
            <w:tcW w:w="391" w:type="pct"/>
            <w:shd w:val="clear" w:color="auto" w:fill="auto"/>
            <w:noWrap/>
            <w:vAlign w:val="center"/>
            <w:hideMark/>
          </w:tcPr>
          <w:p w14:paraId="41D1CA2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5256</w:t>
            </w:r>
          </w:p>
        </w:tc>
        <w:tc>
          <w:tcPr>
            <w:tcW w:w="3008" w:type="pct"/>
            <w:shd w:val="clear" w:color="auto" w:fill="auto"/>
            <w:noWrap/>
            <w:vAlign w:val="center"/>
            <w:hideMark/>
          </w:tcPr>
          <w:p w14:paraId="2844FC2E" w14:textId="77777777" w:rsidR="0021284B" w:rsidRPr="00166CDE" w:rsidRDefault="0021284B" w:rsidP="0021284B">
            <w:pPr>
              <w:rPr>
                <w:rFonts w:ascii="Arial" w:hAnsi="Arial" w:cs="Arial"/>
                <w:sz w:val="16"/>
                <w:szCs w:val="16"/>
              </w:rPr>
            </w:pPr>
            <w:r w:rsidRPr="00166CDE">
              <w:rPr>
                <w:rFonts w:ascii="Arial" w:hAnsi="Arial" w:cs="Arial"/>
                <w:sz w:val="16"/>
                <w:szCs w:val="16"/>
              </w:rPr>
              <w:t>VITAMINA K - 10MG</w:t>
            </w:r>
          </w:p>
        </w:tc>
        <w:tc>
          <w:tcPr>
            <w:tcW w:w="657" w:type="pct"/>
            <w:shd w:val="clear" w:color="auto" w:fill="auto"/>
            <w:noWrap/>
            <w:vAlign w:val="center"/>
            <w:hideMark/>
          </w:tcPr>
          <w:p w14:paraId="798B4B85"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6FDD333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$ 1.582,00</w:t>
            </w:r>
          </w:p>
        </w:tc>
      </w:tr>
      <w:tr w:rsidR="0021284B" w:rsidRPr="00166CDE" w14:paraId="5209B76C" w14:textId="77777777" w:rsidTr="0021284B">
        <w:trPr>
          <w:trHeight w:val="20"/>
        </w:trPr>
        <w:tc>
          <w:tcPr>
            <w:tcW w:w="313" w:type="pct"/>
            <w:shd w:val="clear" w:color="auto" w:fill="auto"/>
            <w:noWrap/>
            <w:vAlign w:val="center"/>
            <w:hideMark/>
          </w:tcPr>
          <w:p w14:paraId="413DCAF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519</w:t>
            </w:r>
          </w:p>
        </w:tc>
        <w:tc>
          <w:tcPr>
            <w:tcW w:w="391" w:type="pct"/>
            <w:shd w:val="clear" w:color="auto" w:fill="auto"/>
            <w:noWrap/>
            <w:vAlign w:val="center"/>
            <w:hideMark/>
          </w:tcPr>
          <w:p w14:paraId="7A9F205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14337</w:t>
            </w:r>
          </w:p>
        </w:tc>
        <w:tc>
          <w:tcPr>
            <w:tcW w:w="3008" w:type="pct"/>
            <w:shd w:val="clear" w:color="auto" w:fill="auto"/>
            <w:noWrap/>
            <w:vAlign w:val="center"/>
            <w:hideMark/>
          </w:tcPr>
          <w:p w14:paraId="45A9A56B" w14:textId="77777777" w:rsidR="0021284B" w:rsidRPr="00166CDE" w:rsidRDefault="0021284B" w:rsidP="0021284B">
            <w:pPr>
              <w:rPr>
                <w:rFonts w:ascii="Arial" w:hAnsi="Arial" w:cs="Arial"/>
                <w:sz w:val="16"/>
                <w:szCs w:val="16"/>
              </w:rPr>
            </w:pPr>
            <w:r w:rsidRPr="00166CDE">
              <w:rPr>
                <w:rFonts w:ascii="Arial" w:hAnsi="Arial" w:cs="Arial"/>
                <w:sz w:val="16"/>
                <w:szCs w:val="16"/>
              </w:rPr>
              <w:t>VITAMINA K (FITOMENADIONA) - 1MG/0,5ML</w:t>
            </w:r>
          </w:p>
        </w:tc>
        <w:tc>
          <w:tcPr>
            <w:tcW w:w="657" w:type="pct"/>
            <w:shd w:val="clear" w:color="auto" w:fill="auto"/>
            <w:noWrap/>
            <w:vAlign w:val="center"/>
            <w:hideMark/>
          </w:tcPr>
          <w:p w14:paraId="183BC9AC" w14:textId="77777777" w:rsidR="0021284B" w:rsidRPr="00166CDE" w:rsidRDefault="0021284B" w:rsidP="0021284B">
            <w:pPr>
              <w:rPr>
                <w:rFonts w:ascii="Arial" w:hAnsi="Arial" w:cs="Arial"/>
                <w:sz w:val="16"/>
                <w:szCs w:val="16"/>
              </w:rPr>
            </w:pPr>
            <w:r w:rsidRPr="00166CDE">
              <w:rPr>
                <w:rFonts w:ascii="Arial" w:hAnsi="Arial" w:cs="Arial"/>
                <w:sz w:val="16"/>
                <w:szCs w:val="16"/>
              </w:rPr>
              <w:t>SOLUCION INYECTABLE</w:t>
            </w:r>
          </w:p>
        </w:tc>
        <w:tc>
          <w:tcPr>
            <w:tcW w:w="631" w:type="pct"/>
            <w:shd w:val="clear" w:color="auto" w:fill="auto"/>
            <w:noWrap/>
            <w:vAlign w:val="center"/>
            <w:hideMark/>
          </w:tcPr>
          <w:p w14:paraId="48B4901E"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$ 1.275,00</w:t>
            </w:r>
          </w:p>
        </w:tc>
      </w:tr>
      <w:tr w:rsidR="0021284B" w:rsidRPr="00166CDE" w14:paraId="09F510DA" w14:textId="77777777" w:rsidTr="0021284B">
        <w:trPr>
          <w:trHeight w:val="20"/>
        </w:trPr>
        <w:tc>
          <w:tcPr>
            <w:tcW w:w="313" w:type="pct"/>
            <w:shd w:val="clear" w:color="auto" w:fill="auto"/>
            <w:noWrap/>
            <w:vAlign w:val="center"/>
            <w:hideMark/>
          </w:tcPr>
          <w:p w14:paraId="59CE92F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lastRenderedPageBreak/>
              <w:t>520</w:t>
            </w:r>
          </w:p>
        </w:tc>
        <w:tc>
          <w:tcPr>
            <w:tcW w:w="391" w:type="pct"/>
            <w:shd w:val="clear" w:color="auto" w:fill="auto"/>
            <w:noWrap/>
            <w:vAlign w:val="center"/>
            <w:hideMark/>
          </w:tcPr>
          <w:p w14:paraId="64E9A4D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14113</w:t>
            </w:r>
          </w:p>
        </w:tc>
        <w:tc>
          <w:tcPr>
            <w:tcW w:w="3008" w:type="pct"/>
            <w:shd w:val="clear" w:color="auto" w:fill="auto"/>
            <w:noWrap/>
            <w:vAlign w:val="center"/>
            <w:hideMark/>
          </w:tcPr>
          <w:p w14:paraId="72659708" w14:textId="77777777" w:rsidR="0021284B" w:rsidRPr="00166CDE" w:rsidRDefault="0021284B" w:rsidP="0021284B">
            <w:pPr>
              <w:rPr>
                <w:rFonts w:ascii="Arial" w:hAnsi="Arial" w:cs="Arial"/>
                <w:sz w:val="16"/>
                <w:szCs w:val="16"/>
              </w:rPr>
            </w:pPr>
            <w:r w:rsidRPr="00166CDE">
              <w:rPr>
                <w:rFonts w:ascii="Arial" w:hAnsi="Arial" w:cs="Arial"/>
                <w:sz w:val="16"/>
                <w:szCs w:val="16"/>
              </w:rPr>
              <w:t>WARFARINA SODICA - 5MG</w:t>
            </w:r>
          </w:p>
        </w:tc>
        <w:tc>
          <w:tcPr>
            <w:tcW w:w="657" w:type="pct"/>
            <w:shd w:val="clear" w:color="auto" w:fill="auto"/>
            <w:noWrap/>
            <w:vAlign w:val="center"/>
            <w:hideMark/>
          </w:tcPr>
          <w:p w14:paraId="3E600052"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03F931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$ 413,00</w:t>
            </w:r>
          </w:p>
        </w:tc>
      </w:tr>
      <w:tr w:rsidR="0021284B" w:rsidRPr="00166CDE" w14:paraId="4861C628" w14:textId="77777777" w:rsidTr="0021284B">
        <w:trPr>
          <w:trHeight w:val="20"/>
        </w:trPr>
        <w:tc>
          <w:tcPr>
            <w:tcW w:w="313" w:type="pct"/>
            <w:shd w:val="clear" w:color="auto" w:fill="auto"/>
            <w:noWrap/>
            <w:vAlign w:val="center"/>
            <w:hideMark/>
          </w:tcPr>
          <w:p w14:paraId="199426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521</w:t>
            </w:r>
          </w:p>
        </w:tc>
        <w:tc>
          <w:tcPr>
            <w:tcW w:w="391" w:type="pct"/>
            <w:shd w:val="clear" w:color="auto" w:fill="auto"/>
            <w:noWrap/>
            <w:vAlign w:val="center"/>
            <w:hideMark/>
          </w:tcPr>
          <w:p w14:paraId="639E9BD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4556</w:t>
            </w:r>
          </w:p>
        </w:tc>
        <w:tc>
          <w:tcPr>
            <w:tcW w:w="3008" w:type="pct"/>
            <w:shd w:val="clear" w:color="auto" w:fill="auto"/>
            <w:noWrap/>
            <w:vAlign w:val="center"/>
            <w:hideMark/>
          </w:tcPr>
          <w:p w14:paraId="56CE5582" w14:textId="77777777" w:rsidR="0021284B" w:rsidRPr="00166CDE" w:rsidRDefault="0021284B" w:rsidP="0021284B">
            <w:pPr>
              <w:rPr>
                <w:rFonts w:ascii="Arial" w:hAnsi="Arial" w:cs="Arial"/>
                <w:sz w:val="16"/>
                <w:szCs w:val="16"/>
              </w:rPr>
            </w:pPr>
            <w:r w:rsidRPr="00166CDE">
              <w:rPr>
                <w:rFonts w:ascii="Arial" w:hAnsi="Arial" w:cs="Arial"/>
                <w:sz w:val="16"/>
                <w:szCs w:val="16"/>
              </w:rPr>
              <w:t>WARFARINA SODICA - 5MG</w:t>
            </w:r>
          </w:p>
        </w:tc>
        <w:tc>
          <w:tcPr>
            <w:tcW w:w="657" w:type="pct"/>
            <w:shd w:val="clear" w:color="auto" w:fill="auto"/>
            <w:noWrap/>
            <w:vAlign w:val="center"/>
            <w:hideMark/>
          </w:tcPr>
          <w:p w14:paraId="44B34F77" w14:textId="77777777" w:rsidR="0021284B" w:rsidRPr="00166CDE" w:rsidRDefault="0021284B" w:rsidP="0021284B">
            <w:pPr>
              <w:rPr>
                <w:rFonts w:ascii="Arial" w:hAnsi="Arial" w:cs="Arial"/>
                <w:sz w:val="16"/>
                <w:szCs w:val="16"/>
              </w:rPr>
            </w:pPr>
            <w:r w:rsidRPr="00166CDE">
              <w:rPr>
                <w:rFonts w:ascii="Arial" w:hAnsi="Arial" w:cs="Arial"/>
                <w:sz w:val="16"/>
                <w:szCs w:val="16"/>
              </w:rPr>
              <w:t>TABLETA</w:t>
            </w:r>
          </w:p>
        </w:tc>
        <w:tc>
          <w:tcPr>
            <w:tcW w:w="631" w:type="pct"/>
            <w:shd w:val="clear" w:color="auto" w:fill="auto"/>
            <w:noWrap/>
            <w:vAlign w:val="center"/>
            <w:hideMark/>
          </w:tcPr>
          <w:p w14:paraId="2DFC700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$ 277,00</w:t>
            </w:r>
          </w:p>
        </w:tc>
      </w:tr>
      <w:tr w:rsidR="0021284B" w:rsidRPr="00166CDE" w14:paraId="6491EB79" w14:textId="77777777" w:rsidTr="0021284B">
        <w:trPr>
          <w:trHeight w:val="20"/>
        </w:trPr>
        <w:tc>
          <w:tcPr>
            <w:tcW w:w="313" w:type="pct"/>
            <w:shd w:val="clear" w:color="auto" w:fill="auto"/>
            <w:noWrap/>
            <w:vAlign w:val="center"/>
            <w:hideMark/>
          </w:tcPr>
          <w:p w14:paraId="69FBC6A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522</w:t>
            </w:r>
          </w:p>
        </w:tc>
        <w:tc>
          <w:tcPr>
            <w:tcW w:w="391" w:type="pct"/>
            <w:shd w:val="clear" w:color="auto" w:fill="auto"/>
            <w:noWrap/>
            <w:vAlign w:val="center"/>
            <w:hideMark/>
          </w:tcPr>
          <w:p w14:paraId="7B017BA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13693</w:t>
            </w:r>
          </w:p>
        </w:tc>
        <w:tc>
          <w:tcPr>
            <w:tcW w:w="3008" w:type="pct"/>
            <w:shd w:val="clear" w:color="auto" w:fill="auto"/>
            <w:noWrap/>
            <w:vAlign w:val="center"/>
            <w:hideMark/>
          </w:tcPr>
          <w:p w14:paraId="02F21808" w14:textId="77777777" w:rsidR="0021284B" w:rsidRPr="00166CDE" w:rsidRDefault="0021284B" w:rsidP="0021284B">
            <w:pPr>
              <w:rPr>
                <w:rFonts w:ascii="Arial" w:hAnsi="Arial" w:cs="Arial"/>
                <w:sz w:val="16"/>
                <w:szCs w:val="16"/>
              </w:rPr>
            </w:pPr>
            <w:r w:rsidRPr="00166CDE">
              <w:rPr>
                <w:rFonts w:ascii="Arial" w:hAnsi="Arial" w:cs="Arial"/>
                <w:sz w:val="16"/>
                <w:szCs w:val="16"/>
              </w:rPr>
              <w:t>YODOPOLIVIDONA ESPUMA - FRASCO X 1000 ML</w:t>
            </w:r>
          </w:p>
        </w:tc>
        <w:tc>
          <w:tcPr>
            <w:tcW w:w="657" w:type="pct"/>
            <w:shd w:val="clear" w:color="auto" w:fill="auto"/>
            <w:noWrap/>
            <w:vAlign w:val="center"/>
            <w:hideMark/>
          </w:tcPr>
          <w:p w14:paraId="1C909458" w14:textId="77777777" w:rsidR="0021284B" w:rsidRPr="00166CDE" w:rsidRDefault="0021284B" w:rsidP="0021284B">
            <w:pPr>
              <w:rPr>
                <w:rFonts w:ascii="Arial" w:hAnsi="Arial" w:cs="Arial"/>
                <w:sz w:val="16"/>
                <w:szCs w:val="16"/>
              </w:rPr>
            </w:pPr>
            <w:r w:rsidRPr="00166CDE">
              <w:rPr>
                <w:rFonts w:ascii="Arial" w:hAnsi="Arial" w:cs="Arial"/>
                <w:sz w:val="16"/>
                <w:szCs w:val="16"/>
              </w:rPr>
              <w:t>ESPUMA</w:t>
            </w:r>
          </w:p>
        </w:tc>
        <w:tc>
          <w:tcPr>
            <w:tcW w:w="631" w:type="pct"/>
            <w:shd w:val="clear" w:color="auto" w:fill="auto"/>
            <w:noWrap/>
            <w:vAlign w:val="center"/>
            <w:hideMark/>
          </w:tcPr>
          <w:p w14:paraId="7197B89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$ 43.728,00</w:t>
            </w:r>
          </w:p>
        </w:tc>
      </w:tr>
      <w:tr w:rsidR="0021284B" w:rsidRPr="00166CDE" w14:paraId="42C1BC61" w14:textId="77777777" w:rsidTr="0021284B">
        <w:trPr>
          <w:trHeight w:val="20"/>
        </w:trPr>
        <w:tc>
          <w:tcPr>
            <w:tcW w:w="313" w:type="pct"/>
            <w:shd w:val="clear" w:color="auto" w:fill="auto"/>
            <w:noWrap/>
            <w:vAlign w:val="center"/>
            <w:hideMark/>
          </w:tcPr>
          <w:p w14:paraId="4D0360C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523</w:t>
            </w:r>
          </w:p>
        </w:tc>
        <w:tc>
          <w:tcPr>
            <w:tcW w:w="391" w:type="pct"/>
            <w:shd w:val="clear" w:color="auto" w:fill="auto"/>
            <w:noWrap/>
            <w:vAlign w:val="center"/>
            <w:hideMark/>
          </w:tcPr>
          <w:p w14:paraId="15A50B70"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13692</w:t>
            </w:r>
          </w:p>
        </w:tc>
        <w:tc>
          <w:tcPr>
            <w:tcW w:w="3008" w:type="pct"/>
            <w:shd w:val="clear" w:color="auto" w:fill="auto"/>
            <w:noWrap/>
            <w:vAlign w:val="center"/>
            <w:hideMark/>
          </w:tcPr>
          <w:p w14:paraId="77B48A4C" w14:textId="77777777" w:rsidR="0021284B" w:rsidRPr="00166CDE" w:rsidRDefault="0021284B" w:rsidP="0021284B">
            <w:pPr>
              <w:rPr>
                <w:rFonts w:ascii="Arial" w:hAnsi="Arial" w:cs="Arial"/>
                <w:sz w:val="16"/>
                <w:szCs w:val="16"/>
              </w:rPr>
            </w:pPr>
            <w:r w:rsidRPr="00166CDE">
              <w:rPr>
                <w:rFonts w:ascii="Arial" w:hAnsi="Arial" w:cs="Arial"/>
                <w:sz w:val="16"/>
                <w:szCs w:val="16"/>
              </w:rPr>
              <w:t>YODOPOLIVIDONA SOLUCION - FRASCO X 1000 ML</w:t>
            </w:r>
          </w:p>
        </w:tc>
        <w:tc>
          <w:tcPr>
            <w:tcW w:w="657" w:type="pct"/>
            <w:shd w:val="clear" w:color="auto" w:fill="auto"/>
            <w:noWrap/>
            <w:vAlign w:val="center"/>
            <w:hideMark/>
          </w:tcPr>
          <w:p w14:paraId="642A71CE"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4B5CD0C4"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$ 45.075,00</w:t>
            </w:r>
          </w:p>
        </w:tc>
      </w:tr>
      <w:tr w:rsidR="0021284B" w:rsidRPr="00166CDE" w14:paraId="1A1CC038" w14:textId="77777777" w:rsidTr="0021284B">
        <w:trPr>
          <w:trHeight w:val="20"/>
        </w:trPr>
        <w:tc>
          <w:tcPr>
            <w:tcW w:w="313" w:type="pct"/>
            <w:shd w:val="clear" w:color="auto" w:fill="auto"/>
            <w:noWrap/>
            <w:vAlign w:val="center"/>
            <w:hideMark/>
          </w:tcPr>
          <w:p w14:paraId="1D64B287"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524</w:t>
            </w:r>
          </w:p>
        </w:tc>
        <w:tc>
          <w:tcPr>
            <w:tcW w:w="391" w:type="pct"/>
            <w:shd w:val="clear" w:color="auto" w:fill="auto"/>
            <w:noWrap/>
            <w:vAlign w:val="center"/>
            <w:hideMark/>
          </w:tcPr>
          <w:p w14:paraId="3B219DF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13569</w:t>
            </w:r>
          </w:p>
        </w:tc>
        <w:tc>
          <w:tcPr>
            <w:tcW w:w="3008" w:type="pct"/>
            <w:shd w:val="clear" w:color="auto" w:fill="auto"/>
            <w:noWrap/>
            <w:vAlign w:val="center"/>
            <w:hideMark/>
          </w:tcPr>
          <w:p w14:paraId="13B6CE8D" w14:textId="77777777" w:rsidR="0021284B" w:rsidRPr="00166CDE" w:rsidRDefault="0021284B" w:rsidP="0021284B">
            <w:pPr>
              <w:rPr>
                <w:rFonts w:ascii="Arial" w:hAnsi="Arial" w:cs="Arial"/>
                <w:sz w:val="16"/>
                <w:szCs w:val="16"/>
              </w:rPr>
            </w:pPr>
            <w:r w:rsidRPr="00166CDE">
              <w:rPr>
                <w:rFonts w:ascii="Arial" w:hAnsi="Arial" w:cs="Arial"/>
                <w:sz w:val="16"/>
                <w:szCs w:val="16"/>
              </w:rPr>
              <w:t>YODOPOVIDONA - SOLUCION 120 ML 10%</w:t>
            </w:r>
          </w:p>
        </w:tc>
        <w:tc>
          <w:tcPr>
            <w:tcW w:w="657" w:type="pct"/>
            <w:shd w:val="clear" w:color="auto" w:fill="auto"/>
            <w:noWrap/>
            <w:vAlign w:val="center"/>
            <w:hideMark/>
          </w:tcPr>
          <w:p w14:paraId="671EB051" w14:textId="77777777" w:rsidR="0021284B" w:rsidRPr="00166CDE" w:rsidRDefault="0021284B" w:rsidP="0021284B">
            <w:pPr>
              <w:rPr>
                <w:rFonts w:ascii="Arial" w:hAnsi="Arial" w:cs="Arial"/>
                <w:sz w:val="16"/>
                <w:szCs w:val="16"/>
              </w:rPr>
            </w:pPr>
            <w:r w:rsidRPr="00166CDE">
              <w:rPr>
                <w:rFonts w:ascii="Arial" w:hAnsi="Arial" w:cs="Arial"/>
                <w:sz w:val="16"/>
                <w:szCs w:val="16"/>
              </w:rPr>
              <w:t>SOLUCION</w:t>
            </w:r>
          </w:p>
        </w:tc>
        <w:tc>
          <w:tcPr>
            <w:tcW w:w="631" w:type="pct"/>
            <w:shd w:val="clear" w:color="auto" w:fill="auto"/>
            <w:noWrap/>
            <w:vAlign w:val="center"/>
            <w:hideMark/>
          </w:tcPr>
          <w:p w14:paraId="1F5EFD0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$ 5.320,00</w:t>
            </w:r>
          </w:p>
        </w:tc>
      </w:tr>
      <w:tr w:rsidR="0021284B" w:rsidRPr="00166CDE" w14:paraId="50CD79D6" w14:textId="77777777" w:rsidTr="0021284B">
        <w:trPr>
          <w:trHeight w:val="20"/>
        </w:trPr>
        <w:tc>
          <w:tcPr>
            <w:tcW w:w="313" w:type="pct"/>
            <w:shd w:val="clear" w:color="auto" w:fill="auto"/>
            <w:noWrap/>
            <w:vAlign w:val="center"/>
            <w:hideMark/>
          </w:tcPr>
          <w:p w14:paraId="5C06E84D"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525</w:t>
            </w:r>
          </w:p>
        </w:tc>
        <w:tc>
          <w:tcPr>
            <w:tcW w:w="391" w:type="pct"/>
            <w:shd w:val="clear" w:color="auto" w:fill="auto"/>
            <w:noWrap/>
            <w:vAlign w:val="center"/>
            <w:hideMark/>
          </w:tcPr>
          <w:p w14:paraId="100AC88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6647</w:t>
            </w:r>
          </w:p>
        </w:tc>
        <w:tc>
          <w:tcPr>
            <w:tcW w:w="3008" w:type="pct"/>
            <w:shd w:val="clear" w:color="auto" w:fill="auto"/>
            <w:noWrap/>
            <w:vAlign w:val="center"/>
            <w:hideMark/>
          </w:tcPr>
          <w:p w14:paraId="08BB0AB5" w14:textId="77777777" w:rsidR="0021284B" w:rsidRPr="00166CDE" w:rsidRDefault="0021284B" w:rsidP="0021284B">
            <w:pPr>
              <w:rPr>
                <w:rFonts w:ascii="Arial" w:hAnsi="Arial" w:cs="Arial"/>
                <w:sz w:val="16"/>
                <w:szCs w:val="16"/>
              </w:rPr>
            </w:pPr>
            <w:r w:rsidRPr="00166CDE">
              <w:rPr>
                <w:rFonts w:ascii="Arial" w:hAnsi="Arial" w:cs="Arial"/>
                <w:sz w:val="16"/>
                <w:szCs w:val="16"/>
              </w:rPr>
              <w:t>YODOPOVIDONA BUCOFARINGEO</w:t>
            </w:r>
          </w:p>
        </w:tc>
        <w:tc>
          <w:tcPr>
            <w:tcW w:w="657" w:type="pct"/>
            <w:shd w:val="clear" w:color="auto" w:fill="auto"/>
            <w:noWrap/>
            <w:vAlign w:val="center"/>
            <w:hideMark/>
          </w:tcPr>
          <w:p w14:paraId="0A966F50" w14:textId="77777777" w:rsidR="0021284B" w:rsidRPr="00166CDE" w:rsidRDefault="0021284B" w:rsidP="0021284B">
            <w:pPr>
              <w:rPr>
                <w:rFonts w:ascii="Arial" w:hAnsi="Arial" w:cs="Arial"/>
                <w:sz w:val="16"/>
                <w:szCs w:val="16"/>
              </w:rPr>
            </w:pPr>
            <w:r w:rsidRPr="00166CDE">
              <w:rPr>
                <w:rFonts w:ascii="Arial" w:hAnsi="Arial" w:cs="Arial"/>
                <w:sz w:val="16"/>
                <w:szCs w:val="16"/>
              </w:rPr>
              <w:t>FRASCO</w:t>
            </w:r>
          </w:p>
        </w:tc>
        <w:tc>
          <w:tcPr>
            <w:tcW w:w="631" w:type="pct"/>
            <w:shd w:val="clear" w:color="auto" w:fill="auto"/>
            <w:noWrap/>
            <w:vAlign w:val="center"/>
            <w:hideMark/>
          </w:tcPr>
          <w:p w14:paraId="4839145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$ 5.821,00</w:t>
            </w:r>
          </w:p>
        </w:tc>
      </w:tr>
      <w:tr w:rsidR="0021284B" w:rsidRPr="00166CDE" w14:paraId="6B721C3E" w14:textId="77777777" w:rsidTr="0021284B">
        <w:trPr>
          <w:trHeight w:val="20"/>
        </w:trPr>
        <w:tc>
          <w:tcPr>
            <w:tcW w:w="313" w:type="pct"/>
            <w:shd w:val="clear" w:color="auto" w:fill="auto"/>
            <w:noWrap/>
            <w:vAlign w:val="center"/>
            <w:hideMark/>
          </w:tcPr>
          <w:p w14:paraId="75C7DDBB"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526</w:t>
            </w:r>
          </w:p>
        </w:tc>
        <w:tc>
          <w:tcPr>
            <w:tcW w:w="391" w:type="pct"/>
            <w:shd w:val="clear" w:color="auto" w:fill="auto"/>
            <w:noWrap/>
            <w:vAlign w:val="center"/>
            <w:hideMark/>
          </w:tcPr>
          <w:p w14:paraId="0F924AB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13039</w:t>
            </w:r>
          </w:p>
        </w:tc>
        <w:tc>
          <w:tcPr>
            <w:tcW w:w="3008" w:type="pct"/>
            <w:shd w:val="clear" w:color="auto" w:fill="auto"/>
            <w:noWrap/>
            <w:vAlign w:val="center"/>
            <w:hideMark/>
          </w:tcPr>
          <w:p w14:paraId="7A492B04" w14:textId="77777777" w:rsidR="0021284B" w:rsidRPr="00166CDE" w:rsidRDefault="0021284B" w:rsidP="0021284B">
            <w:pPr>
              <w:rPr>
                <w:rFonts w:ascii="Arial" w:hAnsi="Arial" w:cs="Arial"/>
                <w:sz w:val="16"/>
                <w:szCs w:val="16"/>
              </w:rPr>
            </w:pPr>
            <w:r w:rsidRPr="00166CDE">
              <w:rPr>
                <w:rFonts w:ascii="Arial" w:hAnsi="Arial" w:cs="Arial"/>
                <w:sz w:val="16"/>
                <w:szCs w:val="16"/>
              </w:rPr>
              <w:t>YODOPOVIDONA ESPUMA X 120 ML</w:t>
            </w:r>
          </w:p>
        </w:tc>
        <w:tc>
          <w:tcPr>
            <w:tcW w:w="657" w:type="pct"/>
            <w:shd w:val="clear" w:color="auto" w:fill="auto"/>
            <w:noWrap/>
            <w:vAlign w:val="center"/>
            <w:hideMark/>
          </w:tcPr>
          <w:p w14:paraId="64041ECE" w14:textId="77777777" w:rsidR="0021284B" w:rsidRPr="00166CDE" w:rsidRDefault="0021284B" w:rsidP="0021284B">
            <w:pPr>
              <w:rPr>
                <w:rFonts w:ascii="Arial" w:hAnsi="Arial" w:cs="Arial"/>
                <w:sz w:val="16"/>
                <w:szCs w:val="16"/>
              </w:rPr>
            </w:pPr>
            <w:r w:rsidRPr="00166CDE">
              <w:rPr>
                <w:rFonts w:ascii="Arial" w:hAnsi="Arial" w:cs="Arial"/>
                <w:sz w:val="16"/>
                <w:szCs w:val="16"/>
              </w:rPr>
              <w:t>ESPUMA</w:t>
            </w:r>
          </w:p>
        </w:tc>
        <w:tc>
          <w:tcPr>
            <w:tcW w:w="631" w:type="pct"/>
            <w:shd w:val="clear" w:color="auto" w:fill="auto"/>
            <w:noWrap/>
            <w:vAlign w:val="center"/>
            <w:hideMark/>
          </w:tcPr>
          <w:p w14:paraId="0D1EA379"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$ 5.036,00</w:t>
            </w:r>
          </w:p>
        </w:tc>
      </w:tr>
      <w:tr w:rsidR="0021284B" w:rsidRPr="00166CDE" w14:paraId="3676A70C" w14:textId="77777777" w:rsidTr="0021284B">
        <w:trPr>
          <w:trHeight w:val="20"/>
        </w:trPr>
        <w:tc>
          <w:tcPr>
            <w:tcW w:w="313" w:type="pct"/>
            <w:shd w:val="clear" w:color="auto" w:fill="auto"/>
            <w:noWrap/>
            <w:vAlign w:val="center"/>
            <w:hideMark/>
          </w:tcPr>
          <w:p w14:paraId="13B254B6"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527</w:t>
            </w:r>
          </w:p>
        </w:tc>
        <w:tc>
          <w:tcPr>
            <w:tcW w:w="391" w:type="pct"/>
            <w:shd w:val="clear" w:color="auto" w:fill="auto"/>
            <w:noWrap/>
            <w:vAlign w:val="center"/>
            <w:hideMark/>
          </w:tcPr>
          <w:p w14:paraId="3B688A08"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13207</w:t>
            </w:r>
          </w:p>
        </w:tc>
        <w:tc>
          <w:tcPr>
            <w:tcW w:w="3008" w:type="pct"/>
            <w:shd w:val="clear" w:color="auto" w:fill="auto"/>
            <w:noWrap/>
            <w:vAlign w:val="center"/>
            <w:hideMark/>
          </w:tcPr>
          <w:p w14:paraId="34842C6C" w14:textId="77777777" w:rsidR="0021284B" w:rsidRPr="00166CDE" w:rsidRDefault="0021284B" w:rsidP="0021284B">
            <w:pPr>
              <w:rPr>
                <w:rFonts w:ascii="Arial" w:hAnsi="Arial" w:cs="Arial"/>
                <w:sz w:val="16"/>
                <w:szCs w:val="16"/>
              </w:rPr>
            </w:pPr>
            <w:r w:rsidRPr="00166CDE">
              <w:rPr>
                <w:rFonts w:ascii="Arial" w:hAnsi="Arial" w:cs="Arial"/>
                <w:sz w:val="16"/>
                <w:szCs w:val="16"/>
              </w:rPr>
              <w:t>YODOPOVIDONA SOLUCION OFTALMICA 2.5%</w:t>
            </w:r>
          </w:p>
        </w:tc>
        <w:tc>
          <w:tcPr>
            <w:tcW w:w="657" w:type="pct"/>
            <w:shd w:val="clear" w:color="auto" w:fill="auto"/>
            <w:noWrap/>
            <w:vAlign w:val="center"/>
            <w:hideMark/>
          </w:tcPr>
          <w:p w14:paraId="4DA90B11" w14:textId="77777777" w:rsidR="0021284B" w:rsidRPr="00166CDE" w:rsidRDefault="0021284B" w:rsidP="0021284B">
            <w:pPr>
              <w:rPr>
                <w:rFonts w:ascii="Arial" w:hAnsi="Arial" w:cs="Arial"/>
                <w:sz w:val="16"/>
                <w:szCs w:val="16"/>
              </w:rPr>
            </w:pPr>
            <w:r w:rsidRPr="00166CDE">
              <w:rPr>
                <w:rFonts w:ascii="Arial" w:hAnsi="Arial" w:cs="Arial"/>
                <w:sz w:val="16"/>
                <w:szCs w:val="16"/>
              </w:rPr>
              <w:t>FRASCO</w:t>
            </w:r>
          </w:p>
        </w:tc>
        <w:tc>
          <w:tcPr>
            <w:tcW w:w="631" w:type="pct"/>
            <w:shd w:val="clear" w:color="auto" w:fill="auto"/>
            <w:noWrap/>
            <w:vAlign w:val="center"/>
            <w:hideMark/>
          </w:tcPr>
          <w:p w14:paraId="691A713A"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$ 36.907,00</w:t>
            </w:r>
          </w:p>
        </w:tc>
      </w:tr>
      <w:tr w:rsidR="0021284B" w:rsidRPr="00166CDE" w14:paraId="2E7BBB5A" w14:textId="77777777" w:rsidTr="0021284B">
        <w:trPr>
          <w:trHeight w:val="20"/>
        </w:trPr>
        <w:tc>
          <w:tcPr>
            <w:tcW w:w="313" w:type="pct"/>
            <w:shd w:val="clear" w:color="auto" w:fill="auto"/>
            <w:noWrap/>
            <w:vAlign w:val="center"/>
            <w:hideMark/>
          </w:tcPr>
          <w:p w14:paraId="00F33D32"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528</w:t>
            </w:r>
          </w:p>
        </w:tc>
        <w:tc>
          <w:tcPr>
            <w:tcW w:w="391" w:type="pct"/>
            <w:shd w:val="clear" w:color="auto" w:fill="auto"/>
            <w:noWrap/>
            <w:vAlign w:val="center"/>
            <w:hideMark/>
          </w:tcPr>
          <w:p w14:paraId="0E7F65B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15315</w:t>
            </w:r>
          </w:p>
        </w:tc>
        <w:tc>
          <w:tcPr>
            <w:tcW w:w="3008" w:type="pct"/>
            <w:shd w:val="clear" w:color="auto" w:fill="auto"/>
            <w:noWrap/>
            <w:vAlign w:val="center"/>
            <w:hideMark/>
          </w:tcPr>
          <w:p w14:paraId="486E841C" w14:textId="77777777" w:rsidR="0021284B" w:rsidRPr="00166CDE" w:rsidRDefault="0021284B" w:rsidP="0021284B">
            <w:pPr>
              <w:rPr>
                <w:rFonts w:ascii="Arial" w:hAnsi="Arial" w:cs="Arial"/>
                <w:sz w:val="16"/>
                <w:szCs w:val="16"/>
              </w:rPr>
            </w:pPr>
            <w:r w:rsidRPr="00166CDE">
              <w:rPr>
                <w:rFonts w:ascii="Arial" w:hAnsi="Arial" w:cs="Arial"/>
                <w:sz w:val="16"/>
                <w:szCs w:val="16"/>
              </w:rPr>
              <w:t>ZIDOVUDINA - 10MG/ML SOL. ORAL X 240ML</w:t>
            </w:r>
          </w:p>
        </w:tc>
        <w:tc>
          <w:tcPr>
            <w:tcW w:w="657" w:type="pct"/>
            <w:shd w:val="clear" w:color="auto" w:fill="auto"/>
            <w:noWrap/>
            <w:vAlign w:val="center"/>
            <w:hideMark/>
          </w:tcPr>
          <w:p w14:paraId="52CF0EF5" w14:textId="77777777" w:rsidR="0021284B" w:rsidRPr="00166CDE" w:rsidRDefault="0021284B" w:rsidP="0021284B">
            <w:pPr>
              <w:rPr>
                <w:rFonts w:ascii="Arial" w:hAnsi="Arial" w:cs="Arial"/>
                <w:sz w:val="16"/>
                <w:szCs w:val="16"/>
              </w:rPr>
            </w:pPr>
            <w:r w:rsidRPr="00166CDE">
              <w:rPr>
                <w:rFonts w:ascii="Arial" w:hAnsi="Arial" w:cs="Arial"/>
                <w:sz w:val="16"/>
                <w:szCs w:val="16"/>
              </w:rPr>
              <w:t>FRASCO X240</w:t>
            </w:r>
          </w:p>
        </w:tc>
        <w:tc>
          <w:tcPr>
            <w:tcW w:w="631" w:type="pct"/>
            <w:shd w:val="clear" w:color="auto" w:fill="auto"/>
            <w:noWrap/>
            <w:vAlign w:val="center"/>
            <w:hideMark/>
          </w:tcPr>
          <w:p w14:paraId="6C7DBAFF"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$ 21.340,00</w:t>
            </w:r>
          </w:p>
        </w:tc>
      </w:tr>
      <w:tr w:rsidR="0021284B" w:rsidRPr="00166CDE" w14:paraId="329A7C59" w14:textId="77777777" w:rsidTr="0021284B">
        <w:trPr>
          <w:trHeight w:val="245"/>
        </w:trPr>
        <w:tc>
          <w:tcPr>
            <w:tcW w:w="313" w:type="pct"/>
            <w:shd w:val="clear" w:color="auto" w:fill="auto"/>
            <w:noWrap/>
            <w:vAlign w:val="center"/>
            <w:hideMark/>
          </w:tcPr>
          <w:p w14:paraId="5BCF4921"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529</w:t>
            </w:r>
          </w:p>
        </w:tc>
        <w:tc>
          <w:tcPr>
            <w:tcW w:w="391" w:type="pct"/>
            <w:shd w:val="clear" w:color="auto" w:fill="auto"/>
            <w:noWrap/>
            <w:vAlign w:val="center"/>
            <w:hideMark/>
          </w:tcPr>
          <w:p w14:paraId="3A35643C"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12756</w:t>
            </w:r>
          </w:p>
        </w:tc>
        <w:tc>
          <w:tcPr>
            <w:tcW w:w="3008" w:type="pct"/>
            <w:shd w:val="clear" w:color="auto" w:fill="auto"/>
            <w:noWrap/>
            <w:vAlign w:val="center"/>
            <w:hideMark/>
          </w:tcPr>
          <w:p w14:paraId="2D532532" w14:textId="77777777" w:rsidR="0021284B" w:rsidRPr="00166CDE" w:rsidRDefault="0021284B" w:rsidP="0021284B">
            <w:pPr>
              <w:rPr>
                <w:rFonts w:ascii="Arial" w:hAnsi="Arial" w:cs="Arial"/>
                <w:sz w:val="16"/>
                <w:szCs w:val="16"/>
              </w:rPr>
            </w:pPr>
            <w:r w:rsidRPr="00166CDE">
              <w:rPr>
                <w:rFonts w:ascii="Arial" w:hAnsi="Arial" w:cs="Arial"/>
                <w:sz w:val="16"/>
                <w:szCs w:val="16"/>
              </w:rPr>
              <w:t>ZIDOVUDINA 10MG/ML SOL. ORAL X 100 ML</w:t>
            </w:r>
          </w:p>
        </w:tc>
        <w:tc>
          <w:tcPr>
            <w:tcW w:w="657" w:type="pct"/>
            <w:shd w:val="clear" w:color="auto" w:fill="auto"/>
            <w:noWrap/>
            <w:vAlign w:val="center"/>
            <w:hideMark/>
          </w:tcPr>
          <w:p w14:paraId="69C6A902" w14:textId="77777777" w:rsidR="0021284B" w:rsidRPr="00166CDE" w:rsidRDefault="0021284B" w:rsidP="0021284B">
            <w:pPr>
              <w:rPr>
                <w:rFonts w:ascii="Arial" w:hAnsi="Arial" w:cs="Arial"/>
                <w:sz w:val="16"/>
                <w:szCs w:val="16"/>
              </w:rPr>
            </w:pPr>
            <w:r w:rsidRPr="00166CDE">
              <w:rPr>
                <w:rFonts w:ascii="Arial" w:hAnsi="Arial" w:cs="Arial"/>
                <w:sz w:val="16"/>
                <w:szCs w:val="16"/>
              </w:rPr>
              <w:t>JARABE</w:t>
            </w:r>
          </w:p>
        </w:tc>
        <w:tc>
          <w:tcPr>
            <w:tcW w:w="631" w:type="pct"/>
            <w:shd w:val="clear" w:color="auto" w:fill="auto"/>
            <w:noWrap/>
            <w:vAlign w:val="center"/>
            <w:hideMark/>
          </w:tcPr>
          <w:p w14:paraId="054E9443" w14:textId="77777777" w:rsidR="0021284B" w:rsidRPr="00166CDE" w:rsidRDefault="0021284B" w:rsidP="0021284B">
            <w:pPr>
              <w:jc w:val="center"/>
              <w:rPr>
                <w:rFonts w:ascii="Arial" w:hAnsi="Arial" w:cs="Arial"/>
                <w:sz w:val="16"/>
                <w:szCs w:val="16"/>
              </w:rPr>
            </w:pPr>
            <w:r w:rsidRPr="00166CDE">
              <w:rPr>
                <w:rFonts w:ascii="Arial" w:hAnsi="Arial" w:cs="Arial"/>
                <w:sz w:val="16"/>
                <w:szCs w:val="16"/>
              </w:rPr>
              <w:t>$ 18.150,00</w:t>
            </w:r>
          </w:p>
        </w:tc>
      </w:tr>
    </w:tbl>
    <w:p w14:paraId="79E7CA46" w14:textId="4C47CC73" w:rsidR="00C45CA5" w:rsidRPr="006838F2" w:rsidRDefault="00C45CA5" w:rsidP="00C45CA5">
      <w:pPr>
        <w:jc w:val="center"/>
        <w:rPr>
          <w:rFonts w:ascii="Arial" w:hAnsi="Arial" w:cs="Arial"/>
          <w:b/>
          <w:bCs/>
          <w:sz w:val="20"/>
          <w:szCs w:val="18"/>
          <w:u w:val="single"/>
        </w:rPr>
      </w:pPr>
    </w:p>
    <w:p w14:paraId="797B3CB4" w14:textId="07D4B8EF" w:rsidR="00C45CA5" w:rsidRPr="006838F2" w:rsidRDefault="00C45CA5" w:rsidP="00C45CA5">
      <w:pPr>
        <w:jc w:val="center"/>
        <w:rPr>
          <w:rFonts w:ascii="Arial" w:hAnsi="Arial" w:cs="Arial"/>
          <w:b/>
          <w:bCs/>
          <w:sz w:val="20"/>
          <w:szCs w:val="18"/>
          <w:u w:val="single"/>
        </w:rPr>
      </w:pPr>
    </w:p>
    <w:p w14:paraId="70E7B784" w14:textId="68377FCC" w:rsidR="00C45CA5" w:rsidRPr="006838F2" w:rsidRDefault="00C45CA5" w:rsidP="00C45CA5">
      <w:pPr>
        <w:jc w:val="center"/>
        <w:rPr>
          <w:rFonts w:ascii="Arial" w:hAnsi="Arial" w:cs="Arial"/>
          <w:b/>
          <w:bCs/>
          <w:sz w:val="20"/>
          <w:szCs w:val="18"/>
          <w:u w:val="single"/>
        </w:rPr>
      </w:pPr>
      <w:r w:rsidRPr="006838F2">
        <w:rPr>
          <w:rFonts w:ascii="Arial" w:hAnsi="Arial" w:cs="Arial"/>
          <w:b/>
          <w:bCs/>
          <w:sz w:val="20"/>
          <w:szCs w:val="18"/>
          <w:u w:val="single"/>
        </w:rPr>
        <w:t>GRUPO 2</w:t>
      </w:r>
    </w:p>
    <w:p w14:paraId="342EA32E" w14:textId="77777777" w:rsidR="00C45CA5" w:rsidRPr="006838F2" w:rsidRDefault="00C45CA5" w:rsidP="00C45CA5">
      <w:pPr>
        <w:jc w:val="center"/>
        <w:rPr>
          <w:rFonts w:ascii="Arial" w:hAnsi="Arial" w:cs="Arial"/>
          <w:b/>
          <w:bCs/>
          <w:sz w:val="20"/>
          <w:szCs w:val="18"/>
          <w:u w:val="single"/>
        </w:rPr>
      </w:pPr>
    </w:p>
    <w:p w14:paraId="04783A18" w14:textId="77777777" w:rsidR="00C45CA5" w:rsidRPr="006838F2" w:rsidRDefault="00C45CA5" w:rsidP="00C45CA5">
      <w:pPr>
        <w:jc w:val="center"/>
        <w:rPr>
          <w:rFonts w:ascii="Arial" w:eastAsia="MS Mincho" w:hAnsi="Arial" w:cs="Arial"/>
          <w:b/>
          <w:bCs/>
          <w:color w:val="000000"/>
          <w:sz w:val="20"/>
          <w:szCs w:val="20"/>
          <w:u w:val="single"/>
          <w:lang w:eastAsia="en-US"/>
        </w:rPr>
      </w:pPr>
      <w:r w:rsidRPr="006838F2">
        <w:rPr>
          <w:rFonts w:ascii="Arial" w:eastAsia="MS Mincho" w:hAnsi="Arial" w:cs="Arial"/>
          <w:b/>
          <w:bCs/>
          <w:color w:val="000000"/>
          <w:sz w:val="20"/>
          <w:szCs w:val="20"/>
          <w:u w:val="single"/>
          <w:lang w:eastAsia="en-US"/>
        </w:rPr>
        <w:t>E.S.E HOSPITAL SAN VICENTE DE PAUL – MISTRATÓ, RISARALDA</w:t>
      </w:r>
    </w:p>
    <w:p w14:paraId="4960AD0B" w14:textId="76EE0153" w:rsidR="00BC0083" w:rsidRPr="006838F2" w:rsidRDefault="00BC0083" w:rsidP="00BC0083">
      <w:pPr>
        <w:pStyle w:val="Prrafodelista"/>
        <w:adjustRightInd w:val="0"/>
        <w:ind w:left="0"/>
        <w:jc w:val="both"/>
        <w:rPr>
          <w:rFonts w:ascii="Arial" w:eastAsia="MS Mincho" w:hAnsi="Arial" w:cs="Arial"/>
          <w:sz w:val="20"/>
          <w:szCs w:val="20"/>
        </w:rPr>
      </w:pPr>
    </w:p>
    <w:p w14:paraId="23B5C437" w14:textId="0F353D96" w:rsidR="00C45CA5" w:rsidRPr="008D0614" w:rsidRDefault="00C45CA5" w:rsidP="00BC0083">
      <w:pPr>
        <w:pStyle w:val="Prrafodelista"/>
        <w:adjustRightInd w:val="0"/>
        <w:ind w:left="0"/>
        <w:jc w:val="both"/>
        <w:rPr>
          <w:rFonts w:ascii="Arial" w:eastAsia="MS Mincho" w:hAnsi="Arial" w:cs="Arial"/>
          <w:sz w:val="20"/>
          <w:szCs w:val="20"/>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1187"/>
        <w:gridCol w:w="5112"/>
        <w:gridCol w:w="1308"/>
        <w:gridCol w:w="852"/>
      </w:tblGrid>
      <w:tr w:rsidR="00FD1B50" w:rsidRPr="00166CDE" w14:paraId="1FB5DC35" w14:textId="77777777" w:rsidTr="00FD1B50">
        <w:trPr>
          <w:trHeight w:val="517"/>
        </w:trPr>
        <w:tc>
          <w:tcPr>
            <w:tcW w:w="284" w:type="pct"/>
            <w:vMerge w:val="restart"/>
            <w:shd w:val="clear" w:color="auto" w:fill="auto"/>
            <w:vAlign w:val="center"/>
            <w:hideMark/>
          </w:tcPr>
          <w:p w14:paraId="30536ACC" w14:textId="77777777" w:rsidR="00FD1B50" w:rsidRPr="00166CDE" w:rsidRDefault="00FD1B50" w:rsidP="00FD1B50">
            <w:pPr>
              <w:jc w:val="center"/>
              <w:rPr>
                <w:rFonts w:ascii="Arial" w:hAnsi="Arial" w:cs="Arial"/>
                <w:b/>
                <w:bCs/>
                <w:sz w:val="16"/>
                <w:szCs w:val="16"/>
              </w:rPr>
            </w:pPr>
            <w:r w:rsidRPr="00166CDE">
              <w:rPr>
                <w:rFonts w:ascii="Arial" w:hAnsi="Arial" w:cs="Arial"/>
                <w:b/>
                <w:bCs/>
                <w:sz w:val="16"/>
                <w:szCs w:val="16"/>
              </w:rPr>
              <w:t>ITEM</w:t>
            </w:r>
          </w:p>
        </w:tc>
        <w:tc>
          <w:tcPr>
            <w:tcW w:w="662" w:type="pct"/>
            <w:vMerge w:val="restart"/>
            <w:shd w:val="clear" w:color="auto" w:fill="auto"/>
            <w:vAlign w:val="center"/>
            <w:hideMark/>
          </w:tcPr>
          <w:p w14:paraId="0B34DB4B" w14:textId="77777777" w:rsidR="00FD1B50" w:rsidRPr="00166CDE" w:rsidRDefault="00FD1B50" w:rsidP="00FD1B50">
            <w:pPr>
              <w:jc w:val="center"/>
              <w:rPr>
                <w:rFonts w:ascii="Arial" w:hAnsi="Arial" w:cs="Arial"/>
                <w:b/>
                <w:bCs/>
                <w:sz w:val="16"/>
                <w:szCs w:val="16"/>
              </w:rPr>
            </w:pPr>
            <w:r w:rsidRPr="00166CDE">
              <w:rPr>
                <w:rFonts w:ascii="Arial" w:hAnsi="Arial" w:cs="Arial"/>
                <w:b/>
                <w:bCs/>
                <w:sz w:val="16"/>
                <w:szCs w:val="16"/>
              </w:rPr>
              <w:t>CUPS</w:t>
            </w:r>
          </w:p>
        </w:tc>
        <w:tc>
          <w:tcPr>
            <w:tcW w:w="2850" w:type="pct"/>
            <w:vMerge w:val="restart"/>
            <w:shd w:val="clear" w:color="auto" w:fill="auto"/>
            <w:vAlign w:val="center"/>
            <w:hideMark/>
          </w:tcPr>
          <w:p w14:paraId="05CD9528" w14:textId="77777777" w:rsidR="00FD1B50" w:rsidRPr="00166CDE" w:rsidRDefault="00FD1B50" w:rsidP="00FD1B50">
            <w:pPr>
              <w:jc w:val="center"/>
              <w:rPr>
                <w:rFonts w:ascii="Arial" w:hAnsi="Arial" w:cs="Arial"/>
                <w:b/>
                <w:bCs/>
                <w:sz w:val="16"/>
                <w:szCs w:val="16"/>
              </w:rPr>
            </w:pPr>
            <w:r>
              <w:rPr>
                <w:rFonts w:ascii="Arial" w:hAnsi="Arial" w:cs="Arial"/>
                <w:b/>
                <w:bCs/>
                <w:sz w:val="16"/>
                <w:szCs w:val="16"/>
              </w:rPr>
              <w:t>DESCRIPCION</w:t>
            </w:r>
          </w:p>
        </w:tc>
        <w:tc>
          <w:tcPr>
            <w:tcW w:w="729" w:type="pct"/>
            <w:vMerge w:val="restart"/>
            <w:shd w:val="clear" w:color="auto" w:fill="auto"/>
            <w:vAlign w:val="center"/>
            <w:hideMark/>
          </w:tcPr>
          <w:p w14:paraId="3ADFC8E4" w14:textId="77777777" w:rsidR="00FD1B50" w:rsidRPr="00166CDE" w:rsidRDefault="00FD1B50" w:rsidP="00FD1B50">
            <w:pPr>
              <w:jc w:val="center"/>
              <w:rPr>
                <w:rFonts w:ascii="Arial" w:hAnsi="Arial" w:cs="Arial"/>
                <w:b/>
                <w:bCs/>
                <w:sz w:val="16"/>
                <w:szCs w:val="16"/>
              </w:rPr>
            </w:pPr>
            <w:r w:rsidRPr="00166CDE">
              <w:rPr>
                <w:rFonts w:ascii="Arial" w:hAnsi="Arial" w:cs="Arial"/>
                <w:b/>
                <w:bCs/>
                <w:sz w:val="16"/>
                <w:szCs w:val="16"/>
              </w:rPr>
              <w:t>DETALLE</w:t>
            </w:r>
          </w:p>
        </w:tc>
        <w:tc>
          <w:tcPr>
            <w:tcW w:w="475" w:type="pct"/>
            <w:vMerge w:val="restart"/>
            <w:shd w:val="clear" w:color="auto" w:fill="auto"/>
            <w:vAlign w:val="center"/>
            <w:hideMark/>
          </w:tcPr>
          <w:p w14:paraId="362AB6DC" w14:textId="77777777" w:rsidR="00FD1B50" w:rsidRPr="00166CDE" w:rsidRDefault="00FD1B50" w:rsidP="00FD1B50">
            <w:pPr>
              <w:jc w:val="center"/>
              <w:rPr>
                <w:rFonts w:ascii="Arial" w:hAnsi="Arial" w:cs="Arial"/>
                <w:b/>
                <w:bCs/>
                <w:sz w:val="16"/>
                <w:szCs w:val="16"/>
              </w:rPr>
            </w:pPr>
            <w:r w:rsidRPr="00166CDE">
              <w:rPr>
                <w:rFonts w:ascii="Arial" w:hAnsi="Arial" w:cs="Arial"/>
                <w:b/>
                <w:bCs/>
                <w:sz w:val="16"/>
                <w:szCs w:val="16"/>
              </w:rPr>
              <w:t>VALOR</w:t>
            </w:r>
          </w:p>
        </w:tc>
      </w:tr>
      <w:tr w:rsidR="00FD1B50" w:rsidRPr="00166CDE" w14:paraId="0F92B9B8" w14:textId="77777777" w:rsidTr="00FD1B50">
        <w:trPr>
          <w:trHeight w:val="517"/>
        </w:trPr>
        <w:tc>
          <w:tcPr>
            <w:tcW w:w="284" w:type="pct"/>
            <w:vMerge/>
            <w:vAlign w:val="center"/>
            <w:hideMark/>
          </w:tcPr>
          <w:p w14:paraId="1ECD9F45" w14:textId="77777777" w:rsidR="00FD1B50" w:rsidRPr="00166CDE" w:rsidRDefault="00FD1B50" w:rsidP="00FD1B50">
            <w:pPr>
              <w:rPr>
                <w:rFonts w:ascii="Arial" w:hAnsi="Arial" w:cs="Arial"/>
                <w:b/>
                <w:bCs/>
                <w:sz w:val="16"/>
                <w:szCs w:val="16"/>
              </w:rPr>
            </w:pPr>
          </w:p>
        </w:tc>
        <w:tc>
          <w:tcPr>
            <w:tcW w:w="662" w:type="pct"/>
            <w:vMerge/>
            <w:vAlign w:val="center"/>
            <w:hideMark/>
          </w:tcPr>
          <w:p w14:paraId="5163CE84" w14:textId="77777777" w:rsidR="00FD1B50" w:rsidRPr="00166CDE" w:rsidRDefault="00FD1B50" w:rsidP="00FD1B50">
            <w:pPr>
              <w:rPr>
                <w:rFonts w:ascii="Arial" w:hAnsi="Arial" w:cs="Arial"/>
                <w:b/>
                <w:bCs/>
                <w:sz w:val="16"/>
                <w:szCs w:val="16"/>
              </w:rPr>
            </w:pPr>
          </w:p>
        </w:tc>
        <w:tc>
          <w:tcPr>
            <w:tcW w:w="2850" w:type="pct"/>
            <w:vMerge/>
            <w:vAlign w:val="center"/>
            <w:hideMark/>
          </w:tcPr>
          <w:p w14:paraId="7CF67D7C" w14:textId="77777777" w:rsidR="00FD1B50" w:rsidRPr="00166CDE" w:rsidRDefault="00FD1B50" w:rsidP="00FD1B50">
            <w:pPr>
              <w:rPr>
                <w:rFonts w:ascii="Arial" w:hAnsi="Arial" w:cs="Arial"/>
                <w:b/>
                <w:bCs/>
                <w:sz w:val="16"/>
                <w:szCs w:val="16"/>
              </w:rPr>
            </w:pPr>
          </w:p>
        </w:tc>
        <w:tc>
          <w:tcPr>
            <w:tcW w:w="729" w:type="pct"/>
            <w:vMerge/>
            <w:vAlign w:val="center"/>
            <w:hideMark/>
          </w:tcPr>
          <w:p w14:paraId="1738EE98" w14:textId="77777777" w:rsidR="00FD1B50" w:rsidRPr="00166CDE" w:rsidRDefault="00FD1B50" w:rsidP="00FD1B50">
            <w:pPr>
              <w:rPr>
                <w:rFonts w:ascii="Arial" w:hAnsi="Arial" w:cs="Arial"/>
                <w:b/>
                <w:bCs/>
                <w:sz w:val="16"/>
                <w:szCs w:val="16"/>
              </w:rPr>
            </w:pPr>
          </w:p>
        </w:tc>
        <w:tc>
          <w:tcPr>
            <w:tcW w:w="475" w:type="pct"/>
            <w:vMerge/>
            <w:vAlign w:val="center"/>
            <w:hideMark/>
          </w:tcPr>
          <w:p w14:paraId="7E25EA19" w14:textId="77777777" w:rsidR="00FD1B50" w:rsidRPr="00166CDE" w:rsidRDefault="00FD1B50" w:rsidP="00FD1B50">
            <w:pPr>
              <w:rPr>
                <w:rFonts w:ascii="Arial" w:hAnsi="Arial" w:cs="Arial"/>
                <w:b/>
                <w:bCs/>
                <w:sz w:val="16"/>
                <w:szCs w:val="16"/>
              </w:rPr>
            </w:pPr>
          </w:p>
        </w:tc>
      </w:tr>
      <w:tr w:rsidR="00FD1B50" w:rsidRPr="00166CDE" w14:paraId="06BCEEAA" w14:textId="77777777" w:rsidTr="00FD1B50">
        <w:trPr>
          <w:trHeight w:val="20"/>
        </w:trPr>
        <w:tc>
          <w:tcPr>
            <w:tcW w:w="284" w:type="pct"/>
            <w:shd w:val="clear" w:color="auto" w:fill="auto"/>
            <w:vAlign w:val="center"/>
            <w:hideMark/>
          </w:tcPr>
          <w:p w14:paraId="0AEB8C6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w:t>
            </w:r>
          </w:p>
        </w:tc>
        <w:tc>
          <w:tcPr>
            <w:tcW w:w="662" w:type="pct"/>
            <w:shd w:val="clear" w:color="auto" w:fill="auto"/>
            <w:vAlign w:val="center"/>
            <w:hideMark/>
          </w:tcPr>
          <w:p w14:paraId="09762CF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E8902001</w:t>
            </w:r>
          </w:p>
        </w:tc>
        <w:tc>
          <w:tcPr>
            <w:tcW w:w="2850" w:type="pct"/>
            <w:shd w:val="clear" w:color="auto" w:fill="auto"/>
            <w:vAlign w:val="center"/>
            <w:hideMark/>
          </w:tcPr>
          <w:p w14:paraId="15A8395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PAQUETE AUTOPSIA VERBAL EN DOMICILIO (INCLUYE DESPLAZAMIENTO DEL EQUIPO DE SALUD EMISION DEL CERTIFICADO DE DEFUNCION Y EMBALAJE DEL CADAVER)</w:t>
            </w:r>
          </w:p>
        </w:tc>
        <w:tc>
          <w:tcPr>
            <w:tcW w:w="729" w:type="pct"/>
            <w:shd w:val="clear" w:color="auto" w:fill="auto"/>
            <w:vAlign w:val="center"/>
            <w:hideMark/>
          </w:tcPr>
          <w:p w14:paraId="71AC226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3B1CAC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$ 196.000</w:t>
            </w:r>
          </w:p>
        </w:tc>
      </w:tr>
      <w:tr w:rsidR="00FD1B50" w:rsidRPr="00166CDE" w14:paraId="2813555D" w14:textId="77777777" w:rsidTr="00FD1B50">
        <w:trPr>
          <w:trHeight w:val="20"/>
        </w:trPr>
        <w:tc>
          <w:tcPr>
            <w:tcW w:w="284" w:type="pct"/>
            <w:shd w:val="clear" w:color="auto" w:fill="auto"/>
            <w:vAlign w:val="center"/>
            <w:hideMark/>
          </w:tcPr>
          <w:p w14:paraId="191CB66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w:t>
            </w:r>
          </w:p>
        </w:tc>
        <w:tc>
          <w:tcPr>
            <w:tcW w:w="662" w:type="pct"/>
            <w:shd w:val="clear" w:color="auto" w:fill="auto"/>
            <w:vAlign w:val="center"/>
            <w:hideMark/>
          </w:tcPr>
          <w:p w14:paraId="7D8EE55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890105</w:t>
            </w:r>
          </w:p>
        </w:tc>
        <w:tc>
          <w:tcPr>
            <w:tcW w:w="2850" w:type="pct"/>
            <w:shd w:val="clear" w:color="auto" w:fill="auto"/>
            <w:vAlign w:val="center"/>
            <w:hideMark/>
          </w:tcPr>
          <w:p w14:paraId="6E01E6F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ATENCION (VISITA) DOMICILIARIA, POR ENFERMERIA</w:t>
            </w:r>
          </w:p>
        </w:tc>
        <w:tc>
          <w:tcPr>
            <w:tcW w:w="729" w:type="pct"/>
            <w:shd w:val="clear" w:color="auto" w:fill="auto"/>
            <w:vAlign w:val="center"/>
            <w:hideMark/>
          </w:tcPr>
          <w:p w14:paraId="5A077FC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6CBCF51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$ 45.000</w:t>
            </w:r>
          </w:p>
        </w:tc>
      </w:tr>
      <w:tr w:rsidR="00FD1B50" w:rsidRPr="00166CDE" w14:paraId="1F3E02F7" w14:textId="77777777" w:rsidTr="00FD1B50">
        <w:trPr>
          <w:trHeight w:val="20"/>
        </w:trPr>
        <w:tc>
          <w:tcPr>
            <w:tcW w:w="284" w:type="pct"/>
            <w:shd w:val="clear" w:color="auto" w:fill="auto"/>
            <w:vAlign w:val="center"/>
            <w:hideMark/>
          </w:tcPr>
          <w:p w14:paraId="08BE9AB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w:t>
            </w:r>
          </w:p>
        </w:tc>
        <w:tc>
          <w:tcPr>
            <w:tcW w:w="662" w:type="pct"/>
            <w:shd w:val="clear" w:color="auto" w:fill="auto"/>
            <w:vAlign w:val="center"/>
            <w:hideMark/>
          </w:tcPr>
          <w:p w14:paraId="1343293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890114</w:t>
            </w:r>
          </w:p>
        </w:tc>
        <w:tc>
          <w:tcPr>
            <w:tcW w:w="2850" w:type="pct"/>
            <w:shd w:val="clear" w:color="auto" w:fill="auto"/>
            <w:vAlign w:val="center"/>
            <w:hideMark/>
          </w:tcPr>
          <w:p w14:paraId="1290F3A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ATENCION (VISITA) DOMICILIARIA, POR PROMOTOR DE LA SALUD</w:t>
            </w:r>
          </w:p>
        </w:tc>
        <w:tc>
          <w:tcPr>
            <w:tcW w:w="729" w:type="pct"/>
            <w:shd w:val="clear" w:color="auto" w:fill="auto"/>
            <w:vAlign w:val="center"/>
            <w:hideMark/>
          </w:tcPr>
          <w:p w14:paraId="5DE125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2171A11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$ 35.000</w:t>
            </w:r>
          </w:p>
        </w:tc>
      </w:tr>
      <w:tr w:rsidR="00FD1B50" w:rsidRPr="00166CDE" w14:paraId="7ACD0536" w14:textId="77777777" w:rsidTr="00FD1B50">
        <w:trPr>
          <w:trHeight w:val="20"/>
        </w:trPr>
        <w:tc>
          <w:tcPr>
            <w:tcW w:w="284" w:type="pct"/>
            <w:shd w:val="clear" w:color="auto" w:fill="auto"/>
            <w:vAlign w:val="center"/>
            <w:hideMark/>
          </w:tcPr>
          <w:p w14:paraId="2904912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w:t>
            </w:r>
          </w:p>
        </w:tc>
        <w:tc>
          <w:tcPr>
            <w:tcW w:w="662" w:type="pct"/>
            <w:shd w:val="clear" w:color="auto" w:fill="auto"/>
            <w:vAlign w:val="center"/>
            <w:hideMark/>
          </w:tcPr>
          <w:p w14:paraId="2F4058D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890108</w:t>
            </w:r>
          </w:p>
        </w:tc>
        <w:tc>
          <w:tcPr>
            <w:tcW w:w="2850" w:type="pct"/>
            <w:shd w:val="clear" w:color="auto" w:fill="auto"/>
            <w:vAlign w:val="center"/>
            <w:hideMark/>
          </w:tcPr>
          <w:p w14:paraId="529CC5E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ATENCION (VISITA) DOMICILIARIA, POR PSICOLOGIA</w:t>
            </w:r>
          </w:p>
        </w:tc>
        <w:tc>
          <w:tcPr>
            <w:tcW w:w="729" w:type="pct"/>
            <w:shd w:val="clear" w:color="auto" w:fill="auto"/>
            <w:vAlign w:val="center"/>
            <w:hideMark/>
          </w:tcPr>
          <w:p w14:paraId="6361500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2747712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$ 50.000</w:t>
            </w:r>
          </w:p>
        </w:tc>
      </w:tr>
      <w:tr w:rsidR="00FD1B50" w:rsidRPr="00166CDE" w14:paraId="5EA17789" w14:textId="77777777" w:rsidTr="00FD1B50">
        <w:trPr>
          <w:trHeight w:val="20"/>
        </w:trPr>
        <w:tc>
          <w:tcPr>
            <w:tcW w:w="284" w:type="pct"/>
            <w:shd w:val="clear" w:color="auto" w:fill="auto"/>
            <w:vAlign w:val="center"/>
            <w:hideMark/>
          </w:tcPr>
          <w:p w14:paraId="264DE83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w:t>
            </w:r>
          </w:p>
        </w:tc>
        <w:tc>
          <w:tcPr>
            <w:tcW w:w="662" w:type="pct"/>
            <w:shd w:val="clear" w:color="auto" w:fill="auto"/>
            <w:vAlign w:val="center"/>
            <w:hideMark/>
          </w:tcPr>
          <w:p w14:paraId="15D2931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890101</w:t>
            </w:r>
          </w:p>
        </w:tc>
        <w:tc>
          <w:tcPr>
            <w:tcW w:w="2850" w:type="pct"/>
            <w:shd w:val="clear" w:color="auto" w:fill="auto"/>
            <w:vAlign w:val="center"/>
            <w:hideMark/>
          </w:tcPr>
          <w:p w14:paraId="4A60F48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ATENCION [VISITA] DOMICILIARIA. POR MEDICINA GENERAL </w:t>
            </w:r>
          </w:p>
        </w:tc>
        <w:tc>
          <w:tcPr>
            <w:tcW w:w="729" w:type="pct"/>
            <w:shd w:val="clear" w:color="auto" w:fill="auto"/>
            <w:vAlign w:val="center"/>
            <w:hideMark/>
          </w:tcPr>
          <w:p w14:paraId="0490BFF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021756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$ 65.000</w:t>
            </w:r>
          </w:p>
        </w:tc>
      </w:tr>
      <w:tr w:rsidR="00FD1B50" w:rsidRPr="00166CDE" w14:paraId="440F0E73" w14:textId="77777777" w:rsidTr="00FD1B50">
        <w:trPr>
          <w:trHeight w:val="20"/>
        </w:trPr>
        <w:tc>
          <w:tcPr>
            <w:tcW w:w="284" w:type="pct"/>
            <w:shd w:val="clear" w:color="auto" w:fill="auto"/>
            <w:vAlign w:val="center"/>
            <w:hideMark/>
          </w:tcPr>
          <w:p w14:paraId="7373A6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w:t>
            </w:r>
          </w:p>
        </w:tc>
        <w:tc>
          <w:tcPr>
            <w:tcW w:w="662" w:type="pct"/>
            <w:shd w:val="clear" w:color="auto" w:fill="auto"/>
            <w:vAlign w:val="center"/>
            <w:hideMark/>
          </w:tcPr>
          <w:p w14:paraId="36C46D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890305</w:t>
            </w:r>
          </w:p>
        </w:tc>
        <w:tc>
          <w:tcPr>
            <w:tcW w:w="2850" w:type="pct"/>
            <w:shd w:val="clear" w:color="auto" w:fill="auto"/>
            <w:vAlign w:val="center"/>
            <w:hideMark/>
          </w:tcPr>
          <w:p w14:paraId="28A5DF1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CONSULTA DE CONTROL O DE SEGUIMIENTO POR ENFERMERIA </w:t>
            </w:r>
          </w:p>
        </w:tc>
        <w:tc>
          <w:tcPr>
            <w:tcW w:w="729" w:type="pct"/>
            <w:shd w:val="clear" w:color="auto" w:fill="auto"/>
            <w:vAlign w:val="center"/>
            <w:hideMark/>
          </w:tcPr>
          <w:p w14:paraId="7E6D151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9CE8D4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3AD03317" w14:textId="77777777" w:rsidTr="00FD1B50">
        <w:trPr>
          <w:trHeight w:val="20"/>
        </w:trPr>
        <w:tc>
          <w:tcPr>
            <w:tcW w:w="284" w:type="pct"/>
            <w:shd w:val="clear" w:color="auto" w:fill="auto"/>
            <w:vAlign w:val="center"/>
            <w:hideMark/>
          </w:tcPr>
          <w:p w14:paraId="10AA1EF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w:t>
            </w:r>
          </w:p>
        </w:tc>
        <w:tc>
          <w:tcPr>
            <w:tcW w:w="662" w:type="pct"/>
            <w:shd w:val="clear" w:color="auto" w:fill="auto"/>
            <w:vAlign w:val="center"/>
            <w:hideMark/>
          </w:tcPr>
          <w:p w14:paraId="697253E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890301</w:t>
            </w:r>
          </w:p>
        </w:tc>
        <w:tc>
          <w:tcPr>
            <w:tcW w:w="2850" w:type="pct"/>
            <w:shd w:val="clear" w:color="auto" w:fill="auto"/>
            <w:vAlign w:val="center"/>
            <w:hideMark/>
          </w:tcPr>
          <w:p w14:paraId="620A8A6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CONSULTA DE CONTROL O DE SEGUIMIENTO POR MEDICINA GENERAL </w:t>
            </w:r>
          </w:p>
        </w:tc>
        <w:tc>
          <w:tcPr>
            <w:tcW w:w="729" w:type="pct"/>
            <w:shd w:val="clear" w:color="auto" w:fill="auto"/>
            <w:vAlign w:val="center"/>
            <w:hideMark/>
          </w:tcPr>
          <w:p w14:paraId="496C936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5604F5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$ 40.000</w:t>
            </w:r>
          </w:p>
        </w:tc>
      </w:tr>
      <w:tr w:rsidR="00FD1B50" w:rsidRPr="00166CDE" w14:paraId="602D0C91" w14:textId="77777777" w:rsidTr="00FD1B50">
        <w:trPr>
          <w:trHeight w:val="20"/>
        </w:trPr>
        <w:tc>
          <w:tcPr>
            <w:tcW w:w="284" w:type="pct"/>
            <w:shd w:val="clear" w:color="auto" w:fill="auto"/>
            <w:vAlign w:val="center"/>
            <w:hideMark/>
          </w:tcPr>
          <w:p w14:paraId="6044D09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w:t>
            </w:r>
          </w:p>
        </w:tc>
        <w:tc>
          <w:tcPr>
            <w:tcW w:w="662" w:type="pct"/>
            <w:shd w:val="clear" w:color="auto" w:fill="auto"/>
            <w:vAlign w:val="center"/>
            <w:hideMark/>
          </w:tcPr>
          <w:p w14:paraId="4B025B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890303</w:t>
            </w:r>
          </w:p>
        </w:tc>
        <w:tc>
          <w:tcPr>
            <w:tcW w:w="2850" w:type="pct"/>
            <w:shd w:val="clear" w:color="auto" w:fill="auto"/>
            <w:vAlign w:val="center"/>
            <w:hideMark/>
          </w:tcPr>
          <w:p w14:paraId="3477CE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CONSULTA DE CONTROL O DE SEGUIMIENTO POR ODONTOLOGIA GENERAL  </w:t>
            </w:r>
          </w:p>
        </w:tc>
        <w:tc>
          <w:tcPr>
            <w:tcW w:w="729" w:type="pct"/>
            <w:shd w:val="clear" w:color="auto" w:fill="auto"/>
            <w:vAlign w:val="center"/>
            <w:hideMark/>
          </w:tcPr>
          <w:p w14:paraId="734B747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0C0669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$ 27.300</w:t>
            </w:r>
          </w:p>
        </w:tc>
      </w:tr>
      <w:tr w:rsidR="00FD1B50" w:rsidRPr="00166CDE" w14:paraId="4A601179" w14:textId="77777777" w:rsidTr="00FD1B50">
        <w:trPr>
          <w:trHeight w:val="20"/>
        </w:trPr>
        <w:tc>
          <w:tcPr>
            <w:tcW w:w="284" w:type="pct"/>
            <w:shd w:val="clear" w:color="auto" w:fill="auto"/>
            <w:vAlign w:val="center"/>
            <w:hideMark/>
          </w:tcPr>
          <w:p w14:paraId="3B4802B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w:t>
            </w:r>
          </w:p>
        </w:tc>
        <w:tc>
          <w:tcPr>
            <w:tcW w:w="662" w:type="pct"/>
            <w:shd w:val="clear" w:color="auto" w:fill="auto"/>
            <w:vAlign w:val="center"/>
            <w:hideMark/>
          </w:tcPr>
          <w:p w14:paraId="549D4A3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890308</w:t>
            </w:r>
          </w:p>
        </w:tc>
        <w:tc>
          <w:tcPr>
            <w:tcW w:w="2850" w:type="pct"/>
            <w:shd w:val="clear" w:color="auto" w:fill="auto"/>
            <w:vAlign w:val="center"/>
            <w:hideMark/>
          </w:tcPr>
          <w:p w14:paraId="31345BF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CONSULTA DE CONTROL O DE SEGUIMIENTO POR PSICOLOGIA </w:t>
            </w:r>
          </w:p>
        </w:tc>
        <w:tc>
          <w:tcPr>
            <w:tcW w:w="729" w:type="pct"/>
            <w:shd w:val="clear" w:color="auto" w:fill="auto"/>
            <w:vAlign w:val="center"/>
            <w:hideMark/>
          </w:tcPr>
          <w:p w14:paraId="40B82F7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501352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$ 24.700</w:t>
            </w:r>
          </w:p>
        </w:tc>
      </w:tr>
      <w:tr w:rsidR="00FD1B50" w:rsidRPr="00166CDE" w14:paraId="2B31556F" w14:textId="77777777" w:rsidTr="00FD1B50">
        <w:trPr>
          <w:trHeight w:val="20"/>
        </w:trPr>
        <w:tc>
          <w:tcPr>
            <w:tcW w:w="284" w:type="pct"/>
            <w:shd w:val="clear" w:color="auto" w:fill="auto"/>
            <w:vAlign w:val="center"/>
            <w:hideMark/>
          </w:tcPr>
          <w:p w14:paraId="628B2AB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w:t>
            </w:r>
          </w:p>
        </w:tc>
        <w:tc>
          <w:tcPr>
            <w:tcW w:w="662" w:type="pct"/>
            <w:shd w:val="clear" w:color="auto" w:fill="auto"/>
            <w:vAlign w:val="center"/>
            <w:hideMark/>
          </w:tcPr>
          <w:p w14:paraId="0FF3A8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890205</w:t>
            </w:r>
          </w:p>
        </w:tc>
        <w:tc>
          <w:tcPr>
            <w:tcW w:w="2850" w:type="pct"/>
            <w:shd w:val="clear" w:color="auto" w:fill="auto"/>
            <w:vAlign w:val="center"/>
            <w:hideMark/>
          </w:tcPr>
          <w:p w14:paraId="1190F23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CONSULTA DE PRIMERA VEZ POR ENFERMERIA</w:t>
            </w:r>
          </w:p>
        </w:tc>
        <w:tc>
          <w:tcPr>
            <w:tcW w:w="729" w:type="pct"/>
            <w:shd w:val="clear" w:color="auto" w:fill="auto"/>
            <w:vAlign w:val="center"/>
            <w:hideMark/>
          </w:tcPr>
          <w:p w14:paraId="00A88CD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D3090D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3888DBC5" w14:textId="77777777" w:rsidTr="00FD1B50">
        <w:trPr>
          <w:trHeight w:val="20"/>
        </w:trPr>
        <w:tc>
          <w:tcPr>
            <w:tcW w:w="284" w:type="pct"/>
            <w:shd w:val="clear" w:color="auto" w:fill="auto"/>
            <w:vAlign w:val="center"/>
            <w:hideMark/>
          </w:tcPr>
          <w:p w14:paraId="1EA753A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w:t>
            </w:r>
          </w:p>
        </w:tc>
        <w:tc>
          <w:tcPr>
            <w:tcW w:w="662" w:type="pct"/>
            <w:shd w:val="clear" w:color="auto" w:fill="auto"/>
            <w:vAlign w:val="center"/>
            <w:hideMark/>
          </w:tcPr>
          <w:p w14:paraId="1440D65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890201</w:t>
            </w:r>
          </w:p>
        </w:tc>
        <w:tc>
          <w:tcPr>
            <w:tcW w:w="2850" w:type="pct"/>
            <w:shd w:val="clear" w:color="auto" w:fill="auto"/>
            <w:vAlign w:val="center"/>
            <w:hideMark/>
          </w:tcPr>
          <w:p w14:paraId="166C2C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CONSULTA DE PRIMERA VEZ POR MEDICINA GENERAL</w:t>
            </w:r>
          </w:p>
        </w:tc>
        <w:tc>
          <w:tcPr>
            <w:tcW w:w="729" w:type="pct"/>
            <w:shd w:val="clear" w:color="auto" w:fill="auto"/>
            <w:vAlign w:val="center"/>
            <w:hideMark/>
          </w:tcPr>
          <w:p w14:paraId="4EFD13A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DE86C1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$ 40.000</w:t>
            </w:r>
          </w:p>
        </w:tc>
      </w:tr>
      <w:tr w:rsidR="00FD1B50" w:rsidRPr="00166CDE" w14:paraId="58580168" w14:textId="77777777" w:rsidTr="00FD1B50">
        <w:trPr>
          <w:trHeight w:val="20"/>
        </w:trPr>
        <w:tc>
          <w:tcPr>
            <w:tcW w:w="284" w:type="pct"/>
            <w:shd w:val="clear" w:color="auto" w:fill="auto"/>
            <w:vAlign w:val="center"/>
            <w:hideMark/>
          </w:tcPr>
          <w:p w14:paraId="7563EDB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w:t>
            </w:r>
          </w:p>
        </w:tc>
        <w:tc>
          <w:tcPr>
            <w:tcW w:w="662" w:type="pct"/>
            <w:shd w:val="clear" w:color="auto" w:fill="auto"/>
            <w:vAlign w:val="center"/>
            <w:hideMark/>
          </w:tcPr>
          <w:p w14:paraId="15A3FE9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890203</w:t>
            </w:r>
          </w:p>
        </w:tc>
        <w:tc>
          <w:tcPr>
            <w:tcW w:w="2850" w:type="pct"/>
            <w:shd w:val="clear" w:color="auto" w:fill="auto"/>
            <w:vAlign w:val="center"/>
            <w:hideMark/>
          </w:tcPr>
          <w:p w14:paraId="4F6BCB9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CONSULTA DE PRIMERA VEZ POR ODONTOLOGIA GENERAL</w:t>
            </w:r>
          </w:p>
        </w:tc>
        <w:tc>
          <w:tcPr>
            <w:tcW w:w="729" w:type="pct"/>
            <w:shd w:val="clear" w:color="auto" w:fill="auto"/>
            <w:vAlign w:val="center"/>
            <w:hideMark/>
          </w:tcPr>
          <w:p w14:paraId="756E31A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F74A12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$ 27.300</w:t>
            </w:r>
          </w:p>
        </w:tc>
      </w:tr>
      <w:tr w:rsidR="00FD1B50" w:rsidRPr="00166CDE" w14:paraId="322DF128" w14:textId="77777777" w:rsidTr="00FD1B50">
        <w:trPr>
          <w:trHeight w:val="20"/>
        </w:trPr>
        <w:tc>
          <w:tcPr>
            <w:tcW w:w="284" w:type="pct"/>
            <w:shd w:val="clear" w:color="auto" w:fill="auto"/>
            <w:vAlign w:val="center"/>
            <w:hideMark/>
          </w:tcPr>
          <w:p w14:paraId="433AC64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w:t>
            </w:r>
          </w:p>
        </w:tc>
        <w:tc>
          <w:tcPr>
            <w:tcW w:w="662" w:type="pct"/>
            <w:shd w:val="clear" w:color="auto" w:fill="auto"/>
            <w:vAlign w:val="center"/>
            <w:hideMark/>
          </w:tcPr>
          <w:p w14:paraId="40D46C6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890208</w:t>
            </w:r>
          </w:p>
        </w:tc>
        <w:tc>
          <w:tcPr>
            <w:tcW w:w="2850" w:type="pct"/>
            <w:shd w:val="clear" w:color="auto" w:fill="auto"/>
            <w:vAlign w:val="center"/>
            <w:hideMark/>
          </w:tcPr>
          <w:p w14:paraId="3050700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CONSULTA DE PRIMERA VEZ POR PSICOLOGIA</w:t>
            </w:r>
          </w:p>
        </w:tc>
        <w:tc>
          <w:tcPr>
            <w:tcW w:w="729" w:type="pct"/>
            <w:shd w:val="clear" w:color="auto" w:fill="auto"/>
            <w:vAlign w:val="center"/>
            <w:hideMark/>
          </w:tcPr>
          <w:p w14:paraId="18E5D17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3A1D32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$ 29.000</w:t>
            </w:r>
          </w:p>
        </w:tc>
      </w:tr>
      <w:tr w:rsidR="00FD1B50" w:rsidRPr="00166CDE" w14:paraId="325D035D" w14:textId="77777777" w:rsidTr="00FD1B50">
        <w:trPr>
          <w:trHeight w:val="20"/>
        </w:trPr>
        <w:tc>
          <w:tcPr>
            <w:tcW w:w="284" w:type="pct"/>
            <w:shd w:val="clear" w:color="auto" w:fill="auto"/>
            <w:vAlign w:val="center"/>
            <w:hideMark/>
          </w:tcPr>
          <w:p w14:paraId="278966A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w:t>
            </w:r>
          </w:p>
        </w:tc>
        <w:tc>
          <w:tcPr>
            <w:tcW w:w="662" w:type="pct"/>
            <w:shd w:val="clear" w:color="auto" w:fill="auto"/>
            <w:vAlign w:val="center"/>
            <w:hideMark/>
          </w:tcPr>
          <w:p w14:paraId="5D339CF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890701</w:t>
            </w:r>
          </w:p>
        </w:tc>
        <w:tc>
          <w:tcPr>
            <w:tcW w:w="2850" w:type="pct"/>
            <w:shd w:val="clear" w:color="auto" w:fill="auto"/>
            <w:vAlign w:val="center"/>
            <w:hideMark/>
          </w:tcPr>
          <w:p w14:paraId="201A4F9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CONSULTA DE URGENCIAS. POR MEDICINA GENERAL</w:t>
            </w:r>
          </w:p>
        </w:tc>
        <w:tc>
          <w:tcPr>
            <w:tcW w:w="729" w:type="pct"/>
            <w:shd w:val="clear" w:color="auto" w:fill="auto"/>
            <w:vAlign w:val="center"/>
            <w:hideMark/>
          </w:tcPr>
          <w:p w14:paraId="2C6CC1E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357978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$ 65.700</w:t>
            </w:r>
          </w:p>
        </w:tc>
      </w:tr>
      <w:tr w:rsidR="00FD1B50" w:rsidRPr="00166CDE" w14:paraId="534B3DA0" w14:textId="77777777" w:rsidTr="00FD1B50">
        <w:trPr>
          <w:trHeight w:val="20"/>
        </w:trPr>
        <w:tc>
          <w:tcPr>
            <w:tcW w:w="284" w:type="pct"/>
            <w:shd w:val="clear" w:color="auto" w:fill="auto"/>
            <w:vAlign w:val="center"/>
            <w:hideMark/>
          </w:tcPr>
          <w:p w14:paraId="3556E12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w:t>
            </w:r>
          </w:p>
        </w:tc>
        <w:tc>
          <w:tcPr>
            <w:tcW w:w="662" w:type="pct"/>
            <w:shd w:val="clear" w:color="auto" w:fill="auto"/>
            <w:vAlign w:val="center"/>
            <w:hideMark/>
          </w:tcPr>
          <w:p w14:paraId="61084AE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890703</w:t>
            </w:r>
          </w:p>
        </w:tc>
        <w:tc>
          <w:tcPr>
            <w:tcW w:w="2850" w:type="pct"/>
            <w:shd w:val="clear" w:color="auto" w:fill="auto"/>
            <w:vAlign w:val="center"/>
            <w:hideMark/>
          </w:tcPr>
          <w:p w14:paraId="162DEF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CONSULTA DE URGENCIAS. POR ODONTOLOGIA GENERAL</w:t>
            </w:r>
          </w:p>
        </w:tc>
        <w:tc>
          <w:tcPr>
            <w:tcW w:w="729" w:type="pct"/>
            <w:shd w:val="clear" w:color="auto" w:fill="auto"/>
            <w:vAlign w:val="center"/>
            <w:hideMark/>
          </w:tcPr>
          <w:p w14:paraId="7B52D02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307F4E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$ 29.700</w:t>
            </w:r>
          </w:p>
        </w:tc>
      </w:tr>
      <w:tr w:rsidR="00FD1B50" w:rsidRPr="00166CDE" w14:paraId="292683E1" w14:textId="77777777" w:rsidTr="00FD1B50">
        <w:trPr>
          <w:trHeight w:val="20"/>
        </w:trPr>
        <w:tc>
          <w:tcPr>
            <w:tcW w:w="284" w:type="pct"/>
            <w:shd w:val="clear" w:color="auto" w:fill="auto"/>
            <w:vAlign w:val="center"/>
            <w:hideMark/>
          </w:tcPr>
          <w:p w14:paraId="0887F8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w:t>
            </w:r>
          </w:p>
        </w:tc>
        <w:tc>
          <w:tcPr>
            <w:tcW w:w="662" w:type="pct"/>
            <w:shd w:val="clear" w:color="auto" w:fill="auto"/>
            <w:vAlign w:val="center"/>
            <w:hideMark/>
          </w:tcPr>
          <w:p w14:paraId="635C88C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10B004</w:t>
            </w:r>
          </w:p>
        </w:tc>
        <w:tc>
          <w:tcPr>
            <w:tcW w:w="2850" w:type="pct"/>
            <w:shd w:val="clear" w:color="auto" w:fill="auto"/>
            <w:vAlign w:val="center"/>
            <w:hideMark/>
          </w:tcPr>
          <w:p w14:paraId="6FF7F20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INTERNACION COMPLEJIDAD BAJA CUATRO O MAS CAMAS</w:t>
            </w:r>
          </w:p>
        </w:tc>
        <w:tc>
          <w:tcPr>
            <w:tcW w:w="729" w:type="pct"/>
            <w:shd w:val="clear" w:color="auto" w:fill="auto"/>
            <w:vAlign w:val="center"/>
            <w:hideMark/>
          </w:tcPr>
          <w:p w14:paraId="160D48D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6B1416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$ 152.000</w:t>
            </w:r>
          </w:p>
        </w:tc>
      </w:tr>
      <w:tr w:rsidR="00FD1B50" w:rsidRPr="00166CDE" w14:paraId="3E9759B5" w14:textId="77777777" w:rsidTr="00FD1B50">
        <w:trPr>
          <w:trHeight w:val="20"/>
        </w:trPr>
        <w:tc>
          <w:tcPr>
            <w:tcW w:w="284" w:type="pct"/>
            <w:shd w:val="clear" w:color="auto" w:fill="auto"/>
            <w:vAlign w:val="center"/>
            <w:hideMark/>
          </w:tcPr>
          <w:p w14:paraId="459E0D7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17</w:t>
            </w:r>
          </w:p>
        </w:tc>
        <w:tc>
          <w:tcPr>
            <w:tcW w:w="662" w:type="pct"/>
            <w:shd w:val="clear" w:color="auto" w:fill="auto"/>
            <w:vAlign w:val="center"/>
            <w:hideMark/>
          </w:tcPr>
          <w:p w14:paraId="5B76F64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10B002</w:t>
            </w:r>
          </w:p>
        </w:tc>
        <w:tc>
          <w:tcPr>
            <w:tcW w:w="2850" w:type="pct"/>
            <w:shd w:val="clear" w:color="auto" w:fill="auto"/>
            <w:vAlign w:val="center"/>
            <w:hideMark/>
          </w:tcPr>
          <w:p w14:paraId="7DD1F0A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INTERNACION COMPLEJIDAD BAJA HABITACION BIPERSONAL</w:t>
            </w:r>
          </w:p>
        </w:tc>
        <w:tc>
          <w:tcPr>
            <w:tcW w:w="729" w:type="pct"/>
            <w:shd w:val="clear" w:color="auto" w:fill="auto"/>
            <w:vAlign w:val="center"/>
            <w:hideMark/>
          </w:tcPr>
          <w:p w14:paraId="7A0A3D1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5D6701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$ 204.000</w:t>
            </w:r>
          </w:p>
        </w:tc>
      </w:tr>
      <w:tr w:rsidR="00FD1B50" w:rsidRPr="00166CDE" w14:paraId="21034CCD" w14:textId="77777777" w:rsidTr="00FD1B50">
        <w:trPr>
          <w:trHeight w:val="20"/>
        </w:trPr>
        <w:tc>
          <w:tcPr>
            <w:tcW w:w="284" w:type="pct"/>
            <w:shd w:val="clear" w:color="auto" w:fill="auto"/>
            <w:vAlign w:val="center"/>
            <w:hideMark/>
          </w:tcPr>
          <w:p w14:paraId="4F593A8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18</w:t>
            </w:r>
          </w:p>
        </w:tc>
        <w:tc>
          <w:tcPr>
            <w:tcW w:w="662" w:type="pct"/>
            <w:shd w:val="clear" w:color="auto" w:fill="auto"/>
            <w:vAlign w:val="center"/>
            <w:hideMark/>
          </w:tcPr>
          <w:p w14:paraId="2D2691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903801</w:t>
            </w:r>
          </w:p>
        </w:tc>
        <w:tc>
          <w:tcPr>
            <w:tcW w:w="2850" w:type="pct"/>
            <w:shd w:val="clear" w:color="auto" w:fill="auto"/>
            <w:vAlign w:val="center"/>
            <w:hideMark/>
          </w:tcPr>
          <w:p w14:paraId="3BAA9F8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ACIDO URICO EN SUERO U OTROS FLUIDOS</w:t>
            </w:r>
          </w:p>
        </w:tc>
        <w:tc>
          <w:tcPr>
            <w:tcW w:w="729" w:type="pct"/>
            <w:shd w:val="clear" w:color="auto" w:fill="auto"/>
            <w:vAlign w:val="center"/>
            <w:hideMark/>
          </w:tcPr>
          <w:p w14:paraId="1BB68E3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57B29E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6F51402E" w14:textId="77777777" w:rsidTr="00FD1B50">
        <w:trPr>
          <w:trHeight w:val="20"/>
        </w:trPr>
        <w:tc>
          <w:tcPr>
            <w:tcW w:w="284" w:type="pct"/>
            <w:shd w:val="clear" w:color="auto" w:fill="auto"/>
            <w:vAlign w:val="center"/>
            <w:hideMark/>
          </w:tcPr>
          <w:p w14:paraId="16A60BB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19</w:t>
            </w:r>
          </w:p>
        </w:tc>
        <w:tc>
          <w:tcPr>
            <w:tcW w:w="662" w:type="pct"/>
            <w:shd w:val="clear" w:color="auto" w:fill="auto"/>
            <w:vAlign w:val="center"/>
            <w:hideMark/>
          </w:tcPr>
          <w:p w14:paraId="7B1B807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901101</w:t>
            </w:r>
          </w:p>
        </w:tc>
        <w:tc>
          <w:tcPr>
            <w:tcW w:w="2850" w:type="pct"/>
            <w:shd w:val="clear" w:color="auto" w:fill="auto"/>
            <w:vAlign w:val="center"/>
            <w:hideMark/>
          </w:tcPr>
          <w:p w14:paraId="691CE03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BACILOSCOPIA COLORACION ACIDO ALCOHOL-RESISTENTE [ZIEHL-NEELSEN]</w:t>
            </w:r>
          </w:p>
        </w:tc>
        <w:tc>
          <w:tcPr>
            <w:tcW w:w="729" w:type="pct"/>
            <w:shd w:val="clear" w:color="auto" w:fill="auto"/>
            <w:vAlign w:val="center"/>
            <w:hideMark/>
          </w:tcPr>
          <w:p w14:paraId="13D1E59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66081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$ 17.700</w:t>
            </w:r>
          </w:p>
        </w:tc>
      </w:tr>
      <w:tr w:rsidR="00FD1B50" w:rsidRPr="00166CDE" w14:paraId="1B351448" w14:textId="77777777" w:rsidTr="00FD1B50">
        <w:trPr>
          <w:trHeight w:val="20"/>
        </w:trPr>
        <w:tc>
          <w:tcPr>
            <w:tcW w:w="284" w:type="pct"/>
            <w:shd w:val="clear" w:color="auto" w:fill="auto"/>
            <w:vAlign w:val="center"/>
            <w:hideMark/>
          </w:tcPr>
          <w:p w14:paraId="1B1816F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20</w:t>
            </w:r>
          </w:p>
        </w:tc>
        <w:tc>
          <w:tcPr>
            <w:tcW w:w="662" w:type="pct"/>
            <w:shd w:val="clear" w:color="auto" w:fill="auto"/>
            <w:vAlign w:val="center"/>
            <w:hideMark/>
          </w:tcPr>
          <w:p w14:paraId="06364ED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903809</w:t>
            </w:r>
          </w:p>
        </w:tc>
        <w:tc>
          <w:tcPr>
            <w:tcW w:w="2850" w:type="pct"/>
            <w:shd w:val="clear" w:color="auto" w:fill="auto"/>
            <w:vAlign w:val="center"/>
            <w:hideMark/>
          </w:tcPr>
          <w:p w14:paraId="6C7A3AC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BILIRRUBINAS TOTAL Y DIRECTA</w:t>
            </w:r>
          </w:p>
        </w:tc>
        <w:tc>
          <w:tcPr>
            <w:tcW w:w="729" w:type="pct"/>
            <w:shd w:val="clear" w:color="auto" w:fill="auto"/>
            <w:vAlign w:val="center"/>
            <w:hideMark/>
          </w:tcPr>
          <w:p w14:paraId="282EE85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A946D6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$ 26.700</w:t>
            </w:r>
          </w:p>
        </w:tc>
      </w:tr>
      <w:tr w:rsidR="00FD1B50" w:rsidRPr="00166CDE" w14:paraId="1262582B" w14:textId="77777777" w:rsidTr="00FD1B50">
        <w:trPr>
          <w:trHeight w:val="20"/>
        </w:trPr>
        <w:tc>
          <w:tcPr>
            <w:tcW w:w="284" w:type="pct"/>
            <w:shd w:val="clear" w:color="auto" w:fill="auto"/>
            <w:vAlign w:val="center"/>
            <w:hideMark/>
          </w:tcPr>
          <w:p w14:paraId="5E57D32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21</w:t>
            </w:r>
          </w:p>
        </w:tc>
        <w:tc>
          <w:tcPr>
            <w:tcW w:w="662" w:type="pct"/>
            <w:shd w:val="clear" w:color="auto" w:fill="auto"/>
            <w:vAlign w:val="center"/>
            <w:hideMark/>
          </w:tcPr>
          <w:p w14:paraId="6A4CD74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903815</w:t>
            </w:r>
          </w:p>
        </w:tc>
        <w:tc>
          <w:tcPr>
            <w:tcW w:w="2850" w:type="pct"/>
            <w:shd w:val="clear" w:color="auto" w:fill="auto"/>
            <w:vAlign w:val="center"/>
            <w:hideMark/>
          </w:tcPr>
          <w:p w14:paraId="20EAF97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COLESTEROL DE ALTA DENSIDAD [HDL]</w:t>
            </w:r>
          </w:p>
        </w:tc>
        <w:tc>
          <w:tcPr>
            <w:tcW w:w="729" w:type="pct"/>
            <w:shd w:val="clear" w:color="auto" w:fill="auto"/>
            <w:vAlign w:val="center"/>
            <w:hideMark/>
          </w:tcPr>
          <w:p w14:paraId="7171E33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9266E4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$ 28.000</w:t>
            </w:r>
          </w:p>
        </w:tc>
      </w:tr>
      <w:tr w:rsidR="00FD1B50" w:rsidRPr="00166CDE" w14:paraId="123B1DF2" w14:textId="77777777" w:rsidTr="00FD1B50">
        <w:trPr>
          <w:trHeight w:val="20"/>
        </w:trPr>
        <w:tc>
          <w:tcPr>
            <w:tcW w:w="284" w:type="pct"/>
            <w:shd w:val="clear" w:color="auto" w:fill="auto"/>
            <w:vAlign w:val="center"/>
            <w:hideMark/>
          </w:tcPr>
          <w:p w14:paraId="61DD151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22</w:t>
            </w:r>
          </w:p>
        </w:tc>
        <w:tc>
          <w:tcPr>
            <w:tcW w:w="662" w:type="pct"/>
            <w:shd w:val="clear" w:color="auto" w:fill="auto"/>
            <w:vAlign w:val="center"/>
            <w:hideMark/>
          </w:tcPr>
          <w:p w14:paraId="797E879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903816</w:t>
            </w:r>
          </w:p>
        </w:tc>
        <w:tc>
          <w:tcPr>
            <w:tcW w:w="2850" w:type="pct"/>
            <w:shd w:val="clear" w:color="auto" w:fill="auto"/>
            <w:vAlign w:val="center"/>
            <w:hideMark/>
          </w:tcPr>
          <w:p w14:paraId="0624983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COLESTEROL DE BAJA DENSIDAD SEMIAUTOMATIZADO</w:t>
            </w:r>
          </w:p>
        </w:tc>
        <w:tc>
          <w:tcPr>
            <w:tcW w:w="729" w:type="pct"/>
            <w:shd w:val="clear" w:color="auto" w:fill="auto"/>
            <w:vAlign w:val="center"/>
            <w:hideMark/>
          </w:tcPr>
          <w:p w14:paraId="44EFCF8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EF9DA5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$ 33.000</w:t>
            </w:r>
          </w:p>
        </w:tc>
      </w:tr>
      <w:tr w:rsidR="00FD1B50" w:rsidRPr="00166CDE" w14:paraId="355CAAE2" w14:textId="77777777" w:rsidTr="00FD1B50">
        <w:trPr>
          <w:trHeight w:val="20"/>
        </w:trPr>
        <w:tc>
          <w:tcPr>
            <w:tcW w:w="284" w:type="pct"/>
            <w:shd w:val="clear" w:color="auto" w:fill="auto"/>
            <w:vAlign w:val="center"/>
            <w:hideMark/>
          </w:tcPr>
          <w:p w14:paraId="00F87F9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w:t>
            </w:r>
          </w:p>
        </w:tc>
        <w:tc>
          <w:tcPr>
            <w:tcW w:w="662" w:type="pct"/>
            <w:shd w:val="clear" w:color="auto" w:fill="auto"/>
            <w:vAlign w:val="center"/>
            <w:hideMark/>
          </w:tcPr>
          <w:p w14:paraId="5842AF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903818</w:t>
            </w:r>
          </w:p>
        </w:tc>
        <w:tc>
          <w:tcPr>
            <w:tcW w:w="2850" w:type="pct"/>
            <w:shd w:val="clear" w:color="auto" w:fill="auto"/>
            <w:vAlign w:val="center"/>
            <w:hideMark/>
          </w:tcPr>
          <w:p w14:paraId="1150A29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COLESTEROL TOTAL</w:t>
            </w:r>
          </w:p>
        </w:tc>
        <w:tc>
          <w:tcPr>
            <w:tcW w:w="729" w:type="pct"/>
            <w:shd w:val="clear" w:color="auto" w:fill="auto"/>
            <w:vAlign w:val="center"/>
            <w:hideMark/>
          </w:tcPr>
          <w:p w14:paraId="5D7A76C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E2BE77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$ 34.000</w:t>
            </w:r>
          </w:p>
        </w:tc>
      </w:tr>
      <w:tr w:rsidR="00FD1B50" w:rsidRPr="00166CDE" w14:paraId="3C6EA662" w14:textId="77777777" w:rsidTr="00FD1B50">
        <w:trPr>
          <w:trHeight w:val="20"/>
        </w:trPr>
        <w:tc>
          <w:tcPr>
            <w:tcW w:w="284" w:type="pct"/>
            <w:shd w:val="clear" w:color="auto" w:fill="auto"/>
            <w:vAlign w:val="center"/>
            <w:hideMark/>
          </w:tcPr>
          <w:p w14:paraId="3F147F5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24</w:t>
            </w:r>
          </w:p>
        </w:tc>
        <w:tc>
          <w:tcPr>
            <w:tcW w:w="662" w:type="pct"/>
            <w:shd w:val="clear" w:color="auto" w:fill="auto"/>
            <w:vAlign w:val="center"/>
            <w:hideMark/>
          </w:tcPr>
          <w:p w14:paraId="1065DAE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901107</w:t>
            </w:r>
          </w:p>
        </w:tc>
        <w:tc>
          <w:tcPr>
            <w:tcW w:w="2850" w:type="pct"/>
            <w:shd w:val="clear" w:color="auto" w:fill="auto"/>
            <w:vAlign w:val="center"/>
            <w:hideMark/>
          </w:tcPr>
          <w:p w14:paraId="2E8C003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COLORACION GRAM Y LECTURA PARA CUALQUIER MUESTRA *</w:t>
            </w:r>
          </w:p>
        </w:tc>
        <w:tc>
          <w:tcPr>
            <w:tcW w:w="729" w:type="pct"/>
            <w:shd w:val="clear" w:color="auto" w:fill="auto"/>
            <w:vAlign w:val="center"/>
            <w:hideMark/>
          </w:tcPr>
          <w:p w14:paraId="4BF173E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8F8660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$ 14.300</w:t>
            </w:r>
          </w:p>
        </w:tc>
      </w:tr>
      <w:tr w:rsidR="00FD1B50" w:rsidRPr="00166CDE" w14:paraId="48C12507" w14:textId="77777777" w:rsidTr="00FD1B50">
        <w:trPr>
          <w:trHeight w:val="20"/>
        </w:trPr>
        <w:tc>
          <w:tcPr>
            <w:tcW w:w="284" w:type="pct"/>
            <w:shd w:val="clear" w:color="auto" w:fill="auto"/>
            <w:vAlign w:val="center"/>
            <w:hideMark/>
          </w:tcPr>
          <w:p w14:paraId="7BF1CBE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lastRenderedPageBreak/>
              <w:t>25</w:t>
            </w:r>
          </w:p>
        </w:tc>
        <w:tc>
          <w:tcPr>
            <w:tcW w:w="662" w:type="pct"/>
            <w:shd w:val="clear" w:color="auto" w:fill="auto"/>
            <w:vAlign w:val="center"/>
            <w:hideMark/>
          </w:tcPr>
          <w:p w14:paraId="06282FA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907002</w:t>
            </w:r>
          </w:p>
        </w:tc>
        <w:tc>
          <w:tcPr>
            <w:tcW w:w="2850" w:type="pct"/>
            <w:shd w:val="clear" w:color="auto" w:fill="auto"/>
            <w:vAlign w:val="center"/>
            <w:hideMark/>
          </w:tcPr>
          <w:p w14:paraId="4EB86E6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COPROLOGICO</w:t>
            </w:r>
          </w:p>
        </w:tc>
        <w:tc>
          <w:tcPr>
            <w:tcW w:w="729" w:type="pct"/>
            <w:shd w:val="clear" w:color="auto" w:fill="auto"/>
            <w:vAlign w:val="center"/>
            <w:hideMark/>
          </w:tcPr>
          <w:p w14:paraId="1471799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0521A2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$ 11.000</w:t>
            </w:r>
          </w:p>
        </w:tc>
      </w:tr>
      <w:tr w:rsidR="00FD1B50" w:rsidRPr="00166CDE" w14:paraId="343DDED3" w14:textId="77777777" w:rsidTr="00FD1B50">
        <w:trPr>
          <w:trHeight w:val="20"/>
        </w:trPr>
        <w:tc>
          <w:tcPr>
            <w:tcW w:w="284" w:type="pct"/>
            <w:shd w:val="clear" w:color="auto" w:fill="auto"/>
            <w:vAlign w:val="center"/>
            <w:hideMark/>
          </w:tcPr>
          <w:p w14:paraId="34B64A7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26</w:t>
            </w:r>
          </w:p>
        </w:tc>
        <w:tc>
          <w:tcPr>
            <w:tcW w:w="662" w:type="pct"/>
            <w:shd w:val="clear" w:color="auto" w:fill="auto"/>
            <w:vAlign w:val="center"/>
            <w:hideMark/>
          </w:tcPr>
          <w:p w14:paraId="5054B28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903895</w:t>
            </w:r>
          </w:p>
        </w:tc>
        <w:tc>
          <w:tcPr>
            <w:tcW w:w="2850" w:type="pct"/>
            <w:shd w:val="clear" w:color="auto" w:fill="auto"/>
            <w:vAlign w:val="center"/>
            <w:hideMark/>
          </w:tcPr>
          <w:p w14:paraId="5C515DA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CREATININA EN SUERO U OTROS FLUIDOS</w:t>
            </w:r>
          </w:p>
        </w:tc>
        <w:tc>
          <w:tcPr>
            <w:tcW w:w="729" w:type="pct"/>
            <w:shd w:val="clear" w:color="auto" w:fill="auto"/>
            <w:vAlign w:val="center"/>
            <w:hideMark/>
          </w:tcPr>
          <w:p w14:paraId="38819DA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F89603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2A21F7F2" w14:textId="77777777" w:rsidTr="00FD1B50">
        <w:trPr>
          <w:trHeight w:val="20"/>
        </w:trPr>
        <w:tc>
          <w:tcPr>
            <w:tcW w:w="284" w:type="pct"/>
            <w:shd w:val="clear" w:color="auto" w:fill="auto"/>
            <w:vAlign w:val="center"/>
            <w:hideMark/>
          </w:tcPr>
          <w:p w14:paraId="449A164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27</w:t>
            </w:r>
          </w:p>
        </w:tc>
        <w:tc>
          <w:tcPr>
            <w:tcW w:w="662" w:type="pct"/>
            <w:shd w:val="clear" w:color="auto" w:fill="auto"/>
            <w:vAlign w:val="center"/>
            <w:hideMark/>
          </w:tcPr>
          <w:p w14:paraId="665467A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902204</w:t>
            </w:r>
          </w:p>
        </w:tc>
        <w:tc>
          <w:tcPr>
            <w:tcW w:w="2850" w:type="pct"/>
            <w:shd w:val="clear" w:color="auto" w:fill="auto"/>
            <w:vAlign w:val="center"/>
            <w:hideMark/>
          </w:tcPr>
          <w:p w14:paraId="4F1A03D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ERITROSEDIMENTACION [VELOCIDAD SEDIMENTACION GLOBULAR - VSG] MANUAL</w:t>
            </w:r>
          </w:p>
        </w:tc>
        <w:tc>
          <w:tcPr>
            <w:tcW w:w="729" w:type="pct"/>
            <w:shd w:val="clear" w:color="auto" w:fill="auto"/>
            <w:vAlign w:val="center"/>
            <w:hideMark/>
          </w:tcPr>
          <w:p w14:paraId="3411CDC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A0F5AF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$ 6.300</w:t>
            </w:r>
          </w:p>
        </w:tc>
      </w:tr>
      <w:tr w:rsidR="00FD1B50" w:rsidRPr="00166CDE" w14:paraId="3F1CF091" w14:textId="77777777" w:rsidTr="00FD1B50">
        <w:trPr>
          <w:trHeight w:val="20"/>
        </w:trPr>
        <w:tc>
          <w:tcPr>
            <w:tcW w:w="284" w:type="pct"/>
            <w:shd w:val="clear" w:color="auto" w:fill="auto"/>
            <w:vAlign w:val="center"/>
            <w:hideMark/>
          </w:tcPr>
          <w:p w14:paraId="7431D18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28</w:t>
            </w:r>
          </w:p>
        </w:tc>
        <w:tc>
          <w:tcPr>
            <w:tcW w:w="662" w:type="pct"/>
            <w:shd w:val="clear" w:color="auto" w:fill="auto"/>
            <w:vAlign w:val="center"/>
            <w:hideMark/>
          </w:tcPr>
          <w:p w14:paraId="3641423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901304</w:t>
            </w:r>
          </w:p>
        </w:tc>
        <w:tc>
          <w:tcPr>
            <w:tcW w:w="2850" w:type="pct"/>
            <w:shd w:val="clear" w:color="auto" w:fill="auto"/>
            <w:vAlign w:val="center"/>
            <w:hideMark/>
          </w:tcPr>
          <w:p w14:paraId="0095840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EXAMEN DIRECTO FRESCO DE CUALQUIER MUESTRA</w:t>
            </w:r>
          </w:p>
        </w:tc>
        <w:tc>
          <w:tcPr>
            <w:tcW w:w="729" w:type="pct"/>
            <w:shd w:val="clear" w:color="auto" w:fill="auto"/>
            <w:vAlign w:val="center"/>
            <w:hideMark/>
          </w:tcPr>
          <w:p w14:paraId="02F7EBA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C17FB9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$ 16.000</w:t>
            </w:r>
          </w:p>
        </w:tc>
      </w:tr>
      <w:tr w:rsidR="00FD1B50" w:rsidRPr="00166CDE" w14:paraId="57F4E487" w14:textId="77777777" w:rsidTr="00FD1B50">
        <w:trPr>
          <w:trHeight w:val="20"/>
        </w:trPr>
        <w:tc>
          <w:tcPr>
            <w:tcW w:w="284" w:type="pct"/>
            <w:shd w:val="clear" w:color="auto" w:fill="auto"/>
            <w:vAlign w:val="center"/>
            <w:hideMark/>
          </w:tcPr>
          <w:p w14:paraId="5445C84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29</w:t>
            </w:r>
          </w:p>
        </w:tc>
        <w:tc>
          <w:tcPr>
            <w:tcW w:w="662" w:type="pct"/>
            <w:shd w:val="clear" w:color="auto" w:fill="auto"/>
            <w:vAlign w:val="center"/>
            <w:hideMark/>
          </w:tcPr>
          <w:p w14:paraId="1420872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901305</w:t>
            </w:r>
          </w:p>
        </w:tc>
        <w:tc>
          <w:tcPr>
            <w:tcW w:w="2850" w:type="pct"/>
            <w:shd w:val="clear" w:color="auto" w:fill="auto"/>
            <w:vAlign w:val="center"/>
            <w:hideMark/>
          </w:tcPr>
          <w:p w14:paraId="3EEDFB0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EXAMEN DIRECTO PARA HONGOS [KOH]</w:t>
            </w:r>
          </w:p>
        </w:tc>
        <w:tc>
          <w:tcPr>
            <w:tcW w:w="729" w:type="pct"/>
            <w:shd w:val="clear" w:color="auto" w:fill="auto"/>
            <w:vAlign w:val="center"/>
            <w:hideMark/>
          </w:tcPr>
          <w:p w14:paraId="4AC4DC5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D44EAE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$ 16.000</w:t>
            </w:r>
          </w:p>
        </w:tc>
      </w:tr>
      <w:tr w:rsidR="00FD1B50" w:rsidRPr="00166CDE" w14:paraId="5DEC285E" w14:textId="77777777" w:rsidTr="00FD1B50">
        <w:trPr>
          <w:trHeight w:val="20"/>
        </w:trPr>
        <w:tc>
          <w:tcPr>
            <w:tcW w:w="284" w:type="pct"/>
            <w:shd w:val="clear" w:color="auto" w:fill="auto"/>
            <w:vAlign w:val="center"/>
            <w:hideMark/>
          </w:tcPr>
          <w:p w14:paraId="68F000D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30</w:t>
            </w:r>
          </w:p>
        </w:tc>
        <w:tc>
          <w:tcPr>
            <w:tcW w:w="662" w:type="pct"/>
            <w:shd w:val="clear" w:color="auto" w:fill="auto"/>
            <w:vAlign w:val="center"/>
            <w:hideMark/>
          </w:tcPr>
          <w:p w14:paraId="5A5DCE6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901107</w:t>
            </w:r>
          </w:p>
        </w:tc>
        <w:tc>
          <w:tcPr>
            <w:tcW w:w="2850" w:type="pct"/>
            <w:shd w:val="clear" w:color="auto" w:fill="auto"/>
            <w:vAlign w:val="center"/>
            <w:hideMark/>
          </w:tcPr>
          <w:p w14:paraId="5BC39D5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FROTIS VAGINAL O URETRAL</w:t>
            </w:r>
          </w:p>
        </w:tc>
        <w:tc>
          <w:tcPr>
            <w:tcW w:w="729" w:type="pct"/>
            <w:shd w:val="clear" w:color="auto" w:fill="auto"/>
            <w:vAlign w:val="center"/>
            <w:hideMark/>
          </w:tcPr>
          <w:p w14:paraId="7A7798E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931934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$ 59.300</w:t>
            </w:r>
          </w:p>
        </w:tc>
      </w:tr>
      <w:tr w:rsidR="00FD1B50" w:rsidRPr="00166CDE" w14:paraId="031087B3" w14:textId="77777777" w:rsidTr="00FD1B50">
        <w:trPr>
          <w:trHeight w:val="20"/>
        </w:trPr>
        <w:tc>
          <w:tcPr>
            <w:tcW w:w="284" w:type="pct"/>
            <w:shd w:val="clear" w:color="auto" w:fill="auto"/>
            <w:vAlign w:val="center"/>
            <w:hideMark/>
          </w:tcPr>
          <w:p w14:paraId="47D5779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31</w:t>
            </w:r>
          </w:p>
        </w:tc>
        <w:tc>
          <w:tcPr>
            <w:tcW w:w="662" w:type="pct"/>
            <w:shd w:val="clear" w:color="auto" w:fill="auto"/>
            <w:vAlign w:val="center"/>
            <w:hideMark/>
          </w:tcPr>
          <w:p w14:paraId="635A973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903841</w:t>
            </w:r>
          </w:p>
        </w:tc>
        <w:tc>
          <w:tcPr>
            <w:tcW w:w="2850" w:type="pct"/>
            <w:shd w:val="clear" w:color="auto" w:fill="auto"/>
            <w:vAlign w:val="center"/>
            <w:hideMark/>
          </w:tcPr>
          <w:p w14:paraId="25687A1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GLUCOSA EN SUERO. LCR U OTRO FLUIDO DIFERENTE A ORINA</w:t>
            </w:r>
          </w:p>
        </w:tc>
        <w:tc>
          <w:tcPr>
            <w:tcW w:w="729" w:type="pct"/>
            <w:shd w:val="clear" w:color="auto" w:fill="auto"/>
            <w:vAlign w:val="center"/>
            <w:hideMark/>
          </w:tcPr>
          <w:p w14:paraId="341FAA8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DDDDA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$ 16.700</w:t>
            </w:r>
          </w:p>
        </w:tc>
      </w:tr>
      <w:tr w:rsidR="00FD1B50" w:rsidRPr="00166CDE" w14:paraId="41D77995" w14:textId="77777777" w:rsidTr="00FD1B50">
        <w:trPr>
          <w:trHeight w:val="20"/>
        </w:trPr>
        <w:tc>
          <w:tcPr>
            <w:tcW w:w="284" w:type="pct"/>
            <w:shd w:val="clear" w:color="auto" w:fill="auto"/>
            <w:vAlign w:val="center"/>
            <w:hideMark/>
          </w:tcPr>
          <w:p w14:paraId="2C328F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32</w:t>
            </w:r>
          </w:p>
        </w:tc>
        <w:tc>
          <w:tcPr>
            <w:tcW w:w="662" w:type="pct"/>
            <w:shd w:val="clear" w:color="auto" w:fill="auto"/>
            <w:vAlign w:val="center"/>
            <w:hideMark/>
          </w:tcPr>
          <w:p w14:paraId="2AABB78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903843</w:t>
            </w:r>
          </w:p>
        </w:tc>
        <w:tc>
          <w:tcPr>
            <w:tcW w:w="2850" w:type="pct"/>
            <w:shd w:val="clear" w:color="auto" w:fill="auto"/>
            <w:vAlign w:val="center"/>
            <w:hideMark/>
          </w:tcPr>
          <w:p w14:paraId="18AD4C8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GLUCOSA PRE Y POST PRANDIAL</w:t>
            </w:r>
          </w:p>
        </w:tc>
        <w:tc>
          <w:tcPr>
            <w:tcW w:w="729" w:type="pct"/>
            <w:shd w:val="clear" w:color="auto" w:fill="auto"/>
            <w:vAlign w:val="center"/>
            <w:hideMark/>
          </w:tcPr>
          <w:p w14:paraId="4B5E9D2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7BEE80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$ 42.300</w:t>
            </w:r>
          </w:p>
        </w:tc>
      </w:tr>
      <w:tr w:rsidR="00FD1B50" w:rsidRPr="00166CDE" w14:paraId="0C62F78C" w14:textId="77777777" w:rsidTr="00FD1B50">
        <w:trPr>
          <w:trHeight w:val="20"/>
        </w:trPr>
        <w:tc>
          <w:tcPr>
            <w:tcW w:w="284" w:type="pct"/>
            <w:shd w:val="clear" w:color="auto" w:fill="auto"/>
            <w:vAlign w:val="center"/>
            <w:hideMark/>
          </w:tcPr>
          <w:p w14:paraId="02600F5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33</w:t>
            </w:r>
          </w:p>
        </w:tc>
        <w:tc>
          <w:tcPr>
            <w:tcW w:w="662" w:type="pct"/>
            <w:shd w:val="clear" w:color="auto" w:fill="auto"/>
            <w:vAlign w:val="center"/>
            <w:hideMark/>
          </w:tcPr>
          <w:p w14:paraId="3A3937A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903883</w:t>
            </w:r>
          </w:p>
        </w:tc>
        <w:tc>
          <w:tcPr>
            <w:tcW w:w="2850" w:type="pct"/>
            <w:shd w:val="clear" w:color="auto" w:fill="auto"/>
            <w:vAlign w:val="center"/>
            <w:hideMark/>
          </w:tcPr>
          <w:p w14:paraId="4018BA3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GLUCOSA SEMIAUTOMATIZADA [GLUCOMETRIA]</w:t>
            </w:r>
          </w:p>
        </w:tc>
        <w:tc>
          <w:tcPr>
            <w:tcW w:w="729" w:type="pct"/>
            <w:shd w:val="clear" w:color="auto" w:fill="auto"/>
            <w:vAlign w:val="center"/>
            <w:hideMark/>
          </w:tcPr>
          <w:p w14:paraId="0FADAC5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14B8B0C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$ 16.700</w:t>
            </w:r>
          </w:p>
        </w:tc>
      </w:tr>
      <w:tr w:rsidR="00FD1B50" w:rsidRPr="00166CDE" w14:paraId="44DDA401" w14:textId="77777777" w:rsidTr="00FD1B50">
        <w:trPr>
          <w:trHeight w:val="20"/>
        </w:trPr>
        <w:tc>
          <w:tcPr>
            <w:tcW w:w="284" w:type="pct"/>
            <w:shd w:val="clear" w:color="auto" w:fill="auto"/>
            <w:vAlign w:val="center"/>
            <w:hideMark/>
          </w:tcPr>
          <w:p w14:paraId="4BBF783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34</w:t>
            </w:r>
          </w:p>
        </w:tc>
        <w:tc>
          <w:tcPr>
            <w:tcW w:w="662" w:type="pct"/>
            <w:shd w:val="clear" w:color="auto" w:fill="auto"/>
            <w:vAlign w:val="center"/>
            <w:hideMark/>
          </w:tcPr>
          <w:p w14:paraId="0B74E0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903844</w:t>
            </w:r>
          </w:p>
        </w:tc>
        <w:tc>
          <w:tcPr>
            <w:tcW w:w="2850" w:type="pct"/>
            <w:shd w:val="clear" w:color="auto" w:fill="auto"/>
            <w:vAlign w:val="center"/>
            <w:hideMark/>
          </w:tcPr>
          <w:p w14:paraId="1DC90FA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GLUCOSA. CURVA DE TOLERANCIA </w:t>
            </w:r>
          </w:p>
        </w:tc>
        <w:tc>
          <w:tcPr>
            <w:tcW w:w="729" w:type="pct"/>
            <w:shd w:val="clear" w:color="auto" w:fill="auto"/>
            <w:vAlign w:val="center"/>
            <w:hideMark/>
          </w:tcPr>
          <w:p w14:paraId="4569D2A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7C2525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$ 76.700</w:t>
            </w:r>
          </w:p>
        </w:tc>
      </w:tr>
      <w:tr w:rsidR="00FD1B50" w:rsidRPr="00166CDE" w14:paraId="3EF5D8B3" w14:textId="77777777" w:rsidTr="00FD1B50">
        <w:trPr>
          <w:trHeight w:val="20"/>
        </w:trPr>
        <w:tc>
          <w:tcPr>
            <w:tcW w:w="284" w:type="pct"/>
            <w:shd w:val="clear" w:color="auto" w:fill="auto"/>
            <w:vAlign w:val="center"/>
            <w:hideMark/>
          </w:tcPr>
          <w:p w14:paraId="05E9906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35</w:t>
            </w:r>
          </w:p>
        </w:tc>
        <w:tc>
          <w:tcPr>
            <w:tcW w:w="662" w:type="pct"/>
            <w:shd w:val="clear" w:color="auto" w:fill="auto"/>
            <w:vAlign w:val="center"/>
            <w:hideMark/>
          </w:tcPr>
          <w:p w14:paraId="6C54C72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903845</w:t>
            </w:r>
          </w:p>
        </w:tc>
        <w:tc>
          <w:tcPr>
            <w:tcW w:w="2850" w:type="pct"/>
            <w:shd w:val="clear" w:color="auto" w:fill="auto"/>
            <w:vAlign w:val="center"/>
            <w:hideMark/>
          </w:tcPr>
          <w:p w14:paraId="0B69354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GLUCOSA. TEST O’ SULLIVAN </w:t>
            </w:r>
          </w:p>
        </w:tc>
        <w:tc>
          <w:tcPr>
            <w:tcW w:w="729" w:type="pct"/>
            <w:shd w:val="clear" w:color="auto" w:fill="auto"/>
            <w:vAlign w:val="center"/>
            <w:hideMark/>
          </w:tcPr>
          <w:p w14:paraId="5E2DC6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D22111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$ 42.300</w:t>
            </w:r>
          </w:p>
        </w:tc>
      </w:tr>
      <w:tr w:rsidR="00FD1B50" w:rsidRPr="00166CDE" w14:paraId="7D4A6D5F" w14:textId="77777777" w:rsidTr="00FD1B50">
        <w:trPr>
          <w:trHeight w:val="20"/>
        </w:trPr>
        <w:tc>
          <w:tcPr>
            <w:tcW w:w="284" w:type="pct"/>
            <w:shd w:val="clear" w:color="auto" w:fill="auto"/>
            <w:vAlign w:val="center"/>
            <w:hideMark/>
          </w:tcPr>
          <w:p w14:paraId="788719D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36</w:t>
            </w:r>
          </w:p>
        </w:tc>
        <w:tc>
          <w:tcPr>
            <w:tcW w:w="662" w:type="pct"/>
            <w:shd w:val="clear" w:color="auto" w:fill="auto"/>
            <w:vAlign w:val="center"/>
            <w:hideMark/>
          </w:tcPr>
          <w:p w14:paraId="71F79D5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904508</w:t>
            </w:r>
          </w:p>
        </w:tc>
        <w:tc>
          <w:tcPr>
            <w:tcW w:w="2850" w:type="pct"/>
            <w:shd w:val="clear" w:color="auto" w:fill="auto"/>
            <w:vAlign w:val="center"/>
            <w:hideMark/>
          </w:tcPr>
          <w:p w14:paraId="435B975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GONADOTROPINA CORIONICA. [BHCG] PRUEBA DE EMBARAZO EN ORINA O SUERO</w:t>
            </w:r>
          </w:p>
        </w:tc>
        <w:tc>
          <w:tcPr>
            <w:tcW w:w="729" w:type="pct"/>
            <w:shd w:val="clear" w:color="auto" w:fill="auto"/>
            <w:vAlign w:val="center"/>
            <w:hideMark/>
          </w:tcPr>
          <w:p w14:paraId="2BC9361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12C587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$ 54.000</w:t>
            </w:r>
          </w:p>
        </w:tc>
      </w:tr>
      <w:tr w:rsidR="00FD1B50" w:rsidRPr="00166CDE" w14:paraId="7FCC0211" w14:textId="77777777" w:rsidTr="00FD1B50">
        <w:trPr>
          <w:trHeight w:val="20"/>
        </w:trPr>
        <w:tc>
          <w:tcPr>
            <w:tcW w:w="284" w:type="pct"/>
            <w:shd w:val="clear" w:color="auto" w:fill="auto"/>
            <w:vAlign w:val="center"/>
            <w:hideMark/>
          </w:tcPr>
          <w:p w14:paraId="2B52D2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37</w:t>
            </w:r>
          </w:p>
        </w:tc>
        <w:tc>
          <w:tcPr>
            <w:tcW w:w="662" w:type="pct"/>
            <w:shd w:val="clear" w:color="auto" w:fill="auto"/>
            <w:vAlign w:val="center"/>
            <w:hideMark/>
          </w:tcPr>
          <w:p w14:paraId="236D843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902211</w:t>
            </w:r>
          </w:p>
        </w:tc>
        <w:tc>
          <w:tcPr>
            <w:tcW w:w="2850" w:type="pct"/>
            <w:shd w:val="clear" w:color="auto" w:fill="auto"/>
            <w:vAlign w:val="center"/>
            <w:hideMark/>
          </w:tcPr>
          <w:p w14:paraId="3B7552D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HEMATOCRITO </w:t>
            </w:r>
          </w:p>
        </w:tc>
        <w:tc>
          <w:tcPr>
            <w:tcW w:w="729" w:type="pct"/>
            <w:shd w:val="clear" w:color="auto" w:fill="auto"/>
            <w:vAlign w:val="center"/>
            <w:hideMark/>
          </w:tcPr>
          <w:p w14:paraId="1EF7284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AD09AB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$ 5.000</w:t>
            </w:r>
          </w:p>
        </w:tc>
      </w:tr>
      <w:tr w:rsidR="00FD1B50" w:rsidRPr="00166CDE" w14:paraId="25B3672B" w14:textId="77777777" w:rsidTr="00FD1B50">
        <w:trPr>
          <w:trHeight w:val="20"/>
        </w:trPr>
        <w:tc>
          <w:tcPr>
            <w:tcW w:w="284" w:type="pct"/>
            <w:shd w:val="clear" w:color="auto" w:fill="auto"/>
            <w:vAlign w:val="center"/>
            <w:hideMark/>
          </w:tcPr>
          <w:p w14:paraId="5078511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38</w:t>
            </w:r>
          </w:p>
        </w:tc>
        <w:tc>
          <w:tcPr>
            <w:tcW w:w="662" w:type="pct"/>
            <w:shd w:val="clear" w:color="auto" w:fill="auto"/>
            <w:vAlign w:val="center"/>
            <w:hideMark/>
          </w:tcPr>
          <w:p w14:paraId="32CBD69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911016</w:t>
            </w:r>
          </w:p>
        </w:tc>
        <w:tc>
          <w:tcPr>
            <w:tcW w:w="2850" w:type="pct"/>
            <w:shd w:val="clear" w:color="auto" w:fill="auto"/>
            <w:vAlign w:val="center"/>
            <w:hideMark/>
          </w:tcPr>
          <w:p w14:paraId="50F3522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HEMOCLASIFICACION SISTEMA RH [ANTIGENO RH D] EN TUBO</w:t>
            </w:r>
          </w:p>
        </w:tc>
        <w:tc>
          <w:tcPr>
            <w:tcW w:w="729" w:type="pct"/>
            <w:shd w:val="clear" w:color="auto" w:fill="auto"/>
            <w:vAlign w:val="center"/>
            <w:hideMark/>
          </w:tcPr>
          <w:p w14:paraId="21A3044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5E7B91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$ 35.300</w:t>
            </w:r>
          </w:p>
        </w:tc>
      </w:tr>
      <w:tr w:rsidR="00FD1B50" w:rsidRPr="00166CDE" w14:paraId="509950F5" w14:textId="77777777" w:rsidTr="00FD1B50">
        <w:trPr>
          <w:trHeight w:val="20"/>
        </w:trPr>
        <w:tc>
          <w:tcPr>
            <w:tcW w:w="284" w:type="pct"/>
            <w:shd w:val="clear" w:color="auto" w:fill="auto"/>
            <w:vAlign w:val="center"/>
            <w:hideMark/>
          </w:tcPr>
          <w:p w14:paraId="6E89939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39</w:t>
            </w:r>
          </w:p>
        </w:tc>
        <w:tc>
          <w:tcPr>
            <w:tcW w:w="662" w:type="pct"/>
            <w:shd w:val="clear" w:color="auto" w:fill="auto"/>
            <w:vAlign w:val="center"/>
            <w:hideMark/>
          </w:tcPr>
          <w:p w14:paraId="2EF0FAA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902213</w:t>
            </w:r>
          </w:p>
        </w:tc>
        <w:tc>
          <w:tcPr>
            <w:tcW w:w="2850" w:type="pct"/>
            <w:shd w:val="clear" w:color="auto" w:fill="auto"/>
            <w:vAlign w:val="center"/>
            <w:hideMark/>
          </w:tcPr>
          <w:p w14:paraId="6DCD967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HEMOGLOBINA</w:t>
            </w:r>
          </w:p>
        </w:tc>
        <w:tc>
          <w:tcPr>
            <w:tcW w:w="729" w:type="pct"/>
            <w:shd w:val="clear" w:color="auto" w:fill="auto"/>
            <w:vAlign w:val="center"/>
            <w:hideMark/>
          </w:tcPr>
          <w:p w14:paraId="03112D7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50AF65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$ 10.300</w:t>
            </w:r>
          </w:p>
        </w:tc>
      </w:tr>
      <w:tr w:rsidR="00FD1B50" w:rsidRPr="00166CDE" w14:paraId="1D277C90" w14:textId="77777777" w:rsidTr="00FD1B50">
        <w:trPr>
          <w:trHeight w:val="20"/>
        </w:trPr>
        <w:tc>
          <w:tcPr>
            <w:tcW w:w="284" w:type="pct"/>
            <w:shd w:val="clear" w:color="auto" w:fill="auto"/>
            <w:vAlign w:val="center"/>
            <w:hideMark/>
          </w:tcPr>
          <w:p w14:paraId="24C3A05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40</w:t>
            </w:r>
          </w:p>
        </w:tc>
        <w:tc>
          <w:tcPr>
            <w:tcW w:w="662" w:type="pct"/>
            <w:shd w:val="clear" w:color="auto" w:fill="auto"/>
            <w:vAlign w:val="center"/>
            <w:hideMark/>
          </w:tcPr>
          <w:p w14:paraId="7FEA310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903426</w:t>
            </w:r>
          </w:p>
        </w:tc>
        <w:tc>
          <w:tcPr>
            <w:tcW w:w="2850" w:type="pct"/>
            <w:shd w:val="clear" w:color="auto" w:fill="auto"/>
            <w:vAlign w:val="center"/>
            <w:hideMark/>
          </w:tcPr>
          <w:p w14:paraId="5668693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HEMOGLOBINA GLICOSILADA AUTOMATIZADA</w:t>
            </w:r>
          </w:p>
        </w:tc>
        <w:tc>
          <w:tcPr>
            <w:tcW w:w="729" w:type="pct"/>
            <w:shd w:val="clear" w:color="auto" w:fill="auto"/>
            <w:vAlign w:val="center"/>
            <w:hideMark/>
          </w:tcPr>
          <w:p w14:paraId="7E99EE8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261633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$ 61.000</w:t>
            </w:r>
          </w:p>
        </w:tc>
      </w:tr>
      <w:tr w:rsidR="00FD1B50" w:rsidRPr="00166CDE" w14:paraId="660E303C" w14:textId="77777777" w:rsidTr="00FD1B50">
        <w:trPr>
          <w:trHeight w:val="20"/>
        </w:trPr>
        <w:tc>
          <w:tcPr>
            <w:tcW w:w="284" w:type="pct"/>
            <w:shd w:val="clear" w:color="auto" w:fill="auto"/>
            <w:vAlign w:val="center"/>
            <w:hideMark/>
          </w:tcPr>
          <w:p w14:paraId="0EE25C7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41</w:t>
            </w:r>
          </w:p>
        </w:tc>
        <w:tc>
          <w:tcPr>
            <w:tcW w:w="662" w:type="pct"/>
            <w:shd w:val="clear" w:color="auto" w:fill="auto"/>
            <w:vAlign w:val="center"/>
            <w:hideMark/>
          </w:tcPr>
          <w:p w14:paraId="1D02AF0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902207</w:t>
            </w:r>
          </w:p>
        </w:tc>
        <w:tc>
          <w:tcPr>
            <w:tcW w:w="2850" w:type="pct"/>
            <w:shd w:val="clear" w:color="auto" w:fill="auto"/>
            <w:vAlign w:val="center"/>
            <w:hideMark/>
          </w:tcPr>
          <w:p w14:paraId="0B0273C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HEMOGRAMA I (HEMOGLOBINA HEMATOCRITO Y LEUCOGRAMA) MANUAL</w:t>
            </w:r>
          </w:p>
        </w:tc>
        <w:tc>
          <w:tcPr>
            <w:tcW w:w="729" w:type="pct"/>
            <w:shd w:val="clear" w:color="auto" w:fill="auto"/>
            <w:vAlign w:val="center"/>
            <w:hideMark/>
          </w:tcPr>
          <w:p w14:paraId="7821061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5F2936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$ 27.700</w:t>
            </w:r>
          </w:p>
        </w:tc>
      </w:tr>
      <w:tr w:rsidR="00FD1B50" w:rsidRPr="00166CDE" w14:paraId="1B1AE682" w14:textId="77777777" w:rsidTr="00FD1B50">
        <w:trPr>
          <w:trHeight w:val="20"/>
        </w:trPr>
        <w:tc>
          <w:tcPr>
            <w:tcW w:w="284" w:type="pct"/>
            <w:shd w:val="clear" w:color="auto" w:fill="auto"/>
            <w:vAlign w:val="center"/>
            <w:hideMark/>
          </w:tcPr>
          <w:p w14:paraId="495D48C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42</w:t>
            </w:r>
          </w:p>
        </w:tc>
        <w:tc>
          <w:tcPr>
            <w:tcW w:w="662" w:type="pct"/>
            <w:shd w:val="clear" w:color="auto" w:fill="auto"/>
            <w:vAlign w:val="center"/>
            <w:hideMark/>
          </w:tcPr>
          <w:p w14:paraId="1ABD27F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902214</w:t>
            </w:r>
          </w:p>
        </w:tc>
        <w:tc>
          <w:tcPr>
            <w:tcW w:w="2850" w:type="pct"/>
            <w:shd w:val="clear" w:color="auto" w:fill="auto"/>
            <w:vAlign w:val="center"/>
            <w:hideMark/>
          </w:tcPr>
          <w:p w14:paraId="65B2573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HEMOPARASITOS. EXTENDIDO DE GOTA GRUESA</w:t>
            </w:r>
          </w:p>
        </w:tc>
        <w:tc>
          <w:tcPr>
            <w:tcW w:w="729" w:type="pct"/>
            <w:shd w:val="clear" w:color="auto" w:fill="auto"/>
            <w:vAlign w:val="center"/>
            <w:hideMark/>
          </w:tcPr>
          <w:p w14:paraId="05C8ACD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E9AFE4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$ 14.300</w:t>
            </w:r>
          </w:p>
        </w:tc>
      </w:tr>
      <w:tr w:rsidR="00FD1B50" w:rsidRPr="00166CDE" w14:paraId="1ACB4778" w14:textId="77777777" w:rsidTr="00FD1B50">
        <w:trPr>
          <w:trHeight w:val="20"/>
        </w:trPr>
        <w:tc>
          <w:tcPr>
            <w:tcW w:w="284" w:type="pct"/>
            <w:shd w:val="clear" w:color="auto" w:fill="auto"/>
            <w:vAlign w:val="center"/>
            <w:hideMark/>
          </w:tcPr>
          <w:p w14:paraId="7209B9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43</w:t>
            </w:r>
          </w:p>
        </w:tc>
        <w:tc>
          <w:tcPr>
            <w:tcW w:w="662" w:type="pct"/>
            <w:shd w:val="clear" w:color="auto" w:fill="auto"/>
            <w:vAlign w:val="center"/>
            <w:hideMark/>
          </w:tcPr>
          <w:p w14:paraId="7A205C7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902206</w:t>
            </w:r>
          </w:p>
        </w:tc>
        <w:tc>
          <w:tcPr>
            <w:tcW w:w="2850" w:type="pct"/>
            <w:shd w:val="clear" w:color="auto" w:fill="auto"/>
            <w:vAlign w:val="center"/>
            <w:hideMark/>
          </w:tcPr>
          <w:p w14:paraId="46893A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HEMOPARASITOS. EXTENDIDO DE SANGRE PERIFERICA</w:t>
            </w:r>
          </w:p>
        </w:tc>
        <w:tc>
          <w:tcPr>
            <w:tcW w:w="729" w:type="pct"/>
            <w:shd w:val="clear" w:color="auto" w:fill="auto"/>
            <w:vAlign w:val="center"/>
            <w:hideMark/>
          </w:tcPr>
          <w:p w14:paraId="19A162A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F53540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$ 10.000</w:t>
            </w:r>
          </w:p>
        </w:tc>
      </w:tr>
      <w:tr w:rsidR="00FD1B50" w:rsidRPr="00166CDE" w14:paraId="614443D6" w14:textId="77777777" w:rsidTr="00FD1B50">
        <w:trPr>
          <w:trHeight w:val="20"/>
        </w:trPr>
        <w:tc>
          <w:tcPr>
            <w:tcW w:w="284" w:type="pct"/>
            <w:shd w:val="clear" w:color="auto" w:fill="auto"/>
            <w:vAlign w:val="center"/>
            <w:hideMark/>
          </w:tcPr>
          <w:p w14:paraId="03817F8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44</w:t>
            </w:r>
          </w:p>
        </w:tc>
        <w:tc>
          <w:tcPr>
            <w:tcW w:w="662" w:type="pct"/>
            <w:shd w:val="clear" w:color="auto" w:fill="auto"/>
            <w:vAlign w:val="center"/>
            <w:hideMark/>
          </w:tcPr>
          <w:p w14:paraId="1A06ACC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906317</w:t>
            </w:r>
          </w:p>
        </w:tc>
        <w:tc>
          <w:tcPr>
            <w:tcW w:w="2850" w:type="pct"/>
            <w:shd w:val="clear" w:color="auto" w:fill="auto"/>
            <w:vAlign w:val="center"/>
            <w:hideMark/>
          </w:tcPr>
          <w:p w14:paraId="0D1EE10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HEPATITIS B ANTIGENO DE SUPERFICIE [AG HBS]</w:t>
            </w:r>
          </w:p>
        </w:tc>
        <w:tc>
          <w:tcPr>
            <w:tcW w:w="729" w:type="pct"/>
            <w:shd w:val="clear" w:color="auto" w:fill="auto"/>
            <w:vAlign w:val="center"/>
            <w:hideMark/>
          </w:tcPr>
          <w:p w14:paraId="74AB8CC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4439F5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55B86105" w14:textId="77777777" w:rsidTr="00FD1B50">
        <w:trPr>
          <w:trHeight w:val="20"/>
        </w:trPr>
        <w:tc>
          <w:tcPr>
            <w:tcW w:w="284" w:type="pct"/>
            <w:shd w:val="clear" w:color="auto" w:fill="auto"/>
            <w:vAlign w:val="center"/>
            <w:hideMark/>
          </w:tcPr>
          <w:p w14:paraId="12EB5F5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45</w:t>
            </w:r>
          </w:p>
        </w:tc>
        <w:tc>
          <w:tcPr>
            <w:tcW w:w="662" w:type="pct"/>
            <w:shd w:val="clear" w:color="auto" w:fill="auto"/>
            <w:vAlign w:val="center"/>
            <w:hideMark/>
          </w:tcPr>
          <w:p w14:paraId="6AB5EE2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904902</w:t>
            </w:r>
          </w:p>
        </w:tc>
        <w:tc>
          <w:tcPr>
            <w:tcW w:w="2850" w:type="pct"/>
            <w:shd w:val="clear" w:color="auto" w:fill="auto"/>
            <w:vAlign w:val="center"/>
            <w:hideMark/>
          </w:tcPr>
          <w:p w14:paraId="607DAAE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HORMONA ESTIMULANTE DEL TIROIDES [TSH]</w:t>
            </w:r>
          </w:p>
        </w:tc>
        <w:tc>
          <w:tcPr>
            <w:tcW w:w="729" w:type="pct"/>
            <w:shd w:val="clear" w:color="auto" w:fill="auto"/>
            <w:vAlign w:val="center"/>
            <w:hideMark/>
          </w:tcPr>
          <w:p w14:paraId="50113E5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092AB0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73372BB7" w14:textId="77777777" w:rsidTr="00FD1B50">
        <w:trPr>
          <w:trHeight w:val="20"/>
        </w:trPr>
        <w:tc>
          <w:tcPr>
            <w:tcW w:w="284" w:type="pct"/>
            <w:shd w:val="clear" w:color="auto" w:fill="auto"/>
            <w:vAlign w:val="center"/>
            <w:hideMark/>
          </w:tcPr>
          <w:p w14:paraId="1D6ED41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46</w:t>
            </w:r>
          </w:p>
        </w:tc>
        <w:tc>
          <w:tcPr>
            <w:tcW w:w="662" w:type="pct"/>
            <w:shd w:val="clear" w:color="auto" w:fill="auto"/>
            <w:vAlign w:val="center"/>
            <w:hideMark/>
          </w:tcPr>
          <w:p w14:paraId="3FCC011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908856</w:t>
            </w:r>
          </w:p>
        </w:tc>
        <w:tc>
          <w:tcPr>
            <w:tcW w:w="2850" w:type="pct"/>
            <w:shd w:val="clear" w:color="auto" w:fill="auto"/>
            <w:vAlign w:val="center"/>
            <w:hideMark/>
          </w:tcPr>
          <w:p w14:paraId="10530E8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IDENTIFICACION DE OTRO VIRUS (ESPECIFICA) POR PRUEBAS MOLECULARES</w:t>
            </w:r>
          </w:p>
        </w:tc>
        <w:tc>
          <w:tcPr>
            <w:tcW w:w="729" w:type="pct"/>
            <w:shd w:val="clear" w:color="auto" w:fill="auto"/>
            <w:vAlign w:val="center"/>
            <w:hideMark/>
          </w:tcPr>
          <w:p w14:paraId="5D6005F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7D28B4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$ 106.900</w:t>
            </w:r>
          </w:p>
        </w:tc>
      </w:tr>
      <w:tr w:rsidR="00FD1B50" w:rsidRPr="00166CDE" w14:paraId="6F075C36" w14:textId="77777777" w:rsidTr="00FD1B50">
        <w:trPr>
          <w:trHeight w:val="20"/>
        </w:trPr>
        <w:tc>
          <w:tcPr>
            <w:tcW w:w="284" w:type="pct"/>
            <w:shd w:val="clear" w:color="auto" w:fill="auto"/>
            <w:vAlign w:val="center"/>
            <w:hideMark/>
          </w:tcPr>
          <w:p w14:paraId="2694F9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47</w:t>
            </w:r>
          </w:p>
        </w:tc>
        <w:tc>
          <w:tcPr>
            <w:tcW w:w="662" w:type="pct"/>
            <w:shd w:val="clear" w:color="auto" w:fill="auto"/>
            <w:vAlign w:val="center"/>
            <w:hideMark/>
          </w:tcPr>
          <w:p w14:paraId="3C30A9E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906121</w:t>
            </w:r>
          </w:p>
        </w:tc>
        <w:tc>
          <w:tcPr>
            <w:tcW w:w="2850" w:type="pct"/>
            <w:shd w:val="clear" w:color="auto" w:fill="auto"/>
            <w:vAlign w:val="center"/>
            <w:hideMark/>
          </w:tcPr>
          <w:p w14:paraId="31F1DED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LEISHMANIASIS. DETERMINACION AC</w:t>
            </w:r>
          </w:p>
        </w:tc>
        <w:tc>
          <w:tcPr>
            <w:tcW w:w="729" w:type="pct"/>
            <w:shd w:val="clear" w:color="auto" w:fill="auto"/>
            <w:vAlign w:val="center"/>
            <w:hideMark/>
          </w:tcPr>
          <w:p w14:paraId="26FE267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F154BB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1EE28284" w14:textId="77777777" w:rsidTr="00FD1B50">
        <w:trPr>
          <w:trHeight w:val="20"/>
        </w:trPr>
        <w:tc>
          <w:tcPr>
            <w:tcW w:w="284" w:type="pct"/>
            <w:shd w:val="clear" w:color="auto" w:fill="auto"/>
            <w:vAlign w:val="center"/>
            <w:hideMark/>
          </w:tcPr>
          <w:p w14:paraId="086979A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48</w:t>
            </w:r>
          </w:p>
        </w:tc>
        <w:tc>
          <w:tcPr>
            <w:tcW w:w="662" w:type="pct"/>
            <w:shd w:val="clear" w:color="auto" w:fill="auto"/>
            <w:vAlign w:val="center"/>
            <w:hideMark/>
          </w:tcPr>
          <w:p w14:paraId="516BF2A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903026</w:t>
            </w:r>
          </w:p>
        </w:tc>
        <w:tc>
          <w:tcPr>
            <w:tcW w:w="2850" w:type="pct"/>
            <w:shd w:val="clear" w:color="auto" w:fill="auto"/>
            <w:vAlign w:val="center"/>
            <w:hideMark/>
          </w:tcPr>
          <w:p w14:paraId="3547B58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MICROALBUMINURIA AUTOMATIZADA EN ORINA PARCIAL</w:t>
            </w:r>
          </w:p>
        </w:tc>
        <w:tc>
          <w:tcPr>
            <w:tcW w:w="729" w:type="pct"/>
            <w:shd w:val="clear" w:color="auto" w:fill="auto"/>
            <w:vAlign w:val="center"/>
            <w:hideMark/>
          </w:tcPr>
          <w:p w14:paraId="1B0AAD0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39C512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$ 50.700</w:t>
            </w:r>
          </w:p>
        </w:tc>
      </w:tr>
      <w:tr w:rsidR="00FD1B50" w:rsidRPr="00166CDE" w14:paraId="1C14CCC4" w14:textId="77777777" w:rsidTr="00FD1B50">
        <w:trPr>
          <w:trHeight w:val="20"/>
        </w:trPr>
        <w:tc>
          <w:tcPr>
            <w:tcW w:w="284" w:type="pct"/>
            <w:shd w:val="clear" w:color="auto" w:fill="auto"/>
            <w:vAlign w:val="center"/>
            <w:hideMark/>
          </w:tcPr>
          <w:p w14:paraId="72B5B5A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49</w:t>
            </w:r>
          </w:p>
        </w:tc>
        <w:tc>
          <w:tcPr>
            <w:tcW w:w="662" w:type="pct"/>
            <w:shd w:val="clear" w:color="auto" w:fill="auto"/>
            <w:vAlign w:val="center"/>
            <w:hideMark/>
          </w:tcPr>
          <w:p w14:paraId="4006AE3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903856</w:t>
            </w:r>
          </w:p>
        </w:tc>
        <w:tc>
          <w:tcPr>
            <w:tcW w:w="2850" w:type="pct"/>
            <w:shd w:val="clear" w:color="auto" w:fill="auto"/>
            <w:vAlign w:val="center"/>
            <w:hideMark/>
          </w:tcPr>
          <w:p w14:paraId="5B5773F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NITROGENO UREICO [BUN] *</w:t>
            </w:r>
          </w:p>
        </w:tc>
        <w:tc>
          <w:tcPr>
            <w:tcW w:w="729" w:type="pct"/>
            <w:shd w:val="clear" w:color="auto" w:fill="auto"/>
            <w:vAlign w:val="center"/>
            <w:hideMark/>
          </w:tcPr>
          <w:p w14:paraId="4509873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9959F8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$ 13.300</w:t>
            </w:r>
          </w:p>
        </w:tc>
      </w:tr>
      <w:tr w:rsidR="00FD1B50" w:rsidRPr="00166CDE" w14:paraId="69CED6AD" w14:textId="77777777" w:rsidTr="00FD1B50">
        <w:trPr>
          <w:trHeight w:val="20"/>
        </w:trPr>
        <w:tc>
          <w:tcPr>
            <w:tcW w:w="284" w:type="pct"/>
            <w:shd w:val="clear" w:color="auto" w:fill="auto"/>
            <w:vAlign w:val="center"/>
            <w:hideMark/>
          </w:tcPr>
          <w:p w14:paraId="650037D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50</w:t>
            </w:r>
          </w:p>
        </w:tc>
        <w:tc>
          <w:tcPr>
            <w:tcW w:w="662" w:type="pct"/>
            <w:shd w:val="clear" w:color="auto" w:fill="auto"/>
            <w:vAlign w:val="center"/>
            <w:hideMark/>
          </w:tcPr>
          <w:p w14:paraId="546A4B1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907106</w:t>
            </w:r>
          </w:p>
        </w:tc>
        <w:tc>
          <w:tcPr>
            <w:tcW w:w="2850" w:type="pct"/>
            <w:shd w:val="clear" w:color="auto" w:fill="auto"/>
            <w:vAlign w:val="center"/>
            <w:hideMark/>
          </w:tcPr>
          <w:p w14:paraId="0CD0202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PARCIAL DE ORINA. INCLUIDO SEDIMIENTO</w:t>
            </w:r>
          </w:p>
        </w:tc>
        <w:tc>
          <w:tcPr>
            <w:tcW w:w="729" w:type="pct"/>
            <w:shd w:val="clear" w:color="auto" w:fill="auto"/>
            <w:vAlign w:val="center"/>
            <w:hideMark/>
          </w:tcPr>
          <w:p w14:paraId="276E4D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DA90FC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$ 17.700</w:t>
            </w:r>
          </w:p>
        </w:tc>
      </w:tr>
      <w:tr w:rsidR="00FD1B50" w:rsidRPr="00166CDE" w14:paraId="23A0F436" w14:textId="77777777" w:rsidTr="00FD1B50">
        <w:trPr>
          <w:trHeight w:val="20"/>
        </w:trPr>
        <w:tc>
          <w:tcPr>
            <w:tcW w:w="284" w:type="pct"/>
            <w:shd w:val="clear" w:color="auto" w:fill="auto"/>
            <w:vAlign w:val="center"/>
            <w:hideMark/>
          </w:tcPr>
          <w:p w14:paraId="3F0E8A1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51</w:t>
            </w:r>
          </w:p>
        </w:tc>
        <w:tc>
          <w:tcPr>
            <w:tcW w:w="662" w:type="pct"/>
            <w:shd w:val="clear" w:color="auto" w:fill="auto"/>
            <w:vAlign w:val="center"/>
            <w:hideMark/>
          </w:tcPr>
          <w:p w14:paraId="2BD41C4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906915</w:t>
            </w:r>
          </w:p>
        </w:tc>
        <w:tc>
          <w:tcPr>
            <w:tcW w:w="2850" w:type="pct"/>
            <w:shd w:val="clear" w:color="auto" w:fill="auto"/>
            <w:vAlign w:val="center"/>
            <w:hideMark/>
          </w:tcPr>
          <w:p w14:paraId="034E733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SEROLOGIA (PRUEBA NO TREPONEMICA) VDRL EN SUERO O LCR</w:t>
            </w:r>
          </w:p>
        </w:tc>
        <w:tc>
          <w:tcPr>
            <w:tcW w:w="729" w:type="pct"/>
            <w:shd w:val="clear" w:color="auto" w:fill="auto"/>
            <w:vAlign w:val="center"/>
            <w:hideMark/>
          </w:tcPr>
          <w:p w14:paraId="73A5E1A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DCE04F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$ 17.700</w:t>
            </w:r>
          </w:p>
        </w:tc>
      </w:tr>
      <w:tr w:rsidR="00FD1B50" w:rsidRPr="00166CDE" w14:paraId="6601AF40" w14:textId="77777777" w:rsidTr="00FD1B50">
        <w:trPr>
          <w:trHeight w:val="20"/>
        </w:trPr>
        <w:tc>
          <w:tcPr>
            <w:tcW w:w="284" w:type="pct"/>
            <w:shd w:val="clear" w:color="auto" w:fill="auto"/>
            <w:vAlign w:val="center"/>
            <w:hideMark/>
          </w:tcPr>
          <w:p w14:paraId="70C580D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52</w:t>
            </w:r>
          </w:p>
        </w:tc>
        <w:tc>
          <w:tcPr>
            <w:tcW w:w="662" w:type="pct"/>
            <w:shd w:val="clear" w:color="auto" w:fill="auto"/>
            <w:vAlign w:val="center"/>
            <w:hideMark/>
          </w:tcPr>
          <w:p w14:paraId="63ECFE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902221</w:t>
            </w:r>
          </w:p>
        </w:tc>
        <w:tc>
          <w:tcPr>
            <w:tcW w:w="2850" w:type="pct"/>
            <w:shd w:val="clear" w:color="auto" w:fill="auto"/>
            <w:vAlign w:val="center"/>
            <w:hideMark/>
          </w:tcPr>
          <w:p w14:paraId="15F586E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RECUENTO DE PLAQUETAS. METODO MANUAL </w:t>
            </w:r>
          </w:p>
        </w:tc>
        <w:tc>
          <w:tcPr>
            <w:tcW w:w="729" w:type="pct"/>
            <w:shd w:val="clear" w:color="auto" w:fill="auto"/>
            <w:vAlign w:val="center"/>
            <w:hideMark/>
          </w:tcPr>
          <w:p w14:paraId="0744470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16475A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$ 11.300</w:t>
            </w:r>
          </w:p>
        </w:tc>
      </w:tr>
      <w:tr w:rsidR="00FD1B50" w:rsidRPr="00166CDE" w14:paraId="07FC8CE1" w14:textId="77777777" w:rsidTr="00FD1B50">
        <w:trPr>
          <w:trHeight w:val="20"/>
        </w:trPr>
        <w:tc>
          <w:tcPr>
            <w:tcW w:w="284" w:type="pct"/>
            <w:shd w:val="clear" w:color="auto" w:fill="auto"/>
            <w:vAlign w:val="center"/>
            <w:hideMark/>
          </w:tcPr>
          <w:p w14:paraId="69AD1D9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53</w:t>
            </w:r>
          </w:p>
        </w:tc>
        <w:tc>
          <w:tcPr>
            <w:tcW w:w="662" w:type="pct"/>
            <w:shd w:val="clear" w:color="auto" w:fill="auto"/>
            <w:vAlign w:val="center"/>
            <w:hideMark/>
          </w:tcPr>
          <w:p w14:paraId="31540C0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906241</w:t>
            </w:r>
          </w:p>
        </w:tc>
        <w:tc>
          <w:tcPr>
            <w:tcW w:w="2850" w:type="pct"/>
            <w:shd w:val="clear" w:color="auto" w:fill="auto"/>
            <w:vAlign w:val="center"/>
            <w:hideMark/>
          </w:tcPr>
          <w:p w14:paraId="005F60C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RUBEOLA ANTICUERPOS IG G AUTOMATIZADO</w:t>
            </w:r>
          </w:p>
        </w:tc>
        <w:tc>
          <w:tcPr>
            <w:tcW w:w="729" w:type="pct"/>
            <w:shd w:val="clear" w:color="auto" w:fill="auto"/>
            <w:vAlign w:val="center"/>
            <w:hideMark/>
          </w:tcPr>
          <w:p w14:paraId="660FCCF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0737EFF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745BCD46" w14:textId="77777777" w:rsidTr="00FD1B50">
        <w:trPr>
          <w:trHeight w:val="20"/>
        </w:trPr>
        <w:tc>
          <w:tcPr>
            <w:tcW w:w="284" w:type="pct"/>
            <w:shd w:val="clear" w:color="auto" w:fill="auto"/>
            <w:vAlign w:val="center"/>
            <w:hideMark/>
          </w:tcPr>
          <w:p w14:paraId="7EB53A2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54</w:t>
            </w:r>
          </w:p>
        </w:tc>
        <w:tc>
          <w:tcPr>
            <w:tcW w:w="662" w:type="pct"/>
            <w:shd w:val="clear" w:color="auto" w:fill="auto"/>
            <w:vAlign w:val="center"/>
            <w:hideMark/>
          </w:tcPr>
          <w:p w14:paraId="0985B12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906243</w:t>
            </w:r>
          </w:p>
        </w:tc>
        <w:tc>
          <w:tcPr>
            <w:tcW w:w="2850" w:type="pct"/>
            <w:shd w:val="clear" w:color="auto" w:fill="auto"/>
            <w:vAlign w:val="center"/>
            <w:hideMark/>
          </w:tcPr>
          <w:p w14:paraId="68EA191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RUBEOLA ANTICUERPOS IG M AUTOMATIZADO</w:t>
            </w:r>
          </w:p>
        </w:tc>
        <w:tc>
          <w:tcPr>
            <w:tcW w:w="729" w:type="pct"/>
            <w:shd w:val="clear" w:color="auto" w:fill="auto"/>
            <w:vAlign w:val="center"/>
            <w:hideMark/>
          </w:tcPr>
          <w:p w14:paraId="77D1146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2B08316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52959BAE" w14:textId="77777777" w:rsidTr="00FD1B50">
        <w:trPr>
          <w:trHeight w:val="20"/>
        </w:trPr>
        <w:tc>
          <w:tcPr>
            <w:tcW w:w="284" w:type="pct"/>
            <w:shd w:val="clear" w:color="auto" w:fill="auto"/>
            <w:vAlign w:val="center"/>
            <w:hideMark/>
          </w:tcPr>
          <w:p w14:paraId="00DEF19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55</w:t>
            </w:r>
          </w:p>
        </w:tc>
        <w:tc>
          <w:tcPr>
            <w:tcW w:w="662" w:type="pct"/>
            <w:shd w:val="clear" w:color="auto" w:fill="auto"/>
            <w:vAlign w:val="center"/>
            <w:hideMark/>
          </w:tcPr>
          <w:p w14:paraId="03E7DF3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906340</w:t>
            </w:r>
          </w:p>
        </w:tc>
        <w:tc>
          <w:tcPr>
            <w:tcW w:w="2850" w:type="pct"/>
            <w:shd w:val="clear" w:color="auto" w:fill="auto"/>
            <w:vAlign w:val="center"/>
            <w:hideMark/>
          </w:tcPr>
          <w:p w14:paraId="716A156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SARS COV2 [COVID-19] ANTIGENO</w:t>
            </w:r>
          </w:p>
        </w:tc>
        <w:tc>
          <w:tcPr>
            <w:tcW w:w="729" w:type="pct"/>
            <w:shd w:val="clear" w:color="auto" w:fill="auto"/>
            <w:vAlign w:val="center"/>
            <w:hideMark/>
          </w:tcPr>
          <w:p w14:paraId="0DC3AAA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2677877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$ 99.423</w:t>
            </w:r>
          </w:p>
        </w:tc>
      </w:tr>
      <w:tr w:rsidR="00FD1B50" w:rsidRPr="00166CDE" w14:paraId="3BF1E513" w14:textId="77777777" w:rsidTr="00FD1B50">
        <w:trPr>
          <w:trHeight w:val="20"/>
        </w:trPr>
        <w:tc>
          <w:tcPr>
            <w:tcW w:w="284" w:type="pct"/>
            <w:shd w:val="clear" w:color="auto" w:fill="auto"/>
            <w:vAlign w:val="center"/>
            <w:hideMark/>
          </w:tcPr>
          <w:p w14:paraId="508230C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56</w:t>
            </w:r>
          </w:p>
        </w:tc>
        <w:tc>
          <w:tcPr>
            <w:tcW w:w="662" w:type="pct"/>
            <w:shd w:val="clear" w:color="auto" w:fill="auto"/>
            <w:vAlign w:val="center"/>
            <w:hideMark/>
          </w:tcPr>
          <w:p w14:paraId="2D9763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892901</w:t>
            </w:r>
          </w:p>
        </w:tc>
        <w:tc>
          <w:tcPr>
            <w:tcW w:w="2850" w:type="pct"/>
            <w:shd w:val="clear" w:color="auto" w:fill="auto"/>
            <w:vAlign w:val="center"/>
            <w:hideMark/>
          </w:tcPr>
          <w:p w14:paraId="23DC407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TOMA NO QUIRURGICA DE MUESTRA O TEJIDO VAGINAL PARA ESTUDIO CITOLOGICO</w:t>
            </w:r>
          </w:p>
        </w:tc>
        <w:tc>
          <w:tcPr>
            <w:tcW w:w="729" w:type="pct"/>
            <w:shd w:val="clear" w:color="auto" w:fill="auto"/>
            <w:vAlign w:val="center"/>
            <w:hideMark/>
          </w:tcPr>
          <w:p w14:paraId="53A2917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EB25EF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$ 32.000</w:t>
            </w:r>
          </w:p>
        </w:tc>
      </w:tr>
      <w:tr w:rsidR="00FD1B50" w:rsidRPr="00166CDE" w14:paraId="2E3882A4" w14:textId="77777777" w:rsidTr="00FD1B50">
        <w:trPr>
          <w:trHeight w:val="20"/>
        </w:trPr>
        <w:tc>
          <w:tcPr>
            <w:tcW w:w="284" w:type="pct"/>
            <w:shd w:val="clear" w:color="auto" w:fill="auto"/>
            <w:vAlign w:val="center"/>
            <w:hideMark/>
          </w:tcPr>
          <w:p w14:paraId="49EDDE5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57</w:t>
            </w:r>
          </w:p>
        </w:tc>
        <w:tc>
          <w:tcPr>
            <w:tcW w:w="662" w:type="pct"/>
            <w:shd w:val="clear" w:color="auto" w:fill="auto"/>
            <w:vAlign w:val="center"/>
            <w:hideMark/>
          </w:tcPr>
          <w:p w14:paraId="4577CB0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906127</w:t>
            </w:r>
          </w:p>
        </w:tc>
        <w:tc>
          <w:tcPr>
            <w:tcW w:w="2850" w:type="pct"/>
            <w:shd w:val="clear" w:color="auto" w:fill="auto"/>
            <w:vAlign w:val="center"/>
            <w:hideMark/>
          </w:tcPr>
          <w:p w14:paraId="1FB3DAE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TOXOPLASMA GONDII ANTICUERPOS IG G AUTOMATIZADO</w:t>
            </w:r>
          </w:p>
        </w:tc>
        <w:tc>
          <w:tcPr>
            <w:tcW w:w="729" w:type="pct"/>
            <w:shd w:val="clear" w:color="auto" w:fill="auto"/>
            <w:vAlign w:val="center"/>
            <w:hideMark/>
          </w:tcPr>
          <w:p w14:paraId="51E28FB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BB01C3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791F9EC7" w14:textId="77777777" w:rsidTr="00FD1B50">
        <w:trPr>
          <w:trHeight w:val="20"/>
        </w:trPr>
        <w:tc>
          <w:tcPr>
            <w:tcW w:w="284" w:type="pct"/>
            <w:shd w:val="clear" w:color="auto" w:fill="auto"/>
            <w:vAlign w:val="center"/>
            <w:hideMark/>
          </w:tcPr>
          <w:p w14:paraId="48F89AD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58</w:t>
            </w:r>
          </w:p>
        </w:tc>
        <w:tc>
          <w:tcPr>
            <w:tcW w:w="662" w:type="pct"/>
            <w:shd w:val="clear" w:color="auto" w:fill="auto"/>
            <w:vAlign w:val="center"/>
            <w:hideMark/>
          </w:tcPr>
          <w:p w14:paraId="04589B4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906129</w:t>
            </w:r>
          </w:p>
        </w:tc>
        <w:tc>
          <w:tcPr>
            <w:tcW w:w="2850" w:type="pct"/>
            <w:shd w:val="clear" w:color="auto" w:fill="auto"/>
            <w:vAlign w:val="center"/>
            <w:hideMark/>
          </w:tcPr>
          <w:p w14:paraId="5649814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TOXOPLASMA GONDII ANTICUERPOS IG M AUTOMATIZADO</w:t>
            </w:r>
          </w:p>
        </w:tc>
        <w:tc>
          <w:tcPr>
            <w:tcW w:w="729" w:type="pct"/>
            <w:shd w:val="clear" w:color="auto" w:fill="auto"/>
            <w:vAlign w:val="center"/>
            <w:hideMark/>
          </w:tcPr>
          <w:p w14:paraId="5CF076A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1003B41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1500C109" w14:textId="77777777" w:rsidTr="00FD1B50">
        <w:trPr>
          <w:trHeight w:val="20"/>
        </w:trPr>
        <w:tc>
          <w:tcPr>
            <w:tcW w:w="284" w:type="pct"/>
            <w:shd w:val="clear" w:color="auto" w:fill="auto"/>
            <w:vAlign w:val="center"/>
            <w:hideMark/>
          </w:tcPr>
          <w:p w14:paraId="4D1B37B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59</w:t>
            </w:r>
          </w:p>
        </w:tc>
        <w:tc>
          <w:tcPr>
            <w:tcW w:w="662" w:type="pct"/>
            <w:shd w:val="clear" w:color="auto" w:fill="auto"/>
            <w:vAlign w:val="center"/>
            <w:hideMark/>
          </w:tcPr>
          <w:p w14:paraId="2836732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906039</w:t>
            </w:r>
          </w:p>
        </w:tc>
        <w:tc>
          <w:tcPr>
            <w:tcW w:w="2850" w:type="pct"/>
            <w:shd w:val="clear" w:color="auto" w:fill="auto"/>
            <w:vAlign w:val="center"/>
            <w:hideMark/>
          </w:tcPr>
          <w:p w14:paraId="4BED68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TREPONEMA PALLIDUM ANTICUERPOS (PRUEBA TREPONEMICA) SIFILIS</w:t>
            </w:r>
          </w:p>
        </w:tc>
        <w:tc>
          <w:tcPr>
            <w:tcW w:w="729" w:type="pct"/>
            <w:shd w:val="clear" w:color="auto" w:fill="auto"/>
            <w:vAlign w:val="center"/>
            <w:hideMark/>
          </w:tcPr>
          <w:p w14:paraId="6DD0D5F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FAC6DE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1D7CE9C2" w14:textId="77777777" w:rsidTr="00FD1B50">
        <w:trPr>
          <w:trHeight w:val="20"/>
        </w:trPr>
        <w:tc>
          <w:tcPr>
            <w:tcW w:w="284" w:type="pct"/>
            <w:shd w:val="clear" w:color="auto" w:fill="auto"/>
            <w:vAlign w:val="center"/>
            <w:hideMark/>
          </w:tcPr>
          <w:p w14:paraId="58FA3DD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60</w:t>
            </w:r>
          </w:p>
        </w:tc>
        <w:tc>
          <w:tcPr>
            <w:tcW w:w="662" w:type="pct"/>
            <w:shd w:val="clear" w:color="auto" w:fill="auto"/>
            <w:vAlign w:val="center"/>
            <w:hideMark/>
          </w:tcPr>
          <w:p w14:paraId="1322B3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903868</w:t>
            </w:r>
          </w:p>
        </w:tc>
        <w:tc>
          <w:tcPr>
            <w:tcW w:w="2850" w:type="pct"/>
            <w:shd w:val="clear" w:color="auto" w:fill="auto"/>
            <w:vAlign w:val="center"/>
            <w:hideMark/>
          </w:tcPr>
          <w:p w14:paraId="3549318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TRIGLICERIDOS </w:t>
            </w:r>
          </w:p>
        </w:tc>
        <w:tc>
          <w:tcPr>
            <w:tcW w:w="729" w:type="pct"/>
            <w:shd w:val="clear" w:color="auto" w:fill="auto"/>
            <w:vAlign w:val="center"/>
            <w:hideMark/>
          </w:tcPr>
          <w:p w14:paraId="53FE3AA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B1DB38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22E239FC" w14:textId="77777777" w:rsidTr="00FD1B50">
        <w:trPr>
          <w:trHeight w:val="20"/>
        </w:trPr>
        <w:tc>
          <w:tcPr>
            <w:tcW w:w="284" w:type="pct"/>
            <w:shd w:val="clear" w:color="auto" w:fill="auto"/>
            <w:vAlign w:val="center"/>
            <w:hideMark/>
          </w:tcPr>
          <w:p w14:paraId="5C20754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61</w:t>
            </w:r>
          </w:p>
        </w:tc>
        <w:tc>
          <w:tcPr>
            <w:tcW w:w="662" w:type="pct"/>
            <w:shd w:val="clear" w:color="auto" w:fill="auto"/>
            <w:vAlign w:val="center"/>
            <w:hideMark/>
          </w:tcPr>
          <w:p w14:paraId="6440927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903869</w:t>
            </w:r>
          </w:p>
        </w:tc>
        <w:tc>
          <w:tcPr>
            <w:tcW w:w="2850" w:type="pct"/>
            <w:shd w:val="clear" w:color="auto" w:fill="auto"/>
            <w:vAlign w:val="center"/>
            <w:hideMark/>
          </w:tcPr>
          <w:p w14:paraId="1C3FBF5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UREA EN SANGRE U OTROS FLUIDOS</w:t>
            </w:r>
          </w:p>
        </w:tc>
        <w:tc>
          <w:tcPr>
            <w:tcW w:w="729" w:type="pct"/>
            <w:shd w:val="clear" w:color="auto" w:fill="auto"/>
            <w:vAlign w:val="center"/>
            <w:hideMark/>
          </w:tcPr>
          <w:p w14:paraId="549D2E5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D07E4D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$ 14.700</w:t>
            </w:r>
          </w:p>
        </w:tc>
      </w:tr>
      <w:tr w:rsidR="00FD1B50" w:rsidRPr="00166CDE" w14:paraId="44C9E44A" w14:textId="77777777" w:rsidTr="00FD1B50">
        <w:trPr>
          <w:trHeight w:val="20"/>
        </w:trPr>
        <w:tc>
          <w:tcPr>
            <w:tcW w:w="284" w:type="pct"/>
            <w:shd w:val="clear" w:color="auto" w:fill="auto"/>
            <w:vAlign w:val="center"/>
            <w:hideMark/>
          </w:tcPr>
          <w:p w14:paraId="5BD74F6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62</w:t>
            </w:r>
          </w:p>
        </w:tc>
        <w:tc>
          <w:tcPr>
            <w:tcW w:w="662" w:type="pct"/>
            <w:shd w:val="clear" w:color="auto" w:fill="auto"/>
            <w:vAlign w:val="center"/>
            <w:hideMark/>
          </w:tcPr>
          <w:p w14:paraId="6E0D76C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906249</w:t>
            </w:r>
          </w:p>
        </w:tc>
        <w:tc>
          <w:tcPr>
            <w:tcW w:w="2850" w:type="pct"/>
            <w:shd w:val="clear" w:color="auto" w:fill="auto"/>
            <w:vAlign w:val="center"/>
            <w:hideMark/>
          </w:tcPr>
          <w:p w14:paraId="1593C7F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VIRUS DE INMUNODEFICIENCIA HUMANA 1 Y 2 ANTICUERPOS</w:t>
            </w:r>
          </w:p>
        </w:tc>
        <w:tc>
          <w:tcPr>
            <w:tcW w:w="729" w:type="pct"/>
            <w:shd w:val="clear" w:color="auto" w:fill="auto"/>
            <w:vAlign w:val="center"/>
            <w:hideMark/>
          </w:tcPr>
          <w:p w14:paraId="616BA77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A059FA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648B58AC" w14:textId="77777777" w:rsidTr="00FD1B50">
        <w:trPr>
          <w:trHeight w:val="20"/>
        </w:trPr>
        <w:tc>
          <w:tcPr>
            <w:tcW w:w="284" w:type="pct"/>
            <w:shd w:val="clear" w:color="auto" w:fill="auto"/>
            <w:vAlign w:val="center"/>
            <w:hideMark/>
          </w:tcPr>
          <w:p w14:paraId="1047CE0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63</w:t>
            </w:r>
          </w:p>
        </w:tc>
        <w:tc>
          <w:tcPr>
            <w:tcW w:w="662" w:type="pct"/>
            <w:shd w:val="clear" w:color="auto" w:fill="auto"/>
            <w:vAlign w:val="center"/>
            <w:hideMark/>
          </w:tcPr>
          <w:p w14:paraId="2DB72ED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906611</w:t>
            </w:r>
          </w:p>
        </w:tc>
        <w:tc>
          <w:tcPr>
            <w:tcW w:w="2850" w:type="pct"/>
            <w:shd w:val="clear" w:color="auto" w:fill="auto"/>
            <w:vAlign w:val="center"/>
            <w:hideMark/>
          </w:tcPr>
          <w:p w14:paraId="678CE19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ANTIGENO ESPECIFICO DE PROSTATA (PSA)</w:t>
            </w:r>
          </w:p>
        </w:tc>
        <w:tc>
          <w:tcPr>
            <w:tcW w:w="729" w:type="pct"/>
            <w:shd w:val="clear" w:color="auto" w:fill="auto"/>
            <w:vAlign w:val="center"/>
            <w:hideMark/>
          </w:tcPr>
          <w:p w14:paraId="22B6745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C9AAA7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$ 76.000</w:t>
            </w:r>
          </w:p>
        </w:tc>
      </w:tr>
      <w:tr w:rsidR="00FD1B50" w:rsidRPr="00166CDE" w14:paraId="2B1CD06F" w14:textId="77777777" w:rsidTr="00FD1B50">
        <w:trPr>
          <w:trHeight w:val="20"/>
        </w:trPr>
        <w:tc>
          <w:tcPr>
            <w:tcW w:w="284" w:type="pct"/>
            <w:shd w:val="clear" w:color="auto" w:fill="auto"/>
            <w:vAlign w:val="center"/>
            <w:hideMark/>
          </w:tcPr>
          <w:p w14:paraId="50D5A17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64</w:t>
            </w:r>
          </w:p>
        </w:tc>
        <w:tc>
          <w:tcPr>
            <w:tcW w:w="662" w:type="pct"/>
            <w:shd w:val="clear" w:color="auto" w:fill="auto"/>
            <w:vAlign w:val="center"/>
            <w:hideMark/>
          </w:tcPr>
          <w:p w14:paraId="2EA02A0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00049658-02</w:t>
            </w:r>
          </w:p>
        </w:tc>
        <w:tc>
          <w:tcPr>
            <w:tcW w:w="2850" w:type="pct"/>
            <w:shd w:val="clear" w:color="auto" w:fill="auto"/>
            <w:vAlign w:val="center"/>
            <w:hideMark/>
          </w:tcPr>
          <w:p w14:paraId="5179E3B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OXIGENO</w:t>
            </w:r>
          </w:p>
        </w:tc>
        <w:tc>
          <w:tcPr>
            <w:tcW w:w="729" w:type="pct"/>
            <w:shd w:val="clear" w:color="auto" w:fill="auto"/>
            <w:vAlign w:val="center"/>
            <w:hideMark/>
          </w:tcPr>
          <w:p w14:paraId="4C2145F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3385B27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$ 25</w:t>
            </w:r>
          </w:p>
        </w:tc>
      </w:tr>
      <w:tr w:rsidR="00FD1B50" w:rsidRPr="00166CDE" w14:paraId="6C70110D" w14:textId="77777777" w:rsidTr="00FD1B50">
        <w:trPr>
          <w:trHeight w:val="20"/>
        </w:trPr>
        <w:tc>
          <w:tcPr>
            <w:tcW w:w="284" w:type="pct"/>
            <w:shd w:val="clear" w:color="auto" w:fill="auto"/>
            <w:vAlign w:val="center"/>
            <w:hideMark/>
          </w:tcPr>
          <w:p w14:paraId="0B74EB3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65</w:t>
            </w:r>
          </w:p>
        </w:tc>
        <w:tc>
          <w:tcPr>
            <w:tcW w:w="662" w:type="pct"/>
            <w:shd w:val="clear" w:color="auto" w:fill="auto"/>
            <w:vAlign w:val="center"/>
            <w:hideMark/>
          </w:tcPr>
          <w:p w14:paraId="1F6FB1D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735301</w:t>
            </w:r>
          </w:p>
        </w:tc>
        <w:tc>
          <w:tcPr>
            <w:tcW w:w="2850" w:type="pct"/>
            <w:shd w:val="clear" w:color="auto" w:fill="auto"/>
            <w:vAlign w:val="center"/>
            <w:hideMark/>
          </w:tcPr>
          <w:p w14:paraId="1B061B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ASISTENCIA DEL PARTO CON O SIN EPISIORRAFIA O PERINEORRAFIA</w:t>
            </w:r>
          </w:p>
        </w:tc>
        <w:tc>
          <w:tcPr>
            <w:tcW w:w="729" w:type="pct"/>
            <w:shd w:val="clear" w:color="auto" w:fill="auto"/>
            <w:vAlign w:val="center"/>
            <w:hideMark/>
          </w:tcPr>
          <w:p w14:paraId="546B6F3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895F8A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$ 165.300</w:t>
            </w:r>
          </w:p>
        </w:tc>
      </w:tr>
      <w:tr w:rsidR="00FD1B50" w:rsidRPr="00166CDE" w14:paraId="218D2732" w14:textId="77777777" w:rsidTr="00FD1B50">
        <w:trPr>
          <w:trHeight w:val="20"/>
        </w:trPr>
        <w:tc>
          <w:tcPr>
            <w:tcW w:w="284" w:type="pct"/>
            <w:shd w:val="clear" w:color="auto" w:fill="auto"/>
            <w:vAlign w:val="center"/>
            <w:hideMark/>
          </w:tcPr>
          <w:p w14:paraId="224B146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lastRenderedPageBreak/>
              <w:t>66</w:t>
            </w:r>
          </w:p>
        </w:tc>
        <w:tc>
          <w:tcPr>
            <w:tcW w:w="662" w:type="pct"/>
            <w:shd w:val="clear" w:color="auto" w:fill="auto"/>
            <w:vAlign w:val="center"/>
            <w:hideMark/>
          </w:tcPr>
          <w:p w14:paraId="3559ECC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997105</w:t>
            </w:r>
          </w:p>
        </w:tc>
        <w:tc>
          <w:tcPr>
            <w:tcW w:w="2850" w:type="pct"/>
            <w:shd w:val="clear" w:color="auto" w:fill="auto"/>
            <w:vAlign w:val="center"/>
            <w:hideMark/>
          </w:tcPr>
          <w:p w14:paraId="55DCC3A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APLICACION DE RESINA PREVENTIVA</w:t>
            </w:r>
          </w:p>
        </w:tc>
        <w:tc>
          <w:tcPr>
            <w:tcW w:w="729" w:type="pct"/>
            <w:shd w:val="clear" w:color="auto" w:fill="auto"/>
            <w:vAlign w:val="center"/>
            <w:hideMark/>
          </w:tcPr>
          <w:p w14:paraId="114B2DE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C2C7B9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$ 14.300</w:t>
            </w:r>
          </w:p>
        </w:tc>
      </w:tr>
      <w:tr w:rsidR="00FD1B50" w:rsidRPr="00166CDE" w14:paraId="406A25C0" w14:textId="77777777" w:rsidTr="00FD1B50">
        <w:trPr>
          <w:trHeight w:val="20"/>
        </w:trPr>
        <w:tc>
          <w:tcPr>
            <w:tcW w:w="284" w:type="pct"/>
            <w:shd w:val="clear" w:color="auto" w:fill="auto"/>
            <w:vAlign w:val="center"/>
            <w:hideMark/>
          </w:tcPr>
          <w:p w14:paraId="3F25618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67</w:t>
            </w:r>
          </w:p>
        </w:tc>
        <w:tc>
          <w:tcPr>
            <w:tcW w:w="662" w:type="pct"/>
            <w:shd w:val="clear" w:color="auto" w:fill="auto"/>
            <w:vAlign w:val="center"/>
            <w:hideMark/>
          </w:tcPr>
          <w:p w14:paraId="181AA8D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997102</w:t>
            </w:r>
          </w:p>
        </w:tc>
        <w:tc>
          <w:tcPr>
            <w:tcW w:w="2850" w:type="pct"/>
            <w:shd w:val="clear" w:color="auto" w:fill="auto"/>
            <w:vAlign w:val="center"/>
            <w:hideMark/>
          </w:tcPr>
          <w:p w14:paraId="51CC408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APLICACION DE SELLANTES DE FOTOCURADO</w:t>
            </w:r>
          </w:p>
        </w:tc>
        <w:tc>
          <w:tcPr>
            <w:tcW w:w="729" w:type="pct"/>
            <w:shd w:val="clear" w:color="auto" w:fill="auto"/>
            <w:vAlign w:val="center"/>
            <w:hideMark/>
          </w:tcPr>
          <w:p w14:paraId="23D487F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B719B9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$ 24.000</w:t>
            </w:r>
          </w:p>
        </w:tc>
      </w:tr>
      <w:tr w:rsidR="00FD1B50" w:rsidRPr="00166CDE" w14:paraId="6643E88C" w14:textId="77777777" w:rsidTr="00FD1B50">
        <w:trPr>
          <w:trHeight w:val="20"/>
        </w:trPr>
        <w:tc>
          <w:tcPr>
            <w:tcW w:w="284" w:type="pct"/>
            <w:shd w:val="clear" w:color="auto" w:fill="auto"/>
            <w:vAlign w:val="center"/>
            <w:hideMark/>
          </w:tcPr>
          <w:p w14:paraId="43371E4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68</w:t>
            </w:r>
          </w:p>
        </w:tc>
        <w:tc>
          <w:tcPr>
            <w:tcW w:w="662" w:type="pct"/>
            <w:shd w:val="clear" w:color="auto" w:fill="auto"/>
            <w:vAlign w:val="center"/>
            <w:hideMark/>
          </w:tcPr>
          <w:p w14:paraId="34924AD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997310</w:t>
            </w:r>
          </w:p>
        </w:tc>
        <w:tc>
          <w:tcPr>
            <w:tcW w:w="2850" w:type="pct"/>
            <w:shd w:val="clear" w:color="auto" w:fill="auto"/>
            <w:vAlign w:val="center"/>
            <w:hideMark/>
          </w:tcPr>
          <w:p w14:paraId="6B4EC0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CONTROL DE PLACA DENTAL</w:t>
            </w:r>
          </w:p>
        </w:tc>
        <w:tc>
          <w:tcPr>
            <w:tcW w:w="729" w:type="pct"/>
            <w:shd w:val="clear" w:color="auto" w:fill="auto"/>
            <w:vAlign w:val="center"/>
            <w:hideMark/>
          </w:tcPr>
          <w:p w14:paraId="4738DBA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B4F8F9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4E982027" w14:textId="77777777" w:rsidTr="00FD1B50">
        <w:trPr>
          <w:trHeight w:val="20"/>
        </w:trPr>
        <w:tc>
          <w:tcPr>
            <w:tcW w:w="284" w:type="pct"/>
            <w:shd w:val="clear" w:color="auto" w:fill="auto"/>
            <w:vAlign w:val="center"/>
            <w:hideMark/>
          </w:tcPr>
          <w:p w14:paraId="563D1D4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69</w:t>
            </w:r>
          </w:p>
        </w:tc>
        <w:tc>
          <w:tcPr>
            <w:tcW w:w="662" w:type="pct"/>
            <w:shd w:val="clear" w:color="auto" w:fill="auto"/>
            <w:vAlign w:val="center"/>
            <w:hideMark/>
          </w:tcPr>
          <w:p w14:paraId="0199CFA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997301</w:t>
            </w:r>
          </w:p>
        </w:tc>
        <w:tc>
          <w:tcPr>
            <w:tcW w:w="2850" w:type="pct"/>
            <w:shd w:val="clear" w:color="auto" w:fill="auto"/>
            <w:vAlign w:val="center"/>
            <w:hideMark/>
          </w:tcPr>
          <w:p w14:paraId="04C08B8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DETARTRAJE SUPRAGINGIVAL</w:t>
            </w:r>
          </w:p>
        </w:tc>
        <w:tc>
          <w:tcPr>
            <w:tcW w:w="729" w:type="pct"/>
            <w:shd w:val="clear" w:color="auto" w:fill="auto"/>
            <w:vAlign w:val="center"/>
            <w:hideMark/>
          </w:tcPr>
          <w:p w14:paraId="69B624B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BAB884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$ 111.000</w:t>
            </w:r>
          </w:p>
        </w:tc>
      </w:tr>
      <w:tr w:rsidR="00FD1B50" w:rsidRPr="00166CDE" w14:paraId="26B44DB3" w14:textId="77777777" w:rsidTr="00FD1B50">
        <w:trPr>
          <w:trHeight w:val="20"/>
        </w:trPr>
        <w:tc>
          <w:tcPr>
            <w:tcW w:w="284" w:type="pct"/>
            <w:shd w:val="clear" w:color="auto" w:fill="auto"/>
            <w:vAlign w:val="center"/>
            <w:hideMark/>
          </w:tcPr>
          <w:p w14:paraId="3D16448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70</w:t>
            </w:r>
          </w:p>
        </w:tc>
        <w:tc>
          <w:tcPr>
            <w:tcW w:w="662" w:type="pct"/>
            <w:shd w:val="clear" w:color="auto" w:fill="auto"/>
            <w:vAlign w:val="center"/>
            <w:hideMark/>
          </w:tcPr>
          <w:p w14:paraId="1A4F7FA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230102</w:t>
            </w:r>
          </w:p>
        </w:tc>
        <w:tc>
          <w:tcPr>
            <w:tcW w:w="2850" w:type="pct"/>
            <w:shd w:val="clear" w:color="auto" w:fill="auto"/>
            <w:vAlign w:val="center"/>
            <w:hideMark/>
          </w:tcPr>
          <w:p w14:paraId="76E1F61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EXODONCIA DE DIENTE PERMANENTE MULTIRRADICULAR </w:t>
            </w:r>
          </w:p>
        </w:tc>
        <w:tc>
          <w:tcPr>
            <w:tcW w:w="729" w:type="pct"/>
            <w:shd w:val="clear" w:color="auto" w:fill="auto"/>
            <w:vAlign w:val="center"/>
            <w:hideMark/>
          </w:tcPr>
          <w:p w14:paraId="55AC012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2B4A1E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$ 31.000</w:t>
            </w:r>
          </w:p>
        </w:tc>
      </w:tr>
      <w:tr w:rsidR="00FD1B50" w:rsidRPr="00166CDE" w14:paraId="1C448689" w14:textId="77777777" w:rsidTr="00FD1B50">
        <w:trPr>
          <w:trHeight w:val="20"/>
        </w:trPr>
        <w:tc>
          <w:tcPr>
            <w:tcW w:w="284" w:type="pct"/>
            <w:shd w:val="clear" w:color="auto" w:fill="auto"/>
            <w:vAlign w:val="center"/>
            <w:hideMark/>
          </w:tcPr>
          <w:p w14:paraId="6E158EA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71</w:t>
            </w:r>
          </w:p>
        </w:tc>
        <w:tc>
          <w:tcPr>
            <w:tcW w:w="662" w:type="pct"/>
            <w:shd w:val="clear" w:color="auto" w:fill="auto"/>
            <w:vAlign w:val="center"/>
            <w:hideMark/>
          </w:tcPr>
          <w:p w14:paraId="4C0DEF6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230101</w:t>
            </w:r>
          </w:p>
        </w:tc>
        <w:tc>
          <w:tcPr>
            <w:tcW w:w="2850" w:type="pct"/>
            <w:shd w:val="clear" w:color="auto" w:fill="auto"/>
            <w:vAlign w:val="center"/>
            <w:hideMark/>
          </w:tcPr>
          <w:p w14:paraId="4DA6741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EXODONCIA DE DIENTE PERMANENTE UNIRRADICULAR  </w:t>
            </w:r>
          </w:p>
        </w:tc>
        <w:tc>
          <w:tcPr>
            <w:tcW w:w="729" w:type="pct"/>
            <w:shd w:val="clear" w:color="auto" w:fill="auto"/>
            <w:vAlign w:val="center"/>
            <w:hideMark/>
          </w:tcPr>
          <w:p w14:paraId="05BFCA1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9B83E8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$ 25.300</w:t>
            </w:r>
          </w:p>
        </w:tc>
      </w:tr>
      <w:tr w:rsidR="00FD1B50" w:rsidRPr="00166CDE" w14:paraId="7D9B6E14" w14:textId="77777777" w:rsidTr="00FD1B50">
        <w:trPr>
          <w:trHeight w:val="20"/>
        </w:trPr>
        <w:tc>
          <w:tcPr>
            <w:tcW w:w="284" w:type="pct"/>
            <w:shd w:val="clear" w:color="auto" w:fill="auto"/>
            <w:vAlign w:val="center"/>
            <w:hideMark/>
          </w:tcPr>
          <w:p w14:paraId="0BE9EB0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72</w:t>
            </w:r>
          </w:p>
        </w:tc>
        <w:tc>
          <w:tcPr>
            <w:tcW w:w="662" w:type="pct"/>
            <w:shd w:val="clear" w:color="auto" w:fill="auto"/>
            <w:vAlign w:val="center"/>
            <w:hideMark/>
          </w:tcPr>
          <w:p w14:paraId="27EAE47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230202</w:t>
            </w:r>
          </w:p>
        </w:tc>
        <w:tc>
          <w:tcPr>
            <w:tcW w:w="2850" w:type="pct"/>
            <w:shd w:val="clear" w:color="auto" w:fill="auto"/>
            <w:vAlign w:val="center"/>
            <w:hideMark/>
          </w:tcPr>
          <w:p w14:paraId="794B1FB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EXODONCIA DE DIENTE TEMPORAL MULTIRRADICULAR </w:t>
            </w:r>
          </w:p>
        </w:tc>
        <w:tc>
          <w:tcPr>
            <w:tcW w:w="729" w:type="pct"/>
            <w:shd w:val="clear" w:color="auto" w:fill="auto"/>
            <w:vAlign w:val="center"/>
            <w:hideMark/>
          </w:tcPr>
          <w:p w14:paraId="520C86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59844F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$ 14.300</w:t>
            </w:r>
          </w:p>
        </w:tc>
      </w:tr>
      <w:tr w:rsidR="00FD1B50" w:rsidRPr="00166CDE" w14:paraId="7939BD70" w14:textId="77777777" w:rsidTr="00FD1B50">
        <w:trPr>
          <w:trHeight w:val="20"/>
        </w:trPr>
        <w:tc>
          <w:tcPr>
            <w:tcW w:w="284" w:type="pct"/>
            <w:shd w:val="clear" w:color="auto" w:fill="auto"/>
            <w:vAlign w:val="center"/>
            <w:hideMark/>
          </w:tcPr>
          <w:p w14:paraId="4EDB031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73</w:t>
            </w:r>
          </w:p>
        </w:tc>
        <w:tc>
          <w:tcPr>
            <w:tcW w:w="662" w:type="pct"/>
            <w:shd w:val="clear" w:color="auto" w:fill="auto"/>
            <w:vAlign w:val="center"/>
            <w:hideMark/>
          </w:tcPr>
          <w:p w14:paraId="4312F6C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230201</w:t>
            </w:r>
          </w:p>
        </w:tc>
        <w:tc>
          <w:tcPr>
            <w:tcW w:w="2850" w:type="pct"/>
            <w:shd w:val="clear" w:color="auto" w:fill="auto"/>
            <w:vAlign w:val="center"/>
            <w:hideMark/>
          </w:tcPr>
          <w:p w14:paraId="4993081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EXODONCIA DE DIENTE TEMPORAL UNIRRADICULAR </w:t>
            </w:r>
          </w:p>
        </w:tc>
        <w:tc>
          <w:tcPr>
            <w:tcW w:w="729" w:type="pct"/>
            <w:shd w:val="clear" w:color="auto" w:fill="auto"/>
            <w:vAlign w:val="center"/>
            <w:hideMark/>
          </w:tcPr>
          <w:p w14:paraId="28A935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E7F6B0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$ 14.300</w:t>
            </w:r>
          </w:p>
        </w:tc>
      </w:tr>
      <w:tr w:rsidR="00FD1B50" w:rsidRPr="00166CDE" w14:paraId="6F3078B7" w14:textId="77777777" w:rsidTr="00FD1B50">
        <w:trPr>
          <w:trHeight w:val="20"/>
        </w:trPr>
        <w:tc>
          <w:tcPr>
            <w:tcW w:w="284" w:type="pct"/>
            <w:shd w:val="clear" w:color="auto" w:fill="auto"/>
            <w:vAlign w:val="center"/>
            <w:hideMark/>
          </w:tcPr>
          <w:p w14:paraId="3725600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74</w:t>
            </w:r>
          </w:p>
        </w:tc>
        <w:tc>
          <w:tcPr>
            <w:tcW w:w="662" w:type="pct"/>
            <w:shd w:val="clear" w:color="auto" w:fill="auto"/>
            <w:vAlign w:val="center"/>
            <w:hideMark/>
          </w:tcPr>
          <w:p w14:paraId="2FE2E85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231200</w:t>
            </w:r>
          </w:p>
        </w:tc>
        <w:tc>
          <w:tcPr>
            <w:tcW w:w="2850" w:type="pct"/>
            <w:shd w:val="clear" w:color="auto" w:fill="auto"/>
            <w:vAlign w:val="center"/>
            <w:hideMark/>
          </w:tcPr>
          <w:p w14:paraId="2EF8BAC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EXODONCIA QUIRURGICA MULTIRRADICULAR SOD</w:t>
            </w:r>
          </w:p>
        </w:tc>
        <w:tc>
          <w:tcPr>
            <w:tcW w:w="729" w:type="pct"/>
            <w:shd w:val="clear" w:color="auto" w:fill="auto"/>
            <w:vAlign w:val="center"/>
            <w:hideMark/>
          </w:tcPr>
          <w:p w14:paraId="17226EB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EFD1C3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$ 117.300</w:t>
            </w:r>
          </w:p>
        </w:tc>
      </w:tr>
      <w:tr w:rsidR="00FD1B50" w:rsidRPr="00166CDE" w14:paraId="41F834CD" w14:textId="77777777" w:rsidTr="00FD1B50">
        <w:trPr>
          <w:trHeight w:val="20"/>
        </w:trPr>
        <w:tc>
          <w:tcPr>
            <w:tcW w:w="284" w:type="pct"/>
            <w:shd w:val="clear" w:color="auto" w:fill="auto"/>
            <w:vAlign w:val="center"/>
            <w:hideMark/>
          </w:tcPr>
          <w:p w14:paraId="319405A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75</w:t>
            </w:r>
          </w:p>
        </w:tc>
        <w:tc>
          <w:tcPr>
            <w:tcW w:w="662" w:type="pct"/>
            <w:shd w:val="clear" w:color="auto" w:fill="auto"/>
            <w:vAlign w:val="center"/>
            <w:hideMark/>
          </w:tcPr>
          <w:p w14:paraId="16A9DD9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231100</w:t>
            </w:r>
          </w:p>
        </w:tc>
        <w:tc>
          <w:tcPr>
            <w:tcW w:w="2850" w:type="pct"/>
            <w:shd w:val="clear" w:color="auto" w:fill="auto"/>
            <w:vAlign w:val="center"/>
            <w:hideMark/>
          </w:tcPr>
          <w:p w14:paraId="0DA5CDD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EXODONCIA QUIRURGICA UNIRRADICULAR SOD</w:t>
            </w:r>
          </w:p>
        </w:tc>
        <w:tc>
          <w:tcPr>
            <w:tcW w:w="729" w:type="pct"/>
            <w:shd w:val="clear" w:color="auto" w:fill="auto"/>
            <w:vAlign w:val="center"/>
            <w:hideMark/>
          </w:tcPr>
          <w:p w14:paraId="2CD71DA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3997A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$ 70.700</w:t>
            </w:r>
          </w:p>
        </w:tc>
      </w:tr>
      <w:tr w:rsidR="00FD1B50" w:rsidRPr="00166CDE" w14:paraId="18DBEEC5" w14:textId="77777777" w:rsidTr="00FD1B50">
        <w:trPr>
          <w:trHeight w:val="20"/>
        </w:trPr>
        <w:tc>
          <w:tcPr>
            <w:tcW w:w="284" w:type="pct"/>
            <w:shd w:val="clear" w:color="auto" w:fill="auto"/>
            <w:vAlign w:val="center"/>
            <w:hideMark/>
          </w:tcPr>
          <w:p w14:paraId="6A0E6F5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76</w:t>
            </w:r>
          </w:p>
        </w:tc>
        <w:tc>
          <w:tcPr>
            <w:tcW w:w="662" w:type="pct"/>
            <w:shd w:val="clear" w:color="auto" w:fill="auto"/>
            <w:vAlign w:val="center"/>
            <w:hideMark/>
          </w:tcPr>
          <w:p w14:paraId="46D258C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256100</w:t>
            </w:r>
          </w:p>
        </w:tc>
        <w:tc>
          <w:tcPr>
            <w:tcW w:w="2850" w:type="pct"/>
            <w:shd w:val="clear" w:color="auto" w:fill="auto"/>
            <w:vAlign w:val="center"/>
            <w:hideMark/>
          </w:tcPr>
          <w:p w14:paraId="0EA409D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FRENECTOMIA O FRENIECTOMIA</w:t>
            </w:r>
          </w:p>
        </w:tc>
        <w:tc>
          <w:tcPr>
            <w:tcW w:w="729" w:type="pct"/>
            <w:shd w:val="clear" w:color="auto" w:fill="auto"/>
            <w:vAlign w:val="center"/>
            <w:hideMark/>
          </w:tcPr>
          <w:p w14:paraId="461AE84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14ED8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$ 89.300</w:t>
            </w:r>
          </w:p>
        </w:tc>
      </w:tr>
      <w:tr w:rsidR="00FD1B50" w:rsidRPr="00166CDE" w14:paraId="66171268" w14:textId="77777777" w:rsidTr="00FD1B50">
        <w:trPr>
          <w:trHeight w:val="20"/>
        </w:trPr>
        <w:tc>
          <w:tcPr>
            <w:tcW w:w="284" w:type="pct"/>
            <w:shd w:val="clear" w:color="auto" w:fill="auto"/>
            <w:vAlign w:val="center"/>
            <w:hideMark/>
          </w:tcPr>
          <w:p w14:paraId="4863C7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77</w:t>
            </w:r>
          </w:p>
        </w:tc>
        <w:tc>
          <w:tcPr>
            <w:tcW w:w="662" w:type="pct"/>
            <w:shd w:val="clear" w:color="auto" w:fill="auto"/>
            <w:vAlign w:val="center"/>
            <w:hideMark/>
          </w:tcPr>
          <w:p w14:paraId="36F0C01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232101</w:t>
            </w:r>
          </w:p>
        </w:tc>
        <w:tc>
          <w:tcPr>
            <w:tcW w:w="2850" w:type="pct"/>
            <w:shd w:val="clear" w:color="auto" w:fill="auto"/>
            <w:vAlign w:val="center"/>
            <w:hideMark/>
          </w:tcPr>
          <w:p w14:paraId="4D07318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OBTURACION DENTAL CON AMALGAMA </w:t>
            </w:r>
          </w:p>
        </w:tc>
        <w:tc>
          <w:tcPr>
            <w:tcW w:w="729" w:type="pct"/>
            <w:shd w:val="clear" w:color="auto" w:fill="auto"/>
            <w:vAlign w:val="center"/>
            <w:hideMark/>
          </w:tcPr>
          <w:p w14:paraId="2804518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8B86C1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$ 28.000</w:t>
            </w:r>
          </w:p>
        </w:tc>
      </w:tr>
      <w:tr w:rsidR="00FD1B50" w:rsidRPr="00166CDE" w14:paraId="11560253" w14:textId="77777777" w:rsidTr="00FD1B50">
        <w:trPr>
          <w:trHeight w:val="20"/>
        </w:trPr>
        <w:tc>
          <w:tcPr>
            <w:tcW w:w="284" w:type="pct"/>
            <w:shd w:val="clear" w:color="auto" w:fill="auto"/>
            <w:vAlign w:val="center"/>
            <w:hideMark/>
          </w:tcPr>
          <w:p w14:paraId="1E2A032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78</w:t>
            </w:r>
          </w:p>
        </w:tc>
        <w:tc>
          <w:tcPr>
            <w:tcW w:w="662" w:type="pct"/>
            <w:shd w:val="clear" w:color="auto" w:fill="auto"/>
            <w:vAlign w:val="center"/>
            <w:hideMark/>
          </w:tcPr>
          <w:p w14:paraId="4CC72A0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232103</w:t>
            </w:r>
          </w:p>
        </w:tc>
        <w:tc>
          <w:tcPr>
            <w:tcW w:w="2850" w:type="pct"/>
            <w:shd w:val="clear" w:color="auto" w:fill="auto"/>
            <w:vAlign w:val="center"/>
            <w:hideMark/>
          </w:tcPr>
          <w:p w14:paraId="0FA375D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OBTURACION DENTAL CON IONOMERO DE VIDRIO </w:t>
            </w:r>
          </w:p>
        </w:tc>
        <w:tc>
          <w:tcPr>
            <w:tcW w:w="729" w:type="pct"/>
            <w:shd w:val="clear" w:color="auto" w:fill="auto"/>
            <w:vAlign w:val="center"/>
            <w:hideMark/>
          </w:tcPr>
          <w:p w14:paraId="0CEC1D7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932EA5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$ 35.700</w:t>
            </w:r>
          </w:p>
        </w:tc>
      </w:tr>
      <w:tr w:rsidR="00FD1B50" w:rsidRPr="00166CDE" w14:paraId="55F4BB92" w14:textId="77777777" w:rsidTr="00FD1B50">
        <w:trPr>
          <w:trHeight w:val="20"/>
        </w:trPr>
        <w:tc>
          <w:tcPr>
            <w:tcW w:w="284" w:type="pct"/>
            <w:shd w:val="clear" w:color="auto" w:fill="auto"/>
            <w:vAlign w:val="center"/>
            <w:hideMark/>
          </w:tcPr>
          <w:p w14:paraId="2BA3EC6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79</w:t>
            </w:r>
          </w:p>
        </w:tc>
        <w:tc>
          <w:tcPr>
            <w:tcW w:w="662" w:type="pct"/>
            <w:shd w:val="clear" w:color="auto" w:fill="auto"/>
            <w:vAlign w:val="center"/>
            <w:hideMark/>
          </w:tcPr>
          <w:p w14:paraId="4AB081A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232102</w:t>
            </w:r>
          </w:p>
        </w:tc>
        <w:tc>
          <w:tcPr>
            <w:tcW w:w="2850" w:type="pct"/>
            <w:shd w:val="clear" w:color="auto" w:fill="auto"/>
            <w:vAlign w:val="center"/>
            <w:hideMark/>
          </w:tcPr>
          <w:p w14:paraId="706BE9B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OBTURACION DENTAL CON RESINA DE FOTOCURADO </w:t>
            </w:r>
          </w:p>
        </w:tc>
        <w:tc>
          <w:tcPr>
            <w:tcW w:w="729" w:type="pct"/>
            <w:shd w:val="clear" w:color="auto" w:fill="auto"/>
            <w:vAlign w:val="center"/>
            <w:hideMark/>
          </w:tcPr>
          <w:p w14:paraId="76F30FB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5ADC1E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$ 48.300</w:t>
            </w:r>
          </w:p>
        </w:tc>
      </w:tr>
      <w:tr w:rsidR="00FD1B50" w:rsidRPr="00166CDE" w14:paraId="365CDF12" w14:textId="77777777" w:rsidTr="00FD1B50">
        <w:trPr>
          <w:trHeight w:val="20"/>
        </w:trPr>
        <w:tc>
          <w:tcPr>
            <w:tcW w:w="284" w:type="pct"/>
            <w:shd w:val="clear" w:color="auto" w:fill="auto"/>
            <w:vAlign w:val="center"/>
            <w:hideMark/>
          </w:tcPr>
          <w:p w14:paraId="28CCA52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80</w:t>
            </w:r>
          </w:p>
        </w:tc>
        <w:tc>
          <w:tcPr>
            <w:tcW w:w="662" w:type="pct"/>
            <w:shd w:val="clear" w:color="auto" w:fill="auto"/>
            <w:vAlign w:val="center"/>
            <w:hideMark/>
          </w:tcPr>
          <w:p w14:paraId="4DE8D68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870450</w:t>
            </w:r>
          </w:p>
        </w:tc>
        <w:tc>
          <w:tcPr>
            <w:tcW w:w="2850" w:type="pct"/>
            <w:shd w:val="clear" w:color="auto" w:fill="auto"/>
            <w:vAlign w:val="center"/>
            <w:hideMark/>
          </w:tcPr>
          <w:p w14:paraId="787BFC6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RADIOGRAFIAS INTRAORALES PERIAPICALES MILIMETRADAS</w:t>
            </w:r>
          </w:p>
        </w:tc>
        <w:tc>
          <w:tcPr>
            <w:tcW w:w="729" w:type="pct"/>
            <w:shd w:val="clear" w:color="auto" w:fill="auto"/>
            <w:vAlign w:val="center"/>
            <w:hideMark/>
          </w:tcPr>
          <w:p w14:paraId="478F983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ACF863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0007EDCF" w14:textId="77777777" w:rsidTr="00FD1B50">
        <w:trPr>
          <w:trHeight w:val="20"/>
        </w:trPr>
        <w:tc>
          <w:tcPr>
            <w:tcW w:w="284" w:type="pct"/>
            <w:shd w:val="clear" w:color="auto" w:fill="auto"/>
            <w:vAlign w:val="center"/>
            <w:hideMark/>
          </w:tcPr>
          <w:p w14:paraId="23E68F6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81</w:t>
            </w:r>
          </w:p>
        </w:tc>
        <w:tc>
          <w:tcPr>
            <w:tcW w:w="662" w:type="pct"/>
            <w:shd w:val="clear" w:color="auto" w:fill="auto"/>
            <w:vAlign w:val="center"/>
            <w:hideMark/>
          </w:tcPr>
          <w:p w14:paraId="5F174DE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232401</w:t>
            </w:r>
          </w:p>
        </w:tc>
        <w:tc>
          <w:tcPr>
            <w:tcW w:w="2850" w:type="pct"/>
            <w:shd w:val="clear" w:color="auto" w:fill="auto"/>
            <w:vAlign w:val="center"/>
            <w:hideMark/>
          </w:tcPr>
          <w:p w14:paraId="1C14BD0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RECONSTRUCCION DE ANGULO INCISAL, CON RESINA DE FOTOCURADO</w:t>
            </w:r>
          </w:p>
        </w:tc>
        <w:tc>
          <w:tcPr>
            <w:tcW w:w="729" w:type="pct"/>
            <w:shd w:val="clear" w:color="auto" w:fill="auto"/>
            <w:vAlign w:val="center"/>
            <w:hideMark/>
          </w:tcPr>
          <w:p w14:paraId="62A4D07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7DF63E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$ 122.300</w:t>
            </w:r>
          </w:p>
        </w:tc>
      </w:tr>
      <w:tr w:rsidR="00FD1B50" w:rsidRPr="00166CDE" w14:paraId="132EB447" w14:textId="77777777" w:rsidTr="00FD1B50">
        <w:trPr>
          <w:trHeight w:val="20"/>
        </w:trPr>
        <w:tc>
          <w:tcPr>
            <w:tcW w:w="284" w:type="pct"/>
            <w:shd w:val="clear" w:color="auto" w:fill="auto"/>
            <w:vAlign w:val="center"/>
            <w:hideMark/>
          </w:tcPr>
          <w:p w14:paraId="4B3AD8B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82</w:t>
            </w:r>
          </w:p>
        </w:tc>
        <w:tc>
          <w:tcPr>
            <w:tcW w:w="662" w:type="pct"/>
            <w:shd w:val="clear" w:color="auto" w:fill="auto"/>
            <w:vAlign w:val="center"/>
            <w:hideMark/>
          </w:tcPr>
          <w:p w14:paraId="2B98DF5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232402</w:t>
            </w:r>
          </w:p>
        </w:tc>
        <w:tc>
          <w:tcPr>
            <w:tcW w:w="2850" w:type="pct"/>
            <w:shd w:val="clear" w:color="auto" w:fill="auto"/>
            <w:vAlign w:val="center"/>
            <w:hideMark/>
          </w:tcPr>
          <w:p w14:paraId="22BDD61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RECONSTRUCCIÓN TERCIO INCISAL, CON RESINA DE FOTOCURADO</w:t>
            </w:r>
          </w:p>
        </w:tc>
        <w:tc>
          <w:tcPr>
            <w:tcW w:w="729" w:type="pct"/>
            <w:shd w:val="clear" w:color="auto" w:fill="auto"/>
            <w:vAlign w:val="center"/>
            <w:hideMark/>
          </w:tcPr>
          <w:p w14:paraId="67CA178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EF474B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$ 245.700</w:t>
            </w:r>
          </w:p>
        </w:tc>
      </w:tr>
      <w:tr w:rsidR="00FD1B50" w:rsidRPr="00166CDE" w14:paraId="1DC9DF23" w14:textId="77777777" w:rsidTr="00FD1B50">
        <w:trPr>
          <w:trHeight w:val="20"/>
        </w:trPr>
        <w:tc>
          <w:tcPr>
            <w:tcW w:w="284" w:type="pct"/>
            <w:shd w:val="clear" w:color="auto" w:fill="auto"/>
            <w:vAlign w:val="center"/>
            <w:hideMark/>
          </w:tcPr>
          <w:p w14:paraId="01C6BDD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83</w:t>
            </w:r>
          </w:p>
        </w:tc>
        <w:tc>
          <w:tcPr>
            <w:tcW w:w="662" w:type="pct"/>
            <w:shd w:val="clear" w:color="auto" w:fill="auto"/>
            <w:vAlign w:val="center"/>
            <w:hideMark/>
          </w:tcPr>
          <w:p w14:paraId="406CD35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237302</w:t>
            </w:r>
          </w:p>
        </w:tc>
        <w:tc>
          <w:tcPr>
            <w:tcW w:w="2850" w:type="pct"/>
            <w:shd w:val="clear" w:color="auto" w:fill="auto"/>
            <w:vAlign w:val="center"/>
            <w:hideMark/>
          </w:tcPr>
          <w:p w14:paraId="29F4975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TERAPIA DE CONDUCTO RADICULAR EN DIENTE BIRRADICULAR</w:t>
            </w:r>
          </w:p>
        </w:tc>
        <w:tc>
          <w:tcPr>
            <w:tcW w:w="729" w:type="pct"/>
            <w:shd w:val="clear" w:color="auto" w:fill="auto"/>
            <w:vAlign w:val="center"/>
            <w:hideMark/>
          </w:tcPr>
          <w:p w14:paraId="275E89D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0DB07D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$ 117.300</w:t>
            </w:r>
          </w:p>
        </w:tc>
      </w:tr>
      <w:tr w:rsidR="00FD1B50" w:rsidRPr="00166CDE" w14:paraId="0CE140D8" w14:textId="77777777" w:rsidTr="00FD1B50">
        <w:trPr>
          <w:trHeight w:val="20"/>
        </w:trPr>
        <w:tc>
          <w:tcPr>
            <w:tcW w:w="284" w:type="pct"/>
            <w:shd w:val="clear" w:color="auto" w:fill="auto"/>
            <w:vAlign w:val="center"/>
            <w:hideMark/>
          </w:tcPr>
          <w:p w14:paraId="6482158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84</w:t>
            </w:r>
          </w:p>
        </w:tc>
        <w:tc>
          <w:tcPr>
            <w:tcW w:w="662" w:type="pct"/>
            <w:shd w:val="clear" w:color="auto" w:fill="auto"/>
            <w:vAlign w:val="center"/>
            <w:hideMark/>
          </w:tcPr>
          <w:p w14:paraId="6D81F29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237301</w:t>
            </w:r>
          </w:p>
        </w:tc>
        <w:tc>
          <w:tcPr>
            <w:tcW w:w="2850" w:type="pct"/>
            <w:shd w:val="clear" w:color="auto" w:fill="auto"/>
            <w:vAlign w:val="center"/>
            <w:hideMark/>
          </w:tcPr>
          <w:p w14:paraId="2D44EE1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TERAPIA DE CONDUCTO RADICULAR EN DIENTE UNIRRADICULAR</w:t>
            </w:r>
          </w:p>
        </w:tc>
        <w:tc>
          <w:tcPr>
            <w:tcW w:w="729" w:type="pct"/>
            <w:shd w:val="clear" w:color="auto" w:fill="auto"/>
            <w:vAlign w:val="center"/>
            <w:hideMark/>
          </w:tcPr>
          <w:p w14:paraId="486FA53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E2281F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$ 93.700</w:t>
            </w:r>
          </w:p>
        </w:tc>
      </w:tr>
      <w:tr w:rsidR="00FD1B50" w:rsidRPr="00166CDE" w14:paraId="24DD3833" w14:textId="77777777" w:rsidTr="00FD1B50">
        <w:trPr>
          <w:trHeight w:val="20"/>
        </w:trPr>
        <w:tc>
          <w:tcPr>
            <w:tcW w:w="284" w:type="pct"/>
            <w:shd w:val="clear" w:color="auto" w:fill="auto"/>
            <w:vAlign w:val="center"/>
            <w:hideMark/>
          </w:tcPr>
          <w:p w14:paraId="38815D0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85</w:t>
            </w:r>
          </w:p>
        </w:tc>
        <w:tc>
          <w:tcPr>
            <w:tcW w:w="662" w:type="pct"/>
            <w:shd w:val="clear" w:color="auto" w:fill="auto"/>
            <w:vAlign w:val="center"/>
            <w:hideMark/>
          </w:tcPr>
          <w:p w14:paraId="55DAEF7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997106</w:t>
            </w:r>
          </w:p>
        </w:tc>
        <w:tc>
          <w:tcPr>
            <w:tcW w:w="2850" w:type="pct"/>
            <w:shd w:val="clear" w:color="auto" w:fill="auto"/>
            <w:vAlign w:val="center"/>
            <w:hideMark/>
          </w:tcPr>
          <w:p w14:paraId="4B20C5B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TOPICACION DE FLUOR EN BARNIZ</w:t>
            </w:r>
          </w:p>
        </w:tc>
        <w:tc>
          <w:tcPr>
            <w:tcW w:w="729" w:type="pct"/>
            <w:shd w:val="clear" w:color="auto" w:fill="auto"/>
            <w:vAlign w:val="center"/>
            <w:hideMark/>
          </w:tcPr>
          <w:p w14:paraId="434D435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61D15E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$ 27.300</w:t>
            </w:r>
          </w:p>
        </w:tc>
      </w:tr>
      <w:tr w:rsidR="00FD1B50" w:rsidRPr="00166CDE" w14:paraId="44834406" w14:textId="77777777" w:rsidTr="00FD1B50">
        <w:trPr>
          <w:trHeight w:val="20"/>
        </w:trPr>
        <w:tc>
          <w:tcPr>
            <w:tcW w:w="284" w:type="pct"/>
            <w:shd w:val="clear" w:color="auto" w:fill="auto"/>
            <w:vAlign w:val="center"/>
            <w:hideMark/>
          </w:tcPr>
          <w:p w14:paraId="55C1BFB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w:t>
            </w:r>
          </w:p>
        </w:tc>
        <w:tc>
          <w:tcPr>
            <w:tcW w:w="662" w:type="pct"/>
            <w:shd w:val="clear" w:color="auto" w:fill="auto"/>
            <w:vAlign w:val="center"/>
            <w:hideMark/>
          </w:tcPr>
          <w:p w14:paraId="04E58CE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232103</w:t>
            </w:r>
          </w:p>
        </w:tc>
        <w:tc>
          <w:tcPr>
            <w:tcW w:w="2850" w:type="pct"/>
            <w:shd w:val="clear" w:color="auto" w:fill="auto"/>
            <w:vAlign w:val="center"/>
            <w:hideMark/>
          </w:tcPr>
          <w:p w14:paraId="755A57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OBTURACION DENTAL CON IONOMERO DE </w:t>
            </w:r>
            <w:proofErr w:type="gramStart"/>
            <w:r w:rsidRPr="00166CDE">
              <w:rPr>
                <w:rFonts w:ascii="Arial" w:hAnsi="Arial" w:cs="Arial"/>
                <w:sz w:val="16"/>
                <w:szCs w:val="16"/>
              </w:rPr>
              <w:t>VIDRIO  ADICIONAL</w:t>
            </w:r>
            <w:proofErr w:type="gramEnd"/>
          </w:p>
        </w:tc>
        <w:tc>
          <w:tcPr>
            <w:tcW w:w="729" w:type="pct"/>
            <w:shd w:val="clear" w:color="auto" w:fill="auto"/>
            <w:vAlign w:val="center"/>
            <w:hideMark/>
          </w:tcPr>
          <w:p w14:paraId="25E33E3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9D6122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$ 17.700</w:t>
            </w:r>
          </w:p>
        </w:tc>
      </w:tr>
      <w:tr w:rsidR="00FD1B50" w:rsidRPr="00166CDE" w14:paraId="22623EDC" w14:textId="77777777" w:rsidTr="00FD1B50">
        <w:trPr>
          <w:trHeight w:val="20"/>
        </w:trPr>
        <w:tc>
          <w:tcPr>
            <w:tcW w:w="284" w:type="pct"/>
            <w:shd w:val="clear" w:color="auto" w:fill="auto"/>
            <w:vAlign w:val="center"/>
            <w:hideMark/>
          </w:tcPr>
          <w:p w14:paraId="7AD57C8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87</w:t>
            </w:r>
          </w:p>
        </w:tc>
        <w:tc>
          <w:tcPr>
            <w:tcW w:w="662" w:type="pct"/>
            <w:shd w:val="clear" w:color="auto" w:fill="auto"/>
            <w:vAlign w:val="center"/>
            <w:hideMark/>
          </w:tcPr>
          <w:p w14:paraId="6B1866B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232102</w:t>
            </w:r>
          </w:p>
        </w:tc>
        <w:tc>
          <w:tcPr>
            <w:tcW w:w="2850" w:type="pct"/>
            <w:shd w:val="clear" w:color="auto" w:fill="auto"/>
            <w:vAlign w:val="center"/>
            <w:hideMark/>
          </w:tcPr>
          <w:p w14:paraId="222A7D5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OBTURACION DENTAL CON RESINA DE </w:t>
            </w:r>
            <w:proofErr w:type="gramStart"/>
            <w:r w:rsidRPr="00166CDE">
              <w:rPr>
                <w:rFonts w:ascii="Arial" w:hAnsi="Arial" w:cs="Arial"/>
                <w:sz w:val="16"/>
                <w:szCs w:val="16"/>
              </w:rPr>
              <w:t>FOTOCURADO  ADICIONAL</w:t>
            </w:r>
            <w:proofErr w:type="gramEnd"/>
          </w:p>
        </w:tc>
        <w:tc>
          <w:tcPr>
            <w:tcW w:w="729" w:type="pct"/>
            <w:shd w:val="clear" w:color="auto" w:fill="auto"/>
            <w:vAlign w:val="center"/>
            <w:hideMark/>
          </w:tcPr>
          <w:p w14:paraId="53171EE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908D1B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$ 24.000</w:t>
            </w:r>
          </w:p>
        </w:tc>
      </w:tr>
      <w:tr w:rsidR="00FD1B50" w:rsidRPr="00166CDE" w14:paraId="5D32430A" w14:textId="77777777" w:rsidTr="00FD1B50">
        <w:trPr>
          <w:trHeight w:val="20"/>
        </w:trPr>
        <w:tc>
          <w:tcPr>
            <w:tcW w:w="284" w:type="pct"/>
            <w:shd w:val="clear" w:color="auto" w:fill="auto"/>
            <w:vAlign w:val="center"/>
            <w:hideMark/>
          </w:tcPr>
          <w:p w14:paraId="2E124E8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88</w:t>
            </w:r>
          </w:p>
        </w:tc>
        <w:tc>
          <w:tcPr>
            <w:tcW w:w="662" w:type="pct"/>
            <w:shd w:val="clear" w:color="auto" w:fill="auto"/>
            <w:vAlign w:val="center"/>
            <w:hideMark/>
          </w:tcPr>
          <w:p w14:paraId="0F5C15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232101</w:t>
            </w:r>
          </w:p>
        </w:tc>
        <w:tc>
          <w:tcPr>
            <w:tcW w:w="2850" w:type="pct"/>
            <w:shd w:val="clear" w:color="auto" w:fill="auto"/>
            <w:vAlign w:val="center"/>
            <w:hideMark/>
          </w:tcPr>
          <w:p w14:paraId="5AAE8B6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OBTURACION DENTAL CON </w:t>
            </w:r>
            <w:proofErr w:type="gramStart"/>
            <w:r w:rsidRPr="00166CDE">
              <w:rPr>
                <w:rFonts w:ascii="Arial" w:hAnsi="Arial" w:cs="Arial"/>
                <w:sz w:val="16"/>
                <w:szCs w:val="16"/>
              </w:rPr>
              <w:t>AMALGAMA  ADICIONAL</w:t>
            </w:r>
            <w:proofErr w:type="gramEnd"/>
          </w:p>
        </w:tc>
        <w:tc>
          <w:tcPr>
            <w:tcW w:w="729" w:type="pct"/>
            <w:shd w:val="clear" w:color="auto" w:fill="auto"/>
            <w:vAlign w:val="center"/>
            <w:hideMark/>
          </w:tcPr>
          <w:p w14:paraId="7527C17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135EF8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$ 14.300</w:t>
            </w:r>
          </w:p>
        </w:tc>
      </w:tr>
      <w:tr w:rsidR="00FD1B50" w:rsidRPr="00166CDE" w14:paraId="7B9649B6" w14:textId="77777777" w:rsidTr="00FD1B50">
        <w:trPr>
          <w:trHeight w:val="20"/>
        </w:trPr>
        <w:tc>
          <w:tcPr>
            <w:tcW w:w="284" w:type="pct"/>
            <w:shd w:val="clear" w:color="auto" w:fill="auto"/>
            <w:vAlign w:val="center"/>
            <w:hideMark/>
          </w:tcPr>
          <w:p w14:paraId="6C42B74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w:t>
            </w:r>
          </w:p>
        </w:tc>
        <w:tc>
          <w:tcPr>
            <w:tcW w:w="662" w:type="pct"/>
            <w:shd w:val="clear" w:color="auto" w:fill="auto"/>
            <w:vAlign w:val="center"/>
            <w:hideMark/>
          </w:tcPr>
          <w:p w14:paraId="567E77D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935601</w:t>
            </w:r>
          </w:p>
        </w:tc>
        <w:tc>
          <w:tcPr>
            <w:tcW w:w="2850" w:type="pct"/>
            <w:shd w:val="clear" w:color="auto" w:fill="auto"/>
            <w:vAlign w:val="center"/>
            <w:hideMark/>
          </w:tcPr>
          <w:p w14:paraId="4CC9150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APLICACION DE VENDAJE DE PRESION (VENDA DE GIBNEY ROBERT JONES SHANTZ) SOD</w:t>
            </w:r>
          </w:p>
        </w:tc>
        <w:tc>
          <w:tcPr>
            <w:tcW w:w="729" w:type="pct"/>
            <w:shd w:val="clear" w:color="auto" w:fill="auto"/>
            <w:vAlign w:val="center"/>
            <w:hideMark/>
          </w:tcPr>
          <w:p w14:paraId="5937984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4DA08F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$ 56.900</w:t>
            </w:r>
          </w:p>
        </w:tc>
      </w:tr>
      <w:tr w:rsidR="00FD1B50" w:rsidRPr="00166CDE" w14:paraId="0493EB81" w14:textId="77777777" w:rsidTr="00FD1B50">
        <w:trPr>
          <w:trHeight w:val="20"/>
        </w:trPr>
        <w:tc>
          <w:tcPr>
            <w:tcW w:w="284" w:type="pct"/>
            <w:shd w:val="clear" w:color="auto" w:fill="auto"/>
            <w:vAlign w:val="center"/>
            <w:hideMark/>
          </w:tcPr>
          <w:p w14:paraId="4F96B97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w:t>
            </w:r>
          </w:p>
        </w:tc>
        <w:tc>
          <w:tcPr>
            <w:tcW w:w="662" w:type="pct"/>
            <w:shd w:val="clear" w:color="auto" w:fill="auto"/>
            <w:vAlign w:val="center"/>
            <w:hideMark/>
          </w:tcPr>
          <w:p w14:paraId="6456B95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935301</w:t>
            </w:r>
          </w:p>
        </w:tc>
        <w:tc>
          <w:tcPr>
            <w:tcW w:w="2850" w:type="pct"/>
            <w:shd w:val="clear" w:color="auto" w:fill="auto"/>
            <w:vAlign w:val="center"/>
            <w:hideMark/>
          </w:tcPr>
          <w:p w14:paraId="6E10282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APLICACION O CAMBIO DE YESO PARA INMOVILIZACION EN MIEMBRO SUPERIOR (EXCEPTO MANO)</w:t>
            </w:r>
          </w:p>
        </w:tc>
        <w:tc>
          <w:tcPr>
            <w:tcW w:w="729" w:type="pct"/>
            <w:shd w:val="clear" w:color="auto" w:fill="auto"/>
            <w:vAlign w:val="center"/>
            <w:hideMark/>
          </w:tcPr>
          <w:p w14:paraId="7CE11DD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342611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$ 62.700</w:t>
            </w:r>
          </w:p>
        </w:tc>
      </w:tr>
      <w:tr w:rsidR="00FD1B50" w:rsidRPr="00166CDE" w14:paraId="6706D8C6" w14:textId="77777777" w:rsidTr="00FD1B50">
        <w:trPr>
          <w:trHeight w:val="20"/>
        </w:trPr>
        <w:tc>
          <w:tcPr>
            <w:tcW w:w="284" w:type="pct"/>
            <w:shd w:val="clear" w:color="auto" w:fill="auto"/>
            <w:vAlign w:val="center"/>
            <w:hideMark/>
          </w:tcPr>
          <w:p w14:paraId="39BE6B2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91</w:t>
            </w:r>
          </w:p>
        </w:tc>
        <w:tc>
          <w:tcPr>
            <w:tcW w:w="662" w:type="pct"/>
            <w:shd w:val="clear" w:color="auto" w:fill="auto"/>
            <w:vAlign w:val="center"/>
            <w:hideMark/>
          </w:tcPr>
          <w:p w14:paraId="5921DFA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869500</w:t>
            </w:r>
          </w:p>
        </w:tc>
        <w:tc>
          <w:tcPr>
            <w:tcW w:w="2850" w:type="pct"/>
            <w:shd w:val="clear" w:color="auto" w:fill="auto"/>
            <w:vAlign w:val="center"/>
            <w:hideMark/>
          </w:tcPr>
          <w:p w14:paraId="038F039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CURACION DE LESION EN PIEL O TEJIDO CELULAR SUBCUTANEO SOD </w:t>
            </w:r>
          </w:p>
        </w:tc>
        <w:tc>
          <w:tcPr>
            <w:tcW w:w="729" w:type="pct"/>
            <w:shd w:val="clear" w:color="auto" w:fill="auto"/>
            <w:vAlign w:val="center"/>
            <w:hideMark/>
          </w:tcPr>
          <w:p w14:paraId="208A32A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0C5958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$ 23.700</w:t>
            </w:r>
          </w:p>
        </w:tc>
      </w:tr>
      <w:tr w:rsidR="00FD1B50" w:rsidRPr="00166CDE" w14:paraId="603DFE03" w14:textId="77777777" w:rsidTr="00FD1B50">
        <w:trPr>
          <w:trHeight w:val="20"/>
        </w:trPr>
        <w:tc>
          <w:tcPr>
            <w:tcW w:w="284" w:type="pct"/>
            <w:shd w:val="clear" w:color="auto" w:fill="auto"/>
            <w:vAlign w:val="center"/>
            <w:hideMark/>
          </w:tcPr>
          <w:p w14:paraId="0CB717B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92</w:t>
            </w:r>
          </w:p>
        </w:tc>
        <w:tc>
          <w:tcPr>
            <w:tcW w:w="662" w:type="pct"/>
            <w:shd w:val="clear" w:color="auto" w:fill="auto"/>
            <w:vAlign w:val="center"/>
            <w:hideMark/>
          </w:tcPr>
          <w:p w14:paraId="6714D37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5DS002</w:t>
            </w:r>
          </w:p>
        </w:tc>
        <w:tc>
          <w:tcPr>
            <w:tcW w:w="2850" w:type="pct"/>
            <w:shd w:val="clear" w:color="auto" w:fill="auto"/>
            <w:vAlign w:val="center"/>
            <w:hideMark/>
          </w:tcPr>
          <w:p w14:paraId="25025BB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DERECHOS DE SALA DE CURACIONES O PROCEDIMIENTOS</w:t>
            </w:r>
          </w:p>
        </w:tc>
        <w:tc>
          <w:tcPr>
            <w:tcW w:w="729" w:type="pct"/>
            <w:shd w:val="clear" w:color="auto" w:fill="auto"/>
            <w:vAlign w:val="center"/>
            <w:hideMark/>
          </w:tcPr>
          <w:p w14:paraId="66857E9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A56D53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$ 23.700</w:t>
            </w:r>
          </w:p>
        </w:tc>
      </w:tr>
      <w:tr w:rsidR="00FD1B50" w:rsidRPr="00166CDE" w14:paraId="6F573798" w14:textId="77777777" w:rsidTr="00FD1B50">
        <w:trPr>
          <w:trHeight w:val="20"/>
        </w:trPr>
        <w:tc>
          <w:tcPr>
            <w:tcW w:w="284" w:type="pct"/>
            <w:shd w:val="clear" w:color="auto" w:fill="auto"/>
            <w:vAlign w:val="center"/>
            <w:hideMark/>
          </w:tcPr>
          <w:p w14:paraId="454695E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93</w:t>
            </w:r>
          </w:p>
        </w:tc>
        <w:tc>
          <w:tcPr>
            <w:tcW w:w="662" w:type="pct"/>
            <w:shd w:val="clear" w:color="auto" w:fill="auto"/>
            <w:vAlign w:val="center"/>
            <w:hideMark/>
          </w:tcPr>
          <w:p w14:paraId="3FF280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90DS01</w:t>
            </w:r>
          </w:p>
        </w:tc>
        <w:tc>
          <w:tcPr>
            <w:tcW w:w="2850" w:type="pct"/>
            <w:shd w:val="clear" w:color="auto" w:fill="auto"/>
            <w:vAlign w:val="center"/>
            <w:hideMark/>
          </w:tcPr>
          <w:p w14:paraId="554A2B5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DERECHOS DE SALA DE PARTO</w:t>
            </w:r>
          </w:p>
        </w:tc>
        <w:tc>
          <w:tcPr>
            <w:tcW w:w="729" w:type="pct"/>
            <w:shd w:val="clear" w:color="auto" w:fill="auto"/>
            <w:vAlign w:val="center"/>
            <w:hideMark/>
          </w:tcPr>
          <w:p w14:paraId="196E92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1F1ABC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$ 565.000</w:t>
            </w:r>
          </w:p>
        </w:tc>
      </w:tr>
      <w:tr w:rsidR="00FD1B50" w:rsidRPr="00166CDE" w14:paraId="606EB616" w14:textId="77777777" w:rsidTr="00FD1B50">
        <w:trPr>
          <w:trHeight w:val="20"/>
        </w:trPr>
        <w:tc>
          <w:tcPr>
            <w:tcW w:w="284" w:type="pct"/>
            <w:shd w:val="clear" w:color="auto" w:fill="auto"/>
            <w:vAlign w:val="center"/>
            <w:hideMark/>
          </w:tcPr>
          <w:p w14:paraId="7FFCC7A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94</w:t>
            </w:r>
          </w:p>
        </w:tc>
        <w:tc>
          <w:tcPr>
            <w:tcW w:w="662" w:type="pct"/>
            <w:shd w:val="clear" w:color="auto" w:fill="auto"/>
            <w:vAlign w:val="center"/>
            <w:hideMark/>
          </w:tcPr>
          <w:p w14:paraId="1F84B1E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5DS003</w:t>
            </w:r>
          </w:p>
        </w:tc>
        <w:tc>
          <w:tcPr>
            <w:tcW w:w="2850" w:type="pct"/>
            <w:shd w:val="clear" w:color="auto" w:fill="auto"/>
            <w:vAlign w:val="center"/>
            <w:hideMark/>
          </w:tcPr>
          <w:p w14:paraId="40AAC3F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DERECHOS DE SALA DE PEQUEÑA CIRUGIA (SUTURAS)</w:t>
            </w:r>
          </w:p>
        </w:tc>
        <w:tc>
          <w:tcPr>
            <w:tcW w:w="729" w:type="pct"/>
            <w:shd w:val="clear" w:color="auto" w:fill="auto"/>
            <w:vAlign w:val="center"/>
            <w:hideMark/>
          </w:tcPr>
          <w:p w14:paraId="722C9FA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4F61A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$ 54.700</w:t>
            </w:r>
          </w:p>
        </w:tc>
      </w:tr>
      <w:tr w:rsidR="00FD1B50" w:rsidRPr="00166CDE" w14:paraId="571BD2CE" w14:textId="77777777" w:rsidTr="00FD1B50">
        <w:trPr>
          <w:trHeight w:val="20"/>
        </w:trPr>
        <w:tc>
          <w:tcPr>
            <w:tcW w:w="284" w:type="pct"/>
            <w:shd w:val="clear" w:color="auto" w:fill="auto"/>
            <w:vAlign w:val="center"/>
            <w:hideMark/>
          </w:tcPr>
          <w:p w14:paraId="124C49C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95</w:t>
            </w:r>
          </w:p>
        </w:tc>
        <w:tc>
          <w:tcPr>
            <w:tcW w:w="662" w:type="pct"/>
            <w:shd w:val="clear" w:color="auto" w:fill="auto"/>
            <w:vAlign w:val="center"/>
            <w:hideMark/>
          </w:tcPr>
          <w:p w14:paraId="13B629D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862801</w:t>
            </w:r>
          </w:p>
        </w:tc>
        <w:tc>
          <w:tcPr>
            <w:tcW w:w="2850" w:type="pct"/>
            <w:shd w:val="clear" w:color="auto" w:fill="auto"/>
            <w:vAlign w:val="center"/>
            <w:hideMark/>
          </w:tcPr>
          <w:p w14:paraId="4E6FBD7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DESBRIDAMIENTO NO ESCISIONAL DE TEJIDO DESVITALIZADO HASTA DEL 5% DE SUPERFICIE CORPORAL</w:t>
            </w:r>
          </w:p>
        </w:tc>
        <w:tc>
          <w:tcPr>
            <w:tcW w:w="729" w:type="pct"/>
            <w:shd w:val="clear" w:color="auto" w:fill="auto"/>
            <w:vAlign w:val="center"/>
            <w:hideMark/>
          </w:tcPr>
          <w:p w14:paraId="2FC4B6C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8A4D8B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$ 161.300</w:t>
            </w:r>
          </w:p>
        </w:tc>
      </w:tr>
      <w:tr w:rsidR="00FD1B50" w:rsidRPr="00166CDE" w14:paraId="39C5F833" w14:textId="77777777" w:rsidTr="00FD1B50">
        <w:trPr>
          <w:trHeight w:val="20"/>
        </w:trPr>
        <w:tc>
          <w:tcPr>
            <w:tcW w:w="284" w:type="pct"/>
            <w:shd w:val="clear" w:color="auto" w:fill="auto"/>
            <w:vAlign w:val="center"/>
            <w:hideMark/>
          </w:tcPr>
          <w:p w14:paraId="6173043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w:t>
            </w:r>
          </w:p>
        </w:tc>
        <w:tc>
          <w:tcPr>
            <w:tcW w:w="662" w:type="pct"/>
            <w:shd w:val="clear" w:color="auto" w:fill="auto"/>
            <w:vAlign w:val="center"/>
            <w:hideMark/>
          </w:tcPr>
          <w:p w14:paraId="1476D5C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861101</w:t>
            </w:r>
          </w:p>
        </w:tc>
        <w:tc>
          <w:tcPr>
            <w:tcW w:w="2850" w:type="pct"/>
            <w:shd w:val="clear" w:color="auto" w:fill="auto"/>
            <w:vAlign w:val="center"/>
            <w:hideMark/>
          </w:tcPr>
          <w:p w14:paraId="2DF50F6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DRENAJE DE COLECCION SUPERFICIAL DE PIEL O TEJIDO CELULAR SUBCUTANEO POR INCISION O ASPIRACION</w:t>
            </w:r>
          </w:p>
        </w:tc>
        <w:tc>
          <w:tcPr>
            <w:tcW w:w="729" w:type="pct"/>
            <w:shd w:val="clear" w:color="auto" w:fill="auto"/>
            <w:vAlign w:val="center"/>
            <w:hideMark/>
          </w:tcPr>
          <w:p w14:paraId="2D5D053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49EC3A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$ 72.700</w:t>
            </w:r>
          </w:p>
        </w:tc>
      </w:tr>
      <w:tr w:rsidR="00FD1B50" w:rsidRPr="00166CDE" w14:paraId="59E57938" w14:textId="77777777" w:rsidTr="00FD1B50">
        <w:trPr>
          <w:trHeight w:val="20"/>
        </w:trPr>
        <w:tc>
          <w:tcPr>
            <w:tcW w:w="284" w:type="pct"/>
            <w:shd w:val="clear" w:color="auto" w:fill="auto"/>
            <w:vAlign w:val="center"/>
            <w:hideMark/>
          </w:tcPr>
          <w:p w14:paraId="7ACF9E6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97</w:t>
            </w:r>
          </w:p>
        </w:tc>
        <w:tc>
          <w:tcPr>
            <w:tcW w:w="662" w:type="pct"/>
            <w:shd w:val="clear" w:color="auto" w:fill="auto"/>
            <w:vAlign w:val="center"/>
            <w:hideMark/>
          </w:tcPr>
          <w:p w14:paraId="09FBF7F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990204</w:t>
            </w:r>
          </w:p>
        </w:tc>
        <w:tc>
          <w:tcPr>
            <w:tcW w:w="2850" w:type="pct"/>
            <w:shd w:val="clear" w:color="auto" w:fill="auto"/>
            <w:vAlign w:val="center"/>
            <w:hideMark/>
          </w:tcPr>
          <w:p w14:paraId="2265450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EDUCACION INDIVIDUAL EN SALUD, POR ENFERMERIA</w:t>
            </w:r>
          </w:p>
        </w:tc>
        <w:tc>
          <w:tcPr>
            <w:tcW w:w="729" w:type="pct"/>
            <w:shd w:val="clear" w:color="auto" w:fill="auto"/>
            <w:vAlign w:val="center"/>
            <w:hideMark/>
          </w:tcPr>
          <w:p w14:paraId="2217010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78E51D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2412325D" w14:textId="77777777" w:rsidTr="00FD1B50">
        <w:trPr>
          <w:trHeight w:val="20"/>
        </w:trPr>
        <w:tc>
          <w:tcPr>
            <w:tcW w:w="284" w:type="pct"/>
            <w:shd w:val="clear" w:color="auto" w:fill="auto"/>
            <w:vAlign w:val="center"/>
            <w:hideMark/>
          </w:tcPr>
          <w:p w14:paraId="53683F5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98</w:t>
            </w:r>
          </w:p>
        </w:tc>
        <w:tc>
          <w:tcPr>
            <w:tcW w:w="662" w:type="pct"/>
            <w:shd w:val="clear" w:color="auto" w:fill="auto"/>
            <w:vAlign w:val="center"/>
            <w:hideMark/>
          </w:tcPr>
          <w:p w14:paraId="61520E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990212</w:t>
            </w:r>
          </w:p>
        </w:tc>
        <w:tc>
          <w:tcPr>
            <w:tcW w:w="2850" w:type="pct"/>
            <w:shd w:val="clear" w:color="auto" w:fill="auto"/>
            <w:vAlign w:val="center"/>
            <w:hideMark/>
          </w:tcPr>
          <w:p w14:paraId="240E721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EDUCACION INDIVIDUAL EN SALUD, POR HIGIENE ORAL</w:t>
            </w:r>
          </w:p>
        </w:tc>
        <w:tc>
          <w:tcPr>
            <w:tcW w:w="729" w:type="pct"/>
            <w:shd w:val="clear" w:color="auto" w:fill="auto"/>
            <w:vAlign w:val="center"/>
            <w:hideMark/>
          </w:tcPr>
          <w:p w14:paraId="593AB4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C264AD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494E256E" w14:textId="77777777" w:rsidTr="00FD1B50">
        <w:trPr>
          <w:trHeight w:val="20"/>
        </w:trPr>
        <w:tc>
          <w:tcPr>
            <w:tcW w:w="284" w:type="pct"/>
            <w:shd w:val="clear" w:color="auto" w:fill="auto"/>
            <w:vAlign w:val="center"/>
            <w:hideMark/>
          </w:tcPr>
          <w:p w14:paraId="6922D0D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w:t>
            </w:r>
          </w:p>
        </w:tc>
        <w:tc>
          <w:tcPr>
            <w:tcW w:w="662" w:type="pct"/>
            <w:shd w:val="clear" w:color="auto" w:fill="auto"/>
            <w:vAlign w:val="center"/>
            <w:hideMark/>
          </w:tcPr>
          <w:p w14:paraId="77B34EC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990201</w:t>
            </w:r>
          </w:p>
        </w:tc>
        <w:tc>
          <w:tcPr>
            <w:tcW w:w="2850" w:type="pct"/>
            <w:shd w:val="clear" w:color="auto" w:fill="auto"/>
            <w:vAlign w:val="center"/>
            <w:hideMark/>
          </w:tcPr>
          <w:p w14:paraId="34E3083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EDUCACION INDIVIDUAL EN SALUD, POR MEDICINA GENERAL</w:t>
            </w:r>
          </w:p>
        </w:tc>
        <w:tc>
          <w:tcPr>
            <w:tcW w:w="729" w:type="pct"/>
            <w:shd w:val="clear" w:color="auto" w:fill="auto"/>
            <w:vAlign w:val="center"/>
            <w:hideMark/>
          </w:tcPr>
          <w:p w14:paraId="04BF9FB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65F18F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$ 26.300</w:t>
            </w:r>
          </w:p>
        </w:tc>
      </w:tr>
      <w:tr w:rsidR="00FD1B50" w:rsidRPr="00166CDE" w14:paraId="06686C11" w14:textId="77777777" w:rsidTr="00FD1B50">
        <w:trPr>
          <w:trHeight w:val="20"/>
        </w:trPr>
        <w:tc>
          <w:tcPr>
            <w:tcW w:w="284" w:type="pct"/>
            <w:shd w:val="clear" w:color="auto" w:fill="auto"/>
            <w:vAlign w:val="center"/>
            <w:hideMark/>
          </w:tcPr>
          <w:p w14:paraId="55FEDB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100</w:t>
            </w:r>
          </w:p>
        </w:tc>
        <w:tc>
          <w:tcPr>
            <w:tcW w:w="662" w:type="pct"/>
            <w:shd w:val="clear" w:color="auto" w:fill="auto"/>
            <w:vAlign w:val="center"/>
            <w:hideMark/>
          </w:tcPr>
          <w:p w14:paraId="2D33F49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990203</w:t>
            </w:r>
          </w:p>
        </w:tc>
        <w:tc>
          <w:tcPr>
            <w:tcW w:w="2850" w:type="pct"/>
            <w:shd w:val="clear" w:color="auto" w:fill="auto"/>
            <w:vAlign w:val="center"/>
            <w:hideMark/>
          </w:tcPr>
          <w:p w14:paraId="3D3ABCC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EDUCACION INDIVIDUAL EN SALUD, POR ODONTOLOGIA</w:t>
            </w:r>
          </w:p>
        </w:tc>
        <w:tc>
          <w:tcPr>
            <w:tcW w:w="729" w:type="pct"/>
            <w:shd w:val="clear" w:color="auto" w:fill="auto"/>
            <w:vAlign w:val="center"/>
            <w:hideMark/>
          </w:tcPr>
          <w:p w14:paraId="11686D5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E38718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5C955322" w14:textId="77777777" w:rsidTr="00FD1B50">
        <w:trPr>
          <w:trHeight w:val="20"/>
        </w:trPr>
        <w:tc>
          <w:tcPr>
            <w:tcW w:w="284" w:type="pct"/>
            <w:shd w:val="clear" w:color="auto" w:fill="auto"/>
            <w:vAlign w:val="center"/>
            <w:hideMark/>
          </w:tcPr>
          <w:p w14:paraId="6F066CD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101</w:t>
            </w:r>
          </w:p>
        </w:tc>
        <w:tc>
          <w:tcPr>
            <w:tcW w:w="662" w:type="pct"/>
            <w:shd w:val="clear" w:color="auto" w:fill="auto"/>
            <w:vAlign w:val="center"/>
            <w:hideMark/>
          </w:tcPr>
          <w:p w14:paraId="648960F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990206</w:t>
            </w:r>
          </w:p>
        </w:tc>
        <w:tc>
          <w:tcPr>
            <w:tcW w:w="2850" w:type="pct"/>
            <w:shd w:val="clear" w:color="auto" w:fill="auto"/>
            <w:vAlign w:val="center"/>
            <w:hideMark/>
          </w:tcPr>
          <w:p w14:paraId="055907A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EDUCACION INDIVIDUAL EN SALUD, POR PSICOLOGIA</w:t>
            </w:r>
          </w:p>
        </w:tc>
        <w:tc>
          <w:tcPr>
            <w:tcW w:w="729" w:type="pct"/>
            <w:shd w:val="clear" w:color="auto" w:fill="auto"/>
            <w:vAlign w:val="center"/>
            <w:hideMark/>
          </w:tcPr>
          <w:p w14:paraId="438715B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058DFF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$ 21.700</w:t>
            </w:r>
          </w:p>
        </w:tc>
      </w:tr>
      <w:tr w:rsidR="00FD1B50" w:rsidRPr="00166CDE" w14:paraId="3DE3AC8F" w14:textId="77777777" w:rsidTr="00FD1B50">
        <w:trPr>
          <w:trHeight w:val="20"/>
        </w:trPr>
        <w:tc>
          <w:tcPr>
            <w:tcW w:w="284" w:type="pct"/>
            <w:shd w:val="clear" w:color="auto" w:fill="auto"/>
            <w:vAlign w:val="center"/>
            <w:hideMark/>
          </w:tcPr>
          <w:p w14:paraId="67A32CF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lastRenderedPageBreak/>
              <w:t>102</w:t>
            </w:r>
          </w:p>
        </w:tc>
        <w:tc>
          <w:tcPr>
            <w:tcW w:w="662" w:type="pct"/>
            <w:shd w:val="clear" w:color="auto" w:fill="auto"/>
            <w:vAlign w:val="center"/>
            <w:hideMark/>
          </w:tcPr>
          <w:p w14:paraId="7A011C5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895100</w:t>
            </w:r>
          </w:p>
        </w:tc>
        <w:tc>
          <w:tcPr>
            <w:tcW w:w="2850" w:type="pct"/>
            <w:shd w:val="clear" w:color="auto" w:fill="auto"/>
            <w:vAlign w:val="center"/>
            <w:hideMark/>
          </w:tcPr>
          <w:p w14:paraId="17A8B47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ELECTROCARDIOGRAMA DE RITMO O DE SUPERFICIE SOD</w:t>
            </w:r>
          </w:p>
        </w:tc>
        <w:tc>
          <w:tcPr>
            <w:tcW w:w="729" w:type="pct"/>
            <w:shd w:val="clear" w:color="auto" w:fill="auto"/>
            <w:vAlign w:val="center"/>
            <w:hideMark/>
          </w:tcPr>
          <w:p w14:paraId="3E20B72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81F8FF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$ 54.700</w:t>
            </w:r>
          </w:p>
        </w:tc>
      </w:tr>
      <w:tr w:rsidR="00FD1B50" w:rsidRPr="00166CDE" w14:paraId="4A45CC24" w14:textId="77777777" w:rsidTr="00FD1B50">
        <w:trPr>
          <w:trHeight w:val="20"/>
        </w:trPr>
        <w:tc>
          <w:tcPr>
            <w:tcW w:w="284" w:type="pct"/>
            <w:shd w:val="clear" w:color="auto" w:fill="auto"/>
            <w:vAlign w:val="center"/>
            <w:hideMark/>
          </w:tcPr>
          <w:p w14:paraId="625FC70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103</w:t>
            </w:r>
          </w:p>
        </w:tc>
        <w:tc>
          <w:tcPr>
            <w:tcW w:w="662" w:type="pct"/>
            <w:shd w:val="clear" w:color="auto" w:fill="auto"/>
            <w:vAlign w:val="center"/>
            <w:hideMark/>
          </w:tcPr>
          <w:p w14:paraId="0F62887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933700</w:t>
            </w:r>
          </w:p>
        </w:tc>
        <w:tc>
          <w:tcPr>
            <w:tcW w:w="2850" w:type="pct"/>
            <w:shd w:val="clear" w:color="auto" w:fill="auto"/>
            <w:vAlign w:val="center"/>
            <w:hideMark/>
          </w:tcPr>
          <w:p w14:paraId="521B31C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ENTRENAMIENTO PRE, PERI Y POST PARTO SOD</w:t>
            </w:r>
          </w:p>
        </w:tc>
        <w:tc>
          <w:tcPr>
            <w:tcW w:w="729" w:type="pct"/>
            <w:shd w:val="clear" w:color="auto" w:fill="auto"/>
            <w:vAlign w:val="center"/>
            <w:hideMark/>
          </w:tcPr>
          <w:p w14:paraId="7851574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38D997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07BEB6B4" w14:textId="77777777" w:rsidTr="00FD1B50">
        <w:trPr>
          <w:trHeight w:val="20"/>
        </w:trPr>
        <w:tc>
          <w:tcPr>
            <w:tcW w:w="284" w:type="pct"/>
            <w:shd w:val="clear" w:color="auto" w:fill="auto"/>
            <w:vAlign w:val="center"/>
            <w:hideMark/>
          </w:tcPr>
          <w:p w14:paraId="72B54D5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104</w:t>
            </w:r>
          </w:p>
        </w:tc>
        <w:tc>
          <w:tcPr>
            <w:tcW w:w="662" w:type="pct"/>
            <w:shd w:val="clear" w:color="auto" w:fill="auto"/>
            <w:vAlign w:val="center"/>
            <w:hideMark/>
          </w:tcPr>
          <w:p w14:paraId="3065727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861203</w:t>
            </w:r>
          </w:p>
        </w:tc>
        <w:tc>
          <w:tcPr>
            <w:tcW w:w="2850" w:type="pct"/>
            <w:shd w:val="clear" w:color="auto" w:fill="auto"/>
            <w:vAlign w:val="center"/>
            <w:hideMark/>
          </w:tcPr>
          <w:p w14:paraId="3EE4904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EXTRACCION DE ANTICONCEPTIVOS SUBDERMICOS POR INSICION</w:t>
            </w:r>
          </w:p>
        </w:tc>
        <w:tc>
          <w:tcPr>
            <w:tcW w:w="729" w:type="pct"/>
            <w:shd w:val="clear" w:color="auto" w:fill="auto"/>
            <w:vAlign w:val="center"/>
            <w:hideMark/>
          </w:tcPr>
          <w:p w14:paraId="617EC55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76639A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$ 119.000</w:t>
            </w:r>
          </w:p>
        </w:tc>
      </w:tr>
      <w:tr w:rsidR="00FD1B50" w:rsidRPr="00166CDE" w14:paraId="085BC65E" w14:textId="77777777" w:rsidTr="00FD1B50">
        <w:trPr>
          <w:trHeight w:val="20"/>
        </w:trPr>
        <w:tc>
          <w:tcPr>
            <w:tcW w:w="284" w:type="pct"/>
            <w:shd w:val="clear" w:color="auto" w:fill="auto"/>
            <w:vAlign w:val="center"/>
            <w:hideMark/>
          </w:tcPr>
          <w:p w14:paraId="3A73D49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105</w:t>
            </w:r>
          </w:p>
        </w:tc>
        <w:tc>
          <w:tcPr>
            <w:tcW w:w="662" w:type="pct"/>
            <w:shd w:val="clear" w:color="auto" w:fill="auto"/>
            <w:vAlign w:val="center"/>
            <w:hideMark/>
          </w:tcPr>
          <w:p w14:paraId="08B0278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861201</w:t>
            </w:r>
          </w:p>
        </w:tc>
        <w:tc>
          <w:tcPr>
            <w:tcW w:w="2850" w:type="pct"/>
            <w:shd w:val="clear" w:color="auto" w:fill="auto"/>
            <w:vAlign w:val="center"/>
            <w:hideMark/>
          </w:tcPr>
          <w:p w14:paraId="68E880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EXTRACCION DE CUERPO EXTRAÑO EN PIEL</w:t>
            </w:r>
          </w:p>
        </w:tc>
        <w:tc>
          <w:tcPr>
            <w:tcW w:w="729" w:type="pct"/>
            <w:shd w:val="clear" w:color="auto" w:fill="auto"/>
            <w:vAlign w:val="center"/>
            <w:hideMark/>
          </w:tcPr>
          <w:p w14:paraId="3AA85C4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7E99DE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$ 97.700</w:t>
            </w:r>
          </w:p>
        </w:tc>
      </w:tr>
      <w:tr w:rsidR="00FD1B50" w:rsidRPr="00166CDE" w14:paraId="66BDF492" w14:textId="77777777" w:rsidTr="00FD1B50">
        <w:trPr>
          <w:trHeight w:val="20"/>
        </w:trPr>
        <w:tc>
          <w:tcPr>
            <w:tcW w:w="284" w:type="pct"/>
            <w:shd w:val="clear" w:color="auto" w:fill="auto"/>
            <w:vAlign w:val="center"/>
            <w:hideMark/>
          </w:tcPr>
          <w:p w14:paraId="43D5CC0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106</w:t>
            </w:r>
          </w:p>
        </w:tc>
        <w:tc>
          <w:tcPr>
            <w:tcW w:w="662" w:type="pct"/>
            <w:shd w:val="clear" w:color="auto" w:fill="auto"/>
            <w:vAlign w:val="center"/>
            <w:hideMark/>
          </w:tcPr>
          <w:p w14:paraId="7C00239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982101</w:t>
            </w:r>
          </w:p>
        </w:tc>
        <w:tc>
          <w:tcPr>
            <w:tcW w:w="2850" w:type="pct"/>
            <w:shd w:val="clear" w:color="auto" w:fill="auto"/>
            <w:vAlign w:val="center"/>
            <w:hideMark/>
          </w:tcPr>
          <w:p w14:paraId="2C635BC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EXTRACCION DE CUERPO EXTRAÑO SUPERFICIAL DE LA CONJUNTIVA</w:t>
            </w:r>
          </w:p>
        </w:tc>
        <w:tc>
          <w:tcPr>
            <w:tcW w:w="729" w:type="pct"/>
            <w:shd w:val="clear" w:color="auto" w:fill="auto"/>
            <w:vAlign w:val="center"/>
            <w:hideMark/>
          </w:tcPr>
          <w:p w14:paraId="7AC408F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D984C8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$ 72.700</w:t>
            </w:r>
          </w:p>
        </w:tc>
      </w:tr>
      <w:tr w:rsidR="00FD1B50" w:rsidRPr="00166CDE" w14:paraId="7F8C8992" w14:textId="77777777" w:rsidTr="00FD1B50">
        <w:trPr>
          <w:trHeight w:val="20"/>
        </w:trPr>
        <w:tc>
          <w:tcPr>
            <w:tcW w:w="284" w:type="pct"/>
            <w:shd w:val="clear" w:color="auto" w:fill="auto"/>
            <w:vAlign w:val="center"/>
            <w:hideMark/>
          </w:tcPr>
          <w:p w14:paraId="205C711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107</w:t>
            </w:r>
          </w:p>
        </w:tc>
        <w:tc>
          <w:tcPr>
            <w:tcW w:w="662" w:type="pct"/>
            <w:shd w:val="clear" w:color="auto" w:fill="auto"/>
            <w:vAlign w:val="center"/>
            <w:hideMark/>
          </w:tcPr>
          <w:p w14:paraId="156B2FF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977100</w:t>
            </w:r>
          </w:p>
        </w:tc>
        <w:tc>
          <w:tcPr>
            <w:tcW w:w="2850" w:type="pct"/>
            <w:shd w:val="clear" w:color="auto" w:fill="auto"/>
            <w:vAlign w:val="center"/>
            <w:hideMark/>
          </w:tcPr>
          <w:p w14:paraId="4C1CABF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EXTRACCION DE DISPOSITIVO ANTICONCEPTIVO INTRAUTERINO (DIU) SOD</w:t>
            </w:r>
          </w:p>
        </w:tc>
        <w:tc>
          <w:tcPr>
            <w:tcW w:w="729" w:type="pct"/>
            <w:shd w:val="clear" w:color="auto" w:fill="auto"/>
            <w:vAlign w:val="center"/>
            <w:hideMark/>
          </w:tcPr>
          <w:p w14:paraId="02FDFF4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536BA0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$ 64.000</w:t>
            </w:r>
          </w:p>
        </w:tc>
      </w:tr>
      <w:tr w:rsidR="00FD1B50" w:rsidRPr="00166CDE" w14:paraId="5FF7309C" w14:textId="77777777" w:rsidTr="00FD1B50">
        <w:trPr>
          <w:trHeight w:val="20"/>
        </w:trPr>
        <w:tc>
          <w:tcPr>
            <w:tcW w:w="284" w:type="pct"/>
            <w:shd w:val="clear" w:color="auto" w:fill="auto"/>
            <w:vAlign w:val="center"/>
            <w:hideMark/>
          </w:tcPr>
          <w:p w14:paraId="4D8698C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108</w:t>
            </w:r>
          </w:p>
        </w:tc>
        <w:tc>
          <w:tcPr>
            <w:tcW w:w="662" w:type="pct"/>
            <w:shd w:val="clear" w:color="auto" w:fill="auto"/>
            <w:vAlign w:val="center"/>
            <w:hideMark/>
          </w:tcPr>
          <w:p w14:paraId="3F9F01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981100</w:t>
            </w:r>
          </w:p>
        </w:tc>
        <w:tc>
          <w:tcPr>
            <w:tcW w:w="2850" w:type="pct"/>
            <w:shd w:val="clear" w:color="auto" w:fill="auto"/>
            <w:vAlign w:val="center"/>
            <w:hideMark/>
          </w:tcPr>
          <w:p w14:paraId="520B451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EXTRACCION SIN INCISION DE CUERPO EXTRAÑO DE CONDUCTO AUDITIVO EXTERNO SOD</w:t>
            </w:r>
          </w:p>
        </w:tc>
        <w:tc>
          <w:tcPr>
            <w:tcW w:w="729" w:type="pct"/>
            <w:shd w:val="clear" w:color="auto" w:fill="auto"/>
            <w:vAlign w:val="center"/>
            <w:hideMark/>
          </w:tcPr>
          <w:p w14:paraId="1566F03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919DB1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$ 67.700</w:t>
            </w:r>
          </w:p>
        </w:tc>
      </w:tr>
      <w:tr w:rsidR="00FD1B50" w:rsidRPr="00166CDE" w14:paraId="6E68C05B" w14:textId="77777777" w:rsidTr="00FD1B50">
        <w:trPr>
          <w:trHeight w:val="20"/>
        </w:trPr>
        <w:tc>
          <w:tcPr>
            <w:tcW w:w="284" w:type="pct"/>
            <w:shd w:val="clear" w:color="auto" w:fill="auto"/>
            <w:vAlign w:val="center"/>
            <w:hideMark/>
          </w:tcPr>
          <w:p w14:paraId="2910CB6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109</w:t>
            </w:r>
          </w:p>
        </w:tc>
        <w:tc>
          <w:tcPr>
            <w:tcW w:w="662" w:type="pct"/>
            <w:shd w:val="clear" w:color="auto" w:fill="auto"/>
            <w:vAlign w:val="center"/>
            <w:hideMark/>
          </w:tcPr>
          <w:p w14:paraId="04581C7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935000</w:t>
            </w:r>
          </w:p>
        </w:tc>
        <w:tc>
          <w:tcPr>
            <w:tcW w:w="2850" w:type="pct"/>
            <w:shd w:val="clear" w:color="auto" w:fill="auto"/>
            <w:vAlign w:val="center"/>
            <w:hideMark/>
          </w:tcPr>
          <w:p w14:paraId="4349BAB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INMOVILIZACION, PRESION Y CUIDADO DE HERIDA SOD</w:t>
            </w:r>
          </w:p>
        </w:tc>
        <w:tc>
          <w:tcPr>
            <w:tcW w:w="729" w:type="pct"/>
            <w:shd w:val="clear" w:color="auto" w:fill="auto"/>
            <w:vAlign w:val="center"/>
            <w:hideMark/>
          </w:tcPr>
          <w:p w14:paraId="7E8D712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33B8BA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$ 62.700</w:t>
            </w:r>
          </w:p>
        </w:tc>
      </w:tr>
      <w:tr w:rsidR="00FD1B50" w:rsidRPr="00166CDE" w14:paraId="2558629D" w14:textId="77777777" w:rsidTr="00FD1B50">
        <w:trPr>
          <w:trHeight w:val="20"/>
        </w:trPr>
        <w:tc>
          <w:tcPr>
            <w:tcW w:w="284" w:type="pct"/>
            <w:shd w:val="clear" w:color="auto" w:fill="auto"/>
            <w:vAlign w:val="center"/>
            <w:hideMark/>
          </w:tcPr>
          <w:p w14:paraId="43A8629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110</w:t>
            </w:r>
          </w:p>
        </w:tc>
        <w:tc>
          <w:tcPr>
            <w:tcW w:w="662" w:type="pct"/>
            <w:shd w:val="clear" w:color="auto" w:fill="auto"/>
            <w:vAlign w:val="center"/>
            <w:hideMark/>
          </w:tcPr>
          <w:p w14:paraId="2DDAF45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861801</w:t>
            </w:r>
          </w:p>
        </w:tc>
        <w:tc>
          <w:tcPr>
            <w:tcW w:w="2850" w:type="pct"/>
            <w:shd w:val="clear" w:color="auto" w:fill="auto"/>
            <w:vAlign w:val="center"/>
            <w:hideMark/>
          </w:tcPr>
          <w:p w14:paraId="43DBFA3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INSERCION DE ANTICONCEPTIVOS SUBDERMICOS</w:t>
            </w:r>
          </w:p>
        </w:tc>
        <w:tc>
          <w:tcPr>
            <w:tcW w:w="729" w:type="pct"/>
            <w:shd w:val="clear" w:color="auto" w:fill="auto"/>
            <w:vAlign w:val="center"/>
            <w:hideMark/>
          </w:tcPr>
          <w:p w14:paraId="691A85D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398E5B7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$ 60.000</w:t>
            </w:r>
          </w:p>
        </w:tc>
      </w:tr>
      <w:tr w:rsidR="00FD1B50" w:rsidRPr="00166CDE" w14:paraId="012D8B32" w14:textId="77777777" w:rsidTr="00FD1B50">
        <w:trPr>
          <w:trHeight w:val="20"/>
        </w:trPr>
        <w:tc>
          <w:tcPr>
            <w:tcW w:w="284" w:type="pct"/>
            <w:shd w:val="clear" w:color="auto" w:fill="auto"/>
            <w:vAlign w:val="center"/>
            <w:hideMark/>
          </w:tcPr>
          <w:p w14:paraId="4ACBEE3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111</w:t>
            </w:r>
          </w:p>
        </w:tc>
        <w:tc>
          <w:tcPr>
            <w:tcW w:w="662" w:type="pct"/>
            <w:shd w:val="clear" w:color="auto" w:fill="auto"/>
            <w:vAlign w:val="center"/>
            <w:hideMark/>
          </w:tcPr>
          <w:p w14:paraId="0C7E6AE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697101</w:t>
            </w:r>
          </w:p>
        </w:tc>
        <w:tc>
          <w:tcPr>
            <w:tcW w:w="2850" w:type="pct"/>
            <w:shd w:val="clear" w:color="auto" w:fill="auto"/>
            <w:vAlign w:val="center"/>
            <w:hideMark/>
          </w:tcPr>
          <w:p w14:paraId="68D7FF3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INSERCION DE DISPOSITIVO INTRAUTERINO </w:t>
            </w:r>
            <w:proofErr w:type="gramStart"/>
            <w:r w:rsidRPr="00166CDE">
              <w:rPr>
                <w:rFonts w:ascii="Arial" w:hAnsi="Arial" w:cs="Arial"/>
                <w:sz w:val="16"/>
                <w:szCs w:val="16"/>
              </w:rPr>
              <w:t>ANTICONCEPTIVO  DIU</w:t>
            </w:r>
            <w:proofErr w:type="gramEnd"/>
          </w:p>
        </w:tc>
        <w:tc>
          <w:tcPr>
            <w:tcW w:w="729" w:type="pct"/>
            <w:shd w:val="clear" w:color="auto" w:fill="auto"/>
            <w:vAlign w:val="center"/>
            <w:hideMark/>
          </w:tcPr>
          <w:p w14:paraId="41672FB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E9E123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$ 64.000</w:t>
            </w:r>
          </w:p>
        </w:tc>
      </w:tr>
      <w:tr w:rsidR="00FD1B50" w:rsidRPr="00166CDE" w14:paraId="0CFDB635" w14:textId="77777777" w:rsidTr="00FD1B50">
        <w:trPr>
          <w:trHeight w:val="20"/>
        </w:trPr>
        <w:tc>
          <w:tcPr>
            <w:tcW w:w="284" w:type="pct"/>
            <w:shd w:val="clear" w:color="auto" w:fill="auto"/>
            <w:vAlign w:val="center"/>
            <w:hideMark/>
          </w:tcPr>
          <w:p w14:paraId="4B41AE0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112</w:t>
            </w:r>
          </w:p>
        </w:tc>
        <w:tc>
          <w:tcPr>
            <w:tcW w:w="662" w:type="pct"/>
            <w:shd w:val="clear" w:color="auto" w:fill="auto"/>
            <w:vAlign w:val="center"/>
            <w:hideMark/>
          </w:tcPr>
          <w:p w14:paraId="31BDB9C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579401</w:t>
            </w:r>
          </w:p>
        </w:tc>
        <w:tc>
          <w:tcPr>
            <w:tcW w:w="2850" w:type="pct"/>
            <w:shd w:val="clear" w:color="auto" w:fill="auto"/>
            <w:vAlign w:val="center"/>
            <w:hideMark/>
          </w:tcPr>
          <w:p w14:paraId="568CE2E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INSERCIÓN DE DISPOSITIVO URINARIO (VESICAL) </w:t>
            </w:r>
          </w:p>
        </w:tc>
        <w:tc>
          <w:tcPr>
            <w:tcW w:w="729" w:type="pct"/>
            <w:shd w:val="clear" w:color="auto" w:fill="auto"/>
            <w:vAlign w:val="center"/>
            <w:hideMark/>
          </w:tcPr>
          <w:p w14:paraId="75EAA3E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59F57F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$ 34.700</w:t>
            </w:r>
          </w:p>
        </w:tc>
      </w:tr>
      <w:tr w:rsidR="00FD1B50" w:rsidRPr="00166CDE" w14:paraId="0986AE0D" w14:textId="77777777" w:rsidTr="00FD1B50">
        <w:trPr>
          <w:trHeight w:val="20"/>
        </w:trPr>
        <w:tc>
          <w:tcPr>
            <w:tcW w:w="284" w:type="pct"/>
            <w:shd w:val="clear" w:color="auto" w:fill="auto"/>
            <w:vAlign w:val="center"/>
            <w:hideMark/>
          </w:tcPr>
          <w:p w14:paraId="7C43DA2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113</w:t>
            </w:r>
          </w:p>
        </w:tc>
        <w:tc>
          <w:tcPr>
            <w:tcW w:w="662" w:type="pct"/>
            <w:shd w:val="clear" w:color="auto" w:fill="auto"/>
            <w:vAlign w:val="center"/>
            <w:hideMark/>
          </w:tcPr>
          <w:p w14:paraId="5216092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960401</w:t>
            </w:r>
          </w:p>
        </w:tc>
        <w:tc>
          <w:tcPr>
            <w:tcW w:w="2850" w:type="pct"/>
            <w:shd w:val="clear" w:color="auto" w:fill="auto"/>
            <w:vAlign w:val="center"/>
            <w:hideMark/>
          </w:tcPr>
          <w:p w14:paraId="3268F8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INSERCION DE TUBO ENDOTRAQUEAL CON TECNICA RETROGRADA</w:t>
            </w:r>
          </w:p>
        </w:tc>
        <w:tc>
          <w:tcPr>
            <w:tcW w:w="729" w:type="pct"/>
            <w:shd w:val="clear" w:color="auto" w:fill="auto"/>
            <w:vAlign w:val="center"/>
            <w:hideMark/>
          </w:tcPr>
          <w:p w14:paraId="0014109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CCD42C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$ 140.000</w:t>
            </w:r>
          </w:p>
        </w:tc>
      </w:tr>
      <w:tr w:rsidR="00FD1B50" w:rsidRPr="00166CDE" w14:paraId="500A3321" w14:textId="77777777" w:rsidTr="00FD1B50">
        <w:trPr>
          <w:trHeight w:val="20"/>
        </w:trPr>
        <w:tc>
          <w:tcPr>
            <w:tcW w:w="284" w:type="pct"/>
            <w:shd w:val="clear" w:color="auto" w:fill="auto"/>
            <w:vAlign w:val="center"/>
            <w:hideMark/>
          </w:tcPr>
          <w:p w14:paraId="0ECFD1D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114</w:t>
            </w:r>
          </w:p>
        </w:tc>
        <w:tc>
          <w:tcPr>
            <w:tcW w:w="662" w:type="pct"/>
            <w:shd w:val="clear" w:color="auto" w:fill="auto"/>
            <w:vAlign w:val="center"/>
            <w:hideMark/>
          </w:tcPr>
          <w:p w14:paraId="55B2B40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992901</w:t>
            </w:r>
          </w:p>
        </w:tc>
        <w:tc>
          <w:tcPr>
            <w:tcW w:w="2850" w:type="pct"/>
            <w:shd w:val="clear" w:color="auto" w:fill="auto"/>
            <w:vAlign w:val="center"/>
            <w:hideMark/>
          </w:tcPr>
          <w:p w14:paraId="43B2030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INYECCION DE VITAMINA K</w:t>
            </w:r>
          </w:p>
        </w:tc>
        <w:tc>
          <w:tcPr>
            <w:tcW w:w="729" w:type="pct"/>
            <w:shd w:val="clear" w:color="auto" w:fill="auto"/>
            <w:vAlign w:val="center"/>
            <w:hideMark/>
          </w:tcPr>
          <w:p w14:paraId="1F2A249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2ECB806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711FEA03" w14:textId="77777777" w:rsidTr="00FD1B50">
        <w:trPr>
          <w:trHeight w:val="20"/>
        </w:trPr>
        <w:tc>
          <w:tcPr>
            <w:tcW w:w="284" w:type="pct"/>
            <w:shd w:val="clear" w:color="auto" w:fill="auto"/>
            <w:vAlign w:val="center"/>
            <w:hideMark/>
          </w:tcPr>
          <w:p w14:paraId="325863E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115</w:t>
            </w:r>
          </w:p>
        </w:tc>
        <w:tc>
          <w:tcPr>
            <w:tcW w:w="662" w:type="pct"/>
            <w:shd w:val="clear" w:color="auto" w:fill="auto"/>
            <w:vAlign w:val="center"/>
            <w:hideMark/>
          </w:tcPr>
          <w:p w14:paraId="03FDC33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965301</w:t>
            </w:r>
          </w:p>
        </w:tc>
        <w:tc>
          <w:tcPr>
            <w:tcW w:w="2850" w:type="pct"/>
            <w:shd w:val="clear" w:color="auto" w:fill="auto"/>
            <w:vAlign w:val="center"/>
            <w:hideMark/>
          </w:tcPr>
          <w:p w14:paraId="3936686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IRRIGACION O CURACION DE CONDUCTOS NASALES</w:t>
            </w:r>
          </w:p>
        </w:tc>
        <w:tc>
          <w:tcPr>
            <w:tcW w:w="729" w:type="pct"/>
            <w:shd w:val="clear" w:color="auto" w:fill="auto"/>
            <w:vAlign w:val="center"/>
            <w:hideMark/>
          </w:tcPr>
          <w:p w14:paraId="774FE7F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F8309E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$ 28.000</w:t>
            </w:r>
          </w:p>
        </w:tc>
      </w:tr>
      <w:tr w:rsidR="00FD1B50" w:rsidRPr="00166CDE" w14:paraId="1F97736D" w14:textId="77777777" w:rsidTr="00FD1B50">
        <w:trPr>
          <w:trHeight w:val="20"/>
        </w:trPr>
        <w:tc>
          <w:tcPr>
            <w:tcW w:w="284" w:type="pct"/>
            <w:shd w:val="clear" w:color="auto" w:fill="auto"/>
            <w:vAlign w:val="center"/>
            <w:hideMark/>
          </w:tcPr>
          <w:p w14:paraId="7061620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116</w:t>
            </w:r>
          </w:p>
        </w:tc>
        <w:tc>
          <w:tcPr>
            <w:tcW w:w="662" w:type="pct"/>
            <w:shd w:val="clear" w:color="auto" w:fill="auto"/>
            <w:vAlign w:val="center"/>
            <w:hideMark/>
          </w:tcPr>
          <w:p w14:paraId="62FAD14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963900</w:t>
            </w:r>
          </w:p>
        </w:tc>
        <w:tc>
          <w:tcPr>
            <w:tcW w:w="2850" w:type="pct"/>
            <w:shd w:val="clear" w:color="auto" w:fill="auto"/>
            <w:vAlign w:val="center"/>
            <w:hideMark/>
          </w:tcPr>
          <w:p w14:paraId="4B3C75A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IRRIGACION O ENEMA TRANSANAL SOD</w:t>
            </w:r>
          </w:p>
        </w:tc>
        <w:tc>
          <w:tcPr>
            <w:tcW w:w="729" w:type="pct"/>
            <w:shd w:val="clear" w:color="auto" w:fill="auto"/>
            <w:vAlign w:val="center"/>
            <w:hideMark/>
          </w:tcPr>
          <w:p w14:paraId="697B4D9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3A5D126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$ 21.500</w:t>
            </w:r>
          </w:p>
        </w:tc>
      </w:tr>
      <w:tr w:rsidR="00FD1B50" w:rsidRPr="00166CDE" w14:paraId="09EA4425" w14:textId="77777777" w:rsidTr="00FD1B50">
        <w:trPr>
          <w:trHeight w:val="20"/>
        </w:trPr>
        <w:tc>
          <w:tcPr>
            <w:tcW w:w="284" w:type="pct"/>
            <w:shd w:val="clear" w:color="auto" w:fill="auto"/>
            <w:vAlign w:val="center"/>
            <w:hideMark/>
          </w:tcPr>
          <w:p w14:paraId="1033E20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117</w:t>
            </w:r>
          </w:p>
        </w:tc>
        <w:tc>
          <w:tcPr>
            <w:tcW w:w="662" w:type="pct"/>
            <w:shd w:val="clear" w:color="auto" w:fill="auto"/>
            <w:vAlign w:val="center"/>
            <w:hideMark/>
          </w:tcPr>
          <w:p w14:paraId="31741B8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965100</w:t>
            </w:r>
          </w:p>
        </w:tc>
        <w:tc>
          <w:tcPr>
            <w:tcW w:w="2850" w:type="pct"/>
            <w:shd w:val="clear" w:color="auto" w:fill="auto"/>
            <w:vAlign w:val="center"/>
            <w:hideMark/>
          </w:tcPr>
          <w:p w14:paraId="4E5138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IRRIGACION Y LAVADO DEL OJO SOD</w:t>
            </w:r>
          </w:p>
        </w:tc>
        <w:tc>
          <w:tcPr>
            <w:tcW w:w="729" w:type="pct"/>
            <w:shd w:val="clear" w:color="auto" w:fill="auto"/>
            <w:vAlign w:val="center"/>
            <w:hideMark/>
          </w:tcPr>
          <w:p w14:paraId="1CF354A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E02BBC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$ 28.000</w:t>
            </w:r>
          </w:p>
        </w:tc>
      </w:tr>
      <w:tr w:rsidR="00FD1B50" w:rsidRPr="00166CDE" w14:paraId="41565B3E" w14:textId="77777777" w:rsidTr="00FD1B50">
        <w:trPr>
          <w:trHeight w:val="20"/>
        </w:trPr>
        <w:tc>
          <w:tcPr>
            <w:tcW w:w="284" w:type="pct"/>
            <w:shd w:val="clear" w:color="auto" w:fill="auto"/>
            <w:vAlign w:val="center"/>
            <w:hideMark/>
          </w:tcPr>
          <w:p w14:paraId="7B44EF2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118</w:t>
            </w:r>
          </w:p>
        </w:tc>
        <w:tc>
          <w:tcPr>
            <w:tcW w:w="662" w:type="pct"/>
            <w:shd w:val="clear" w:color="auto" w:fill="auto"/>
            <w:vAlign w:val="center"/>
            <w:hideMark/>
          </w:tcPr>
          <w:p w14:paraId="1E98398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965201</w:t>
            </w:r>
          </w:p>
        </w:tc>
        <w:tc>
          <w:tcPr>
            <w:tcW w:w="2850" w:type="pct"/>
            <w:shd w:val="clear" w:color="auto" w:fill="auto"/>
            <w:vAlign w:val="center"/>
            <w:hideMark/>
          </w:tcPr>
          <w:p w14:paraId="50E317D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LAVADO E IRRIGACION DE OIDOS</w:t>
            </w:r>
          </w:p>
        </w:tc>
        <w:tc>
          <w:tcPr>
            <w:tcW w:w="729" w:type="pct"/>
            <w:shd w:val="clear" w:color="auto" w:fill="auto"/>
            <w:vAlign w:val="center"/>
            <w:hideMark/>
          </w:tcPr>
          <w:p w14:paraId="3316E80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0D11D1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$ 28.000</w:t>
            </w:r>
          </w:p>
        </w:tc>
      </w:tr>
      <w:tr w:rsidR="00FD1B50" w:rsidRPr="00166CDE" w14:paraId="056A4E75" w14:textId="77777777" w:rsidTr="00FD1B50">
        <w:trPr>
          <w:trHeight w:val="20"/>
        </w:trPr>
        <w:tc>
          <w:tcPr>
            <w:tcW w:w="284" w:type="pct"/>
            <w:shd w:val="clear" w:color="auto" w:fill="auto"/>
            <w:vAlign w:val="center"/>
            <w:hideMark/>
          </w:tcPr>
          <w:p w14:paraId="28F7297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119</w:t>
            </w:r>
          </w:p>
        </w:tc>
        <w:tc>
          <w:tcPr>
            <w:tcW w:w="662" w:type="pct"/>
            <w:shd w:val="clear" w:color="auto" w:fill="auto"/>
            <w:vAlign w:val="center"/>
            <w:hideMark/>
          </w:tcPr>
          <w:p w14:paraId="2CFED98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963300</w:t>
            </w:r>
          </w:p>
        </w:tc>
        <w:tc>
          <w:tcPr>
            <w:tcW w:w="2850" w:type="pct"/>
            <w:shd w:val="clear" w:color="auto" w:fill="auto"/>
            <w:vAlign w:val="center"/>
            <w:hideMark/>
          </w:tcPr>
          <w:p w14:paraId="47EBF05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LAVADO GASTRICO DE LIMPIEZA SOD</w:t>
            </w:r>
          </w:p>
        </w:tc>
        <w:tc>
          <w:tcPr>
            <w:tcW w:w="729" w:type="pct"/>
            <w:shd w:val="clear" w:color="auto" w:fill="auto"/>
            <w:vAlign w:val="center"/>
            <w:hideMark/>
          </w:tcPr>
          <w:p w14:paraId="416F89A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F009BE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$ 34.000</w:t>
            </w:r>
          </w:p>
        </w:tc>
      </w:tr>
      <w:tr w:rsidR="00FD1B50" w:rsidRPr="00166CDE" w14:paraId="4406EECD" w14:textId="77777777" w:rsidTr="00FD1B50">
        <w:trPr>
          <w:trHeight w:val="20"/>
        </w:trPr>
        <w:tc>
          <w:tcPr>
            <w:tcW w:w="284" w:type="pct"/>
            <w:shd w:val="clear" w:color="auto" w:fill="auto"/>
            <w:vAlign w:val="center"/>
            <w:hideMark/>
          </w:tcPr>
          <w:p w14:paraId="5A50881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120</w:t>
            </w:r>
          </w:p>
        </w:tc>
        <w:tc>
          <w:tcPr>
            <w:tcW w:w="662" w:type="pct"/>
            <w:shd w:val="clear" w:color="auto" w:fill="auto"/>
            <w:vAlign w:val="center"/>
            <w:hideMark/>
          </w:tcPr>
          <w:p w14:paraId="5E81ACE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996300</w:t>
            </w:r>
          </w:p>
        </w:tc>
        <w:tc>
          <w:tcPr>
            <w:tcW w:w="2850" w:type="pct"/>
            <w:shd w:val="clear" w:color="auto" w:fill="auto"/>
            <w:vAlign w:val="center"/>
            <w:hideMark/>
          </w:tcPr>
          <w:p w14:paraId="2FD3E06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MASAJE CARDIACO A TORAX CERRADO SOD</w:t>
            </w:r>
          </w:p>
        </w:tc>
        <w:tc>
          <w:tcPr>
            <w:tcW w:w="729" w:type="pct"/>
            <w:shd w:val="clear" w:color="auto" w:fill="auto"/>
            <w:vAlign w:val="center"/>
            <w:hideMark/>
          </w:tcPr>
          <w:p w14:paraId="6E53D2B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20C86CE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$ 61.500</w:t>
            </w:r>
          </w:p>
        </w:tc>
      </w:tr>
      <w:tr w:rsidR="00FD1B50" w:rsidRPr="00166CDE" w14:paraId="1A31AFE8" w14:textId="77777777" w:rsidTr="00FD1B50">
        <w:trPr>
          <w:trHeight w:val="20"/>
        </w:trPr>
        <w:tc>
          <w:tcPr>
            <w:tcW w:w="284" w:type="pct"/>
            <w:shd w:val="clear" w:color="auto" w:fill="auto"/>
            <w:vAlign w:val="center"/>
            <w:hideMark/>
          </w:tcPr>
          <w:p w14:paraId="5904053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121</w:t>
            </w:r>
          </w:p>
        </w:tc>
        <w:tc>
          <w:tcPr>
            <w:tcW w:w="662" w:type="pct"/>
            <w:shd w:val="clear" w:color="auto" w:fill="auto"/>
            <w:vAlign w:val="center"/>
            <w:hideMark/>
          </w:tcPr>
          <w:p w14:paraId="0A49DC0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950601</w:t>
            </w:r>
          </w:p>
        </w:tc>
        <w:tc>
          <w:tcPr>
            <w:tcW w:w="2850" w:type="pct"/>
            <w:shd w:val="clear" w:color="auto" w:fill="auto"/>
            <w:vAlign w:val="center"/>
            <w:hideMark/>
          </w:tcPr>
          <w:p w14:paraId="4E8B2E2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MEDICION DE AGUDEZA VISUAL</w:t>
            </w:r>
          </w:p>
        </w:tc>
        <w:tc>
          <w:tcPr>
            <w:tcW w:w="729" w:type="pct"/>
            <w:shd w:val="clear" w:color="auto" w:fill="auto"/>
            <w:vAlign w:val="center"/>
            <w:hideMark/>
          </w:tcPr>
          <w:p w14:paraId="4C770CD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E34C9E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$ 40.000</w:t>
            </w:r>
          </w:p>
        </w:tc>
      </w:tr>
      <w:tr w:rsidR="00FD1B50" w:rsidRPr="00166CDE" w14:paraId="349EC0DA" w14:textId="77777777" w:rsidTr="00FD1B50">
        <w:trPr>
          <w:trHeight w:val="20"/>
        </w:trPr>
        <w:tc>
          <w:tcPr>
            <w:tcW w:w="284" w:type="pct"/>
            <w:shd w:val="clear" w:color="auto" w:fill="auto"/>
            <w:vAlign w:val="center"/>
            <w:hideMark/>
          </w:tcPr>
          <w:p w14:paraId="7F3611B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122</w:t>
            </w:r>
          </w:p>
        </w:tc>
        <w:tc>
          <w:tcPr>
            <w:tcW w:w="662" w:type="pct"/>
            <w:shd w:val="clear" w:color="auto" w:fill="auto"/>
            <w:vAlign w:val="center"/>
            <w:hideMark/>
          </w:tcPr>
          <w:p w14:paraId="5852DA1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897011</w:t>
            </w:r>
          </w:p>
        </w:tc>
        <w:tc>
          <w:tcPr>
            <w:tcW w:w="2850" w:type="pct"/>
            <w:shd w:val="clear" w:color="auto" w:fill="auto"/>
            <w:vAlign w:val="center"/>
            <w:hideMark/>
          </w:tcPr>
          <w:p w14:paraId="7D86B11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MONITORIA FETAL ANTEPARTO - SESION</w:t>
            </w:r>
          </w:p>
        </w:tc>
        <w:tc>
          <w:tcPr>
            <w:tcW w:w="729" w:type="pct"/>
            <w:shd w:val="clear" w:color="auto" w:fill="auto"/>
            <w:vAlign w:val="center"/>
            <w:hideMark/>
          </w:tcPr>
          <w:p w14:paraId="3345041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9BBCC6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$ 30.000</w:t>
            </w:r>
          </w:p>
        </w:tc>
      </w:tr>
      <w:tr w:rsidR="00FD1B50" w:rsidRPr="00166CDE" w14:paraId="40DA9EEA" w14:textId="77777777" w:rsidTr="00FD1B50">
        <w:trPr>
          <w:trHeight w:val="20"/>
        </w:trPr>
        <w:tc>
          <w:tcPr>
            <w:tcW w:w="284" w:type="pct"/>
            <w:shd w:val="clear" w:color="auto" w:fill="auto"/>
            <w:vAlign w:val="center"/>
            <w:hideMark/>
          </w:tcPr>
          <w:p w14:paraId="49592ED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123</w:t>
            </w:r>
          </w:p>
        </w:tc>
        <w:tc>
          <w:tcPr>
            <w:tcW w:w="662" w:type="pct"/>
            <w:shd w:val="clear" w:color="auto" w:fill="auto"/>
            <w:vAlign w:val="center"/>
            <w:hideMark/>
          </w:tcPr>
          <w:p w14:paraId="7D67623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939402</w:t>
            </w:r>
          </w:p>
        </w:tc>
        <w:tc>
          <w:tcPr>
            <w:tcW w:w="2850" w:type="pct"/>
            <w:shd w:val="clear" w:color="auto" w:fill="auto"/>
            <w:vAlign w:val="center"/>
            <w:hideMark/>
          </w:tcPr>
          <w:p w14:paraId="022FF64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NEBULIZACION</w:t>
            </w:r>
          </w:p>
        </w:tc>
        <w:tc>
          <w:tcPr>
            <w:tcW w:w="729" w:type="pct"/>
            <w:shd w:val="clear" w:color="auto" w:fill="auto"/>
            <w:vAlign w:val="center"/>
            <w:hideMark/>
          </w:tcPr>
          <w:p w14:paraId="0508E0D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0A624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$ 16.700</w:t>
            </w:r>
          </w:p>
        </w:tc>
      </w:tr>
      <w:tr w:rsidR="00FD1B50" w:rsidRPr="00166CDE" w14:paraId="42F946D9" w14:textId="77777777" w:rsidTr="00FD1B50">
        <w:trPr>
          <w:trHeight w:val="20"/>
        </w:trPr>
        <w:tc>
          <w:tcPr>
            <w:tcW w:w="284" w:type="pct"/>
            <w:shd w:val="clear" w:color="auto" w:fill="auto"/>
            <w:vAlign w:val="center"/>
            <w:hideMark/>
          </w:tcPr>
          <w:p w14:paraId="1E0F54E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124</w:t>
            </w:r>
          </w:p>
        </w:tc>
        <w:tc>
          <w:tcPr>
            <w:tcW w:w="662" w:type="pct"/>
            <w:shd w:val="clear" w:color="auto" w:fill="auto"/>
            <w:vAlign w:val="center"/>
            <w:hideMark/>
          </w:tcPr>
          <w:p w14:paraId="4D389F8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862701</w:t>
            </w:r>
          </w:p>
        </w:tc>
        <w:tc>
          <w:tcPr>
            <w:tcW w:w="2850" w:type="pct"/>
            <w:shd w:val="clear" w:color="auto" w:fill="auto"/>
            <w:vAlign w:val="center"/>
            <w:hideMark/>
          </w:tcPr>
          <w:p w14:paraId="104C925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ONICECTOMIA </w:t>
            </w:r>
          </w:p>
        </w:tc>
        <w:tc>
          <w:tcPr>
            <w:tcW w:w="729" w:type="pct"/>
            <w:shd w:val="clear" w:color="auto" w:fill="auto"/>
            <w:vAlign w:val="center"/>
            <w:hideMark/>
          </w:tcPr>
          <w:p w14:paraId="649742C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9EA0CC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$ 97.600</w:t>
            </w:r>
          </w:p>
        </w:tc>
      </w:tr>
      <w:tr w:rsidR="00FD1B50" w:rsidRPr="00166CDE" w14:paraId="4FDB5554" w14:textId="77777777" w:rsidTr="00FD1B50">
        <w:trPr>
          <w:trHeight w:val="20"/>
        </w:trPr>
        <w:tc>
          <w:tcPr>
            <w:tcW w:w="284" w:type="pct"/>
            <w:shd w:val="clear" w:color="auto" w:fill="auto"/>
            <w:vAlign w:val="center"/>
            <w:hideMark/>
          </w:tcPr>
          <w:p w14:paraId="701FC5C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125</w:t>
            </w:r>
          </w:p>
        </w:tc>
        <w:tc>
          <w:tcPr>
            <w:tcW w:w="662" w:type="pct"/>
            <w:shd w:val="clear" w:color="auto" w:fill="auto"/>
            <w:vAlign w:val="center"/>
            <w:hideMark/>
          </w:tcPr>
          <w:p w14:paraId="0DF3400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579501</w:t>
            </w:r>
          </w:p>
        </w:tc>
        <w:tc>
          <w:tcPr>
            <w:tcW w:w="2850" w:type="pct"/>
            <w:shd w:val="clear" w:color="auto" w:fill="auto"/>
            <w:vAlign w:val="center"/>
            <w:hideMark/>
          </w:tcPr>
          <w:p w14:paraId="47ED2E2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REEMPLAZO DE DISPOSITIVO URINARIO (VESICAL) </w:t>
            </w:r>
          </w:p>
        </w:tc>
        <w:tc>
          <w:tcPr>
            <w:tcW w:w="729" w:type="pct"/>
            <w:shd w:val="clear" w:color="auto" w:fill="auto"/>
            <w:vAlign w:val="center"/>
            <w:hideMark/>
          </w:tcPr>
          <w:p w14:paraId="710F880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BE308F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$ 34.700</w:t>
            </w:r>
          </w:p>
        </w:tc>
      </w:tr>
      <w:tr w:rsidR="00FD1B50" w:rsidRPr="00166CDE" w14:paraId="16A3CF09" w14:textId="77777777" w:rsidTr="00FD1B50">
        <w:trPr>
          <w:trHeight w:val="20"/>
        </w:trPr>
        <w:tc>
          <w:tcPr>
            <w:tcW w:w="284" w:type="pct"/>
            <w:shd w:val="clear" w:color="auto" w:fill="auto"/>
            <w:vAlign w:val="center"/>
            <w:hideMark/>
          </w:tcPr>
          <w:p w14:paraId="2C65458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126</w:t>
            </w:r>
          </w:p>
        </w:tc>
        <w:tc>
          <w:tcPr>
            <w:tcW w:w="662" w:type="pct"/>
            <w:shd w:val="clear" w:color="auto" w:fill="auto"/>
            <w:vAlign w:val="center"/>
            <w:hideMark/>
          </w:tcPr>
          <w:p w14:paraId="4428B62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893812</w:t>
            </w:r>
          </w:p>
        </w:tc>
        <w:tc>
          <w:tcPr>
            <w:tcW w:w="2850" w:type="pct"/>
            <w:shd w:val="clear" w:color="auto" w:fill="auto"/>
            <w:vAlign w:val="center"/>
            <w:hideMark/>
          </w:tcPr>
          <w:p w14:paraId="68E1419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REGISTRO DE OXIMETRIA CUTANEA</w:t>
            </w:r>
          </w:p>
        </w:tc>
        <w:tc>
          <w:tcPr>
            <w:tcW w:w="729" w:type="pct"/>
            <w:shd w:val="clear" w:color="auto" w:fill="auto"/>
            <w:vAlign w:val="center"/>
            <w:hideMark/>
          </w:tcPr>
          <w:p w14:paraId="249E6A5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C626AB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$ 40.000</w:t>
            </w:r>
          </w:p>
        </w:tc>
      </w:tr>
      <w:tr w:rsidR="00FD1B50" w:rsidRPr="00166CDE" w14:paraId="1C99F661" w14:textId="77777777" w:rsidTr="00FD1B50">
        <w:trPr>
          <w:trHeight w:val="20"/>
        </w:trPr>
        <w:tc>
          <w:tcPr>
            <w:tcW w:w="284" w:type="pct"/>
            <w:shd w:val="clear" w:color="auto" w:fill="auto"/>
            <w:vAlign w:val="center"/>
            <w:hideMark/>
          </w:tcPr>
          <w:p w14:paraId="254A51B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127</w:t>
            </w:r>
          </w:p>
        </w:tc>
        <w:tc>
          <w:tcPr>
            <w:tcW w:w="662" w:type="pct"/>
            <w:shd w:val="clear" w:color="auto" w:fill="auto"/>
            <w:vAlign w:val="center"/>
            <w:hideMark/>
          </w:tcPr>
          <w:p w14:paraId="2F2E350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863101</w:t>
            </w:r>
          </w:p>
        </w:tc>
        <w:tc>
          <w:tcPr>
            <w:tcW w:w="2850" w:type="pct"/>
            <w:shd w:val="clear" w:color="auto" w:fill="auto"/>
            <w:vAlign w:val="center"/>
            <w:hideMark/>
          </w:tcPr>
          <w:p w14:paraId="1AB4E29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RESECCION DE LESIONES CUTANEAS POR CAUTERIZACION, FULGURACION O CRIOTERAPIA EN AREA GENERAL, HASTA SEIS LESIONES</w:t>
            </w:r>
          </w:p>
        </w:tc>
        <w:tc>
          <w:tcPr>
            <w:tcW w:w="729" w:type="pct"/>
            <w:shd w:val="clear" w:color="auto" w:fill="auto"/>
            <w:vAlign w:val="center"/>
            <w:hideMark/>
          </w:tcPr>
          <w:p w14:paraId="2865E2F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7C21B3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$ 105.700</w:t>
            </w:r>
          </w:p>
        </w:tc>
      </w:tr>
      <w:tr w:rsidR="00FD1B50" w:rsidRPr="00166CDE" w14:paraId="3E7B831A" w14:textId="77777777" w:rsidTr="00FD1B50">
        <w:trPr>
          <w:trHeight w:val="20"/>
        </w:trPr>
        <w:tc>
          <w:tcPr>
            <w:tcW w:w="284" w:type="pct"/>
            <w:shd w:val="clear" w:color="auto" w:fill="auto"/>
            <w:vAlign w:val="center"/>
            <w:hideMark/>
          </w:tcPr>
          <w:p w14:paraId="598D96F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128</w:t>
            </w:r>
          </w:p>
        </w:tc>
        <w:tc>
          <w:tcPr>
            <w:tcW w:w="662" w:type="pct"/>
            <w:shd w:val="clear" w:color="auto" w:fill="auto"/>
            <w:vAlign w:val="center"/>
            <w:hideMark/>
          </w:tcPr>
          <w:p w14:paraId="27E5769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863102</w:t>
            </w:r>
          </w:p>
        </w:tc>
        <w:tc>
          <w:tcPr>
            <w:tcW w:w="2850" w:type="pct"/>
            <w:shd w:val="clear" w:color="auto" w:fill="auto"/>
            <w:vAlign w:val="center"/>
            <w:hideMark/>
          </w:tcPr>
          <w:p w14:paraId="2904730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RESECCION DE LESIONES CUTANEAS POR CAUTERIZACION, FULGURACION O CRIOTERAPIA EN AREA GENERAL, MAS DE SEIS LESIONES</w:t>
            </w:r>
          </w:p>
        </w:tc>
        <w:tc>
          <w:tcPr>
            <w:tcW w:w="729" w:type="pct"/>
            <w:shd w:val="clear" w:color="auto" w:fill="auto"/>
            <w:vAlign w:val="center"/>
            <w:hideMark/>
          </w:tcPr>
          <w:p w14:paraId="2ABD8F0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5252EA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$ 176.000</w:t>
            </w:r>
          </w:p>
        </w:tc>
      </w:tr>
      <w:tr w:rsidR="00FD1B50" w:rsidRPr="00166CDE" w14:paraId="73B9F2EF" w14:textId="77777777" w:rsidTr="00FD1B50">
        <w:trPr>
          <w:trHeight w:val="20"/>
        </w:trPr>
        <w:tc>
          <w:tcPr>
            <w:tcW w:w="284" w:type="pct"/>
            <w:shd w:val="clear" w:color="auto" w:fill="auto"/>
            <w:vAlign w:val="center"/>
            <w:hideMark/>
          </w:tcPr>
          <w:p w14:paraId="23614C6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129</w:t>
            </w:r>
          </w:p>
        </w:tc>
        <w:tc>
          <w:tcPr>
            <w:tcW w:w="662" w:type="pct"/>
            <w:shd w:val="clear" w:color="auto" w:fill="auto"/>
            <w:vAlign w:val="center"/>
            <w:hideMark/>
          </w:tcPr>
          <w:p w14:paraId="66BC914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864101</w:t>
            </w:r>
          </w:p>
        </w:tc>
        <w:tc>
          <w:tcPr>
            <w:tcW w:w="2850" w:type="pct"/>
            <w:shd w:val="clear" w:color="auto" w:fill="auto"/>
            <w:vAlign w:val="center"/>
            <w:hideMark/>
          </w:tcPr>
          <w:p w14:paraId="6B1D979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RESECCION DE TUMOR BENIGNO O MALIGNO DE PIEL O TEJIDO CELULAR SUBCUTANEO AREA GENERAL HASTA TRES CENTIMETROS</w:t>
            </w:r>
          </w:p>
        </w:tc>
        <w:tc>
          <w:tcPr>
            <w:tcW w:w="729" w:type="pct"/>
            <w:shd w:val="clear" w:color="auto" w:fill="auto"/>
            <w:vAlign w:val="center"/>
            <w:hideMark/>
          </w:tcPr>
          <w:p w14:paraId="694E984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734129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$ 161.300</w:t>
            </w:r>
          </w:p>
        </w:tc>
      </w:tr>
      <w:tr w:rsidR="00FD1B50" w:rsidRPr="00166CDE" w14:paraId="79B31063" w14:textId="77777777" w:rsidTr="00FD1B50">
        <w:trPr>
          <w:trHeight w:val="20"/>
        </w:trPr>
        <w:tc>
          <w:tcPr>
            <w:tcW w:w="284" w:type="pct"/>
            <w:shd w:val="clear" w:color="auto" w:fill="auto"/>
            <w:vAlign w:val="center"/>
            <w:hideMark/>
          </w:tcPr>
          <w:p w14:paraId="3FA9B0F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130</w:t>
            </w:r>
          </w:p>
        </w:tc>
        <w:tc>
          <w:tcPr>
            <w:tcW w:w="662" w:type="pct"/>
            <w:shd w:val="clear" w:color="auto" w:fill="auto"/>
            <w:vAlign w:val="center"/>
            <w:hideMark/>
          </w:tcPr>
          <w:p w14:paraId="6BF79E9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865101</w:t>
            </w:r>
          </w:p>
        </w:tc>
        <w:tc>
          <w:tcPr>
            <w:tcW w:w="2850" w:type="pct"/>
            <w:shd w:val="clear" w:color="auto" w:fill="auto"/>
            <w:vAlign w:val="center"/>
            <w:hideMark/>
          </w:tcPr>
          <w:p w14:paraId="158D02E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SUTURA DE HERIDA UNICA, EN AREA GENERAL</w:t>
            </w:r>
          </w:p>
        </w:tc>
        <w:tc>
          <w:tcPr>
            <w:tcW w:w="729" w:type="pct"/>
            <w:shd w:val="clear" w:color="auto" w:fill="auto"/>
            <w:vAlign w:val="center"/>
            <w:hideMark/>
          </w:tcPr>
          <w:p w14:paraId="5DB4C97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BA1652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$ 18.700</w:t>
            </w:r>
          </w:p>
        </w:tc>
      </w:tr>
      <w:tr w:rsidR="00FD1B50" w:rsidRPr="00166CDE" w14:paraId="5F525321" w14:textId="77777777" w:rsidTr="00FD1B50">
        <w:trPr>
          <w:trHeight w:val="20"/>
        </w:trPr>
        <w:tc>
          <w:tcPr>
            <w:tcW w:w="284" w:type="pct"/>
            <w:shd w:val="clear" w:color="auto" w:fill="auto"/>
            <w:vAlign w:val="center"/>
            <w:hideMark/>
          </w:tcPr>
          <w:p w14:paraId="6588AA3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131</w:t>
            </w:r>
          </w:p>
        </w:tc>
        <w:tc>
          <w:tcPr>
            <w:tcW w:w="662" w:type="pct"/>
            <w:shd w:val="clear" w:color="auto" w:fill="auto"/>
            <w:vAlign w:val="center"/>
            <w:hideMark/>
          </w:tcPr>
          <w:p w14:paraId="46F6CA6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243203</w:t>
            </w:r>
          </w:p>
        </w:tc>
        <w:tc>
          <w:tcPr>
            <w:tcW w:w="2850" w:type="pct"/>
            <w:shd w:val="clear" w:color="auto" w:fill="auto"/>
            <w:vAlign w:val="center"/>
            <w:hideMark/>
          </w:tcPr>
          <w:p w14:paraId="04BEF99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SUTURA DE LACERACION DE ENCIA</w:t>
            </w:r>
          </w:p>
        </w:tc>
        <w:tc>
          <w:tcPr>
            <w:tcW w:w="729" w:type="pct"/>
            <w:shd w:val="clear" w:color="auto" w:fill="auto"/>
            <w:vAlign w:val="center"/>
            <w:hideMark/>
          </w:tcPr>
          <w:p w14:paraId="2D7A674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4BD902E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$ 59.700</w:t>
            </w:r>
          </w:p>
        </w:tc>
      </w:tr>
      <w:tr w:rsidR="00FD1B50" w:rsidRPr="00166CDE" w14:paraId="335568A6" w14:textId="77777777" w:rsidTr="00FD1B50">
        <w:trPr>
          <w:trHeight w:val="20"/>
        </w:trPr>
        <w:tc>
          <w:tcPr>
            <w:tcW w:w="284" w:type="pct"/>
            <w:shd w:val="clear" w:color="auto" w:fill="auto"/>
            <w:vAlign w:val="center"/>
            <w:hideMark/>
          </w:tcPr>
          <w:p w14:paraId="744BFDB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132</w:t>
            </w:r>
          </w:p>
        </w:tc>
        <w:tc>
          <w:tcPr>
            <w:tcW w:w="662" w:type="pct"/>
            <w:shd w:val="clear" w:color="auto" w:fill="auto"/>
            <w:vAlign w:val="center"/>
            <w:hideMark/>
          </w:tcPr>
          <w:p w14:paraId="22504DF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961400</w:t>
            </w:r>
          </w:p>
        </w:tc>
        <w:tc>
          <w:tcPr>
            <w:tcW w:w="2850" w:type="pct"/>
            <w:shd w:val="clear" w:color="auto" w:fill="auto"/>
            <w:vAlign w:val="center"/>
            <w:hideMark/>
          </w:tcPr>
          <w:p w14:paraId="7DCAB38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TAPONAMIENTO VAGINAL SOD </w:t>
            </w:r>
          </w:p>
        </w:tc>
        <w:tc>
          <w:tcPr>
            <w:tcW w:w="729" w:type="pct"/>
            <w:shd w:val="clear" w:color="auto" w:fill="auto"/>
            <w:vAlign w:val="center"/>
            <w:hideMark/>
          </w:tcPr>
          <w:p w14:paraId="6456E70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4E9405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$ 82.300</w:t>
            </w:r>
          </w:p>
        </w:tc>
      </w:tr>
      <w:tr w:rsidR="00FD1B50" w:rsidRPr="00166CDE" w14:paraId="6C9AC346" w14:textId="77777777" w:rsidTr="00FD1B50">
        <w:trPr>
          <w:trHeight w:val="20"/>
        </w:trPr>
        <w:tc>
          <w:tcPr>
            <w:tcW w:w="284" w:type="pct"/>
            <w:shd w:val="clear" w:color="auto" w:fill="auto"/>
            <w:vAlign w:val="center"/>
            <w:hideMark/>
          </w:tcPr>
          <w:p w14:paraId="6E9C80A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133</w:t>
            </w:r>
          </w:p>
        </w:tc>
        <w:tc>
          <w:tcPr>
            <w:tcW w:w="662" w:type="pct"/>
            <w:shd w:val="clear" w:color="auto" w:fill="auto"/>
            <w:vAlign w:val="center"/>
            <w:hideMark/>
          </w:tcPr>
          <w:p w14:paraId="050019B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895004</w:t>
            </w:r>
          </w:p>
        </w:tc>
        <w:tc>
          <w:tcPr>
            <w:tcW w:w="2850" w:type="pct"/>
            <w:shd w:val="clear" w:color="auto" w:fill="auto"/>
            <w:vAlign w:val="center"/>
            <w:hideMark/>
          </w:tcPr>
          <w:p w14:paraId="6FE6C74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TOMA DE PRESION ARTERIAL (AFINAMIENTO)</w:t>
            </w:r>
          </w:p>
        </w:tc>
        <w:tc>
          <w:tcPr>
            <w:tcW w:w="729" w:type="pct"/>
            <w:shd w:val="clear" w:color="auto" w:fill="auto"/>
            <w:vAlign w:val="center"/>
            <w:hideMark/>
          </w:tcPr>
          <w:p w14:paraId="03772A0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0D93727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30828185" w14:textId="77777777" w:rsidTr="00FD1B50">
        <w:trPr>
          <w:trHeight w:val="20"/>
        </w:trPr>
        <w:tc>
          <w:tcPr>
            <w:tcW w:w="284" w:type="pct"/>
            <w:shd w:val="clear" w:color="auto" w:fill="auto"/>
            <w:vAlign w:val="center"/>
            <w:hideMark/>
          </w:tcPr>
          <w:p w14:paraId="08424D4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134</w:t>
            </w:r>
          </w:p>
        </w:tc>
        <w:tc>
          <w:tcPr>
            <w:tcW w:w="662" w:type="pct"/>
            <w:shd w:val="clear" w:color="auto" w:fill="auto"/>
            <w:vAlign w:val="center"/>
            <w:hideMark/>
          </w:tcPr>
          <w:p w14:paraId="729BE94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A10002</w:t>
            </w:r>
          </w:p>
        </w:tc>
        <w:tc>
          <w:tcPr>
            <w:tcW w:w="2850" w:type="pct"/>
            <w:shd w:val="clear" w:color="auto" w:fill="auto"/>
            <w:vAlign w:val="center"/>
            <w:hideMark/>
          </w:tcPr>
          <w:p w14:paraId="6250F0A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INFORMACION, EDUCACION Y COMUNICACION EN POBLACION DE HOMBRES Y MUJERES EN EDAD FERTIL</w:t>
            </w:r>
          </w:p>
        </w:tc>
        <w:tc>
          <w:tcPr>
            <w:tcW w:w="729" w:type="pct"/>
            <w:shd w:val="clear" w:color="auto" w:fill="auto"/>
            <w:vAlign w:val="center"/>
            <w:hideMark/>
          </w:tcPr>
          <w:p w14:paraId="562D28C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D82730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$ 12.300</w:t>
            </w:r>
          </w:p>
        </w:tc>
      </w:tr>
      <w:tr w:rsidR="00FD1B50" w:rsidRPr="00166CDE" w14:paraId="78CDE8D3" w14:textId="77777777" w:rsidTr="00FD1B50">
        <w:trPr>
          <w:trHeight w:val="20"/>
        </w:trPr>
        <w:tc>
          <w:tcPr>
            <w:tcW w:w="284" w:type="pct"/>
            <w:shd w:val="clear" w:color="auto" w:fill="auto"/>
            <w:vAlign w:val="center"/>
            <w:hideMark/>
          </w:tcPr>
          <w:p w14:paraId="19AF9FD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135</w:t>
            </w:r>
          </w:p>
        </w:tc>
        <w:tc>
          <w:tcPr>
            <w:tcW w:w="662" w:type="pct"/>
            <w:shd w:val="clear" w:color="auto" w:fill="auto"/>
            <w:vAlign w:val="center"/>
            <w:hideMark/>
          </w:tcPr>
          <w:p w14:paraId="0193AA6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5DSB01</w:t>
            </w:r>
          </w:p>
        </w:tc>
        <w:tc>
          <w:tcPr>
            <w:tcW w:w="2850" w:type="pct"/>
            <w:shd w:val="clear" w:color="auto" w:fill="auto"/>
            <w:vAlign w:val="center"/>
            <w:hideMark/>
          </w:tcPr>
          <w:p w14:paraId="18FC630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SALA DE OBSERVACION (URGENCIAS MENOS DE 6 HORAS)</w:t>
            </w:r>
          </w:p>
        </w:tc>
        <w:tc>
          <w:tcPr>
            <w:tcW w:w="729" w:type="pct"/>
            <w:shd w:val="clear" w:color="auto" w:fill="auto"/>
            <w:vAlign w:val="center"/>
            <w:hideMark/>
          </w:tcPr>
          <w:p w14:paraId="257076F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6918CA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$ 75.300</w:t>
            </w:r>
          </w:p>
        </w:tc>
      </w:tr>
      <w:tr w:rsidR="00FD1B50" w:rsidRPr="00166CDE" w14:paraId="2F460DA1" w14:textId="77777777" w:rsidTr="00FD1B50">
        <w:trPr>
          <w:trHeight w:val="20"/>
        </w:trPr>
        <w:tc>
          <w:tcPr>
            <w:tcW w:w="284" w:type="pct"/>
            <w:shd w:val="clear" w:color="auto" w:fill="auto"/>
            <w:vAlign w:val="center"/>
            <w:hideMark/>
          </w:tcPr>
          <w:p w14:paraId="0E69DC7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136</w:t>
            </w:r>
          </w:p>
        </w:tc>
        <w:tc>
          <w:tcPr>
            <w:tcW w:w="662" w:type="pct"/>
            <w:shd w:val="clear" w:color="auto" w:fill="auto"/>
            <w:vAlign w:val="center"/>
            <w:hideMark/>
          </w:tcPr>
          <w:p w14:paraId="0E3AA33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10B004</w:t>
            </w:r>
          </w:p>
        </w:tc>
        <w:tc>
          <w:tcPr>
            <w:tcW w:w="2850" w:type="pct"/>
            <w:shd w:val="clear" w:color="auto" w:fill="auto"/>
            <w:vAlign w:val="center"/>
            <w:hideMark/>
          </w:tcPr>
          <w:p w14:paraId="7A93FF0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SALA DE OBSERVACION (URGENCIAS MAS DE 6 HORAS)</w:t>
            </w:r>
          </w:p>
        </w:tc>
        <w:tc>
          <w:tcPr>
            <w:tcW w:w="729" w:type="pct"/>
            <w:shd w:val="clear" w:color="auto" w:fill="auto"/>
            <w:vAlign w:val="center"/>
            <w:hideMark/>
          </w:tcPr>
          <w:p w14:paraId="1AAB49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836F44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$ 152.000</w:t>
            </w:r>
          </w:p>
        </w:tc>
      </w:tr>
      <w:tr w:rsidR="00FD1B50" w:rsidRPr="00166CDE" w14:paraId="65CED196" w14:textId="77777777" w:rsidTr="00FD1B50">
        <w:trPr>
          <w:trHeight w:val="20"/>
        </w:trPr>
        <w:tc>
          <w:tcPr>
            <w:tcW w:w="284" w:type="pct"/>
            <w:shd w:val="clear" w:color="auto" w:fill="auto"/>
            <w:vAlign w:val="center"/>
            <w:hideMark/>
          </w:tcPr>
          <w:p w14:paraId="2D85980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137</w:t>
            </w:r>
          </w:p>
        </w:tc>
        <w:tc>
          <w:tcPr>
            <w:tcW w:w="662" w:type="pct"/>
            <w:shd w:val="clear" w:color="auto" w:fill="auto"/>
            <w:vAlign w:val="center"/>
            <w:hideMark/>
          </w:tcPr>
          <w:p w14:paraId="79271E4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890601</w:t>
            </w:r>
          </w:p>
        </w:tc>
        <w:tc>
          <w:tcPr>
            <w:tcW w:w="2850" w:type="pct"/>
            <w:shd w:val="clear" w:color="auto" w:fill="auto"/>
            <w:vAlign w:val="center"/>
            <w:hideMark/>
          </w:tcPr>
          <w:p w14:paraId="6CC0CDA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VALORACION INICIAL DEL RECIEN NACIDO EN HOSPITALIZACION</w:t>
            </w:r>
          </w:p>
        </w:tc>
        <w:tc>
          <w:tcPr>
            <w:tcW w:w="729" w:type="pct"/>
            <w:shd w:val="clear" w:color="auto" w:fill="auto"/>
            <w:vAlign w:val="center"/>
            <w:hideMark/>
          </w:tcPr>
          <w:p w14:paraId="3B9D528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D7327E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$ 47.000</w:t>
            </w:r>
          </w:p>
        </w:tc>
      </w:tr>
      <w:tr w:rsidR="00FD1B50" w:rsidRPr="00166CDE" w14:paraId="25B1ADCE" w14:textId="77777777" w:rsidTr="00FD1B50">
        <w:trPr>
          <w:trHeight w:val="20"/>
        </w:trPr>
        <w:tc>
          <w:tcPr>
            <w:tcW w:w="284" w:type="pct"/>
            <w:shd w:val="clear" w:color="auto" w:fill="auto"/>
            <w:vAlign w:val="center"/>
            <w:hideMark/>
          </w:tcPr>
          <w:p w14:paraId="4A4B4D5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138</w:t>
            </w:r>
          </w:p>
        </w:tc>
        <w:tc>
          <w:tcPr>
            <w:tcW w:w="662" w:type="pct"/>
            <w:shd w:val="clear" w:color="auto" w:fill="auto"/>
            <w:vAlign w:val="center"/>
            <w:hideMark/>
          </w:tcPr>
          <w:p w14:paraId="45E216D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890601</w:t>
            </w:r>
          </w:p>
        </w:tc>
        <w:tc>
          <w:tcPr>
            <w:tcW w:w="2850" w:type="pct"/>
            <w:shd w:val="clear" w:color="auto" w:fill="auto"/>
            <w:vAlign w:val="center"/>
            <w:hideMark/>
          </w:tcPr>
          <w:p w14:paraId="0D93C81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VALORACION PREPARTO</w:t>
            </w:r>
          </w:p>
        </w:tc>
        <w:tc>
          <w:tcPr>
            <w:tcW w:w="729" w:type="pct"/>
            <w:shd w:val="clear" w:color="auto" w:fill="auto"/>
            <w:vAlign w:val="center"/>
            <w:hideMark/>
          </w:tcPr>
          <w:p w14:paraId="79710AB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0B4732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$ 49.300</w:t>
            </w:r>
          </w:p>
        </w:tc>
      </w:tr>
      <w:tr w:rsidR="00FD1B50" w:rsidRPr="00166CDE" w14:paraId="3116C4D3" w14:textId="77777777" w:rsidTr="00FD1B50">
        <w:trPr>
          <w:trHeight w:val="20"/>
        </w:trPr>
        <w:tc>
          <w:tcPr>
            <w:tcW w:w="284" w:type="pct"/>
            <w:shd w:val="clear" w:color="auto" w:fill="auto"/>
            <w:vAlign w:val="center"/>
            <w:hideMark/>
          </w:tcPr>
          <w:p w14:paraId="2C65722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lastRenderedPageBreak/>
              <w:t>139</w:t>
            </w:r>
          </w:p>
        </w:tc>
        <w:tc>
          <w:tcPr>
            <w:tcW w:w="662" w:type="pct"/>
            <w:shd w:val="clear" w:color="auto" w:fill="auto"/>
            <w:vAlign w:val="center"/>
            <w:hideMark/>
          </w:tcPr>
          <w:p w14:paraId="4AD84D7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890601</w:t>
            </w:r>
          </w:p>
        </w:tc>
        <w:tc>
          <w:tcPr>
            <w:tcW w:w="2850" w:type="pct"/>
            <w:shd w:val="clear" w:color="auto" w:fill="auto"/>
            <w:vAlign w:val="center"/>
            <w:hideMark/>
          </w:tcPr>
          <w:p w14:paraId="6720BEE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CUIDADO (MANEJO) INTRAHOSPITALARIO POR MEDICINA GENERAL</w:t>
            </w:r>
          </w:p>
        </w:tc>
        <w:tc>
          <w:tcPr>
            <w:tcW w:w="729" w:type="pct"/>
            <w:shd w:val="clear" w:color="auto" w:fill="auto"/>
            <w:vAlign w:val="center"/>
            <w:hideMark/>
          </w:tcPr>
          <w:p w14:paraId="6E47D4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4BB50C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$ 50.300</w:t>
            </w:r>
          </w:p>
        </w:tc>
      </w:tr>
      <w:tr w:rsidR="00FD1B50" w:rsidRPr="00166CDE" w14:paraId="0AF8197D" w14:textId="77777777" w:rsidTr="00FD1B50">
        <w:trPr>
          <w:trHeight w:val="20"/>
        </w:trPr>
        <w:tc>
          <w:tcPr>
            <w:tcW w:w="284" w:type="pct"/>
            <w:shd w:val="clear" w:color="auto" w:fill="auto"/>
            <w:vAlign w:val="center"/>
            <w:hideMark/>
          </w:tcPr>
          <w:p w14:paraId="5189A70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140</w:t>
            </w:r>
          </w:p>
        </w:tc>
        <w:tc>
          <w:tcPr>
            <w:tcW w:w="662" w:type="pct"/>
            <w:shd w:val="clear" w:color="auto" w:fill="auto"/>
            <w:vAlign w:val="center"/>
            <w:hideMark/>
          </w:tcPr>
          <w:p w14:paraId="28D958E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601T01</w:t>
            </w:r>
          </w:p>
        </w:tc>
        <w:tc>
          <w:tcPr>
            <w:tcW w:w="2850" w:type="pct"/>
            <w:shd w:val="clear" w:color="auto" w:fill="auto"/>
            <w:vAlign w:val="center"/>
            <w:hideMark/>
          </w:tcPr>
          <w:p w14:paraId="3533CFC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TRASLADO BASICO SERVICIO INTERMUNICIPAL MAYOR DE 25 KMS HASTA 300 KMS (CADA KILOMETRO)</w:t>
            </w:r>
          </w:p>
        </w:tc>
        <w:tc>
          <w:tcPr>
            <w:tcW w:w="729" w:type="pct"/>
            <w:shd w:val="clear" w:color="auto" w:fill="auto"/>
            <w:vAlign w:val="center"/>
            <w:hideMark/>
          </w:tcPr>
          <w:p w14:paraId="1FB72B4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510369A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$ 8.500</w:t>
            </w:r>
          </w:p>
        </w:tc>
      </w:tr>
      <w:tr w:rsidR="00FD1B50" w:rsidRPr="00166CDE" w14:paraId="11201B9B" w14:textId="77777777" w:rsidTr="00FD1B50">
        <w:trPr>
          <w:trHeight w:val="20"/>
        </w:trPr>
        <w:tc>
          <w:tcPr>
            <w:tcW w:w="284" w:type="pct"/>
            <w:shd w:val="clear" w:color="auto" w:fill="auto"/>
            <w:vAlign w:val="center"/>
            <w:hideMark/>
          </w:tcPr>
          <w:p w14:paraId="6AF6754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141</w:t>
            </w:r>
          </w:p>
        </w:tc>
        <w:tc>
          <w:tcPr>
            <w:tcW w:w="662" w:type="pct"/>
            <w:shd w:val="clear" w:color="auto" w:fill="auto"/>
            <w:vAlign w:val="center"/>
            <w:hideMark/>
          </w:tcPr>
          <w:p w14:paraId="0BFDE65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993107</w:t>
            </w:r>
          </w:p>
        </w:tc>
        <w:tc>
          <w:tcPr>
            <w:tcW w:w="2850" w:type="pct"/>
            <w:shd w:val="clear" w:color="auto" w:fill="auto"/>
            <w:vAlign w:val="center"/>
            <w:hideMark/>
          </w:tcPr>
          <w:p w14:paraId="267B088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ADMINISTRACION DE TOXOIDE DE TETANOS</w:t>
            </w:r>
          </w:p>
        </w:tc>
        <w:tc>
          <w:tcPr>
            <w:tcW w:w="729" w:type="pct"/>
            <w:shd w:val="clear" w:color="auto" w:fill="auto"/>
            <w:vAlign w:val="center"/>
            <w:hideMark/>
          </w:tcPr>
          <w:p w14:paraId="5901EF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A48AC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6593A7C4" w14:textId="77777777" w:rsidTr="00FD1B50">
        <w:trPr>
          <w:trHeight w:val="20"/>
        </w:trPr>
        <w:tc>
          <w:tcPr>
            <w:tcW w:w="284" w:type="pct"/>
            <w:shd w:val="clear" w:color="auto" w:fill="auto"/>
            <w:vAlign w:val="center"/>
            <w:hideMark/>
          </w:tcPr>
          <w:p w14:paraId="17CFD2A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142</w:t>
            </w:r>
          </w:p>
        </w:tc>
        <w:tc>
          <w:tcPr>
            <w:tcW w:w="662" w:type="pct"/>
            <w:shd w:val="clear" w:color="auto" w:fill="auto"/>
            <w:vAlign w:val="center"/>
            <w:hideMark/>
          </w:tcPr>
          <w:p w14:paraId="1AD196E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993105</w:t>
            </w:r>
          </w:p>
        </w:tc>
        <w:tc>
          <w:tcPr>
            <w:tcW w:w="2850" w:type="pct"/>
            <w:shd w:val="clear" w:color="auto" w:fill="auto"/>
            <w:vAlign w:val="center"/>
            <w:hideMark/>
          </w:tcPr>
          <w:p w14:paraId="7597F3C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ADMINISTRACION DE TOXOIDE DIFTERICO</w:t>
            </w:r>
          </w:p>
        </w:tc>
        <w:tc>
          <w:tcPr>
            <w:tcW w:w="729" w:type="pct"/>
            <w:shd w:val="clear" w:color="auto" w:fill="auto"/>
            <w:vAlign w:val="center"/>
            <w:hideMark/>
          </w:tcPr>
          <w:p w14:paraId="616F6EB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AF7F58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2638F7CA" w14:textId="77777777" w:rsidTr="00FD1B50">
        <w:trPr>
          <w:trHeight w:val="20"/>
        </w:trPr>
        <w:tc>
          <w:tcPr>
            <w:tcW w:w="284" w:type="pct"/>
            <w:shd w:val="clear" w:color="auto" w:fill="auto"/>
            <w:vAlign w:val="center"/>
            <w:hideMark/>
          </w:tcPr>
          <w:p w14:paraId="6C97F4F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143</w:t>
            </w:r>
          </w:p>
        </w:tc>
        <w:tc>
          <w:tcPr>
            <w:tcW w:w="662" w:type="pct"/>
            <w:shd w:val="clear" w:color="auto" w:fill="auto"/>
            <w:vAlign w:val="center"/>
            <w:hideMark/>
          </w:tcPr>
          <w:p w14:paraId="1C9DEE7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993512</w:t>
            </w:r>
          </w:p>
        </w:tc>
        <w:tc>
          <w:tcPr>
            <w:tcW w:w="2850" w:type="pct"/>
            <w:shd w:val="clear" w:color="auto" w:fill="auto"/>
            <w:vAlign w:val="center"/>
            <w:hideMark/>
          </w:tcPr>
          <w:p w14:paraId="71D133CC" w14:textId="77777777" w:rsidR="00FD1B50" w:rsidRPr="00166CDE" w:rsidRDefault="00FD1B50" w:rsidP="00FD1B50">
            <w:pPr>
              <w:jc w:val="center"/>
              <w:rPr>
                <w:rFonts w:ascii="Arial" w:hAnsi="Arial" w:cs="Arial"/>
                <w:sz w:val="16"/>
                <w:szCs w:val="16"/>
              </w:rPr>
            </w:pPr>
            <w:proofErr w:type="gramStart"/>
            <w:r w:rsidRPr="00166CDE">
              <w:rPr>
                <w:rFonts w:ascii="Arial" w:hAnsi="Arial" w:cs="Arial"/>
                <w:sz w:val="16"/>
                <w:szCs w:val="16"/>
              </w:rPr>
              <w:t>VACUNACION  CONTRA</w:t>
            </w:r>
            <w:proofErr w:type="gramEnd"/>
            <w:r w:rsidRPr="00166CDE">
              <w:rPr>
                <w:rFonts w:ascii="Arial" w:hAnsi="Arial" w:cs="Arial"/>
                <w:sz w:val="16"/>
                <w:szCs w:val="16"/>
              </w:rPr>
              <w:t xml:space="preserve"> ROTAVIRUS</w:t>
            </w:r>
          </w:p>
        </w:tc>
        <w:tc>
          <w:tcPr>
            <w:tcW w:w="729" w:type="pct"/>
            <w:shd w:val="clear" w:color="auto" w:fill="auto"/>
            <w:vAlign w:val="center"/>
            <w:hideMark/>
          </w:tcPr>
          <w:p w14:paraId="01BD15A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DF40A3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526919F8" w14:textId="77777777" w:rsidTr="00FD1B50">
        <w:trPr>
          <w:trHeight w:val="20"/>
        </w:trPr>
        <w:tc>
          <w:tcPr>
            <w:tcW w:w="284" w:type="pct"/>
            <w:shd w:val="clear" w:color="auto" w:fill="auto"/>
            <w:vAlign w:val="center"/>
            <w:hideMark/>
          </w:tcPr>
          <w:p w14:paraId="7286CB0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144</w:t>
            </w:r>
          </w:p>
        </w:tc>
        <w:tc>
          <w:tcPr>
            <w:tcW w:w="662" w:type="pct"/>
            <w:shd w:val="clear" w:color="auto" w:fill="auto"/>
            <w:vAlign w:val="center"/>
            <w:hideMark/>
          </w:tcPr>
          <w:p w14:paraId="382708A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993122</w:t>
            </w:r>
          </w:p>
        </w:tc>
        <w:tc>
          <w:tcPr>
            <w:tcW w:w="2850" w:type="pct"/>
            <w:shd w:val="clear" w:color="auto" w:fill="auto"/>
            <w:vAlign w:val="center"/>
            <w:hideMark/>
          </w:tcPr>
          <w:p w14:paraId="4C8300E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COMBINADA CONTRA DIFTERIA.TETANOS Y TOS FERINA (DPT)</w:t>
            </w:r>
          </w:p>
        </w:tc>
        <w:tc>
          <w:tcPr>
            <w:tcW w:w="729" w:type="pct"/>
            <w:shd w:val="clear" w:color="auto" w:fill="auto"/>
            <w:vAlign w:val="center"/>
            <w:hideMark/>
          </w:tcPr>
          <w:p w14:paraId="58C64D6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A95083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135299A9" w14:textId="77777777" w:rsidTr="00FD1B50">
        <w:trPr>
          <w:trHeight w:val="20"/>
        </w:trPr>
        <w:tc>
          <w:tcPr>
            <w:tcW w:w="284" w:type="pct"/>
            <w:shd w:val="clear" w:color="auto" w:fill="auto"/>
            <w:vAlign w:val="center"/>
            <w:hideMark/>
          </w:tcPr>
          <w:p w14:paraId="25161FD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145</w:t>
            </w:r>
          </w:p>
        </w:tc>
        <w:tc>
          <w:tcPr>
            <w:tcW w:w="662" w:type="pct"/>
            <w:shd w:val="clear" w:color="auto" w:fill="auto"/>
            <w:vAlign w:val="center"/>
            <w:hideMark/>
          </w:tcPr>
          <w:p w14:paraId="5CCFCE9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993130</w:t>
            </w:r>
          </w:p>
        </w:tc>
        <w:tc>
          <w:tcPr>
            <w:tcW w:w="2850" w:type="pct"/>
            <w:shd w:val="clear" w:color="auto" w:fill="auto"/>
            <w:vAlign w:val="center"/>
            <w:hideMark/>
          </w:tcPr>
          <w:p w14:paraId="2B35A17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COMBINADA CONTRA HAEMOPHILUS INFLUENZA TIPO B, DIFTERIA, TETANOS, TOS FERINA Y HEPATITIS B (PENTAVALENTE)</w:t>
            </w:r>
          </w:p>
        </w:tc>
        <w:tc>
          <w:tcPr>
            <w:tcW w:w="729" w:type="pct"/>
            <w:shd w:val="clear" w:color="auto" w:fill="auto"/>
            <w:vAlign w:val="center"/>
            <w:hideMark/>
          </w:tcPr>
          <w:p w14:paraId="438042E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A9438C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7C0BDDF8" w14:textId="77777777" w:rsidTr="00FD1B50">
        <w:trPr>
          <w:trHeight w:val="20"/>
        </w:trPr>
        <w:tc>
          <w:tcPr>
            <w:tcW w:w="284" w:type="pct"/>
            <w:shd w:val="clear" w:color="auto" w:fill="auto"/>
            <w:vAlign w:val="center"/>
            <w:hideMark/>
          </w:tcPr>
          <w:p w14:paraId="62DDB5C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146</w:t>
            </w:r>
          </w:p>
        </w:tc>
        <w:tc>
          <w:tcPr>
            <w:tcW w:w="662" w:type="pct"/>
            <w:shd w:val="clear" w:color="auto" w:fill="auto"/>
            <w:vAlign w:val="center"/>
            <w:hideMark/>
          </w:tcPr>
          <w:p w14:paraId="6E941EE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993520</w:t>
            </w:r>
          </w:p>
        </w:tc>
        <w:tc>
          <w:tcPr>
            <w:tcW w:w="2850" w:type="pct"/>
            <w:shd w:val="clear" w:color="auto" w:fill="auto"/>
            <w:vAlign w:val="center"/>
            <w:hideMark/>
          </w:tcPr>
          <w:p w14:paraId="4373B02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VACUNACION COMBINADA CONTRA SARAMPION Y RUBEOLA (SR) (DOBLE VIRAL) </w:t>
            </w:r>
          </w:p>
        </w:tc>
        <w:tc>
          <w:tcPr>
            <w:tcW w:w="729" w:type="pct"/>
            <w:shd w:val="clear" w:color="auto" w:fill="auto"/>
            <w:vAlign w:val="center"/>
            <w:hideMark/>
          </w:tcPr>
          <w:p w14:paraId="4838E53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9BD3E4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2ACCDF1F" w14:textId="77777777" w:rsidTr="00FD1B50">
        <w:trPr>
          <w:trHeight w:val="20"/>
        </w:trPr>
        <w:tc>
          <w:tcPr>
            <w:tcW w:w="284" w:type="pct"/>
            <w:shd w:val="clear" w:color="auto" w:fill="auto"/>
            <w:vAlign w:val="center"/>
            <w:hideMark/>
          </w:tcPr>
          <w:p w14:paraId="6E4F76A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147</w:t>
            </w:r>
          </w:p>
        </w:tc>
        <w:tc>
          <w:tcPr>
            <w:tcW w:w="662" w:type="pct"/>
            <w:shd w:val="clear" w:color="auto" w:fill="auto"/>
            <w:vAlign w:val="center"/>
            <w:hideMark/>
          </w:tcPr>
          <w:p w14:paraId="7988567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993522</w:t>
            </w:r>
          </w:p>
        </w:tc>
        <w:tc>
          <w:tcPr>
            <w:tcW w:w="2850" w:type="pct"/>
            <w:shd w:val="clear" w:color="auto" w:fill="auto"/>
            <w:vAlign w:val="center"/>
            <w:hideMark/>
          </w:tcPr>
          <w:p w14:paraId="7E69CCB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VACUNACION COMBINADA CONTRA SARAMPION. PAROTIDITIS Y RUBEOLA (SRP) (TRIPLE VIRAL) </w:t>
            </w:r>
          </w:p>
        </w:tc>
        <w:tc>
          <w:tcPr>
            <w:tcW w:w="729" w:type="pct"/>
            <w:shd w:val="clear" w:color="auto" w:fill="auto"/>
            <w:vAlign w:val="center"/>
            <w:hideMark/>
          </w:tcPr>
          <w:p w14:paraId="3BDED52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EA429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3D2FD1B2" w14:textId="77777777" w:rsidTr="00FD1B50">
        <w:trPr>
          <w:trHeight w:val="20"/>
        </w:trPr>
        <w:tc>
          <w:tcPr>
            <w:tcW w:w="284" w:type="pct"/>
            <w:shd w:val="clear" w:color="auto" w:fill="auto"/>
            <w:vAlign w:val="center"/>
            <w:hideMark/>
          </w:tcPr>
          <w:p w14:paraId="1098633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148</w:t>
            </w:r>
          </w:p>
        </w:tc>
        <w:tc>
          <w:tcPr>
            <w:tcW w:w="662" w:type="pct"/>
            <w:shd w:val="clear" w:color="auto" w:fill="auto"/>
            <w:vAlign w:val="center"/>
            <w:hideMark/>
          </w:tcPr>
          <w:p w14:paraId="4123A66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993120</w:t>
            </w:r>
          </w:p>
        </w:tc>
        <w:tc>
          <w:tcPr>
            <w:tcW w:w="2850" w:type="pct"/>
            <w:shd w:val="clear" w:color="auto" w:fill="auto"/>
            <w:vAlign w:val="center"/>
            <w:hideMark/>
          </w:tcPr>
          <w:p w14:paraId="0FB37A5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VACUNACION COMBINADA CONTRA TETANOS Y DIFTERIA (TD) </w:t>
            </w:r>
          </w:p>
        </w:tc>
        <w:tc>
          <w:tcPr>
            <w:tcW w:w="729" w:type="pct"/>
            <w:shd w:val="clear" w:color="auto" w:fill="auto"/>
            <w:vAlign w:val="center"/>
            <w:hideMark/>
          </w:tcPr>
          <w:p w14:paraId="7369029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E945FE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0AEB20C1" w14:textId="77777777" w:rsidTr="00FD1B50">
        <w:trPr>
          <w:trHeight w:val="20"/>
        </w:trPr>
        <w:tc>
          <w:tcPr>
            <w:tcW w:w="284" w:type="pct"/>
            <w:shd w:val="clear" w:color="auto" w:fill="auto"/>
            <w:vAlign w:val="center"/>
            <w:hideMark/>
          </w:tcPr>
          <w:p w14:paraId="6E8C7D0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149</w:t>
            </w:r>
          </w:p>
        </w:tc>
        <w:tc>
          <w:tcPr>
            <w:tcW w:w="662" w:type="pct"/>
            <w:shd w:val="clear" w:color="auto" w:fill="auto"/>
            <w:vAlign w:val="center"/>
            <w:hideMark/>
          </w:tcPr>
          <w:p w14:paraId="1EA4FD1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993504</w:t>
            </w:r>
          </w:p>
        </w:tc>
        <w:tc>
          <w:tcPr>
            <w:tcW w:w="2850" w:type="pct"/>
            <w:shd w:val="clear" w:color="auto" w:fill="auto"/>
            <w:vAlign w:val="center"/>
            <w:hideMark/>
          </w:tcPr>
          <w:p w14:paraId="3A8F025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FIEBRE AMARILLA</w:t>
            </w:r>
          </w:p>
        </w:tc>
        <w:tc>
          <w:tcPr>
            <w:tcW w:w="729" w:type="pct"/>
            <w:shd w:val="clear" w:color="auto" w:fill="auto"/>
            <w:vAlign w:val="center"/>
            <w:hideMark/>
          </w:tcPr>
          <w:p w14:paraId="1B59EEB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428C3C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0A9AEBD8" w14:textId="77777777" w:rsidTr="00FD1B50">
        <w:trPr>
          <w:trHeight w:val="20"/>
        </w:trPr>
        <w:tc>
          <w:tcPr>
            <w:tcW w:w="284" w:type="pct"/>
            <w:shd w:val="clear" w:color="auto" w:fill="auto"/>
            <w:vAlign w:val="center"/>
            <w:hideMark/>
          </w:tcPr>
          <w:p w14:paraId="79544AD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150</w:t>
            </w:r>
          </w:p>
        </w:tc>
        <w:tc>
          <w:tcPr>
            <w:tcW w:w="662" w:type="pct"/>
            <w:shd w:val="clear" w:color="auto" w:fill="auto"/>
            <w:vAlign w:val="center"/>
            <w:hideMark/>
          </w:tcPr>
          <w:p w14:paraId="31C7822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993104</w:t>
            </w:r>
          </w:p>
        </w:tc>
        <w:tc>
          <w:tcPr>
            <w:tcW w:w="2850" w:type="pct"/>
            <w:shd w:val="clear" w:color="auto" w:fill="auto"/>
            <w:vAlign w:val="center"/>
            <w:hideMark/>
          </w:tcPr>
          <w:p w14:paraId="4DD8010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xml:space="preserve">VACUNACION CONTRA HAEMOPHILUS INFLUENZA TIPO B </w:t>
            </w:r>
          </w:p>
        </w:tc>
        <w:tc>
          <w:tcPr>
            <w:tcW w:w="729" w:type="pct"/>
            <w:shd w:val="clear" w:color="auto" w:fill="auto"/>
            <w:vAlign w:val="center"/>
            <w:hideMark/>
          </w:tcPr>
          <w:p w14:paraId="72AC6F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C502B5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4E9EBEDD" w14:textId="77777777" w:rsidTr="00FD1B50">
        <w:trPr>
          <w:trHeight w:val="20"/>
        </w:trPr>
        <w:tc>
          <w:tcPr>
            <w:tcW w:w="284" w:type="pct"/>
            <w:shd w:val="clear" w:color="auto" w:fill="auto"/>
            <w:vAlign w:val="center"/>
            <w:hideMark/>
          </w:tcPr>
          <w:p w14:paraId="7456650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151</w:t>
            </w:r>
          </w:p>
        </w:tc>
        <w:tc>
          <w:tcPr>
            <w:tcW w:w="662" w:type="pct"/>
            <w:shd w:val="clear" w:color="auto" w:fill="auto"/>
            <w:vAlign w:val="center"/>
            <w:hideMark/>
          </w:tcPr>
          <w:p w14:paraId="316EBA2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993502</w:t>
            </w:r>
          </w:p>
        </w:tc>
        <w:tc>
          <w:tcPr>
            <w:tcW w:w="2850" w:type="pct"/>
            <w:shd w:val="clear" w:color="auto" w:fill="auto"/>
            <w:vAlign w:val="center"/>
            <w:hideMark/>
          </w:tcPr>
          <w:p w14:paraId="7FE8205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HEPATITIS A</w:t>
            </w:r>
          </w:p>
        </w:tc>
        <w:tc>
          <w:tcPr>
            <w:tcW w:w="729" w:type="pct"/>
            <w:shd w:val="clear" w:color="auto" w:fill="auto"/>
            <w:vAlign w:val="center"/>
            <w:hideMark/>
          </w:tcPr>
          <w:p w14:paraId="072D8F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9F888A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5300D0E8" w14:textId="77777777" w:rsidTr="00FD1B50">
        <w:trPr>
          <w:trHeight w:val="20"/>
        </w:trPr>
        <w:tc>
          <w:tcPr>
            <w:tcW w:w="284" w:type="pct"/>
            <w:shd w:val="clear" w:color="auto" w:fill="auto"/>
            <w:vAlign w:val="center"/>
            <w:hideMark/>
          </w:tcPr>
          <w:p w14:paraId="3B0D029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152</w:t>
            </w:r>
          </w:p>
        </w:tc>
        <w:tc>
          <w:tcPr>
            <w:tcW w:w="662" w:type="pct"/>
            <w:shd w:val="clear" w:color="auto" w:fill="auto"/>
            <w:vAlign w:val="center"/>
            <w:hideMark/>
          </w:tcPr>
          <w:p w14:paraId="7D2A5B8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993503</w:t>
            </w:r>
          </w:p>
        </w:tc>
        <w:tc>
          <w:tcPr>
            <w:tcW w:w="2850" w:type="pct"/>
            <w:shd w:val="clear" w:color="auto" w:fill="auto"/>
            <w:vAlign w:val="center"/>
            <w:hideMark/>
          </w:tcPr>
          <w:p w14:paraId="5D06857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HEPATITIS B</w:t>
            </w:r>
          </w:p>
        </w:tc>
        <w:tc>
          <w:tcPr>
            <w:tcW w:w="729" w:type="pct"/>
            <w:shd w:val="clear" w:color="auto" w:fill="auto"/>
            <w:vAlign w:val="center"/>
            <w:hideMark/>
          </w:tcPr>
          <w:p w14:paraId="5E39FE7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1E400D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49B99E03" w14:textId="77777777" w:rsidTr="00FD1B50">
        <w:trPr>
          <w:trHeight w:val="20"/>
        </w:trPr>
        <w:tc>
          <w:tcPr>
            <w:tcW w:w="284" w:type="pct"/>
            <w:shd w:val="clear" w:color="auto" w:fill="auto"/>
            <w:vAlign w:val="center"/>
            <w:hideMark/>
          </w:tcPr>
          <w:p w14:paraId="615B32E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153</w:t>
            </w:r>
          </w:p>
        </w:tc>
        <w:tc>
          <w:tcPr>
            <w:tcW w:w="662" w:type="pct"/>
            <w:shd w:val="clear" w:color="auto" w:fill="auto"/>
            <w:vAlign w:val="center"/>
            <w:hideMark/>
          </w:tcPr>
          <w:p w14:paraId="02BD24A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993510</w:t>
            </w:r>
          </w:p>
        </w:tc>
        <w:tc>
          <w:tcPr>
            <w:tcW w:w="2850" w:type="pct"/>
            <w:shd w:val="clear" w:color="auto" w:fill="auto"/>
            <w:vAlign w:val="center"/>
            <w:hideMark/>
          </w:tcPr>
          <w:p w14:paraId="2D341F3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INFLUENZA</w:t>
            </w:r>
          </w:p>
        </w:tc>
        <w:tc>
          <w:tcPr>
            <w:tcW w:w="729" w:type="pct"/>
            <w:shd w:val="clear" w:color="auto" w:fill="auto"/>
            <w:vAlign w:val="center"/>
            <w:hideMark/>
          </w:tcPr>
          <w:p w14:paraId="439E67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EE95DA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4D439E79" w14:textId="77777777" w:rsidTr="00FD1B50">
        <w:trPr>
          <w:trHeight w:val="20"/>
        </w:trPr>
        <w:tc>
          <w:tcPr>
            <w:tcW w:w="284" w:type="pct"/>
            <w:shd w:val="clear" w:color="auto" w:fill="auto"/>
            <w:vAlign w:val="center"/>
            <w:hideMark/>
          </w:tcPr>
          <w:p w14:paraId="70EFBF9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154</w:t>
            </w:r>
          </w:p>
        </w:tc>
        <w:tc>
          <w:tcPr>
            <w:tcW w:w="662" w:type="pct"/>
            <w:shd w:val="clear" w:color="auto" w:fill="auto"/>
            <w:vAlign w:val="center"/>
            <w:hideMark/>
          </w:tcPr>
          <w:p w14:paraId="3895F04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993106</w:t>
            </w:r>
          </w:p>
        </w:tc>
        <w:tc>
          <w:tcPr>
            <w:tcW w:w="2850" w:type="pct"/>
            <w:shd w:val="clear" w:color="auto" w:fill="auto"/>
            <w:vAlign w:val="center"/>
            <w:hideMark/>
          </w:tcPr>
          <w:p w14:paraId="6B2FA75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NEUMOCOCO</w:t>
            </w:r>
          </w:p>
        </w:tc>
        <w:tc>
          <w:tcPr>
            <w:tcW w:w="729" w:type="pct"/>
            <w:shd w:val="clear" w:color="auto" w:fill="auto"/>
            <w:vAlign w:val="center"/>
            <w:hideMark/>
          </w:tcPr>
          <w:p w14:paraId="1E337C6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837BC6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66F48EB0" w14:textId="77777777" w:rsidTr="00FD1B50">
        <w:trPr>
          <w:trHeight w:val="20"/>
        </w:trPr>
        <w:tc>
          <w:tcPr>
            <w:tcW w:w="284" w:type="pct"/>
            <w:shd w:val="clear" w:color="auto" w:fill="auto"/>
            <w:vAlign w:val="center"/>
            <w:hideMark/>
          </w:tcPr>
          <w:p w14:paraId="362366B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155</w:t>
            </w:r>
          </w:p>
        </w:tc>
        <w:tc>
          <w:tcPr>
            <w:tcW w:w="662" w:type="pct"/>
            <w:shd w:val="clear" w:color="auto" w:fill="auto"/>
            <w:vAlign w:val="center"/>
            <w:hideMark/>
          </w:tcPr>
          <w:p w14:paraId="0729584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993501</w:t>
            </w:r>
          </w:p>
        </w:tc>
        <w:tc>
          <w:tcPr>
            <w:tcW w:w="2850" w:type="pct"/>
            <w:shd w:val="clear" w:color="auto" w:fill="auto"/>
            <w:vAlign w:val="center"/>
            <w:hideMark/>
          </w:tcPr>
          <w:p w14:paraId="582B3ED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POLIOMIELITIS (VOP O IVP)</w:t>
            </w:r>
          </w:p>
        </w:tc>
        <w:tc>
          <w:tcPr>
            <w:tcW w:w="729" w:type="pct"/>
            <w:shd w:val="clear" w:color="auto" w:fill="auto"/>
            <w:vAlign w:val="center"/>
            <w:hideMark/>
          </w:tcPr>
          <w:p w14:paraId="0E1631F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487C09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75B4D0C6" w14:textId="77777777" w:rsidTr="00FD1B50">
        <w:trPr>
          <w:trHeight w:val="20"/>
        </w:trPr>
        <w:tc>
          <w:tcPr>
            <w:tcW w:w="284" w:type="pct"/>
            <w:shd w:val="clear" w:color="auto" w:fill="auto"/>
            <w:vAlign w:val="center"/>
            <w:hideMark/>
          </w:tcPr>
          <w:p w14:paraId="4F12DF5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156</w:t>
            </w:r>
          </w:p>
        </w:tc>
        <w:tc>
          <w:tcPr>
            <w:tcW w:w="662" w:type="pct"/>
            <w:shd w:val="clear" w:color="auto" w:fill="auto"/>
            <w:vAlign w:val="center"/>
            <w:hideMark/>
          </w:tcPr>
          <w:p w14:paraId="220FBC1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993505</w:t>
            </w:r>
          </w:p>
        </w:tc>
        <w:tc>
          <w:tcPr>
            <w:tcW w:w="2850" w:type="pct"/>
            <w:shd w:val="clear" w:color="auto" w:fill="auto"/>
            <w:vAlign w:val="center"/>
            <w:hideMark/>
          </w:tcPr>
          <w:p w14:paraId="50AEA46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RABIA</w:t>
            </w:r>
          </w:p>
        </w:tc>
        <w:tc>
          <w:tcPr>
            <w:tcW w:w="729" w:type="pct"/>
            <w:shd w:val="clear" w:color="auto" w:fill="auto"/>
            <w:vAlign w:val="center"/>
            <w:hideMark/>
          </w:tcPr>
          <w:p w14:paraId="56E4ECA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757FDE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62A71979" w14:textId="77777777" w:rsidTr="00FD1B50">
        <w:trPr>
          <w:trHeight w:val="20"/>
        </w:trPr>
        <w:tc>
          <w:tcPr>
            <w:tcW w:w="284" w:type="pct"/>
            <w:shd w:val="clear" w:color="auto" w:fill="auto"/>
            <w:vAlign w:val="center"/>
            <w:hideMark/>
          </w:tcPr>
          <w:p w14:paraId="34BA22C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157</w:t>
            </w:r>
          </w:p>
        </w:tc>
        <w:tc>
          <w:tcPr>
            <w:tcW w:w="662" w:type="pct"/>
            <w:shd w:val="clear" w:color="auto" w:fill="auto"/>
            <w:vAlign w:val="center"/>
            <w:hideMark/>
          </w:tcPr>
          <w:p w14:paraId="63D621C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993506</w:t>
            </w:r>
          </w:p>
        </w:tc>
        <w:tc>
          <w:tcPr>
            <w:tcW w:w="2850" w:type="pct"/>
            <w:shd w:val="clear" w:color="auto" w:fill="auto"/>
            <w:vAlign w:val="center"/>
            <w:hideMark/>
          </w:tcPr>
          <w:p w14:paraId="28DBEE6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SARAMPION</w:t>
            </w:r>
          </w:p>
        </w:tc>
        <w:tc>
          <w:tcPr>
            <w:tcW w:w="729" w:type="pct"/>
            <w:shd w:val="clear" w:color="auto" w:fill="auto"/>
            <w:vAlign w:val="center"/>
            <w:hideMark/>
          </w:tcPr>
          <w:p w14:paraId="18557D9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2C109F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3367660A" w14:textId="77777777" w:rsidTr="00FD1B50">
        <w:trPr>
          <w:trHeight w:val="20"/>
        </w:trPr>
        <w:tc>
          <w:tcPr>
            <w:tcW w:w="284" w:type="pct"/>
            <w:shd w:val="clear" w:color="auto" w:fill="auto"/>
            <w:vAlign w:val="center"/>
            <w:hideMark/>
          </w:tcPr>
          <w:p w14:paraId="3F89164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158</w:t>
            </w:r>
          </w:p>
        </w:tc>
        <w:tc>
          <w:tcPr>
            <w:tcW w:w="662" w:type="pct"/>
            <w:shd w:val="clear" w:color="auto" w:fill="auto"/>
            <w:vAlign w:val="center"/>
            <w:hideMark/>
          </w:tcPr>
          <w:p w14:paraId="09280A5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993102</w:t>
            </w:r>
          </w:p>
        </w:tc>
        <w:tc>
          <w:tcPr>
            <w:tcW w:w="2850" w:type="pct"/>
            <w:shd w:val="clear" w:color="auto" w:fill="auto"/>
            <w:vAlign w:val="center"/>
            <w:hideMark/>
          </w:tcPr>
          <w:p w14:paraId="60218B1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TUBERCULOSIS (BCG)</w:t>
            </w:r>
          </w:p>
        </w:tc>
        <w:tc>
          <w:tcPr>
            <w:tcW w:w="729" w:type="pct"/>
            <w:shd w:val="clear" w:color="auto" w:fill="auto"/>
            <w:vAlign w:val="center"/>
            <w:hideMark/>
          </w:tcPr>
          <w:p w14:paraId="01E0CE6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85A83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0D255147" w14:textId="77777777" w:rsidTr="00FD1B50">
        <w:trPr>
          <w:trHeight w:val="20"/>
        </w:trPr>
        <w:tc>
          <w:tcPr>
            <w:tcW w:w="284" w:type="pct"/>
            <w:shd w:val="clear" w:color="auto" w:fill="auto"/>
            <w:vAlign w:val="center"/>
            <w:hideMark/>
          </w:tcPr>
          <w:p w14:paraId="20C24E7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159</w:t>
            </w:r>
          </w:p>
        </w:tc>
        <w:tc>
          <w:tcPr>
            <w:tcW w:w="662" w:type="pct"/>
            <w:shd w:val="clear" w:color="auto" w:fill="auto"/>
            <w:vAlign w:val="center"/>
            <w:hideMark/>
          </w:tcPr>
          <w:p w14:paraId="594849D3"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993509</w:t>
            </w:r>
          </w:p>
        </w:tc>
        <w:tc>
          <w:tcPr>
            <w:tcW w:w="2850" w:type="pct"/>
            <w:shd w:val="clear" w:color="auto" w:fill="auto"/>
            <w:vAlign w:val="center"/>
            <w:hideMark/>
          </w:tcPr>
          <w:p w14:paraId="4544F86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VARICELA</w:t>
            </w:r>
          </w:p>
        </w:tc>
        <w:tc>
          <w:tcPr>
            <w:tcW w:w="729" w:type="pct"/>
            <w:shd w:val="clear" w:color="auto" w:fill="auto"/>
            <w:vAlign w:val="center"/>
            <w:hideMark/>
          </w:tcPr>
          <w:p w14:paraId="01FA253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4737A3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2379BA76" w14:textId="77777777" w:rsidTr="00FD1B50">
        <w:trPr>
          <w:trHeight w:val="20"/>
        </w:trPr>
        <w:tc>
          <w:tcPr>
            <w:tcW w:w="284" w:type="pct"/>
            <w:shd w:val="clear" w:color="auto" w:fill="auto"/>
            <w:vAlign w:val="center"/>
            <w:hideMark/>
          </w:tcPr>
          <w:p w14:paraId="6BABD68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160</w:t>
            </w:r>
          </w:p>
        </w:tc>
        <w:tc>
          <w:tcPr>
            <w:tcW w:w="662" w:type="pct"/>
            <w:shd w:val="clear" w:color="auto" w:fill="auto"/>
            <w:vAlign w:val="center"/>
            <w:hideMark/>
          </w:tcPr>
          <w:p w14:paraId="3A52BD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993513</w:t>
            </w:r>
          </w:p>
        </w:tc>
        <w:tc>
          <w:tcPr>
            <w:tcW w:w="2850" w:type="pct"/>
            <w:shd w:val="clear" w:color="auto" w:fill="auto"/>
            <w:vAlign w:val="center"/>
            <w:hideMark/>
          </w:tcPr>
          <w:p w14:paraId="1330858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VACUNACION CONTRA VIRUS PAPILOMA HUMANO [VPH]</w:t>
            </w:r>
          </w:p>
        </w:tc>
        <w:tc>
          <w:tcPr>
            <w:tcW w:w="729" w:type="pct"/>
            <w:shd w:val="clear" w:color="auto" w:fill="auto"/>
            <w:vAlign w:val="center"/>
            <w:hideMark/>
          </w:tcPr>
          <w:p w14:paraId="477F2A2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48167D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$ 6.000</w:t>
            </w:r>
          </w:p>
        </w:tc>
      </w:tr>
      <w:tr w:rsidR="00FD1B50" w:rsidRPr="00166CDE" w14:paraId="41C18494" w14:textId="77777777" w:rsidTr="00FD1B50">
        <w:trPr>
          <w:trHeight w:val="20"/>
        </w:trPr>
        <w:tc>
          <w:tcPr>
            <w:tcW w:w="284" w:type="pct"/>
            <w:shd w:val="clear" w:color="auto" w:fill="auto"/>
            <w:vAlign w:val="center"/>
            <w:hideMark/>
          </w:tcPr>
          <w:p w14:paraId="0FF3176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161</w:t>
            </w:r>
          </w:p>
        </w:tc>
        <w:tc>
          <w:tcPr>
            <w:tcW w:w="662" w:type="pct"/>
            <w:shd w:val="clear" w:color="auto" w:fill="auto"/>
            <w:vAlign w:val="center"/>
            <w:hideMark/>
          </w:tcPr>
          <w:p w14:paraId="7BD5E91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906208</w:t>
            </w:r>
          </w:p>
        </w:tc>
        <w:tc>
          <w:tcPr>
            <w:tcW w:w="2850" w:type="pct"/>
            <w:shd w:val="clear" w:color="auto" w:fill="auto"/>
            <w:vAlign w:val="center"/>
            <w:hideMark/>
          </w:tcPr>
          <w:p w14:paraId="585CF2C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DENGUE ANTICUERPOS IG M</w:t>
            </w:r>
          </w:p>
        </w:tc>
        <w:tc>
          <w:tcPr>
            <w:tcW w:w="729" w:type="pct"/>
            <w:shd w:val="clear" w:color="auto" w:fill="auto"/>
            <w:vAlign w:val="center"/>
            <w:hideMark/>
          </w:tcPr>
          <w:p w14:paraId="00DB604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B09CB1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$ 50.300</w:t>
            </w:r>
          </w:p>
        </w:tc>
      </w:tr>
      <w:tr w:rsidR="00FD1B50" w:rsidRPr="00166CDE" w14:paraId="4EFA3CD9" w14:textId="77777777" w:rsidTr="00FD1B50">
        <w:trPr>
          <w:trHeight w:val="20"/>
        </w:trPr>
        <w:tc>
          <w:tcPr>
            <w:tcW w:w="284" w:type="pct"/>
            <w:shd w:val="clear" w:color="auto" w:fill="auto"/>
            <w:vAlign w:val="center"/>
            <w:hideMark/>
          </w:tcPr>
          <w:p w14:paraId="380808F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162</w:t>
            </w:r>
          </w:p>
        </w:tc>
        <w:tc>
          <w:tcPr>
            <w:tcW w:w="662" w:type="pct"/>
            <w:shd w:val="clear" w:color="auto" w:fill="auto"/>
            <w:vAlign w:val="center"/>
            <w:hideMark/>
          </w:tcPr>
          <w:p w14:paraId="274BE3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906207</w:t>
            </w:r>
          </w:p>
        </w:tc>
        <w:tc>
          <w:tcPr>
            <w:tcW w:w="2850" w:type="pct"/>
            <w:shd w:val="clear" w:color="auto" w:fill="auto"/>
            <w:vAlign w:val="center"/>
            <w:hideMark/>
          </w:tcPr>
          <w:p w14:paraId="2575291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DENGUE ANTICUERPOS IG G</w:t>
            </w:r>
          </w:p>
        </w:tc>
        <w:tc>
          <w:tcPr>
            <w:tcW w:w="729" w:type="pct"/>
            <w:shd w:val="clear" w:color="auto" w:fill="auto"/>
            <w:vAlign w:val="center"/>
            <w:hideMark/>
          </w:tcPr>
          <w:p w14:paraId="1AB701B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79C9D4E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$ 50.300</w:t>
            </w:r>
          </w:p>
        </w:tc>
      </w:tr>
      <w:tr w:rsidR="00FD1B50" w:rsidRPr="00166CDE" w14:paraId="7D02ACA1" w14:textId="77777777" w:rsidTr="00FD1B50">
        <w:trPr>
          <w:trHeight w:val="20"/>
        </w:trPr>
        <w:tc>
          <w:tcPr>
            <w:tcW w:w="284" w:type="pct"/>
            <w:shd w:val="clear" w:color="auto" w:fill="auto"/>
            <w:vAlign w:val="center"/>
            <w:hideMark/>
          </w:tcPr>
          <w:p w14:paraId="70FD25D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163</w:t>
            </w:r>
          </w:p>
        </w:tc>
        <w:tc>
          <w:tcPr>
            <w:tcW w:w="662" w:type="pct"/>
            <w:shd w:val="clear" w:color="auto" w:fill="auto"/>
            <w:vAlign w:val="center"/>
            <w:hideMark/>
          </w:tcPr>
          <w:p w14:paraId="3AA2E26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906029</w:t>
            </w:r>
          </w:p>
        </w:tc>
        <w:tc>
          <w:tcPr>
            <w:tcW w:w="2850" w:type="pct"/>
            <w:shd w:val="clear" w:color="auto" w:fill="auto"/>
            <w:vAlign w:val="center"/>
            <w:hideMark/>
          </w:tcPr>
          <w:p w14:paraId="15D5911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LEPTOSPIRA ANTICUERPOS IG G SEMIAUTOMATIZADO O AUTOMATIZADO</w:t>
            </w:r>
          </w:p>
        </w:tc>
        <w:tc>
          <w:tcPr>
            <w:tcW w:w="729" w:type="pct"/>
            <w:shd w:val="clear" w:color="auto" w:fill="auto"/>
            <w:vAlign w:val="center"/>
            <w:hideMark/>
          </w:tcPr>
          <w:p w14:paraId="3D2B23B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B06554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$ 40.300</w:t>
            </w:r>
          </w:p>
        </w:tc>
      </w:tr>
      <w:tr w:rsidR="00FD1B50" w:rsidRPr="00166CDE" w14:paraId="72AAF201" w14:textId="77777777" w:rsidTr="00FD1B50">
        <w:trPr>
          <w:trHeight w:val="20"/>
        </w:trPr>
        <w:tc>
          <w:tcPr>
            <w:tcW w:w="284" w:type="pct"/>
            <w:shd w:val="clear" w:color="auto" w:fill="auto"/>
            <w:vAlign w:val="center"/>
            <w:hideMark/>
          </w:tcPr>
          <w:p w14:paraId="6AA597E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164</w:t>
            </w:r>
          </w:p>
        </w:tc>
        <w:tc>
          <w:tcPr>
            <w:tcW w:w="662" w:type="pct"/>
            <w:shd w:val="clear" w:color="auto" w:fill="auto"/>
            <w:vAlign w:val="center"/>
            <w:hideMark/>
          </w:tcPr>
          <w:p w14:paraId="6DC10C5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906030</w:t>
            </w:r>
          </w:p>
        </w:tc>
        <w:tc>
          <w:tcPr>
            <w:tcW w:w="2850" w:type="pct"/>
            <w:shd w:val="clear" w:color="auto" w:fill="auto"/>
            <w:vAlign w:val="center"/>
            <w:hideMark/>
          </w:tcPr>
          <w:p w14:paraId="2202A7B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LEPTOSPIRA ANTICUERPOS IG M SEMIAUTOMATIZADO O AUTOMATIZADO</w:t>
            </w:r>
          </w:p>
        </w:tc>
        <w:tc>
          <w:tcPr>
            <w:tcW w:w="729" w:type="pct"/>
            <w:shd w:val="clear" w:color="auto" w:fill="auto"/>
            <w:vAlign w:val="center"/>
            <w:hideMark/>
          </w:tcPr>
          <w:p w14:paraId="5AE8F01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3550AA8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$ 40.300</w:t>
            </w:r>
          </w:p>
        </w:tc>
      </w:tr>
      <w:tr w:rsidR="00FD1B50" w:rsidRPr="00166CDE" w14:paraId="73DB5C3A" w14:textId="77777777" w:rsidTr="00FD1B50">
        <w:trPr>
          <w:trHeight w:val="20"/>
        </w:trPr>
        <w:tc>
          <w:tcPr>
            <w:tcW w:w="284" w:type="pct"/>
            <w:shd w:val="clear" w:color="auto" w:fill="auto"/>
            <w:vAlign w:val="center"/>
            <w:hideMark/>
          </w:tcPr>
          <w:p w14:paraId="2312FEF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165</w:t>
            </w:r>
          </w:p>
        </w:tc>
        <w:tc>
          <w:tcPr>
            <w:tcW w:w="662" w:type="pct"/>
            <w:shd w:val="clear" w:color="auto" w:fill="auto"/>
            <w:vAlign w:val="center"/>
            <w:hideMark/>
          </w:tcPr>
          <w:p w14:paraId="2ACBDAB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901104</w:t>
            </w:r>
          </w:p>
        </w:tc>
        <w:tc>
          <w:tcPr>
            <w:tcW w:w="2850" w:type="pct"/>
            <w:shd w:val="clear" w:color="auto" w:fill="auto"/>
            <w:vAlign w:val="center"/>
            <w:hideMark/>
          </w:tcPr>
          <w:p w14:paraId="6993676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COLORACIÓN AZUL DE METILENO Y LECTURA PARA CUALQUIER MUESTRA</w:t>
            </w:r>
          </w:p>
        </w:tc>
        <w:tc>
          <w:tcPr>
            <w:tcW w:w="729" w:type="pct"/>
            <w:shd w:val="clear" w:color="auto" w:fill="auto"/>
            <w:vAlign w:val="center"/>
            <w:hideMark/>
          </w:tcPr>
          <w:p w14:paraId="56F336C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4B8978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$ 34.700</w:t>
            </w:r>
          </w:p>
        </w:tc>
      </w:tr>
      <w:tr w:rsidR="00FD1B50" w:rsidRPr="00166CDE" w14:paraId="631D347C" w14:textId="77777777" w:rsidTr="00FD1B50">
        <w:trPr>
          <w:trHeight w:val="20"/>
        </w:trPr>
        <w:tc>
          <w:tcPr>
            <w:tcW w:w="284" w:type="pct"/>
            <w:shd w:val="clear" w:color="auto" w:fill="auto"/>
            <w:vAlign w:val="center"/>
            <w:hideMark/>
          </w:tcPr>
          <w:p w14:paraId="416E121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166</w:t>
            </w:r>
          </w:p>
        </w:tc>
        <w:tc>
          <w:tcPr>
            <w:tcW w:w="662" w:type="pct"/>
            <w:shd w:val="clear" w:color="auto" w:fill="auto"/>
            <w:vAlign w:val="center"/>
            <w:hideMark/>
          </w:tcPr>
          <w:p w14:paraId="36B98B86"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19975089-02</w:t>
            </w:r>
          </w:p>
        </w:tc>
        <w:tc>
          <w:tcPr>
            <w:tcW w:w="2850" w:type="pct"/>
            <w:shd w:val="clear" w:color="auto" w:fill="auto"/>
            <w:vAlign w:val="center"/>
            <w:hideMark/>
          </w:tcPr>
          <w:p w14:paraId="072A54D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INMUNOGLOBULINA ANTI D</w:t>
            </w:r>
          </w:p>
        </w:tc>
        <w:tc>
          <w:tcPr>
            <w:tcW w:w="729" w:type="pct"/>
            <w:shd w:val="clear" w:color="auto" w:fill="auto"/>
            <w:vAlign w:val="center"/>
            <w:hideMark/>
          </w:tcPr>
          <w:p w14:paraId="7E06A38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5FBCA54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$ 188.359</w:t>
            </w:r>
          </w:p>
        </w:tc>
      </w:tr>
      <w:tr w:rsidR="00FD1B50" w:rsidRPr="00166CDE" w14:paraId="42264E69" w14:textId="77777777" w:rsidTr="00FD1B50">
        <w:trPr>
          <w:trHeight w:val="20"/>
        </w:trPr>
        <w:tc>
          <w:tcPr>
            <w:tcW w:w="284" w:type="pct"/>
            <w:shd w:val="clear" w:color="auto" w:fill="auto"/>
            <w:vAlign w:val="center"/>
            <w:hideMark/>
          </w:tcPr>
          <w:p w14:paraId="727372E1"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167</w:t>
            </w:r>
          </w:p>
        </w:tc>
        <w:tc>
          <w:tcPr>
            <w:tcW w:w="662" w:type="pct"/>
            <w:shd w:val="clear" w:color="auto" w:fill="auto"/>
            <w:vAlign w:val="center"/>
            <w:hideMark/>
          </w:tcPr>
          <w:p w14:paraId="520B08E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861401</w:t>
            </w:r>
          </w:p>
        </w:tc>
        <w:tc>
          <w:tcPr>
            <w:tcW w:w="2850" w:type="pct"/>
            <w:shd w:val="clear" w:color="auto" w:fill="auto"/>
            <w:vAlign w:val="center"/>
            <w:hideMark/>
          </w:tcPr>
          <w:p w14:paraId="0C61D77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INFILTRACIÓN INTRALESIONAL CON MEDICAMENTO HASTA DE CINCO LESIONES</w:t>
            </w:r>
          </w:p>
        </w:tc>
        <w:tc>
          <w:tcPr>
            <w:tcW w:w="729" w:type="pct"/>
            <w:shd w:val="clear" w:color="auto" w:fill="auto"/>
            <w:vAlign w:val="center"/>
            <w:hideMark/>
          </w:tcPr>
          <w:p w14:paraId="2094D87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0941F37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$ 175.000</w:t>
            </w:r>
          </w:p>
        </w:tc>
      </w:tr>
      <w:tr w:rsidR="00FD1B50" w:rsidRPr="00166CDE" w14:paraId="0161A61D" w14:textId="77777777" w:rsidTr="00FD1B50">
        <w:trPr>
          <w:trHeight w:val="20"/>
        </w:trPr>
        <w:tc>
          <w:tcPr>
            <w:tcW w:w="284" w:type="pct"/>
            <w:shd w:val="clear" w:color="auto" w:fill="auto"/>
            <w:vAlign w:val="center"/>
            <w:hideMark/>
          </w:tcPr>
          <w:p w14:paraId="529AE9B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168</w:t>
            </w:r>
          </w:p>
        </w:tc>
        <w:tc>
          <w:tcPr>
            <w:tcW w:w="662" w:type="pct"/>
            <w:shd w:val="clear" w:color="auto" w:fill="auto"/>
            <w:vAlign w:val="center"/>
            <w:hideMark/>
          </w:tcPr>
          <w:p w14:paraId="1C05B81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19910324-1</w:t>
            </w:r>
          </w:p>
        </w:tc>
        <w:tc>
          <w:tcPr>
            <w:tcW w:w="2850" w:type="pct"/>
            <w:shd w:val="clear" w:color="auto" w:fill="auto"/>
            <w:vAlign w:val="center"/>
            <w:hideMark/>
          </w:tcPr>
          <w:p w14:paraId="2274790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SUERO ANTIOFIDICO POLIVALENTE</w:t>
            </w:r>
          </w:p>
        </w:tc>
        <w:tc>
          <w:tcPr>
            <w:tcW w:w="729" w:type="pct"/>
            <w:shd w:val="clear" w:color="auto" w:fill="auto"/>
            <w:vAlign w:val="center"/>
            <w:hideMark/>
          </w:tcPr>
          <w:p w14:paraId="6953517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PROPIAS</w:t>
            </w:r>
          </w:p>
        </w:tc>
        <w:tc>
          <w:tcPr>
            <w:tcW w:w="475" w:type="pct"/>
            <w:shd w:val="clear" w:color="auto" w:fill="auto"/>
            <w:vAlign w:val="center"/>
            <w:hideMark/>
          </w:tcPr>
          <w:p w14:paraId="3C681E5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$ 539.653</w:t>
            </w:r>
          </w:p>
        </w:tc>
      </w:tr>
      <w:tr w:rsidR="00FD1B50" w:rsidRPr="00166CDE" w14:paraId="3B8F9137" w14:textId="77777777" w:rsidTr="00FD1B50">
        <w:trPr>
          <w:trHeight w:val="20"/>
        </w:trPr>
        <w:tc>
          <w:tcPr>
            <w:tcW w:w="284" w:type="pct"/>
            <w:shd w:val="clear" w:color="auto" w:fill="auto"/>
            <w:vAlign w:val="center"/>
            <w:hideMark/>
          </w:tcPr>
          <w:p w14:paraId="1A2E4F39"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169</w:t>
            </w:r>
          </w:p>
        </w:tc>
        <w:tc>
          <w:tcPr>
            <w:tcW w:w="662" w:type="pct"/>
            <w:shd w:val="clear" w:color="auto" w:fill="auto"/>
            <w:vAlign w:val="center"/>
            <w:hideMark/>
          </w:tcPr>
          <w:p w14:paraId="7DA2096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960200</w:t>
            </w:r>
          </w:p>
        </w:tc>
        <w:tc>
          <w:tcPr>
            <w:tcW w:w="2850" w:type="pct"/>
            <w:shd w:val="clear" w:color="auto" w:fill="auto"/>
            <w:vAlign w:val="center"/>
            <w:hideMark/>
          </w:tcPr>
          <w:p w14:paraId="4C4EEB7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INSERCION DE VIA AEREA OROFARINGEA SOD</w:t>
            </w:r>
          </w:p>
        </w:tc>
        <w:tc>
          <w:tcPr>
            <w:tcW w:w="729" w:type="pct"/>
            <w:shd w:val="clear" w:color="auto" w:fill="auto"/>
            <w:vAlign w:val="center"/>
            <w:hideMark/>
          </w:tcPr>
          <w:p w14:paraId="0AAC74B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1506A90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$ 140.000</w:t>
            </w:r>
          </w:p>
        </w:tc>
      </w:tr>
      <w:tr w:rsidR="00FD1B50" w:rsidRPr="00166CDE" w14:paraId="438694C5" w14:textId="77777777" w:rsidTr="00FD1B50">
        <w:trPr>
          <w:trHeight w:val="20"/>
        </w:trPr>
        <w:tc>
          <w:tcPr>
            <w:tcW w:w="284" w:type="pct"/>
            <w:shd w:val="clear" w:color="auto" w:fill="auto"/>
            <w:vAlign w:val="center"/>
            <w:hideMark/>
          </w:tcPr>
          <w:p w14:paraId="0DC2C7B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170</w:t>
            </w:r>
          </w:p>
        </w:tc>
        <w:tc>
          <w:tcPr>
            <w:tcW w:w="662" w:type="pct"/>
            <w:shd w:val="clear" w:color="auto" w:fill="auto"/>
            <w:vAlign w:val="center"/>
            <w:hideMark/>
          </w:tcPr>
          <w:p w14:paraId="047598E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754101</w:t>
            </w:r>
          </w:p>
        </w:tc>
        <w:tc>
          <w:tcPr>
            <w:tcW w:w="2850" w:type="pct"/>
            <w:shd w:val="clear" w:color="auto" w:fill="auto"/>
            <w:vAlign w:val="center"/>
            <w:hideMark/>
          </w:tcPr>
          <w:p w14:paraId="2E78417E"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REMOCIÓN MANUAL DE PLACENTA RETENIDA O REVISIÓN UTERINA, SIN ATENCIÓN DEL PARTO</w:t>
            </w:r>
          </w:p>
        </w:tc>
        <w:tc>
          <w:tcPr>
            <w:tcW w:w="729" w:type="pct"/>
            <w:shd w:val="clear" w:color="auto" w:fill="auto"/>
            <w:vAlign w:val="center"/>
            <w:hideMark/>
          </w:tcPr>
          <w:p w14:paraId="56755B9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6F484B88"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$ 100.000</w:t>
            </w:r>
          </w:p>
        </w:tc>
      </w:tr>
      <w:tr w:rsidR="00FD1B50" w:rsidRPr="00166CDE" w14:paraId="3920E1B9" w14:textId="77777777" w:rsidTr="00FD1B50">
        <w:trPr>
          <w:trHeight w:val="20"/>
        </w:trPr>
        <w:tc>
          <w:tcPr>
            <w:tcW w:w="284" w:type="pct"/>
            <w:shd w:val="clear" w:color="auto" w:fill="auto"/>
            <w:vAlign w:val="center"/>
            <w:hideMark/>
          </w:tcPr>
          <w:p w14:paraId="1D0626DB"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171</w:t>
            </w:r>
          </w:p>
        </w:tc>
        <w:tc>
          <w:tcPr>
            <w:tcW w:w="662" w:type="pct"/>
            <w:shd w:val="clear" w:color="auto" w:fill="auto"/>
            <w:vAlign w:val="center"/>
            <w:hideMark/>
          </w:tcPr>
          <w:p w14:paraId="100D5882"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869400</w:t>
            </w:r>
          </w:p>
        </w:tc>
        <w:tc>
          <w:tcPr>
            <w:tcW w:w="2850" w:type="pct"/>
            <w:shd w:val="clear" w:color="auto" w:fill="auto"/>
            <w:vAlign w:val="center"/>
            <w:hideMark/>
          </w:tcPr>
          <w:p w14:paraId="6B092880"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RETIRO DE SUTURA EN PIEL O TEJIDO CELULAR SUBCUTANEO SOD</w:t>
            </w:r>
          </w:p>
        </w:tc>
        <w:tc>
          <w:tcPr>
            <w:tcW w:w="729" w:type="pct"/>
            <w:shd w:val="clear" w:color="auto" w:fill="auto"/>
            <w:vAlign w:val="center"/>
            <w:hideMark/>
          </w:tcPr>
          <w:p w14:paraId="596395F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5C7CC1B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$ 23.700</w:t>
            </w:r>
          </w:p>
        </w:tc>
      </w:tr>
      <w:tr w:rsidR="00FD1B50" w:rsidRPr="00166CDE" w14:paraId="064E09B8" w14:textId="77777777" w:rsidTr="00FD1B50">
        <w:trPr>
          <w:trHeight w:val="20"/>
        </w:trPr>
        <w:tc>
          <w:tcPr>
            <w:tcW w:w="284" w:type="pct"/>
            <w:shd w:val="clear" w:color="auto" w:fill="auto"/>
            <w:vAlign w:val="center"/>
            <w:hideMark/>
          </w:tcPr>
          <w:p w14:paraId="3D80584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172</w:t>
            </w:r>
          </w:p>
        </w:tc>
        <w:tc>
          <w:tcPr>
            <w:tcW w:w="662" w:type="pct"/>
            <w:shd w:val="clear" w:color="auto" w:fill="auto"/>
            <w:vAlign w:val="center"/>
            <w:hideMark/>
          </w:tcPr>
          <w:p w14:paraId="7FC7DFCD"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961601</w:t>
            </w:r>
          </w:p>
        </w:tc>
        <w:tc>
          <w:tcPr>
            <w:tcW w:w="2850" w:type="pct"/>
            <w:shd w:val="clear" w:color="auto" w:fill="auto"/>
            <w:vAlign w:val="center"/>
            <w:hideMark/>
          </w:tcPr>
          <w:p w14:paraId="31E1C245"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INSERCION DE DISPOSITIVO EN URETRA</w:t>
            </w:r>
          </w:p>
        </w:tc>
        <w:tc>
          <w:tcPr>
            <w:tcW w:w="729" w:type="pct"/>
            <w:shd w:val="clear" w:color="auto" w:fill="auto"/>
            <w:vAlign w:val="center"/>
            <w:hideMark/>
          </w:tcPr>
          <w:p w14:paraId="3CE6A23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76E9E6F4"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$ 34.700</w:t>
            </w:r>
          </w:p>
        </w:tc>
      </w:tr>
      <w:tr w:rsidR="00FD1B50" w:rsidRPr="00166CDE" w14:paraId="1C4622C4" w14:textId="77777777" w:rsidTr="00FD1B50">
        <w:trPr>
          <w:trHeight w:val="20"/>
        </w:trPr>
        <w:tc>
          <w:tcPr>
            <w:tcW w:w="284" w:type="pct"/>
            <w:shd w:val="clear" w:color="auto" w:fill="auto"/>
            <w:vAlign w:val="center"/>
            <w:hideMark/>
          </w:tcPr>
          <w:p w14:paraId="7AD77AA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173</w:t>
            </w:r>
          </w:p>
        </w:tc>
        <w:tc>
          <w:tcPr>
            <w:tcW w:w="662" w:type="pct"/>
            <w:shd w:val="clear" w:color="auto" w:fill="auto"/>
            <w:vAlign w:val="center"/>
            <w:hideMark/>
          </w:tcPr>
          <w:p w14:paraId="378A772C"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995202</w:t>
            </w:r>
          </w:p>
        </w:tc>
        <w:tc>
          <w:tcPr>
            <w:tcW w:w="2850" w:type="pct"/>
            <w:shd w:val="clear" w:color="auto" w:fill="auto"/>
            <w:vAlign w:val="center"/>
            <w:hideMark/>
          </w:tcPr>
          <w:p w14:paraId="560AA687"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ADMINISTRACION VACUNA SARS COV 2 (COVID-19)</w:t>
            </w:r>
          </w:p>
        </w:tc>
        <w:tc>
          <w:tcPr>
            <w:tcW w:w="729" w:type="pct"/>
            <w:shd w:val="clear" w:color="auto" w:fill="auto"/>
            <w:vAlign w:val="center"/>
            <w:hideMark/>
          </w:tcPr>
          <w:p w14:paraId="71A3772F"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SOAT-VIGENTE</w:t>
            </w:r>
          </w:p>
        </w:tc>
        <w:tc>
          <w:tcPr>
            <w:tcW w:w="475" w:type="pct"/>
            <w:shd w:val="clear" w:color="auto" w:fill="auto"/>
            <w:vAlign w:val="center"/>
            <w:hideMark/>
          </w:tcPr>
          <w:p w14:paraId="272046BA" w14:textId="77777777" w:rsidR="00FD1B50" w:rsidRPr="00166CDE" w:rsidRDefault="00FD1B50" w:rsidP="00FD1B50">
            <w:pPr>
              <w:jc w:val="center"/>
              <w:rPr>
                <w:rFonts w:ascii="Arial" w:hAnsi="Arial" w:cs="Arial"/>
                <w:sz w:val="16"/>
                <w:szCs w:val="16"/>
              </w:rPr>
            </w:pPr>
            <w:r w:rsidRPr="00166CDE">
              <w:rPr>
                <w:rFonts w:ascii="Arial" w:hAnsi="Arial" w:cs="Arial"/>
                <w:sz w:val="16"/>
                <w:szCs w:val="16"/>
              </w:rPr>
              <w:t>$ 99.400</w:t>
            </w:r>
          </w:p>
        </w:tc>
      </w:tr>
      <w:tr w:rsidR="00FD1B50" w:rsidRPr="00166CDE" w14:paraId="4538A7EC" w14:textId="77777777" w:rsidTr="00FD1B50">
        <w:trPr>
          <w:trHeight w:val="20"/>
        </w:trPr>
        <w:tc>
          <w:tcPr>
            <w:tcW w:w="284" w:type="pct"/>
            <w:shd w:val="clear" w:color="auto" w:fill="auto"/>
            <w:vAlign w:val="center"/>
            <w:hideMark/>
          </w:tcPr>
          <w:p w14:paraId="49B080D6" w14:textId="77777777" w:rsidR="00FD1B50" w:rsidRPr="00166CDE" w:rsidRDefault="00FD1B50" w:rsidP="00FD1B50">
            <w:pPr>
              <w:jc w:val="center"/>
              <w:rPr>
                <w:rFonts w:ascii="Arial" w:hAnsi="Arial" w:cs="Arial"/>
                <w:sz w:val="16"/>
                <w:szCs w:val="16"/>
              </w:rPr>
            </w:pPr>
          </w:p>
        </w:tc>
        <w:tc>
          <w:tcPr>
            <w:tcW w:w="662" w:type="pct"/>
            <w:shd w:val="clear" w:color="auto" w:fill="auto"/>
            <w:vAlign w:val="center"/>
            <w:hideMark/>
          </w:tcPr>
          <w:p w14:paraId="134B5E19" w14:textId="77777777" w:rsidR="00FD1B50" w:rsidRPr="00166CDE" w:rsidRDefault="00FD1B50" w:rsidP="00FD1B50">
            <w:pPr>
              <w:jc w:val="center"/>
              <w:rPr>
                <w:rFonts w:ascii="Arial" w:hAnsi="Arial" w:cs="Arial"/>
                <w:sz w:val="16"/>
                <w:szCs w:val="16"/>
              </w:rPr>
            </w:pPr>
          </w:p>
        </w:tc>
        <w:tc>
          <w:tcPr>
            <w:tcW w:w="2850" w:type="pct"/>
            <w:shd w:val="clear" w:color="auto" w:fill="auto"/>
            <w:vAlign w:val="center"/>
            <w:hideMark/>
          </w:tcPr>
          <w:p w14:paraId="4D659C14" w14:textId="77777777" w:rsidR="00FD1B50" w:rsidRPr="00166CDE" w:rsidRDefault="00FD1B50" w:rsidP="00FD1B50">
            <w:pPr>
              <w:jc w:val="center"/>
              <w:rPr>
                <w:rFonts w:ascii="Arial" w:hAnsi="Arial" w:cs="Arial"/>
                <w:sz w:val="16"/>
                <w:szCs w:val="16"/>
              </w:rPr>
            </w:pPr>
          </w:p>
        </w:tc>
        <w:tc>
          <w:tcPr>
            <w:tcW w:w="729" w:type="pct"/>
            <w:shd w:val="clear" w:color="auto" w:fill="auto"/>
            <w:vAlign w:val="center"/>
            <w:hideMark/>
          </w:tcPr>
          <w:p w14:paraId="4E21918B" w14:textId="77777777" w:rsidR="00FD1B50" w:rsidRPr="00166CDE" w:rsidRDefault="00FD1B50" w:rsidP="00FD1B50">
            <w:pPr>
              <w:jc w:val="center"/>
              <w:rPr>
                <w:rFonts w:ascii="Arial" w:hAnsi="Arial" w:cs="Arial"/>
                <w:sz w:val="16"/>
                <w:szCs w:val="16"/>
              </w:rPr>
            </w:pPr>
          </w:p>
        </w:tc>
        <w:tc>
          <w:tcPr>
            <w:tcW w:w="475" w:type="pct"/>
            <w:shd w:val="clear" w:color="auto" w:fill="auto"/>
            <w:vAlign w:val="center"/>
            <w:hideMark/>
          </w:tcPr>
          <w:p w14:paraId="78D95902" w14:textId="77777777" w:rsidR="00FD1B50" w:rsidRPr="00166CDE" w:rsidRDefault="00FD1B50" w:rsidP="00FD1B50">
            <w:pPr>
              <w:jc w:val="center"/>
              <w:rPr>
                <w:rFonts w:ascii="Arial" w:hAnsi="Arial" w:cs="Arial"/>
                <w:sz w:val="16"/>
                <w:szCs w:val="16"/>
              </w:rPr>
            </w:pPr>
          </w:p>
        </w:tc>
      </w:tr>
      <w:tr w:rsidR="00FD1B50" w:rsidRPr="00166CDE" w14:paraId="67BAF1A4" w14:textId="77777777" w:rsidTr="00FD1B50">
        <w:trPr>
          <w:trHeight w:val="517"/>
        </w:trPr>
        <w:tc>
          <w:tcPr>
            <w:tcW w:w="284" w:type="pct"/>
            <w:vMerge w:val="restart"/>
            <w:shd w:val="clear" w:color="auto" w:fill="auto"/>
            <w:vAlign w:val="center"/>
            <w:hideMark/>
          </w:tcPr>
          <w:p w14:paraId="298EEEDD" w14:textId="77777777" w:rsidR="00FD1B50" w:rsidRPr="00166CDE" w:rsidRDefault="00FD1B50" w:rsidP="00FD1B50">
            <w:pPr>
              <w:jc w:val="center"/>
              <w:rPr>
                <w:rFonts w:ascii="Arial" w:hAnsi="Arial" w:cs="Arial"/>
                <w:b/>
                <w:bCs/>
                <w:color w:val="000000"/>
                <w:sz w:val="16"/>
                <w:szCs w:val="16"/>
              </w:rPr>
            </w:pPr>
            <w:r w:rsidRPr="00166CDE">
              <w:rPr>
                <w:rFonts w:ascii="Arial" w:hAnsi="Arial" w:cs="Arial"/>
                <w:b/>
                <w:bCs/>
                <w:color w:val="000000"/>
                <w:sz w:val="16"/>
                <w:szCs w:val="16"/>
              </w:rPr>
              <w:t> </w:t>
            </w:r>
          </w:p>
        </w:tc>
        <w:tc>
          <w:tcPr>
            <w:tcW w:w="662" w:type="pct"/>
            <w:vMerge w:val="restart"/>
            <w:shd w:val="clear" w:color="auto" w:fill="auto"/>
            <w:vAlign w:val="center"/>
            <w:hideMark/>
          </w:tcPr>
          <w:p w14:paraId="6B6E5DDD" w14:textId="77777777" w:rsidR="00FD1B50" w:rsidRPr="00166CDE" w:rsidRDefault="00FD1B50" w:rsidP="00FD1B50">
            <w:pPr>
              <w:jc w:val="center"/>
              <w:rPr>
                <w:rFonts w:ascii="Arial" w:hAnsi="Arial" w:cs="Arial"/>
                <w:b/>
                <w:bCs/>
                <w:color w:val="000000"/>
                <w:sz w:val="16"/>
                <w:szCs w:val="16"/>
              </w:rPr>
            </w:pPr>
            <w:r w:rsidRPr="00166CDE">
              <w:rPr>
                <w:rFonts w:ascii="Arial" w:hAnsi="Arial" w:cs="Arial"/>
                <w:b/>
                <w:bCs/>
                <w:color w:val="000000"/>
                <w:sz w:val="16"/>
                <w:szCs w:val="16"/>
              </w:rPr>
              <w:t>CODIGO CUM</w:t>
            </w:r>
          </w:p>
        </w:tc>
        <w:tc>
          <w:tcPr>
            <w:tcW w:w="2850" w:type="pct"/>
            <w:vMerge w:val="restart"/>
            <w:shd w:val="clear" w:color="auto" w:fill="auto"/>
            <w:vAlign w:val="center"/>
            <w:hideMark/>
          </w:tcPr>
          <w:p w14:paraId="0413CF5D" w14:textId="77777777" w:rsidR="00FD1B50" w:rsidRPr="00166CDE" w:rsidRDefault="00FD1B50" w:rsidP="00FD1B50">
            <w:pPr>
              <w:jc w:val="center"/>
              <w:rPr>
                <w:rFonts w:ascii="Arial" w:hAnsi="Arial" w:cs="Arial"/>
                <w:b/>
                <w:bCs/>
                <w:color w:val="000000"/>
                <w:sz w:val="16"/>
                <w:szCs w:val="16"/>
              </w:rPr>
            </w:pPr>
            <w:r w:rsidRPr="00166CDE">
              <w:rPr>
                <w:rFonts w:ascii="Arial" w:hAnsi="Arial" w:cs="Arial"/>
                <w:b/>
                <w:bCs/>
                <w:color w:val="000000"/>
                <w:sz w:val="16"/>
                <w:szCs w:val="16"/>
              </w:rPr>
              <w:t>DESCRIPCIÓN</w:t>
            </w:r>
          </w:p>
        </w:tc>
        <w:tc>
          <w:tcPr>
            <w:tcW w:w="729" w:type="pct"/>
            <w:vMerge w:val="restart"/>
            <w:shd w:val="clear" w:color="auto" w:fill="auto"/>
            <w:vAlign w:val="center"/>
            <w:hideMark/>
          </w:tcPr>
          <w:p w14:paraId="0706E1CE" w14:textId="77777777" w:rsidR="00FD1B50" w:rsidRPr="00166CDE" w:rsidRDefault="00FD1B50" w:rsidP="00FD1B50">
            <w:pPr>
              <w:jc w:val="center"/>
              <w:rPr>
                <w:rFonts w:ascii="Arial" w:hAnsi="Arial" w:cs="Arial"/>
                <w:b/>
                <w:bCs/>
                <w:color w:val="000000"/>
                <w:sz w:val="16"/>
                <w:szCs w:val="16"/>
              </w:rPr>
            </w:pPr>
            <w:r w:rsidRPr="00166CDE">
              <w:rPr>
                <w:rFonts w:ascii="Arial" w:hAnsi="Arial" w:cs="Arial"/>
                <w:b/>
                <w:bCs/>
                <w:color w:val="000000"/>
                <w:sz w:val="16"/>
                <w:szCs w:val="16"/>
              </w:rPr>
              <w:t>FORMA FARMACÉUTICA</w:t>
            </w:r>
          </w:p>
        </w:tc>
        <w:tc>
          <w:tcPr>
            <w:tcW w:w="475" w:type="pct"/>
            <w:vMerge w:val="restart"/>
            <w:shd w:val="clear" w:color="auto" w:fill="auto"/>
            <w:vAlign w:val="center"/>
            <w:hideMark/>
          </w:tcPr>
          <w:p w14:paraId="2E114619" w14:textId="77777777" w:rsidR="00FD1B50" w:rsidRPr="00166CDE" w:rsidRDefault="00FD1B50" w:rsidP="00FD1B50">
            <w:pPr>
              <w:jc w:val="center"/>
              <w:rPr>
                <w:rFonts w:ascii="Arial" w:hAnsi="Arial" w:cs="Arial"/>
                <w:b/>
                <w:bCs/>
                <w:color w:val="000000"/>
                <w:sz w:val="16"/>
                <w:szCs w:val="16"/>
              </w:rPr>
            </w:pPr>
            <w:r w:rsidRPr="00166CDE">
              <w:rPr>
                <w:rFonts w:ascii="Arial" w:hAnsi="Arial" w:cs="Arial"/>
                <w:b/>
                <w:bCs/>
                <w:color w:val="000000"/>
                <w:sz w:val="16"/>
                <w:szCs w:val="16"/>
              </w:rPr>
              <w:t>P. VENTA EPS</w:t>
            </w:r>
          </w:p>
        </w:tc>
      </w:tr>
      <w:tr w:rsidR="00FD1B50" w:rsidRPr="00166CDE" w14:paraId="604D496D" w14:textId="77777777" w:rsidTr="00FD1B50">
        <w:trPr>
          <w:trHeight w:val="517"/>
        </w:trPr>
        <w:tc>
          <w:tcPr>
            <w:tcW w:w="284" w:type="pct"/>
            <w:vMerge/>
            <w:vAlign w:val="center"/>
            <w:hideMark/>
          </w:tcPr>
          <w:p w14:paraId="09D50223" w14:textId="77777777" w:rsidR="00FD1B50" w:rsidRPr="00166CDE" w:rsidRDefault="00FD1B50" w:rsidP="00FD1B50">
            <w:pPr>
              <w:rPr>
                <w:rFonts w:ascii="Arial" w:hAnsi="Arial" w:cs="Arial"/>
                <w:b/>
                <w:bCs/>
                <w:color w:val="000000"/>
                <w:sz w:val="16"/>
                <w:szCs w:val="16"/>
              </w:rPr>
            </w:pPr>
          </w:p>
        </w:tc>
        <w:tc>
          <w:tcPr>
            <w:tcW w:w="662" w:type="pct"/>
            <w:vMerge/>
            <w:vAlign w:val="center"/>
            <w:hideMark/>
          </w:tcPr>
          <w:p w14:paraId="4BBFBF39" w14:textId="77777777" w:rsidR="00FD1B50" w:rsidRPr="00166CDE" w:rsidRDefault="00FD1B50" w:rsidP="00FD1B50">
            <w:pPr>
              <w:rPr>
                <w:rFonts w:ascii="Arial" w:hAnsi="Arial" w:cs="Arial"/>
                <w:b/>
                <w:bCs/>
                <w:color w:val="000000"/>
                <w:sz w:val="16"/>
                <w:szCs w:val="16"/>
              </w:rPr>
            </w:pPr>
          </w:p>
        </w:tc>
        <w:tc>
          <w:tcPr>
            <w:tcW w:w="2850" w:type="pct"/>
            <w:vMerge/>
            <w:vAlign w:val="center"/>
            <w:hideMark/>
          </w:tcPr>
          <w:p w14:paraId="1617C4A0" w14:textId="77777777" w:rsidR="00FD1B50" w:rsidRPr="00166CDE" w:rsidRDefault="00FD1B50" w:rsidP="00FD1B50">
            <w:pPr>
              <w:rPr>
                <w:rFonts w:ascii="Arial" w:hAnsi="Arial" w:cs="Arial"/>
                <w:b/>
                <w:bCs/>
                <w:color w:val="000000"/>
                <w:sz w:val="16"/>
                <w:szCs w:val="16"/>
              </w:rPr>
            </w:pPr>
          </w:p>
        </w:tc>
        <w:tc>
          <w:tcPr>
            <w:tcW w:w="729" w:type="pct"/>
            <w:vMerge/>
            <w:vAlign w:val="center"/>
            <w:hideMark/>
          </w:tcPr>
          <w:p w14:paraId="28DEFC94" w14:textId="77777777" w:rsidR="00FD1B50" w:rsidRPr="00166CDE" w:rsidRDefault="00FD1B50" w:rsidP="00FD1B50">
            <w:pPr>
              <w:rPr>
                <w:rFonts w:ascii="Arial" w:hAnsi="Arial" w:cs="Arial"/>
                <w:b/>
                <w:bCs/>
                <w:color w:val="000000"/>
                <w:sz w:val="16"/>
                <w:szCs w:val="16"/>
              </w:rPr>
            </w:pPr>
          </w:p>
        </w:tc>
        <w:tc>
          <w:tcPr>
            <w:tcW w:w="475" w:type="pct"/>
            <w:vMerge/>
            <w:vAlign w:val="center"/>
            <w:hideMark/>
          </w:tcPr>
          <w:p w14:paraId="0D8C7410" w14:textId="77777777" w:rsidR="00FD1B50" w:rsidRPr="00166CDE" w:rsidRDefault="00FD1B50" w:rsidP="00FD1B50">
            <w:pPr>
              <w:rPr>
                <w:rFonts w:ascii="Arial" w:hAnsi="Arial" w:cs="Arial"/>
                <w:b/>
                <w:bCs/>
                <w:color w:val="000000"/>
                <w:sz w:val="16"/>
                <w:szCs w:val="16"/>
              </w:rPr>
            </w:pPr>
          </w:p>
        </w:tc>
      </w:tr>
      <w:tr w:rsidR="00FD1B50" w:rsidRPr="00166CDE" w14:paraId="644A9146" w14:textId="77777777" w:rsidTr="00FD1B50">
        <w:trPr>
          <w:trHeight w:val="20"/>
        </w:trPr>
        <w:tc>
          <w:tcPr>
            <w:tcW w:w="284" w:type="pct"/>
            <w:shd w:val="clear" w:color="auto" w:fill="auto"/>
            <w:vAlign w:val="center"/>
            <w:hideMark/>
          </w:tcPr>
          <w:p w14:paraId="1006BC9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174</w:t>
            </w:r>
          </w:p>
        </w:tc>
        <w:tc>
          <w:tcPr>
            <w:tcW w:w="662" w:type="pct"/>
            <w:shd w:val="clear" w:color="auto" w:fill="auto"/>
            <w:vAlign w:val="center"/>
            <w:hideMark/>
          </w:tcPr>
          <w:p w14:paraId="6D7E50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20041822-10</w:t>
            </w:r>
          </w:p>
        </w:tc>
        <w:tc>
          <w:tcPr>
            <w:tcW w:w="2850" w:type="pct"/>
            <w:shd w:val="clear" w:color="auto" w:fill="auto"/>
            <w:vAlign w:val="center"/>
            <w:hideMark/>
          </w:tcPr>
          <w:p w14:paraId="21D9FEE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ACETAMINOFEN - 100MG/ML (10%).</w:t>
            </w:r>
          </w:p>
        </w:tc>
        <w:tc>
          <w:tcPr>
            <w:tcW w:w="729" w:type="pct"/>
            <w:shd w:val="clear" w:color="auto" w:fill="auto"/>
            <w:vAlign w:val="center"/>
            <w:hideMark/>
          </w:tcPr>
          <w:p w14:paraId="4314680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00E8211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$ 2.540</w:t>
            </w:r>
          </w:p>
        </w:tc>
      </w:tr>
      <w:tr w:rsidR="00FD1B50" w:rsidRPr="00166CDE" w14:paraId="2BA19A2D" w14:textId="77777777" w:rsidTr="00FD1B50">
        <w:trPr>
          <w:trHeight w:val="20"/>
        </w:trPr>
        <w:tc>
          <w:tcPr>
            <w:tcW w:w="284" w:type="pct"/>
            <w:shd w:val="clear" w:color="auto" w:fill="auto"/>
            <w:vAlign w:val="center"/>
            <w:hideMark/>
          </w:tcPr>
          <w:p w14:paraId="1BB418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175</w:t>
            </w:r>
          </w:p>
        </w:tc>
        <w:tc>
          <w:tcPr>
            <w:tcW w:w="662" w:type="pct"/>
            <w:shd w:val="clear" w:color="auto" w:fill="auto"/>
            <w:vAlign w:val="center"/>
            <w:hideMark/>
          </w:tcPr>
          <w:p w14:paraId="6719E56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19956951-1</w:t>
            </w:r>
          </w:p>
        </w:tc>
        <w:tc>
          <w:tcPr>
            <w:tcW w:w="2850" w:type="pct"/>
            <w:shd w:val="clear" w:color="auto" w:fill="auto"/>
            <w:vAlign w:val="center"/>
            <w:hideMark/>
          </w:tcPr>
          <w:p w14:paraId="6782E8D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ACETAMINOFEN - 150MG/5ML (3%)</w:t>
            </w:r>
          </w:p>
        </w:tc>
        <w:tc>
          <w:tcPr>
            <w:tcW w:w="729" w:type="pct"/>
            <w:shd w:val="clear" w:color="auto" w:fill="auto"/>
            <w:vAlign w:val="center"/>
            <w:hideMark/>
          </w:tcPr>
          <w:p w14:paraId="242BC8C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3EC1CB5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$ 1.340</w:t>
            </w:r>
          </w:p>
        </w:tc>
      </w:tr>
      <w:tr w:rsidR="00FD1B50" w:rsidRPr="00166CDE" w14:paraId="1BA0C504" w14:textId="77777777" w:rsidTr="00FD1B50">
        <w:trPr>
          <w:trHeight w:val="20"/>
        </w:trPr>
        <w:tc>
          <w:tcPr>
            <w:tcW w:w="284" w:type="pct"/>
            <w:shd w:val="clear" w:color="auto" w:fill="auto"/>
            <w:vAlign w:val="center"/>
            <w:hideMark/>
          </w:tcPr>
          <w:p w14:paraId="71A4693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176</w:t>
            </w:r>
          </w:p>
        </w:tc>
        <w:tc>
          <w:tcPr>
            <w:tcW w:w="662" w:type="pct"/>
            <w:shd w:val="clear" w:color="auto" w:fill="auto"/>
            <w:vAlign w:val="center"/>
            <w:hideMark/>
          </w:tcPr>
          <w:p w14:paraId="4B655E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19935303-4</w:t>
            </w:r>
          </w:p>
        </w:tc>
        <w:tc>
          <w:tcPr>
            <w:tcW w:w="2850" w:type="pct"/>
            <w:shd w:val="clear" w:color="auto" w:fill="auto"/>
            <w:vAlign w:val="center"/>
            <w:hideMark/>
          </w:tcPr>
          <w:p w14:paraId="0AD47C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ACETAMINOFEN - 500 MG</w:t>
            </w:r>
          </w:p>
        </w:tc>
        <w:tc>
          <w:tcPr>
            <w:tcW w:w="729" w:type="pct"/>
            <w:shd w:val="clear" w:color="auto" w:fill="auto"/>
            <w:vAlign w:val="center"/>
            <w:hideMark/>
          </w:tcPr>
          <w:p w14:paraId="14C5551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15D194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$ 65</w:t>
            </w:r>
          </w:p>
        </w:tc>
      </w:tr>
      <w:tr w:rsidR="00FD1B50" w:rsidRPr="00166CDE" w14:paraId="78982E12" w14:textId="77777777" w:rsidTr="00FD1B50">
        <w:trPr>
          <w:trHeight w:val="20"/>
        </w:trPr>
        <w:tc>
          <w:tcPr>
            <w:tcW w:w="284" w:type="pct"/>
            <w:shd w:val="clear" w:color="auto" w:fill="auto"/>
            <w:vAlign w:val="center"/>
            <w:hideMark/>
          </w:tcPr>
          <w:p w14:paraId="01B2F1B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177</w:t>
            </w:r>
          </w:p>
        </w:tc>
        <w:tc>
          <w:tcPr>
            <w:tcW w:w="662" w:type="pct"/>
            <w:shd w:val="clear" w:color="auto" w:fill="auto"/>
            <w:vAlign w:val="center"/>
            <w:hideMark/>
          </w:tcPr>
          <w:p w14:paraId="48EFA2F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27363-1</w:t>
            </w:r>
          </w:p>
        </w:tc>
        <w:tc>
          <w:tcPr>
            <w:tcW w:w="2850" w:type="pct"/>
            <w:shd w:val="clear" w:color="auto" w:fill="auto"/>
            <w:vAlign w:val="center"/>
            <w:hideMark/>
          </w:tcPr>
          <w:p w14:paraId="2C4CB5E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ACETAMINOFEN + CODEINA - 325 + 8 MG</w:t>
            </w:r>
          </w:p>
        </w:tc>
        <w:tc>
          <w:tcPr>
            <w:tcW w:w="729" w:type="pct"/>
            <w:shd w:val="clear" w:color="auto" w:fill="auto"/>
            <w:vAlign w:val="center"/>
            <w:hideMark/>
          </w:tcPr>
          <w:p w14:paraId="15EA4D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8B6D1B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$ 227</w:t>
            </w:r>
          </w:p>
        </w:tc>
      </w:tr>
      <w:tr w:rsidR="00FD1B50" w:rsidRPr="00166CDE" w14:paraId="158A0E99" w14:textId="77777777" w:rsidTr="00FD1B50">
        <w:trPr>
          <w:trHeight w:val="20"/>
        </w:trPr>
        <w:tc>
          <w:tcPr>
            <w:tcW w:w="284" w:type="pct"/>
            <w:shd w:val="clear" w:color="auto" w:fill="auto"/>
            <w:vAlign w:val="center"/>
            <w:hideMark/>
          </w:tcPr>
          <w:p w14:paraId="012C6B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178</w:t>
            </w:r>
          </w:p>
        </w:tc>
        <w:tc>
          <w:tcPr>
            <w:tcW w:w="662" w:type="pct"/>
            <w:shd w:val="clear" w:color="auto" w:fill="auto"/>
            <w:vAlign w:val="center"/>
            <w:hideMark/>
          </w:tcPr>
          <w:p w14:paraId="20256DE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38691-1</w:t>
            </w:r>
          </w:p>
        </w:tc>
        <w:tc>
          <w:tcPr>
            <w:tcW w:w="2850" w:type="pct"/>
            <w:shd w:val="clear" w:color="auto" w:fill="auto"/>
            <w:vAlign w:val="center"/>
            <w:hideMark/>
          </w:tcPr>
          <w:p w14:paraId="56F65E0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ACETATO DE ALUMINIO - 0,118G/100ML</w:t>
            </w:r>
          </w:p>
        </w:tc>
        <w:tc>
          <w:tcPr>
            <w:tcW w:w="729" w:type="pct"/>
            <w:shd w:val="clear" w:color="auto" w:fill="auto"/>
            <w:vAlign w:val="center"/>
            <w:hideMark/>
          </w:tcPr>
          <w:p w14:paraId="44815A5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LOCION</w:t>
            </w:r>
          </w:p>
        </w:tc>
        <w:tc>
          <w:tcPr>
            <w:tcW w:w="475" w:type="pct"/>
            <w:shd w:val="clear" w:color="auto" w:fill="auto"/>
            <w:vAlign w:val="center"/>
            <w:hideMark/>
          </w:tcPr>
          <w:p w14:paraId="3172A0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$ 4.311</w:t>
            </w:r>
          </w:p>
        </w:tc>
      </w:tr>
      <w:tr w:rsidR="00FD1B50" w:rsidRPr="00166CDE" w14:paraId="28CA2DAF" w14:textId="77777777" w:rsidTr="00FD1B50">
        <w:trPr>
          <w:trHeight w:val="20"/>
        </w:trPr>
        <w:tc>
          <w:tcPr>
            <w:tcW w:w="284" w:type="pct"/>
            <w:shd w:val="clear" w:color="auto" w:fill="auto"/>
            <w:vAlign w:val="center"/>
            <w:hideMark/>
          </w:tcPr>
          <w:p w14:paraId="6C5EB49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179</w:t>
            </w:r>
          </w:p>
        </w:tc>
        <w:tc>
          <w:tcPr>
            <w:tcW w:w="662" w:type="pct"/>
            <w:shd w:val="clear" w:color="auto" w:fill="auto"/>
            <w:vAlign w:val="center"/>
            <w:hideMark/>
          </w:tcPr>
          <w:p w14:paraId="0842B0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50248-1</w:t>
            </w:r>
          </w:p>
        </w:tc>
        <w:tc>
          <w:tcPr>
            <w:tcW w:w="2850" w:type="pct"/>
            <w:shd w:val="clear" w:color="auto" w:fill="auto"/>
            <w:vAlign w:val="center"/>
            <w:hideMark/>
          </w:tcPr>
          <w:p w14:paraId="0175B4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ACETATO DE ALUMINIO - POLVO</w:t>
            </w:r>
          </w:p>
        </w:tc>
        <w:tc>
          <w:tcPr>
            <w:tcW w:w="729" w:type="pct"/>
            <w:shd w:val="clear" w:color="auto" w:fill="auto"/>
            <w:vAlign w:val="center"/>
            <w:hideMark/>
          </w:tcPr>
          <w:p w14:paraId="1B9410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w:t>
            </w:r>
          </w:p>
        </w:tc>
        <w:tc>
          <w:tcPr>
            <w:tcW w:w="475" w:type="pct"/>
            <w:shd w:val="clear" w:color="auto" w:fill="auto"/>
            <w:vAlign w:val="center"/>
            <w:hideMark/>
          </w:tcPr>
          <w:p w14:paraId="1A3971A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$ 459</w:t>
            </w:r>
          </w:p>
        </w:tc>
      </w:tr>
      <w:tr w:rsidR="00FD1B50" w:rsidRPr="00166CDE" w14:paraId="41A1E669" w14:textId="77777777" w:rsidTr="00FD1B50">
        <w:trPr>
          <w:trHeight w:val="20"/>
        </w:trPr>
        <w:tc>
          <w:tcPr>
            <w:tcW w:w="284" w:type="pct"/>
            <w:shd w:val="clear" w:color="auto" w:fill="auto"/>
            <w:vAlign w:val="center"/>
            <w:hideMark/>
          </w:tcPr>
          <w:p w14:paraId="6F47672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180</w:t>
            </w:r>
          </w:p>
        </w:tc>
        <w:tc>
          <w:tcPr>
            <w:tcW w:w="662" w:type="pct"/>
            <w:shd w:val="clear" w:color="auto" w:fill="auto"/>
            <w:vAlign w:val="center"/>
            <w:hideMark/>
          </w:tcPr>
          <w:p w14:paraId="214C49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19973358-2</w:t>
            </w:r>
          </w:p>
        </w:tc>
        <w:tc>
          <w:tcPr>
            <w:tcW w:w="2850" w:type="pct"/>
            <w:shd w:val="clear" w:color="auto" w:fill="auto"/>
            <w:vAlign w:val="center"/>
            <w:hideMark/>
          </w:tcPr>
          <w:p w14:paraId="06A4C4D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ACETAZOLAMIDA - 250MG</w:t>
            </w:r>
          </w:p>
        </w:tc>
        <w:tc>
          <w:tcPr>
            <w:tcW w:w="729" w:type="pct"/>
            <w:shd w:val="clear" w:color="auto" w:fill="auto"/>
            <w:vAlign w:val="center"/>
            <w:hideMark/>
          </w:tcPr>
          <w:p w14:paraId="7A20834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C5A5CA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$ 538</w:t>
            </w:r>
          </w:p>
        </w:tc>
      </w:tr>
      <w:tr w:rsidR="00FD1B50" w:rsidRPr="00166CDE" w14:paraId="06112E67" w14:textId="77777777" w:rsidTr="00FD1B50">
        <w:trPr>
          <w:trHeight w:val="20"/>
        </w:trPr>
        <w:tc>
          <w:tcPr>
            <w:tcW w:w="284" w:type="pct"/>
            <w:shd w:val="clear" w:color="auto" w:fill="auto"/>
            <w:vAlign w:val="center"/>
            <w:hideMark/>
          </w:tcPr>
          <w:p w14:paraId="7B111F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181</w:t>
            </w:r>
          </w:p>
        </w:tc>
        <w:tc>
          <w:tcPr>
            <w:tcW w:w="662" w:type="pct"/>
            <w:shd w:val="clear" w:color="auto" w:fill="auto"/>
            <w:vAlign w:val="center"/>
            <w:hideMark/>
          </w:tcPr>
          <w:p w14:paraId="5AE9345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19954813-1</w:t>
            </w:r>
          </w:p>
        </w:tc>
        <w:tc>
          <w:tcPr>
            <w:tcW w:w="2850" w:type="pct"/>
            <w:shd w:val="clear" w:color="auto" w:fill="auto"/>
            <w:vAlign w:val="center"/>
            <w:hideMark/>
          </w:tcPr>
          <w:p w14:paraId="3F8ACAB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ACETIL CISTEINA - 100MG</w:t>
            </w:r>
          </w:p>
        </w:tc>
        <w:tc>
          <w:tcPr>
            <w:tcW w:w="729" w:type="pct"/>
            <w:shd w:val="clear" w:color="auto" w:fill="auto"/>
            <w:vAlign w:val="center"/>
            <w:hideMark/>
          </w:tcPr>
          <w:p w14:paraId="4A8EF29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w:t>
            </w:r>
          </w:p>
        </w:tc>
        <w:tc>
          <w:tcPr>
            <w:tcW w:w="475" w:type="pct"/>
            <w:shd w:val="clear" w:color="auto" w:fill="auto"/>
            <w:vAlign w:val="center"/>
            <w:hideMark/>
          </w:tcPr>
          <w:p w14:paraId="68FE7D1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$ 644</w:t>
            </w:r>
          </w:p>
        </w:tc>
      </w:tr>
      <w:tr w:rsidR="00FD1B50" w:rsidRPr="00166CDE" w14:paraId="32EE0443" w14:textId="77777777" w:rsidTr="00FD1B50">
        <w:trPr>
          <w:trHeight w:val="20"/>
        </w:trPr>
        <w:tc>
          <w:tcPr>
            <w:tcW w:w="284" w:type="pct"/>
            <w:shd w:val="clear" w:color="auto" w:fill="auto"/>
            <w:vAlign w:val="center"/>
            <w:hideMark/>
          </w:tcPr>
          <w:p w14:paraId="5C2DD97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182</w:t>
            </w:r>
          </w:p>
        </w:tc>
        <w:tc>
          <w:tcPr>
            <w:tcW w:w="662" w:type="pct"/>
            <w:shd w:val="clear" w:color="auto" w:fill="auto"/>
            <w:vAlign w:val="center"/>
            <w:hideMark/>
          </w:tcPr>
          <w:p w14:paraId="65FD99D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19954814-2</w:t>
            </w:r>
          </w:p>
        </w:tc>
        <w:tc>
          <w:tcPr>
            <w:tcW w:w="2850" w:type="pct"/>
            <w:shd w:val="clear" w:color="auto" w:fill="auto"/>
            <w:vAlign w:val="center"/>
            <w:hideMark/>
          </w:tcPr>
          <w:p w14:paraId="4D0338C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ACETIL CISTEINA - 600MG</w:t>
            </w:r>
          </w:p>
        </w:tc>
        <w:tc>
          <w:tcPr>
            <w:tcW w:w="729" w:type="pct"/>
            <w:shd w:val="clear" w:color="auto" w:fill="auto"/>
            <w:vAlign w:val="center"/>
            <w:hideMark/>
          </w:tcPr>
          <w:p w14:paraId="0FA6E1B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SOBRES</w:t>
            </w:r>
          </w:p>
        </w:tc>
        <w:tc>
          <w:tcPr>
            <w:tcW w:w="475" w:type="pct"/>
            <w:shd w:val="clear" w:color="auto" w:fill="auto"/>
            <w:vAlign w:val="center"/>
            <w:hideMark/>
          </w:tcPr>
          <w:p w14:paraId="102D3F9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$ 552</w:t>
            </w:r>
          </w:p>
        </w:tc>
      </w:tr>
      <w:tr w:rsidR="00FD1B50" w:rsidRPr="00166CDE" w14:paraId="4FD225BB" w14:textId="77777777" w:rsidTr="00FD1B50">
        <w:trPr>
          <w:trHeight w:val="20"/>
        </w:trPr>
        <w:tc>
          <w:tcPr>
            <w:tcW w:w="284" w:type="pct"/>
            <w:shd w:val="clear" w:color="auto" w:fill="auto"/>
            <w:vAlign w:val="center"/>
            <w:hideMark/>
          </w:tcPr>
          <w:p w14:paraId="702647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183</w:t>
            </w:r>
          </w:p>
        </w:tc>
        <w:tc>
          <w:tcPr>
            <w:tcW w:w="662" w:type="pct"/>
            <w:shd w:val="clear" w:color="auto" w:fill="auto"/>
            <w:vAlign w:val="center"/>
            <w:hideMark/>
          </w:tcPr>
          <w:p w14:paraId="079F0A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19961342-1</w:t>
            </w:r>
          </w:p>
        </w:tc>
        <w:tc>
          <w:tcPr>
            <w:tcW w:w="2850" w:type="pct"/>
            <w:shd w:val="clear" w:color="auto" w:fill="auto"/>
            <w:vAlign w:val="center"/>
            <w:hideMark/>
          </w:tcPr>
          <w:p w14:paraId="7B6592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ACICLOVIR - 200MG</w:t>
            </w:r>
          </w:p>
        </w:tc>
        <w:tc>
          <w:tcPr>
            <w:tcW w:w="729" w:type="pct"/>
            <w:shd w:val="clear" w:color="auto" w:fill="auto"/>
            <w:vAlign w:val="center"/>
            <w:hideMark/>
          </w:tcPr>
          <w:p w14:paraId="02BE984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4E567F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$ 240</w:t>
            </w:r>
          </w:p>
        </w:tc>
      </w:tr>
      <w:tr w:rsidR="00FD1B50" w:rsidRPr="00166CDE" w14:paraId="7CAAC6BC" w14:textId="77777777" w:rsidTr="00FD1B50">
        <w:trPr>
          <w:trHeight w:val="20"/>
        </w:trPr>
        <w:tc>
          <w:tcPr>
            <w:tcW w:w="284" w:type="pct"/>
            <w:shd w:val="clear" w:color="auto" w:fill="auto"/>
            <w:vAlign w:val="center"/>
            <w:hideMark/>
          </w:tcPr>
          <w:p w14:paraId="4BFE4DD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184</w:t>
            </w:r>
          </w:p>
        </w:tc>
        <w:tc>
          <w:tcPr>
            <w:tcW w:w="662" w:type="pct"/>
            <w:shd w:val="clear" w:color="auto" w:fill="auto"/>
            <w:vAlign w:val="center"/>
            <w:hideMark/>
          </w:tcPr>
          <w:p w14:paraId="75FD72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38239-2</w:t>
            </w:r>
          </w:p>
        </w:tc>
        <w:tc>
          <w:tcPr>
            <w:tcW w:w="2850" w:type="pct"/>
            <w:shd w:val="clear" w:color="auto" w:fill="auto"/>
            <w:vAlign w:val="center"/>
            <w:hideMark/>
          </w:tcPr>
          <w:p w14:paraId="1724049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ACICLOVIR - 250MG</w:t>
            </w:r>
          </w:p>
        </w:tc>
        <w:tc>
          <w:tcPr>
            <w:tcW w:w="729" w:type="pct"/>
            <w:shd w:val="clear" w:color="auto" w:fill="auto"/>
            <w:vAlign w:val="center"/>
            <w:hideMark/>
          </w:tcPr>
          <w:p w14:paraId="5BD147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06B8DAB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$ 13.223</w:t>
            </w:r>
          </w:p>
        </w:tc>
      </w:tr>
      <w:tr w:rsidR="00FD1B50" w:rsidRPr="00166CDE" w14:paraId="0ED37A32" w14:textId="77777777" w:rsidTr="00FD1B50">
        <w:trPr>
          <w:trHeight w:val="20"/>
        </w:trPr>
        <w:tc>
          <w:tcPr>
            <w:tcW w:w="284" w:type="pct"/>
            <w:shd w:val="clear" w:color="auto" w:fill="auto"/>
            <w:vAlign w:val="center"/>
            <w:hideMark/>
          </w:tcPr>
          <w:p w14:paraId="3E9725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185</w:t>
            </w:r>
          </w:p>
        </w:tc>
        <w:tc>
          <w:tcPr>
            <w:tcW w:w="662" w:type="pct"/>
            <w:shd w:val="clear" w:color="auto" w:fill="auto"/>
            <w:vAlign w:val="center"/>
            <w:hideMark/>
          </w:tcPr>
          <w:p w14:paraId="47983E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51715-1</w:t>
            </w:r>
          </w:p>
        </w:tc>
        <w:tc>
          <w:tcPr>
            <w:tcW w:w="2850" w:type="pct"/>
            <w:shd w:val="clear" w:color="auto" w:fill="auto"/>
            <w:vAlign w:val="center"/>
            <w:hideMark/>
          </w:tcPr>
          <w:p w14:paraId="369E24A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ACICLOVIR - 800MG</w:t>
            </w:r>
          </w:p>
        </w:tc>
        <w:tc>
          <w:tcPr>
            <w:tcW w:w="729" w:type="pct"/>
            <w:shd w:val="clear" w:color="auto" w:fill="auto"/>
            <w:vAlign w:val="center"/>
            <w:hideMark/>
          </w:tcPr>
          <w:p w14:paraId="6BF0AF1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B7B28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$ 661</w:t>
            </w:r>
          </w:p>
        </w:tc>
      </w:tr>
      <w:tr w:rsidR="00FD1B50" w:rsidRPr="00166CDE" w14:paraId="3E0D0165" w14:textId="77777777" w:rsidTr="00FD1B50">
        <w:trPr>
          <w:trHeight w:val="20"/>
        </w:trPr>
        <w:tc>
          <w:tcPr>
            <w:tcW w:w="284" w:type="pct"/>
            <w:shd w:val="clear" w:color="auto" w:fill="auto"/>
            <w:vAlign w:val="center"/>
            <w:hideMark/>
          </w:tcPr>
          <w:p w14:paraId="6203766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186</w:t>
            </w:r>
          </w:p>
        </w:tc>
        <w:tc>
          <w:tcPr>
            <w:tcW w:w="662" w:type="pct"/>
            <w:shd w:val="clear" w:color="auto" w:fill="auto"/>
            <w:vAlign w:val="center"/>
            <w:hideMark/>
          </w:tcPr>
          <w:p w14:paraId="39E1332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19936296-8</w:t>
            </w:r>
          </w:p>
        </w:tc>
        <w:tc>
          <w:tcPr>
            <w:tcW w:w="2850" w:type="pct"/>
            <w:shd w:val="clear" w:color="auto" w:fill="auto"/>
            <w:vAlign w:val="center"/>
            <w:hideMark/>
          </w:tcPr>
          <w:p w14:paraId="0F73C5F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ACETILSALICILICO - 100MG</w:t>
            </w:r>
          </w:p>
        </w:tc>
        <w:tc>
          <w:tcPr>
            <w:tcW w:w="729" w:type="pct"/>
            <w:shd w:val="clear" w:color="auto" w:fill="auto"/>
            <w:vAlign w:val="center"/>
            <w:hideMark/>
          </w:tcPr>
          <w:p w14:paraId="677F79E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074DB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w:t>
            </w:r>
          </w:p>
        </w:tc>
      </w:tr>
      <w:tr w:rsidR="00FD1B50" w:rsidRPr="00166CDE" w14:paraId="5F5E4CE5" w14:textId="77777777" w:rsidTr="00FD1B50">
        <w:trPr>
          <w:trHeight w:val="20"/>
        </w:trPr>
        <w:tc>
          <w:tcPr>
            <w:tcW w:w="284" w:type="pct"/>
            <w:shd w:val="clear" w:color="auto" w:fill="auto"/>
            <w:vAlign w:val="center"/>
            <w:hideMark/>
          </w:tcPr>
          <w:p w14:paraId="13FB47E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187</w:t>
            </w:r>
          </w:p>
        </w:tc>
        <w:tc>
          <w:tcPr>
            <w:tcW w:w="662" w:type="pct"/>
            <w:shd w:val="clear" w:color="auto" w:fill="auto"/>
            <w:vAlign w:val="center"/>
            <w:hideMark/>
          </w:tcPr>
          <w:p w14:paraId="2A03067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21740-2</w:t>
            </w:r>
          </w:p>
        </w:tc>
        <w:tc>
          <w:tcPr>
            <w:tcW w:w="2850" w:type="pct"/>
            <w:shd w:val="clear" w:color="auto" w:fill="auto"/>
            <w:vAlign w:val="center"/>
            <w:hideMark/>
          </w:tcPr>
          <w:p w14:paraId="511C0C5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ASCORBICO - 100MG/ML</w:t>
            </w:r>
          </w:p>
        </w:tc>
        <w:tc>
          <w:tcPr>
            <w:tcW w:w="729" w:type="pct"/>
            <w:shd w:val="clear" w:color="auto" w:fill="auto"/>
            <w:vAlign w:val="center"/>
            <w:hideMark/>
          </w:tcPr>
          <w:p w14:paraId="3C129B9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GOTERO</w:t>
            </w:r>
          </w:p>
        </w:tc>
        <w:tc>
          <w:tcPr>
            <w:tcW w:w="475" w:type="pct"/>
            <w:shd w:val="clear" w:color="auto" w:fill="auto"/>
            <w:vAlign w:val="center"/>
            <w:hideMark/>
          </w:tcPr>
          <w:p w14:paraId="30E86B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$ 4.734</w:t>
            </w:r>
          </w:p>
        </w:tc>
      </w:tr>
      <w:tr w:rsidR="00FD1B50" w:rsidRPr="00166CDE" w14:paraId="0606F674" w14:textId="77777777" w:rsidTr="00FD1B50">
        <w:trPr>
          <w:trHeight w:val="20"/>
        </w:trPr>
        <w:tc>
          <w:tcPr>
            <w:tcW w:w="284" w:type="pct"/>
            <w:shd w:val="clear" w:color="auto" w:fill="auto"/>
            <w:vAlign w:val="center"/>
            <w:hideMark/>
          </w:tcPr>
          <w:p w14:paraId="3FB8E23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188</w:t>
            </w:r>
          </w:p>
        </w:tc>
        <w:tc>
          <w:tcPr>
            <w:tcW w:w="662" w:type="pct"/>
            <w:shd w:val="clear" w:color="auto" w:fill="auto"/>
            <w:vAlign w:val="center"/>
            <w:hideMark/>
          </w:tcPr>
          <w:p w14:paraId="32CBC0A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20004086-1</w:t>
            </w:r>
          </w:p>
        </w:tc>
        <w:tc>
          <w:tcPr>
            <w:tcW w:w="2850" w:type="pct"/>
            <w:shd w:val="clear" w:color="auto" w:fill="auto"/>
            <w:vAlign w:val="center"/>
            <w:hideMark/>
          </w:tcPr>
          <w:p w14:paraId="4DA9E07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ASCORBICO - 500MG</w:t>
            </w:r>
          </w:p>
        </w:tc>
        <w:tc>
          <w:tcPr>
            <w:tcW w:w="729" w:type="pct"/>
            <w:shd w:val="clear" w:color="auto" w:fill="auto"/>
            <w:vAlign w:val="center"/>
            <w:hideMark/>
          </w:tcPr>
          <w:p w14:paraId="0915185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095467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$ 205</w:t>
            </w:r>
          </w:p>
        </w:tc>
      </w:tr>
      <w:tr w:rsidR="00FD1B50" w:rsidRPr="00166CDE" w14:paraId="2141BDAD" w14:textId="77777777" w:rsidTr="00FD1B50">
        <w:trPr>
          <w:trHeight w:val="20"/>
        </w:trPr>
        <w:tc>
          <w:tcPr>
            <w:tcW w:w="284" w:type="pct"/>
            <w:shd w:val="clear" w:color="auto" w:fill="auto"/>
            <w:vAlign w:val="center"/>
            <w:hideMark/>
          </w:tcPr>
          <w:p w14:paraId="542970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189</w:t>
            </w:r>
          </w:p>
        </w:tc>
        <w:tc>
          <w:tcPr>
            <w:tcW w:w="662" w:type="pct"/>
            <w:shd w:val="clear" w:color="auto" w:fill="auto"/>
            <w:vAlign w:val="center"/>
            <w:hideMark/>
          </w:tcPr>
          <w:p w14:paraId="54BE2C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19926153-2</w:t>
            </w:r>
          </w:p>
        </w:tc>
        <w:tc>
          <w:tcPr>
            <w:tcW w:w="2850" w:type="pct"/>
            <w:shd w:val="clear" w:color="auto" w:fill="auto"/>
            <w:vAlign w:val="center"/>
            <w:hideMark/>
          </w:tcPr>
          <w:p w14:paraId="1EB0891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ASCORBICO - 500MG TABLETA MASTICABLE</w:t>
            </w:r>
          </w:p>
        </w:tc>
        <w:tc>
          <w:tcPr>
            <w:tcW w:w="729" w:type="pct"/>
            <w:shd w:val="clear" w:color="auto" w:fill="auto"/>
            <w:vAlign w:val="center"/>
            <w:hideMark/>
          </w:tcPr>
          <w:p w14:paraId="7587342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5EE8BA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$ 237</w:t>
            </w:r>
          </w:p>
        </w:tc>
      </w:tr>
      <w:tr w:rsidR="00FD1B50" w:rsidRPr="00166CDE" w14:paraId="744E057A" w14:textId="77777777" w:rsidTr="00FD1B50">
        <w:trPr>
          <w:trHeight w:val="20"/>
        </w:trPr>
        <w:tc>
          <w:tcPr>
            <w:tcW w:w="284" w:type="pct"/>
            <w:shd w:val="clear" w:color="auto" w:fill="auto"/>
            <w:vAlign w:val="center"/>
            <w:hideMark/>
          </w:tcPr>
          <w:p w14:paraId="72166B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190</w:t>
            </w:r>
          </w:p>
        </w:tc>
        <w:tc>
          <w:tcPr>
            <w:tcW w:w="662" w:type="pct"/>
            <w:shd w:val="clear" w:color="auto" w:fill="auto"/>
            <w:vAlign w:val="center"/>
            <w:hideMark/>
          </w:tcPr>
          <w:p w14:paraId="6123ABF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19908845-2</w:t>
            </w:r>
          </w:p>
        </w:tc>
        <w:tc>
          <w:tcPr>
            <w:tcW w:w="2850" w:type="pct"/>
            <w:shd w:val="clear" w:color="auto" w:fill="auto"/>
            <w:vAlign w:val="center"/>
            <w:hideMark/>
          </w:tcPr>
          <w:p w14:paraId="30899A5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FOLICO - 1 MG</w:t>
            </w:r>
          </w:p>
        </w:tc>
        <w:tc>
          <w:tcPr>
            <w:tcW w:w="729" w:type="pct"/>
            <w:shd w:val="clear" w:color="auto" w:fill="auto"/>
            <w:vAlign w:val="center"/>
            <w:hideMark/>
          </w:tcPr>
          <w:p w14:paraId="29F3EE5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E0BC3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$ 37</w:t>
            </w:r>
          </w:p>
        </w:tc>
      </w:tr>
      <w:tr w:rsidR="00FD1B50" w:rsidRPr="00166CDE" w14:paraId="08DBA0C1" w14:textId="77777777" w:rsidTr="00FD1B50">
        <w:trPr>
          <w:trHeight w:val="20"/>
        </w:trPr>
        <w:tc>
          <w:tcPr>
            <w:tcW w:w="284" w:type="pct"/>
            <w:shd w:val="clear" w:color="auto" w:fill="auto"/>
            <w:vAlign w:val="center"/>
            <w:hideMark/>
          </w:tcPr>
          <w:p w14:paraId="7034FEF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191</w:t>
            </w:r>
          </w:p>
        </w:tc>
        <w:tc>
          <w:tcPr>
            <w:tcW w:w="662" w:type="pct"/>
            <w:shd w:val="clear" w:color="auto" w:fill="auto"/>
            <w:vAlign w:val="center"/>
            <w:hideMark/>
          </w:tcPr>
          <w:p w14:paraId="3C2769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11697-2</w:t>
            </w:r>
          </w:p>
        </w:tc>
        <w:tc>
          <w:tcPr>
            <w:tcW w:w="2850" w:type="pct"/>
            <w:shd w:val="clear" w:color="auto" w:fill="auto"/>
            <w:vAlign w:val="center"/>
            <w:hideMark/>
          </w:tcPr>
          <w:p w14:paraId="4EFBF7B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FUSIDICO 2% TUBO X 15GR</w:t>
            </w:r>
          </w:p>
        </w:tc>
        <w:tc>
          <w:tcPr>
            <w:tcW w:w="729" w:type="pct"/>
            <w:shd w:val="clear" w:color="auto" w:fill="auto"/>
            <w:vAlign w:val="center"/>
            <w:hideMark/>
          </w:tcPr>
          <w:p w14:paraId="335BCD3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TUBO X 15 G</w:t>
            </w:r>
          </w:p>
        </w:tc>
        <w:tc>
          <w:tcPr>
            <w:tcW w:w="475" w:type="pct"/>
            <w:shd w:val="clear" w:color="auto" w:fill="auto"/>
            <w:vAlign w:val="center"/>
            <w:hideMark/>
          </w:tcPr>
          <w:p w14:paraId="63DBF89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$ 8.075</w:t>
            </w:r>
          </w:p>
        </w:tc>
      </w:tr>
      <w:tr w:rsidR="00FD1B50" w:rsidRPr="00166CDE" w14:paraId="5A5208A0" w14:textId="77777777" w:rsidTr="00FD1B50">
        <w:trPr>
          <w:trHeight w:val="20"/>
        </w:trPr>
        <w:tc>
          <w:tcPr>
            <w:tcW w:w="284" w:type="pct"/>
            <w:shd w:val="clear" w:color="auto" w:fill="auto"/>
            <w:vAlign w:val="center"/>
            <w:hideMark/>
          </w:tcPr>
          <w:p w14:paraId="6CB2C9E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192</w:t>
            </w:r>
          </w:p>
        </w:tc>
        <w:tc>
          <w:tcPr>
            <w:tcW w:w="662" w:type="pct"/>
            <w:shd w:val="clear" w:color="auto" w:fill="auto"/>
            <w:vAlign w:val="center"/>
            <w:hideMark/>
          </w:tcPr>
          <w:p w14:paraId="21F983A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19923975-1</w:t>
            </w:r>
          </w:p>
        </w:tc>
        <w:tc>
          <w:tcPr>
            <w:tcW w:w="2850" w:type="pct"/>
            <w:shd w:val="clear" w:color="auto" w:fill="auto"/>
            <w:vAlign w:val="center"/>
            <w:hideMark/>
          </w:tcPr>
          <w:p w14:paraId="7C3D8A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RETINOICO - 0.05% CREMA</w:t>
            </w:r>
          </w:p>
        </w:tc>
        <w:tc>
          <w:tcPr>
            <w:tcW w:w="729" w:type="pct"/>
            <w:shd w:val="clear" w:color="auto" w:fill="auto"/>
            <w:vAlign w:val="center"/>
            <w:hideMark/>
          </w:tcPr>
          <w:p w14:paraId="5FF12D8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426C930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$ 8.842</w:t>
            </w:r>
          </w:p>
        </w:tc>
      </w:tr>
      <w:tr w:rsidR="00FD1B50" w:rsidRPr="00166CDE" w14:paraId="541CF8CE" w14:textId="77777777" w:rsidTr="00FD1B50">
        <w:trPr>
          <w:trHeight w:val="20"/>
        </w:trPr>
        <w:tc>
          <w:tcPr>
            <w:tcW w:w="284" w:type="pct"/>
            <w:shd w:val="clear" w:color="auto" w:fill="auto"/>
            <w:vAlign w:val="center"/>
            <w:hideMark/>
          </w:tcPr>
          <w:p w14:paraId="1821D71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193</w:t>
            </w:r>
          </w:p>
        </w:tc>
        <w:tc>
          <w:tcPr>
            <w:tcW w:w="662" w:type="pct"/>
            <w:shd w:val="clear" w:color="auto" w:fill="auto"/>
            <w:vAlign w:val="center"/>
            <w:hideMark/>
          </w:tcPr>
          <w:p w14:paraId="6545559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19914896-1</w:t>
            </w:r>
          </w:p>
        </w:tc>
        <w:tc>
          <w:tcPr>
            <w:tcW w:w="2850" w:type="pct"/>
            <w:shd w:val="clear" w:color="auto" w:fill="auto"/>
            <w:vAlign w:val="center"/>
            <w:hideMark/>
          </w:tcPr>
          <w:p w14:paraId="2FF1393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RETINOICO - 0.05GR/100M</w:t>
            </w:r>
          </w:p>
        </w:tc>
        <w:tc>
          <w:tcPr>
            <w:tcW w:w="729" w:type="pct"/>
            <w:shd w:val="clear" w:color="auto" w:fill="auto"/>
            <w:vAlign w:val="center"/>
            <w:hideMark/>
          </w:tcPr>
          <w:p w14:paraId="542D48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LOCION</w:t>
            </w:r>
          </w:p>
        </w:tc>
        <w:tc>
          <w:tcPr>
            <w:tcW w:w="475" w:type="pct"/>
            <w:shd w:val="clear" w:color="auto" w:fill="auto"/>
            <w:vAlign w:val="center"/>
            <w:hideMark/>
          </w:tcPr>
          <w:p w14:paraId="684FAFE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$ 8.310</w:t>
            </w:r>
          </w:p>
        </w:tc>
      </w:tr>
      <w:tr w:rsidR="00FD1B50" w:rsidRPr="00166CDE" w14:paraId="437B6A33" w14:textId="77777777" w:rsidTr="00FD1B50">
        <w:trPr>
          <w:trHeight w:val="20"/>
        </w:trPr>
        <w:tc>
          <w:tcPr>
            <w:tcW w:w="284" w:type="pct"/>
            <w:shd w:val="clear" w:color="auto" w:fill="auto"/>
            <w:vAlign w:val="center"/>
            <w:hideMark/>
          </w:tcPr>
          <w:p w14:paraId="7681CB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194</w:t>
            </w:r>
          </w:p>
        </w:tc>
        <w:tc>
          <w:tcPr>
            <w:tcW w:w="662" w:type="pct"/>
            <w:shd w:val="clear" w:color="auto" w:fill="auto"/>
            <w:vAlign w:val="center"/>
            <w:hideMark/>
          </w:tcPr>
          <w:p w14:paraId="6C6057D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19983141-4</w:t>
            </w:r>
          </w:p>
        </w:tc>
        <w:tc>
          <w:tcPr>
            <w:tcW w:w="2850" w:type="pct"/>
            <w:shd w:val="clear" w:color="auto" w:fill="auto"/>
            <w:vAlign w:val="center"/>
            <w:hideMark/>
          </w:tcPr>
          <w:p w14:paraId="471655B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TRANEXAMICO - 500 MG</w:t>
            </w:r>
          </w:p>
        </w:tc>
        <w:tc>
          <w:tcPr>
            <w:tcW w:w="729" w:type="pct"/>
            <w:shd w:val="clear" w:color="auto" w:fill="auto"/>
            <w:vAlign w:val="center"/>
            <w:hideMark/>
          </w:tcPr>
          <w:p w14:paraId="3EE3A83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EB8680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$ 2.576</w:t>
            </w:r>
          </w:p>
        </w:tc>
      </w:tr>
      <w:tr w:rsidR="00FD1B50" w:rsidRPr="00166CDE" w14:paraId="7109F376" w14:textId="77777777" w:rsidTr="00FD1B50">
        <w:trPr>
          <w:trHeight w:val="20"/>
        </w:trPr>
        <w:tc>
          <w:tcPr>
            <w:tcW w:w="284" w:type="pct"/>
            <w:shd w:val="clear" w:color="auto" w:fill="auto"/>
            <w:vAlign w:val="center"/>
            <w:hideMark/>
          </w:tcPr>
          <w:p w14:paraId="70A5EC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195</w:t>
            </w:r>
          </w:p>
        </w:tc>
        <w:tc>
          <w:tcPr>
            <w:tcW w:w="662" w:type="pct"/>
            <w:shd w:val="clear" w:color="auto" w:fill="auto"/>
            <w:vAlign w:val="center"/>
            <w:hideMark/>
          </w:tcPr>
          <w:p w14:paraId="2880695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54615-3</w:t>
            </w:r>
          </w:p>
        </w:tc>
        <w:tc>
          <w:tcPr>
            <w:tcW w:w="2850" w:type="pct"/>
            <w:shd w:val="clear" w:color="auto" w:fill="auto"/>
            <w:vAlign w:val="center"/>
            <w:hideMark/>
          </w:tcPr>
          <w:p w14:paraId="61551B1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TRANEXAMICO 500 MG / 5 ML AMPOLLA</w:t>
            </w:r>
          </w:p>
        </w:tc>
        <w:tc>
          <w:tcPr>
            <w:tcW w:w="729" w:type="pct"/>
            <w:shd w:val="clear" w:color="auto" w:fill="auto"/>
            <w:vAlign w:val="center"/>
            <w:hideMark/>
          </w:tcPr>
          <w:p w14:paraId="18FC68C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64CF2C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$ 4.817</w:t>
            </w:r>
          </w:p>
        </w:tc>
      </w:tr>
      <w:tr w:rsidR="00FD1B50" w:rsidRPr="00166CDE" w14:paraId="2528999C" w14:textId="77777777" w:rsidTr="00FD1B50">
        <w:trPr>
          <w:trHeight w:val="20"/>
        </w:trPr>
        <w:tc>
          <w:tcPr>
            <w:tcW w:w="284" w:type="pct"/>
            <w:shd w:val="clear" w:color="auto" w:fill="auto"/>
            <w:vAlign w:val="center"/>
            <w:hideMark/>
          </w:tcPr>
          <w:p w14:paraId="25CDE0C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196</w:t>
            </w:r>
          </w:p>
        </w:tc>
        <w:tc>
          <w:tcPr>
            <w:tcW w:w="662" w:type="pct"/>
            <w:shd w:val="clear" w:color="auto" w:fill="auto"/>
            <w:vAlign w:val="center"/>
            <w:hideMark/>
          </w:tcPr>
          <w:p w14:paraId="663587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47792-1</w:t>
            </w:r>
          </w:p>
        </w:tc>
        <w:tc>
          <w:tcPr>
            <w:tcW w:w="2850" w:type="pct"/>
            <w:shd w:val="clear" w:color="auto" w:fill="auto"/>
            <w:vAlign w:val="center"/>
            <w:hideMark/>
          </w:tcPr>
          <w:p w14:paraId="2E8971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VALPROICO - 250MG</w:t>
            </w:r>
          </w:p>
        </w:tc>
        <w:tc>
          <w:tcPr>
            <w:tcW w:w="729" w:type="pct"/>
            <w:shd w:val="clear" w:color="auto" w:fill="auto"/>
            <w:vAlign w:val="center"/>
            <w:hideMark/>
          </w:tcPr>
          <w:p w14:paraId="69E48A4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7F98D4C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$ 256</w:t>
            </w:r>
          </w:p>
        </w:tc>
      </w:tr>
      <w:tr w:rsidR="00FD1B50" w:rsidRPr="00166CDE" w14:paraId="0E71FFC4" w14:textId="77777777" w:rsidTr="00FD1B50">
        <w:trPr>
          <w:trHeight w:val="20"/>
        </w:trPr>
        <w:tc>
          <w:tcPr>
            <w:tcW w:w="284" w:type="pct"/>
            <w:shd w:val="clear" w:color="auto" w:fill="auto"/>
            <w:vAlign w:val="center"/>
            <w:hideMark/>
          </w:tcPr>
          <w:p w14:paraId="2199C7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197</w:t>
            </w:r>
          </w:p>
        </w:tc>
        <w:tc>
          <w:tcPr>
            <w:tcW w:w="662" w:type="pct"/>
            <w:shd w:val="clear" w:color="auto" w:fill="auto"/>
            <w:vAlign w:val="center"/>
            <w:hideMark/>
          </w:tcPr>
          <w:p w14:paraId="2378B4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19955370-2</w:t>
            </w:r>
          </w:p>
        </w:tc>
        <w:tc>
          <w:tcPr>
            <w:tcW w:w="2850" w:type="pct"/>
            <w:shd w:val="clear" w:color="auto" w:fill="auto"/>
            <w:vAlign w:val="center"/>
            <w:hideMark/>
          </w:tcPr>
          <w:p w14:paraId="68BADD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ACIDO VALPROICO - 250MG/5ML</w:t>
            </w:r>
          </w:p>
        </w:tc>
        <w:tc>
          <w:tcPr>
            <w:tcW w:w="729" w:type="pct"/>
            <w:shd w:val="clear" w:color="auto" w:fill="auto"/>
            <w:vAlign w:val="center"/>
            <w:hideMark/>
          </w:tcPr>
          <w:p w14:paraId="63E28A7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04E6345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$ 5.232</w:t>
            </w:r>
          </w:p>
        </w:tc>
      </w:tr>
      <w:tr w:rsidR="00FD1B50" w:rsidRPr="00166CDE" w14:paraId="709130CA" w14:textId="77777777" w:rsidTr="00FD1B50">
        <w:trPr>
          <w:trHeight w:val="20"/>
        </w:trPr>
        <w:tc>
          <w:tcPr>
            <w:tcW w:w="284" w:type="pct"/>
            <w:shd w:val="clear" w:color="auto" w:fill="auto"/>
            <w:vAlign w:val="center"/>
            <w:hideMark/>
          </w:tcPr>
          <w:p w14:paraId="466DAAB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w:t>
            </w:r>
          </w:p>
        </w:tc>
        <w:tc>
          <w:tcPr>
            <w:tcW w:w="662" w:type="pct"/>
            <w:shd w:val="clear" w:color="auto" w:fill="auto"/>
            <w:vAlign w:val="center"/>
            <w:hideMark/>
          </w:tcPr>
          <w:p w14:paraId="783BF8C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20148959-1</w:t>
            </w:r>
          </w:p>
        </w:tc>
        <w:tc>
          <w:tcPr>
            <w:tcW w:w="2850" w:type="pct"/>
            <w:shd w:val="clear" w:color="auto" w:fill="auto"/>
            <w:vAlign w:val="center"/>
            <w:hideMark/>
          </w:tcPr>
          <w:p w14:paraId="2FC3447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ADENOSINA - 6 MG</w:t>
            </w:r>
          </w:p>
        </w:tc>
        <w:tc>
          <w:tcPr>
            <w:tcW w:w="729" w:type="pct"/>
            <w:shd w:val="clear" w:color="auto" w:fill="auto"/>
            <w:vAlign w:val="center"/>
            <w:hideMark/>
          </w:tcPr>
          <w:p w14:paraId="7125FA7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906AF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$ 34.055</w:t>
            </w:r>
          </w:p>
        </w:tc>
      </w:tr>
      <w:tr w:rsidR="00FD1B50" w:rsidRPr="00166CDE" w14:paraId="42E133F8" w14:textId="77777777" w:rsidTr="00FD1B50">
        <w:trPr>
          <w:trHeight w:val="20"/>
        </w:trPr>
        <w:tc>
          <w:tcPr>
            <w:tcW w:w="284" w:type="pct"/>
            <w:shd w:val="clear" w:color="auto" w:fill="auto"/>
            <w:vAlign w:val="center"/>
            <w:hideMark/>
          </w:tcPr>
          <w:p w14:paraId="0D099FA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w:t>
            </w:r>
          </w:p>
        </w:tc>
        <w:tc>
          <w:tcPr>
            <w:tcW w:w="662" w:type="pct"/>
            <w:shd w:val="clear" w:color="auto" w:fill="auto"/>
            <w:vAlign w:val="center"/>
            <w:hideMark/>
          </w:tcPr>
          <w:p w14:paraId="453DD3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19912759-1</w:t>
            </w:r>
          </w:p>
        </w:tc>
        <w:tc>
          <w:tcPr>
            <w:tcW w:w="2850" w:type="pct"/>
            <w:shd w:val="clear" w:color="auto" w:fill="auto"/>
            <w:vAlign w:val="center"/>
            <w:hideMark/>
          </w:tcPr>
          <w:p w14:paraId="6FDC6B6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AGUA DESTILADA - 500ML</w:t>
            </w:r>
          </w:p>
        </w:tc>
        <w:tc>
          <w:tcPr>
            <w:tcW w:w="729" w:type="pct"/>
            <w:shd w:val="clear" w:color="auto" w:fill="auto"/>
            <w:vAlign w:val="center"/>
            <w:hideMark/>
          </w:tcPr>
          <w:p w14:paraId="7611FFE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w:t>
            </w:r>
          </w:p>
        </w:tc>
        <w:tc>
          <w:tcPr>
            <w:tcW w:w="475" w:type="pct"/>
            <w:shd w:val="clear" w:color="auto" w:fill="auto"/>
            <w:vAlign w:val="center"/>
            <w:hideMark/>
          </w:tcPr>
          <w:p w14:paraId="2B93098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$ 12.136</w:t>
            </w:r>
          </w:p>
        </w:tc>
      </w:tr>
      <w:tr w:rsidR="00FD1B50" w:rsidRPr="00166CDE" w14:paraId="5042A129" w14:textId="77777777" w:rsidTr="00FD1B50">
        <w:trPr>
          <w:trHeight w:val="20"/>
        </w:trPr>
        <w:tc>
          <w:tcPr>
            <w:tcW w:w="284" w:type="pct"/>
            <w:shd w:val="clear" w:color="auto" w:fill="auto"/>
            <w:vAlign w:val="center"/>
            <w:hideMark/>
          </w:tcPr>
          <w:p w14:paraId="5493863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w:t>
            </w:r>
          </w:p>
        </w:tc>
        <w:tc>
          <w:tcPr>
            <w:tcW w:w="662" w:type="pct"/>
            <w:shd w:val="clear" w:color="auto" w:fill="auto"/>
            <w:vAlign w:val="center"/>
            <w:hideMark/>
          </w:tcPr>
          <w:p w14:paraId="3A90ACA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34421-4</w:t>
            </w:r>
          </w:p>
        </w:tc>
        <w:tc>
          <w:tcPr>
            <w:tcW w:w="2850" w:type="pct"/>
            <w:shd w:val="clear" w:color="auto" w:fill="auto"/>
            <w:vAlign w:val="center"/>
            <w:hideMark/>
          </w:tcPr>
          <w:p w14:paraId="5B3C066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AGUA ESTERIL - 500ML</w:t>
            </w:r>
          </w:p>
        </w:tc>
        <w:tc>
          <w:tcPr>
            <w:tcW w:w="729" w:type="pct"/>
            <w:shd w:val="clear" w:color="auto" w:fill="auto"/>
            <w:vAlign w:val="center"/>
            <w:hideMark/>
          </w:tcPr>
          <w:p w14:paraId="28CEED7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2579E4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$ 3.184</w:t>
            </w:r>
          </w:p>
        </w:tc>
      </w:tr>
      <w:tr w:rsidR="00FD1B50" w:rsidRPr="00166CDE" w14:paraId="6D15F1E7" w14:textId="77777777" w:rsidTr="00FD1B50">
        <w:trPr>
          <w:trHeight w:val="20"/>
        </w:trPr>
        <w:tc>
          <w:tcPr>
            <w:tcW w:w="284" w:type="pct"/>
            <w:shd w:val="clear" w:color="auto" w:fill="auto"/>
            <w:vAlign w:val="center"/>
            <w:hideMark/>
          </w:tcPr>
          <w:p w14:paraId="272D7FD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201</w:t>
            </w:r>
          </w:p>
        </w:tc>
        <w:tc>
          <w:tcPr>
            <w:tcW w:w="662" w:type="pct"/>
            <w:shd w:val="clear" w:color="auto" w:fill="auto"/>
            <w:vAlign w:val="center"/>
            <w:hideMark/>
          </w:tcPr>
          <w:p w14:paraId="178EC5D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45730-3</w:t>
            </w:r>
          </w:p>
        </w:tc>
        <w:tc>
          <w:tcPr>
            <w:tcW w:w="2850" w:type="pct"/>
            <w:shd w:val="clear" w:color="auto" w:fill="auto"/>
            <w:vAlign w:val="center"/>
            <w:hideMark/>
          </w:tcPr>
          <w:p w14:paraId="5B493F7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AGUA ESTERIL - 5ML</w:t>
            </w:r>
          </w:p>
        </w:tc>
        <w:tc>
          <w:tcPr>
            <w:tcW w:w="729" w:type="pct"/>
            <w:shd w:val="clear" w:color="auto" w:fill="auto"/>
            <w:vAlign w:val="center"/>
            <w:hideMark/>
          </w:tcPr>
          <w:p w14:paraId="2414C16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B4D3C7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$ 470</w:t>
            </w:r>
          </w:p>
        </w:tc>
      </w:tr>
      <w:tr w:rsidR="00FD1B50" w:rsidRPr="00166CDE" w14:paraId="192531FE" w14:textId="77777777" w:rsidTr="00FD1B50">
        <w:trPr>
          <w:trHeight w:val="20"/>
        </w:trPr>
        <w:tc>
          <w:tcPr>
            <w:tcW w:w="284" w:type="pct"/>
            <w:shd w:val="clear" w:color="auto" w:fill="auto"/>
            <w:vAlign w:val="center"/>
            <w:hideMark/>
          </w:tcPr>
          <w:p w14:paraId="7DEE261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202</w:t>
            </w:r>
          </w:p>
        </w:tc>
        <w:tc>
          <w:tcPr>
            <w:tcW w:w="662" w:type="pct"/>
            <w:shd w:val="clear" w:color="auto" w:fill="auto"/>
            <w:vAlign w:val="center"/>
            <w:hideMark/>
          </w:tcPr>
          <w:p w14:paraId="34387E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230417-1</w:t>
            </w:r>
          </w:p>
        </w:tc>
        <w:tc>
          <w:tcPr>
            <w:tcW w:w="2850" w:type="pct"/>
            <w:shd w:val="clear" w:color="auto" w:fill="auto"/>
            <w:vAlign w:val="center"/>
            <w:hideMark/>
          </w:tcPr>
          <w:p w14:paraId="765D949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ALBENDAZOL - 100MG/5ML (2%)</w:t>
            </w:r>
          </w:p>
        </w:tc>
        <w:tc>
          <w:tcPr>
            <w:tcW w:w="729" w:type="pct"/>
            <w:shd w:val="clear" w:color="auto" w:fill="auto"/>
            <w:vAlign w:val="center"/>
            <w:hideMark/>
          </w:tcPr>
          <w:p w14:paraId="7F1B2D7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50AD085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$ 1.200</w:t>
            </w:r>
          </w:p>
        </w:tc>
      </w:tr>
      <w:tr w:rsidR="00FD1B50" w:rsidRPr="00166CDE" w14:paraId="3A0C29EC" w14:textId="77777777" w:rsidTr="00FD1B50">
        <w:trPr>
          <w:trHeight w:val="20"/>
        </w:trPr>
        <w:tc>
          <w:tcPr>
            <w:tcW w:w="284" w:type="pct"/>
            <w:shd w:val="clear" w:color="auto" w:fill="auto"/>
            <w:vAlign w:val="center"/>
            <w:hideMark/>
          </w:tcPr>
          <w:p w14:paraId="42FBAEF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203</w:t>
            </w:r>
          </w:p>
        </w:tc>
        <w:tc>
          <w:tcPr>
            <w:tcW w:w="662" w:type="pct"/>
            <w:shd w:val="clear" w:color="auto" w:fill="auto"/>
            <w:vAlign w:val="center"/>
            <w:hideMark/>
          </w:tcPr>
          <w:p w14:paraId="4C73534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19908202-2</w:t>
            </w:r>
          </w:p>
        </w:tc>
        <w:tc>
          <w:tcPr>
            <w:tcW w:w="2850" w:type="pct"/>
            <w:shd w:val="clear" w:color="auto" w:fill="auto"/>
            <w:vAlign w:val="center"/>
            <w:hideMark/>
          </w:tcPr>
          <w:p w14:paraId="7F4FA58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ALBENDAZOL - 200MG</w:t>
            </w:r>
          </w:p>
        </w:tc>
        <w:tc>
          <w:tcPr>
            <w:tcW w:w="729" w:type="pct"/>
            <w:shd w:val="clear" w:color="auto" w:fill="auto"/>
            <w:vAlign w:val="center"/>
            <w:hideMark/>
          </w:tcPr>
          <w:p w14:paraId="2D8F511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E25C53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$ 292</w:t>
            </w:r>
          </w:p>
        </w:tc>
      </w:tr>
      <w:tr w:rsidR="00FD1B50" w:rsidRPr="00166CDE" w14:paraId="5949951A" w14:textId="77777777" w:rsidTr="00FD1B50">
        <w:trPr>
          <w:trHeight w:val="20"/>
        </w:trPr>
        <w:tc>
          <w:tcPr>
            <w:tcW w:w="284" w:type="pct"/>
            <w:shd w:val="clear" w:color="auto" w:fill="auto"/>
            <w:vAlign w:val="center"/>
            <w:hideMark/>
          </w:tcPr>
          <w:p w14:paraId="7FB113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204</w:t>
            </w:r>
          </w:p>
        </w:tc>
        <w:tc>
          <w:tcPr>
            <w:tcW w:w="662" w:type="pct"/>
            <w:shd w:val="clear" w:color="auto" w:fill="auto"/>
            <w:vAlign w:val="center"/>
            <w:hideMark/>
          </w:tcPr>
          <w:p w14:paraId="473D951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229858-7</w:t>
            </w:r>
          </w:p>
        </w:tc>
        <w:tc>
          <w:tcPr>
            <w:tcW w:w="2850" w:type="pct"/>
            <w:shd w:val="clear" w:color="auto" w:fill="auto"/>
            <w:vAlign w:val="center"/>
            <w:hideMark/>
          </w:tcPr>
          <w:p w14:paraId="208E390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ALCOHOL ANTISEPTICO - 70º</w:t>
            </w:r>
          </w:p>
        </w:tc>
        <w:tc>
          <w:tcPr>
            <w:tcW w:w="729" w:type="pct"/>
            <w:shd w:val="clear" w:color="auto" w:fill="auto"/>
            <w:vAlign w:val="center"/>
            <w:hideMark/>
          </w:tcPr>
          <w:p w14:paraId="0B2D89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BOTELLA X 700ML</w:t>
            </w:r>
          </w:p>
        </w:tc>
        <w:tc>
          <w:tcPr>
            <w:tcW w:w="475" w:type="pct"/>
            <w:shd w:val="clear" w:color="auto" w:fill="auto"/>
            <w:vAlign w:val="center"/>
            <w:hideMark/>
          </w:tcPr>
          <w:p w14:paraId="6CF049B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$ 5.331</w:t>
            </w:r>
          </w:p>
        </w:tc>
      </w:tr>
      <w:tr w:rsidR="00FD1B50" w:rsidRPr="00166CDE" w14:paraId="4A9D839D" w14:textId="77777777" w:rsidTr="00FD1B50">
        <w:trPr>
          <w:trHeight w:val="20"/>
        </w:trPr>
        <w:tc>
          <w:tcPr>
            <w:tcW w:w="284" w:type="pct"/>
            <w:shd w:val="clear" w:color="auto" w:fill="auto"/>
            <w:vAlign w:val="center"/>
            <w:hideMark/>
          </w:tcPr>
          <w:p w14:paraId="76E9DE2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205</w:t>
            </w:r>
          </w:p>
        </w:tc>
        <w:tc>
          <w:tcPr>
            <w:tcW w:w="662" w:type="pct"/>
            <w:shd w:val="clear" w:color="auto" w:fill="auto"/>
            <w:vAlign w:val="center"/>
            <w:hideMark/>
          </w:tcPr>
          <w:p w14:paraId="04FDA5D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229858-9</w:t>
            </w:r>
          </w:p>
        </w:tc>
        <w:tc>
          <w:tcPr>
            <w:tcW w:w="2850" w:type="pct"/>
            <w:shd w:val="clear" w:color="auto" w:fill="auto"/>
            <w:vAlign w:val="center"/>
            <w:hideMark/>
          </w:tcPr>
          <w:p w14:paraId="11CEF66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ALCOHOL ANTISEPTICO 70º X 120 ML</w:t>
            </w:r>
          </w:p>
        </w:tc>
        <w:tc>
          <w:tcPr>
            <w:tcW w:w="729" w:type="pct"/>
            <w:shd w:val="clear" w:color="auto" w:fill="auto"/>
            <w:vAlign w:val="center"/>
            <w:hideMark/>
          </w:tcPr>
          <w:p w14:paraId="4BCF9F1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X120</w:t>
            </w:r>
          </w:p>
        </w:tc>
        <w:tc>
          <w:tcPr>
            <w:tcW w:w="475" w:type="pct"/>
            <w:shd w:val="clear" w:color="auto" w:fill="auto"/>
            <w:vAlign w:val="center"/>
            <w:hideMark/>
          </w:tcPr>
          <w:p w14:paraId="77170E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$ 4.791</w:t>
            </w:r>
          </w:p>
        </w:tc>
      </w:tr>
      <w:tr w:rsidR="00FD1B50" w:rsidRPr="00166CDE" w14:paraId="036D36DD" w14:textId="77777777" w:rsidTr="00FD1B50">
        <w:trPr>
          <w:trHeight w:val="20"/>
        </w:trPr>
        <w:tc>
          <w:tcPr>
            <w:tcW w:w="284" w:type="pct"/>
            <w:shd w:val="clear" w:color="auto" w:fill="auto"/>
            <w:vAlign w:val="center"/>
            <w:hideMark/>
          </w:tcPr>
          <w:p w14:paraId="17CEE9C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206</w:t>
            </w:r>
          </w:p>
        </w:tc>
        <w:tc>
          <w:tcPr>
            <w:tcW w:w="662" w:type="pct"/>
            <w:shd w:val="clear" w:color="auto" w:fill="auto"/>
            <w:vAlign w:val="center"/>
            <w:hideMark/>
          </w:tcPr>
          <w:p w14:paraId="77EBB65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19954947-3</w:t>
            </w:r>
          </w:p>
        </w:tc>
        <w:tc>
          <w:tcPr>
            <w:tcW w:w="2850" w:type="pct"/>
            <w:shd w:val="clear" w:color="auto" w:fill="auto"/>
            <w:vAlign w:val="center"/>
            <w:hideMark/>
          </w:tcPr>
          <w:p w14:paraId="28BFC84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ALENDRONATO 70 MG</w:t>
            </w:r>
          </w:p>
        </w:tc>
        <w:tc>
          <w:tcPr>
            <w:tcW w:w="729" w:type="pct"/>
            <w:shd w:val="clear" w:color="auto" w:fill="auto"/>
            <w:vAlign w:val="center"/>
            <w:hideMark/>
          </w:tcPr>
          <w:p w14:paraId="60742C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3EC83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$ 366</w:t>
            </w:r>
          </w:p>
        </w:tc>
      </w:tr>
      <w:tr w:rsidR="00FD1B50" w:rsidRPr="00166CDE" w14:paraId="5CB274E0" w14:textId="77777777" w:rsidTr="00FD1B50">
        <w:trPr>
          <w:trHeight w:val="20"/>
        </w:trPr>
        <w:tc>
          <w:tcPr>
            <w:tcW w:w="284" w:type="pct"/>
            <w:shd w:val="clear" w:color="auto" w:fill="auto"/>
            <w:vAlign w:val="center"/>
            <w:hideMark/>
          </w:tcPr>
          <w:p w14:paraId="0FDE704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207</w:t>
            </w:r>
          </w:p>
        </w:tc>
        <w:tc>
          <w:tcPr>
            <w:tcW w:w="662" w:type="pct"/>
            <w:shd w:val="clear" w:color="auto" w:fill="auto"/>
            <w:vAlign w:val="center"/>
            <w:hideMark/>
          </w:tcPr>
          <w:p w14:paraId="63867C9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19942488-2</w:t>
            </w:r>
          </w:p>
        </w:tc>
        <w:tc>
          <w:tcPr>
            <w:tcW w:w="2850" w:type="pct"/>
            <w:shd w:val="clear" w:color="auto" w:fill="auto"/>
            <w:vAlign w:val="center"/>
            <w:hideMark/>
          </w:tcPr>
          <w:p w14:paraId="3967293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ALFAMETILDOPA - 250MG</w:t>
            </w:r>
          </w:p>
        </w:tc>
        <w:tc>
          <w:tcPr>
            <w:tcW w:w="729" w:type="pct"/>
            <w:shd w:val="clear" w:color="auto" w:fill="auto"/>
            <w:vAlign w:val="center"/>
            <w:hideMark/>
          </w:tcPr>
          <w:p w14:paraId="45A4F3D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42AE57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$ 474</w:t>
            </w:r>
          </w:p>
        </w:tc>
      </w:tr>
      <w:tr w:rsidR="00FD1B50" w:rsidRPr="00166CDE" w14:paraId="3422108A" w14:textId="77777777" w:rsidTr="00FD1B50">
        <w:trPr>
          <w:trHeight w:val="20"/>
        </w:trPr>
        <w:tc>
          <w:tcPr>
            <w:tcW w:w="284" w:type="pct"/>
            <w:shd w:val="clear" w:color="auto" w:fill="auto"/>
            <w:vAlign w:val="center"/>
            <w:hideMark/>
          </w:tcPr>
          <w:p w14:paraId="453AA3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208</w:t>
            </w:r>
          </w:p>
        </w:tc>
        <w:tc>
          <w:tcPr>
            <w:tcW w:w="662" w:type="pct"/>
            <w:shd w:val="clear" w:color="auto" w:fill="auto"/>
            <w:vAlign w:val="center"/>
            <w:hideMark/>
          </w:tcPr>
          <w:p w14:paraId="759A3FD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42938-1</w:t>
            </w:r>
          </w:p>
        </w:tc>
        <w:tc>
          <w:tcPr>
            <w:tcW w:w="2850" w:type="pct"/>
            <w:shd w:val="clear" w:color="auto" w:fill="auto"/>
            <w:vAlign w:val="center"/>
            <w:hideMark/>
          </w:tcPr>
          <w:p w14:paraId="3990DEA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ALOPURINOL - 100MG</w:t>
            </w:r>
          </w:p>
        </w:tc>
        <w:tc>
          <w:tcPr>
            <w:tcW w:w="729" w:type="pct"/>
            <w:shd w:val="clear" w:color="auto" w:fill="auto"/>
            <w:vAlign w:val="center"/>
            <w:hideMark/>
          </w:tcPr>
          <w:p w14:paraId="05BA465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62A699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$ 133</w:t>
            </w:r>
          </w:p>
        </w:tc>
      </w:tr>
      <w:tr w:rsidR="00FD1B50" w:rsidRPr="00166CDE" w14:paraId="50F85CE4" w14:textId="77777777" w:rsidTr="00FD1B50">
        <w:trPr>
          <w:trHeight w:val="20"/>
        </w:trPr>
        <w:tc>
          <w:tcPr>
            <w:tcW w:w="284" w:type="pct"/>
            <w:shd w:val="clear" w:color="auto" w:fill="auto"/>
            <w:vAlign w:val="center"/>
            <w:hideMark/>
          </w:tcPr>
          <w:p w14:paraId="19E13E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209</w:t>
            </w:r>
          </w:p>
        </w:tc>
        <w:tc>
          <w:tcPr>
            <w:tcW w:w="662" w:type="pct"/>
            <w:shd w:val="clear" w:color="auto" w:fill="auto"/>
            <w:vAlign w:val="center"/>
            <w:hideMark/>
          </w:tcPr>
          <w:p w14:paraId="712A48F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11415-4</w:t>
            </w:r>
          </w:p>
        </w:tc>
        <w:tc>
          <w:tcPr>
            <w:tcW w:w="2850" w:type="pct"/>
            <w:shd w:val="clear" w:color="auto" w:fill="auto"/>
            <w:vAlign w:val="center"/>
            <w:hideMark/>
          </w:tcPr>
          <w:p w14:paraId="7E3E3B7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ALOPURINOL - 300MG</w:t>
            </w:r>
          </w:p>
        </w:tc>
        <w:tc>
          <w:tcPr>
            <w:tcW w:w="729" w:type="pct"/>
            <w:shd w:val="clear" w:color="auto" w:fill="auto"/>
            <w:vAlign w:val="center"/>
            <w:hideMark/>
          </w:tcPr>
          <w:p w14:paraId="347B46E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85ADD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$ 390</w:t>
            </w:r>
          </w:p>
        </w:tc>
      </w:tr>
      <w:tr w:rsidR="00FD1B50" w:rsidRPr="00166CDE" w14:paraId="5565051E" w14:textId="77777777" w:rsidTr="00FD1B50">
        <w:trPr>
          <w:trHeight w:val="20"/>
        </w:trPr>
        <w:tc>
          <w:tcPr>
            <w:tcW w:w="284" w:type="pct"/>
            <w:shd w:val="clear" w:color="auto" w:fill="auto"/>
            <w:vAlign w:val="center"/>
            <w:hideMark/>
          </w:tcPr>
          <w:p w14:paraId="631085A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210</w:t>
            </w:r>
          </w:p>
        </w:tc>
        <w:tc>
          <w:tcPr>
            <w:tcW w:w="662" w:type="pct"/>
            <w:shd w:val="clear" w:color="auto" w:fill="auto"/>
            <w:vAlign w:val="center"/>
            <w:hideMark/>
          </w:tcPr>
          <w:p w14:paraId="0BE3FD9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19931778-4</w:t>
            </w:r>
          </w:p>
        </w:tc>
        <w:tc>
          <w:tcPr>
            <w:tcW w:w="2850" w:type="pct"/>
            <w:shd w:val="clear" w:color="auto" w:fill="auto"/>
            <w:vAlign w:val="center"/>
            <w:hideMark/>
          </w:tcPr>
          <w:p w14:paraId="4484138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AMANTADINA - 100MG</w:t>
            </w:r>
          </w:p>
        </w:tc>
        <w:tc>
          <w:tcPr>
            <w:tcW w:w="729" w:type="pct"/>
            <w:shd w:val="clear" w:color="auto" w:fill="auto"/>
            <w:vAlign w:val="center"/>
            <w:hideMark/>
          </w:tcPr>
          <w:p w14:paraId="19EDBFB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0E0A69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$ 1.016</w:t>
            </w:r>
          </w:p>
        </w:tc>
      </w:tr>
      <w:tr w:rsidR="00FD1B50" w:rsidRPr="00166CDE" w14:paraId="0D6A0DFB" w14:textId="77777777" w:rsidTr="00FD1B50">
        <w:trPr>
          <w:trHeight w:val="20"/>
        </w:trPr>
        <w:tc>
          <w:tcPr>
            <w:tcW w:w="284" w:type="pct"/>
            <w:shd w:val="clear" w:color="auto" w:fill="auto"/>
            <w:vAlign w:val="center"/>
            <w:hideMark/>
          </w:tcPr>
          <w:p w14:paraId="1F82243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211</w:t>
            </w:r>
          </w:p>
        </w:tc>
        <w:tc>
          <w:tcPr>
            <w:tcW w:w="662" w:type="pct"/>
            <w:shd w:val="clear" w:color="auto" w:fill="auto"/>
            <w:vAlign w:val="center"/>
            <w:hideMark/>
          </w:tcPr>
          <w:p w14:paraId="5EB352E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19908237-19</w:t>
            </w:r>
          </w:p>
        </w:tc>
        <w:tc>
          <w:tcPr>
            <w:tcW w:w="2850" w:type="pct"/>
            <w:shd w:val="clear" w:color="auto" w:fill="auto"/>
            <w:vAlign w:val="center"/>
            <w:hideMark/>
          </w:tcPr>
          <w:p w14:paraId="20803F5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AMIKACINA - 100MG/2ML</w:t>
            </w:r>
          </w:p>
        </w:tc>
        <w:tc>
          <w:tcPr>
            <w:tcW w:w="729" w:type="pct"/>
            <w:shd w:val="clear" w:color="auto" w:fill="auto"/>
            <w:vAlign w:val="center"/>
            <w:hideMark/>
          </w:tcPr>
          <w:p w14:paraId="730B854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C052BB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$ 1.120</w:t>
            </w:r>
          </w:p>
        </w:tc>
      </w:tr>
      <w:tr w:rsidR="00FD1B50" w:rsidRPr="00166CDE" w14:paraId="66CA84FE" w14:textId="77777777" w:rsidTr="00FD1B50">
        <w:trPr>
          <w:trHeight w:val="20"/>
        </w:trPr>
        <w:tc>
          <w:tcPr>
            <w:tcW w:w="284" w:type="pct"/>
            <w:shd w:val="clear" w:color="auto" w:fill="auto"/>
            <w:vAlign w:val="center"/>
            <w:hideMark/>
          </w:tcPr>
          <w:p w14:paraId="38A7002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212</w:t>
            </w:r>
          </w:p>
        </w:tc>
        <w:tc>
          <w:tcPr>
            <w:tcW w:w="662" w:type="pct"/>
            <w:shd w:val="clear" w:color="auto" w:fill="auto"/>
            <w:vAlign w:val="center"/>
            <w:hideMark/>
          </w:tcPr>
          <w:p w14:paraId="79BD5A7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19908236-7</w:t>
            </w:r>
          </w:p>
        </w:tc>
        <w:tc>
          <w:tcPr>
            <w:tcW w:w="2850" w:type="pct"/>
            <w:shd w:val="clear" w:color="auto" w:fill="auto"/>
            <w:vAlign w:val="center"/>
            <w:hideMark/>
          </w:tcPr>
          <w:p w14:paraId="70455F7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AMIKACINA - 500MG/2ML</w:t>
            </w:r>
          </w:p>
        </w:tc>
        <w:tc>
          <w:tcPr>
            <w:tcW w:w="729" w:type="pct"/>
            <w:shd w:val="clear" w:color="auto" w:fill="auto"/>
            <w:vAlign w:val="center"/>
            <w:hideMark/>
          </w:tcPr>
          <w:p w14:paraId="306BAA4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D7118A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$ 2.221</w:t>
            </w:r>
          </w:p>
        </w:tc>
      </w:tr>
      <w:tr w:rsidR="00FD1B50" w:rsidRPr="00166CDE" w14:paraId="5A8D916F" w14:textId="77777777" w:rsidTr="00FD1B50">
        <w:trPr>
          <w:trHeight w:val="20"/>
        </w:trPr>
        <w:tc>
          <w:tcPr>
            <w:tcW w:w="284" w:type="pct"/>
            <w:shd w:val="clear" w:color="auto" w:fill="auto"/>
            <w:vAlign w:val="center"/>
            <w:hideMark/>
          </w:tcPr>
          <w:p w14:paraId="025D006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213</w:t>
            </w:r>
          </w:p>
        </w:tc>
        <w:tc>
          <w:tcPr>
            <w:tcW w:w="662" w:type="pct"/>
            <w:shd w:val="clear" w:color="auto" w:fill="auto"/>
            <w:vAlign w:val="center"/>
            <w:hideMark/>
          </w:tcPr>
          <w:p w14:paraId="44E654F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19992832-3</w:t>
            </w:r>
          </w:p>
        </w:tc>
        <w:tc>
          <w:tcPr>
            <w:tcW w:w="2850" w:type="pct"/>
            <w:shd w:val="clear" w:color="auto" w:fill="auto"/>
            <w:vAlign w:val="center"/>
            <w:hideMark/>
          </w:tcPr>
          <w:p w14:paraId="5356CC9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AMIODARONA - 150MG</w:t>
            </w:r>
          </w:p>
        </w:tc>
        <w:tc>
          <w:tcPr>
            <w:tcW w:w="729" w:type="pct"/>
            <w:shd w:val="clear" w:color="auto" w:fill="auto"/>
            <w:vAlign w:val="center"/>
            <w:hideMark/>
          </w:tcPr>
          <w:p w14:paraId="43F2CE0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4D716A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$ 19.674</w:t>
            </w:r>
          </w:p>
        </w:tc>
      </w:tr>
      <w:tr w:rsidR="00FD1B50" w:rsidRPr="00166CDE" w14:paraId="4778D3C9" w14:textId="77777777" w:rsidTr="00FD1B50">
        <w:trPr>
          <w:trHeight w:val="20"/>
        </w:trPr>
        <w:tc>
          <w:tcPr>
            <w:tcW w:w="284" w:type="pct"/>
            <w:shd w:val="clear" w:color="auto" w:fill="auto"/>
            <w:vAlign w:val="center"/>
            <w:hideMark/>
          </w:tcPr>
          <w:p w14:paraId="04113E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214</w:t>
            </w:r>
          </w:p>
        </w:tc>
        <w:tc>
          <w:tcPr>
            <w:tcW w:w="662" w:type="pct"/>
            <w:shd w:val="clear" w:color="auto" w:fill="auto"/>
            <w:vAlign w:val="center"/>
            <w:hideMark/>
          </w:tcPr>
          <w:p w14:paraId="2486FDD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20043928-1</w:t>
            </w:r>
          </w:p>
        </w:tc>
        <w:tc>
          <w:tcPr>
            <w:tcW w:w="2850" w:type="pct"/>
            <w:shd w:val="clear" w:color="auto" w:fill="auto"/>
            <w:vAlign w:val="center"/>
            <w:hideMark/>
          </w:tcPr>
          <w:p w14:paraId="69C5485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AMIODARONA - 200MG</w:t>
            </w:r>
          </w:p>
        </w:tc>
        <w:tc>
          <w:tcPr>
            <w:tcW w:w="729" w:type="pct"/>
            <w:shd w:val="clear" w:color="auto" w:fill="auto"/>
            <w:vAlign w:val="center"/>
            <w:hideMark/>
          </w:tcPr>
          <w:p w14:paraId="507541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D7187F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$ 516</w:t>
            </w:r>
          </w:p>
        </w:tc>
      </w:tr>
      <w:tr w:rsidR="00FD1B50" w:rsidRPr="00166CDE" w14:paraId="79589216" w14:textId="77777777" w:rsidTr="00FD1B50">
        <w:trPr>
          <w:trHeight w:val="20"/>
        </w:trPr>
        <w:tc>
          <w:tcPr>
            <w:tcW w:w="284" w:type="pct"/>
            <w:shd w:val="clear" w:color="auto" w:fill="auto"/>
            <w:vAlign w:val="center"/>
            <w:hideMark/>
          </w:tcPr>
          <w:p w14:paraId="0161987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215</w:t>
            </w:r>
          </w:p>
        </w:tc>
        <w:tc>
          <w:tcPr>
            <w:tcW w:w="662" w:type="pct"/>
            <w:shd w:val="clear" w:color="auto" w:fill="auto"/>
            <w:vAlign w:val="center"/>
            <w:hideMark/>
          </w:tcPr>
          <w:p w14:paraId="1821F9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19928485-2</w:t>
            </w:r>
          </w:p>
        </w:tc>
        <w:tc>
          <w:tcPr>
            <w:tcW w:w="2850" w:type="pct"/>
            <w:shd w:val="clear" w:color="auto" w:fill="auto"/>
            <w:vAlign w:val="center"/>
            <w:hideMark/>
          </w:tcPr>
          <w:p w14:paraId="6A69896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AMITRIPTILINA - 25 MG</w:t>
            </w:r>
          </w:p>
        </w:tc>
        <w:tc>
          <w:tcPr>
            <w:tcW w:w="729" w:type="pct"/>
            <w:shd w:val="clear" w:color="auto" w:fill="auto"/>
            <w:vAlign w:val="center"/>
            <w:hideMark/>
          </w:tcPr>
          <w:p w14:paraId="6DCA425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35F47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$ 37</w:t>
            </w:r>
          </w:p>
        </w:tc>
      </w:tr>
      <w:tr w:rsidR="00FD1B50" w:rsidRPr="00166CDE" w14:paraId="27C972B0" w14:textId="77777777" w:rsidTr="00FD1B50">
        <w:trPr>
          <w:trHeight w:val="20"/>
        </w:trPr>
        <w:tc>
          <w:tcPr>
            <w:tcW w:w="284" w:type="pct"/>
            <w:shd w:val="clear" w:color="auto" w:fill="auto"/>
            <w:vAlign w:val="center"/>
            <w:hideMark/>
          </w:tcPr>
          <w:p w14:paraId="55E961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216</w:t>
            </w:r>
          </w:p>
        </w:tc>
        <w:tc>
          <w:tcPr>
            <w:tcW w:w="662" w:type="pct"/>
            <w:shd w:val="clear" w:color="auto" w:fill="auto"/>
            <w:vAlign w:val="center"/>
            <w:hideMark/>
          </w:tcPr>
          <w:p w14:paraId="754E9A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55894-2</w:t>
            </w:r>
          </w:p>
        </w:tc>
        <w:tc>
          <w:tcPr>
            <w:tcW w:w="2850" w:type="pct"/>
            <w:shd w:val="clear" w:color="auto" w:fill="auto"/>
            <w:vAlign w:val="center"/>
            <w:hideMark/>
          </w:tcPr>
          <w:p w14:paraId="6388595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AMLODIPINO 10 MG.</w:t>
            </w:r>
          </w:p>
        </w:tc>
        <w:tc>
          <w:tcPr>
            <w:tcW w:w="729" w:type="pct"/>
            <w:shd w:val="clear" w:color="auto" w:fill="auto"/>
            <w:vAlign w:val="center"/>
            <w:hideMark/>
          </w:tcPr>
          <w:p w14:paraId="00D91D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43F34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$ 90</w:t>
            </w:r>
          </w:p>
        </w:tc>
      </w:tr>
      <w:tr w:rsidR="00FD1B50" w:rsidRPr="00166CDE" w14:paraId="750FB509" w14:textId="77777777" w:rsidTr="00FD1B50">
        <w:trPr>
          <w:trHeight w:val="20"/>
        </w:trPr>
        <w:tc>
          <w:tcPr>
            <w:tcW w:w="284" w:type="pct"/>
            <w:shd w:val="clear" w:color="auto" w:fill="auto"/>
            <w:vAlign w:val="center"/>
            <w:hideMark/>
          </w:tcPr>
          <w:p w14:paraId="76419C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217</w:t>
            </w:r>
          </w:p>
        </w:tc>
        <w:tc>
          <w:tcPr>
            <w:tcW w:w="662" w:type="pct"/>
            <w:shd w:val="clear" w:color="auto" w:fill="auto"/>
            <w:vAlign w:val="center"/>
            <w:hideMark/>
          </w:tcPr>
          <w:p w14:paraId="4E11181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55895-6</w:t>
            </w:r>
          </w:p>
        </w:tc>
        <w:tc>
          <w:tcPr>
            <w:tcW w:w="2850" w:type="pct"/>
            <w:shd w:val="clear" w:color="auto" w:fill="auto"/>
            <w:vAlign w:val="center"/>
            <w:hideMark/>
          </w:tcPr>
          <w:p w14:paraId="00D6135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AMLODIPINO 5 MG</w:t>
            </w:r>
          </w:p>
        </w:tc>
        <w:tc>
          <w:tcPr>
            <w:tcW w:w="729" w:type="pct"/>
            <w:shd w:val="clear" w:color="auto" w:fill="auto"/>
            <w:vAlign w:val="center"/>
            <w:hideMark/>
          </w:tcPr>
          <w:p w14:paraId="2FB069B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DD450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w:t>
            </w:r>
          </w:p>
        </w:tc>
      </w:tr>
      <w:tr w:rsidR="00FD1B50" w:rsidRPr="00166CDE" w14:paraId="44604B17" w14:textId="77777777" w:rsidTr="00FD1B50">
        <w:trPr>
          <w:trHeight w:val="20"/>
        </w:trPr>
        <w:tc>
          <w:tcPr>
            <w:tcW w:w="284" w:type="pct"/>
            <w:shd w:val="clear" w:color="auto" w:fill="auto"/>
            <w:vAlign w:val="center"/>
            <w:hideMark/>
          </w:tcPr>
          <w:p w14:paraId="76A1063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218</w:t>
            </w:r>
          </w:p>
        </w:tc>
        <w:tc>
          <w:tcPr>
            <w:tcW w:w="662" w:type="pct"/>
            <w:shd w:val="clear" w:color="auto" w:fill="auto"/>
            <w:vAlign w:val="center"/>
            <w:hideMark/>
          </w:tcPr>
          <w:p w14:paraId="1A77D8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19953234-2</w:t>
            </w:r>
          </w:p>
        </w:tc>
        <w:tc>
          <w:tcPr>
            <w:tcW w:w="2850" w:type="pct"/>
            <w:shd w:val="clear" w:color="auto" w:fill="auto"/>
            <w:vAlign w:val="center"/>
            <w:hideMark/>
          </w:tcPr>
          <w:p w14:paraId="02C217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AMOXICILINA - 250MG/5ML (5%) X 100 ML</w:t>
            </w:r>
          </w:p>
        </w:tc>
        <w:tc>
          <w:tcPr>
            <w:tcW w:w="729" w:type="pct"/>
            <w:shd w:val="clear" w:color="auto" w:fill="auto"/>
            <w:vAlign w:val="center"/>
            <w:hideMark/>
          </w:tcPr>
          <w:p w14:paraId="6B0607D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6166EB5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$ 3.895</w:t>
            </w:r>
          </w:p>
        </w:tc>
      </w:tr>
      <w:tr w:rsidR="00FD1B50" w:rsidRPr="00166CDE" w14:paraId="3EA24712" w14:textId="77777777" w:rsidTr="00FD1B50">
        <w:trPr>
          <w:trHeight w:val="20"/>
        </w:trPr>
        <w:tc>
          <w:tcPr>
            <w:tcW w:w="284" w:type="pct"/>
            <w:shd w:val="clear" w:color="auto" w:fill="auto"/>
            <w:vAlign w:val="center"/>
            <w:hideMark/>
          </w:tcPr>
          <w:p w14:paraId="3D2D98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219</w:t>
            </w:r>
          </w:p>
        </w:tc>
        <w:tc>
          <w:tcPr>
            <w:tcW w:w="662" w:type="pct"/>
            <w:shd w:val="clear" w:color="auto" w:fill="auto"/>
            <w:vAlign w:val="center"/>
            <w:hideMark/>
          </w:tcPr>
          <w:p w14:paraId="1938D8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52239-3</w:t>
            </w:r>
          </w:p>
        </w:tc>
        <w:tc>
          <w:tcPr>
            <w:tcW w:w="2850" w:type="pct"/>
            <w:shd w:val="clear" w:color="auto" w:fill="auto"/>
            <w:vAlign w:val="center"/>
            <w:hideMark/>
          </w:tcPr>
          <w:p w14:paraId="34CB240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AMOXICILINA - 500MG</w:t>
            </w:r>
          </w:p>
        </w:tc>
        <w:tc>
          <w:tcPr>
            <w:tcW w:w="729" w:type="pct"/>
            <w:shd w:val="clear" w:color="auto" w:fill="auto"/>
            <w:vAlign w:val="center"/>
            <w:hideMark/>
          </w:tcPr>
          <w:p w14:paraId="7030D70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CB74A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$ 258</w:t>
            </w:r>
          </w:p>
        </w:tc>
      </w:tr>
      <w:tr w:rsidR="00FD1B50" w:rsidRPr="00166CDE" w14:paraId="0961AE9D" w14:textId="77777777" w:rsidTr="00FD1B50">
        <w:trPr>
          <w:trHeight w:val="20"/>
        </w:trPr>
        <w:tc>
          <w:tcPr>
            <w:tcW w:w="284" w:type="pct"/>
            <w:shd w:val="clear" w:color="auto" w:fill="auto"/>
            <w:vAlign w:val="center"/>
            <w:hideMark/>
          </w:tcPr>
          <w:p w14:paraId="728D5AE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220</w:t>
            </w:r>
          </w:p>
        </w:tc>
        <w:tc>
          <w:tcPr>
            <w:tcW w:w="662" w:type="pct"/>
            <w:shd w:val="clear" w:color="auto" w:fill="auto"/>
            <w:vAlign w:val="center"/>
            <w:hideMark/>
          </w:tcPr>
          <w:p w14:paraId="33E50FD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220025-11</w:t>
            </w:r>
          </w:p>
        </w:tc>
        <w:tc>
          <w:tcPr>
            <w:tcW w:w="2850" w:type="pct"/>
            <w:shd w:val="clear" w:color="auto" w:fill="auto"/>
            <w:vAlign w:val="center"/>
            <w:hideMark/>
          </w:tcPr>
          <w:p w14:paraId="759D35F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AMPICILINA - 1G</w:t>
            </w:r>
          </w:p>
        </w:tc>
        <w:tc>
          <w:tcPr>
            <w:tcW w:w="729" w:type="pct"/>
            <w:shd w:val="clear" w:color="auto" w:fill="auto"/>
            <w:vAlign w:val="center"/>
            <w:hideMark/>
          </w:tcPr>
          <w:p w14:paraId="2B2C51E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5E4EA0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$ 1.583</w:t>
            </w:r>
          </w:p>
        </w:tc>
      </w:tr>
      <w:tr w:rsidR="00FD1B50" w:rsidRPr="00166CDE" w14:paraId="4DEA11C2" w14:textId="77777777" w:rsidTr="00FD1B50">
        <w:trPr>
          <w:trHeight w:val="20"/>
        </w:trPr>
        <w:tc>
          <w:tcPr>
            <w:tcW w:w="284" w:type="pct"/>
            <w:shd w:val="clear" w:color="auto" w:fill="auto"/>
            <w:vAlign w:val="center"/>
            <w:hideMark/>
          </w:tcPr>
          <w:p w14:paraId="03747F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221</w:t>
            </w:r>
          </w:p>
        </w:tc>
        <w:tc>
          <w:tcPr>
            <w:tcW w:w="662" w:type="pct"/>
            <w:shd w:val="clear" w:color="auto" w:fill="auto"/>
            <w:vAlign w:val="center"/>
            <w:hideMark/>
          </w:tcPr>
          <w:p w14:paraId="274649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19957925-1</w:t>
            </w:r>
          </w:p>
        </w:tc>
        <w:tc>
          <w:tcPr>
            <w:tcW w:w="2850" w:type="pct"/>
            <w:shd w:val="clear" w:color="auto" w:fill="auto"/>
            <w:vAlign w:val="center"/>
            <w:hideMark/>
          </w:tcPr>
          <w:p w14:paraId="4E8481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AMPICILINA - 250MG/5ML (5%)</w:t>
            </w:r>
          </w:p>
        </w:tc>
        <w:tc>
          <w:tcPr>
            <w:tcW w:w="729" w:type="pct"/>
            <w:shd w:val="clear" w:color="auto" w:fill="auto"/>
            <w:vAlign w:val="center"/>
            <w:hideMark/>
          </w:tcPr>
          <w:p w14:paraId="4C58CE4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05EF71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$ 3.382</w:t>
            </w:r>
          </w:p>
        </w:tc>
      </w:tr>
      <w:tr w:rsidR="00FD1B50" w:rsidRPr="00166CDE" w14:paraId="1D15041B" w14:textId="77777777" w:rsidTr="00FD1B50">
        <w:trPr>
          <w:trHeight w:val="20"/>
        </w:trPr>
        <w:tc>
          <w:tcPr>
            <w:tcW w:w="284" w:type="pct"/>
            <w:shd w:val="clear" w:color="auto" w:fill="auto"/>
            <w:vAlign w:val="center"/>
            <w:hideMark/>
          </w:tcPr>
          <w:p w14:paraId="27B8139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222</w:t>
            </w:r>
          </w:p>
        </w:tc>
        <w:tc>
          <w:tcPr>
            <w:tcW w:w="662" w:type="pct"/>
            <w:shd w:val="clear" w:color="auto" w:fill="auto"/>
            <w:vAlign w:val="center"/>
            <w:hideMark/>
          </w:tcPr>
          <w:p w14:paraId="5BD593E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33490-3</w:t>
            </w:r>
          </w:p>
        </w:tc>
        <w:tc>
          <w:tcPr>
            <w:tcW w:w="2850" w:type="pct"/>
            <w:shd w:val="clear" w:color="auto" w:fill="auto"/>
            <w:vAlign w:val="center"/>
            <w:hideMark/>
          </w:tcPr>
          <w:p w14:paraId="2B98CAC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AMPICILINA 500MG CAPSULA</w:t>
            </w:r>
          </w:p>
        </w:tc>
        <w:tc>
          <w:tcPr>
            <w:tcW w:w="729" w:type="pct"/>
            <w:shd w:val="clear" w:color="auto" w:fill="auto"/>
            <w:vAlign w:val="center"/>
            <w:hideMark/>
          </w:tcPr>
          <w:p w14:paraId="1FA832C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12B0A0C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$ 360</w:t>
            </w:r>
          </w:p>
        </w:tc>
      </w:tr>
      <w:tr w:rsidR="00FD1B50" w:rsidRPr="00166CDE" w14:paraId="33ED4AF2" w14:textId="77777777" w:rsidTr="00FD1B50">
        <w:trPr>
          <w:trHeight w:val="20"/>
        </w:trPr>
        <w:tc>
          <w:tcPr>
            <w:tcW w:w="284" w:type="pct"/>
            <w:shd w:val="clear" w:color="auto" w:fill="auto"/>
            <w:vAlign w:val="center"/>
            <w:hideMark/>
          </w:tcPr>
          <w:p w14:paraId="4A4B456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223</w:t>
            </w:r>
          </w:p>
        </w:tc>
        <w:tc>
          <w:tcPr>
            <w:tcW w:w="662" w:type="pct"/>
            <w:shd w:val="clear" w:color="auto" w:fill="auto"/>
            <w:vAlign w:val="center"/>
            <w:hideMark/>
          </w:tcPr>
          <w:p w14:paraId="44B2E9E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51063-1</w:t>
            </w:r>
          </w:p>
        </w:tc>
        <w:tc>
          <w:tcPr>
            <w:tcW w:w="2850" w:type="pct"/>
            <w:shd w:val="clear" w:color="auto" w:fill="auto"/>
            <w:vAlign w:val="center"/>
            <w:hideMark/>
          </w:tcPr>
          <w:p w14:paraId="1EC3CFB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AMPICILINA 500MG POLVO PARA RECONSTRUIR</w:t>
            </w:r>
          </w:p>
        </w:tc>
        <w:tc>
          <w:tcPr>
            <w:tcW w:w="729" w:type="pct"/>
            <w:shd w:val="clear" w:color="auto" w:fill="auto"/>
            <w:vAlign w:val="center"/>
            <w:hideMark/>
          </w:tcPr>
          <w:p w14:paraId="5905151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3307239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$ 1.771</w:t>
            </w:r>
          </w:p>
        </w:tc>
      </w:tr>
      <w:tr w:rsidR="00FD1B50" w:rsidRPr="00166CDE" w14:paraId="146EE093" w14:textId="77777777" w:rsidTr="00FD1B50">
        <w:trPr>
          <w:trHeight w:val="20"/>
        </w:trPr>
        <w:tc>
          <w:tcPr>
            <w:tcW w:w="284" w:type="pct"/>
            <w:shd w:val="clear" w:color="auto" w:fill="auto"/>
            <w:vAlign w:val="center"/>
            <w:hideMark/>
          </w:tcPr>
          <w:p w14:paraId="3160FFC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224</w:t>
            </w:r>
          </w:p>
        </w:tc>
        <w:tc>
          <w:tcPr>
            <w:tcW w:w="662" w:type="pct"/>
            <w:shd w:val="clear" w:color="auto" w:fill="auto"/>
            <w:vAlign w:val="center"/>
            <w:hideMark/>
          </w:tcPr>
          <w:p w14:paraId="714060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19931216-5</w:t>
            </w:r>
          </w:p>
        </w:tc>
        <w:tc>
          <w:tcPr>
            <w:tcW w:w="2850" w:type="pct"/>
            <w:shd w:val="clear" w:color="auto" w:fill="auto"/>
            <w:vAlign w:val="center"/>
            <w:hideMark/>
          </w:tcPr>
          <w:p w14:paraId="4DCDD86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AMPICILINA -SULBACTAM - 1G+0,5G</w:t>
            </w:r>
          </w:p>
        </w:tc>
        <w:tc>
          <w:tcPr>
            <w:tcW w:w="729" w:type="pct"/>
            <w:shd w:val="clear" w:color="auto" w:fill="auto"/>
            <w:vAlign w:val="center"/>
            <w:hideMark/>
          </w:tcPr>
          <w:p w14:paraId="6CF4027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680EA22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$ 2.931</w:t>
            </w:r>
          </w:p>
        </w:tc>
      </w:tr>
      <w:tr w:rsidR="00FD1B50" w:rsidRPr="00166CDE" w14:paraId="1B5A4340" w14:textId="77777777" w:rsidTr="00FD1B50">
        <w:trPr>
          <w:trHeight w:val="20"/>
        </w:trPr>
        <w:tc>
          <w:tcPr>
            <w:tcW w:w="284" w:type="pct"/>
            <w:shd w:val="clear" w:color="auto" w:fill="auto"/>
            <w:vAlign w:val="center"/>
            <w:hideMark/>
          </w:tcPr>
          <w:p w14:paraId="7CAA224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225</w:t>
            </w:r>
          </w:p>
        </w:tc>
        <w:tc>
          <w:tcPr>
            <w:tcW w:w="662" w:type="pct"/>
            <w:shd w:val="clear" w:color="auto" w:fill="auto"/>
            <w:vAlign w:val="center"/>
            <w:hideMark/>
          </w:tcPr>
          <w:p w14:paraId="25F28E9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19996546-4</w:t>
            </w:r>
          </w:p>
        </w:tc>
        <w:tc>
          <w:tcPr>
            <w:tcW w:w="2850" w:type="pct"/>
            <w:shd w:val="clear" w:color="auto" w:fill="auto"/>
            <w:vAlign w:val="center"/>
            <w:hideMark/>
          </w:tcPr>
          <w:p w14:paraId="6555B7C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ATORVASTATINA 10 MG</w:t>
            </w:r>
          </w:p>
        </w:tc>
        <w:tc>
          <w:tcPr>
            <w:tcW w:w="729" w:type="pct"/>
            <w:shd w:val="clear" w:color="auto" w:fill="auto"/>
            <w:vAlign w:val="center"/>
            <w:hideMark/>
          </w:tcPr>
          <w:p w14:paraId="24786DF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B1E7AD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$ 121</w:t>
            </w:r>
          </w:p>
        </w:tc>
      </w:tr>
      <w:tr w:rsidR="00FD1B50" w:rsidRPr="00166CDE" w14:paraId="665E57C1" w14:textId="77777777" w:rsidTr="00FD1B50">
        <w:trPr>
          <w:trHeight w:val="20"/>
        </w:trPr>
        <w:tc>
          <w:tcPr>
            <w:tcW w:w="284" w:type="pct"/>
            <w:shd w:val="clear" w:color="auto" w:fill="auto"/>
            <w:vAlign w:val="center"/>
            <w:hideMark/>
          </w:tcPr>
          <w:p w14:paraId="70D29EE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226</w:t>
            </w:r>
          </w:p>
        </w:tc>
        <w:tc>
          <w:tcPr>
            <w:tcW w:w="662" w:type="pct"/>
            <w:shd w:val="clear" w:color="auto" w:fill="auto"/>
            <w:vAlign w:val="center"/>
            <w:hideMark/>
          </w:tcPr>
          <w:p w14:paraId="5B25F32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19963352-9</w:t>
            </w:r>
          </w:p>
        </w:tc>
        <w:tc>
          <w:tcPr>
            <w:tcW w:w="2850" w:type="pct"/>
            <w:shd w:val="clear" w:color="auto" w:fill="auto"/>
            <w:vAlign w:val="center"/>
            <w:hideMark/>
          </w:tcPr>
          <w:p w14:paraId="59EE221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ATORVASTATINA 20 MG</w:t>
            </w:r>
          </w:p>
        </w:tc>
        <w:tc>
          <w:tcPr>
            <w:tcW w:w="729" w:type="pct"/>
            <w:shd w:val="clear" w:color="auto" w:fill="auto"/>
            <w:vAlign w:val="center"/>
            <w:hideMark/>
          </w:tcPr>
          <w:p w14:paraId="1F9DCC8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3BC35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$ 86</w:t>
            </w:r>
          </w:p>
        </w:tc>
      </w:tr>
      <w:tr w:rsidR="00FD1B50" w:rsidRPr="00166CDE" w14:paraId="0C41CF2E" w14:textId="77777777" w:rsidTr="00FD1B50">
        <w:trPr>
          <w:trHeight w:val="20"/>
        </w:trPr>
        <w:tc>
          <w:tcPr>
            <w:tcW w:w="284" w:type="pct"/>
            <w:shd w:val="clear" w:color="auto" w:fill="auto"/>
            <w:vAlign w:val="center"/>
            <w:hideMark/>
          </w:tcPr>
          <w:p w14:paraId="4C596D8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227</w:t>
            </w:r>
          </w:p>
        </w:tc>
        <w:tc>
          <w:tcPr>
            <w:tcW w:w="662" w:type="pct"/>
            <w:shd w:val="clear" w:color="auto" w:fill="auto"/>
            <w:vAlign w:val="center"/>
            <w:hideMark/>
          </w:tcPr>
          <w:p w14:paraId="1DCC2C9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20085383-15</w:t>
            </w:r>
          </w:p>
        </w:tc>
        <w:tc>
          <w:tcPr>
            <w:tcW w:w="2850" w:type="pct"/>
            <w:shd w:val="clear" w:color="auto" w:fill="auto"/>
            <w:vAlign w:val="center"/>
            <w:hideMark/>
          </w:tcPr>
          <w:p w14:paraId="3CD74E1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ATORVASTATINA 40 MG</w:t>
            </w:r>
          </w:p>
        </w:tc>
        <w:tc>
          <w:tcPr>
            <w:tcW w:w="729" w:type="pct"/>
            <w:shd w:val="clear" w:color="auto" w:fill="auto"/>
            <w:vAlign w:val="center"/>
            <w:hideMark/>
          </w:tcPr>
          <w:p w14:paraId="2ADB626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D5BF7E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$ 159</w:t>
            </w:r>
          </w:p>
        </w:tc>
      </w:tr>
      <w:tr w:rsidR="00FD1B50" w:rsidRPr="00166CDE" w14:paraId="2B0A8837" w14:textId="77777777" w:rsidTr="00FD1B50">
        <w:trPr>
          <w:trHeight w:val="20"/>
        </w:trPr>
        <w:tc>
          <w:tcPr>
            <w:tcW w:w="284" w:type="pct"/>
            <w:shd w:val="clear" w:color="auto" w:fill="auto"/>
            <w:vAlign w:val="center"/>
            <w:hideMark/>
          </w:tcPr>
          <w:p w14:paraId="53B5DA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228</w:t>
            </w:r>
          </w:p>
        </w:tc>
        <w:tc>
          <w:tcPr>
            <w:tcW w:w="662" w:type="pct"/>
            <w:shd w:val="clear" w:color="auto" w:fill="auto"/>
            <w:vAlign w:val="center"/>
            <w:hideMark/>
          </w:tcPr>
          <w:p w14:paraId="0279E8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19940877-1</w:t>
            </w:r>
          </w:p>
        </w:tc>
        <w:tc>
          <w:tcPr>
            <w:tcW w:w="2850" w:type="pct"/>
            <w:shd w:val="clear" w:color="auto" w:fill="auto"/>
            <w:vAlign w:val="center"/>
            <w:hideMark/>
          </w:tcPr>
          <w:p w14:paraId="19D96BE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ATROPINA - 1MG/ML (0,1%)</w:t>
            </w:r>
          </w:p>
        </w:tc>
        <w:tc>
          <w:tcPr>
            <w:tcW w:w="729" w:type="pct"/>
            <w:shd w:val="clear" w:color="auto" w:fill="auto"/>
            <w:vAlign w:val="center"/>
            <w:hideMark/>
          </w:tcPr>
          <w:p w14:paraId="450DBBB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AE62AF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$ 948</w:t>
            </w:r>
          </w:p>
        </w:tc>
      </w:tr>
      <w:tr w:rsidR="00FD1B50" w:rsidRPr="00166CDE" w14:paraId="78AD857F" w14:textId="77777777" w:rsidTr="00FD1B50">
        <w:trPr>
          <w:trHeight w:val="20"/>
        </w:trPr>
        <w:tc>
          <w:tcPr>
            <w:tcW w:w="284" w:type="pct"/>
            <w:shd w:val="clear" w:color="auto" w:fill="auto"/>
            <w:vAlign w:val="center"/>
            <w:hideMark/>
          </w:tcPr>
          <w:p w14:paraId="4E187AF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229</w:t>
            </w:r>
          </w:p>
        </w:tc>
        <w:tc>
          <w:tcPr>
            <w:tcW w:w="662" w:type="pct"/>
            <w:shd w:val="clear" w:color="auto" w:fill="auto"/>
            <w:vAlign w:val="center"/>
            <w:hideMark/>
          </w:tcPr>
          <w:p w14:paraId="1C3195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94321-1</w:t>
            </w:r>
          </w:p>
        </w:tc>
        <w:tc>
          <w:tcPr>
            <w:tcW w:w="2850" w:type="pct"/>
            <w:shd w:val="clear" w:color="auto" w:fill="auto"/>
            <w:vAlign w:val="center"/>
            <w:hideMark/>
          </w:tcPr>
          <w:p w14:paraId="353C0FD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ATROPINA SULFATO - 1%</w:t>
            </w:r>
          </w:p>
        </w:tc>
        <w:tc>
          <w:tcPr>
            <w:tcW w:w="729" w:type="pct"/>
            <w:shd w:val="clear" w:color="auto" w:fill="auto"/>
            <w:vAlign w:val="center"/>
            <w:hideMark/>
          </w:tcPr>
          <w:p w14:paraId="5C396D8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GOTERO</w:t>
            </w:r>
          </w:p>
        </w:tc>
        <w:tc>
          <w:tcPr>
            <w:tcW w:w="475" w:type="pct"/>
            <w:shd w:val="clear" w:color="auto" w:fill="auto"/>
            <w:vAlign w:val="center"/>
            <w:hideMark/>
          </w:tcPr>
          <w:p w14:paraId="222B78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$ 23.520</w:t>
            </w:r>
          </w:p>
        </w:tc>
      </w:tr>
      <w:tr w:rsidR="00FD1B50" w:rsidRPr="00166CDE" w14:paraId="0A46DD15" w14:textId="77777777" w:rsidTr="00FD1B50">
        <w:trPr>
          <w:trHeight w:val="20"/>
        </w:trPr>
        <w:tc>
          <w:tcPr>
            <w:tcW w:w="284" w:type="pct"/>
            <w:shd w:val="clear" w:color="auto" w:fill="auto"/>
            <w:vAlign w:val="center"/>
            <w:hideMark/>
          </w:tcPr>
          <w:p w14:paraId="33E759B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230</w:t>
            </w:r>
          </w:p>
        </w:tc>
        <w:tc>
          <w:tcPr>
            <w:tcW w:w="662" w:type="pct"/>
            <w:shd w:val="clear" w:color="auto" w:fill="auto"/>
            <w:vAlign w:val="center"/>
            <w:hideMark/>
          </w:tcPr>
          <w:p w14:paraId="4D698F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19966222-1</w:t>
            </w:r>
          </w:p>
        </w:tc>
        <w:tc>
          <w:tcPr>
            <w:tcW w:w="2850" w:type="pct"/>
            <w:shd w:val="clear" w:color="auto" w:fill="auto"/>
            <w:vAlign w:val="center"/>
            <w:hideMark/>
          </w:tcPr>
          <w:p w14:paraId="65B7FE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AZATIOPRINA - 50 MG</w:t>
            </w:r>
          </w:p>
        </w:tc>
        <w:tc>
          <w:tcPr>
            <w:tcW w:w="729" w:type="pct"/>
            <w:shd w:val="clear" w:color="auto" w:fill="auto"/>
            <w:vAlign w:val="center"/>
            <w:hideMark/>
          </w:tcPr>
          <w:p w14:paraId="5EB0835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4AA74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$ 986</w:t>
            </w:r>
          </w:p>
        </w:tc>
      </w:tr>
      <w:tr w:rsidR="00FD1B50" w:rsidRPr="00166CDE" w14:paraId="4EC89883" w14:textId="77777777" w:rsidTr="00FD1B50">
        <w:trPr>
          <w:trHeight w:val="20"/>
        </w:trPr>
        <w:tc>
          <w:tcPr>
            <w:tcW w:w="284" w:type="pct"/>
            <w:shd w:val="clear" w:color="auto" w:fill="auto"/>
            <w:vAlign w:val="center"/>
            <w:hideMark/>
          </w:tcPr>
          <w:p w14:paraId="5B9C328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231</w:t>
            </w:r>
          </w:p>
        </w:tc>
        <w:tc>
          <w:tcPr>
            <w:tcW w:w="662" w:type="pct"/>
            <w:shd w:val="clear" w:color="auto" w:fill="auto"/>
            <w:vAlign w:val="center"/>
            <w:hideMark/>
          </w:tcPr>
          <w:p w14:paraId="124ABB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50345-3</w:t>
            </w:r>
          </w:p>
        </w:tc>
        <w:tc>
          <w:tcPr>
            <w:tcW w:w="2850" w:type="pct"/>
            <w:shd w:val="clear" w:color="auto" w:fill="auto"/>
            <w:vAlign w:val="center"/>
            <w:hideMark/>
          </w:tcPr>
          <w:p w14:paraId="57FAD9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AZITROMICINA - 500MG</w:t>
            </w:r>
          </w:p>
        </w:tc>
        <w:tc>
          <w:tcPr>
            <w:tcW w:w="729" w:type="pct"/>
            <w:shd w:val="clear" w:color="auto" w:fill="auto"/>
            <w:vAlign w:val="center"/>
            <w:hideMark/>
          </w:tcPr>
          <w:p w14:paraId="4D689A8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0FD418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$ 1.305</w:t>
            </w:r>
          </w:p>
        </w:tc>
      </w:tr>
      <w:tr w:rsidR="00FD1B50" w:rsidRPr="00166CDE" w14:paraId="1AFD50E4" w14:textId="77777777" w:rsidTr="00FD1B50">
        <w:trPr>
          <w:trHeight w:val="20"/>
        </w:trPr>
        <w:tc>
          <w:tcPr>
            <w:tcW w:w="284" w:type="pct"/>
            <w:shd w:val="clear" w:color="auto" w:fill="auto"/>
            <w:vAlign w:val="center"/>
            <w:hideMark/>
          </w:tcPr>
          <w:p w14:paraId="008FAE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232</w:t>
            </w:r>
          </w:p>
        </w:tc>
        <w:tc>
          <w:tcPr>
            <w:tcW w:w="662" w:type="pct"/>
            <w:shd w:val="clear" w:color="auto" w:fill="auto"/>
            <w:vAlign w:val="center"/>
            <w:hideMark/>
          </w:tcPr>
          <w:p w14:paraId="232E3C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11701-1</w:t>
            </w:r>
          </w:p>
        </w:tc>
        <w:tc>
          <w:tcPr>
            <w:tcW w:w="2850" w:type="pct"/>
            <w:shd w:val="clear" w:color="auto" w:fill="auto"/>
            <w:vAlign w:val="center"/>
            <w:hideMark/>
          </w:tcPr>
          <w:p w14:paraId="3FDE95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AZITROMICINA 200 MG- SUSPENSION</w:t>
            </w:r>
          </w:p>
        </w:tc>
        <w:tc>
          <w:tcPr>
            <w:tcW w:w="729" w:type="pct"/>
            <w:shd w:val="clear" w:color="auto" w:fill="auto"/>
            <w:vAlign w:val="center"/>
            <w:hideMark/>
          </w:tcPr>
          <w:p w14:paraId="590BFB7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3BBB49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$ 9.847</w:t>
            </w:r>
          </w:p>
        </w:tc>
      </w:tr>
      <w:tr w:rsidR="00FD1B50" w:rsidRPr="00166CDE" w14:paraId="3EFBE620" w14:textId="77777777" w:rsidTr="00FD1B50">
        <w:trPr>
          <w:trHeight w:val="20"/>
        </w:trPr>
        <w:tc>
          <w:tcPr>
            <w:tcW w:w="284" w:type="pct"/>
            <w:shd w:val="clear" w:color="auto" w:fill="auto"/>
            <w:vAlign w:val="center"/>
            <w:hideMark/>
          </w:tcPr>
          <w:p w14:paraId="0314F05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233</w:t>
            </w:r>
          </w:p>
        </w:tc>
        <w:tc>
          <w:tcPr>
            <w:tcW w:w="662" w:type="pct"/>
            <w:shd w:val="clear" w:color="auto" w:fill="auto"/>
            <w:vAlign w:val="center"/>
            <w:hideMark/>
          </w:tcPr>
          <w:p w14:paraId="555494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20084123-1</w:t>
            </w:r>
          </w:p>
        </w:tc>
        <w:tc>
          <w:tcPr>
            <w:tcW w:w="2850" w:type="pct"/>
            <w:shd w:val="clear" w:color="auto" w:fill="auto"/>
            <w:vAlign w:val="center"/>
            <w:hideMark/>
          </w:tcPr>
          <w:p w14:paraId="28D2692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BECLOMETASONA DIPROPIONATO - 250MCG/DOSIS. INHALADOR BUCAL</w:t>
            </w:r>
          </w:p>
        </w:tc>
        <w:tc>
          <w:tcPr>
            <w:tcW w:w="729" w:type="pct"/>
            <w:shd w:val="clear" w:color="auto" w:fill="auto"/>
            <w:vAlign w:val="center"/>
            <w:hideMark/>
          </w:tcPr>
          <w:p w14:paraId="2B195F9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INHALADOR</w:t>
            </w:r>
          </w:p>
        </w:tc>
        <w:tc>
          <w:tcPr>
            <w:tcW w:w="475" w:type="pct"/>
            <w:shd w:val="clear" w:color="auto" w:fill="auto"/>
            <w:vAlign w:val="center"/>
            <w:hideMark/>
          </w:tcPr>
          <w:p w14:paraId="07756D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$ 9.858</w:t>
            </w:r>
          </w:p>
        </w:tc>
      </w:tr>
      <w:tr w:rsidR="00FD1B50" w:rsidRPr="00166CDE" w14:paraId="794E161F" w14:textId="77777777" w:rsidTr="00FD1B50">
        <w:trPr>
          <w:trHeight w:val="20"/>
        </w:trPr>
        <w:tc>
          <w:tcPr>
            <w:tcW w:w="284" w:type="pct"/>
            <w:shd w:val="clear" w:color="auto" w:fill="auto"/>
            <w:vAlign w:val="center"/>
            <w:hideMark/>
          </w:tcPr>
          <w:p w14:paraId="60B820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234</w:t>
            </w:r>
          </w:p>
        </w:tc>
        <w:tc>
          <w:tcPr>
            <w:tcW w:w="662" w:type="pct"/>
            <w:shd w:val="clear" w:color="auto" w:fill="auto"/>
            <w:vAlign w:val="center"/>
            <w:hideMark/>
          </w:tcPr>
          <w:p w14:paraId="12BB4F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20012688-1</w:t>
            </w:r>
          </w:p>
        </w:tc>
        <w:tc>
          <w:tcPr>
            <w:tcW w:w="2850" w:type="pct"/>
            <w:shd w:val="clear" w:color="auto" w:fill="auto"/>
            <w:vAlign w:val="center"/>
            <w:hideMark/>
          </w:tcPr>
          <w:p w14:paraId="36D2EC4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BECLOMETASONA DIPROPIONATO - 50 MCG/DOSIS INHALADOR NASAL</w:t>
            </w:r>
          </w:p>
        </w:tc>
        <w:tc>
          <w:tcPr>
            <w:tcW w:w="729" w:type="pct"/>
            <w:shd w:val="clear" w:color="auto" w:fill="auto"/>
            <w:vAlign w:val="center"/>
            <w:hideMark/>
          </w:tcPr>
          <w:p w14:paraId="54C0010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INHALADOR</w:t>
            </w:r>
          </w:p>
        </w:tc>
        <w:tc>
          <w:tcPr>
            <w:tcW w:w="475" w:type="pct"/>
            <w:shd w:val="clear" w:color="auto" w:fill="auto"/>
            <w:vAlign w:val="center"/>
            <w:hideMark/>
          </w:tcPr>
          <w:p w14:paraId="64F3D5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$ 10.465</w:t>
            </w:r>
          </w:p>
        </w:tc>
      </w:tr>
      <w:tr w:rsidR="00FD1B50" w:rsidRPr="00166CDE" w14:paraId="7E822EB2" w14:textId="77777777" w:rsidTr="00FD1B50">
        <w:trPr>
          <w:trHeight w:val="20"/>
        </w:trPr>
        <w:tc>
          <w:tcPr>
            <w:tcW w:w="284" w:type="pct"/>
            <w:shd w:val="clear" w:color="auto" w:fill="auto"/>
            <w:vAlign w:val="center"/>
            <w:hideMark/>
          </w:tcPr>
          <w:p w14:paraId="43B3975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235</w:t>
            </w:r>
          </w:p>
        </w:tc>
        <w:tc>
          <w:tcPr>
            <w:tcW w:w="662" w:type="pct"/>
            <w:shd w:val="clear" w:color="auto" w:fill="auto"/>
            <w:vAlign w:val="center"/>
            <w:hideMark/>
          </w:tcPr>
          <w:p w14:paraId="5BC132E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19992494-1</w:t>
            </w:r>
          </w:p>
        </w:tc>
        <w:tc>
          <w:tcPr>
            <w:tcW w:w="2850" w:type="pct"/>
            <w:shd w:val="clear" w:color="auto" w:fill="auto"/>
            <w:vAlign w:val="center"/>
            <w:hideMark/>
          </w:tcPr>
          <w:p w14:paraId="1DCB9DE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BECLOMETASONA DIPROPIONATO - 50MCG/DOSIS INHALADOR BUCAL</w:t>
            </w:r>
          </w:p>
        </w:tc>
        <w:tc>
          <w:tcPr>
            <w:tcW w:w="729" w:type="pct"/>
            <w:shd w:val="clear" w:color="auto" w:fill="auto"/>
            <w:vAlign w:val="center"/>
            <w:hideMark/>
          </w:tcPr>
          <w:p w14:paraId="27750DF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INHALADOR</w:t>
            </w:r>
          </w:p>
        </w:tc>
        <w:tc>
          <w:tcPr>
            <w:tcW w:w="475" w:type="pct"/>
            <w:shd w:val="clear" w:color="auto" w:fill="auto"/>
            <w:vAlign w:val="center"/>
            <w:hideMark/>
          </w:tcPr>
          <w:p w14:paraId="50A5AA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$ 8.214</w:t>
            </w:r>
          </w:p>
        </w:tc>
      </w:tr>
      <w:tr w:rsidR="00FD1B50" w:rsidRPr="00166CDE" w14:paraId="59173C28" w14:textId="77777777" w:rsidTr="00FD1B50">
        <w:trPr>
          <w:trHeight w:val="20"/>
        </w:trPr>
        <w:tc>
          <w:tcPr>
            <w:tcW w:w="284" w:type="pct"/>
            <w:shd w:val="clear" w:color="auto" w:fill="auto"/>
            <w:vAlign w:val="center"/>
            <w:hideMark/>
          </w:tcPr>
          <w:p w14:paraId="634658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236</w:t>
            </w:r>
          </w:p>
        </w:tc>
        <w:tc>
          <w:tcPr>
            <w:tcW w:w="662" w:type="pct"/>
            <w:shd w:val="clear" w:color="auto" w:fill="auto"/>
            <w:vAlign w:val="center"/>
            <w:hideMark/>
          </w:tcPr>
          <w:p w14:paraId="1CC7A1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19956040-1</w:t>
            </w:r>
          </w:p>
        </w:tc>
        <w:tc>
          <w:tcPr>
            <w:tcW w:w="2850" w:type="pct"/>
            <w:shd w:val="clear" w:color="auto" w:fill="auto"/>
            <w:vAlign w:val="center"/>
            <w:hideMark/>
          </w:tcPr>
          <w:p w14:paraId="31963BF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BENZOATO DE BENCILO - 30%</w:t>
            </w:r>
          </w:p>
        </w:tc>
        <w:tc>
          <w:tcPr>
            <w:tcW w:w="729" w:type="pct"/>
            <w:shd w:val="clear" w:color="auto" w:fill="auto"/>
            <w:vAlign w:val="center"/>
            <w:hideMark/>
          </w:tcPr>
          <w:p w14:paraId="6B864E8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LOCION</w:t>
            </w:r>
          </w:p>
        </w:tc>
        <w:tc>
          <w:tcPr>
            <w:tcW w:w="475" w:type="pct"/>
            <w:shd w:val="clear" w:color="auto" w:fill="auto"/>
            <w:vAlign w:val="center"/>
            <w:hideMark/>
          </w:tcPr>
          <w:p w14:paraId="1A80C52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$ 13.789</w:t>
            </w:r>
          </w:p>
        </w:tc>
      </w:tr>
      <w:tr w:rsidR="00FD1B50" w:rsidRPr="00166CDE" w14:paraId="68A065CE" w14:textId="77777777" w:rsidTr="00FD1B50">
        <w:trPr>
          <w:trHeight w:val="20"/>
        </w:trPr>
        <w:tc>
          <w:tcPr>
            <w:tcW w:w="284" w:type="pct"/>
            <w:shd w:val="clear" w:color="auto" w:fill="auto"/>
            <w:vAlign w:val="center"/>
            <w:hideMark/>
          </w:tcPr>
          <w:p w14:paraId="6B6BBB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237</w:t>
            </w:r>
          </w:p>
        </w:tc>
        <w:tc>
          <w:tcPr>
            <w:tcW w:w="662" w:type="pct"/>
            <w:shd w:val="clear" w:color="auto" w:fill="auto"/>
            <w:vAlign w:val="center"/>
            <w:hideMark/>
          </w:tcPr>
          <w:p w14:paraId="1EF49B0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19999832-2</w:t>
            </w:r>
          </w:p>
        </w:tc>
        <w:tc>
          <w:tcPr>
            <w:tcW w:w="2850" w:type="pct"/>
            <w:shd w:val="clear" w:color="auto" w:fill="auto"/>
            <w:vAlign w:val="center"/>
            <w:hideMark/>
          </w:tcPr>
          <w:p w14:paraId="28EB136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BETAMETASONA - 0,05% CREMA</w:t>
            </w:r>
          </w:p>
        </w:tc>
        <w:tc>
          <w:tcPr>
            <w:tcW w:w="729" w:type="pct"/>
            <w:shd w:val="clear" w:color="auto" w:fill="auto"/>
            <w:vAlign w:val="center"/>
            <w:hideMark/>
          </w:tcPr>
          <w:p w14:paraId="5D5476C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0C5D0B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$ 2.488</w:t>
            </w:r>
          </w:p>
        </w:tc>
      </w:tr>
      <w:tr w:rsidR="00FD1B50" w:rsidRPr="00166CDE" w14:paraId="7B1F7DB0" w14:textId="77777777" w:rsidTr="00FD1B50">
        <w:trPr>
          <w:trHeight w:val="20"/>
        </w:trPr>
        <w:tc>
          <w:tcPr>
            <w:tcW w:w="284" w:type="pct"/>
            <w:shd w:val="clear" w:color="auto" w:fill="auto"/>
            <w:vAlign w:val="center"/>
            <w:hideMark/>
          </w:tcPr>
          <w:p w14:paraId="6C6E8BB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238</w:t>
            </w:r>
          </w:p>
        </w:tc>
        <w:tc>
          <w:tcPr>
            <w:tcW w:w="662" w:type="pct"/>
            <w:shd w:val="clear" w:color="auto" w:fill="auto"/>
            <w:vAlign w:val="center"/>
            <w:hideMark/>
          </w:tcPr>
          <w:p w14:paraId="67F1E8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19931051-5</w:t>
            </w:r>
          </w:p>
        </w:tc>
        <w:tc>
          <w:tcPr>
            <w:tcW w:w="2850" w:type="pct"/>
            <w:shd w:val="clear" w:color="auto" w:fill="auto"/>
            <w:vAlign w:val="center"/>
            <w:hideMark/>
          </w:tcPr>
          <w:p w14:paraId="467D091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BETAMETASONA - 4MG/ML</w:t>
            </w:r>
          </w:p>
        </w:tc>
        <w:tc>
          <w:tcPr>
            <w:tcW w:w="729" w:type="pct"/>
            <w:shd w:val="clear" w:color="auto" w:fill="auto"/>
            <w:vAlign w:val="center"/>
            <w:hideMark/>
          </w:tcPr>
          <w:p w14:paraId="45D1B00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85B217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$ 632</w:t>
            </w:r>
          </w:p>
        </w:tc>
      </w:tr>
      <w:tr w:rsidR="00FD1B50" w:rsidRPr="00166CDE" w14:paraId="433F1416" w14:textId="77777777" w:rsidTr="00FD1B50">
        <w:trPr>
          <w:trHeight w:val="20"/>
        </w:trPr>
        <w:tc>
          <w:tcPr>
            <w:tcW w:w="284" w:type="pct"/>
            <w:shd w:val="clear" w:color="auto" w:fill="auto"/>
            <w:vAlign w:val="center"/>
            <w:hideMark/>
          </w:tcPr>
          <w:p w14:paraId="0225B0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239</w:t>
            </w:r>
          </w:p>
        </w:tc>
        <w:tc>
          <w:tcPr>
            <w:tcW w:w="662" w:type="pct"/>
            <w:shd w:val="clear" w:color="auto" w:fill="auto"/>
            <w:vAlign w:val="center"/>
            <w:hideMark/>
          </w:tcPr>
          <w:p w14:paraId="7AE7E6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20009479-1</w:t>
            </w:r>
          </w:p>
        </w:tc>
        <w:tc>
          <w:tcPr>
            <w:tcW w:w="2850" w:type="pct"/>
            <w:shd w:val="clear" w:color="auto" w:fill="auto"/>
            <w:vAlign w:val="center"/>
            <w:hideMark/>
          </w:tcPr>
          <w:p w14:paraId="2D8C9A5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BETAMETASONA FOSFATO -BETAMETASONA ACETATO - (3MG DE BASE+3M</w:t>
            </w:r>
          </w:p>
        </w:tc>
        <w:tc>
          <w:tcPr>
            <w:tcW w:w="729" w:type="pct"/>
            <w:shd w:val="clear" w:color="auto" w:fill="auto"/>
            <w:vAlign w:val="center"/>
            <w:hideMark/>
          </w:tcPr>
          <w:p w14:paraId="0608C6F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SUSPENSIÓN INYECTABLE</w:t>
            </w:r>
          </w:p>
        </w:tc>
        <w:tc>
          <w:tcPr>
            <w:tcW w:w="475" w:type="pct"/>
            <w:shd w:val="clear" w:color="auto" w:fill="auto"/>
            <w:vAlign w:val="center"/>
            <w:hideMark/>
          </w:tcPr>
          <w:p w14:paraId="19C55AF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$ 6.720</w:t>
            </w:r>
          </w:p>
        </w:tc>
      </w:tr>
      <w:tr w:rsidR="00FD1B50" w:rsidRPr="00166CDE" w14:paraId="7AF3AEF4" w14:textId="77777777" w:rsidTr="00FD1B50">
        <w:trPr>
          <w:trHeight w:val="20"/>
        </w:trPr>
        <w:tc>
          <w:tcPr>
            <w:tcW w:w="284" w:type="pct"/>
            <w:shd w:val="clear" w:color="auto" w:fill="auto"/>
            <w:vAlign w:val="center"/>
            <w:hideMark/>
          </w:tcPr>
          <w:p w14:paraId="65F27A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240</w:t>
            </w:r>
          </w:p>
        </w:tc>
        <w:tc>
          <w:tcPr>
            <w:tcW w:w="662" w:type="pct"/>
            <w:shd w:val="clear" w:color="auto" w:fill="auto"/>
            <w:vAlign w:val="center"/>
            <w:hideMark/>
          </w:tcPr>
          <w:p w14:paraId="225F64B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20054465-1</w:t>
            </w:r>
          </w:p>
        </w:tc>
        <w:tc>
          <w:tcPr>
            <w:tcW w:w="2850" w:type="pct"/>
            <w:shd w:val="clear" w:color="auto" w:fill="auto"/>
            <w:vAlign w:val="center"/>
            <w:hideMark/>
          </w:tcPr>
          <w:p w14:paraId="40A6CB4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BETAMETILDIGOXINA - 0,1MG</w:t>
            </w:r>
          </w:p>
        </w:tc>
        <w:tc>
          <w:tcPr>
            <w:tcW w:w="729" w:type="pct"/>
            <w:shd w:val="clear" w:color="auto" w:fill="auto"/>
            <w:vAlign w:val="center"/>
            <w:hideMark/>
          </w:tcPr>
          <w:p w14:paraId="59D1D2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19061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$ 940</w:t>
            </w:r>
          </w:p>
        </w:tc>
      </w:tr>
      <w:tr w:rsidR="00FD1B50" w:rsidRPr="00166CDE" w14:paraId="629FC95B" w14:textId="77777777" w:rsidTr="00FD1B50">
        <w:trPr>
          <w:trHeight w:val="20"/>
        </w:trPr>
        <w:tc>
          <w:tcPr>
            <w:tcW w:w="284" w:type="pct"/>
            <w:shd w:val="clear" w:color="auto" w:fill="auto"/>
            <w:vAlign w:val="center"/>
            <w:hideMark/>
          </w:tcPr>
          <w:p w14:paraId="718BD11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241</w:t>
            </w:r>
          </w:p>
        </w:tc>
        <w:tc>
          <w:tcPr>
            <w:tcW w:w="662" w:type="pct"/>
            <w:shd w:val="clear" w:color="auto" w:fill="auto"/>
            <w:vAlign w:val="center"/>
            <w:hideMark/>
          </w:tcPr>
          <w:p w14:paraId="1BE1EC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31838-1</w:t>
            </w:r>
          </w:p>
        </w:tc>
        <w:tc>
          <w:tcPr>
            <w:tcW w:w="2850" w:type="pct"/>
            <w:shd w:val="clear" w:color="auto" w:fill="auto"/>
            <w:vAlign w:val="center"/>
            <w:hideMark/>
          </w:tcPr>
          <w:p w14:paraId="4537CF9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BETAMETILDIGOXINA - 0,2MG/2ML</w:t>
            </w:r>
          </w:p>
        </w:tc>
        <w:tc>
          <w:tcPr>
            <w:tcW w:w="729" w:type="pct"/>
            <w:shd w:val="clear" w:color="auto" w:fill="auto"/>
            <w:vAlign w:val="center"/>
            <w:hideMark/>
          </w:tcPr>
          <w:p w14:paraId="0922A97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1CC387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$ 6.037</w:t>
            </w:r>
          </w:p>
        </w:tc>
      </w:tr>
      <w:tr w:rsidR="00FD1B50" w:rsidRPr="00166CDE" w14:paraId="34A1A983" w14:textId="77777777" w:rsidTr="00FD1B50">
        <w:trPr>
          <w:trHeight w:val="20"/>
        </w:trPr>
        <w:tc>
          <w:tcPr>
            <w:tcW w:w="284" w:type="pct"/>
            <w:shd w:val="clear" w:color="auto" w:fill="auto"/>
            <w:vAlign w:val="center"/>
            <w:hideMark/>
          </w:tcPr>
          <w:p w14:paraId="26FC9FD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242</w:t>
            </w:r>
          </w:p>
        </w:tc>
        <w:tc>
          <w:tcPr>
            <w:tcW w:w="662" w:type="pct"/>
            <w:shd w:val="clear" w:color="auto" w:fill="auto"/>
            <w:vAlign w:val="center"/>
            <w:hideMark/>
          </w:tcPr>
          <w:p w14:paraId="448DF2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227601-2</w:t>
            </w:r>
          </w:p>
        </w:tc>
        <w:tc>
          <w:tcPr>
            <w:tcW w:w="2850" w:type="pct"/>
            <w:shd w:val="clear" w:color="auto" w:fill="auto"/>
            <w:vAlign w:val="center"/>
            <w:hideMark/>
          </w:tcPr>
          <w:p w14:paraId="149CCCB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BETAMETILDIGOXINA - 0.6 MGS</w:t>
            </w:r>
          </w:p>
        </w:tc>
        <w:tc>
          <w:tcPr>
            <w:tcW w:w="729" w:type="pct"/>
            <w:shd w:val="clear" w:color="auto" w:fill="auto"/>
            <w:vAlign w:val="center"/>
            <w:hideMark/>
          </w:tcPr>
          <w:p w14:paraId="5E66C63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27CE69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$ 28.890</w:t>
            </w:r>
          </w:p>
        </w:tc>
      </w:tr>
      <w:tr w:rsidR="00FD1B50" w:rsidRPr="00166CDE" w14:paraId="279E5A81" w14:textId="77777777" w:rsidTr="00FD1B50">
        <w:trPr>
          <w:trHeight w:val="20"/>
        </w:trPr>
        <w:tc>
          <w:tcPr>
            <w:tcW w:w="284" w:type="pct"/>
            <w:shd w:val="clear" w:color="auto" w:fill="auto"/>
            <w:vAlign w:val="center"/>
            <w:hideMark/>
          </w:tcPr>
          <w:p w14:paraId="38F0D57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243</w:t>
            </w:r>
          </w:p>
        </w:tc>
        <w:tc>
          <w:tcPr>
            <w:tcW w:w="662" w:type="pct"/>
            <w:shd w:val="clear" w:color="auto" w:fill="auto"/>
            <w:vAlign w:val="center"/>
            <w:hideMark/>
          </w:tcPr>
          <w:p w14:paraId="0A3B00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32250-2</w:t>
            </w:r>
          </w:p>
        </w:tc>
        <w:tc>
          <w:tcPr>
            <w:tcW w:w="2850" w:type="pct"/>
            <w:shd w:val="clear" w:color="auto" w:fill="auto"/>
            <w:vAlign w:val="center"/>
            <w:hideMark/>
          </w:tcPr>
          <w:p w14:paraId="148F953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BICARBONATO DE SODIO - 10MEQ/10ML</w:t>
            </w:r>
          </w:p>
        </w:tc>
        <w:tc>
          <w:tcPr>
            <w:tcW w:w="729" w:type="pct"/>
            <w:shd w:val="clear" w:color="auto" w:fill="auto"/>
            <w:vAlign w:val="center"/>
            <w:hideMark/>
          </w:tcPr>
          <w:p w14:paraId="635BD02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44CF6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$ 3.334</w:t>
            </w:r>
          </w:p>
        </w:tc>
      </w:tr>
      <w:tr w:rsidR="00FD1B50" w:rsidRPr="00166CDE" w14:paraId="5F23D612" w14:textId="77777777" w:rsidTr="00FD1B50">
        <w:trPr>
          <w:trHeight w:val="20"/>
        </w:trPr>
        <w:tc>
          <w:tcPr>
            <w:tcW w:w="284" w:type="pct"/>
            <w:shd w:val="clear" w:color="auto" w:fill="auto"/>
            <w:vAlign w:val="center"/>
            <w:hideMark/>
          </w:tcPr>
          <w:p w14:paraId="0102BC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244</w:t>
            </w:r>
          </w:p>
        </w:tc>
        <w:tc>
          <w:tcPr>
            <w:tcW w:w="662" w:type="pct"/>
            <w:shd w:val="clear" w:color="auto" w:fill="auto"/>
            <w:vAlign w:val="center"/>
            <w:hideMark/>
          </w:tcPr>
          <w:p w14:paraId="6103E9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19900906-4</w:t>
            </w:r>
          </w:p>
        </w:tc>
        <w:tc>
          <w:tcPr>
            <w:tcW w:w="2850" w:type="pct"/>
            <w:shd w:val="clear" w:color="auto" w:fill="auto"/>
            <w:vAlign w:val="center"/>
            <w:hideMark/>
          </w:tcPr>
          <w:p w14:paraId="6E27AB1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BIPERIDENO - 2MG</w:t>
            </w:r>
          </w:p>
        </w:tc>
        <w:tc>
          <w:tcPr>
            <w:tcW w:w="729" w:type="pct"/>
            <w:shd w:val="clear" w:color="auto" w:fill="auto"/>
            <w:vAlign w:val="center"/>
            <w:hideMark/>
          </w:tcPr>
          <w:p w14:paraId="02DCA87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636CB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$ 232</w:t>
            </w:r>
          </w:p>
        </w:tc>
      </w:tr>
      <w:tr w:rsidR="00FD1B50" w:rsidRPr="00166CDE" w14:paraId="404C3C48" w14:textId="77777777" w:rsidTr="00FD1B50">
        <w:trPr>
          <w:trHeight w:val="20"/>
        </w:trPr>
        <w:tc>
          <w:tcPr>
            <w:tcW w:w="284" w:type="pct"/>
            <w:shd w:val="clear" w:color="auto" w:fill="auto"/>
            <w:vAlign w:val="center"/>
            <w:hideMark/>
          </w:tcPr>
          <w:p w14:paraId="7CD85EF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245</w:t>
            </w:r>
          </w:p>
        </w:tc>
        <w:tc>
          <w:tcPr>
            <w:tcW w:w="662" w:type="pct"/>
            <w:shd w:val="clear" w:color="auto" w:fill="auto"/>
            <w:vAlign w:val="center"/>
            <w:hideMark/>
          </w:tcPr>
          <w:p w14:paraId="13C0B95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19943745-2</w:t>
            </w:r>
          </w:p>
        </w:tc>
        <w:tc>
          <w:tcPr>
            <w:tcW w:w="2850" w:type="pct"/>
            <w:shd w:val="clear" w:color="auto" w:fill="auto"/>
            <w:vAlign w:val="center"/>
            <w:hideMark/>
          </w:tcPr>
          <w:p w14:paraId="6393500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BISACODIL - 5MG</w:t>
            </w:r>
          </w:p>
        </w:tc>
        <w:tc>
          <w:tcPr>
            <w:tcW w:w="729" w:type="pct"/>
            <w:shd w:val="clear" w:color="auto" w:fill="auto"/>
            <w:vAlign w:val="center"/>
            <w:hideMark/>
          </w:tcPr>
          <w:p w14:paraId="25727F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483D34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$ 60</w:t>
            </w:r>
          </w:p>
        </w:tc>
      </w:tr>
      <w:tr w:rsidR="00FD1B50" w:rsidRPr="00166CDE" w14:paraId="45340723" w14:textId="77777777" w:rsidTr="00FD1B50">
        <w:trPr>
          <w:trHeight w:val="20"/>
        </w:trPr>
        <w:tc>
          <w:tcPr>
            <w:tcW w:w="284" w:type="pct"/>
            <w:shd w:val="clear" w:color="auto" w:fill="auto"/>
            <w:vAlign w:val="center"/>
            <w:hideMark/>
          </w:tcPr>
          <w:p w14:paraId="47B15D9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246</w:t>
            </w:r>
          </w:p>
        </w:tc>
        <w:tc>
          <w:tcPr>
            <w:tcW w:w="662" w:type="pct"/>
            <w:shd w:val="clear" w:color="auto" w:fill="auto"/>
            <w:vAlign w:val="center"/>
            <w:hideMark/>
          </w:tcPr>
          <w:p w14:paraId="7A5F3B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43910-3</w:t>
            </w:r>
          </w:p>
        </w:tc>
        <w:tc>
          <w:tcPr>
            <w:tcW w:w="2850" w:type="pct"/>
            <w:shd w:val="clear" w:color="auto" w:fill="auto"/>
            <w:vAlign w:val="center"/>
            <w:hideMark/>
          </w:tcPr>
          <w:p w14:paraId="326BFDF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BROMOCRIPTINA - 2,5MG</w:t>
            </w:r>
          </w:p>
        </w:tc>
        <w:tc>
          <w:tcPr>
            <w:tcW w:w="729" w:type="pct"/>
            <w:shd w:val="clear" w:color="auto" w:fill="auto"/>
            <w:vAlign w:val="center"/>
            <w:hideMark/>
          </w:tcPr>
          <w:p w14:paraId="73FB91C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51441F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$ 1.456</w:t>
            </w:r>
          </w:p>
        </w:tc>
      </w:tr>
      <w:tr w:rsidR="00FD1B50" w:rsidRPr="00166CDE" w14:paraId="3EA71278" w14:textId="77777777" w:rsidTr="00FD1B50">
        <w:trPr>
          <w:trHeight w:val="20"/>
        </w:trPr>
        <w:tc>
          <w:tcPr>
            <w:tcW w:w="284" w:type="pct"/>
            <w:shd w:val="clear" w:color="auto" w:fill="auto"/>
            <w:vAlign w:val="center"/>
            <w:hideMark/>
          </w:tcPr>
          <w:p w14:paraId="780292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247</w:t>
            </w:r>
          </w:p>
        </w:tc>
        <w:tc>
          <w:tcPr>
            <w:tcW w:w="662" w:type="pct"/>
            <w:shd w:val="clear" w:color="auto" w:fill="auto"/>
            <w:vAlign w:val="center"/>
            <w:hideMark/>
          </w:tcPr>
          <w:p w14:paraId="15AB8E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20066836-1</w:t>
            </w:r>
          </w:p>
        </w:tc>
        <w:tc>
          <w:tcPr>
            <w:tcW w:w="2850" w:type="pct"/>
            <w:shd w:val="clear" w:color="auto" w:fill="auto"/>
            <w:vAlign w:val="center"/>
            <w:hideMark/>
          </w:tcPr>
          <w:p w14:paraId="71826CE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BROMURO DE IPRATROPIO - 0,02MG/DOSIS INHALADOR BUCAL</w:t>
            </w:r>
          </w:p>
        </w:tc>
        <w:tc>
          <w:tcPr>
            <w:tcW w:w="729" w:type="pct"/>
            <w:shd w:val="clear" w:color="auto" w:fill="auto"/>
            <w:vAlign w:val="center"/>
            <w:hideMark/>
          </w:tcPr>
          <w:p w14:paraId="33993E0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INHALADOR</w:t>
            </w:r>
          </w:p>
        </w:tc>
        <w:tc>
          <w:tcPr>
            <w:tcW w:w="475" w:type="pct"/>
            <w:shd w:val="clear" w:color="auto" w:fill="auto"/>
            <w:vAlign w:val="center"/>
            <w:hideMark/>
          </w:tcPr>
          <w:p w14:paraId="18EC5C8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$ 10.490</w:t>
            </w:r>
          </w:p>
        </w:tc>
      </w:tr>
      <w:tr w:rsidR="00FD1B50" w:rsidRPr="00166CDE" w14:paraId="38FEF430" w14:textId="77777777" w:rsidTr="00FD1B50">
        <w:trPr>
          <w:trHeight w:val="20"/>
        </w:trPr>
        <w:tc>
          <w:tcPr>
            <w:tcW w:w="284" w:type="pct"/>
            <w:shd w:val="clear" w:color="auto" w:fill="auto"/>
            <w:vAlign w:val="center"/>
            <w:hideMark/>
          </w:tcPr>
          <w:p w14:paraId="2A7C54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248</w:t>
            </w:r>
          </w:p>
        </w:tc>
        <w:tc>
          <w:tcPr>
            <w:tcW w:w="662" w:type="pct"/>
            <w:shd w:val="clear" w:color="auto" w:fill="auto"/>
            <w:vAlign w:val="center"/>
            <w:hideMark/>
          </w:tcPr>
          <w:p w14:paraId="7EC249E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1980804-2</w:t>
            </w:r>
          </w:p>
        </w:tc>
        <w:tc>
          <w:tcPr>
            <w:tcW w:w="2850" w:type="pct"/>
            <w:shd w:val="clear" w:color="auto" w:fill="auto"/>
            <w:vAlign w:val="center"/>
            <w:hideMark/>
          </w:tcPr>
          <w:p w14:paraId="7E9909F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BROMURO DE IPRATROPIO (ATROVENT) GOTAS PARA NEBULIZACION</w:t>
            </w:r>
          </w:p>
        </w:tc>
        <w:tc>
          <w:tcPr>
            <w:tcW w:w="729" w:type="pct"/>
            <w:shd w:val="clear" w:color="auto" w:fill="auto"/>
            <w:vAlign w:val="center"/>
            <w:hideMark/>
          </w:tcPr>
          <w:p w14:paraId="5021133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PARA NEBULIZACION</w:t>
            </w:r>
          </w:p>
        </w:tc>
        <w:tc>
          <w:tcPr>
            <w:tcW w:w="475" w:type="pct"/>
            <w:shd w:val="clear" w:color="auto" w:fill="auto"/>
            <w:vAlign w:val="center"/>
            <w:hideMark/>
          </w:tcPr>
          <w:p w14:paraId="1FEBED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$ 35.867</w:t>
            </w:r>
          </w:p>
        </w:tc>
      </w:tr>
      <w:tr w:rsidR="00FD1B50" w:rsidRPr="00166CDE" w14:paraId="091707D6" w14:textId="77777777" w:rsidTr="00FD1B50">
        <w:trPr>
          <w:trHeight w:val="20"/>
        </w:trPr>
        <w:tc>
          <w:tcPr>
            <w:tcW w:w="284" w:type="pct"/>
            <w:shd w:val="clear" w:color="auto" w:fill="auto"/>
            <w:vAlign w:val="center"/>
            <w:hideMark/>
          </w:tcPr>
          <w:p w14:paraId="27EAAD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249</w:t>
            </w:r>
          </w:p>
        </w:tc>
        <w:tc>
          <w:tcPr>
            <w:tcW w:w="662" w:type="pct"/>
            <w:shd w:val="clear" w:color="auto" w:fill="auto"/>
            <w:vAlign w:val="center"/>
            <w:hideMark/>
          </w:tcPr>
          <w:p w14:paraId="7113CB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19960774-1</w:t>
            </w:r>
          </w:p>
        </w:tc>
        <w:tc>
          <w:tcPr>
            <w:tcW w:w="2850" w:type="pct"/>
            <w:shd w:val="clear" w:color="auto" w:fill="auto"/>
            <w:vAlign w:val="center"/>
            <w:hideMark/>
          </w:tcPr>
          <w:p w14:paraId="1F6B7D0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BUPIVACAINA + EPINEFRINA S/P - 0,05%</w:t>
            </w:r>
          </w:p>
        </w:tc>
        <w:tc>
          <w:tcPr>
            <w:tcW w:w="729" w:type="pct"/>
            <w:shd w:val="clear" w:color="auto" w:fill="auto"/>
            <w:vAlign w:val="center"/>
            <w:hideMark/>
          </w:tcPr>
          <w:p w14:paraId="79A83B9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60356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$ 27.350</w:t>
            </w:r>
          </w:p>
        </w:tc>
      </w:tr>
      <w:tr w:rsidR="00FD1B50" w:rsidRPr="00166CDE" w14:paraId="414DE6BD" w14:textId="77777777" w:rsidTr="00FD1B50">
        <w:trPr>
          <w:trHeight w:val="20"/>
        </w:trPr>
        <w:tc>
          <w:tcPr>
            <w:tcW w:w="284" w:type="pct"/>
            <w:shd w:val="clear" w:color="auto" w:fill="auto"/>
            <w:vAlign w:val="center"/>
            <w:hideMark/>
          </w:tcPr>
          <w:p w14:paraId="539462B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250</w:t>
            </w:r>
          </w:p>
        </w:tc>
        <w:tc>
          <w:tcPr>
            <w:tcW w:w="662" w:type="pct"/>
            <w:shd w:val="clear" w:color="auto" w:fill="auto"/>
            <w:vAlign w:val="center"/>
            <w:hideMark/>
          </w:tcPr>
          <w:p w14:paraId="7E9C46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38995-4</w:t>
            </w:r>
          </w:p>
        </w:tc>
        <w:tc>
          <w:tcPr>
            <w:tcW w:w="2850" w:type="pct"/>
            <w:shd w:val="clear" w:color="auto" w:fill="auto"/>
            <w:vAlign w:val="center"/>
            <w:hideMark/>
          </w:tcPr>
          <w:p w14:paraId="4C390BD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BUPIVACAINA HCL + DEXTROSA - 5MG/72,7 MG</w:t>
            </w:r>
          </w:p>
        </w:tc>
        <w:tc>
          <w:tcPr>
            <w:tcW w:w="729" w:type="pct"/>
            <w:shd w:val="clear" w:color="auto" w:fill="auto"/>
            <w:vAlign w:val="center"/>
            <w:hideMark/>
          </w:tcPr>
          <w:p w14:paraId="4387EEC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0E0208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$ 5.254</w:t>
            </w:r>
          </w:p>
        </w:tc>
      </w:tr>
      <w:tr w:rsidR="00FD1B50" w:rsidRPr="00166CDE" w14:paraId="5E1F1C97" w14:textId="77777777" w:rsidTr="00FD1B50">
        <w:trPr>
          <w:trHeight w:val="20"/>
        </w:trPr>
        <w:tc>
          <w:tcPr>
            <w:tcW w:w="284" w:type="pct"/>
            <w:shd w:val="clear" w:color="auto" w:fill="auto"/>
            <w:vAlign w:val="center"/>
            <w:hideMark/>
          </w:tcPr>
          <w:p w14:paraId="6499C3D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251</w:t>
            </w:r>
          </w:p>
        </w:tc>
        <w:tc>
          <w:tcPr>
            <w:tcW w:w="662" w:type="pct"/>
            <w:shd w:val="clear" w:color="auto" w:fill="auto"/>
            <w:vAlign w:val="center"/>
            <w:hideMark/>
          </w:tcPr>
          <w:p w14:paraId="79FBE20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58815-1</w:t>
            </w:r>
          </w:p>
        </w:tc>
        <w:tc>
          <w:tcPr>
            <w:tcW w:w="2850" w:type="pct"/>
            <w:shd w:val="clear" w:color="auto" w:fill="auto"/>
            <w:vAlign w:val="center"/>
            <w:hideMark/>
          </w:tcPr>
          <w:p w14:paraId="4F1A2F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BUPIVACAINA HCL SIMPLE C/P - 0,5%</w:t>
            </w:r>
          </w:p>
        </w:tc>
        <w:tc>
          <w:tcPr>
            <w:tcW w:w="729" w:type="pct"/>
            <w:shd w:val="clear" w:color="auto" w:fill="auto"/>
            <w:vAlign w:val="center"/>
            <w:hideMark/>
          </w:tcPr>
          <w:p w14:paraId="3AA5099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86DFA1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$ 33.601</w:t>
            </w:r>
          </w:p>
        </w:tc>
      </w:tr>
      <w:tr w:rsidR="00FD1B50" w:rsidRPr="00166CDE" w14:paraId="6958DC09" w14:textId="77777777" w:rsidTr="00FD1B50">
        <w:trPr>
          <w:trHeight w:val="20"/>
        </w:trPr>
        <w:tc>
          <w:tcPr>
            <w:tcW w:w="284" w:type="pct"/>
            <w:shd w:val="clear" w:color="auto" w:fill="auto"/>
            <w:vAlign w:val="center"/>
            <w:hideMark/>
          </w:tcPr>
          <w:p w14:paraId="6A98B27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252</w:t>
            </w:r>
          </w:p>
        </w:tc>
        <w:tc>
          <w:tcPr>
            <w:tcW w:w="662" w:type="pct"/>
            <w:shd w:val="clear" w:color="auto" w:fill="auto"/>
            <w:vAlign w:val="center"/>
            <w:hideMark/>
          </w:tcPr>
          <w:p w14:paraId="7F03180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52033-4</w:t>
            </w:r>
          </w:p>
        </w:tc>
        <w:tc>
          <w:tcPr>
            <w:tcW w:w="2850" w:type="pct"/>
            <w:shd w:val="clear" w:color="auto" w:fill="auto"/>
            <w:vAlign w:val="center"/>
            <w:hideMark/>
          </w:tcPr>
          <w:p w14:paraId="34BDC97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BUPIVACAINA HCL SIMPLE S/P - 5%</w:t>
            </w:r>
          </w:p>
        </w:tc>
        <w:tc>
          <w:tcPr>
            <w:tcW w:w="729" w:type="pct"/>
            <w:shd w:val="clear" w:color="auto" w:fill="auto"/>
            <w:vAlign w:val="center"/>
            <w:hideMark/>
          </w:tcPr>
          <w:p w14:paraId="6FE6BD0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1EFD8B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$ 4.816</w:t>
            </w:r>
          </w:p>
        </w:tc>
      </w:tr>
      <w:tr w:rsidR="00FD1B50" w:rsidRPr="00166CDE" w14:paraId="14A27E71" w14:textId="77777777" w:rsidTr="00FD1B50">
        <w:trPr>
          <w:trHeight w:val="20"/>
        </w:trPr>
        <w:tc>
          <w:tcPr>
            <w:tcW w:w="284" w:type="pct"/>
            <w:shd w:val="clear" w:color="auto" w:fill="auto"/>
            <w:vAlign w:val="center"/>
            <w:hideMark/>
          </w:tcPr>
          <w:p w14:paraId="10FE28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253</w:t>
            </w:r>
          </w:p>
        </w:tc>
        <w:tc>
          <w:tcPr>
            <w:tcW w:w="662" w:type="pct"/>
            <w:shd w:val="clear" w:color="auto" w:fill="auto"/>
            <w:vAlign w:val="center"/>
            <w:hideMark/>
          </w:tcPr>
          <w:p w14:paraId="01526E7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19934690-1</w:t>
            </w:r>
          </w:p>
        </w:tc>
        <w:tc>
          <w:tcPr>
            <w:tcW w:w="2850" w:type="pct"/>
            <w:shd w:val="clear" w:color="auto" w:fill="auto"/>
            <w:vAlign w:val="center"/>
            <w:hideMark/>
          </w:tcPr>
          <w:p w14:paraId="5264572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CALCITRIOL - 0,25MCG</w:t>
            </w:r>
          </w:p>
        </w:tc>
        <w:tc>
          <w:tcPr>
            <w:tcW w:w="729" w:type="pct"/>
            <w:shd w:val="clear" w:color="auto" w:fill="auto"/>
            <w:vAlign w:val="center"/>
            <w:hideMark/>
          </w:tcPr>
          <w:p w14:paraId="6E6FFB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9184F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$ 185</w:t>
            </w:r>
          </w:p>
        </w:tc>
      </w:tr>
      <w:tr w:rsidR="00FD1B50" w:rsidRPr="00166CDE" w14:paraId="3824C9BB" w14:textId="77777777" w:rsidTr="00FD1B50">
        <w:trPr>
          <w:trHeight w:val="20"/>
        </w:trPr>
        <w:tc>
          <w:tcPr>
            <w:tcW w:w="284" w:type="pct"/>
            <w:shd w:val="clear" w:color="auto" w:fill="auto"/>
            <w:vAlign w:val="center"/>
            <w:hideMark/>
          </w:tcPr>
          <w:p w14:paraId="38D969A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254</w:t>
            </w:r>
          </w:p>
        </w:tc>
        <w:tc>
          <w:tcPr>
            <w:tcW w:w="662" w:type="pct"/>
            <w:shd w:val="clear" w:color="auto" w:fill="auto"/>
            <w:vAlign w:val="center"/>
            <w:hideMark/>
          </w:tcPr>
          <w:p w14:paraId="07B6F2C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19932363-7</w:t>
            </w:r>
          </w:p>
        </w:tc>
        <w:tc>
          <w:tcPr>
            <w:tcW w:w="2850" w:type="pct"/>
            <w:shd w:val="clear" w:color="auto" w:fill="auto"/>
            <w:vAlign w:val="center"/>
            <w:hideMark/>
          </w:tcPr>
          <w:p w14:paraId="108C7E3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CALCITRIOL - 0,50 MCG</w:t>
            </w:r>
          </w:p>
        </w:tc>
        <w:tc>
          <w:tcPr>
            <w:tcW w:w="729" w:type="pct"/>
            <w:shd w:val="clear" w:color="auto" w:fill="auto"/>
            <w:vAlign w:val="center"/>
            <w:hideMark/>
          </w:tcPr>
          <w:p w14:paraId="78D3714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62AD947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$ 235</w:t>
            </w:r>
          </w:p>
        </w:tc>
      </w:tr>
      <w:tr w:rsidR="00FD1B50" w:rsidRPr="00166CDE" w14:paraId="256FD823" w14:textId="77777777" w:rsidTr="00FD1B50">
        <w:trPr>
          <w:trHeight w:val="20"/>
        </w:trPr>
        <w:tc>
          <w:tcPr>
            <w:tcW w:w="284" w:type="pct"/>
            <w:shd w:val="clear" w:color="auto" w:fill="auto"/>
            <w:vAlign w:val="center"/>
            <w:hideMark/>
          </w:tcPr>
          <w:p w14:paraId="765BEF7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255</w:t>
            </w:r>
          </w:p>
        </w:tc>
        <w:tc>
          <w:tcPr>
            <w:tcW w:w="662" w:type="pct"/>
            <w:shd w:val="clear" w:color="auto" w:fill="auto"/>
            <w:vAlign w:val="center"/>
            <w:hideMark/>
          </w:tcPr>
          <w:p w14:paraId="3FFF5F1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54972-5</w:t>
            </w:r>
          </w:p>
        </w:tc>
        <w:tc>
          <w:tcPr>
            <w:tcW w:w="2850" w:type="pct"/>
            <w:shd w:val="clear" w:color="auto" w:fill="auto"/>
            <w:vAlign w:val="center"/>
            <w:hideMark/>
          </w:tcPr>
          <w:p w14:paraId="42F080C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CAPTOPRIL - 25MG</w:t>
            </w:r>
          </w:p>
        </w:tc>
        <w:tc>
          <w:tcPr>
            <w:tcW w:w="729" w:type="pct"/>
            <w:shd w:val="clear" w:color="auto" w:fill="auto"/>
            <w:vAlign w:val="center"/>
            <w:hideMark/>
          </w:tcPr>
          <w:p w14:paraId="1F89105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844760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$ 87</w:t>
            </w:r>
          </w:p>
        </w:tc>
      </w:tr>
      <w:tr w:rsidR="00FD1B50" w:rsidRPr="00166CDE" w14:paraId="27BD3A47" w14:textId="77777777" w:rsidTr="00FD1B50">
        <w:trPr>
          <w:trHeight w:val="20"/>
        </w:trPr>
        <w:tc>
          <w:tcPr>
            <w:tcW w:w="284" w:type="pct"/>
            <w:shd w:val="clear" w:color="auto" w:fill="auto"/>
            <w:vAlign w:val="center"/>
            <w:hideMark/>
          </w:tcPr>
          <w:p w14:paraId="4EC36D0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256</w:t>
            </w:r>
          </w:p>
        </w:tc>
        <w:tc>
          <w:tcPr>
            <w:tcW w:w="662" w:type="pct"/>
            <w:shd w:val="clear" w:color="auto" w:fill="auto"/>
            <w:vAlign w:val="center"/>
            <w:hideMark/>
          </w:tcPr>
          <w:p w14:paraId="3A3AE68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54973-5</w:t>
            </w:r>
          </w:p>
        </w:tc>
        <w:tc>
          <w:tcPr>
            <w:tcW w:w="2850" w:type="pct"/>
            <w:shd w:val="clear" w:color="auto" w:fill="auto"/>
            <w:vAlign w:val="center"/>
            <w:hideMark/>
          </w:tcPr>
          <w:p w14:paraId="00ABD23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CAPTOPRIL - 50MG</w:t>
            </w:r>
          </w:p>
        </w:tc>
        <w:tc>
          <w:tcPr>
            <w:tcW w:w="729" w:type="pct"/>
            <w:shd w:val="clear" w:color="auto" w:fill="auto"/>
            <w:vAlign w:val="center"/>
            <w:hideMark/>
          </w:tcPr>
          <w:p w14:paraId="5AAB7E4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017AFB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$ 99</w:t>
            </w:r>
          </w:p>
        </w:tc>
      </w:tr>
      <w:tr w:rsidR="00FD1B50" w:rsidRPr="00166CDE" w14:paraId="16AD466E" w14:textId="77777777" w:rsidTr="00FD1B50">
        <w:trPr>
          <w:trHeight w:val="20"/>
        </w:trPr>
        <w:tc>
          <w:tcPr>
            <w:tcW w:w="284" w:type="pct"/>
            <w:shd w:val="clear" w:color="auto" w:fill="auto"/>
            <w:vAlign w:val="center"/>
            <w:hideMark/>
          </w:tcPr>
          <w:p w14:paraId="217189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257</w:t>
            </w:r>
          </w:p>
        </w:tc>
        <w:tc>
          <w:tcPr>
            <w:tcW w:w="662" w:type="pct"/>
            <w:shd w:val="clear" w:color="auto" w:fill="auto"/>
            <w:vAlign w:val="center"/>
            <w:hideMark/>
          </w:tcPr>
          <w:p w14:paraId="1BA604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44065-2</w:t>
            </w:r>
          </w:p>
        </w:tc>
        <w:tc>
          <w:tcPr>
            <w:tcW w:w="2850" w:type="pct"/>
            <w:shd w:val="clear" w:color="auto" w:fill="auto"/>
            <w:vAlign w:val="center"/>
            <w:hideMark/>
          </w:tcPr>
          <w:p w14:paraId="4B04190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CARBAMAZEPINA - 100MG/5ML (2%)</w:t>
            </w:r>
          </w:p>
        </w:tc>
        <w:tc>
          <w:tcPr>
            <w:tcW w:w="729" w:type="pct"/>
            <w:shd w:val="clear" w:color="auto" w:fill="auto"/>
            <w:vAlign w:val="center"/>
            <w:hideMark/>
          </w:tcPr>
          <w:p w14:paraId="7741A03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X120</w:t>
            </w:r>
          </w:p>
        </w:tc>
        <w:tc>
          <w:tcPr>
            <w:tcW w:w="475" w:type="pct"/>
            <w:shd w:val="clear" w:color="auto" w:fill="auto"/>
            <w:vAlign w:val="center"/>
            <w:hideMark/>
          </w:tcPr>
          <w:p w14:paraId="2BAC93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$ 8.061</w:t>
            </w:r>
          </w:p>
        </w:tc>
      </w:tr>
      <w:tr w:rsidR="00FD1B50" w:rsidRPr="00166CDE" w14:paraId="5998C075" w14:textId="77777777" w:rsidTr="00FD1B50">
        <w:trPr>
          <w:trHeight w:val="20"/>
        </w:trPr>
        <w:tc>
          <w:tcPr>
            <w:tcW w:w="284" w:type="pct"/>
            <w:shd w:val="clear" w:color="auto" w:fill="auto"/>
            <w:vAlign w:val="center"/>
            <w:hideMark/>
          </w:tcPr>
          <w:p w14:paraId="1073B2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258</w:t>
            </w:r>
          </w:p>
        </w:tc>
        <w:tc>
          <w:tcPr>
            <w:tcW w:w="662" w:type="pct"/>
            <w:shd w:val="clear" w:color="auto" w:fill="auto"/>
            <w:vAlign w:val="center"/>
            <w:hideMark/>
          </w:tcPr>
          <w:p w14:paraId="418D9F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55385-13</w:t>
            </w:r>
          </w:p>
        </w:tc>
        <w:tc>
          <w:tcPr>
            <w:tcW w:w="2850" w:type="pct"/>
            <w:shd w:val="clear" w:color="auto" w:fill="auto"/>
            <w:vAlign w:val="center"/>
            <w:hideMark/>
          </w:tcPr>
          <w:p w14:paraId="7124414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CARBAMAZEPINA - 200MG</w:t>
            </w:r>
          </w:p>
        </w:tc>
        <w:tc>
          <w:tcPr>
            <w:tcW w:w="729" w:type="pct"/>
            <w:shd w:val="clear" w:color="auto" w:fill="auto"/>
            <w:vAlign w:val="center"/>
            <w:hideMark/>
          </w:tcPr>
          <w:p w14:paraId="16EA375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25A9F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$ 177</w:t>
            </w:r>
          </w:p>
        </w:tc>
      </w:tr>
      <w:tr w:rsidR="00FD1B50" w:rsidRPr="00166CDE" w14:paraId="5371F0FB" w14:textId="77777777" w:rsidTr="00FD1B50">
        <w:trPr>
          <w:trHeight w:val="20"/>
        </w:trPr>
        <w:tc>
          <w:tcPr>
            <w:tcW w:w="284" w:type="pct"/>
            <w:shd w:val="clear" w:color="auto" w:fill="auto"/>
            <w:vAlign w:val="center"/>
            <w:hideMark/>
          </w:tcPr>
          <w:p w14:paraId="541C3D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259</w:t>
            </w:r>
          </w:p>
        </w:tc>
        <w:tc>
          <w:tcPr>
            <w:tcW w:w="662" w:type="pct"/>
            <w:shd w:val="clear" w:color="auto" w:fill="auto"/>
            <w:vAlign w:val="center"/>
            <w:hideMark/>
          </w:tcPr>
          <w:p w14:paraId="5A636D5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19984250-4</w:t>
            </w:r>
          </w:p>
        </w:tc>
        <w:tc>
          <w:tcPr>
            <w:tcW w:w="2850" w:type="pct"/>
            <w:shd w:val="clear" w:color="auto" w:fill="auto"/>
            <w:vAlign w:val="center"/>
            <w:hideMark/>
          </w:tcPr>
          <w:p w14:paraId="336690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CARBETOCINA 100MCG AMPOLLA</w:t>
            </w:r>
          </w:p>
        </w:tc>
        <w:tc>
          <w:tcPr>
            <w:tcW w:w="729" w:type="pct"/>
            <w:shd w:val="clear" w:color="auto" w:fill="auto"/>
            <w:vAlign w:val="center"/>
            <w:hideMark/>
          </w:tcPr>
          <w:p w14:paraId="00CECFE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 X1</w:t>
            </w:r>
          </w:p>
        </w:tc>
        <w:tc>
          <w:tcPr>
            <w:tcW w:w="475" w:type="pct"/>
            <w:shd w:val="clear" w:color="auto" w:fill="auto"/>
            <w:vAlign w:val="center"/>
            <w:hideMark/>
          </w:tcPr>
          <w:p w14:paraId="190AEEA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$ 209.821</w:t>
            </w:r>
          </w:p>
        </w:tc>
      </w:tr>
      <w:tr w:rsidR="00FD1B50" w:rsidRPr="00166CDE" w14:paraId="379D937A" w14:textId="77777777" w:rsidTr="00FD1B50">
        <w:trPr>
          <w:trHeight w:val="20"/>
        </w:trPr>
        <w:tc>
          <w:tcPr>
            <w:tcW w:w="284" w:type="pct"/>
            <w:shd w:val="clear" w:color="auto" w:fill="auto"/>
            <w:vAlign w:val="center"/>
            <w:hideMark/>
          </w:tcPr>
          <w:p w14:paraId="5536A5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260</w:t>
            </w:r>
          </w:p>
        </w:tc>
        <w:tc>
          <w:tcPr>
            <w:tcW w:w="662" w:type="pct"/>
            <w:shd w:val="clear" w:color="auto" w:fill="auto"/>
            <w:vAlign w:val="center"/>
            <w:hideMark/>
          </w:tcPr>
          <w:p w14:paraId="2C7D35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19965399-6</w:t>
            </w:r>
          </w:p>
        </w:tc>
        <w:tc>
          <w:tcPr>
            <w:tcW w:w="2850" w:type="pct"/>
            <w:shd w:val="clear" w:color="auto" w:fill="auto"/>
            <w:vAlign w:val="center"/>
            <w:hideMark/>
          </w:tcPr>
          <w:p w14:paraId="5A71E78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CARBONATO DE CALCIO - 600MG</w:t>
            </w:r>
          </w:p>
        </w:tc>
        <w:tc>
          <w:tcPr>
            <w:tcW w:w="729" w:type="pct"/>
            <w:shd w:val="clear" w:color="auto" w:fill="auto"/>
            <w:vAlign w:val="center"/>
            <w:hideMark/>
          </w:tcPr>
          <w:p w14:paraId="5ECC97E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9ECAC5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$ 155</w:t>
            </w:r>
          </w:p>
        </w:tc>
      </w:tr>
      <w:tr w:rsidR="00FD1B50" w:rsidRPr="00166CDE" w14:paraId="1818B55B" w14:textId="77777777" w:rsidTr="00FD1B50">
        <w:trPr>
          <w:trHeight w:val="20"/>
        </w:trPr>
        <w:tc>
          <w:tcPr>
            <w:tcW w:w="284" w:type="pct"/>
            <w:shd w:val="clear" w:color="auto" w:fill="auto"/>
            <w:vAlign w:val="center"/>
            <w:hideMark/>
          </w:tcPr>
          <w:p w14:paraId="332F76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261</w:t>
            </w:r>
          </w:p>
        </w:tc>
        <w:tc>
          <w:tcPr>
            <w:tcW w:w="662" w:type="pct"/>
            <w:shd w:val="clear" w:color="auto" w:fill="auto"/>
            <w:vAlign w:val="center"/>
            <w:hideMark/>
          </w:tcPr>
          <w:p w14:paraId="3EDF1BE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20044615-4</w:t>
            </w:r>
          </w:p>
        </w:tc>
        <w:tc>
          <w:tcPr>
            <w:tcW w:w="2850" w:type="pct"/>
            <w:shd w:val="clear" w:color="auto" w:fill="auto"/>
            <w:vAlign w:val="center"/>
            <w:hideMark/>
          </w:tcPr>
          <w:p w14:paraId="103E1A6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CARBONATO DE CALCIO + VIT D - 500MG + 600MG</w:t>
            </w:r>
          </w:p>
        </w:tc>
        <w:tc>
          <w:tcPr>
            <w:tcW w:w="729" w:type="pct"/>
            <w:shd w:val="clear" w:color="auto" w:fill="auto"/>
            <w:vAlign w:val="center"/>
            <w:hideMark/>
          </w:tcPr>
          <w:p w14:paraId="39879EB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2E075E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$ 155</w:t>
            </w:r>
          </w:p>
        </w:tc>
      </w:tr>
      <w:tr w:rsidR="00FD1B50" w:rsidRPr="00166CDE" w14:paraId="781737F5" w14:textId="77777777" w:rsidTr="00FD1B50">
        <w:trPr>
          <w:trHeight w:val="20"/>
        </w:trPr>
        <w:tc>
          <w:tcPr>
            <w:tcW w:w="284" w:type="pct"/>
            <w:shd w:val="clear" w:color="auto" w:fill="auto"/>
            <w:vAlign w:val="center"/>
            <w:hideMark/>
          </w:tcPr>
          <w:p w14:paraId="06F216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262</w:t>
            </w:r>
          </w:p>
        </w:tc>
        <w:tc>
          <w:tcPr>
            <w:tcW w:w="662" w:type="pct"/>
            <w:shd w:val="clear" w:color="auto" w:fill="auto"/>
            <w:vAlign w:val="center"/>
            <w:hideMark/>
          </w:tcPr>
          <w:p w14:paraId="105B35F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20018308-6</w:t>
            </w:r>
          </w:p>
        </w:tc>
        <w:tc>
          <w:tcPr>
            <w:tcW w:w="2850" w:type="pct"/>
            <w:shd w:val="clear" w:color="auto" w:fill="auto"/>
            <w:vAlign w:val="center"/>
            <w:hideMark/>
          </w:tcPr>
          <w:p w14:paraId="163335C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CARBONATO DE LITIO - 300MG</w:t>
            </w:r>
          </w:p>
        </w:tc>
        <w:tc>
          <w:tcPr>
            <w:tcW w:w="729" w:type="pct"/>
            <w:shd w:val="clear" w:color="auto" w:fill="auto"/>
            <w:vAlign w:val="center"/>
            <w:hideMark/>
          </w:tcPr>
          <w:p w14:paraId="45A1F6D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1878C1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$ 588</w:t>
            </w:r>
          </w:p>
        </w:tc>
      </w:tr>
      <w:tr w:rsidR="00FD1B50" w:rsidRPr="00166CDE" w14:paraId="070B6288" w14:textId="77777777" w:rsidTr="00FD1B50">
        <w:trPr>
          <w:trHeight w:val="20"/>
        </w:trPr>
        <w:tc>
          <w:tcPr>
            <w:tcW w:w="284" w:type="pct"/>
            <w:shd w:val="clear" w:color="auto" w:fill="auto"/>
            <w:vAlign w:val="center"/>
            <w:hideMark/>
          </w:tcPr>
          <w:p w14:paraId="2DCAA2E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263</w:t>
            </w:r>
          </w:p>
        </w:tc>
        <w:tc>
          <w:tcPr>
            <w:tcW w:w="662" w:type="pct"/>
            <w:shd w:val="clear" w:color="auto" w:fill="auto"/>
            <w:vAlign w:val="center"/>
            <w:hideMark/>
          </w:tcPr>
          <w:p w14:paraId="51D9076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19947983-1</w:t>
            </w:r>
          </w:p>
        </w:tc>
        <w:tc>
          <w:tcPr>
            <w:tcW w:w="2850" w:type="pct"/>
            <w:shd w:val="clear" w:color="auto" w:fill="auto"/>
            <w:vAlign w:val="center"/>
            <w:hideMark/>
          </w:tcPr>
          <w:p w14:paraId="0DFD17A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CARVEDILOL - 12.5 MG</w:t>
            </w:r>
          </w:p>
        </w:tc>
        <w:tc>
          <w:tcPr>
            <w:tcW w:w="729" w:type="pct"/>
            <w:shd w:val="clear" w:color="auto" w:fill="auto"/>
            <w:vAlign w:val="center"/>
            <w:hideMark/>
          </w:tcPr>
          <w:p w14:paraId="41819F2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4C3CFE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$ 104</w:t>
            </w:r>
          </w:p>
        </w:tc>
      </w:tr>
      <w:tr w:rsidR="00FD1B50" w:rsidRPr="00166CDE" w14:paraId="2B5ACBCB" w14:textId="77777777" w:rsidTr="00FD1B50">
        <w:trPr>
          <w:trHeight w:val="20"/>
        </w:trPr>
        <w:tc>
          <w:tcPr>
            <w:tcW w:w="284" w:type="pct"/>
            <w:shd w:val="clear" w:color="auto" w:fill="auto"/>
            <w:vAlign w:val="center"/>
            <w:hideMark/>
          </w:tcPr>
          <w:p w14:paraId="5ACFA2D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264</w:t>
            </w:r>
          </w:p>
        </w:tc>
        <w:tc>
          <w:tcPr>
            <w:tcW w:w="662" w:type="pct"/>
            <w:shd w:val="clear" w:color="auto" w:fill="auto"/>
            <w:vAlign w:val="center"/>
            <w:hideMark/>
          </w:tcPr>
          <w:p w14:paraId="6AA61A9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19972152-1</w:t>
            </w:r>
          </w:p>
        </w:tc>
        <w:tc>
          <w:tcPr>
            <w:tcW w:w="2850" w:type="pct"/>
            <w:shd w:val="clear" w:color="auto" w:fill="auto"/>
            <w:vAlign w:val="center"/>
            <w:hideMark/>
          </w:tcPr>
          <w:p w14:paraId="01571DE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CARVEDILOL 25 MG</w:t>
            </w:r>
          </w:p>
        </w:tc>
        <w:tc>
          <w:tcPr>
            <w:tcW w:w="729" w:type="pct"/>
            <w:shd w:val="clear" w:color="auto" w:fill="auto"/>
            <w:vAlign w:val="center"/>
            <w:hideMark/>
          </w:tcPr>
          <w:p w14:paraId="0623C55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55790C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$ 161</w:t>
            </w:r>
          </w:p>
        </w:tc>
      </w:tr>
      <w:tr w:rsidR="00FD1B50" w:rsidRPr="00166CDE" w14:paraId="35AA4331" w14:textId="77777777" w:rsidTr="00FD1B50">
        <w:trPr>
          <w:trHeight w:val="20"/>
        </w:trPr>
        <w:tc>
          <w:tcPr>
            <w:tcW w:w="284" w:type="pct"/>
            <w:shd w:val="clear" w:color="auto" w:fill="auto"/>
            <w:vAlign w:val="center"/>
            <w:hideMark/>
          </w:tcPr>
          <w:p w14:paraId="5548F19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265</w:t>
            </w:r>
          </w:p>
        </w:tc>
        <w:tc>
          <w:tcPr>
            <w:tcW w:w="662" w:type="pct"/>
            <w:shd w:val="clear" w:color="auto" w:fill="auto"/>
            <w:vAlign w:val="center"/>
            <w:hideMark/>
          </w:tcPr>
          <w:p w14:paraId="6A6910F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20005748-2</w:t>
            </w:r>
          </w:p>
        </w:tc>
        <w:tc>
          <w:tcPr>
            <w:tcW w:w="2850" w:type="pct"/>
            <w:shd w:val="clear" w:color="auto" w:fill="auto"/>
            <w:vAlign w:val="center"/>
            <w:hideMark/>
          </w:tcPr>
          <w:p w14:paraId="5BBC096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CARVEDILOL 6,25 MG</w:t>
            </w:r>
          </w:p>
        </w:tc>
        <w:tc>
          <w:tcPr>
            <w:tcW w:w="729" w:type="pct"/>
            <w:shd w:val="clear" w:color="auto" w:fill="auto"/>
            <w:vAlign w:val="center"/>
            <w:hideMark/>
          </w:tcPr>
          <w:p w14:paraId="57C1871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667581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$ 73</w:t>
            </w:r>
          </w:p>
        </w:tc>
      </w:tr>
      <w:tr w:rsidR="00FD1B50" w:rsidRPr="00166CDE" w14:paraId="3EE8BF57" w14:textId="77777777" w:rsidTr="00FD1B50">
        <w:trPr>
          <w:trHeight w:val="20"/>
        </w:trPr>
        <w:tc>
          <w:tcPr>
            <w:tcW w:w="284" w:type="pct"/>
            <w:shd w:val="clear" w:color="auto" w:fill="auto"/>
            <w:vAlign w:val="center"/>
            <w:hideMark/>
          </w:tcPr>
          <w:p w14:paraId="5FE07F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266</w:t>
            </w:r>
          </w:p>
        </w:tc>
        <w:tc>
          <w:tcPr>
            <w:tcW w:w="662" w:type="pct"/>
            <w:shd w:val="clear" w:color="auto" w:fill="auto"/>
            <w:vAlign w:val="center"/>
            <w:hideMark/>
          </w:tcPr>
          <w:p w14:paraId="42853D2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25351-1</w:t>
            </w:r>
          </w:p>
        </w:tc>
        <w:tc>
          <w:tcPr>
            <w:tcW w:w="2850" w:type="pct"/>
            <w:shd w:val="clear" w:color="auto" w:fill="auto"/>
            <w:vAlign w:val="center"/>
            <w:hideMark/>
          </w:tcPr>
          <w:p w14:paraId="0C88091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CEFALEXINA - 250MG/5ML (5%)</w:t>
            </w:r>
          </w:p>
        </w:tc>
        <w:tc>
          <w:tcPr>
            <w:tcW w:w="729" w:type="pct"/>
            <w:shd w:val="clear" w:color="auto" w:fill="auto"/>
            <w:vAlign w:val="center"/>
            <w:hideMark/>
          </w:tcPr>
          <w:p w14:paraId="59D17DD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54D65E3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$ 3.484</w:t>
            </w:r>
          </w:p>
        </w:tc>
      </w:tr>
      <w:tr w:rsidR="00FD1B50" w:rsidRPr="00166CDE" w14:paraId="68C2C859" w14:textId="77777777" w:rsidTr="00FD1B50">
        <w:trPr>
          <w:trHeight w:val="20"/>
        </w:trPr>
        <w:tc>
          <w:tcPr>
            <w:tcW w:w="284" w:type="pct"/>
            <w:shd w:val="clear" w:color="auto" w:fill="auto"/>
            <w:vAlign w:val="center"/>
            <w:hideMark/>
          </w:tcPr>
          <w:p w14:paraId="02014D4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267</w:t>
            </w:r>
          </w:p>
        </w:tc>
        <w:tc>
          <w:tcPr>
            <w:tcW w:w="662" w:type="pct"/>
            <w:shd w:val="clear" w:color="auto" w:fill="auto"/>
            <w:vAlign w:val="center"/>
            <w:hideMark/>
          </w:tcPr>
          <w:p w14:paraId="06FDE95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19929856-13</w:t>
            </w:r>
          </w:p>
        </w:tc>
        <w:tc>
          <w:tcPr>
            <w:tcW w:w="2850" w:type="pct"/>
            <w:shd w:val="clear" w:color="auto" w:fill="auto"/>
            <w:vAlign w:val="center"/>
            <w:hideMark/>
          </w:tcPr>
          <w:p w14:paraId="55ECAA6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CEFALEXINA - 500MG</w:t>
            </w:r>
          </w:p>
        </w:tc>
        <w:tc>
          <w:tcPr>
            <w:tcW w:w="729" w:type="pct"/>
            <w:shd w:val="clear" w:color="auto" w:fill="auto"/>
            <w:vAlign w:val="center"/>
            <w:hideMark/>
          </w:tcPr>
          <w:p w14:paraId="7353454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5C955A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$ 470</w:t>
            </w:r>
          </w:p>
        </w:tc>
      </w:tr>
      <w:tr w:rsidR="00FD1B50" w:rsidRPr="00166CDE" w14:paraId="5ACED637" w14:textId="77777777" w:rsidTr="00FD1B50">
        <w:trPr>
          <w:trHeight w:val="20"/>
        </w:trPr>
        <w:tc>
          <w:tcPr>
            <w:tcW w:w="284" w:type="pct"/>
            <w:shd w:val="clear" w:color="auto" w:fill="auto"/>
            <w:vAlign w:val="center"/>
            <w:hideMark/>
          </w:tcPr>
          <w:p w14:paraId="138CF3D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268</w:t>
            </w:r>
          </w:p>
        </w:tc>
        <w:tc>
          <w:tcPr>
            <w:tcW w:w="662" w:type="pct"/>
            <w:shd w:val="clear" w:color="auto" w:fill="auto"/>
            <w:vAlign w:val="center"/>
            <w:hideMark/>
          </w:tcPr>
          <w:p w14:paraId="217291F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19993042-2</w:t>
            </w:r>
          </w:p>
        </w:tc>
        <w:tc>
          <w:tcPr>
            <w:tcW w:w="2850" w:type="pct"/>
            <w:shd w:val="clear" w:color="auto" w:fill="auto"/>
            <w:vAlign w:val="center"/>
            <w:hideMark/>
          </w:tcPr>
          <w:p w14:paraId="435565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CEFALOTINA - 1G</w:t>
            </w:r>
          </w:p>
        </w:tc>
        <w:tc>
          <w:tcPr>
            <w:tcW w:w="729" w:type="pct"/>
            <w:shd w:val="clear" w:color="auto" w:fill="auto"/>
            <w:vAlign w:val="center"/>
            <w:hideMark/>
          </w:tcPr>
          <w:p w14:paraId="3E136F4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0AA0ED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$ 4.470</w:t>
            </w:r>
          </w:p>
        </w:tc>
      </w:tr>
      <w:tr w:rsidR="00FD1B50" w:rsidRPr="00166CDE" w14:paraId="2B550BC9" w14:textId="77777777" w:rsidTr="00FD1B50">
        <w:trPr>
          <w:trHeight w:val="20"/>
        </w:trPr>
        <w:tc>
          <w:tcPr>
            <w:tcW w:w="284" w:type="pct"/>
            <w:shd w:val="clear" w:color="auto" w:fill="auto"/>
            <w:vAlign w:val="center"/>
            <w:hideMark/>
          </w:tcPr>
          <w:p w14:paraId="4BFCDD8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269</w:t>
            </w:r>
          </w:p>
        </w:tc>
        <w:tc>
          <w:tcPr>
            <w:tcW w:w="662" w:type="pct"/>
            <w:shd w:val="clear" w:color="auto" w:fill="auto"/>
            <w:vAlign w:val="center"/>
            <w:hideMark/>
          </w:tcPr>
          <w:p w14:paraId="3ECBBD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20057250-4</w:t>
            </w:r>
          </w:p>
        </w:tc>
        <w:tc>
          <w:tcPr>
            <w:tcW w:w="2850" w:type="pct"/>
            <w:shd w:val="clear" w:color="auto" w:fill="auto"/>
            <w:vAlign w:val="center"/>
            <w:hideMark/>
          </w:tcPr>
          <w:p w14:paraId="2937137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CEFAZOLINA - 1G</w:t>
            </w:r>
          </w:p>
        </w:tc>
        <w:tc>
          <w:tcPr>
            <w:tcW w:w="729" w:type="pct"/>
            <w:shd w:val="clear" w:color="auto" w:fill="auto"/>
            <w:vAlign w:val="center"/>
            <w:hideMark/>
          </w:tcPr>
          <w:p w14:paraId="40F3BD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61BD04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$ 2.604</w:t>
            </w:r>
          </w:p>
        </w:tc>
      </w:tr>
      <w:tr w:rsidR="00FD1B50" w:rsidRPr="00166CDE" w14:paraId="29FCF896" w14:textId="77777777" w:rsidTr="00FD1B50">
        <w:trPr>
          <w:trHeight w:val="20"/>
        </w:trPr>
        <w:tc>
          <w:tcPr>
            <w:tcW w:w="284" w:type="pct"/>
            <w:shd w:val="clear" w:color="auto" w:fill="auto"/>
            <w:vAlign w:val="center"/>
            <w:hideMark/>
          </w:tcPr>
          <w:p w14:paraId="78B1D9A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270</w:t>
            </w:r>
          </w:p>
        </w:tc>
        <w:tc>
          <w:tcPr>
            <w:tcW w:w="662" w:type="pct"/>
            <w:shd w:val="clear" w:color="auto" w:fill="auto"/>
            <w:vAlign w:val="center"/>
            <w:hideMark/>
          </w:tcPr>
          <w:p w14:paraId="59F818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19963653-1</w:t>
            </w:r>
          </w:p>
        </w:tc>
        <w:tc>
          <w:tcPr>
            <w:tcW w:w="2850" w:type="pct"/>
            <w:shd w:val="clear" w:color="auto" w:fill="auto"/>
            <w:vAlign w:val="center"/>
            <w:hideMark/>
          </w:tcPr>
          <w:p w14:paraId="1DD8E2C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CEFEPIMA 1 G</w:t>
            </w:r>
          </w:p>
        </w:tc>
        <w:tc>
          <w:tcPr>
            <w:tcW w:w="729" w:type="pct"/>
            <w:shd w:val="clear" w:color="auto" w:fill="auto"/>
            <w:vAlign w:val="center"/>
            <w:hideMark/>
          </w:tcPr>
          <w:p w14:paraId="247F910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4CEC8D7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$ 7.567</w:t>
            </w:r>
          </w:p>
        </w:tc>
      </w:tr>
      <w:tr w:rsidR="00FD1B50" w:rsidRPr="00166CDE" w14:paraId="676C8D86" w14:textId="77777777" w:rsidTr="00FD1B50">
        <w:trPr>
          <w:trHeight w:val="20"/>
        </w:trPr>
        <w:tc>
          <w:tcPr>
            <w:tcW w:w="284" w:type="pct"/>
            <w:shd w:val="clear" w:color="auto" w:fill="auto"/>
            <w:vAlign w:val="center"/>
            <w:hideMark/>
          </w:tcPr>
          <w:p w14:paraId="68D955D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271</w:t>
            </w:r>
          </w:p>
        </w:tc>
        <w:tc>
          <w:tcPr>
            <w:tcW w:w="662" w:type="pct"/>
            <w:shd w:val="clear" w:color="auto" w:fill="auto"/>
            <w:vAlign w:val="center"/>
            <w:hideMark/>
          </w:tcPr>
          <w:p w14:paraId="74BF71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19947909-1</w:t>
            </w:r>
          </w:p>
        </w:tc>
        <w:tc>
          <w:tcPr>
            <w:tcW w:w="2850" w:type="pct"/>
            <w:shd w:val="clear" w:color="auto" w:fill="auto"/>
            <w:vAlign w:val="center"/>
            <w:hideMark/>
          </w:tcPr>
          <w:p w14:paraId="6F6C456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CEFRADINA - 1G</w:t>
            </w:r>
          </w:p>
        </w:tc>
        <w:tc>
          <w:tcPr>
            <w:tcW w:w="729" w:type="pct"/>
            <w:shd w:val="clear" w:color="auto" w:fill="auto"/>
            <w:vAlign w:val="center"/>
            <w:hideMark/>
          </w:tcPr>
          <w:p w14:paraId="27AFC48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1D12705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$ 3.228</w:t>
            </w:r>
          </w:p>
        </w:tc>
      </w:tr>
      <w:tr w:rsidR="00FD1B50" w:rsidRPr="00166CDE" w14:paraId="740CC22C" w14:textId="77777777" w:rsidTr="00FD1B50">
        <w:trPr>
          <w:trHeight w:val="20"/>
        </w:trPr>
        <w:tc>
          <w:tcPr>
            <w:tcW w:w="284" w:type="pct"/>
            <w:shd w:val="clear" w:color="auto" w:fill="auto"/>
            <w:vAlign w:val="center"/>
            <w:hideMark/>
          </w:tcPr>
          <w:p w14:paraId="4A7E38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272</w:t>
            </w:r>
          </w:p>
        </w:tc>
        <w:tc>
          <w:tcPr>
            <w:tcW w:w="662" w:type="pct"/>
            <w:shd w:val="clear" w:color="auto" w:fill="auto"/>
            <w:vAlign w:val="center"/>
            <w:hideMark/>
          </w:tcPr>
          <w:p w14:paraId="6742CE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43696-1</w:t>
            </w:r>
          </w:p>
        </w:tc>
        <w:tc>
          <w:tcPr>
            <w:tcW w:w="2850" w:type="pct"/>
            <w:shd w:val="clear" w:color="auto" w:fill="auto"/>
            <w:vAlign w:val="center"/>
            <w:hideMark/>
          </w:tcPr>
          <w:p w14:paraId="08E66CD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CEFRADINA - 500MG</w:t>
            </w:r>
          </w:p>
        </w:tc>
        <w:tc>
          <w:tcPr>
            <w:tcW w:w="729" w:type="pct"/>
            <w:shd w:val="clear" w:color="auto" w:fill="auto"/>
            <w:vAlign w:val="center"/>
            <w:hideMark/>
          </w:tcPr>
          <w:p w14:paraId="0AE9169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B1587F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$ 804</w:t>
            </w:r>
          </w:p>
        </w:tc>
      </w:tr>
      <w:tr w:rsidR="00FD1B50" w:rsidRPr="00166CDE" w14:paraId="7F271702" w14:textId="77777777" w:rsidTr="00FD1B50">
        <w:trPr>
          <w:trHeight w:val="20"/>
        </w:trPr>
        <w:tc>
          <w:tcPr>
            <w:tcW w:w="284" w:type="pct"/>
            <w:shd w:val="clear" w:color="auto" w:fill="auto"/>
            <w:vAlign w:val="center"/>
            <w:hideMark/>
          </w:tcPr>
          <w:p w14:paraId="288216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273</w:t>
            </w:r>
          </w:p>
        </w:tc>
        <w:tc>
          <w:tcPr>
            <w:tcW w:w="662" w:type="pct"/>
            <w:shd w:val="clear" w:color="auto" w:fill="auto"/>
            <w:vAlign w:val="center"/>
            <w:hideMark/>
          </w:tcPr>
          <w:p w14:paraId="21B2C5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19919587-1</w:t>
            </w:r>
          </w:p>
        </w:tc>
        <w:tc>
          <w:tcPr>
            <w:tcW w:w="2850" w:type="pct"/>
            <w:shd w:val="clear" w:color="auto" w:fill="auto"/>
            <w:vAlign w:val="center"/>
            <w:hideMark/>
          </w:tcPr>
          <w:p w14:paraId="6242C9A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CEFTRIAXONA - 1G</w:t>
            </w:r>
          </w:p>
        </w:tc>
        <w:tc>
          <w:tcPr>
            <w:tcW w:w="729" w:type="pct"/>
            <w:shd w:val="clear" w:color="auto" w:fill="auto"/>
            <w:vAlign w:val="center"/>
            <w:hideMark/>
          </w:tcPr>
          <w:p w14:paraId="373EED0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0416F0F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$ 2.532</w:t>
            </w:r>
          </w:p>
        </w:tc>
      </w:tr>
      <w:tr w:rsidR="00FD1B50" w:rsidRPr="00166CDE" w14:paraId="4ABD6ED6" w14:textId="77777777" w:rsidTr="00FD1B50">
        <w:trPr>
          <w:trHeight w:val="20"/>
        </w:trPr>
        <w:tc>
          <w:tcPr>
            <w:tcW w:w="284" w:type="pct"/>
            <w:shd w:val="clear" w:color="auto" w:fill="auto"/>
            <w:vAlign w:val="center"/>
            <w:hideMark/>
          </w:tcPr>
          <w:p w14:paraId="19AA9B6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274</w:t>
            </w:r>
          </w:p>
        </w:tc>
        <w:tc>
          <w:tcPr>
            <w:tcW w:w="662" w:type="pct"/>
            <w:shd w:val="clear" w:color="auto" w:fill="auto"/>
            <w:vAlign w:val="center"/>
            <w:hideMark/>
          </w:tcPr>
          <w:p w14:paraId="41191CB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7025-1</w:t>
            </w:r>
          </w:p>
        </w:tc>
        <w:tc>
          <w:tcPr>
            <w:tcW w:w="2850" w:type="pct"/>
            <w:shd w:val="clear" w:color="auto" w:fill="auto"/>
            <w:vAlign w:val="center"/>
            <w:hideMark/>
          </w:tcPr>
          <w:p w14:paraId="7B7008F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CHAMPIOJO PERMETRINA - 0.2% CHAMPU</w:t>
            </w:r>
          </w:p>
        </w:tc>
        <w:tc>
          <w:tcPr>
            <w:tcW w:w="729" w:type="pct"/>
            <w:shd w:val="clear" w:color="auto" w:fill="auto"/>
            <w:vAlign w:val="center"/>
            <w:hideMark/>
          </w:tcPr>
          <w:p w14:paraId="1416216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SOBRES</w:t>
            </w:r>
          </w:p>
        </w:tc>
        <w:tc>
          <w:tcPr>
            <w:tcW w:w="475" w:type="pct"/>
            <w:shd w:val="clear" w:color="auto" w:fill="auto"/>
            <w:vAlign w:val="center"/>
            <w:hideMark/>
          </w:tcPr>
          <w:p w14:paraId="300BAB7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$ 3.162</w:t>
            </w:r>
          </w:p>
        </w:tc>
      </w:tr>
      <w:tr w:rsidR="00FD1B50" w:rsidRPr="00166CDE" w14:paraId="031EC3B1" w14:textId="77777777" w:rsidTr="00FD1B50">
        <w:trPr>
          <w:trHeight w:val="20"/>
        </w:trPr>
        <w:tc>
          <w:tcPr>
            <w:tcW w:w="284" w:type="pct"/>
            <w:shd w:val="clear" w:color="auto" w:fill="auto"/>
            <w:vAlign w:val="center"/>
            <w:hideMark/>
          </w:tcPr>
          <w:p w14:paraId="6051DE9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275</w:t>
            </w:r>
          </w:p>
        </w:tc>
        <w:tc>
          <w:tcPr>
            <w:tcW w:w="662" w:type="pct"/>
            <w:shd w:val="clear" w:color="auto" w:fill="auto"/>
            <w:vAlign w:val="center"/>
            <w:hideMark/>
          </w:tcPr>
          <w:p w14:paraId="3FD4E7F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40260-2</w:t>
            </w:r>
          </w:p>
        </w:tc>
        <w:tc>
          <w:tcPr>
            <w:tcW w:w="2850" w:type="pct"/>
            <w:shd w:val="clear" w:color="auto" w:fill="auto"/>
            <w:vAlign w:val="center"/>
            <w:hideMark/>
          </w:tcPr>
          <w:p w14:paraId="65D4203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CIANOCOBALAMINA B12 - 1MG/ML</w:t>
            </w:r>
          </w:p>
        </w:tc>
        <w:tc>
          <w:tcPr>
            <w:tcW w:w="729" w:type="pct"/>
            <w:shd w:val="clear" w:color="auto" w:fill="auto"/>
            <w:vAlign w:val="center"/>
            <w:hideMark/>
          </w:tcPr>
          <w:p w14:paraId="15E5836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0EEC59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$ 1.378</w:t>
            </w:r>
          </w:p>
        </w:tc>
      </w:tr>
      <w:tr w:rsidR="00FD1B50" w:rsidRPr="00166CDE" w14:paraId="67017A39" w14:textId="77777777" w:rsidTr="00FD1B50">
        <w:trPr>
          <w:trHeight w:val="20"/>
        </w:trPr>
        <w:tc>
          <w:tcPr>
            <w:tcW w:w="284" w:type="pct"/>
            <w:shd w:val="clear" w:color="auto" w:fill="auto"/>
            <w:vAlign w:val="center"/>
            <w:hideMark/>
          </w:tcPr>
          <w:p w14:paraId="4E46199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276</w:t>
            </w:r>
          </w:p>
        </w:tc>
        <w:tc>
          <w:tcPr>
            <w:tcW w:w="662" w:type="pct"/>
            <w:shd w:val="clear" w:color="auto" w:fill="auto"/>
            <w:vAlign w:val="center"/>
            <w:hideMark/>
          </w:tcPr>
          <w:p w14:paraId="7251A4B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40290-12</w:t>
            </w:r>
          </w:p>
        </w:tc>
        <w:tc>
          <w:tcPr>
            <w:tcW w:w="2850" w:type="pct"/>
            <w:shd w:val="clear" w:color="auto" w:fill="auto"/>
            <w:vAlign w:val="center"/>
            <w:hideMark/>
          </w:tcPr>
          <w:p w14:paraId="41288A3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CIPROFLOXACINA - 500MG</w:t>
            </w:r>
          </w:p>
        </w:tc>
        <w:tc>
          <w:tcPr>
            <w:tcW w:w="729" w:type="pct"/>
            <w:shd w:val="clear" w:color="auto" w:fill="auto"/>
            <w:vAlign w:val="center"/>
            <w:hideMark/>
          </w:tcPr>
          <w:p w14:paraId="4B4B77D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94213E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$ 253</w:t>
            </w:r>
          </w:p>
        </w:tc>
      </w:tr>
      <w:tr w:rsidR="00FD1B50" w:rsidRPr="00166CDE" w14:paraId="159C921A" w14:textId="77777777" w:rsidTr="00FD1B50">
        <w:trPr>
          <w:trHeight w:val="20"/>
        </w:trPr>
        <w:tc>
          <w:tcPr>
            <w:tcW w:w="284" w:type="pct"/>
            <w:shd w:val="clear" w:color="auto" w:fill="auto"/>
            <w:vAlign w:val="center"/>
            <w:hideMark/>
          </w:tcPr>
          <w:p w14:paraId="3EBAD49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277</w:t>
            </w:r>
          </w:p>
        </w:tc>
        <w:tc>
          <w:tcPr>
            <w:tcW w:w="662" w:type="pct"/>
            <w:shd w:val="clear" w:color="auto" w:fill="auto"/>
            <w:vAlign w:val="center"/>
            <w:hideMark/>
          </w:tcPr>
          <w:p w14:paraId="207A96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20104186-1</w:t>
            </w:r>
          </w:p>
        </w:tc>
        <w:tc>
          <w:tcPr>
            <w:tcW w:w="2850" w:type="pct"/>
            <w:shd w:val="clear" w:color="auto" w:fill="auto"/>
            <w:vAlign w:val="center"/>
            <w:hideMark/>
          </w:tcPr>
          <w:p w14:paraId="19F31AF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CIPROFLOXACINA 100MG/10ML</w:t>
            </w:r>
          </w:p>
        </w:tc>
        <w:tc>
          <w:tcPr>
            <w:tcW w:w="729" w:type="pct"/>
            <w:shd w:val="clear" w:color="auto" w:fill="auto"/>
            <w:vAlign w:val="center"/>
            <w:hideMark/>
          </w:tcPr>
          <w:p w14:paraId="1E5DCDA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FA705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$ 1.639</w:t>
            </w:r>
          </w:p>
        </w:tc>
      </w:tr>
      <w:tr w:rsidR="00FD1B50" w:rsidRPr="00166CDE" w14:paraId="6D0659AE" w14:textId="77777777" w:rsidTr="00FD1B50">
        <w:trPr>
          <w:trHeight w:val="20"/>
        </w:trPr>
        <w:tc>
          <w:tcPr>
            <w:tcW w:w="284" w:type="pct"/>
            <w:shd w:val="clear" w:color="auto" w:fill="auto"/>
            <w:vAlign w:val="center"/>
            <w:hideMark/>
          </w:tcPr>
          <w:p w14:paraId="329D99D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278</w:t>
            </w:r>
          </w:p>
        </w:tc>
        <w:tc>
          <w:tcPr>
            <w:tcW w:w="662" w:type="pct"/>
            <w:shd w:val="clear" w:color="auto" w:fill="auto"/>
            <w:vAlign w:val="center"/>
            <w:hideMark/>
          </w:tcPr>
          <w:p w14:paraId="6324390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19974859-1</w:t>
            </w:r>
          </w:p>
        </w:tc>
        <w:tc>
          <w:tcPr>
            <w:tcW w:w="2850" w:type="pct"/>
            <w:shd w:val="clear" w:color="auto" w:fill="auto"/>
            <w:vAlign w:val="center"/>
            <w:hideMark/>
          </w:tcPr>
          <w:p w14:paraId="7FADA76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CLARITROMICINA - 250 MG/ML</w:t>
            </w:r>
          </w:p>
        </w:tc>
        <w:tc>
          <w:tcPr>
            <w:tcW w:w="729" w:type="pct"/>
            <w:shd w:val="clear" w:color="auto" w:fill="auto"/>
            <w:vAlign w:val="center"/>
            <w:hideMark/>
          </w:tcPr>
          <w:p w14:paraId="43FBE1A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310D79C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$ 27.431</w:t>
            </w:r>
          </w:p>
        </w:tc>
      </w:tr>
      <w:tr w:rsidR="00FD1B50" w:rsidRPr="00166CDE" w14:paraId="663DD84E" w14:textId="77777777" w:rsidTr="00FD1B50">
        <w:trPr>
          <w:trHeight w:val="20"/>
        </w:trPr>
        <w:tc>
          <w:tcPr>
            <w:tcW w:w="284" w:type="pct"/>
            <w:shd w:val="clear" w:color="auto" w:fill="auto"/>
            <w:vAlign w:val="center"/>
            <w:hideMark/>
          </w:tcPr>
          <w:p w14:paraId="27AB48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279</w:t>
            </w:r>
          </w:p>
        </w:tc>
        <w:tc>
          <w:tcPr>
            <w:tcW w:w="662" w:type="pct"/>
            <w:shd w:val="clear" w:color="auto" w:fill="auto"/>
            <w:vAlign w:val="center"/>
            <w:hideMark/>
          </w:tcPr>
          <w:p w14:paraId="7108F3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20002059-6</w:t>
            </w:r>
          </w:p>
        </w:tc>
        <w:tc>
          <w:tcPr>
            <w:tcW w:w="2850" w:type="pct"/>
            <w:shd w:val="clear" w:color="auto" w:fill="auto"/>
            <w:vAlign w:val="center"/>
            <w:hideMark/>
          </w:tcPr>
          <w:p w14:paraId="7F6C748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CLARITROMICINA - 500MG</w:t>
            </w:r>
          </w:p>
        </w:tc>
        <w:tc>
          <w:tcPr>
            <w:tcW w:w="729" w:type="pct"/>
            <w:shd w:val="clear" w:color="auto" w:fill="auto"/>
            <w:vAlign w:val="center"/>
            <w:hideMark/>
          </w:tcPr>
          <w:p w14:paraId="7EC0092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282D205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$ 35.290</w:t>
            </w:r>
          </w:p>
        </w:tc>
      </w:tr>
      <w:tr w:rsidR="00FD1B50" w:rsidRPr="00166CDE" w14:paraId="7B1E6DDF" w14:textId="77777777" w:rsidTr="00FD1B50">
        <w:trPr>
          <w:trHeight w:val="20"/>
        </w:trPr>
        <w:tc>
          <w:tcPr>
            <w:tcW w:w="284" w:type="pct"/>
            <w:shd w:val="clear" w:color="auto" w:fill="auto"/>
            <w:vAlign w:val="center"/>
            <w:hideMark/>
          </w:tcPr>
          <w:p w14:paraId="6DA0257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280</w:t>
            </w:r>
          </w:p>
        </w:tc>
        <w:tc>
          <w:tcPr>
            <w:tcW w:w="662" w:type="pct"/>
            <w:shd w:val="clear" w:color="auto" w:fill="auto"/>
            <w:vAlign w:val="center"/>
            <w:hideMark/>
          </w:tcPr>
          <w:p w14:paraId="33CA2D1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54709-2</w:t>
            </w:r>
          </w:p>
        </w:tc>
        <w:tc>
          <w:tcPr>
            <w:tcW w:w="2850" w:type="pct"/>
            <w:shd w:val="clear" w:color="auto" w:fill="auto"/>
            <w:vAlign w:val="center"/>
            <w:hideMark/>
          </w:tcPr>
          <w:p w14:paraId="6E314DC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CLARITROMICINA 500 MG</w:t>
            </w:r>
          </w:p>
        </w:tc>
        <w:tc>
          <w:tcPr>
            <w:tcW w:w="729" w:type="pct"/>
            <w:shd w:val="clear" w:color="auto" w:fill="auto"/>
            <w:vAlign w:val="center"/>
            <w:hideMark/>
          </w:tcPr>
          <w:p w14:paraId="7481DDD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3528D92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$ 45.321</w:t>
            </w:r>
          </w:p>
        </w:tc>
      </w:tr>
      <w:tr w:rsidR="00FD1B50" w:rsidRPr="00166CDE" w14:paraId="30C442A8" w14:textId="77777777" w:rsidTr="00FD1B50">
        <w:trPr>
          <w:trHeight w:val="20"/>
        </w:trPr>
        <w:tc>
          <w:tcPr>
            <w:tcW w:w="284" w:type="pct"/>
            <w:shd w:val="clear" w:color="auto" w:fill="auto"/>
            <w:vAlign w:val="center"/>
            <w:hideMark/>
          </w:tcPr>
          <w:p w14:paraId="596A0E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281</w:t>
            </w:r>
          </w:p>
        </w:tc>
        <w:tc>
          <w:tcPr>
            <w:tcW w:w="662" w:type="pct"/>
            <w:shd w:val="clear" w:color="auto" w:fill="auto"/>
            <w:vAlign w:val="center"/>
            <w:hideMark/>
          </w:tcPr>
          <w:p w14:paraId="54C011D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224939-2</w:t>
            </w:r>
          </w:p>
        </w:tc>
        <w:tc>
          <w:tcPr>
            <w:tcW w:w="2850" w:type="pct"/>
            <w:shd w:val="clear" w:color="auto" w:fill="auto"/>
            <w:vAlign w:val="center"/>
            <w:hideMark/>
          </w:tcPr>
          <w:p w14:paraId="6778B59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CLARITROMICINA TAB - 500MG</w:t>
            </w:r>
          </w:p>
        </w:tc>
        <w:tc>
          <w:tcPr>
            <w:tcW w:w="729" w:type="pct"/>
            <w:shd w:val="clear" w:color="auto" w:fill="auto"/>
            <w:vAlign w:val="center"/>
            <w:hideMark/>
          </w:tcPr>
          <w:p w14:paraId="1CDBA8A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1E171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$ 1.230</w:t>
            </w:r>
          </w:p>
        </w:tc>
      </w:tr>
      <w:tr w:rsidR="00FD1B50" w:rsidRPr="00166CDE" w14:paraId="4018FD9E" w14:textId="77777777" w:rsidTr="00FD1B50">
        <w:trPr>
          <w:trHeight w:val="20"/>
        </w:trPr>
        <w:tc>
          <w:tcPr>
            <w:tcW w:w="284" w:type="pct"/>
            <w:shd w:val="clear" w:color="auto" w:fill="auto"/>
            <w:vAlign w:val="center"/>
            <w:hideMark/>
          </w:tcPr>
          <w:p w14:paraId="743DFCE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282</w:t>
            </w:r>
          </w:p>
        </w:tc>
        <w:tc>
          <w:tcPr>
            <w:tcW w:w="662" w:type="pct"/>
            <w:shd w:val="clear" w:color="auto" w:fill="auto"/>
            <w:vAlign w:val="center"/>
            <w:hideMark/>
          </w:tcPr>
          <w:p w14:paraId="091BE38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16806-1</w:t>
            </w:r>
          </w:p>
        </w:tc>
        <w:tc>
          <w:tcPr>
            <w:tcW w:w="2850" w:type="pct"/>
            <w:shd w:val="clear" w:color="auto" w:fill="auto"/>
            <w:vAlign w:val="center"/>
            <w:hideMark/>
          </w:tcPr>
          <w:p w14:paraId="0DF4F2D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CLINDAMICINA - 300 MG.</w:t>
            </w:r>
          </w:p>
        </w:tc>
        <w:tc>
          <w:tcPr>
            <w:tcW w:w="729" w:type="pct"/>
            <w:shd w:val="clear" w:color="auto" w:fill="auto"/>
            <w:vAlign w:val="center"/>
            <w:hideMark/>
          </w:tcPr>
          <w:p w14:paraId="0914BD1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BA6911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$ 1.559</w:t>
            </w:r>
          </w:p>
        </w:tc>
      </w:tr>
      <w:tr w:rsidR="00FD1B50" w:rsidRPr="00166CDE" w14:paraId="764ACD20" w14:textId="77777777" w:rsidTr="00FD1B50">
        <w:trPr>
          <w:trHeight w:val="20"/>
        </w:trPr>
        <w:tc>
          <w:tcPr>
            <w:tcW w:w="284" w:type="pct"/>
            <w:shd w:val="clear" w:color="auto" w:fill="auto"/>
            <w:vAlign w:val="center"/>
            <w:hideMark/>
          </w:tcPr>
          <w:p w14:paraId="19C65D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283</w:t>
            </w:r>
          </w:p>
        </w:tc>
        <w:tc>
          <w:tcPr>
            <w:tcW w:w="662" w:type="pct"/>
            <w:shd w:val="clear" w:color="auto" w:fill="auto"/>
            <w:vAlign w:val="center"/>
            <w:hideMark/>
          </w:tcPr>
          <w:p w14:paraId="69F8466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45602-1</w:t>
            </w:r>
          </w:p>
        </w:tc>
        <w:tc>
          <w:tcPr>
            <w:tcW w:w="2850" w:type="pct"/>
            <w:shd w:val="clear" w:color="auto" w:fill="auto"/>
            <w:vAlign w:val="center"/>
            <w:hideMark/>
          </w:tcPr>
          <w:p w14:paraId="74B2795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CLINDAMICINA - 600MG/4ML</w:t>
            </w:r>
          </w:p>
        </w:tc>
        <w:tc>
          <w:tcPr>
            <w:tcW w:w="729" w:type="pct"/>
            <w:shd w:val="clear" w:color="auto" w:fill="auto"/>
            <w:vAlign w:val="center"/>
            <w:hideMark/>
          </w:tcPr>
          <w:p w14:paraId="7DE521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A4A7A8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$ 2.461</w:t>
            </w:r>
          </w:p>
        </w:tc>
      </w:tr>
      <w:tr w:rsidR="00FD1B50" w:rsidRPr="00166CDE" w14:paraId="031F3D1D" w14:textId="77777777" w:rsidTr="00FD1B50">
        <w:trPr>
          <w:trHeight w:val="20"/>
        </w:trPr>
        <w:tc>
          <w:tcPr>
            <w:tcW w:w="284" w:type="pct"/>
            <w:shd w:val="clear" w:color="auto" w:fill="auto"/>
            <w:vAlign w:val="center"/>
            <w:hideMark/>
          </w:tcPr>
          <w:p w14:paraId="2EAC47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284</w:t>
            </w:r>
          </w:p>
        </w:tc>
        <w:tc>
          <w:tcPr>
            <w:tcW w:w="662" w:type="pct"/>
            <w:shd w:val="clear" w:color="auto" w:fill="auto"/>
            <w:vAlign w:val="center"/>
            <w:hideMark/>
          </w:tcPr>
          <w:p w14:paraId="223266D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19995299-4</w:t>
            </w:r>
          </w:p>
        </w:tc>
        <w:tc>
          <w:tcPr>
            <w:tcW w:w="2850" w:type="pct"/>
            <w:shd w:val="clear" w:color="auto" w:fill="auto"/>
            <w:vAlign w:val="center"/>
            <w:hideMark/>
          </w:tcPr>
          <w:p w14:paraId="029FADA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CLONIDINA 0.15 MG</w:t>
            </w:r>
          </w:p>
        </w:tc>
        <w:tc>
          <w:tcPr>
            <w:tcW w:w="729" w:type="pct"/>
            <w:shd w:val="clear" w:color="auto" w:fill="auto"/>
            <w:vAlign w:val="center"/>
            <w:hideMark/>
          </w:tcPr>
          <w:p w14:paraId="42D6BDC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33C809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$ 45</w:t>
            </w:r>
          </w:p>
        </w:tc>
      </w:tr>
      <w:tr w:rsidR="00FD1B50" w:rsidRPr="00166CDE" w14:paraId="33F0F6B9" w14:textId="77777777" w:rsidTr="00FD1B50">
        <w:trPr>
          <w:trHeight w:val="20"/>
        </w:trPr>
        <w:tc>
          <w:tcPr>
            <w:tcW w:w="284" w:type="pct"/>
            <w:shd w:val="clear" w:color="auto" w:fill="auto"/>
            <w:vAlign w:val="center"/>
            <w:hideMark/>
          </w:tcPr>
          <w:p w14:paraId="607843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285</w:t>
            </w:r>
          </w:p>
        </w:tc>
        <w:tc>
          <w:tcPr>
            <w:tcW w:w="662" w:type="pct"/>
            <w:shd w:val="clear" w:color="auto" w:fill="auto"/>
            <w:vAlign w:val="center"/>
            <w:hideMark/>
          </w:tcPr>
          <w:p w14:paraId="00CFAC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19959943-4</w:t>
            </w:r>
          </w:p>
        </w:tc>
        <w:tc>
          <w:tcPr>
            <w:tcW w:w="2850" w:type="pct"/>
            <w:shd w:val="clear" w:color="auto" w:fill="auto"/>
            <w:vAlign w:val="center"/>
            <w:hideMark/>
          </w:tcPr>
          <w:p w14:paraId="3A0C60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CLOPIDOGREL - 75 MG</w:t>
            </w:r>
          </w:p>
        </w:tc>
        <w:tc>
          <w:tcPr>
            <w:tcW w:w="729" w:type="pct"/>
            <w:shd w:val="clear" w:color="auto" w:fill="auto"/>
            <w:vAlign w:val="center"/>
            <w:hideMark/>
          </w:tcPr>
          <w:p w14:paraId="07E21D1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883661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$ 290</w:t>
            </w:r>
          </w:p>
        </w:tc>
      </w:tr>
      <w:tr w:rsidR="00FD1B50" w:rsidRPr="00166CDE" w14:paraId="17E279CB" w14:textId="77777777" w:rsidTr="00FD1B50">
        <w:trPr>
          <w:trHeight w:val="20"/>
        </w:trPr>
        <w:tc>
          <w:tcPr>
            <w:tcW w:w="284" w:type="pct"/>
            <w:shd w:val="clear" w:color="auto" w:fill="auto"/>
            <w:vAlign w:val="center"/>
            <w:hideMark/>
          </w:tcPr>
          <w:p w14:paraId="3E35D3A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286</w:t>
            </w:r>
          </w:p>
        </w:tc>
        <w:tc>
          <w:tcPr>
            <w:tcW w:w="662" w:type="pct"/>
            <w:shd w:val="clear" w:color="auto" w:fill="auto"/>
            <w:vAlign w:val="center"/>
            <w:hideMark/>
          </w:tcPr>
          <w:p w14:paraId="32065D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19942216-1</w:t>
            </w:r>
          </w:p>
        </w:tc>
        <w:tc>
          <w:tcPr>
            <w:tcW w:w="2850" w:type="pct"/>
            <w:shd w:val="clear" w:color="auto" w:fill="auto"/>
            <w:vAlign w:val="center"/>
            <w:hideMark/>
          </w:tcPr>
          <w:p w14:paraId="3946862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CLORFENIRAMINA - 2MG/5ML (0,04%)</w:t>
            </w:r>
          </w:p>
        </w:tc>
        <w:tc>
          <w:tcPr>
            <w:tcW w:w="729" w:type="pct"/>
            <w:shd w:val="clear" w:color="auto" w:fill="auto"/>
            <w:vAlign w:val="center"/>
            <w:hideMark/>
          </w:tcPr>
          <w:p w14:paraId="6195815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3F9024D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$ 2.591</w:t>
            </w:r>
          </w:p>
        </w:tc>
      </w:tr>
      <w:tr w:rsidR="00FD1B50" w:rsidRPr="00166CDE" w14:paraId="4E2B49CA" w14:textId="77777777" w:rsidTr="00FD1B50">
        <w:trPr>
          <w:trHeight w:val="20"/>
        </w:trPr>
        <w:tc>
          <w:tcPr>
            <w:tcW w:w="284" w:type="pct"/>
            <w:shd w:val="clear" w:color="auto" w:fill="auto"/>
            <w:vAlign w:val="center"/>
            <w:hideMark/>
          </w:tcPr>
          <w:p w14:paraId="666715D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287</w:t>
            </w:r>
          </w:p>
        </w:tc>
        <w:tc>
          <w:tcPr>
            <w:tcW w:w="662" w:type="pct"/>
            <w:shd w:val="clear" w:color="auto" w:fill="auto"/>
            <w:vAlign w:val="center"/>
            <w:hideMark/>
          </w:tcPr>
          <w:p w14:paraId="1BBEDD8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43493-1</w:t>
            </w:r>
          </w:p>
        </w:tc>
        <w:tc>
          <w:tcPr>
            <w:tcW w:w="2850" w:type="pct"/>
            <w:shd w:val="clear" w:color="auto" w:fill="auto"/>
            <w:vAlign w:val="center"/>
            <w:hideMark/>
          </w:tcPr>
          <w:p w14:paraId="04459C3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CLORFENIRAMINA - 4MG</w:t>
            </w:r>
          </w:p>
        </w:tc>
        <w:tc>
          <w:tcPr>
            <w:tcW w:w="729" w:type="pct"/>
            <w:shd w:val="clear" w:color="auto" w:fill="auto"/>
            <w:vAlign w:val="center"/>
            <w:hideMark/>
          </w:tcPr>
          <w:p w14:paraId="7D870D2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11142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$ 63</w:t>
            </w:r>
          </w:p>
        </w:tc>
      </w:tr>
      <w:tr w:rsidR="00FD1B50" w:rsidRPr="00166CDE" w14:paraId="40AAF7ED" w14:textId="77777777" w:rsidTr="00FD1B50">
        <w:trPr>
          <w:trHeight w:val="20"/>
        </w:trPr>
        <w:tc>
          <w:tcPr>
            <w:tcW w:w="284" w:type="pct"/>
            <w:shd w:val="clear" w:color="auto" w:fill="auto"/>
            <w:vAlign w:val="center"/>
            <w:hideMark/>
          </w:tcPr>
          <w:p w14:paraId="6DBAB51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288</w:t>
            </w:r>
          </w:p>
        </w:tc>
        <w:tc>
          <w:tcPr>
            <w:tcW w:w="662" w:type="pct"/>
            <w:shd w:val="clear" w:color="auto" w:fill="auto"/>
            <w:vAlign w:val="center"/>
            <w:hideMark/>
          </w:tcPr>
          <w:p w14:paraId="2EC1B3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19973372-3</w:t>
            </w:r>
          </w:p>
        </w:tc>
        <w:tc>
          <w:tcPr>
            <w:tcW w:w="2850" w:type="pct"/>
            <w:shd w:val="clear" w:color="auto" w:fill="auto"/>
            <w:vAlign w:val="center"/>
            <w:hideMark/>
          </w:tcPr>
          <w:p w14:paraId="5807A41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CLOROQUINA - 150MG</w:t>
            </w:r>
          </w:p>
        </w:tc>
        <w:tc>
          <w:tcPr>
            <w:tcW w:w="729" w:type="pct"/>
            <w:shd w:val="clear" w:color="auto" w:fill="auto"/>
            <w:vAlign w:val="center"/>
            <w:hideMark/>
          </w:tcPr>
          <w:p w14:paraId="382F563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B0B04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$ 174</w:t>
            </w:r>
          </w:p>
        </w:tc>
      </w:tr>
      <w:tr w:rsidR="00FD1B50" w:rsidRPr="00166CDE" w14:paraId="287AC9BF" w14:textId="77777777" w:rsidTr="00FD1B50">
        <w:trPr>
          <w:trHeight w:val="20"/>
        </w:trPr>
        <w:tc>
          <w:tcPr>
            <w:tcW w:w="284" w:type="pct"/>
            <w:shd w:val="clear" w:color="auto" w:fill="auto"/>
            <w:vAlign w:val="center"/>
            <w:hideMark/>
          </w:tcPr>
          <w:p w14:paraId="79F61BE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289</w:t>
            </w:r>
          </w:p>
        </w:tc>
        <w:tc>
          <w:tcPr>
            <w:tcW w:w="662" w:type="pct"/>
            <w:shd w:val="clear" w:color="auto" w:fill="auto"/>
            <w:vAlign w:val="center"/>
            <w:hideMark/>
          </w:tcPr>
          <w:p w14:paraId="719A7BA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19990900-1</w:t>
            </w:r>
          </w:p>
        </w:tc>
        <w:tc>
          <w:tcPr>
            <w:tcW w:w="2850" w:type="pct"/>
            <w:shd w:val="clear" w:color="auto" w:fill="auto"/>
            <w:vAlign w:val="center"/>
            <w:hideMark/>
          </w:tcPr>
          <w:p w14:paraId="4E87DD1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CLORURO DE POTASIO - 20MEQ/10ML</w:t>
            </w:r>
          </w:p>
        </w:tc>
        <w:tc>
          <w:tcPr>
            <w:tcW w:w="729" w:type="pct"/>
            <w:shd w:val="clear" w:color="auto" w:fill="auto"/>
            <w:vAlign w:val="center"/>
            <w:hideMark/>
          </w:tcPr>
          <w:p w14:paraId="4D39803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1F8950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$ 491</w:t>
            </w:r>
          </w:p>
        </w:tc>
      </w:tr>
      <w:tr w:rsidR="00FD1B50" w:rsidRPr="00166CDE" w14:paraId="5BEA717A" w14:textId="77777777" w:rsidTr="00FD1B50">
        <w:trPr>
          <w:trHeight w:val="20"/>
        </w:trPr>
        <w:tc>
          <w:tcPr>
            <w:tcW w:w="284" w:type="pct"/>
            <w:shd w:val="clear" w:color="auto" w:fill="auto"/>
            <w:vAlign w:val="center"/>
            <w:hideMark/>
          </w:tcPr>
          <w:p w14:paraId="099A7C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290</w:t>
            </w:r>
          </w:p>
        </w:tc>
        <w:tc>
          <w:tcPr>
            <w:tcW w:w="662" w:type="pct"/>
            <w:shd w:val="clear" w:color="auto" w:fill="auto"/>
            <w:vAlign w:val="center"/>
            <w:hideMark/>
          </w:tcPr>
          <w:p w14:paraId="06B2AB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19920065-2</w:t>
            </w:r>
          </w:p>
        </w:tc>
        <w:tc>
          <w:tcPr>
            <w:tcW w:w="2850" w:type="pct"/>
            <w:shd w:val="clear" w:color="auto" w:fill="auto"/>
            <w:vAlign w:val="center"/>
            <w:hideMark/>
          </w:tcPr>
          <w:p w14:paraId="0F5E9E7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CLORURO DE SODIO - 20MEQ/10ML</w:t>
            </w:r>
          </w:p>
        </w:tc>
        <w:tc>
          <w:tcPr>
            <w:tcW w:w="729" w:type="pct"/>
            <w:shd w:val="clear" w:color="auto" w:fill="auto"/>
            <w:vAlign w:val="center"/>
            <w:hideMark/>
          </w:tcPr>
          <w:p w14:paraId="3BF30EE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68EB60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$ 491</w:t>
            </w:r>
          </w:p>
        </w:tc>
      </w:tr>
      <w:tr w:rsidR="00FD1B50" w:rsidRPr="00166CDE" w14:paraId="769239AF" w14:textId="77777777" w:rsidTr="00FD1B50">
        <w:trPr>
          <w:trHeight w:val="20"/>
        </w:trPr>
        <w:tc>
          <w:tcPr>
            <w:tcW w:w="284" w:type="pct"/>
            <w:shd w:val="clear" w:color="auto" w:fill="auto"/>
            <w:vAlign w:val="center"/>
            <w:hideMark/>
          </w:tcPr>
          <w:p w14:paraId="4C1039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291</w:t>
            </w:r>
          </w:p>
        </w:tc>
        <w:tc>
          <w:tcPr>
            <w:tcW w:w="662" w:type="pct"/>
            <w:shd w:val="clear" w:color="auto" w:fill="auto"/>
            <w:vAlign w:val="center"/>
            <w:hideMark/>
          </w:tcPr>
          <w:p w14:paraId="256978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20037305-1</w:t>
            </w:r>
          </w:p>
        </w:tc>
        <w:tc>
          <w:tcPr>
            <w:tcW w:w="2850" w:type="pct"/>
            <w:shd w:val="clear" w:color="auto" w:fill="auto"/>
            <w:vAlign w:val="center"/>
            <w:hideMark/>
          </w:tcPr>
          <w:p w14:paraId="5A4072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CLORURO DE SUCCINIL COLINA - 1000MG/10ML</w:t>
            </w:r>
          </w:p>
        </w:tc>
        <w:tc>
          <w:tcPr>
            <w:tcW w:w="729" w:type="pct"/>
            <w:shd w:val="clear" w:color="auto" w:fill="auto"/>
            <w:vAlign w:val="center"/>
            <w:hideMark/>
          </w:tcPr>
          <w:p w14:paraId="757A8A2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X10</w:t>
            </w:r>
          </w:p>
        </w:tc>
        <w:tc>
          <w:tcPr>
            <w:tcW w:w="475" w:type="pct"/>
            <w:shd w:val="clear" w:color="auto" w:fill="auto"/>
            <w:vAlign w:val="center"/>
            <w:hideMark/>
          </w:tcPr>
          <w:p w14:paraId="79135AE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$ 42.207</w:t>
            </w:r>
          </w:p>
        </w:tc>
      </w:tr>
      <w:tr w:rsidR="00FD1B50" w:rsidRPr="00166CDE" w14:paraId="7B3BE795" w14:textId="77777777" w:rsidTr="00FD1B50">
        <w:trPr>
          <w:trHeight w:val="20"/>
        </w:trPr>
        <w:tc>
          <w:tcPr>
            <w:tcW w:w="284" w:type="pct"/>
            <w:shd w:val="clear" w:color="auto" w:fill="auto"/>
            <w:vAlign w:val="center"/>
            <w:hideMark/>
          </w:tcPr>
          <w:p w14:paraId="62BBE79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292</w:t>
            </w:r>
          </w:p>
        </w:tc>
        <w:tc>
          <w:tcPr>
            <w:tcW w:w="662" w:type="pct"/>
            <w:shd w:val="clear" w:color="auto" w:fill="auto"/>
            <w:vAlign w:val="center"/>
            <w:hideMark/>
          </w:tcPr>
          <w:p w14:paraId="5DB026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19944764-1</w:t>
            </w:r>
          </w:p>
        </w:tc>
        <w:tc>
          <w:tcPr>
            <w:tcW w:w="2850" w:type="pct"/>
            <w:shd w:val="clear" w:color="auto" w:fill="auto"/>
            <w:vAlign w:val="center"/>
            <w:hideMark/>
          </w:tcPr>
          <w:p w14:paraId="49C01C7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CLOTRIMAZOL - 1%</w:t>
            </w:r>
          </w:p>
        </w:tc>
        <w:tc>
          <w:tcPr>
            <w:tcW w:w="729" w:type="pct"/>
            <w:shd w:val="clear" w:color="auto" w:fill="auto"/>
            <w:vAlign w:val="center"/>
            <w:hideMark/>
          </w:tcPr>
          <w:p w14:paraId="6A11B3E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LOCION</w:t>
            </w:r>
          </w:p>
        </w:tc>
        <w:tc>
          <w:tcPr>
            <w:tcW w:w="475" w:type="pct"/>
            <w:shd w:val="clear" w:color="auto" w:fill="auto"/>
            <w:vAlign w:val="center"/>
            <w:hideMark/>
          </w:tcPr>
          <w:p w14:paraId="442FDCF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$ 2.450</w:t>
            </w:r>
          </w:p>
        </w:tc>
      </w:tr>
      <w:tr w:rsidR="00FD1B50" w:rsidRPr="00166CDE" w14:paraId="2A2D3467" w14:textId="77777777" w:rsidTr="00FD1B50">
        <w:trPr>
          <w:trHeight w:val="20"/>
        </w:trPr>
        <w:tc>
          <w:tcPr>
            <w:tcW w:w="284" w:type="pct"/>
            <w:shd w:val="clear" w:color="auto" w:fill="auto"/>
            <w:vAlign w:val="center"/>
            <w:hideMark/>
          </w:tcPr>
          <w:p w14:paraId="44303D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293</w:t>
            </w:r>
          </w:p>
        </w:tc>
        <w:tc>
          <w:tcPr>
            <w:tcW w:w="662" w:type="pct"/>
            <w:shd w:val="clear" w:color="auto" w:fill="auto"/>
            <w:vAlign w:val="center"/>
            <w:hideMark/>
          </w:tcPr>
          <w:p w14:paraId="09BE14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19973788-1</w:t>
            </w:r>
          </w:p>
        </w:tc>
        <w:tc>
          <w:tcPr>
            <w:tcW w:w="2850" w:type="pct"/>
            <w:shd w:val="clear" w:color="auto" w:fill="auto"/>
            <w:vAlign w:val="center"/>
            <w:hideMark/>
          </w:tcPr>
          <w:p w14:paraId="5C2217A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CLOTRIMAZOL - 1% CREMA TOPICA</w:t>
            </w:r>
          </w:p>
        </w:tc>
        <w:tc>
          <w:tcPr>
            <w:tcW w:w="729" w:type="pct"/>
            <w:shd w:val="clear" w:color="auto" w:fill="auto"/>
            <w:vAlign w:val="center"/>
            <w:hideMark/>
          </w:tcPr>
          <w:p w14:paraId="22F21F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3DBA2B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$ 2.160</w:t>
            </w:r>
          </w:p>
        </w:tc>
      </w:tr>
      <w:tr w:rsidR="00FD1B50" w:rsidRPr="00166CDE" w14:paraId="02889FDC" w14:textId="77777777" w:rsidTr="00FD1B50">
        <w:trPr>
          <w:trHeight w:val="20"/>
        </w:trPr>
        <w:tc>
          <w:tcPr>
            <w:tcW w:w="284" w:type="pct"/>
            <w:shd w:val="clear" w:color="auto" w:fill="auto"/>
            <w:vAlign w:val="center"/>
            <w:hideMark/>
          </w:tcPr>
          <w:p w14:paraId="23400A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294</w:t>
            </w:r>
          </w:p>
        </w:tc>
        <w:tc>
          <w:tcPr>
            <w:tcW w:w="662" w:type="pct"/>
            <w:shd w:val="clear" w:color="auto" w:fill="auto"/>
            <w:vAlign w:val="center"/>
            <w:hideMark/>
          </w:tcPr>
          <w:p w14:paraId="6AD0EB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19968957-2</w:t>
            </w:r>
          </w:p>
        </w:tc>
        <w:tc>
          <w:tcPr>
            <w:tcW w:w="2850" w:type="pct"/>
            <w:shd w:val="clear" w:color="auto" w:fill="auto"/>
            <w:vAlign w:val="center"/>
            <w:hideMark/>
          </w:tcPr>
          <w:p w14:paraId="6BDFD0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CLOTRIMAZOL - 1% CREMA VAGINAL</w:t>
            </w:r>
          </w:p>
        </w:tc>
        <w:tc>
          <w:tcPr>
            <w:tcW w:w="729" w:type="pct"/>
            <w:shd w:val="clear" w:color="auto" w:fill="auto"/>
            <w:vAlign w:val="center"/>
            <w:hideMark/>
          </w:tcPr>
          <w:p w14:paraId="0460BEC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 VAGINAL</w:t>
            </w:r>
          </w:p>
        </w:tc>
        <w:tc>
          <w:tcPr>
            <w:tcW w:w="475" w:type="pct"/>
            <w:shd w:val="clear" w:color="auto" w:fill="auto"/>
            <w:vAlign w:val="center"/>
            <w:hideMark/>
          </w:tcPr>
          <w:p w14:paraId="0E843F9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$ 5.062</w:t>
            </w:r>
          </w:p>
        </w:tc>
      </w:tr>
      <w:tr w:rsidR="00FD1B50" w:rsidRPr="00166CDE" w14:paraId="39D5C544" w14:textId="77777777" w:rsidTr="00FD1B50">
        <w:trPr>
          <w:trHeight w:val="20"/>
        </w:trPr>
        <w:tc>
          <w:tcPr>
            <w:tcW w:w="284" w:type="pct"/>
            <w:shd w:val="clear" w:color="auto" w:fill="auto"/>
            <w:vAlign w:val="center"/>
            <w:hideMark/>
          </w:tcPr>
          <w:p w14:paraId="4E69752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295</w:t>
            </w:r>
          </w:p>
        </w:tc>
        <w:tc>
          <w:tcPr>
            <w:tcW w:w="662" w:type="pct"/>
            <w:shd w:val="clear" w:color="auto" w:fill="auto"/>
            <w:vAlign w:val="center"/>
            <w:hideMark/>
          </w:tcPr>
          <w:p w14:paraId="3EBFC51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214251-1</w:t>
            </w:r>
          </w:p>
        </w:tc>
        <w:tc>
          <w:tcPr>
            <w:tcW w:w="2850" w:type="pct"/>
            <w:shd w:val="clear" w:color="auto" w:fill="auto"/>
            <w:vAlign w:val="center"/>
            <w:hideMark/>
          </w:tcPr>
          <w:p w14:paraId="5DF8DA1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CLOTRIMAZOL - 100 MG</w:t>
            </w:r>
          </w:p>
        </w:tc>
        <w:tc>
          <w:tcPr>
            <w:tcW w:w="729" w:type="pct"/>
            <w:shd w:val="clear" w:color="auto" w:fill="auto"/>
            <w:vAlign w:val="center"/>
            <w:hideMark/>
          </w:tcPr>
          <w:p w14:paraId="2ED4BE2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 VAGINAL</w:t>
            </w:r>
          </w:p>
        </w:tc>
        <w:tc>
          <w:tcPr>
            <w:tcW w:w="475" w:type="pct"/>
            <w:shd w:val="clear" w:color="auto" w:fill="auto"/>
            <w:vAlign w:val="center"/>
            <w:hideMark/>
          </w:tcPr>
          <w:p w14:paraId="328F2D9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$ 370</w:t>
            </w:r>
          </w:p>
        </w:tc>
      </w:tr>
      <w:tr w:rsidR="00FD1B50" w:rsidRPr="00166CDE" w14:paraId="1E6A46C0" w14:textId="77777777" w:rsidTr="00FD1B50">
        <w:trPr>
          <w:trHeight w:val="20"/>
        </w:trPr>
        <w:tc>
          <w:tcPr>
            <w:tcW w:w="284" w:type="pct"/>
            <w:shd w:val="clear" w:color="auto" w:fill="auto"/>
            <w:vAlign w:val="center"/>
            <w:hideMark/>
          </w:tcPr>
          <w:p w14:paraId="58FD84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296</w:t>
            </w:r>
          </w:p>
        </w:tc>
        <w:tc>
          <w:tcPr>
            <w:tcW w:w="662" w:type="pct"/>
            <w:shd w:val="clear" w:color="auto" w:fill="auto"/>
            <w:vAlign w:val="center"/>
            <w:hideMark/>
          </w:tcPr>
          <w:p w14:paraId="10CCBD2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19942488-2</w:t>
            </w:r>
          </w:p>
        </w:tc>
        <w:tc>
          <w:tcPr>
            <w:tcW w:w="2850" w:type="pct"/>
            <w:shd w:val="clear" w:color="auto" w:fill="auto"/>
            <w:vAlign w:val="center"/>
            <w:hideMark/>
          </w:tcPr>
          <w:p w14:paraId="19807BC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CLOTRIMAZOL - 100MG</w:t>
            </w:r>
          </w:p>
        </w:tc>
        <w:tc>
          <w:tcPr>
            <w:tcW w:w="729" w:type="pct"/>
            <w:shd w:val="clear" w:color="auto" w:fill="auto"/>
            <w:vAlign w:val="center"/>
            <w:hideMark/>
          </w:tcPr>
          <w:p w14:paraId="711A0EA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 VAGINAL</w:t>
            </w:r>
          </w:p>
        </w:tc>
        <w:tc>
          <w:tcPr>
            <w:tcW w:w="475" w:type="pct"/>
            <w:shd w:val="clear" w:color="auto" w:fill="auto"/>
            <w:vAlign w:val="center"/>
            <w:hideMark/>
          </w:tcPr>
          <w:p w14:paraId="0FB143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$ 385</w:t>
            </w:r>
          </w:p>
        </w:tc>
      </w:tr>
      <w:tr w:rsidR="00FD1B50" w:rsidRPr="00166CDE" w14:paraId="3FA058EB" w14:textId="77777777" w:rsidTr="00FD1B50">
        <w:trPr>
          <w:trHeight w:val="20"/>
        </w:trPr>
        <w:tc>
          <w:tcPr>
            <w:tcW w:w="284" w:type="pct"/>
            <w:shd w:val="clear" w:color="auto" w:fill="auto"/>
            <w:vAlign w:val="center"/>
            <w:hideMark/>
          </w:tcPr>
          <w:p w14:paraId="6E28F8D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297</w:t>
            </w:r>
          </w:p>
        </w:tc>
        <w:tc>
          <w:tcPr>
            <w:tcW w:w="662" w:type="pct"/>
            <w:shd w:val="clear" w:color="auto" w:fill="auto"/>
            <w:vAlign w:val="center"/>
            <w:hideMark/>
          </w:tcPr>
          <w:p w14:paraId="34DEEF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20010760-4</w:t>
            </w:r>
          </w:p>
        </w:tc>
        <w:tc>
          <w:tcPr>
            <w:tcW w:w="2850" w:type="pct"/>
            <w:shd w:val="clear" w:color="auto" w:fill="auto"/>
            <w:vAlign w:val="center"/>
            <w:hideMark/>
          </w:tcPr>
          <w:p w14:paraId="67911FC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COLCHICINA - 0,5MG</w:t>
            </w:r>
          </w:p>
        </w:tc>
        <w:tc>
          <w:tcPr>
            <w:tcW w:w="729" w:type="pct"/>
            <w:shd w:val="clear" w:color="auto" w:fill="auto"/>
            <w:vAlign w:val="center"/>
            <w:hideMark/>
          </w:tcPr>
          <w:p w14:paraId="457D8F4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CED88A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$ 107</w:t>
            </w:r>
          </w:p>
        </w:tc>
      </w:tr>
      <w:tr w:rsidR="00FD1B50" w:rsidRPr="00166CDE" w14:paraId="3C7AA495" w14:textId="77777777" w:rsidTr="00FD1B50">
        <w:trPr>
          <w:trHeight w:val="20"/>
        </w:trPr>
        <w:tc>
          <w:tcPr>
            <w:tcW w:w="284" w:type="pct"/>
            <w:shd w:val="clear" w:color="auto" w:fill="auto"/>
            <w:vAlign w:val="center"/>
            <w:hideMark/>
          </w:tcPr>
          <w:p w14:paraId="057FF8B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298</w:t>
            </w:r>
          </w:p>
        </w:tc>
        <w:tc>
          <w:tcPr>
            <w:tcW w:w="662" w:type="pct"/>
            <w:shd w:val="clear" w:color="auto" w:fill="auto"/>
            <w:vAlign w:val="center"/>
            <w:hideMark/>
          </w:tcPr>
          <w:p w14:paraId="1975CA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227601-2</w:t>
            </w:r>
          </w:p>
        </w:tc>
        <w:tc>
          <w:tcPr>
            <w:tcW w:w="2850" w:type="pct"/>
            <w:shd w:val="clear" w:color="auto" w:fill="auto"/>
            <w:vAlign w:val="center"/>
            <w:hideMark/>
          </w:tcPr>
          <w:p w14:paraId="56EFA65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COLESTIRAMINA - 4G</w:t>
            </w:r>
          </w:p>
        </w:tc>
        <w:tc>
          <w:tcPr>
            <w:tcW w:w="729" w:type="pct"/>
            <w:shd w:val="clear" w:color="auto" w:fill="auto"/>
            <w:vAlign w:val="center"/>
            <w:hideMark/>
          </w:tcPr>
          <w:p w14:paraId="42CCAD0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w:t>
            </w:r>
          </w:p>
        </w:tc>
        <w:tc>
          <w:tcPr>
            <w:tcW w:w="475" w:type="pct"/>
            <w:shd w:val="clear" w:color="auto" w:fill="auto"/>
            <w:vAlign w:val="center"/>
            <w:hideMark/>
          </w:tcPr>
          <w:p w14:paraId="4117789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$ 2.253</w:t>
            </w:r>
          </w:p>
        </w:tc>
      </w:tr>
      <w:tr w:rsidR="00FD1B50" w:rsidRPr="00166CDE" w14:paraId="683AE85B" w14:textId="77777777" w:rsidTr="00FD1B50">
        <w:trPr>
          <w:trHeight w:val="20"/>
        </w:trPr>
        <w:tc>
          <w:tcPr>
            <w:tcW w:w="284" w:type="pct"/>
            <w:shd w:val="clear" w:color="auto" w:fill="auto"/>
            <w:vAlign w:val="center"/>
            <w:hideMark/>
          </w:tcPr>
          <w:p w14:paraId="4808AC8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299</w:t>
            </w:r>
          </w:p>
        </w:tc>
        <w:tc>
          <w:tcPr>
            <w:tcW w:w="662" w:type="pct"/>
            <w:shd w:val="clear" w:color="auto" w:fill="auto"/>
            <w:vAlign w:val="center"/>
            <w:hideMark/>
          </w:tcPr>
          <w:p w14:paraId="0FCFFD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20033548-1</w:t>
            </w:r>
          </w:p>
        </w:tc>
        <w:tc>
          <w:tcPr>
            <w:tcW w:w="2850" w:type="pct"/>
            <w:shd w:val="clear" w:color="auto" w:fill="auto"/>
            <w:vAlign w:val="center"/>
            <w:hideMark/>
          </w:tcPr>
          <w:p w14:paraId="3946A3D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COLISTINA + CORTICOIDE + NEOMICINA - 0,15%+0,05%+0,5% SOL.OT</w:t>
            </w:r>
          </w:p>
        </w:tc>
        <w:tc>
          <w:tcPr>
            <w:tcW w:w="729" w:type="pct"/>
            <w:shd w:val="clear" w:color="auto" w:fill="auto"/>
            <w:vAlign w:val="center"/>
            <w:hideMark/>
          </w:tcPr>
          <w:p w14:paraId="66092B7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08D4D6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$ 8.373</w:t>
            </w:r>
          </w:p>
        </w:tc>
      </w:tr>
      <w:tr w:rsidR="00FD1B50" w:rsidRPr="00166CDE" w14:paraId="71EC6B74" w14:textId="77777777" w:rsidTr="00FD1B50">
        <w:trPr>
          <w:trHeight w:val="20"/>
        </w:trPr>
        <w:tc>
          <w:tcPr>
            <w:tcW w:w="284" w:type="pct"/>
            <w:shd w:val="clear" w:color="auto" w:fill="auto"/>
            <w:vAlign w:val="center"/>
            <w:hideMark/>
          </w:tcPr>
          <w:p w14:paraId="36F0CD4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300</w:t>
            </w:r>
          </w:p>
        </w:tc>
        <w:tc>
          <w:tcPr>
            <w:tcW w:w="662" w:type="pct"/>
            <w:shd w:val="clear" w:color="auto" w:fill="auto"/>
            <w:vAlign w:val="center"/>
            <w:hideMark/>
          </w:tcPr>
          <w:p w14:paraId="4F006E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39293-1</w:t>
            </w:r>
          </w:p>
        </w:tc>
        <w:tc>
          <w:tcPr>
            <w:tcW w:w="2850" w:type="pct"/>
            <w:shd w:val="clear" w:color="auto" w:fill="auto"/>
            <w:vAlign w:val="center"/>
            <w:hideMark/>
          </w:tcPr>
          <w:p w14:paraId="5EA5473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CORTICOIDE+ANESTESICO - 5,0MG/60,0 MG</w:t>
            </w:r>
          </w:p>
        </w:tc>
        <w:tc>
          <w:tcPr>
            <w:tcW w:w="729" w:type="pct"/>
            <w:shd w:val="clear" w:color="auto" w:fill="auto"/>
            <w:vAlign w:val="center"/>
            <w:hideMark/>
          </w:tcPr>
          <w:p w14:paraId="05A9DAC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SUPOSITORIO</w:t>
            </w:r>
          </w:p>
        </w:tc>
        <w:tc>
          <w:tcPr>
            <w:tcW w:w="475" w:type="pct"/>
            <w:shd w:val="clear" w:color="auto" w:fill="auto"/>
            <w:vAlign w:val="center"/>
            <w:hideMark/>
          </w:tcPr>
          <w:p w14:paraId="603BD1C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$ 8.460</w:t>
            </w:r>
          </w:p>
        </w:tc>
      </w:tr>
      <w:tr w:rsidR="00FD1B50" w:rsidRPr="00166CDE" w14:paraId="761265A5" w14:textId="77777777" w:rsidTr="00FD1B50">
        <w:trPr>
          <w:trHeight w:val="20"/>
        </w:trPr>
        <w:tc>
          <w:tcPr>
            <w:tcW w:w="284" w:type="pct"/>
            <w:shd w:val="clear" w:color="auto" w:fill="auto"/>
            <w:vAlign w:val="center"/>
            <w:hideMark/>
          </w:tcPr>
          <w:p w14:paraId="15E3340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301</w:t>
            </w:r>
          </w:p>
        </w:tc>
        <w:tc>
          <w:tcPr>
            <w:tcW w:w="662" w:type="pct"/>
            <w:shd w:val="clear" w:color="auto" w:fill="auto"/>
            <w:vAlign w:val="center"/>
            <w:hideMark/>
          </w:tcPr>
          <w:p w14:paraId="484EF5B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38997-2</w:t>
            </w:r>
          </w:p>
        </w:tc>
        <w:tc>
          <w:tcPr>
            <w:tcW w:w="2850" w:type="pct"/>
            <w:shd w:val="clear" w:color="auto" w:fill="auto"/>
            <w:vAlign w:val="center"/>
            <w:hideMark/>
          </w:tcPr>
          <w:p w14:paraId="1836124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CORTICOIDE+ANESTESICO - UNGUENTO PROCTOLOGICO.</w:t>
            </w:r>
          </w:p>
        </w:tc>
        <w:tc>
          <w:tcPr>
            <w:tcW w:w="729" w:type="pct"/>
            <w:shd w:val="clear" w:color="auto" w:fill="auto"/>
            <w:vAlign w:val="center"/>
            <w:hideMark/>
          </w:tcPr>
          <w:p w14:paraId="6D68E81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UNGUENTO</w:t>
            </w:r>
          </w:p>
        </w:tc>
        <w:tc>
          <w:tcPr>
            <w:tcW w:w="475" w:type="pct"/>
            <w:shd w:val="clear" w:color="auto" w:fill="auto"/>
            <w:vAlign w:val="center"/>
            <w:hideMark/>
          </w:tcPr>
          <w:p w14:paraId="6C9DA01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$ 9.341</w:t>
            </w:r>
          </w:p>
        </w:tc>
      </w:tr>
      <w:tr w:rsidR="00FD1B50" w:rsidRPr="00166CDE" w14:paraId="2C9C3630" w14:textId="77777777" w:rsidTr="00FD1B50">
        <w:trPr>
          <w:trHeight w:val="20"/>
        </w:trPr>
        <w:tc>
          <w:tcPr>
            <w:tcW w:w="284" w:type="pct"/>
            <w:shd w:val="clear" w:color="auto" w:fill="auto"/>
            <w:vAlign w:val="center"/>
            <w:hideMark/>
          </w:tcPr>
          <w:p w14:paraId="3AD251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302</w:t>
            </w:r>
          </w:p>
        </w:tc>
        <w:tc>
          <w:tcPr>
            <w:tcW w:w="662" w:type="pct"/>
            <w:shd w:val="clear" w:color="auto" w:fill="auto"/>
            <w:vAlign w:val="center"/>
            <w:hideMark/>
          </w:tcPr>
          <w:p w14:paraId="317CE93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19964409-1</w:t>
            </w:r>
          </w:p>
        </w:tc>
        <w:tc>
          <w:tcPr>
            <w:tcW w:w="2850" w:type="pct"/>
            <w:shd w:val="clear" w:color="auto" w:fill="auto"/>
            <w:vAlign w:val="center"/>
            <w:hideMark/>
          </w:tcPr>
          <w:p w14:paraId="200AEBD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CROMOGLICATO DE SODIO - 4% SOLUCION OFTALMICA</w:t>
            </w:r>
          </w:p>
        </w:tc>
        <w:tc>
          <w:tcPr>
            <w:tcW w:w="729" w:type="pct"/>
            <w:shd w:val="clear" w:color="auto" w:fill="auto"/>
            <w:vAlign w:val="center"/>
            <w:hideMark/>
          </w:tcPr>
          <w:p w14:paraId="5E069EA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3F0136B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$ 4.480</w:t>
            </w:r>
          </w:p>
        </w:tc>
      </w:tr>
      <w:tr w:rsidR="00FD1B50" w:rsidRPr="00166CDE" w14:paraId="222DDD80" w14:textId="77777777" w:rsidTr="00FD1B50">
        <w:trPr>
          <w:trHeight w:val="20"/>
        </w:trPr>
        <w:tc>
          <w:tcPr>
            <w:tcW w:w="284" w:type="pct"/>
            <w:shd w:val="clear" w:color="auto" w:fill="auto"/>
            <w:vAlign w:val="center"/>
            <w:hideMark/>
          </w:tcPr>
          <w:p w14:paraId="7FD79C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303</w:t>
            </w:r>
          </w:p>
        </w:tc>
        <w:tc>
          <w:tcPr>
            <w:tcW w:w="662" w:type="pct"/>
            <w:shd w:val="clear" w:color="auto" w:fill="auto"/>
            <w:vAlign w:val="center"/>
            <w:hideMark/>
          </w:tcPr>
          <w:p w14:paraId="0D8911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19939129-1</w:t>
            </w:r>
          </w:p>
        </w:tc>
        <w:tc>
          <w:tcPr>
            <w:tcW w:w="2850" w:type="pct"/>
            <w:shd w:val="clear" w:color="auto" w:fill="auto"/>
            <w:vAlign w:val="center"/>
            <w:hideMark/>
          </w:tcPr>
          <w:p w14:paraId="5E6BAA0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CROTAMITON- 10%</w:t>
            </w:r>
          </w:p>
        </w:tc>
        <w:tc>
          <w:tcPr>
            <w:tcW w:w="729" w:type="pct"/>
            <w:shd w:val="clear" w:color="auto" w:fill="auto"/>
            <w:vAlign w:val="center"/>
            <w:hideMark/>
          </w:tcPr>
          <w:p w14:paraId="63676DF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LOCION</w:t>
            </w:r>
          </w:p>
        </w:tc>
        <w:tc>
          <w:tcPr>
            <w:tcW w:w="475" w:type="pct"/>
            <w:shd w:val="clear" w:color="auto" w:fill="auto"/>
            <w:vAlign w:val="center"/>
            <w:hideMark/>
          </w:tcPr>
          <w:p w14:paraId="11F294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$ 12.902</w:t>
            </w:r>
          </w:p>
        </w:tc>
      </w:tr>
      <w:tr w:rsidR="00FD1B50" w:rsidRPr="00166CDE" w14:paraId="6CAA72EE" w14:textId="77777777" w:rsidTr="00FD1B50">
        <w:trPr>
          <w:trHeight w:val="20"/>
        </w:trPr>
        <w:tc>
          <w:tcPr>
            <w:tcW w:w="284" w:type="pct"/>
            <w:shd w:val="clear" w:color="auto" w:fill="auto"/>
            <w:vAlign w:val="center"/>
            <w:hideMark/>
          </w:tcPr>
          <w:p w14:paraId="54973C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304</w:t>
            </w:r>
          </w:p>
        </w:tc>
        <w:tc>
          <w:tcPr>
            <w:tcW w:w="662" w:type="pct"/>
            <w:shd w:val="clear" w:color="auto" w:fill="auto"/>
            <w:vAlign w:val="center"/>
            <w:hideMark/>
          </w:tcPr>
          <w:p w14:paraId="48EDACB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xml:space="preserve">19981427-1    </w:t>
            </w:r>
          </w:p>
        </w:tc>
        <w:tc>
          <w:tcPr>
            <w:tcW w:w="2850" w:type="pct"/>
            <w:shd w:val="clear" w:color="auto" w:fill="auto"/>
            <w:vAlign w:val="center"/>
            <w:hideMark/>
          </w:tcPr>
          <w:p w14:paraId="6109000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DALTEPARINA SODICA - 10.000 U.I.</w:t>
            </w:r>
          </w:p>
        </w:tc>
        <w:tc>
          <w:tcPr>
            <w:tcW w:w="729" w:type="pct"/>
            <w:shd w:val="clear" w:color="auto" w:fill="auto"/>
            <w:vAlign w:val="center"/>
            <w:hideMark/>
          </w:tcPr>
          <w:p w14:paraId="3152711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JERINGA (*)</w:t>
            </w:r>
          </w:p>
        </w:tc>
        <w:tc>
          <w:tcPr>
            <w:tcW w:w="475" w:type="pct"/>
            <w:shd w:val="clear" w:color="auto" w:fill="auto"/>
            <w:vAlign w:val="center"/>
            <w:hideMark/>
          </w:tcPr>
          <w:p w14:paraId="42CA79A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$ 28.784</w:t>
            </w:r>
          </w:p>
        </w:tc>
      </w:tr>
      <w:tr w:rsidR="00FD1B50" w:rsidRPr="00166CDE" w14:paraId="725A5DD2" w14:textId="77777777" w:rsidTr="00FD1B50">
        <w:trPr>
          <w:trHeight w:val="20"/>
        </w:trPr>
        <w:tc>
          <w:tcPr>
            <w:tcW w:w="284" w:type="pct"/>
            <w:shd w:val="clear" w:color="auto" w:fill="auto"/>
            <w:vAlign w:val="center"/>
            <w:hideMark/>
          </w:tcPr>
          <w:p w14:paraId="6207FE2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305</w:t>
            </w:r>
          </w:p>
        </w:tc>
        <w:tc>
          <w:tcPr>
            <w:tcW w:w="662" w:type="pct"/>
            <w:shd w:val="clear" w:color="auto" w:fill="auto"/>
            <w:vAlign w:val="center"/>
            <w:hideMark/>
          </w:tcPr>
          <w:p w14:paraId="67AF36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xml:space="preserve">19904162-2    </w:t>
            </w:r>
          </w:p>
        </w:tc>
        <w:tc>
          <w:tcPr>
            <w:tcW w:w="2850" w:type="pct"/>
            <w:shd w:val="clear" w:color="auto" w:fill="auto"/>
            <w:vAlign w:val="center"/>
            <w:hideMark/>
          </w:tcPr>
          <w:p w14:paraId="47C3110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DALTEPARINA SODICA - 5.000 U.I.</w:t>
            </w:r>
          </w:p>
        </w:tc>
        <w:tc>
          <w:tcPr>
            <w:tcW w:w="729" w:type="pct"/>
            <w:shd w:val="clear" w:color="auto" w:fill="auto"/>
            <w:vAlign w:val="center"/>
            <w:hideMark/>
          </w:tcPr>
          <w:p w14:paraId="2170DFF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AMPOLLA</w:t>
            </w:r>
          </w:p>
        </w:tc>
        <w:tc>
          <w:tcPr>
            <w:tcW w:w="475" w:type="pct"/>
            <w:shd w:val="clear" w:color="auto" w:fill="auto"/>
            <w:vAlign w:val="center"/>
            <w:hideMark/>
          </w:tcPr>
          <w:p w14:paraId="024D80F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$ 14.392</w:t>
            </w:r>
          </w:p>
        </w:tc>
      </w:tr>
      <w:tr w:rsidR="00FD1B50" w:rsidRPr="00166CDE" w14:paraId="2A2AD945" w14:textId="77777777" w:rsidTr="00FD1B50">
        <w:trPr>
          <w:trHeight w:val="20"/>
        </w:trPr>
        <w:tc>
          <w:tcPr>
            <w:tcW w:w="284" w:type="pct"/>
            <w:shd w:val="clear" w:color="auto" w:fill="auto"/>
            <w:vAlign w:val="center"/>
            <w:hideMark/>
          </w:tcPr>
          <w:p w14:paraId="0FCE41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306</w:t>
            </w:r>
          </w:p>
        </w:tc>
        <w:tc>
          <w:tcPr>
            <w:tcW w:w="662" w:type="pct"/>
            <w:shd w:val="clear" w:color="auto" w:fill="auto"/>
            <w:vAlign w:val="center"/>
            <w:hideMark/>
          </w:tcPr>
          <w:p w14:paraId="76B087A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19980029-6</w:t>
            </w:r>
          </w:p>
        </w:tc>
        <w:tc>
          <w:tcPr>
            <w:tcW w:w="2850" w:type="pct"/>
            <w:shd w:val="clear" w:color="auto" w:fill="auto"/>
            <w:vAlign w:val="center"/>
            <w:hideMark/>
          </w:tcPr>
          <w:p w14:paraId="6D50ED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DEXAMETASONA - 4MG/ML</w:t>
            </w:r>
          </w:p>
        </w:tc>
        <w:tc>
          <w:tcPr>
            <w:tcW w:w="729" w:type="pct"/>
            <w:shd w:val="clear" w:color="auto" w:fill="auto"/>
            <w:vAlign w:val="center"/>
            <w:hideMark/>
          </w:tcPr>
          <w:p w14:paraId="54A4092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4011FB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$ 442</w:t>
            </w:r>
          </w:p>
        </w:tc>
      </w:tr>
      <w:tr w:rsidR="00FD1B50" w:rsidRPr="00166CDE" w14:paraId="08A3F610" w14:textId="77777777" w:rsidTr="00FD1B50">
        <w:trPr>
          <w:trHeight w:val="20"/>
        </w:trPr>
        <w:tc>
          <w:tcPr>
            <w:tcW w:w="284" w:type="pct"/>
            <w:shd w:val="clear" w:color="auto" w:fill="auto"/>
            <w:vAlign w:val="center"/>
            <w:hideMark/>
          </w:tcPr>
          <w:p w14:paraId="48DDF67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307</w:t>
            </w:r>
          </w:p>
        </w:tc>
        <w:tc>
          <w:tcPr>
            <w:tcW w:w="662" w:type="pct"/>
            <w:shd w:val="clear" w:color="auto" w:fill="auto"/>
            <w:vAlign w:val="center"/>
            <w:hideMark/>
          </w:tcPr>
          <w:p w14:paraId="064541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19997625-7</w:t>
            </w:r>
          </w:p>
        </w:tc>
        <w:tc>
          <w:tcPr>
            <w:tcW w:w="2850" w:type="pct"/>
            <w:shd w:val="clear" w:color="auto" w:fill="auto"/>
            <w:vAlign w:val="center"/>
            <w:hideMark/>
          </w:tcPr>
          <w:p w14:paraId="29F2428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DEXAMETASONA - 8 MG/ML</w:t>
            </w:r>
          </w:p>
        </w:tc>
        <w:tc>
          <w:tcPr>
            <w:tcW w:w="729" w:type="pct"/>
            <w:shd w:val="clear" w:color="auto" w:fill="auto"/>
            <w:vAlign w:val="center"/>
            <w:hideMark/>
          </w:tcPr>
          <w:p w14:paraId="4DF00F5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D8A2B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$ 600</w:t>
            </w:r>
          </w:p>
        </w:tc>
      </w:tr>
      <w:tr w:rsidR="00FD1B50" w:rsidRPr="00166CDE" w14:paraId="72A87686" w14:textId="77777777" w:rsidTr="00FD1B50">
        <w:trPr>
          <w:trHeight w:val="20"/>
        </w:trPr>
        <w:tc>
          <w:tcPr>
            <w:tcW w:w="284" w:type="pct"/>
            <w:shd w:val="clear" w:color="auto" w:fill="auto"/>
            <w:vAlign w:val="center"/>
            <w:hideMark/>
          </w:tcPr>
          <w:p w14:paraId="15237C1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308</w:t>
            </w:r>
          </w:p>
        </w:tc>
        <w:tc>
          <w:tcPr>
            <w:tcW w:w="662" w:type="pct"/>
            <w:shd w:val="clear" w:color="auto" w:fill="auto"/>
            <w:vAlign w:val="center"/>
            <w:hideMark/>
          </w:tcPr>
          <w:p w14:paraId="0D5C1B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1982214-2</w:t>
            </w:r>
          </w:p>
        </w:tc>
        <w:tc>
          <w:tcPr>
            <w:tcW w:w="2850" w:type="pct"/>
            <w:shd w:val="clear" w:color="auto" w:fill="auto"/>
            <w:vAlign w:val="center"/>
            <w:hideMark/>
          </w:tcPr>
          <w:p w14:paraId="218F50F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DEXTROSA - 10% EN AGUA DESTILADA</w:t>
            </w:r>
          </w:p>
        </w:tc>
        <w:tc>
          <w:tcPr>
            <w:tcW w:w="729" w:type="pct"/>
            <w:shd w:val="clear" w:color="auto" w:fill="auto"/>
            <w:vAlign w:val="center"/>
            <w:hideMark/>
          </w:tcPr>
          <w:p w14:paraId="12226D0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4DBD4F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$ 3.310</w:t>
            </w:r>
          </w:p>
        </w:tc>
      </w:tr>
      <w:tr w:rsidR="00FD1B50" w:rsidRPr="00166CDE" w14:paraId="237A1AB9" w14:textId="77777777" w:rsidTr="00FD1B50">
        <w:trPr>
          <w:trHeight w:val="20"/>
        </w:trPr>
        <w:tc>
          <w:tcPr>
            <w:tcW w:w="284" w:type="pct"/>
            <w:shd w:val="clear" w:color="auto" w:fill="auto"/>
            <w:vAlign w:val="center"/>
            <w:hideMark/>
          </w:tcPr>
          <w:p w14:paraId="43D7D8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309</w:t>
            </w:r>
          </w:p>
        </w:tc>
        <w:tc>
          <w:tcPr>
            <w:tcW w:w="662" w:type="pct"/>
            <w:shd w:val="clear" w:color="auto" w:fill="auto"/>
            <w:vAlign w:val="center"/>
            <w:hideMark/>
          </w:tcPr>
          <w:p w14:paraId="4A9407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29522-4</w:t>
            </w:r>
          </w:p>
        </w:tc>
        <w:tc>
          <w:tcPr>
            <w:tcW w:w="2850" w:type="pct"/>
            <w:shd w:val="clear" w:color="auto" w:fill="auto"/>
            <w:vAlign w:val="center"/>
            <w:hideMark/>
          </w:tcPr>
          <w:p w14:paraId="2BF58CE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DEXTROSA - 5% EN AGUA DESTILADA</w:t>
            </w:r>
          </w:p>
        </w:tc>
        <w:tc>
          <w:tcPr>
            <w:tcW w:w="729" w:type="pct"/>
            <w:shd w:val="clear" w:color="auto" w:fill="auto"/>
            <w:vAlign w:val="center"/>
            <w:hideMark/>
          </w:tcPr>
          <w:p w14:paraId="062B0C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3C7D06C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$ 3.081</w:t>
            </w:r>
          </w:p>
        </w:tc>
      </w:tr>
      <w:tr w:rsidR="00FD1B50" w:rsidRPr="00166CDE" w14:paraId="7F7DFAB4" w14:textId="77777777" w:rsidTr="00FD1B50">
        <w:trPr>
          <w:trHeight w:val="20"/>
        </w:trPr>
        <w:tc>
          <w:tcPr>
            <w:tcW w:w="284" w:type="pct"/>
            <w:shd w:val="clear" w:color="auto" w:fill="auto"/>
            <w:vAlign w:val="center"/>
            <w:hideMark/>
          </w:tcPr>
          <w:p w14:paraId="1E5FEC8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310</w:t>
            </w:r>
          </w:p>
        </w:tc>
        <w:tc>
          <w:tcPr>
            <w:tcW w:w="662" w:type="pct"/>
            <w:shd w:val="clear" w:color="auto" w:fill="auto"/>
            <w:vAlign w:val="center"/>
            <w:hideMark/>
          </w:tcPr>
          <w:p w14:paraId="6102795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29522-3</w:t>
            </w:r>
          </w:p>
        </w:tc>
        <w:tc>
          <w:tcPr>
            <w:tcW w:w="2850" w:type="pct"/>
            <w:shd w:val="clear" w:color="auto" w:fill="auto"/>
            <w:vAlign w:val="center"/>
            <w:hideMark/>
          </w:tcPr>
          <w:p w14:paraId="36F51D0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DEXTROSA - 5% EN AGUA DESTILADA 250ML</w:t>
            </w:r>
          </w:p>
        </w:tc>
        <w:tc>
          <w:tcPr>
            <w:tcW w:w="729" w:type="pct"/>
            <w:shd w:val="clear" w:color="auto" w:fill="auto"/>
            <w:vAlign w:val="center"/>
            <w:hideMark/>
          </w:tcPr>
          <w:p w14:paraId="7468428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5ECD27D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$ 2.855</w:t>
            </w:r>
          </w:p>
        </w:tc>
      </w:tr>
      <w:tr w:rsidR="00FD1B50" w:rsidRPr="00166CDE" w14:paraId="3BFFC214" w14:textId="77777777" w:rsidTr="00FD1B50">
        <w:trPr>
          <w:trHeight w:val="20"/>
        </w:trPr>
        <w:tc>
          <w:tcPr>
            <w:tcW w:w="284" w:type="pct"/>
            <w:shd w:val="clear" w:color="auto" w:fill="auto"/>
            <w:vAlign w:val="center"/>
            <w:hideMark/>
          </w:tcPr>
          <w:p w14:paraId="1F07D3E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311</w:t>
            </w:r>
          </w:p>
        </w:tc>
        <w:tc>
          <w:tcPr>
            <w:tcW w:w="662" w:type="pct"/>
            <w:shd w:val="clear" w:color="auto" w:fill="auto"/>
            <w:vAlign w:val="center"/>
            <w:hideMark/>
          </w:tcPr>
          <w:p w14:paraId="0A5969B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25503-2</w:t>
            </w:r>
          </w:p>
        </w:tc>
        <w:tc>
          <w:tcPr>
            <w:tcW w:w="2850" w:type="pct"/>
            <w:shd w:val="clear" w:color="auto" w:fill="auto"/>
            <w:vAlign w:val="center"/>
            <w:hideMark/>
          </w:tcPr>
          <w:p w14:paraId="233848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DEXTROSA - 5% EN SOLUCION SALINA</w:t>
            </w:r>
          </w:p>
        </w:tc>
        <w:tc>
          <w:tcPr>
            <w:tcW w:w="729" w:type="pct"/>
            <w:shd w:val="clear" w:color="auto" w:fill="auto"/>
            <w:vAlign w:val="center"/>
            <w:hideMark/>
          </w:tcPr>
          <w:p w14:paraId="414E8FD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7DF1B0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$ 3.442</w:t>
            </w:r>
          </w:p>
        </w:tc>
      </w:tr>
      <w:tr w:rsidR="00FD1B50" w:rsidRPr="00166CDE" w14:paraId="7BD36958" w14:textId="77777777" w:rsidTr="00FD1B50">
        <w:trPr>
          <w:trHeight w:val="20"/>
        </w:trPr>
        <w:tc>
          <w:tcPr>
            <w:tcW w:w="284" w:type="pct"/>
            <w:shd w:val="clear" w:color="auto" w:fill="auto"/>
            <w:vAlign w:val="center"/>
            <w:hideMark/>
          </w:tcPr>
          <w:p w14:paraId="5DC541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312</w:t>
            </w:r>
          </w:p>
        </w:tc>
        <w:tc>
          <w:tcPr>
            <w:tcW w:w="662" w:type="pct"/>
            <w:shd w:val="clear" w:color="auto" w:fill="auto"/>
            <w:vAlign w:val="center"/>
            <w:hideMark/>
          </w:tcPr>
          <w:p w14:paraId="736023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207750-4</w:t>
            </w:r>
          </w:p>
        </w:tc>
        <w:tc>
          <w:tcPr>
            <w:tcW w:w="2850" w:type="pct"/>
            <w:shd w:val="clear" w:color="auto" w:fill="auto"/>
            <w:vAlign w:val="center"/>
            <w:hideMark/>
          </w:tcPr>
          <w:p w14:paraId="4A3F765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DICLOFENACO - 50MG</w:t>
            </w:r>
          </w:p>
        </w:tc>
        <w:tc>
          <w:tcPr>
            <w:tcW w:w="729" w:type="pct"/>
            <w:shd w:val="clear" w:color="auto" w:fill="auto"/>
            <w:vAlign w:val="center"/>
            <w:hideMark/>
          </w:tcPr>
          <w:p w14:paraId="7FAAC28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4F5FC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$ 74</w:t>
            </w:r>
          </w:p>
        </w:tc>
      </w:tr>
      <w:tr w:rsidR="00FD1B50" w:rsidRPr="00166CDE" w14:paraId="6F3B199B" w14:textId="77777777" w:rsidTr="00FD1B50">
        <w:trPr>
          <w:trHeight w:val="20"/>
        </w:trPr>
        <w:tc>
          <w:tcPr>
            <w:tcW w:w="284" w:type="pct"/>
            <w:shd w:val="clear" w:color="auto" w:fill="auto"/>
            <w:vAlign w:val="center"/>
            <w:hideMark/>
          </w:tcPr>
          <w:p w14:paraId="787D41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313</w:t>
            </w:r>
          </w:p>
        </w:tc>
        <w:tc>
          <w:tcPr>
            <w:tcW w:w="662" w:type="pct"/>
            <w:shd w:val="clear" w:color="auto" w:fill="auto"/>
            <w:vAlign w:val="center"/>
            <w:hideMark/>
          </w:tcPr>
          <w:p w14:paraId="78340D9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230149-4</w:t>
            </w:r>
          </w:p>
        </w:tc>
        <w:tc>
          <w:tcPr>
            <w:tcW w:w="2850" w:type="pct"/>
            <w:shd w:val="clear" w:color="auto" w:fill="auto"/>
            <w:vAlign w:val="center"/>
            <w:hideMark/>
          </w:tcPr>
          <w:p w14:paraId="7FFA63A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DICLOFENACO - 75MG/3ML</w:t>
            </w:r>
          </w:p>
        </w:tc>
        <w:tc>
          <w:tcPr>
            <w:tcW w:w="729" w:type="pct"/>
            <w:shd w:val="clear" w:color="auto" w:fill="auto"/>
            <w:vAlign w:val="center"/>
            <w:hideMark/>
          </w:tcPr>
          <w:p w14:paraId="43CDB2A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54B279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$ 448</w:t>
            </w:r>
          </w:p>
        </w:tc>
      </w:tr>
      <w:tr w:rsidR="00FD1B50" w:rsidRPr="00166CDE" w14:paraId="69ADDCF1" w14:textId="77777777" w:rsidTr="00FD1B50">
        <w:trPr>
          <w:trHeight w:val="20"/>
        </w:trPr>
        <w:tc>
          <w:tcPr>
            <w:tcW w:w="284" w:type="pct"/>
            <w:shd w:val="clear" w:color="auto" w:fill="auto"/>
            <w:vAlign w:val="center"/>
            <w:hideMark/>
          </w:tcPr>
          <w:p w14:paraId="495247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314</w:t>
            </w:r>
          </w:p>
        </w:tc>
        <w:tc>
          <w:tcPr>
            <w:tcW w:w="662" w:type="pct"/>
            <w:shd w:val="clear" w:color="auto" w:fill="auto"/>
            <w:vAlign w:val="center"/>
            <w:hideMark/>
          </w:tcPr>
          <w:p w14:paraId="7484F48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19953797-1</w:t>
            </w:r>
          </w:p>
        </w:tc>
        <w:tc>
          <w:tcPr>
            <w:tcW w:w="2850" w:type="pct"/>
            <w:shd w:val="clear" w:color="auto" w:fill="auto"/>
            <w:vAlign w:val="center"/>
            <w:hideMark/>
          </w:tcPr>
          <w:p w14:paraId="2BA711A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DICLOXACILINA - 250MG/5ML (5%)</w:t>
            </w:r>
          </w:p>
        </w:tc>
        <w:tc>
          <w:tcPr>
            <w:tcW w:w="729" w:type="pct"/>
            <w:shd w:val="clear" w:color="auto" w:fill="auto"/>
            <w:vAlign w:val="center"/>
            <w:hideMark/>
          </w:tcPr>
          <w:p w14:paraId="435C14B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3E94B3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$ 4.881</w:t>
            </w:r>
          </w:p>
        </w:tc>
      </w:tr>
      <w:tr w:rsidR="00FD1B50" w:rsidRPr="00166CDE" w14:paraId="4A63C264" w14:textId="77777777" w:rsidTr="00FD1B50">
        <w:trPr>
          <w:trHeight w:val="20"/>
        </w:trPr>
        <w:tc>
          <w:tcPr>
            <w:tcW w:w="284" w:type="pct"/>
            <w:shd w:val="clear" w:color="auto" w:fill="auto"/>
            <w:vAlign w:val="center"/>
            <w:hideMark/>
          </w:tcPr>
          <w:p w14:paraId="4E01EDF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315</w:t>
            </w:r>
          </w:p>
        </w:tc>
        <w:tc>
          <w:tcPr>
            <w:tcW w:w="662" w:type="pct"/>
            <w:shd w:val="clear" w:color="auto" w:fill="auto"/>
            <w:vAlign w:val="center"/>
            <w:hideMark/>
          </w:tcPr>
          <w:p w14:paraId="3B1292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19948731-1</w:t>
            </w:r>
          </w:p>
        </w:tc>
        <w:tc>
          <w:tcPr>
            <w:tcW w:w="2850" w:type="pct"/>
            <w:shd w:val="clear" w:color="auto" w:fill="auto"/>
            <w:vAlign w:val="center"/>
            <w:hideMark/>
          </w:tcPr>
          <w:p w14:paraId="52953C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DICLOXACILINA - 500MG</w:t>
            </w:r>
          </w:p>
        </w:tc>
        <w:tc>
          <w:tcPr>
            <w:tcW w:w="729" w:type="pct"/>
            <w:shd w:val="clear" w:color="auto" w:fill="auto"/>
            <w:vAlign w:val="center"/>
            <w:hideMark/>
          </w:tcPr>
          <w:p w14:paraId="4250F92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772CE5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$ 327</w:t>
            </w:r>
          </w:p>
        </w:tc>
      </w:tr>
      <w:tr w:rsidR="00FD1B50" w:rsidRPr="00166CDE" w14:paraId="684836BD" w14:textId="77777777" w:rsidTr="00FD1B50">
        <w:trPr>
          <w:trHeight w:val="20"/>
        </w:trPr>
        <w:tc>
          <w:tcPr>
            <w:tcW w:w="284" w:type="pct"/>
            <w:shd w:val="clear" w:color="auto" w:fill="auto"/>
            <w:vAlign w:val="center"/>
            <w:hideMark/>
          </w:tcPr>
          <w:p w14:paraId="702552C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316</w:t>
            </w:r>
          </w:p>
        </w:tc>
        <w:tc>
          <w:tcPr>
            <w:tcW w:w="662" w:type="pct"/>
            <w:shd w:val="clear" w:color="auto" w:fill="auto"/>
            <w:vAlign w:val="center"/>
            <w:hideMark/>
          </w:tcPr>
          <w:p w14:paraId="62E5EE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19962547-2</w:t>
            </w:r>
          </w:p>
        </w:tc>
        <w:tc>
          <w:tcPr>
            <w:tcW w:w="2850" w:type="pct"/>
            <w:shd w:val="clear" w:color="auto" w:fill="auto"/>
            <w:vAlign w:val="center"/>
            <w:hideMark/>
          </w:tcPr>
          <w:p w14:paraId="2A05B7E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DIFENHIDRAMINA - 100MG/10ML</w:t>
            </w:r>
          </w:p>
        </w:tc>
        <w:tc>
          <w:tcPr>
            <w:tcW w:w="729" w:type="pct"/>
            <w:shd w:val="clear" w:color="auto" w:fill="auto"/>
            <w:vAlign w:val="center"/>
            <w:hideMark/>
          </w:tcPr>
          <w:p w14:paraId="386C3B6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B2FEA9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$ 6.642</w:t>
            </w:r>
          </w:p>
        </w:tc>
      </w:tr>
      <w:tr w:rsidR="00FD1B50" w:rsidRPr="00166CDE" w14:paraId="5ADC9538" w14:textId="77777777" w:rsidTr="00FD1B50">
        <w:trPr>
          <w:trHeight w:val="20"/>
        </w:trPr>
        <w:tc>
          <w:tcPr>
            <w:tcW w:w="284" w:type="pct"/>
            <w:shd w:val="clear" w:color="auto" w:fill="auto"/>
            <w:vAlign w:val="center"/>
            <w:hideMark/>
          </w:tcPr>
          <w:p w14:paraId="3568E93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317</w:t>
            </w:r>
          </w:p>
        </w:tc>
        <w:tc>
          <w:tcPr>
            <w:tcW w:w="662" w:type="pct"/>
            <w:shd w:val="clear" w:color="auto" w:fill="auto"/>
            <w:vAlign w:val="center"/>
            <w:hideMark/>
          </w:tcPr>
          <w:p w14:paraId="14C7ED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19919306-1</w:t>
            </w:r>
          </w:p>
        </w:tc>
        <w:tc>
          <w:tcPr>
            <w:tcW w:w="2850" w:type="pct"/>
            <w:shd w:val="clear" w:color="auto" w:fill="auto"/>
            <w:vAlign w:val="center"/>
            <w:hideMark/>
          </w:tcPr>
          <w:p w14:paraId="54E1A28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DIFENHIDRAMINA - 12,5MG/5ML</w:t>
            </w:r>
          </w:p>
        </w:tc>
        <w:tc>
          <w:tcPr>
            <w:tcW w:w="729" w:type="pct"/>
            <w:shd w:val="clear" w:color="auto" w:fill="auto"/>
            <w:vAlign w:val="center"/>
            <w:hideMark/>
          </w:tcPr>
          <w:p w14:paraId="6F25A33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11F40E7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$ 3.200</w:t>
            </w:r>
          </w:p>
        </w:tc>
      </w:tr>
      <w:tr w:rsidR="00FD1B50" w:rsidRPr="00166CDE" w14:paraId="517BE7DE" w14:textId="77777777" w:rsidTr="00FD1B50">
        <w:trPr>
          <w:trHeight w:val="20"/>
        </w:trPr>
        <w:tc>
          <w:tcPr>
            <w:tcW w:w="284" w:type="pct"/>
            <w:shd w:val="clear" w:color="auto" w:fill="auto"/>
            <w:vAlign w:val="center"/>
            <w:hideMark/>
          </w:tcPr>
          <w:p w14:paraId="5B556DF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318</w:t>
            </w:r>
          </w:p>
        </w:tc>
        <w:tc>
          <w:tcPr>
            <w:tcW w:w="662" w:type="pct"/>
            <w:shd w:val="clear" w:color="auto" w:fill="auto"/>
            <w:vAlign w:val="center"/>
            <w:hideMark/>
          </w:tcPr>
          <w:p w14:paraId="7767A64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20006816-4</w:t>
            </w:r>
          </w:p>
        </w:tc>
        <w:tc>
          <w:tcPr>
            <w:tcW w:w="2850" w:type="pct"/>
            <w:shd w:val="clear" w:color="auto" w:fill="auto"/>
            <w:vAlign w:val="center"/>
            <w:hideMark/>
          </w:tcPr>
          <w:p w14:paraId="5E62783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DIFENHIDRAMINA - 50MG</w:t>
            </w:r>
          </w:p>
        </w:tc>
        <w:tc>
          <w:tcPr>
            <w:tcW w:w="729" w:type="pct"/>
            <w:shd w:val="clear" w:color="auto" w:fill="auto"/>
            <w:vAlign w:val="center"/>
            <w:hideMark/>
          </w:tcPr>
          <w:p w14:paraId="02AB879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97E68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$ 205</w:t>
            </w:r>
          </w:p>
        </w:tc>
      </w:tr>
      <w:tr w:rsidR="00FD1B50" w:rsidRPr="00166CDE" w14:paraId="49F0E477" w14:textId="77777777" w:rsidTr="00FD1B50">
        <w:trPr>
          <w:trHeight w:val="20"/>
        </w:trPr>
        <w:tc>
          <w:tcPr>
            <w:tcW w:w="284" w:type="pct"/>
            <w:shd w:val="clear" w:color="auto" w:fill="auto"/>
            <w:vAlign w:val="center"/>
            <w:hideMark/>
          </w:tcPr>
          <w:p w14:paraId="197B19A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319</w:t>
            </w:r>
          </w:p>
        </w:tc>
        <w:tc>
          <w:tcPr>
            <w:tcW w:w="662" w:type="pct"/>
            <w:shd w:val="clear" w:color="auto" w:fill="auto"/>
            <w:vAlign w:val="center"/>
            <w:hideMark/>
          </w:tcPr>
          <w:p w14:paraId="22945A2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19962547-1</w:t>
            </w:r>
          </w:p>
        </w:tc>
        <w:tc>
          <w:tcPr>
            <w:tcW w:w="2850" w:type="pct"/>
            <w:shd w:val="clear" w:color="auto" w:fill="auto"/>
            <w:vAlign w:val="center"/>
            <w:hideMark/>
          </w:tcPr>
          <w:p w14:paraId="3052C03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DIFENHIDRAMINA 50MG/5ML</w:t>
            </w:r>
          </w:p>
        </w:tc>
        <w:tc>
          <w:tcPr>
            <w:tcW w:w="729" w:type="pct"/>
            <w:shd w:val="clear" w:color="auto" w:fill="auto"/>
            <w:vAlign w:val="center"/>
            <w:hideMark/>
          </w:tcPr>
          <w:p w14:paraId="71A4CD1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A5D57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$ 16.100</w:t>
            </w:r>
          </w:p>
        </w:tc>
      </w:tr>
      <w:tr w:rsidR="00FD1B50" w:rsidRPr="00166CDE" w14:paraId="520212B5" w14:textId="77777777" w:rsidTr="00FD1B50">
        <w:trPr>
          <w:trHeight w:val="20"/>
        </w:trPr>
        <w:tc>
          <w:tcPr>
            <w:tcW w:w="284" w:type="pct"/>
            <w:shd w:val="clear" w:color="auto" w:fill="auto"/>
            <w:vAlign w:val="center"/>
            <w:hideMark/>
          </w:tcPr>
          <w:p w14:paraId="397995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320</w:t>
            </w:r>
          </w:p>
        </w:tc>
        <w:tc>
          <w:tcPr>
            <w:tcW w:w="662" w:type="pct"/>
            <w:shd w:val="clear" w:color="auto" w:fill="auto"/>
            <w:vAlign w:val="center"/>
            <w:hideMark/>
          </w:tcPr>
          <w:p w14:paraId="086C1B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19912860-1</w:t>
            </w:r>
          </w:p>
        </w:tc>
        <w:tc>
          <w:tcPr>
            <w:tcW w:w="2850" w:type="pct"/>
            <w:shd w:val="clear" w:color="auto" w:fill="auto"/>
            <w:vAlign w:val="center"/>
            <w:hideMark/>
          </w:tcPr>
          <w:p w14:paraId="365EEB0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DIHIDROCODEINA BITARTRATO - 2,42MG/ML (0,242%)</w:t>
            </w:r>
          </w:p>
        </w:tc>
        <w:tc>
          <w:tcPr>
            <w:tcW w:w="729" w:type="pct"/>
            <w:shd w:val="clear" w:color="auto" w:fill="auto"/>
            <w:vAlign w:val="center"/>
            <w:hideMark/>
          </w:tcPr>
          <w:p w14:paraId="726A3D0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70B45A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$ 4.432</w:t>
            </w:r>
          </w:p>
        </w:tc>
      </w:tr>
      <w:tr w:rsidR="00FD1B50" w:rsidRPr="00166CDE" w14:paraId="616EF39B" w14:textId="77777777" w:rsidTr="00FD1B50">
        <w:trPr>
          <w:trHeight w:val="20"/>
        </w:trPr>
        <w:tc>
          <w:tcPr>
            <w:tcW w:w="284" w:type="pct"/>
            <w:shd w:val="clear" w:color="auto" w:fill="auto"/>
            <w:vAlign w:val="center"/>
            <w:hideMark/>
          </w:tcPr>
          <w:p w14:paraId="34949AF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321</w:t>
            </w:r>
          </w:p>
        </w:tc>
        <w:tc>
          <w:tcPr>
            <w:tcW w:w="662" w:type="pct"/>
            <w:shd w:val="clear" w:color="auto" w:fill="auto"/>
            <w:vAlign w:val="center"/>
            <w:hideMark/>
          </w:tcPr>
          <w:p w14:paraId="440A078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19950623-4</w:t>
            </w:r>
          </w:p>
        </w:tc>
        <w:tc>
          <w:tcPr>
            <w:tcW w:w="2850" w:type="pct"/>
            <w:shd w:val="clear" w:color="auto" w:fill="auto"/>
            <w:vAlign w:val="center"/>
            <w:hideMark/>
          </w:tcPr>
          <w:p w14:paraId="4FD0251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DIMENHIDRINATO - 50MG</w:t>
            </w:r>
          </w:p>
        </w:tc>
        <w:tc>
          <w:tcPr>
            <w:tcW w:w="729" w:type="pct"/>
            <w:shd w:val="clear" w:color="auto" w:fill="auto"/>
            <w:vAlign w:val="center"/>
            <w:hideMark/>
          </w:tcPr>
          <w:p w14:paraId="7F2C4CD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18C60E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$ 81</w:t>
            </w:r>
          </w:p>
        </w:tc>
      </w:tr>
      <w:tr w:rsidR="00FD1B50" w:rsidRPr="00166CDE" w14:paraId="1296CBBE" w14:textId="77777777" w:rsidTr="00FD1B50">
        <w:trPr>
          <w:trHeight w:val="20"/>
        </w:trPr>
        <w:tc>
          <w:tcPr>
            <w:tcW w:w="284" w:type="pct"/>
            <w:shd w:val="clear" w:color="auto" w:fill="auto"/>
            <w:vAlign w:val="center"/>
            <w:hideMark/>
          </w:tcPr>
          <w:p w14:paraId="788472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322</w:t>
            </w:r>
          </w:p>
        </w:tc>
        <w:tc>
          <w:tcPr>
            <w:tcW w:w="662" w:type="pct"/>
            <w:shd w:val="clear" w:color="auto" w:fill="auto"/>
            <w:vAlign w:val="center"/>
            <w:hideMark/>
          </w:tcPr>
          <w:p w14:paraId="0C1C0AC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19936280-2</w:t>
            </w:r>
          </w:p>
        </w:tc>
        <w:tc>
          <w:tcPr>
            <w:tcW w:w="2850" w:type="pct"/>
            <w:shd w:val="clear" w:color="auto" w:fill="auto"/>
            <w:vAlign w:val="center"/>
            <w:hideMark/>
          </w:tcPr>
          <w:p w14:paraId="2AD6283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DIPIRONA - 1G/2ML</w:t>
            </w:r>
          </w:p>
        </w:tc>
        <w:tc>
          <w:tcPr>
            <w:tcW w:w="729" w:type="pct"/>
            <w:shd w:val="clear" w:color="auto" w:fill="auto"/>
            <w:vAlign w:val="center"/>
            <w:hideMark/>
          </w:tcPr>
          <w:p w14:paraId="74D1C17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DF7B2E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$ 417</w:t>
            </w:r>
          </w:p>
        </w:tc>
      </w:tr>
      <w:tr w:rsidR="00FD1B50" w:rsidRPr="00166CDE" w14:paraId="78BF42DF" w14:textId="77777777" w:rsidTr="00FD1B50">
        <w:trPr>
          <w:trHeight w:val="20"/>
        </w:trPr>
        <w:tc>
          <w:tcPr>
            <w:tcW w:w="284" w:type="pct"/>
            <w:shd w:val="clear" w:color="auto" w:fill="auto"/>
            <w:vAlign w:val="center"/>
            <w:hideMark/>
          </w:tcPr>
          <w:p w14:paraId="3E12F59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323</w:t>
            </w:r>
          </w:p>
        </w:tc>
        <w:tc>
          <w:tcPr>
            <w:tcW w:w="662" w:type="pct"/>
            <w:shd w:val="clear" w:color="auto" w:fill="auto"/>
            <w:vAlign w:val="center"/>
            <w:hideMark/>
          </w:tcPr>
          <w:p w14:paraId="78656D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19972421-2</w:t>
            </w:r>
          </w:p>
        </w:tc>
        <w:tc>
          <w:tcPr>
            <w:tcW w:w="2850" w:type="pct"/>
            <w:shd w:val="clear" w:color="auto" w:fill="auto"/>
            <w:vAlign w:val="center"/>
            <w:hideMark/>
          </w:tcPr>
          <w:p w14:paraId="662ECB9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DIPIRONA MAGNESICA - 2MG/5ML (0,04%)</w:t>
            </w:r>
          </w:p>
        </w:tc>
        <w:tc>
          <w:tcPr>
            <w:tcW w:w="729" w:type="pct"/>
            <w:shd w:val="clear" w:color="auto" w:fill="auto"/>
            <w:vAlign w:val="center"/>
            <w:hideMark/>
          </w:tcPr>
          <w:p w14:paraId="2C46207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SOLUCIÓN INYECTABLE</w:t>
            </w:r>
          </w:p>
        </w:tc>
        <w:tc>
          <w:tcPr>
            <w:tcW w:w="475" w:type="pct"/>
            <w:shd w:val="clear" w:color="auto" w:fill="auto"/>
            <w:vAlign w:val="center"/>
            <w:hideMark/>
          </w:tcPr>
          <w:p w14:paraId="1958A5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$ 2.028</w:t>
            </w:r>
          </w:p>
        </w:tc>
      </w:tr>
      <w:tr w:rsidR="00FD1B50" w:rsidRPr="00166CDE" w14:paraId="68D0FEAE" w14:textId="77777777" w:rsidTr="00FD1B50">
        <w:trPr>
          <w:trHeight w:val="20"/>
        </w:trPr>
        <w:tc>
          <w:tcPr>
            <w:tcW w:w="284" w:type="pct"/>
            <w:shd w:val="clear" w:color="auto" w:fill="auto"/>
            <w:vAlign w:val="center"/>
            <w:hideMark/>
          </w:tcPr>
          <w:p w14:paraId="5C755C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324</w:t>
            </w:r>
          </w:p>
        </w:tc>
        <w:tc>
          <w:tcPr>
            <w:tcW w:w="662" w:type="pct"/>
            <w:shd w:val="clear" w:color="auto" w:fill="auto"/>
            <w:vAlign w:val="center"/>
            <w:hideMark/>
          </w:tcPr>
          <w:p w14:paraId="1D6E2F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1984716-1</w:t>
            </w:r>
          </w:p>
        </w:tc>
        <w:tc>
          <w:tcPr>
            <w:tcW w:w="2850" w:type="pct"/>
            <w:shd w:val="clear" w:color="auto" w:fill="auto"/>
            <w:vAlign w:val="center"/>
            <w:hideMark/>
          </w:tcPr>
          <w:p w14:paraId="27220E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DOBUTAMINA - 250MG</w:t>
            </w:r>
          </w:p>
        </w:tc>
        <w:tc>
          <w:tcPr>
            <w:tcW w:w="729" w:type="pct"/>
            <w:shd w:val="clear" w:color="auto" w:fill="auto"/>
            <w:vAlign w:val="center"/>
            <w:hideMark/>
          </w:tcPr>
          <w:p w14:paraId="609826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804522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$ 7.280</w:t>
            </w:r>
          </w:p>
        </w:tc>
      </w:tr>
      <w:tr w:rsidR="00FD1B50" w:rsidRPr="00166CDE" w14:paraId="4F57D1F7" w14:textId="77777777" w:rsidTr="00FD1B50">
        <w:trPr>
          <w:trHeight w:val="20"/>
        </w:trPr>
        <w:tc>
          <w:tcPr>
            <w:tcW w:w="284" w:type="pct"/>
            <w:shd w:val="clear" w:color="auto" w:fill="auto"/>
            <w:vAlign w:val="center"/>
            <w:hideMark/>
          </w:tcPr>
          <w:p w14:paraId="34C748D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325</w:t>
            </w:r>
          </w:p>
        </w:tc>
        <w:tc>
          <w:tcPr>
            <w:tcW w:w="662" w:type="pct"/>
            <w:shd w:val="clear" w:color="auto" w:fill="auto"/>
            <w:vAlign w:val="center"/>
            <w:hideMark/>
          </w:tcPr>
          <w:p w14:paraId="5C42C5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19942779-1</w:t>
            </w:r>
          </w:p>
        </w:tc>
        <w:tc>
          <w:tcPr>
            <w:tcW w:w="2850" w:type="pct"/>
            <w:shd w:val="clear" w:color="auto" w:fill="auto"/>
            <w:vAlign w:val="center"/>
            <w:hideMark/>
          </w:tcPr>
          <w:p w14:paraId="08A9994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DOBUTAMINA 250 MG/5 ML SOL INY X 5 ML</w:t>
            </w:r>
          </w:p>
        </w:tc>
        <w:tc>
          <w:tcPr>
            <w:tcW w:w="729" w:type="pct"/>
            <w:shd w:val="clear" w:color="auto" w:fill="auto"/>
            <w:vAlign w:val="center"/>
            <w:hideMark/>
          </w:tcPr>
          <w:p w14:paraId="6D698DD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57407B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$ 9.098</w:t>
            </w:r>
          </w:p>
        </w:tc>
      </w:tr>
      <w:tr w:rsidR="00FD1B50" w:rsidRPr="00166CDE" w14:paraId="1A80C4F6" w14:textId="77777777" w:rsidTr="00FD1B50">
        <w:trPr>
          <w:trHeight w:val="20"/>
        </w:trPr>
        <w:tc>
          <w:tcPr>
            <w:tcW w:w="284" w:type="pct"/>
            <w:shd w:val="clear" w:color="auto" w:fill="auto"/>
            <w:vAlign w:val="center"/>
            <w:hideMark/>
          </w:tcPr>
          <w:p w14:paraId="771EC13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326</w:t>
            </w:r>
          </w:p>
        </w:tc>
        <w:tc>
          <w:tcPr>
            <w:tcW w:w="662" w:type="pct"/>
            <w:shd w:val="clear" w:color="auto" w:fill="auto"/>
            <w:vAlign w:val="center"/>
            <w:hideMark/>
          </w:tcPr>
          <w:p w14:paraId="71E6C4E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19901001-1</w:t>
            </w:r>
          </w:p>
        </w:tc>
        <w:tc>
          <w:tcPr>
            <w:tcW w:w="2850" w:type="pct"/>
            <w:shd w:val="clear" w:color="auto" w:fill="auto"/>
            <w:vAlign w:val="center"/>
            <w:hideMark/>
          </w:tcPr>
          <w:p w14:paraId="3D1BAF4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DOPAMINA - 200MG/5ML</w:t>
            </w:r>
          </w:p>
        </w:tc>
        <w:tc>
          <w:tcPr>
            <w:tcW w:w="729" w:type="pct"/>
            <w:shd w:val="clear" w:color="auto" w:fill="auto"/>
            <w:vAlign w:val="center"/>
            <w:hideMark/>
          </w:tcPr>
          <w:p w14:paraId="6A1EF70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0F88E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$ 1.639</w:t>
            </w:r>
          </w:p>
        </w:tc>
      </w:tr>
      <w:tr w:rsidR="00FD1B50" w:rsidRPr="00166CDE" w14:paraId="7CDA8E10" w14:textId="77777777" w:rsidTr="00FD1B50">
        <w:trPr>
          <w:trHeight w:val="20"/>
        </w:trPr>
        <w:tc>
          <w:tcPr>
            <w:tcW w:w="284" w:type="pct"/>
            <w:shd w:val="clear" w:color="auto" w:fill="auto"/>
            <w:vAlign w:val="center"/>
            <w:hideMark/>
          </w:tcPr>
          <w:p w14:paraId="5910C4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327</w:t>
            </w:r>
          </w:p>
        </w:tc>
        <w:tc>
          <w:tcPr>
            <w:tcW w:w="662" w:type="pct"/>
            <w:shd w:val="clear" w:color="auto" w:fill="auto"/>
            <w:vAlign w:val="center"/>
            <w:hideMark/>
          </w:tcPr>
          <w:p w14:paraId="7359844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19965102-1</w:t>
            </w:r>
          </w:p>
        </w:tc>
        <w:tc>
          <w:tcPr>
            <w:tcW w:w="2850" w:type="pct"/>
            <w:shd w:val="clear" w:color="auto" w:fill="auto"/>
            <w:vAlign w:val="center"/>
            <w:hideMark/>
          </w:tcPr>
          <w:p w14:paraId="4C34289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DOXICICLINA - 100 MG</w:t>
            </w:r>
          </w:p>
        </w:tc>
        <w:tc>
          <w:tcPr>
            <w:tcW w:w="729" w:type="pct"/>
            <w:shd w:val="clear" w:color="auto" w:fill="auto"/>
            <w:vAlign w:val="center"/>
            <w:hideMark/>
          </w:tcPr>
          <w:p w14:paraId="0805839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569713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$ 172</w:t>
            </w:r>
          </w:p>
        </w:tc>
      </w:tr>
      <w:tr w:rsidR="00FD1B50" w:rsidRPr="00166CDE" w14:paraId="22883D41" w14:textId="77777777" w:rsidTr="00FD1B50">
        <w:trPr>
          <w:trHeight w:val="20"/>
        </w:trPr>
        <w:tc>
          <w:tcPr>
            <w:tcW w:w="284" w:type="pct"/>
            <w:shd w:val="clear" w:color="auto" w:fill="auto"/>
            <w:vAlign w:val="center"/>
            <w:hideMark/>
          </w:tcPr>
          <w:p w14:paraId="6789012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328</w:t>
            </w:r>
          </w:p>
        </w:tc>
        <w:tc>
          <w:tcPr>
            <w:tcW w:w="662" w:type="pct"/>
            <w:shd w:val="clear" w:color="auto" w:fill="auto"/>
            <w:vAlign w:val="center"/>
            <w:hideMark/>
          </w:tcPr>
          <w:p w14:paraId="0DFF4E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19962596-1</w:t>
            </w:r>
          </w:p>
        </w:tc>
        <w:tc>
          <w:tcPr>
            <w:tcW w:w="2850" w:type="pct"/>
            <w:shd w:val="clear" w:color="auto" w:fill="auto"/>
            <w:vAlign w:val="center"/>
            <w:hideMark/>
          </w:tcPr>
          <w:p w14:paraId="1667EA7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EFAVIRENZ - 600MG</w:t>
            </w:r>
          </w:p>
        </w:tc>
        <w:tc>
          <w:tcPr>
            <w:tcW w:w="729" w:type="pct"/>
            <w:shd w:val="clear" w:color="auto" w:fill="auto"/>
            <w:vAlign w:val="center"/>
            <w:hideMark/>
          </w:tcPr>
          <w:p w14:paraId="2B9AE5A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069B6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$ 605</w:t>
            </w:r>
          </w:p>
        </w:tc>
      </w:tr>
      <w:tr w:rsidR="00FD1B50" w:rsidRPr="00166CDE" w14:paraId="2268239F" w14:textId="77777777" w:rsidTr="00FD1B50">
        <w:trPr>
          <w:trHeight w:val="20"/>
        </w:trPr>
        <w:tc>
          <w:tcPr>
            <w:tcW w:w="284" w:type="pct"/>
            <w:shd w:val="clear" w:color="auto" w:fill="auto"/>
            <w:vAlign w:val="center"/>
            <w:hideMark/>
          </w:tcPr>
          <w:p w14:paraId="5FA2AF5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329</w:t>
            </w:r>
          </w:p>
        </w:tc>
        <w:tc>
          <w:tcPr>
            <w:tcW w:w="662" w:type="pct"/>
            <w:shd w:val="clear" w:color="auto" w:fill="auto"/>
            <w:vAlign w:val="center"/>
            <w:hideMark/>
          </w:tcPr>
          <w:p w14:paraId="7F2E91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20073367-10</w:t>
            </w:r>
          </w:p>
        </w:tc>
        <w:tc>
          <w:tcPr>
            <w:tcW w:w="2850" w:type="pct"/>
            <w:shd w:val="clear" w:color="auto" w:fill="auto"/>
            <w:vAlign w:val="center"/>
            <w:hideMark/>
          </w:tcPr>
          <w:p w14:paraId="3888FCE2" w14:textId="77777777" w:rsidR="00FD1B50" w:rsidRPr="00166CDE" w:rsidRDefault="00FD1B50" w:rsidP="00FD1B50">
            <w:pPr>
              <w:rPr>
                <w:rFonts w:ascii="Arial" w:hAnsi="Arial" w:cs="Arial"/>
                <w:b/>
                <w:bCs/>
                <w:color w:val="000000"/>
                <w:sz w:val="16"/>
                <w:szCs w:val="16"/>
              </w:rPr>
            </w:pPr>
            <w:r w:rsidRPr="00166CDE">
              <w:rPr>
                <w:rFonts w:ascii="Arial" w:hAnsi="Arial" w:cs="Arial"/>
                <w:b/>
                <w:bCs/>
                <w:color w:val="000000"/>
                <w:sz w:val="16"/>
                <w:szCs w:val="16"/>
              </w:rPr>
              <w:t>EMPAGLIFLOZINA 10 MG TABLETA</w:t>
            </w:r>
          </w:p>
        </w:tc>
        <w:tc>
          <w:tcPr>
            <w:tcW w:w="729" w:type="pct"/>
            <w:shd w:val="clear" w:color="auto" w:fill="auto"/>
            <w:vAlign w:val="center"/>
            <w:hideMark/>
          </w:tcPr>
          <w:p w14:paraId="7A5A2FB5" w14:textId="77777777" w:rsidR="00FD1B50" w:rsidRPr="00166CDE" w:rsidRDefault="00FD1B50" w:rsidP="00FD1B50">
            <w:pPr>
              <w:rPr>
                <w:rFonts w:ascii="Arial" w:hAnsi="Arial" w:cs="Arial"/>
                <w:b/>
                <w:bCs/>
                <w:color w:val="000000"/>
                <w:sz w:val="16"/>
                <w:szCs w:val="16"/>
              </w:rPr>
            </w:pPr>
            <w:r w:rsidRPr="00166CDE">
              <w:rPr>
                <w:rFonts w:ascii="Arial" w:hAnsi="Arial" w:cs="Arial"/>
                <w:b/>
                <w:bCs/>
                <w:color w:val="000000"/>
                <w:sz w:val="16"/>
                <w:szCs w:val="16"/>
              </w:rPr>
              <w:t>TABLETA</w:t>
            </w:r>
          </w:p>
        </w:tc>
        <w:tc>
          <w:tcPr>
            <w:tcW w:w="475" w:type="pct"/>
            <w:shd w:val="clear" w:color="auto" w:fill="auto"/>
            <w:vAlign w:val="center"/>
            <w:hideMark/>
          </w:tcPr>
          <w:p w14:paraId="70E5292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$ 4.460</w:t>
            </w:r>
          </w:p>
        </w:tc>
      </w:tr>
      <w:tr w:rsidR="00FD1B50" w:rsidRPr="00166CDE" w14:paraId="6E57BC7B" w14:textId="77777777" w:rsidTr="00FD1B50">
        <w:trPr>
          <w:trHeight w:val="20"/>
        </w:trPr>
        <w:tc>
          <w:tcPr>
            <w:tcW w:w="284" w:type="pct"/>
            <w:shd w:val="clear" w:color="auto" w:fill="auto"/>
            <w:vAlign w:val="center"/>
            <w:hideMark/>
          </w:tcPr>
          <w:p w14:paraId="102B40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330</w:t>
            </w:r>
          </w:p>
        </w:tc>
        <w:tc>
          <w:tcPr>
            <w:tcW w:w="662" w:type="pct"/>
            <w:shd w:val="clear" w:color="auto" w:fill="auto"/>
            <w:vAlign w:val="center"/>
            <w:hideMark/>
          </w:tcPr>
          <w:p w14:paraId="665B77B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20061998-3</w:t>
            </w:r>
          </w:p>
        </w:tc>
        <w:tc>
          <w:tcPr>
            <w:tcW w:w="2850" w:type="pct"/>
            <w:shd w:val="clear" w:color="auto" w:fill="auto"/>
            <w:vAlign w:val="center"/>
            <w:hideMark/>
          </w:tcPr>
          <w:p w14:paraId="5E0BB045" w14:textId="77777777" w:rsidR="00FD1B50" w:rsidRPr="00166CDE" w:rsidRDefault="00FD1B50" w:rsidP="00FD1B50">
            <w:pPr>
              <w:rPr>
                <w:rFonts w:ascii="Arial" w:hAnsi="Arial" w:cs="Arial"/>
                <w:b/>
                <w:bCs/>
                <w:color w:val="000000"/>
                <w:sz w:val="16"/>
                <w:szCs w:val="16"/>
              </w:rPr>
            </w:pPr>
            <w:r w:rsidRPr="00166CDE">
              <w:rPr>
                <w:rFonts w:ascii="Arial" w:hAnsi="Arial" w:cs="Arial"/>
                <w:b/>
                <w:bCs/>
                <w:color w:val="000000"/>
                <w:sz w:val="16"/>
                <w:szCs w:val="16"/>
              </w:rPr>
              <w:t>EMPAGLIFLOZINA 25 MG TABLETA</w:t>
            </w:r>
          </w:p>
        </w:tc>
        <w:tc>
          <w:tcPr>
            <w:tcW w:w="729" w:type="pct"/>
            <w:shd w:val="clear" w:color="auto" w:fill="auto"/>
            <w:vAlign w:val="center"/>
            <w:hideMark/>
          </w:tcPr>
          <w:p w14:paraId="01762149" w14:textId="77777777" w:rsidR="00FD1B50" w:rsidRPr="00166CDE" w:rsidRDefault="00FD1B50" w:rsidP="00FD1B50">
            <w:pPr>
              <w:rPr>
                <w:rFonts w:ascii="Arial" w:hAnsi="Arial" w:cs="Arial"/>
                <w:b/>
                <w:bCs/>
                <w:color w:val="000000"/>
                <w:sz w:val="16"/>
                <w:szCs w:val="16"/>
              </w:rPr>
            </w:pPr>
            <w:r w:rsidRPr="00166CDE">
              <w:rPr>
                <w:rFonts w:ascii="Arial" w:hAnsi="Arial" w:cs="Arial"/>
                <w:b/>
                <w:bCs/>
                <w:color w:val="000000"/>
                <w:sz w:val="16"/>
                <w:szCs w:val="16"/>
              </w:rPr>
              <w:t>CAJA</w:t>
            </w:r>
          </w:p>
        </w:tc>
        <w:tc>
          <w:tcPr>
            <w:tcW w:w="475" w:type="pct"/>
            <w:shd w:val="clear" w:color="auto" w:fill="auto"/>
            <w:vAlign w:val="center"/>
            <w:hideMark/>
          </w:tcPr>
          <w:p w14:paraId="2BE795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$ 5.637</w:t>
            </w:r>
          </w:p>
        </w:tc>
      </w:tr>
      <w:tr w:rsidR="00FD1B50" w:rsidRPr="00166CDE" w14:paraId="7AD41482" w14:textId="77777777" w:rsidTr="00FD1B50">
        <w:trPr>
          <w:trHeight w:val="20"/>
        </w:trPr>
        <w:tc>
          <w:tcPr>
            <w:tcW w:w="284" w:type="pct"/>
            <w:shd w:val="clear" w:color="auto" w:fill="auto"/>
            <w:vAlign w:val="center"/>
            <w:hideMark/>
          </w:tcPr>
          <w:p w14:paraId="36E6BCA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331</w:t>
            </w:r>
          </w:p>
        </w:tc>
        <w:tc>
          <w:tcPr>
            <w:tcW w:w="662" w:type="pct"/>
            <w:shd w:val="clear" w:color="auto" w:fill="auto"/>
            <w:vAlign w:val="center"/>
            <w:hideMark/>
          </w:tcPr>
          <w:p w14:paraId="4CDFF53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19966647-2</w:t>
            </w:r>
          </w:p>
        </w:tc>
        <w:tc>
          <w:tcPr>
            <w:tcW w:w="2850" w:type="pct"/>
            <w:shd w:val="clear" w:color="auto" w:fill="auto"/>
            <w:vAlign w:val="center"/>
            <w:hideMark/>
          </w:tcPr>
          <w:p w14:paraId="46CEE8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ENALAPRIL - 20 MG</w:t>
            </w:r>
          </w:p>
        </w:tc>
        <w:tc>
          <w:tcPr>
            <w:tcW w:w="729" w:type="pct"/>
            <w:shd w:val="clear" w:color="auto" w:fill="auto"/>
            <w:vAlign w:val="center"/>
            <w:hideMark/>
          </w:tcPr>
          <w:p w14:paraId="0AB435A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E7A74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$ 62</w:t>
            </w:r>
          </w:p>
        </w:tc>
      </w:tr>
      <w:tr w:rsidR="00FD1B50" w:rsidRPr="00166CDE" w14:paraId="07FE5BA1" w14:textId="77777777" w:rsidTr="00FD1B50">
        <w:trPr>
          <w:trHeight w:val="20"/>
        </w:trPr>
        <w:tc>
          <w:tcPr>
            <w:tcW w:w="284" w:type="pct"/>
            <w:shd w:val="clear" w:color="auto" w:fill="auto"/>
            <w:vAlign w:val="center"/>
            <w:hideMark/>
          </w:tcPr>
          <w:p w14:paraId="3523C06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332</w:t>
            </w:r>
          </w:p>
        </w:tc>
        <w:tc>
          <w:tcPr>
            <w:tcW w:w="662" w:type="pct"/>
            <w:shd w:val="clear" w:color="auto" w:fill="auto"/>
            <w:vAlign w:val="center"/>
            <w:hideMark/>
          </w:tcPr>
          <w:p w14:paraId="37990EF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40113-17</w:t>
            </w:r>
          </w:p>
        </w:tc>
        <w:tc>
          <w:tcPr>
            <w:tcW w:w="2850" w:type="pct"/>
            <w:shd w:val="clear" w:color="auto" w:fill="auto"/>
            <w:vAlign w:val="center"/>
            <w:hideMark/>
          </w:tcPr>
          <w:p w14:paraId="05DF70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ENALAPRIL - 5MG</w:t>
            </w:r>
          </w:p>
        </w:tc>
        <w:tc>
          <w:tcPr>
            <w:tcW w:w="729" w:type="pct"/>
            <w:shd w:val="clear" w:color="auto" w:fill="auto"/>
            <w:vAlign w:val="center"/>
            <w:hideMark/>
          </w:tcPr>
          <w:p w14:paraId="67F7FB6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F73C9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$ 63</w:t>
            </w:r>
          </w:p>
        </w:tc>
      </w:tr>
      <w:tr w:rsidR="00FD1B50" w:rsidRPr="00166CDE" w14:paraId="3EA02986" w14:textId="77777777" w:rsidTr="00FD1B50">
        <w:trPr>
          <w:trHeight w:val="20"/>
        </w:trPr>
        <w:tc>
          <w:tcPr>
            <w:tcW w:w="284" w:type="pct"/>
            <w:shd w:val="clear" w:color="auto" w:fill="auto"/>
            <w:vAlign w:val="center"/>
            <w:hideMark/>
          </w:tcPr>
          <w:p w14:paraId="440DDBF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333</w:t>
            </w:r>
          </w:p>
        </w:tc>
        <w:tc>
          <w:tcPr>
            <w:tcW w:w="662" w:type="pct"/>
            <w:shd w:val="clear" w:color="auto" w:fill="auto"/>
            <w:vAlign w:val="center"/>
            <w:hideMark/>
          </w:tcPr>
          <w:p w14:paraId="62BD9B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19906526-3</w:t>
            </w:r>
          </w:p>
        </w:tc>
        <w:tc>
          <w:tcPr>
            <w:tcW w:w="2850" w:type="pct"/>
            <w:shd w:val="clear" w:color="auto" w:fill="auto"/>
            <w:vAlign w:val="center"/>
            <w:hideMark/>
          </w:tcPr>
          <w:p w14:paraId="1F00A3F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ENEMA TRAVAD ORAL - 133ML</w:t>
            </w:r>
          </w:p>
        </w:tc>
        <w:tc>
          <w:tcPr>
            <w:tcW w:w="729" w:type="pct"/>
            <w:shd w:val="clear" w:color="auto" w:fill="auto"/>
            <w:vAlign w:val="center"/>
            <w:hideMark/>
          </w:tcPr>
          <w:p w14:paraId="769F7F9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5FEDBE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$ 11.244</w:t>
            </w:r>
          </w:p>
        </w:tc>
      </w:tr>
      <w:tr w:rsidR="00FD1B50" w:rsidRPr="00166CDE" w14:paraId="72921BB9" w14:textId="77777777" w:rsidTr="00FD1B50">
        <w:trPr>
          <w:trHeight w:val="20"/>
        </w:trPr>
        <w:tc>
          <w:tcPr>
            <w:tcW w:w="284" w:type="pct"/>
            <w:shd w:val="clear" w:color="auto" w:fill="auto"/>
            <w:vAlign w:val="center"/>
            <w:hideMark/>
          </w:tcPr>
          <w:p w14:paraId="2165D3B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334</w:t>
            </w:r>
          </w:p>
        </w:tc>
        <w:tc>
          <w:tcPr>
            <w:tcW w:w="662" w:type="pct"/>
            <w:shd w:val="clear" w:color="auto" w:fill="auto"/>
            <w:vAlign w:val="center"/>
            <w:hideMark/>
          </w:tcPr>
          <w:p w14:paraId="5A7906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1980389-1</w:t>
            </w:r>
          </w:p>
        </w:tc>
        <w:tc>
          <w:tcPr>
            <w:tcW w:w="2850" w:type="pct"/>
            <w:shd w:val="clear" w:color="auto" w:fill="auto"/>
            <w:vAlign w:val="center"/>
            <w:hideMark/>
          </w:tcPr>
          <w:p w14:paraId="6FFF0EF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ENEMA TRAVAD RECTAL - 133ML</w:t>
            </w:r>
          </w:p>
        </w:tc>
        <w:tc>
          <w:tcPr>
            <w:tcW w:w="729" w:type="pct"/>
            <w:shd w:val="clear" w:color="auto" w:fill="auto"/>
            <w:vAlign w:val="center"/>
            <w:hideMark/>
          </w:tcPr>
          <w:p w14:paraId="26EE35C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1B93077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$ 9.348</w:t>
            </w:r>
          </w:p>
        </w:tc>
      </w:tr>
      <w:tr w:rsidR="00FD1B50" w:rsidRPr="00166CDE" w14:paraId="7D702CF7" w14:textId="77777777" w:rsidTr="00FD1B50">
        <w:trPr>
          <w:trHeight w:val="20"/>
        </w:trPr>
        <w:tc>
          <w:tcPr>
            <w:tcW w:w="284" w:type="pct"/>
            <w:shd w:val="clear" w:color="auto" w:fill="auto"/>
            <w:vAlign w:val="center"/>
            <w:hideMark/>
          </w:tcPr>
          <w:p w14:paraId="6A3E6A9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335</w:t>
            </w:r>
          </w:p>
        </w:tc>
        <w:tc>
          <w:tcPr>
            <w:tcW w:w="662" w:type="pct"/>
            <w:shd w:val="clear" w:color="auto" w:fill="auto"/>
            <w:vAlign w:val="center"/>
            <w:hideMark/>
          </w:tcPr>
          <w:p w14:paraId="778BE9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19960640-1</w:t>
            </w:r>
          </w:p>
        </w:tc>
        <w:tc>
          <w:tcPr>
            <w:tcW w:w="2850" w:type="pct"/>
            <w:shd w:val="clear" w:color="auto" w:fill="auto"/>
            <w:vAlign w:val="center"/>
            <w:hideMark/>
          </w:tcPr>
          <w:p w14:paraId="4D846BB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ENOXAPARINA - 40MG</w:t>
            </w:r>
          </w:p>
        </w:tc>
        <w:tc>
          <w:tcPr>
            <w:tcW w:w="729" w:type="pct"/>
            <w:shd w:val="clear" w:color="auto" w:fill="auto"/>
            <w:vAlign w:val="center"/>
            <w:hideMark/>
          </w:tcPr>
          <w:p w14:paraId="6C24A6D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52166C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$ 16.416</w:t>
            </w:r>
          </w:p>
        </w:tc>
      </w:tr>
      <w:tr w:rsidR="00FD1B50" w:rsidRPr="00166CDE" w14:paraId="0F46614F" w14:textId="77777777" w:rsidTr="00FD1B50">
        <w:trPr>
          <w:trHeight w:val="20"/>
        </w:trPr>
        <w:tc>
          <w:tcPr>
            <w:tcW w:w="284" w:type="pct"/>
            <w:shd w:val="clear" w:color="auto" w:fill="auto"/>
            <w:vAlign w:val="center"/>
            <w:hideMark/>
          </w:tcPr>
          <w:p w14:paraId="5379EF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336</w:t>
            </w:r>
          </w:p>
        </w:tc>
        <w:tc>
          <w:tcPr>
            <w:tcW w:w="662" w:type="pct"/>
            <w:shd w:val="clear" w:color="auto" w:fill="auto"/>
            <w:vAlign w:val="center"/>
            <w:hideMark/>
          </w:tcPr>
          <w:p w14:paraId="07EC81B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19960641-1</w:t>
            </w:r>
          </w:p>
        </w:tc>
        <w:tc>
          <w:tcPr>
            <w:tcW w:w="2850" w:type="pct"/>
            <w:shd w:val="clear" w:color="auto" w:fill="auto"/>
            <w:vAlign w:val="center"/>
            <w:hideMark/>
          </w:tcPr>
          <w:p w14:paraId="1738EFF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ENOXAPARINA - 60MG</w:t>
            </w:r>
          </w:p>
        </w:tc>
        <w:tc>
          <w:tcPr>
            <w:tcW w:w="729" w:type="pct"/>
            <w:shd w:val="clear" w:color="auto" w:fill="auto"/>
            <w:vAlign w:val="center"/>
            <w:hideMark/>
          </w:tcPr>
          <w:p w14:paraId="7E5BCB0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2897B2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$ 19.600</w:t>
            </w:r>
          </w:p>
        </w:tc>
      </w:tr>
      <w:tr w:rsidR="00FD1B50" w:rsidRPr="00166CDE" w14:paraId="42E1220F" w14:textId="77777777" w:rsidTr="00FD1B50">
        <w:trPr>
          <w:trHeight w:val="20"/>
        </w:trPr>
        <w:tc>
          <w:tcPr>
            <w:tcW w:w="284" w:type="pct"/>
            <w:shd w:val="clear" w:color="auto" w:fill="auto"/>
            <w:vAlign w:val="center"/>
            <w:hideMark/>
          </w:tcPr>
          <w:p w14:paraId="1A0FDAE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337</w:t>
            </w:r>
          </w:p>
        </w:tc>
        <w:tc>
          <w:tcPr>
            <w:tcW w:w="662" w:type="pct"/>
            <w:shd w:val="clear" w:color="auto" w:fill="auto"/>
            <w:vAlign w:val="center"/>
            <w:hideMark/>
          </w:tcPr>
          <w:p w14:paraId="6D4CD90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19953050-2</w:t>
            </w:r>
          </w:p>
        </w:tc>
        <w:tc>
          <w:tcPr>
            <w:tcW w:w="2850" w:type="pct"/>
            <w:shd w:val="clear" w:color="auto" w:fill="auto"/>
            <w:vAlign w:val="center"/>
            <w:hideMark/>
          </w:tcPr>
          <w:p w14:paraId="382DF17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ENOXAPARINA 80 MG</w:t>
            </w:r>
          </w:p>
        </w:tc>
        <w:tc>
          <w:tcPr>
            <w:tcW w:w="729" w:type="pct"/>
            <w:shd w:val="clear" w:color="auto" w:fill="auto"/>
            <w:vAlign w:val="center"/>
            <w:hideMark/>
          </w:tcPr>
          <w:p w14:paraId="5594ACC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SOLUCIÓN INYECTABLE</w:t>
            </w:r>
          </w:p>
        </w:tc>
        <w:tc>
          <w:tcPr>
            <w:tcW w:w="475" w:type="pct"/>
            <w:shd w:val="clear" w:color="auto" w:fill="auto"/>
            <w:vAlign w:val="center"/>
            <w:hideMark/>
          </w:tcPr>
          <w:p w14:paraId="43B6477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$ 26.500</w:t>
            </w:r>
          </w:p>
        </w:tc>
      </w:tr>
      <w:tr w:rsidR="00FD1B50" w:rsidRPr="00166CDE" w14:paraId="46026E4C" w14:textId="77777777" w:rsidTr="00FD1B50">
        <w:trPr>
          <w:trHeight w:val="20"/>
        </w:trPr>
        <w:tc>
          <w:tcPr>
            <w:tcW w:w="284" w:type="pct"/>
            <w:shd w:val="clear" w:color="auto" w:fill="auto"/>
            <w:vAlign w:val="center"/>
            <w:hideMark/>
          </w:tcPr>
          <w:p w14:paraId="51E474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338</w:t>
            </w:r>
          </w:p>
        </w:tc>
        <w:tc>
          <w:tcPr>
            <w:tcW w:w="662" w:type="pct"/>
            <w:shd w:val="clear" w:color="auto" w:fill="auto"/>
            <w:vAlign w:val="center"/>
            <w:hideMark/>
          </w:tcPr>
          <w:p w14:paraId="444D0DE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20109427</w:t>
            </w:r>
          </w:p>
        </w:tc>
        <w:tc>
          <w:tcPr>
            <w:tcW w:w="2850" w:type="pct"/>
            <w:shd w:val="clear" w:color="auto" w:fill="auto"/>
            <w:vAlign w:val="center"/>
            <w:hideMark/>
          </w:tcPr>
          <w:p w14:paraId="5B1A148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ENSURE CLINICAL X 220ML</w:t>
            </w:r>
          </w:p>
        </w:tc>
        <w:tc>
          <w:tcPr>
            <w:tcW w:w="729" w:type="pct"/>
            <w:shd w:val="clear" w:color="auto" w:fill="auto"/>
            <w:vAlign w:val="center"/>
            <w:hideMark/>
          </w:tcPr>
          <w:p w14:paraId="12935EA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3AA423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$ 12.023</w:t>
            </w:r>
          </w:p>
        </w:tc>
      </w:tr>
      <w:tr w:rsidR="00FD1B50" w:rsidRPr="00166CDE" w14:paraId="5F909C0A" w14:textId="77777777" w:rsidTr="00FD1B50">
        <w:trPr>
          <w:trHeight w:val="20"/>
        </w:trPr>
        <w:tc>
          <w:tcPr>
            <w:tcW w:w="284" w:type="pct"/>
            <w:shd w:val="clear" w:color="auto" w:fill="auto"/>
            <w:vAlign w:val="center"/>
            <w:hideMark/>
          </w:tcPr>
          <w:p w14:paraId="664E2C7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339</w:t>
            </w:r>
          </w:p>
        </w:tc>
        <w:tc>
          <w:tcPr>
            <w:tcW w:w="662" w:type="pct"/>
            <w:shd w:val="clear" w:color="auto" w:fill="auto"/>
            <w:vAlign w:val="center"/>
            <w:hideMark/>
          </w:tcPr>
          <w:p w14:paraId="600D407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20032463-3</w:t>
            </w:r>
          </w:p>
        </w:tc>
        <w:tc>
          <w:tcPr>
            <w:tcW w:w="2850" w:type="pct"/>
            <w:shd w:val="clear" w:color="auto" w:fill="auto"/>
            <w:vAlign w:val="center"/>
            <w:hideMark/>
          </w:tcPr>
          <w:p w14:paraId="776F615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EPINEFRINA (ADRENALINA) 1MG/ML</w:t>
            </w:r>
          </w:p>
        </w:tc>
        <w:tc>
          <w:tcPr>
            <w:tcW w:w="729" w:type="pct"/>
            <w:shd w:val="clear" w:color="auto" w:fill="auto"/>
            <w:vAlign w:val="center"/>
            <w:hideMark/>
          </w:tcPr>
          <w:p w14:paraId="06F5F1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45157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$ 1.254</w:t>
            </w:r>
          </w:p>
        </w:tc>
      </w:tr>
      <w:tr w:rsidR="00FD1B50" w:rsidRPr="00166CDE" w14:paraId="59EA7E63" w14:textId="77777777" w:rsidTr="00FD1B50">
        <w:trPr>
          <w:trHeight w:val="20"/>
        </w:trPr>
        <w:tc>
          <w:tcPr>
            <w:tcW w:w="284" w:type="pct"/>
            <w:shd w:val="clear" w:color="auto" w:fill="auto"/>
            <w:vAlign w:val="center"/>
            <w:hideMark/>
          </w:tcPr>
          <w:p w14:paraId="49BF1A0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340</w:t>
            </w:r>
          </w:p>
        </w:tc>
        <w:tc>
          <w:tcPr>
            <w:tcW w:w="662" w:type="pct"/>
            <w:shd w:val="clear" w:color="auto" w:fill="auto"/>
            <w:vAlign w:val="center"/>
            <w:hideMark/>
          </w:tcPr>
          <w:p w14:paraId="4355613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19912966-2</w:t>
            </w:r>
          </w:p>
        </w:tc>
        <w:tc>
          <w:tcPr>
            <w:tcW w:w="2850" w:type="pct"/>
            <w:shd w:val="clear" w:color="auto" w:fill="auto"/>
            <w:vAlign w:val="center"/>
            <w:hideMark/>
          </w:tcPr>
          <w:p w14:paraId="3D7E83E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ERGOTAMINA -CAFEINA - 1MG+100MG</w:t>
            </w:r>
          </w:p>
        </w:tc>
        <w:tc>
          <w:tcPr>
            <w:tcW w:w="729" w:type="pct"/>
            <w:shd w:val="clear" w:color="auto" w:fill="auto"/>
            <w:vAlign w:val="center"/>
            <w:hideMark/>
          </w:tcPr>
          <w:p w14:paraId="3997B68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C41F89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$ 333</w:t>
            </w:r>
          </w:p>
        </w:tc>
      </w:tr>
      <w:tr w:rsidR="00FD1B50" w:rsidRPr="00166CDE" w14:paraId="4E6E91C5" w14:textId="77777777" w:rsidTr="00FD1B50">
        <w:trPr>
          <w:trHeight w:val="20"/>
        </w:trPr>
        <w:tc>
          <w:tcPr>
            <w:tcW w:w="284" w:type="pct"/>
            <w:shd w:val="clear" w:color="auto" w:fill="auto"/>
            <w:vAlign w:val="center"/>
            <w:hideMark/>
          </w:tcPr>
          <w:p w14:paraId="13FF8B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341</w:t>
            </w:r>
          </w:p>
        </w:tc>
        <w:tc>
          <w:tcPr>
            <w:tcW w:w="662" w:type="pct"/>
            <w:shd w:val="clear" w:color="auto" w:fill="auto"/>
            <w:vAlign w:val="center"/>
            <w:hideMark/>
          </w:tcPr>
          <w:p w14:paraId="4D930C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25798-1</w:t>
            </w:r>
          </w:p>
        </w:tc>
        <w:tc>
          <w:tcPr>
            <w:tcW w:w="2850" w:type="pct"/>
            <w:shd w:val="clear" w:color="auto" w:fill="auto"/>
            <w:vAlign w:val="center"/>
            <w:hideMark/>
          </w:tcPr>
          <w:p w14:paraId="1D4A42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ERITROMICINA - 250MG/5ML (5%)</w:t>
            </w:r>
          </w:p>
        </w:tc>
        <w:tc>
          <w:tcPr>
            <w:tcW w:w="729" w:type="pct"/>
            <w:shd w:val="clear" w:color="auto" w:fill="auto"/>
            <w:vAlign w:val="center"/>
            <w:hideMark/>
          </w:tcPr>
          <w:p w14:paraId="44D7B30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21FBA8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$ 6.819</w:t>
            </w:r>
          </w:p>
        </w:tc>
      </w:tr>
      <w:tr w:rsidR="00FD1B50" w:rsidRPr="00166CDE" w14:paraId="16B8BBEF" w14:textId="77777777" w:rsidTr="00FD1B50">
        <w:trPr>
          <w:trHeight w:val="20"/>
        </w:trPr>
        <w:tc>
          <w:tcPr>
            <w:tcW w:w="284" w:type="pct"/>
            <w:shd w:val="clear" w:color="auto" w:fill="auto"/>
            <w:vAlign w:val="center"/>
            <w:hideMark/>
          </w:tcPr>
          <w:p w14:paraId="02DB15D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342</w:t>
            </w:r>
          </w:p>
        </w:tc>
        <w:tc>
          <w:tcPr>
            <w:tcW w:w="662" w:type="pct"/>
            <w:shd w:val="clear" w:color="auto" w:fill="auto"/>
            <w:vAlign w:val="center"/>
            <w:hideMark/>
          </w:tcPr>
          <w:p w14:paraId="29E1F3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18933-2</w:t>
            </w:r>
          </w:p>
        </w:tc>
        <w:tc>
          <w:tcPr>
            <w:tcW w:w="2850" w:type="pct"/>
            <w:shd w:val="clear" w:color="auto" w:fill="auto"/>
            <w:vAlign w:val="center"/>
            <w:hideMark/>
          </w:tcPr>
          <w:p w14:paraId="5C3A30C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ERITROMICINA - 500MG</w:t>
            </w:r>
          </w:p>
        </w:tc>
        <w:tc>
          <w:tcPr>
            <w:tcW w:w="729" w:type="pct"/>
            <w:shd w:val="clear" w:color="auto" w:fill="auto"/>
            <w:vAlign w:val="center"/>
            <w:hideMark/>
          </w:tcPr>
          <w:p w14:paraId="3F6D4A2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5EC3C0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$ 1.583</w:t>
            </w:r>
          </w:p>
        </w:tc>
      </w:tr>
      <w:tr w:rsidR="00FD1B50" w:rsidRPr="00166CDE" w14:paraId="770DF04A" w14:textId="77777777" w:rsidTr="00FD1B50">
        <w:trPr>
          <w:trHeight w:val="20"/>
        </w:trPr>
        <w:tc>
          <w:tcPr>
            <w:tcW w:w="284" w:type="pct"/>
            <w:shd w:val="clear" w:color="auto" w:fill="auto"/>
            <w:vAlign w:val="center"/>
            <w:hideMark/>
          </w:tcPr>
          <w:p w14:paraId="480E801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343</w:t>
            </w:r>
          </w:p>
        </w:tc>
        <w:tc>
          <w:tcPr>
            <w:tcW w:w="662" w:type="pct"/>
            <w:shd w:val="clear" w:color="auto" w:fill="auto"/>
            <w:vAlign w:val="center"/>
            <w:hideMark/>
          </w:tcPr>
          <w:p w14:paraId="6F55AC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19949932-2</w:t>
            </w:r>
          </w:p>
        </w:tc>
        <w:tc>
          <w:tcPr>
            <w:tcW w:w="2850" w:type="pct"/>
            <w:shd w:val="clear" w:color="auto" w:fill="auto"/>
            <w:vAlign w:val="center"/>
            <w:hideMark/>
          </w:tcPr>
          <w:p w14:paraId="44C8A8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ESCITALOPRAM 20MG TAB</w:t>
            </w:r>
          </w:p>
        </w:tc>
        <w:tc>
          <w:tcPr>
            <w:tcW w:w="729" w:type="pct"/>
            <w:shd w:val="clear" w:color="auto" w:fill="auto"/>
            <w:vAlign w:val="center"/>
            <w:hideMark/>
          </w:tcPr>
          <w:p w14:paraId="60FA36C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A1447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$ 448</w:t>
            </w:r>
          </w:p>
        </w:tc>
      </w:tr>
      <w:tr w:rsidR="00FD1B50" w:rsidRPr="00166CDE" w14:paraId="48C8E036" w14:textId="77777777" w:rsidTr="00FD1B50">
        <w:trPr>
          <w:trHeight w:val="20"/>
        </w:trPr>
        <w:tc>
          <w:tcPr>
            <w:tcW w:w="284" w:type="pct"/>
            <w:shd w:val="clear" w:color="auto" w:fill="auto"/>
            <w:vAlign w:val="center"/>
            <w:hideMark/>
          </w:tcPr>
          <w:p w14:paraId="6CC8354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344</w:t>
            </w:r>
          </w:p>
        </w:tc>
        <w:tc>
          <w:tcPr>
            <w:tcW w:w="662" w:type="pct"/>
            <w:shd w:val="clear" w:color="auto" w:fill="auto"/>
            <w:vAlign w:val="center"/>
            <w:hideMark/>
          </w:tcPr>
          <w:p w14:paraId="57AFC7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1983938-1</w:t>
            </w:r>
          </w:p>
        </w:tc>
        <w:tc>
          <w:tcPr>
            <w:tcW w:w="2850" w:type="pct"/>
            <w:shd w:val="clear" w:color="auto" w:fill="auto"/>
            <w:vAlign w:val="center"/>
            <w:hideMark/>
          </w:tcPr>
          <w:p w14:paraId="0D86091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ESMERON - 50MG</w:t>
            </w:r>
          </w:p>
        </w:tc>
        <w:tc>
          <w:tcPr>
            <w:tcW w:w="729" w:type="pct"/>
            <w:shd w:val="clear" w:color="auto" w:fill="auto"/>
            <w:vAlign w:val="center"/>
            <w:hideMark/>
          </w:tcPr>
          <w:p w14:paraId="6A18888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A3AB1E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$ 33.600</w:t>
            </w:r>
          </w:p>
        </w:tc>
      </w:tr>
      <w:tr w:rsidR="00FD1B50" w:rsidRPr="00166CDE" w14:paraId="37A06781" w14:textId="77777777" w:rsidTr="00FD1B50">
        <w:trPr>
          <w:trHeight w:val="20"/>
        </w:trPr>
        <w:tc>
          <w:tcPr>
            <w:tcW w:w="284" w:type="pct"/>
            <w:shd w:val="clear" w:color="auto" w:fill="auto"/>
            <w:vAlign w:val="center"/>
            <w:hideMark/>
          </w:tcPr>
          <w:p w14:paraId="5D4E4EE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345</w:t>
            </w:r>
          </w:p>
        </w:tc>
        <w:tc>
          <w:tcPr>
            <w:tcW w:w="662" w:type="pct"/>
            <w:shd w:val="clear" w:color="auto" w:fill="auto"/>
            <w:vAlign w:val="center"/>
            <w:hideMark/>
          </w:tcPr>
          <w:p w14:paraId="20360B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19983474-7</w:t>
            </w:r>
          </w:p>
        </w:tc>
        <w:tc>
          <w:tcPr>
            <w:tcW w:w="2850" w:type="pct"/>
            <w:shd w:val="clear" w:color="auto" w:fill="auto"/>
            <w:vAlign w:val="center"/>
            <w:hideMark/>
          </w:tcPr>
          <w:p w14:paraId="5466D27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ESOMEPRAZOL 20 MG TABLETAS</w:t>
            </w:r>
          </w:p>
        </w:tc>
        <w:tc>
          <w:tcPr>
            <w:tcW w:w="729" w:type="pct"/>
            <w:shd w:val="clear" w:color="auto" w:fill="auto"/>
            <w:vAlign w:val="center"/>
            <w:hideMark/>
          </w:tcPr>
          <w:p w14:paraId="07A493F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FCE47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$ 130</w:t>
            </w:r>
          </w:p>
        </w:tc>
      </w:tr>
      <w:tr w:rsidR="00FD1B50" w:rsidRPr="00166CDE" w14:paraId="52ADAB79" w14:textId="77777777" w:rsidTr="00FD1B50">
        <w:trPr>
          <w:trHeight w:val="20"/>
        </w:trPr>
        <w:tc>
          <w:tcPr>
            <w:tcW w:w="284" w:type="pct"/>
            <w:shd w:val="clear" w:color="auto" w:fill="auto"/>
            <w:vAlign w:val="center"/>
            <w:hideMark/>
          </w:tcPr>
          <w:p w14:paraId="1FAF87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346</w:t>
            </w:r>
          </w:p>
        </w:tc>
        <w:tc>
          <w:tcPr>
            <w:tcW w:w="662" w:type="pct"/>
            <w:shd w:val="clear" w:color="auto" w:fill="auto"/>
            <w:vAlign w:val="center"/>
            <w:hideMark/>
          </w:tcPr>
          <w:p w14:paraId="2BEAFF9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19989858-1</w:t>
            </w:r>
          </w:p>
        </w:tc>
        <w:tc>
          <w:tcPr>
            <w:tcW w:w="2850" w:type="pct"/>
            <w:shd w:val="clear" w:color="auto" w:fill="auto"/>
            <w:vAlign w:val="center"/>
            <w:hideMark/>
          </w:tcPr>
          <w:p w14:paraId="715D31E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ESOMEPRAZOL 40 MG</w:t>
            </w:r>
          </w:p>
        </w:tc>
        <w:tc>
          <w:tcPr>
            <w:tcW w:w="729" w:type="pct"/>
            <w:shd w:val="clear" w:color="auto" w:fill="auto"/>
            <w:vAlign w:val="center"/>
            <w:hideMark/>
          </w:tcPr>
          <w:p w14:paraId="1F4F6AA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4BAF09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$ 192</w:t>
            </w:r>
          </w:p>
        </w:tc>
      </w:tr>
      <w:tr w:rsidR="00FD1B50" w:rsidRPr="00166CDE" w14:paraId="36A2A4F4" w14:textId="77777777" w:rsidTr="00FD1B50">
        <w:trPr>
          <w:trHeight w:val="20"/>
        </w:trPr>
        <w:tc>
          <w:tcPr>
            <w:tcW w:w="284" w:type="pct"/>
            <w:shd w:val="clear" w:color="auto" w:fill="auto"/>
            <w:vAlign w:val="center"/>
            <w:hideMark/>
          </w:tcPr>
          <w:p w14:paraId="6B98252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347</w:t>
            </w:r>
          </w:p>
        </w:tc>
        <w:tc>
          <w:tcPr>
            <w:tcW w:w="662" w:type="pct"/>
            <w:shd w:val="clear" w:color="auto" w:fill="auto"/>
            <w:vAlign w:val="center"/>
            <w:hideMark/>
          </w:tcPr>
          <w:p w14:paraId="46D583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19950985-1</w:t>
            </w:r>
          </w:p>
        </w:tc>
        <w:tc>
          <w:tcPr>
            <w:tcW w:w="2850" w:type="pct"/>
            <w:shd w:val="clear" w:color="auto" w:fill="auto"/>
            <w:vAlign w:val="center"/>
            <w:hideMark/>
          </w:tcPr>
          <w:p w14:paraId="083347F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ESPIRAMICINA 3.000.000 U.I.</w:t>
            </w:r>
          </w:p>
        </w:tc>
        <w:tc>
          <w:tcPr>
            <w:tcW w:w="729" w:type="pct"/>
            <w:shd w:val="clear" w:color="auto" w:fill="auto"/>
            <w:vAlign w:val="center"/>
            <w:hideMark/>
          </w:tcPr>
          <w:p w14:paraId="325C5D9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C7E5C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$ 1.842</w:t>
            </w:r>
          </w:p>
        </w:tc>
      </w:tr>
      <w:tr w:rsidR="00FD1B50" w:rsidRPr="00166CDE" w14:paraId="4E0F6C9E" w14:textId="77777777" w:rsidTr="00FD1B50">
        <w:trPr>
          <w:trHeight w:val="20"/>
        </w:trPr>
        <w:tc>
          <w:tcPr>
            <w:tcW w:w="284" w:type="pct"/>
            <w:shd w:val="clear" w:color="auto" w:fill="auto"/>
            <w:vAlign w:val="center"/>
            <w:hideMark/>
          </w:tcPr>
          <w:p w14:paraId="189EFB7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348</w:t>
            </w:r>
          </w:p>
        </w:tc>
        <w:tc>
          <w:tcPr>
            <w:tcW w:w="662" w:type="pct"/>
            <w:shd w:val="clear" w:color="auto" w:fill="auto"/>
            <w:vAlign w:val="center"/>
            <w:hideMark/>
          </w:tcPr>
          <w:p w14:paraId="26228B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19942429-2</w:t>
            </w:r>
          </w:p>
        </w:tc>
        <w:tc>
          <w:tcPr>
            <w:tcW w:w="2850" w:type="pct"/>
            <w:shd w:val="clear" w:color="auto" w:fill="auto"/>
            <w:vAlign w:val="center"/>
            <w:hideMark/>
          </w:tcPr>
          <w:p w14:paraId="164F9E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ESPIRONOLACTONA - 100MG</w:t>
            </w:r>
          </w:p>
        </w:tc>
        <w:tc>
          <w:tcPr>
            <w:tcW w:w="729" w:type="pct"/>
            <w:shd w:val="clear" w:color="auto" w:fill="auto"/>
            <w:vAlign w:val="center"/>
            <w:hideMark/>
          </w:tcPr>
          <w:p w14:paraId="078CC3E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E43E75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$ 567</w:t>
            </w:r>
          </w:p>
        </w:tc>
      </w:tr>
      <w:tr w:rsidR="00FD1B50" w:rsidRPr="00166CDE" w14:paraId="5C585770" w14:textId="77777777" w:rsidTr="00FD1B50">
        <w:trPr>
          <w:trHeight w:val="20"/>
        </w:trPr>
        <w:tc>
          <w:tcPr>
            <w:tcW w:w="284" w:type="pct"/>
            <w:shd w:val="clear" w:color="auto" w:fill="auto"/>
            <w:vAlign w:val="center"/>
            <w:hideMark/>
          </w:tcPr>
          <w:p w14:paraId="40C6CC1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349</w:t>
            </w:r>
          </w:p>
        </w:tc>
        <w:tc>
          <w:tcPr>
            <w:tcW w:w="662" w:type="pct"/>
            <w:shd w:val="clear" w:color="auto" w:fill="auto"/>
            <w:vAlign w:val="center"/>
            <w:hideMark/>
          </w:tcPr>
          <w:p w14:paraId="258FFD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19973061-2</w:t>
            </w:r>
          </w:p>
        </w:tc>
        <w:tc>
          <w:tcPr>
            <w:tcW w:w="2850" w:type="pct"/>
            <w:shd w:val="clear" w:color="auto" w:fill="auto"/>
            <w:vAlign w:val="center"/>
            <w:hideMark/>
          </w:tcPr>
          <w:p w14:paraId="1FFFAFD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ESPIRONOLACTONA - 25MG</w:t>
            </w:r>
          </w:p>
        </w:tc>
        <w:tc>
          <w:tcPr>
            <w:tcW w:w="729" w:type="pct"/>
            <w:shd w:val="clear" w:color="auto" w:fill="auto"/>
            <w:vAlign w:val="center"/>
            <w:hideMark/>
          </w:tcPr>
          <w:p w14:paraId="2F0AABB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76A840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$ 133</w:t>
            </w:r>
          </w:p>
        </w:tc>
      </w:tr>
      <w:tr w:rsidR="00FD1B50" w:rsidRPr="00166CDE" w14:paraId="7B50277E" w14:textId="77777777" w:rsidTr="00FD1B50">
        <w:trPr>
          <w:trHeight w:val="20"/>
        </w:trPr>
        <w:tc>
          <w:tcPr>
            <w:tcW w:w="284" w:type="pct"/>
            <w:shd w:val="clear" w:color="auto" w:fill="auto"/>
            <w:vAlign w:val="center"/>
            <w:hideMark/>
          </w:tcPr>
          <w:p w14:paraId="441F3B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350</w:t>
            </w:r>
          </w:p>
        </w:tc>
        <w:tc>
          <w:tcPr>
            <w:tcW w:w="662" w:type="pct"/>
            <w:shd w:val="clear" w:color="auto" w:fill="auto"/>
            <w:vAlign w:val="center"/>
            <w:hideMark/>
          </w:tcPr>
          <w:p w14:paraId="7D37B95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19993161-3</w:t>
            </w:r>
          </w:p>
        </w:tc>
        <w:tc>
          <w:tcPr>
            <w:tcW w:w="2850" w:type="pct"/>
            <w:shd w:val="clear" w:color="auto" w:fill="auto"/>
            <w:vAlign w:val="center"/>
            <w:hideMark/>
          </w:tcPr>
          <w:p w14:paraId="5DCDF1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ESTROGENOS CONJUGADOS - 0,0625% CREMA TUBO</w:t>
            </w:r>
          </w:p>
        </w:tc>
        <w:tc>
          <w:tcPr>
            <w:tcW w:w="729" w:type="pct"/>
            <w:shd w:val="clear" w:color="auto" w:fill="auto"/>
            <w:vAlign w:val="center"/>
            <w:hideMark/>
          </w:tcPr>
          <w:p w14:paraId="40C721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32622C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$ 48.864</w:t>
            </w:r>
          </w:p>
        </w:tc>
      </w:tr>
      <w:tr w:rsidR="00FD1B50" w:rsidRPr="00166CDE" w14:paraId="44FADC63" w14:textId="77777777" w:rsidTr="00FD1B50">
        <w:trPr>
          <w:trHeight w:val="20"/>
        </w:trPr>
        <w:tc>
          <w:tcPr>
            <w:tcW w:w="284" w:type="pct"/>
            <w:shd w:val="clear" w:color="auto" w:fill="auto"/>
            <w:vAlign w:val="center"/>
            <w:hideMark/>
          </w:tcPr>
          <w:p w14:paraId="4D0806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351</w:t>
            </w:r>
          </w:p>
        </w:tc>
        <w:tc>
          <w:tcPr>
            <w:tcW w:w="662" w:type="pct"/>
            <w:shd w:val="clear" w:color="auto" w:fill="auto"/>
            <w:vAlign w:val="center"/>
            <w:hideMark/>
          </w:tcPr>
          <w:p w14:paraId="47E6D0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19902126-1</w:t>
            </w:r>
          </w:p>
        </w:tc>
        <w:tc>
          <w:tcPr>
            <w:tcW w:w="2850" w:type="pct"/>
            <w:shd w:val="clear" w:color="auto" w:fill="auto"/>
            <w:vAlign w:val="center"/>
            <w:hideMark/>
          </w:tcPr>
          <w:p w14:paraId="7CCC3E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ESTROGENOS CONJUGADOS - 0,625 MG</w:t>
            </w:r>
          </w:p>
        </w:tc>
        <w:tc>
          <w:tcPr>
            <w:tcW w:w="729" w:type="pct"/>
            <w:shd w:val="clear" w:color="auto" w:fill="auto"/>
            <w:vAlign w:val="center"/>
            <w:hideMark/>
          </w:tcPr>
          <w:p w14:paraId="428BBE3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60D3D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$ 1.026</w:t>
            </w:r>
          </w:p>
        </w:tc>
      </w:tr>
      <w:tr w:rsidR="00FD1B50" w:rsidRPr="00166CDE" w14:paraId="2C0E7B2F" w14:textId="77777777" w:rsidTr="00FD1B50">
        <w:trPr>
          <w:trHeight w:val="20"/>
        </w:trPr>
        <w:tc>
          <w:tcPr>
            <w:tcW w:w="284" w:type="pct"/>
            <w:shd w:val="clear" w:color="auto" w:fill="auto"/>
            <w:vAlign w:val="center"/>
            <w:hideMark/>
          </w:tcPr>
          <w:p w14:paraId="66E58E9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352</w:t>
            </w:r>
          </w:p>
        </w:tc>
        <w:tc>
          <w:tcPr>
            <w:tcW w:w="662" w:type="pct"/>
            <w:shd w:val="clear" w:color="auto" w:fill="auto"/>
            <w:vAlign w:val="center"/>
            <w:hideMark/>
          </w:tcPr>
          <w:p w14:paraId="0F9D16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31748-3</w:t>
            </w:r>
          </w:p>
        </w:tc>
        <w:tc>
          <w:tcPr>
            <w:tcW w:w="2850" w:type="pct"/>
            <w:shd w:val="clear" w:color="auto" w:fill="auto"/>
            <w:vAlign w:val="center"/>
            <w:hideMark/>
          </w:tcPr>
          <w:p w14:paraId="186C2AD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ETILEFRINA - 10MG</w:t>
            </w:r>
          </w:p>
        </w:tc>
        <w:tc>
          <w:tcPr>
            <w:tcW w:w="729" w:type="pct"/>
            <w:shd w:val="clear" w:color="auto" w:fill="auto"/>
            <w:vAlign w:val="center"/>
            <w:hideMark/>
          </w:tcPr>
          <w:p w14:paraId="08B512F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5A452F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$ 4.122</w:t>
            </w:r>
          </w:p>
        </w:tc>
      </w:tr>
      <w:tr w:rsidR="00FD1B50" w:rsidRPr="00166CDE" w14:paraId="0EAC442E" w14:textId="77777777" w:rsidTr="00FD1B50">
        <w:trPr>
          <w:trHeight w:val="20"/>
        </w:trPr>
        <w:tc>
          <w:tcPr>
            <w:tcW w:w="284" w:type="pct"/>
            <w:shd w:val="clear" w:color="auto" w:fill="auto"/>
            <w:vAlign w:val="center"/>
            <w:hideMark/>
          </w:tcPr>
          <w:p w14:paraId="429884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353</w:t>
            </w:r>
          </w:p>
        </w:tc>
        <w:tc>
          <w:tcPr>
            <w:tcW w:w="662" w:type="pct"/>
            <w:shd w:val="clear" w:color="auto" w:fill="auto"/>
            <w:vAlign w:val="center"/>
            <w:hideMark/>
          </w:tcPr>
          <w:p w14:paraId="7013A4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19969493-1</w:t>
            </w:r>
          </w:p>
        </w:tc>
        <w:tc>
          <w:tcPr>
            <w:tcW w:w="2850" w:type="pct"/>
            <w:shd w:val="clear" w:color="auto" w:fill="auto"/>
            <w:vAlign w:val="center"/>
            <w:hideMark/>
          </w:tcPr>
          <w:p w14:paraId="3CA7949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ETONORGESTREL (IMPLANON) - IMPLANTE SUBDERMICO</w:t>
            </w:r>
          </w:p>
        </w:tc>
        <w:tc>
          <w:tcPr>
            <w:tcW w:w="729" w:type="pct"/>
            <w:shd w:val="clear" w:color="auto" w:fill="auto"/>
            <w:vAlign w:val="center"/>
            <w:hideMark/>
          </w:tcPr>
          <w:p w14:paraId="03FB24A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IMPLANTE SUBDERMICO</w:t>
            </w:r>
          </w:p>
        </w:tc>
        <w:tc>
          <w:tcPr>
            <w:tcW w:w="475" w:type="pct"/>
            <w:shd w:val="clear" w:color="auto" w:fill="auto"/>
            <w:vAlign w:val="center"/>
            <w:hideMark/>
          </w:tcPr>
          <w:p w14:paraId="54BA6B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$ 221.266</w:t>
            </w:r>
          </w:p>
        </w:tc>
      </w:tr>
      <w:tr w:rsidR="00FD1B50" w:rsidRPr="00166CDE" w14:paraId="27049FC7" w14:textId="77777777" w:rsidTr="00FD1B50">
        <w:trPr>
          <w:trHeight w:val="20"/>
        </w:trPr>
        <w:tc>
          <w:tcPr>
            <w:tcW w:w="284" w:type="pct"/>
            <w:shd w:val="clear" w:color="auto" w:fill="auto"/>
            <w:vAlign w:val="center"/>
            <w:hideMark/>
          </w:tcPr>
          <w:p w14:paraId="01C049D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354</w:t>
            </w:r>
          </w:p>
        </w:tc>
        <w:tc>
          <w:tcPr>
            <w:tcW w:w="662" w:type="pct"/>
            <w:shd w:val="clear" w:color="auto" w:fill="auto"/>
            <w:vAlign w:val="center"/>
            <w:hideMark/>
          </w:tcPr>
          <w:p w14:paraId="48DE83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30051-5</w:t>
            </w:r>
          </w:p>
        </w:tc>
        <w:tc>
          <w:tcPr>
            <w:tcW w:w="2850" w:type="pct"/>
            <w:shd w:val="clear" w:color="auto" w:fill="auto"/>
            <w:vAlign w:val="center"/>
            <w:hideMark/>
          </w:tcPr>
          <w:p w14:paraId="1B58FBF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FENITOINA SODICA - 100MG</w:t>
            </w:r>
          </w:p>
        </w:tc>
        <w:tc>
          <w:tcPr>
            <w:tcW w:w="729" w:type="pct"/>
            <w:shd w:val="clear" w:color="auto" w:fill="auto"/>
            <w:vAlign w:val="center"/>
            <w:hideMark/>
          </w:tcPr>
          <w:p w14:paraId="3FC6994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0F235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$ 282</w:t>
            </w:r>
          </w:p>
        </w:tc>
      </w:tr>
      <w:tr w:rsidR="00FD1B50" w:rsidRPr="00166CDE" w14:paraId="0166AB27" w14:textId="77777777" w:rsidTr="00FD1B50">
        <w:trPr>
          <w:trHeight w:val="20"/>
        </w:trPr>
        <w:tc>
          <w:tcPr>
            <w:tcW w:w="284" w:type="pct"/>
            <w:shd w:val="clear" w:color="auto" w:fill="auto"/>
            <w:vAlign w:val="center"/>
            <w:hideMark/>
          </w:tcPr>
          <w:p w14:paraId="777262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355</w:t>
            </w:r>
          </w:p>
        </w:tc>
        <w:tc>
          <w:tcPr>
            <w:tcW w:w="662" w:type="pct"/>
            <w:shd w:val="clear" w:color="auto" w:fill="auto"/>
            <w:vAlign w:val="center"/>
            <w:hideMark/>
          </w:tcPr>
          <w:p w14:paraId="7A35930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24335-2</w:t>
            </w:r>
          </w:p>
        </w:tc>
        <w:tc>
          <w:tcPr>
            <w:tcW w:w="2850" w:type="pct"/>
            <w:shd w:val="clear" w:color="auto" w:fill="auto"/>
            <w:vAlign w:val="center"/>
            <w:hideMark/>
          </w:tcPr>
          <w:p w14:paraId="7455972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FENITOINA SODICA - 125MG/5ML (2,5%)</w:t>
            </w:r>
          </w:p>
        </w:tc>
        <w:tc>
          <w:tcPr>
            <w:tcW w:w="729" w:type="pct"/>
            <w:shd w:val="clear" w:color="auto" w:fill="auto"/>
            <w:vAlign w:val="center"/>
            <w:hideMark/>
          </w:tcPr>
          <w:p w14:paraId="1294B4D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6DEB92A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$ 48.097</w:t>
            </w:r>
          </w:p>
        </w:tc>
      </w:tr>
      <w:tr w:rsidR="00FD1B50" w:rsidRPr="00166CDE" w14:paraId="2DA8D0E3" w14:textId="77777777" w:rsidTr="00FD1B50">
        <w:trPr>
          <w:trHeight w:val="20"/>
        </w:trPr>
        <w:tc>
          <w:tcPr>
            <w:tcW w:w="284" w:type="pct"/>
            <w:shd w:val="clear" w:color="auto" w:fill="auto"/>
            <w:vAlign w:val="center"/>
            <w:hideMark/>
          </w:tcPr>
          <w:p w14:paraId="5AC0A28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356</w:t>
            </w:r>
          </w:p>
        </w:tc>
        <w:tc>
          <w:tcPr>
            <w:tcW w:w="662" w:type="pct"/>
            <w:shd w:val="clear" w:color="auto" w:fill="auto"/>
            <w:vAlign w:val="center"/>
            <w:hideMark/>
          </w:tcPr>
          <w:p w14:paraId="2B28DB9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19992994-4</w:t>
            </w:r>
          </w:p>
        </w:tc>
        <w:tc>
          <w:tcPr>
            <w:tcW w:w="2850" w:type="pct"/>
            <w:shd w:val="clear" w:color="auto" w:fill="auto"/>
            <w:vAlign w:val="center"/>
            <w:hideMark/>
          </w:tcPr>
          <w:p w14:paraId="597CB8B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FENITOINA SODICASOLUCION INYECTABLE - 250MG</w:t>
            </w:r>
          </w:p>
        </w:tc>
        <w:tc>
          <w:tcPr>
            <w:tcW w:w="729" w:type="pct"/>
            <w:shd w:val="clear" w:color="auto" w:fill="auto"/>
            <w:vAlign w:val="center"/>
            <w:hideMark/>
          </w:tcPr>
          <w:p w14:paraId="20C66F2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7A26FD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$ 2.073</w:t>
            </w:r>
          </w:p>
        </w:tc>
      </w:tr>
      <w:tr w:rsidR="00FD1B50" w:rsidRPr="00166CDE" w14:paraId="4D579594" w14:textId="77777777" w:rsidTr="00FD1B50">
        <w:trPr>
          <w:trHeight w:val="20"/>
        </w:trPr>
        <w:tc>
          <w:tcPr>
            <w:tcW w:w="284" w:type="pct"/>
            <w:shd w:val="clear" w:color="auto" w:fill="auto"/>
            <w:vAlign w:val="center"/>
            <w:hideMark/>
          </w:tcPr>
          <w:p w14:paraId="4062693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357</w:t>
            </w:r>
          </w:p>
        </w:tc>
        <w:tc>
          <w:tcPr>
            <w:tcW w:w="662" w:type="pct"/>
            <w:shd w:val="clear" w:color="auto" w:fill="auto"/>
            <w:vAlign w:val="center"/>
            <w:hideMark/>
          </w:tcPr>
          <w:p w14:paraId="1A6B00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51860-2</w:t>
            </w:r>
          </w:p>
        </w:tc>
        <w:tc>
          <w:tcPr>
            <w:tcW w:w="2850" w:type="pct"/>
            <w:shd w:val="clear" w:color="auto" w:fill="auto"/>
            <w:vAlign w:val="center"/>
            <w:hideMark/>
          </w:tcPr>
          <w:p w14:paraId="160A9D8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FLUCONAZOL - 200MG</w:t>
            </w:r>
          </w:p>
        </w:tc>
        <w:tc>
          <w:tcPr>
            <w:tcW w:w="729" w:type="pct"/>
            <w:shd w:val="clear" w:color="auto" w:fill="auto"/>
            <w:vAlign w:val="center"/>
            <w:hideMark/>
          </w:tcPr>
          <w:p w14:paraId="304B055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4918894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$ 427</w:t>
            </w:r>
          </w:p>
        </w:tc>
      </w:tr>
      <w:tr w:rsidR="00FD1B50" w:rsidRPr="00166CDE" w14:paraId="1061150E" w14:textId="77777777" w:rsidTr="00FD1B50">
        <w:trPr>
          <w:trHeight w:val="20"/>
        </w:trPr>
        <w:tc>
          <w:tcPr>
            <w:tcW w:w="284" w:type="pct"/>
            <w:shd w:val="clear" w:color="auto" w:fill="auto"/>
            <w:vAlign w:val="center"/>
            <w:hideMark/>
          </w:tcPr>
          <w:p w14:paraId="341223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358</w:t>
            </w:r>
          </w:p>
        </w:tc>
        <w:tc>
          <w:tcPr>
            <w:tcW w:w="662" w:type="pct"/>
            <w:shd w:val="clear" w:color="auto" w:fill="auto"/>
            <w:vAlign w:val="center"/>
            <w:hideMark/>
          </w:tcPr>
          <w:p w14:paraId="36E35D0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1980782-2</w:t>
            </w:r>
          </w:p>
        </w:tc>
        <w:tc>
          <w:tcPr>
            <w:tcW w:w="2850" w:type="pct"/>
            <w:shd w:val="clear" w:color="auto" w:fill="auto"/>
            <w:vAlign w:val="center"/>
            <w:hideMark/>
          </w:tcPr>
          <w:p w14:paraId="4B74E93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FLUCONAZOL 150 MG</w:t>
            </w:r>
          </w:p>
        </w:tc>
        <w:tc>
          <w:tcPr>
            <w:tcW w:w="729" w:type="pct"/>
            <w:shd w:val="clear" w:color="auto" w:fill="auto"/>
            <w:vAlign w:val="center"/>
            <w:hideMark/>
          </w:tcPr>
          <w:p w14:paraId="5F24306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0A62EE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$ 1.296</w:t>
            </w:r>
          </w:p>
        </w:tc>
      </w:tr>
      <w:tr w:rsidR="00FD1B50" w:rsidRPr="00166CDE" w14:paraId="5C5D66F3" w14:textId="77777777" w:rsidTr="00FD1B50">
        <w:trPr>
          <w:trHeight w:val="20"/>
        </w:trPr>
        <w:tc>
          <w:tcPr>
            <w:tcW w:w="284" w:type="pct"/>
            <w:shd w:val="clear" w:color="auto" w:fill="auto"/>
            <w:vAlign w:val="center"/>
            <w:hideMark/>
          </w:tcPr>
          <w:p w14:paraId="7771649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359</w:t>
            </w:r>
          </w:p>
        </w:tc>
        <w:tc>
          <w:tcPr>
            <w:tcW w:w="662" w:type="pct"/>
            <w:shd w:val="clear" w:color="auto" w:fill="auto"/>
            <w:vAlign w:val="center"/>
            <w:hideMark/>
          </w:tcPr>
          <w:p w14:paraId="542C0E8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20044623-1</w:t>
            </w:r>
          </w:p>
        </w:tc>
        <w:tc>
          <w:tcPr>
            <w:tcW w:w="2850" w:type="pct"/>
            <w:shd w:val="clear" w:color="auto" w:fill="auto"/>
            <w:vAlign w:val="center"/>
            <w:hideMark/>
          </w:tcPr>
          <w:p w14:paraId="3935403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FLUMAZENIL - 0.5MG</w:t>
            </w:r>
          </w:p>
        </w:tc>
        <w:tc>
          <w:tcPr>
            <w:tcW w:w="729" w:type="pct"/>
            <w:shd w:val="clear" w:color="auto" w:fill="auto"/>
            <w:vAlign w:val="center"/>
            <w:hideMark/>
          </w:tcPr>
          <w:p w14:paraId="4AED06D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22B90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$ 89.116</w:t>
            </w:r>
          </w:p>
        </w:tc>
      </w:tr>
      <w:tr w:rsidR="00FD1B50" w:rsidRPr="00166CDE" w14:paraId="58061A53" w14:textId="77777777" w:rsidTr="00FD1B50">
        <w:trPr>
          <w:trHeight w:val="20"/>
        </w:trPr>
        <w:tc>
          <w:tcPr>
            <w:tcW w:w="284" w:type="pct"/>
            <w:shd w:val="clear" w:color="auto" w:fill="auto"/>
            <w:vAlign w:val="center"/>
            <w:hideMark/>
          </w:tcPr>
          <w:p w14:paraId="064357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360</w:t>
            </w:r>
          </w:p>
        </w:tc>
        <w:tc>
          <w:tcPr>
            <w:tcW w:w="662" w:type="pct"/>
            <w:shd w:val="clear" w:color="auto" w:fill="auto"/>
            <w:vAlign w:val="center"/>
            <w:hideMark/>
          </w:tcPr>
          <w:p w14:paraId="608128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19999406-1</w:t>
            </w:r>
          </w:p>
        </w:tc>
        <w:tc>
          <w:tcPr>
            <w:tcW w:w="2850" w:type="pct"/>
            <w:shd w:val="clear" w:color="auto" w:fill="auto"/>
            <w:vAlign w:val="center"/>
            <w:hideMark/>
          </w:tcPr>
          <w:p w14:paraId="55F26CD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FLUNARIZINA - 10MG</w:t>
            </w:r>
          </w:p>
        </w:tc>
        <w:tc>
          <w:tcPr>
            <w:tcW w:w="729" w:type="pct"/>
            <w:shd w:val="clear" w:color="auto" w:fill="auto"/>
            <w:vAlign w:val="center"/>
            <w:hideMark/>
          </w:tcPr>
          <w:p w14:paraId="5046D13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TABLETAS</w:t>
            </w:r>
          </w:p>
        </w:tc>
        <w:tc>
          <w:tcPr>
            <w:tcW w:w="475" w:type="pct"/>
            <w:shd w:val="clear" w:color="auto" w:fill="auto"/>
            <w:vAlign w:val="center"/>
            <w:hideMark/>
          </w:tcPr>
          <w:p w14:paraId="47D52C0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$ 65</w:t>
            </w:r>
          </w:p>
        </w:tc>
      </w:tr>
      <w:tr w:rsidR="00FD1B50" w:rsidRPr="00166CDE" w14:paraId="6238F79E" w14:textId="77777777" w:rsidTr="00FD1B50">
        <w:trPr>
          <w:trHeight w:val="20"/>
        </w:trPr>
        <w:tc>
          <w:tcPr>
            <w:tcW w:w="284" w:type="pct"/>
            <w:shd w:val="clear" w:color="auto" w:fill="auto"/>
            <w:vAlign w:val="center"/>
            <w:hideMark/>
          </w:tcPr>
          <w:p w14:paraId="7D2CB4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361</w:t>
            </w:r>
          </w:p>
        </w:tc>
        <w:tc>
          <w:tcPr>
            <w:tcW w:w="662" w:type="pct"/>
            <w:shd w:val="clear" w:color="auto" w:fill="auto"/>
            <w:vAlign w:val="center"/>
            <w:hideMark/>
          </w:tcPr>
          <w:p w14:paraId="37183D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11700-4</w:t>
            </w:r>
          </w:p>
        </w:tc>
        <w:tc>
          <w:tcPr>
            <w:tcW w:w="2850" w:type="pct"/>
            <w:shd w:val="clear" w:color="auto" w:fill="auto"/>
            <w:vAlign w:val="center"/>
            <w:hideMark/>
          </w:tcPr>
          <w:p w14:paraId="3805BA3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FLUOROMETALONA - 1% SOLUCION OFTALMICA</w:t>
            </w:r>
          </w:p>
        </w:tc>
        <w:tc>
          <w:tcPr>
            <w:tcW w:w="729" w:type="pct"/>
            <w:shd w:val="clear" w:color="auto" w:fill="auto"/>
            <w:vAlign w:val="center"/>
            <w:hideMark/>
          </w:tcPr>
          <w:p w14:paraId="4EC533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7E501B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$ 8.529</w:t>
            </w:r>
          </w:p>
        </w:tc>
      </w:tr>
      <w:tr w:rsidR="00FD1B50" w:rsidRPr="00166CDE" w14:paraId="41EE9321" w14:textId="77777777" w:rsidTr="00FD1B50">
        <w:trPr>
          <w:trHeight w:val="20"/>
        </w:trPr>
        <w:tc>
          <w:tcPr>
            <w:tcW w:w="284" w:type="pct"/>
            <w:shd w:val="clear" w:color="auto" w:fill="auto"/>
            <w:vAlign w:val="center"/>
            <w:hideMark/>
          </w:tcPr>
          <w:p w14:paraId="3E804C2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362</w:t>
            </w:r>
          </w:p>
        </w:tc>
        <w:tc>
          <w:tcPr>
            <w:tcW w:w="662" w:type="pct"/>
            <w:shd w:val="clear" w:color="auto" w:fill="auto"/>
            <w:vAlign w:val="center"/>
            <w:hideMark/>
          </w:tcPr>
          <w:p w14:paraId="5AF55E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19905764-1</w:t>
            </w:r>
          </w:p>
        </w:tc>
        <w:tc>
          <w:tcPr>
            <w:tcW w:w="2850" w:type="pct"/>
            <w:shd w:val="clear" w:color="auto" w:fill="auto"/>
            <w:vAlign w:val="center"/>
            <w:hideMark/>
          </w:tcPr>
          <w:p w14:paraId="124131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FLUOXETINA - 20MG</w:t>
            </w:r>
          </w:p>
        </w:tc>
        <w:tc>
          <w:tcPr>
            <w:tcW w:w="729" w:type="pct"/>
            <w:shd w:val="clear" w:color="auto" w:fill="auto"/>
            <w:vAlign w:val="center"/>
            <w:hideMark/>
          </w:tcPr>
          <w:p w14:paraId="6A0E898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ABFFA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$ 64</w:t>
            </w:r>
          </w:p>
        </w:tc>
      </w:tr>
      <w:tr w:rsidR="00FD1B50" w:rsidRPr="00166CDE" w14:paraId="4779CADD" w14:textId="77777777" w:rsidTr="00FD1B50">
        <w:trPr>
          <w:trHeight w:val="20"/>
        </w:trPr>
        <w:tc>
          <w:tcPr>
            <w:tcW w:w="284" w:type="pct"/>
            <w:shd w:val="clear" w:color="auto" w:fill="auto"/>
            <w:vAlign w:val="center"/>
            <w:hideMark/>
          </w:tcPr>
          <w:p w14:paraId="788F249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363</w:t>
            </w:r>
          </w:p>
        </w:tc>
        <w:tc>
          <w:tcPr>
            <w:tcW w:w="662" w:type="pct"/>
            <w:shd w:val="clear" w:color="auto" w:fill="auto"/>
            <w:vAlign w:val="center"/>
            <w:hideMark/>
          </w:tcPr>
          <w:p w14:paraId="267B99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10815-1</w:t>
            </w:r>
          </w:p>
        </w:tc>
        <w:tc>
          <w:tcPr>
            <w:tcW w:w="2850" w:type="pct"/>
            <w:shd w:val="clear" w:color="auto" w:fill="auto"/>
            <w:vAlign w:val="center"/>
            <w:hideMark/>
          </w:tcPr>
          <w:p w14:paraId="6EB3621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FLUOXETINA - 20MG</w:t>
            </w:r>
          </w:p>
        </w:tc>
        <w:tc>
          <w:tcPr>
            <w:tcW w:w="729" w:type="pct"/>
            <w:shd w:val="clear" w:color="auto" w:fill="auto"/>
            <w:vAlign w:val="center"/>
            <w:hideMark/>
          </w:tcPr>
          <w:p w14:paraId="72C7533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63D041D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$ 244</w:t>
            </w:r>
          </w:p>
        </w:tc>
      </w:tr>
      <w:tr w:rsidR="00FD1B50" w:rsidRPr="00166CDE" w14:paraId="0DEFE7B7" w14:textId="77777777" w:rsidTr="00FD1B50">
        <w:trPr>
          <w:trHeight w:val="20"/>
        </w:trPr>
        <w:tc>
          <w:tcPr>
            <w:tcW w:w="284" w:type="pct"/>
            <w:shd w:val="clear" w:color="auto" w:fill="auto"/>
            <w:vAlign w:val="center"/>
            <w:hideMark/>
          </w:tcPr>
          <w:p w14:paraId="2668554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364</w:t>
            </w:r>
          </w:p>
        </w:tc>
        <w:tc>
          <w:tcPr>
            <w:tcW w:w="662" w:type="pct"/>
            <w:shd w:val="clear" w:color="auto" w:fill="auto"/>
            <w:vAlign w:val="center"/>
            <w:hideMark/>
          </w:tcPr>
          <w:p w14:paraId="0B9B77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19954105-1</w:t>
            </w:r>
          </w:p>
        </w:tc>
        <w:tc>
          <w:tcPr>
            <w:tcW w:w="2850" w:type="pct"/>
            <w:shd w:val="clear" w:color="auto" w:fill="auto"/>
            <w:vAlign w:val="center"/>
            <w:hideMark/>
          </w:tcPr>
          <w:p w14:paraId="664C0D1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FLUOXETINA JARABE 20MG/5ML</w:t>
            </w:r>
          </w:p>
        </w:tc>
        <w:tc>
          <w:tcPr>
            <w:tcW w:w="729" w:type="pct"/>
            <w:shd w:val="clear" w:color="auto" w:fill="auto"/>
            <w:vAlign w:val="center"/>
            <w:hideMark/>
          </w:tcPr>
          <w:p w14:paraId="0E9FA10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1CF213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$ 5.044</w:t>
            </w:r>
          </w:p>
        </w:tc>
      </w:tr>
      <w:tr w:rsidR="00FD1B50" w:rsidRPr="00166CDE" w14:paraId="1B9C545B" w14:textId="77777777" w:rsidTr="00FD1B50">
        <w:trPr>
          <w:trHeight w:val="20"/>
        </w:trPr>
        <w:tc>
          <w:tcPr>
            <w:tcW w:w="284" w:type="pct"/>
            <w:shd w:val="clear" w:color="auto" w:fill="auto"/>
            <w:vAlign w:val="center"/>
            <w:hideMark/>
          </w:tcPr>
          <w:p w14:paraId="47990B5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365</w:t>
            </w:r>
          </w:p>
        </w:tc>
        <w:tc>
          <w:tcPr>
            <w:tcW w:w="662" w:type="pct"/>
            <w:shd w:val="clear" w:color="auto" w:fill="auto"/>
            <w:vAlign w:val="center"/>
            <w:hideMark/>
          </w:tcPr>
          <w:p w14:paraId="55548A0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19940561-4</w:t>
            </w:r>
          </w:p>
        </w:tc>
        <w:tc>
          <w:tcPr>
            <w:tcW w:w="2850" w:type="pct"/>
            <w:shd w:val="clear" w:color="auto" w:fill="auto"/>
            <w:vAlign w:val="center"/>
            <w:hideMark/>
          </w:tcPr>
          <w:p w14:paraId="274019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FUMARATO FERROSO+AC FOLICO+AC ASCORBICO (IOFI)</w:t>
            </w:r>
          </w:p>
        </w:tc>
        <w:tc>
          <w:tcPr>
            <w:tcW w:w="729" w:type="pct"/>
            <w:shd w:val="clear" w:color="auto" w:fill="auto"/>
            <w:vAlign w:val="center"/>
            <w:hideMark/>
          </w:tcPr>
          <w:p w14:paraId="61266B6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19F3089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$ 232</w:t>
            </w:r>
          </w:p>
        </w:tc>
      </w:tr>
      <w:tr w:rsidR="00FD1B50" w:rsidRPr="00166CDE" w14:paraId="30681E80" w14:textId="77777777" w:rsidTr="00FD1B50">
        <w:trPr>
          <w:trHeight w:val="20"/>
        </w:trPr>
        <w:tc>
          <w:tcPr>
            <w:tcW w:w="284" w:type="pct"/>
            <w:shd w:val="clear" w:color="auto" w:fill="auto"/>
            <w:vAlign w:val="center"/>
            <w:hideMark/>
          </w:tcPr>
          <w:p w14:paraId="575CEAF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366</w:t>
            </w:r>
          </w:p>
        </w:tc>
        <w:tc>
          <w:tcPr>
            <w:tcW w:w="662" w:type="pct"/>
            <w:shd w:val="clear" w:color="auto" w:fill="auto"/>
            <w:vAlign w:val="center"/>
            <w:hideMark/>
          </w:tcPr>
          <w:p w14:paraId="22AE0F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19944586-3</w:t>
            </w:r>
          </w:p>
        </w:tc>
        <w:tc>
          <w:tcPr>
            <w:tcW w:w="2850" w:type="pct"/>
            <w:shd w:val="clear" w:color="auto" w:fill="auto"/>
            <w:vAlign w:val="center"/>
            <w:hideMark/>
          </w:tcPr>
          <w:p w14:paraId="0A86DD8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FURAZOLIDONA - 100MG</w:t>
            </w:r>
          </w:p>
        </w:tc>
        <w:tc>
          <w:tcPr>
            <w:tcW w:w="729" w:type="pct"/>
            <w:shd w:val="clear" w:color="auto" w:fill="auto"/>
            <w:vAlign w:val="center"/>
            <w:hideMark/>
          </w:tcPr>
          <w:p w14:paraId="72EC24A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84815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$ 440</w:t>
            </w:r>
          </w:p>
        </w:tc>
      </w:tr>
      <w:tr w:rsidR="00FD1B50" w:rsidRPr="00166CDE" w14:paraId="276CD518" w14:textId="77777777" w:rsidTr="00FD1B50">
        <w:trPr>
          <w:trHeight w:val="20"/>
        </w:trPr>
        <w:tc>
          <w:tcPr>
            <w:tcW w:w="284" w:type="pct"/>
            <w:shd w:val="clear" w:color="auto" w:fill="auto"/>
            <w:vAlign w:val="center"/>
            <w:hideMark/>
          </w:tcPr>
          <w:p w14:paraId="2566D13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367</w:t>
            </w:r>
          </w:p>
        </w:tc>
        <w:tc>
          <w:tcPr>
            <w:tcW w:w="662" w:type="pct"/>
            <w:shd w:val="clear" w:color="auto" w:fill="auto"/>
            <w:vAlign w:val="center"/>
            <w:hideMark/>
          </w:tcPr>
          <w:p w14:paraId="7474239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230147-4</w:t>
            </w:r>
          </w:p>
        </w:tc>
        <w:tc>
          <w:tcPr>
            <w:tcW w:w="2850" w:type="pct"/>
            <w:shd w:val="clear" w:color="auto" w:fill="auto"/>
            <w:vAlign w:val="center"/>
            <w:hideMark/>
          </w:tcPr>
          <w:p w14:paraId="268602B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FUROSEMIDA - 20MG/2ML</w:t>
            </w:r>
          </w:p>
        </w:tc>
        <w:tc>
          <w:tcPr>
            <w:tcW w:w="729" w:type="pct"/>
            <w:shd w:val="clear" w:color="auto" w:fill="auto"/>
            <w:vAlign w:val="center"/>
            <w:hideMark/>
          </w:tcPr>
          <w:p w14:paraId="7E22FC6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F3AA2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$ 617</w:t>
            </w:r>
          </w:p>
        </w:tc>
      </w:tr>
      <w:tr w:rsidR="00FD1B50" w:rsidRPr="00166CDE" w14:paraId="581FFAF7" w14:textId="77777777" w:rsidTr="00FD1B50">
        <w:trPr>
          <w:trHeight w:val="20"/>
        </w:trPr>
        <w:tc>
          <w:tcPr>
            <w:tcW w:w="284" w:type="pct"/>
            <w:shd w:val="clear" w:color="auto" w:fill="auto"/>
            <w:vAlign w:val="center"/>
            <w:hideMark/>
          </w:tcPr>
          <w:p w14:paraId="1537C26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368</w:t>
            </w:r>
          </w:p>
        </w:tc>
        <w:tc>
          <w:tcPr>
            <w:tcW w:w="662" w:type="pct"/>
            <w:shd w:val="clear" w:color="auto" w:fill="auto"/>
            <w:vAlign w:val="center"/>
            <w:hideMark/>
          </w:tcPr>
          <w:p w14:paraId="1729A43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42216-2</w:t>
            </w:r>
          </w:p>
        </w:tc>
        <w:tc>
          <w:tcPr>
            <w:tcW w:w="2850" w:type="pct"/>
            <w:shd w:val="clear" w:color="auto" w:fill="auto"/>
            <w:vAlign w:val="center"/>
            <w:hideMark/>
          </w:tcPr>
          <w:p w14:paraId="338E823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FUROSEMIDA 40 MG</w:t>
            </w:r>
          </w:p>
        </w:tc>
        <w:tc>
          <w:tcPr>
            <w:tcW w:w="729" w:type="pct"/>
            <w:shd w:val="clear" w:color="auto" w:fill="auto"/>
            <w:vAlign w:val="center"/>
            <w:hideMark/>
          </w:tcPr>
          <w:p w14:paraId="7D2556F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C85E7F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$ 35</w:t>
            </w:r>
          </w:p>
        </w:tc>
      </w:tr>
      <w:tr w:rsidR="00FD1B50" w:rsidRPr="00166CDE" w14:paraId="2F6E768C" w14:textId="77777777" w:rsidTr="00FD1B50">
        <w:trPr>
          <w:trHeight w:val="20"/>
        </w:trPr>
        <w:tc>
          <w:tcPr>
            <w:tcW w:w="284" w:type="pct"/>
            <w:shd w:val="clear" w:color="auto" w:fill="auto"/>
            <w:vAlign w:val="center"/>
            <w:hideMark/>
          </w:tcPr>
          <w:p w14:paraId="5DEBBD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369</w:t>
            </w:r>
          </w:p>
        </w:tc>
        <w:tc>
          <w:tcPr>
            <w:tcW w:w="662" w:type="pct"/>
            <w:shd w:val="clear" w:color="auto" w:fill="auto"/>
            <w:vAlign w:val="center"/>
            <w:hideMark/>
          </w:tcPr>
          <w:p w14:paraId="37D4CD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20001940-1</w:t>
            </w:r>
          </w:p>
        </w:tc>
        <w:tc>
          <w:tcPr>
            <w:tcW w:w="2850" w:type="pct"/>
            <w:shd w:val="clear" w:color="auto" w:fill="auto"/>
            <w:vAlign w:val="center"/>
            <w:hideMark/>
          </w:tcPr>
          <w:p w14:paraId="79DD8A0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GARHOCAINA TOPICA</w:t>
            </w:r>
          </w:p>
        </w:tc>
        <w:tc>
          <w:tcPr>
            <w:tcW w:w="729" w:type="pct"/>
            <w:shd w:val="clear" w:color="auto" w:fill="auto"/>
            <w:vAlign w:val="center"/>
            <w:hideMark/>
          </w:tcPr>
          <w:p w14:paraId="43064F5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POTE</w:t>
            </w:r>
          </w:p>
        </w:tc>
        <w:tc>
          <w:tcPr>
            <w:tcW w:w="475" w:type="pct"/>
            <w:shd w:val="clear" w:color="auto" w:fill="auto"/>
            <w:vAlign w:val="center"/>
            <w:hideMark/>
          </w:tcPr>
          <w:p w14:paraId="641FB4F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$ 17.699</w:t>
            </w:r>
          </w:p>
        </w:tc>
      </w:tr>
      <w:tr w:rsidR="00FD1B50" w:rsidRPr="00166CDE" w14:paraId="3606BCB5" w14:textId="77777777" w:rsidTr="00FD1B50">
        <w:trPr>
          <w:trHeight w:val="20"/>
        </w:trPr>
        <w:tc>
          <w:tcPr>
            <w:tcW w:w="284" w:type="pct"/>
            <w:shd w:val="clear" w:color="auto" w:fill="auto"/>
            <w:vAlign w:val="center"/>
            <w:hideMark/>
          </w:tcPr>
          <w:p w14:paraId="3BC694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370</w:t>
            </w:r>
          </w:p>
        </w:tc>
        <w:tc>
          <w:tcPr>
            <w:tcW w:w="662" w:type="pct"/>
            <w:shd w:val="clear" w:color="auto" w:fill="auto"/>
            <w:vAlign w:val="center"/>
            <w:hideMark/>
          </w:tcPr>
          <w:p w14:paraId="4C3343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20005938-1</w:t>
            </w:r>
          </w:p>
        </w:tc>
        <w:tc>
          <w:tcPr>
            <w:tcW w:w="2850" w:type="pct"/>
            <w:shd w:val="clear" w:color="auto" w:fill="auto"/>
            <w:vAlign w:val="center"/>
            <w:hideMark/>
          </w:tcPr>
          <w:p w14:paraId="65A612C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GEMFIBROZILO - 600 MG</w:t>
            </w:r>
          </w:p>
        </w:tc>
        <w:tc>
          <w:tcPr>
            <w:tcW w:w="729" w:type="pct"/>
            <w:shd w:val="clear" w:color="auto" w:fill="auto"/>
            <w:vAlign w:val="center"/>
            <w:hideMark/>
          </w:tcPr>
          <w:p w14:paraId="2F2C5EC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43CA80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$ 200</w:t>
            </w:r>
          </w:p>
        </w:tc>
      </w:tr>
      <w:tr w:rsidR="00FD1B50" w:rsidRPr="00166CDE" w14:paraId="425C4969" w14:textId="77777777" w:rsidTr="00FD1B50">
        <w:trPr>
          <w:trHeight w:val="20"/>
        </w:trPr>
        <w:tc>
          <w:tcPr>
            <w:tcW w:w="284" w:type="pct"/>
            <w:shd w:val="clear" w:color="auto" w:fill="auto"/>
            <w:vAlign w:val="center"/>
            <w:hideMark/>
          </w:tcPr>
          <w:p w14:paraId="3B822D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371</w:t>
            </w:r>
          </w:p>
        </w:tc>
        <w:tc>
          <w:tcPr>
            <w:tcW w:w="662" w:type="pct"/>
            <w:shd w:val="clear" w:color="auto" w:fill="auto"/>
            <w:vAlign w:val="center"/>
            <w:hideMark/>
          </w:tcPr>
          <w:p w14:paraId="0C05D45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19940519-5</w:t>
            </w:r>
          </w:p>
        </w:tc>
        <w:tc>
          <w:tcPr>
            <w:tcW w:w="2850" w:type="pct"/>
            <w:shd w:val="clear" w:color="auto" w:fill="auto"/>
            <w:vAlign w:val="center"/>
            <w:hideMark/>
          </w:tcPr>
          <w:p w14:paraId="56AEBD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GENTAMICINA - 160MG/2ML</w:t>
            </w:r>
          </w:p>
        </w:tc>
        <w:tc>
          <w:tcPr>
            <w:tcW w:w="729" w:type="pct"/>
            <w:shd w:val="clear" w:color="auto" w:fill="auto"/>
            <w:vAlign w:val="center"/>
            <w:hideMark/>
          </w:tcPr>
          <w:p w14:paraId="0898951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09B56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$ 1.259</w:t>
            </w:r>
          </w:p>
        </w:tc>
      </w:tr>
      <w:tr w:rsidR="00FD1B50" w:rsidRPr="00166CDE" w14:paraId="17ED7A42" w14:textId="77777777" w:rsidTr="00FD1B50">
        <w:trPr>
          <w:trHeight w:val="20"/>
        </w:trPr>
        <w:tc>
          <w:tcPr>
            <w:tcW w:w="284" w:type="pct"/>
            <w:shd w:val="clear" w:color="auto" w:fill="auto"/>
            <w:vAlign w:val="center"/>
            <w:hideMark/>
          </w:tcPr>
          <w:p w14:paraId="697921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372</w:t>
            </w:r>
          </w:p>
        </w:tc>
        <w:tc>
          <w:tcPr>
            <w:tcW w:w="662" w:type="pct"/>
            <w:shd w:val="clear" w:color="auto" w:fill="auto"/>
            <w:vAlign w:val="center"/>
            <w:hideMark/>
          </w:tcPr>
          <w:p w14:paraId="67043C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20050495-1</w:t>
            </w:r>
          </w:p>
        </w:tc>
        <w:tc>
          <w:tcPr>
            <w:tcW w:w="2850" w:type="pct"/>
            <w:shd w:val="clear" w:color="auto" w:fill="auto"/>
            <w:vAlign w:val="center"/>
            <w:hideMark/>
          </w:tcPr>
          <w:p w14:paraId="28825B5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GENTAMICINA - 3% SOLUCION OFTALMICA</w:t>
            </w:r>
          </w:p>
        </w:tc>
        <w:tc>
          <w:tcPr>
            <w:tcW w:w="729" w:type="pct"/>
            <w:shd w:val="clear" w:color="auto" w:fill="auto"/>
            <w:vAlign w:val="center"/>
            <w:hideMark/>
          </w:tcPr>
          <w:p w14:paraId="2BF693F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2D9714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$ 4.131</w:t>
            </w:r>
          </w:p>
        </w:tc>
      </w:tr>
      <w:tr w:rsidR="00FD1B50" w:rsidRPr="00166CDE" w14:paraId="7539E8F2" w14:textId="77777777" w:rsidTr="00FD1B50">
        <w:trPr>
          <w:trHeight w:val="20"/>
        </w:trPr>
        <w:tc>
          <w:tcPr>
            <w:tcW w:w="284" w:type="pct"/>
            <w:shd w:val="clear" w:color="auto" w:fill="auto"/>
            <w:vAlign w:val="center"/>
            <w:hideMark/>
          </w:tcPr>
          <w:p w14:paraId="0C77F82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373</w:t>
            </w:r>
          </w:p>
        </w:tc>
        <w:tc>
          <w:tcPr>
            <w:tcW w:w="662" w:type="pct"/>
            <w:shd w:val="clear" w:color="auto" w:fill="auto"/>
            <w:vAlign w:val="center"/>
            <w:hideMark/>
          </w:tcPr>
          <w:p w14:paraId="71773F7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19993918-1</w:t>
            </w:r>
          </w:p>
        </w:tc>
        <w:tc>
          <w:tcPr>
            <w:tcW w:w="2850" w:type="pct"/>
            <w:shd w:val="clear" w:color="auto" w:fill="auto"/>
            <w:vAlign w:val="center"/>
            <w:hideMark/>
          </w:tcPr>
          <w:p w14:paraId="06CA8F8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GENTAMICINA - 3% UNGUENTO OFTALMICO</w:t>
            </w:r>
          </w:p>
        </w:tc>
        <w:tc>
          <w:tcPr>
            <w:tcW w:w="729" w:type="pct"/>
            <w:shd w:val="clear" w:color="auto" w:fill="auto"/>
            <w:vAlign w:val="center"/>
            <w:hideMark/>
          </w:tcPr>
          <w:p w14:paraId="23F0D2A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TUBO X10</w:t>
            </w:r>
          </w:p>
        </w:tc>
        <w:tc>
          <w:tcPr>
            <w:tcW w:w="475" w:type="pct"/>
            <w:shd w:val="clear" w:color="auto" w:fill="auto"/>
            <w:vAlign w:val="center"/>
            <w:hideMark/>
          </w:tcPr>
          <w:p w14:paraId="68CF569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$ 18.985</w:t>
            </w:r>
          </w:p>
        </w:tc>
      </w:tr>
      <w:tr w:rsidR="00FD1B50" w:rsidRPr="00166CDE" w14:paraId="7E75C3D5" w14:textId="77777777" w:rsidTr="00FD1B50">
        <w:trPr>
          <w:trHeight w:val="20"/>
        </w:trPr>
        <w:tc>
          <w:tcPr>
            <w:tcW w:w="284" w:type="pct"/>
            <w:shd w:val="clear" w:color="auto" w:fill="auto"/>
            <w:vAlign w:val="center"/>
            <w:hideMark/>
          </w:tcPr>
          <w:p w14:paraId="49AA83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374</w:t>
            </w:r>
          </w:p>
        </w:tc>
        <w:tc>
          <w:tcPr>
            <w:tcW w:w="662" w:type="pct"/>
            <w:shd w:val="clear" w:color="auto" w:fill="auto"/>
            <w:vAlign w:val="center"/>
            <w:hideMark/>
          </w:tcPr>
          <w:p w14:paraId="2D725C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19939551-3</w:t>
            </w:r>
          </w:p>
        </w:tc>
        <w:tc>
          <w:tcPr>
            <w:tcW w:w="2850" w:type="pct"/>
            <w:shd w:val="clear" w:color="auto" w:fill="auto"/>
            <w:vAlign w:val="center"/>
            <w:hideMark/>
          </w:tcPr>
          <w:p w14:paraId="174E696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GENTAMICINA - 80MG/2ML</w:t>
            </w:r>
          </w:p>
        </w:tc>
        <w:tc>
          <w:tcPr>
            <w:tcW w:w="729" w:type="pct"/>
            <w:shd w:val="clear" w:color="auto" w:fill="auto"/>
            <w:vAlign w:val="center"/>
            <w:hideMark/>
          </w:tcPr>
          <w:p w14:paraId="362E536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A4399F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$ 902</w:t>
            </w:r>
          </w:p>
        </w:tc>
      </w:tr>
      <w:tr w:rsidR="00FD1B50" w:rsidRPr="00166CDE" w14:paraId="7C901F0B" w14:textId="77777777" w:rsidTr="00FD1B50">
        <w:trPr>
          <w:trHeight w:val="20"/>
        </w:trPr>
        <w:tc>
          <w:tcPr>
            <w:tcW w:w="284" w:type="pct"/>
            <w:shd w:val="clear" w:color="auto" w:fill="auto"/>
            <w:vAlign w:val="center"/>
            <w:hideMark/>
          </w:tcPr>
          <w:p w14:paraId="06E6CA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375</w:t>
            </w:r>
          </w:p>
        </w:tc>
        <w:tc>
          <w:tcPr>
            <w:tcW w:w="662" w:type="pct"/>
            <w:shd w:val="clear" w:color="auto" w:fill="auto"/>
            <w:vAlign w:val="center"/>
            <w:hideMark/>
          </w:tcPr>
          <w:p w14:paraId="5EEBB2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19944485-1</w:t>
            </w:r>
          </w:p>
        </w:tc>
        <w:tc>
          <w:tcPr>
            <w:tcW w:w="2850" w:type="pct"/>
            <w:shd w:val="clear" w:color="auto" w:fill="auto"/>
            <w:vAlign w:val="center"/>
            <w:hideMark/>
          </w:tcPr>
          <w:p w14:paraId="1330AF5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GLIBENCLAMIDA - 5MG</w:t>
            </w:r>
          </w:p>
        </w:tc>
        <w:tc>
          <w:tcPr>
            <w:tcW w:w="729" w:type="pct"/>
            <w:shd w:val="clear" w:color="auto" w:fill="auto"/>
            <w:vAlign w:val="center"/>
            <w:hideMark/>
          </w:tcPr>
          <w:p w14:paraId="4DC3892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17264C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$ 87</w:t>
            </w:r>
          </w:p>
        </w:tc>
      </w:tr>
      <w:tr w:rsidR="00FD1B50" w:rsidRPr="00166CDE" w14:paraId="72115E18" w14:textId="77777777" w:rsidTr="00FD1B50">
        <w:trPr>
          <w:trHeight w:val="20"/>
        </w:trPr>
        <w:tc>
          <w:tcPr>
            <w:tcW w:w="284" w:type="pct"/>
            <w:shd w:val="clear" w:color="auto" w:fill="auto"/>
            <w:vAlign w:val="center"/>
            <w:hideMark/>
          </w:tcPr>
          <w:p w14:paraId="4003EE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376</w:t>
            </w:r>
          </w:p>
        </w:tc>
        <w:tc>
          <w:tcPr>
            <w:tcW w:w="662" w:type="pct"/>
            <w:shd w:val="clear" w:color="auto" w:fill="auto"/>
            <w:vAlign w:val="center"/>
            <w:hideMark/>
          </w:tcPr>
          <w:p w14:paraId="71E2322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28437-1</w:t>
            </w:r>
          </w:p>
        </w:tc>
        <w:tc>
          <w:tcPr>
            <w:tcW w:w="2850" w:type="pct"/>
            <w:shd w:val="clear" w:color="auto" w:fill="auto"/>
            <w:vAlign w:val="center"/>
            <w:hideMark/>
          </w:tcPr>
          <w:p w14:paraId="0DAB6AE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GLICINA - 1,5%</w:t>
            </w:r>
          </w:p>
        </w:tc>
        <w:tc>
          <w:tcPr>
            <w:tcW w:w="729" w:type="pct"/>
            <w:shd w:val="clear" w:color="auto" w:fill="auto"/>
            <w:vAlign w:val="center"/>
            <w:hideMark/>
          </w:tcPr>
          <w:p w14:paraId="0430B3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5B7351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$ 26.207</w:t>
            </w:r>
          </w:p>
        </w:tc>
      </w:tr>
      <w:tr w:rsidR="00FD1B50" w:rsidRPr="00166CDE" w14:paraId="03D0EBDC" w14:textId="77777777" w:rsidTr="00FD1B50">
        <w:trPr>
          <w:trHeight w:val="20"/>
        </w:trPr>
        <w:tc>
          <w:tcPr>
            <w:tcW w:w="284" w:type="pct"/>
            <w:shd w:val="clear" w:color="auto" w:fill="auto"/>
            <w:vAlign w:val="center"/>
            <w:hideMark/>
          </w:tcPr>
          <w:p w14:paraId="1F53AF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377</w:t>
            </w:r>
          </w:p>
        </w:tc>
        <w:tc>
          <w:tcPr>
            <w:tcW w:w="662" w:type="pct"/>
            <w:shd w:val="clear" w:color="auto" w:fill="auto"/>
            <w:vAlign w:val="center"/>
            <w:hideMark/>
          </w:tcPr>
          <w:p w14:paraId="687D302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w:t>
            </w:r>
          </w:p>
        </w:tc>
        <w:tc>
          <w:tcPr>
            <w:tcW w:w="2850" w:type="pct"/>
            <w:shd w:val="clear" w:color="auto" w:fill="auto"/>
            <w:vAlign w:val="center"/>
            <w:hideMark/>
          </w:tcPr>
          <w:p w14:paraId="25AE10C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GLICOPIRRONIO/INDACATEROL 50UG+110UG (ULTIBRO BREEZHALER)</w:t>
            </w:r>
          </w:p>
        </w:tc>
        <w:tc>
          <w:tcPr>
            <w:tcW w:w="729" w:type="pct"/>
            <w:shd w:val="clear" w:color="auto" w:fill="auto"/>
            <w:vAlign w:val="center"/>
            <w:hideMark/>
          </w:tcPr>
          <w:p w14:paraId="21C77C3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7CF5FBF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$ 233.901</w:t>
            </w:r>
          </w:p>
        </w:tc>
      </w:tr>
      <w:tr w:rsidR="00FD1B50" w:rsidRPr="00166CDE" w14:paraId="63401AD5" w14:textId="77777777" w:rsidTr="00FD1B50">
        <w:trPr>
          <w:trHeight w:val="20"/>
        </w:trPr>
        <w:tc>
          <w:tcPr>
            <w:tcW w:w="284" w:type="pct"/>
            <w:shd w:val="clear" w:color="auto" w:fill="auto"/>
            <w:vAlign w:val="center"/>
            <w:hideMark/>
          </w:tcPr>
          <w:p w14:paraId="00F50D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378</w:t>
            </w:r>
          </w:p>
        </w:tc>
        <w:tc>
          <w:tcPr>
            <w:tcW w:w="662" w:type="pct"/>
            <w:shd w:val="clear" w:color="auto" w:fill="auto"/>
            <w:vAlign w:val="center"/>
            <w:hideMark/>
          </w:tcPr>
          <w:p w14:paraId="540FB78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20002038-2</w:t>
            </w:r>
          </w:p>
        </w:tc>
        <w:tc>
          <w:tcPr>
            <w:tcW w:w="2850" w:type="pct"/>
            <w:shd w:val="clear" w:color="auto" w:fill="auto"/>
            <w:vAlign w:val="center"/>
            <w:hideMark/>
          </w:tcPr>
          <w:p w14:paraId="7A0190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GLUCONATO DE CALCIO</w:t>
            </w:r>
          </w:p>
        </w:tc>
        <w:tc>
          <w:tcPr>
            <w:tcW w:w="729" w:type="pct"/>
            <w:shd w:val="clear" w:color="auto" w:fill="auto"/>
            <w:vAlign w:val="center"/>
            <w:hideMark/>
          </w:tcPr>
          <w:p w14:paraId="2914B32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A2A49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$ 2.022</w:t>
            </w:r>
          </w:p>
        </w:tc>
      </w:tr>
      <w:tr w:rsidR="00FD1B50" w:rsidRPr="00166CDE" w14:paraId="3E243EC6" w14:textId="77777777" w:rsidTr="00FD1B50">
        <w:trPr>
          <w:trHeight w:val="20"/>
        </w:trPr>
        <w:tc>
          <w:tcPr>
            <w:tcW w:w="284" w:type="pct"/>
            <w:shd w:val="clear" w:color="auto" w:fill="auto"/>
            <w:vAlign w:val="center"/>
            <w:hideMark/>
          </w:tcPr>
          <w:p w14:paraId="2D524B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379</w:t>
            </w:r>
          </w:p>
        </w:tc>
        <w:tc>
          <w:tcPr>
            <w:tcW w:w="662" w:type="pct"/>
            <w:shd w:val="clear" w:color="auto" w:fill="auto"/>
            <w:vAlign w:val="center"/>
            <w:hideMark/>
          </w:tcPr>
          <w:p w14:paraId="491F8E5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19940401-3</w:t>
            </w:r>
          </w:p>
        </w:tc>
        <w:tc>
          <w:tcPr>
            <w:tcW w:w="2850" w:type="pct"/>
            <w:shd w:val="clear" w:color="auto" w:fill="auto"/>
            <w:vAlign w:val="center"/>
            <w:hideMark/>
          </w:tcPr>
          <w:p w14:paraId="5AA51A8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HALOPERIDOL - 10MG</w:t>
            </w:r>
          </w:p>
        </w:tc>
        <w:tc>
          <w:tcPr>
            <w:tcW w:w="729" w:type="pct"/>
            <w:shd w:val="clear" w:color="auto" w:fill="auto"/>
            <w:vAlign w:val="center"/>
            <w:hideMark/>
          </w:tcPr>
          <w:p w14:paraId="0AF8060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80C624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$ 164</w:t>
            </w:r>
          </w:p>
        </w:tc>
      </w:tr>
      <w:tr w:rsidR="00FD1B50" w:rsidRPr="00166CDE" w14:paraId="6FE6978B" w14:textId="77777777" w:rsidTr="00FD1B50">
        <w:trPr>
          <w:trHeight w:val="20"/>
        </w:trPr>
        <w:tc>
          <w:tcPr>
            <w:tcW w:w="284" w:type="pct"/>
            <w:shd w:val="clear" w:color="auto" w:fill="auto"/>
            <w:vAlign w:val="center"/>
            <w:hideMark/>
          </w:tcPr>
          <w:p w14:paraId="0F89161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380</w:t>
            </w:r>
          </w:p>
        </w:tc>
        <w:tc>
          <w:tcPr>
            <w:tcW w:w="662" w:type="pct"/>
            <w:shd w:val="clear" w:color="auto" w:fill="auto"/>
            <w:vAlign w:val="center"/>
            <w:hideMark/>
          </w:tcPr>
          <w:p w14:paraId="192204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19999331-1</w:t>
            </w:r>
          </w:p>
        </w:tc>
        <w:tc>
          <w:tcPr>
            <w:tcW w:w="2850" w:type="pct"/>
            <w:shd w:val="clear" w:color="auto" w:fill="auto"/>
            <w:vAlign w:val="center"/>
            <w:hideMark/>
          </w:tcPr>
          <w:p w14:paraId="490F507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HALOPERIDOL - 2MG/ML (0,2%)</w:t>
            </w:r>
          </w:p>
        </w:tc>
        <w:tc>
          <w:tcPr>
            <w:tcW w:w="729" w:type="pct"/>
            <w:shd w:val="clear" w:color="auto" w:fill="auto"/>
            <w:vAlign w:val="center"/>
            <w:hideMark/>
          </w:tcPr>
          <w:p w14:paraId="6B8E9A6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58C7467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$ 4.395</w:t>
            </w:r>
          </w:p>
        </w:tc>
      </w:tr>
      <w:tr w:rsidR="00FD1B50" w:rsidRPr="00166CDE" w14:paraId="143DFBB5" w14:textId="77777777" w:rsidTr="00FD1B50">
        <w:trPr>
          <w:trHeight w:val="20"/>
        </w:trPr>
        <w:tc>
          <w:tcPr>
            <w:tcW w:w="284" w:type="pct"/>
            <w:shd w:val="clear" w:color="auto" w:fill="auto"/>
            <w:vAlign w:val="center"/>
            <w:hideMark/>
          </w:tcPr>
          <w:p w14:paraId="7C50B3A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381</w:t>
            </w:r>
          </w:p>
        </w:tc>
        <w:tc>
          <w:tcPr>
            <w:tcW w:w="662" w:type="pct"/>
            <w:shd w:val="clear" w:color="auto" w:fill="auto"/>
            <w:vAlign w:val="center"/>
            <w:hideMark/>
          </w:tcPr>
          <w:p w14:paraId="3F0990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20037652-3</w:t>
            </w:r>
          </w:p>
        </w:tc>
        <w:tc>
          <w:tcPr>
            <w:tcW w:w="2850" w:type="pct"/>
            <w:shd w:val="clear" w:color="auto" w:fill="auto"/>
            <w:vAlign w:val="center"/>
            <w:hideMark/>
          </w:tcPr>
          <w:p w14:paraId="6D0693B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HALOPERIDOL - 5MG</w:t>
            </w:r>
          </w:p>
        </w:tc>
        <w:tc>
          <w:tcPr>
            <w:tcW w:w="729" w:type="pct"/>
            <w:shd w:val="clear" w:color="auto" w:fill="auto"/>
            <w:vAlign w:val="center"/>
            <w:hideMark/>
          </w:tcPr>
          <w:p w14:paraId="305CFCB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A57C5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$ 136</w:t>
            </w:r>
          </w:p>
        </w:tc>
      </w:tr>
      <w:tr w:rsidR="00FD1B50" w:rsidRPr="00166CDE" w14:paraId="6A50132B" w14:textId="77777777" w:rsidTr="00FD1B50">
        <w:trPr>
          <w:trHeight w:val="20"/>
        </w:trPr>
        <w:tc>
          <w:tcPr>
            <w:tcW w:w="284" w:type="pct"/>
            <w:shd w:val="clear" w:color="auto" w:fill="auto"/>
            <w:vAlign w:val="center"/>
            <w:hideMark/>
          </w:tcPr>
          <w:p w14:paraId="28EE143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382</w:t>
            </w:r>
          </w:p>
        </w:tc>
        <w:tc>
          <w:tcPr>
            <w:tcW w:w="662" w:type="pct"/>
            <w:shd w:val="clear" w:color="auto" w:fill="auto"/>
            <w:vAlign w:val="center"/>
            <w:hideMark/>
          </w:tcPr>
          <w:p w14:paraId="508A441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19929092-1</w:t>
            </w:r>
          </w:p>
        </w:tc>
        <w:tc>
          <w:tcPr>
            <w:tcW w:w="2850" w:type="pct"/>
            <w:shd w:val="clear" w:color="auto" w:fill="auto"/>
            <w:vAlign w:val="center"/>
            <w:hideMark/>
          </w:tcPr>
          <w:p w14:paraId="636221F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HALOPERIDOL - 5MG/ML</w:t>
            </w:r>
          </w:p>
        </w:tc>
        <w:tc>
          <w:tcPr>
            <w:tcW w:w="729" w:type="pct"/>
            <w:shd w:val="clear" w:color="auto" w:fill="auto"/>
            <w:vAlign w:val="center"/>
            <w:hideMark/>
          </w:tcPr>
          <w:p w14:paraId="46BD8F6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133C6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$ 2.134</w:t>
            </w:r>
          </w:p>
        </w:tc>
      </w:tr>
      <w:tr w:rsidR="00FD1B50" w:rsidRPr="00166CDE" w14:paraId="637298D5" w14:textId="77777777" w:rsidTr="00FD1B50">
        <w:trPr>
          <w:trHeight w:val="20"/>
        </w:trPr>
        <w:tc>
          <w:tcPr>
            <w:tcW w:w="284" w:type="pct"/>
            <w:shd w:val="clear" w:color="auto" w:fill="auto"/>
            <w:vAlign w:val="center"/>
            <w:hideMark/>
          </w:tcPr>
          <w:p w14:paraId="1CFC553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383</w:t>
            </w:r>
          </w:p>
        </w:tc>
        <w:tc>
          <w:tcPr>
            <w:tcW w:w="662" w:type="pct"/>
            <w:shd w:val="clear" w:color="auto" w:fill="auto"/>
            <w:vAlign w:val="center"/>
            <w:hideMark/>
          </w:tcPr>
          <w:p w14:paraId="175E6E8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19950778-2</w:t>
            </w:r>
          </w:p>
        </w:tc>
        <w:tc>
          <w:tcPr>
            <w:tcW w:w="2850" w:type="pct"/>
            <w:shd w:val="clear" w:color="auto" w:fill="auto"/>
            <w:vAlign w:val="center"/>
            <w:hideMark/>
          </w:tcPr>
          <w:p w14:paraId="1CC336C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HEPARINA - </w:t>
            </w:r>
            <w:proofErr w:type="gramStart"/>
            <w:r w:rsidRPr="00166CDE">
              <w:rPr>
                <w:rFonts w:ascii="Arial" w:hAnsi="Arial" w:cs="Arial"/>
                <w:color w:val="000000"/>
                <w:sz w:val="16"/>
                <w:szCs w:val="16"/>
              </w:rPr>
              <w:t>25.000U.I</w:t>
            </w:r>
            <w:proofErr w:type="gramEnd"/>
          </w:p>
        </w:tc>
        <w:tc>
          <w:tcPr>
            <w:tcW w:w="729" w:type="pct"/>
            <w:shd w:val="clear" w:color="auto" w:fill="auto"/>
            <w:vAlign w:val="center"/>
            <w:hideMark/>
          </w:tcPr>
          <w:p w14:paraId="0819C5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FCD56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$ 22.829</w:t>
            </w:r>
          </w:p>
        </w:tc>
      </w:tr>
      <w:tr w:rsidR="00FD1B50" w:rsidRPr="00166CDE" w14:paraId="102EA35D" w14:textId="77777777" w:rsidTr="00FD1B50">
        <w:trPr>
          <w:trHeight w:val="20"/>
        </w:trPr>
        <w:tc>
          <w:tcPr>
            <w:tcW w:w="284" w:type="pct"/>
            <w:shd w:val="clear" w:color="auto" w:fill="auto"/>
            <w:vAlign w:val="center"/>
            <w:hideMark/>
          </w:tcPr>
          <w:p w14:paraId="3E5E1D7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384</w:t>
            </w:r>
          </w:p>
        </w:tc>
        <w:tc>
          <w:tcPr>
            <w:tcW w:w="662" w:type="pct"/>
            <w:shd w:val="clear" w:color="auto" w:fill="auto"/>
            <w:vAlign w:val="center"/>
            <w:hideMark/>
          </w:tcPr>
          <w:p w14:paraId="3B9C276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w:t>
            </w:r>
          </w:p>
        </w:tc>
        <w:tc>
          <w:tcPr>
            <w:tcW w:w="2850" w:type="pct"/>
            <w:shd w:val="clear" w:color="auto" w:fill="auto"/>
            <w:vAlign w:val="center"/>
            <w:hideMark/>
          </w:tcPr>
          <w:p w14:paraId="70A092D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HIALURONATO DE SODIO + CONDROITIN SULFATO DE SODIO 0.1%+0.18%</w:t>
            </w:r>
          </w:p>
        </w:tc>
        <w:tc>
          <w:tcPr>
            <w:tcW w:w="729" w:type="pct"/>
            <w:shd w:val="clear" w:color="auto" w:fill="auto"/>
            <w:vAlign w:val="center"/>
            <w:hideMark/>
          </w:tcPr>
          <w:p w14:paraId="5B2DA4E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w:t>
            </w:r>
          </w:p>
        </w:tc>
        <w:tc>
          <w:tcPr>
            <w:tcW w:w="475" w:type="pct"/>
            <w:shd w:val="clear" w:color="auto" w:fill="auto"/>
            <w:vAlign w:val="center"/>
            <w:hideMark/>
          </w:tcPr>
          <w:p w14:paraId="011B523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$ 75.078</w:t>
            </w:r>
          </w:p>
        </w:tc>
      </w:tr>
      <w:tr w:rsidR="00FD1B50" w:rsidRPr="00166CDE" w14:paraId="480C7FC1" w14:textId="77777777" w:rsidTr="00FD1B50">
        <w:trPr>
          <w:trHeight w:val="20"/>
        </w:trPr>
        <w:tc>
          <w:tcPr>
            <w:tcW w:w="284" w:type="pct"/>
            <w:shd w:val="clear" w:color="auto" w:fill="auto"/>
            <w:vAlign w:val="center"/>
            <w:hideMark/>
          </w:tcPr>
          <w:p w14:paraId="683DD8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385</w:t>
            </w:r>
          </w:p>
        </w:tc>
        <w:tc>
          <w:tcPr>
            <w:tcW w:w="662" w:type="pct"/>
            <w:shd w:val="clear" w:color="auto" w:fill="auto"/>
            <w:vAlign w:val="center"/>
            <w:hideMark/>
          </w:tcPr>
          <w:p w14:paraId="27B75B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19944543-4</w:t>
            </w:r>
          </w:p>
        </w:tc>
        <w:tc>
          <w:tcPr>
            <w:tcW w:w="2850" w:type="pct"/>
            <w:shd w:val="clear" w:color="auto" w:fill="auto"/>
            <w:vAlign w:val="center"/>
            <w:hideMark/>
          </w:tcPr>
          <w:p w14:paraId="404B2C8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HIDROCLOROTIAZIDA - 25MG</w:t>
            </w:r>
          </w:p>
        </w:tc>
        <w:tc>
          <w:tcPr>
            <w:tcW w:w="729" w:type="pct"/>
            <w:shd w:val="clear" w:color="auto" w:fill="auto"/>
            <w:vAlign w:val="center"/>
            <w:hideMark/>
          </w:tcPr>
          <w:p w14:paraId="1EF9418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B5431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w:t>
            </w:r>
          </w:p>
        </w:tc>
      </w:tr>
      <w:tr w:rsidR="00FD1B50" w:rsidRPr="00166CDE" w14:paraId="665AC879" w14:textId="77777777" w:rsidTr="00FD1B50">
        <w:trPr>
          <w:trHeight w:val="20"/>
        </w:trPr>
        <w:tc>
          <w:tcPr>
            <w:tcW w:w="284" w:type="pct"/>
            <w:shd w:val="clear" w:color="auto" w:fill="auto"/>
            <w:vAlign w:val="center"/>
            <w:hideMark/>
          </w:tcPr>
          <w:p w14:paraId="228DF87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386</w:t>
            </w:r>
          </w:p>
        </w:tc>
        <w:tc>
          <w:tcPr>
            <w:tcW w:w="662" w:type="pct"/>
            <w:shd w:val="clear" w:color="auto" w:fill="auto"/>
            <w:vAlign w:val="center"/>
            <w:hideMark/>
          </w:tcPr>
          <w:p w14:paraId="3B81AF8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20001046-1</w:t>
            </w:r>
          </w:p>
        </w:tc>
        <w:tc>
          <w:tcPr>
            <w:tcW w:w="2850" w:type="pct"/>
            <w:shd w:val="clear" w:color="auto" w:fill="auto"/>
            <w:vAlign w:val="center"/>
            <w:hideMark/>
          </w:tcPr>
          <w:p w14:paraId="793837D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HIDROCORTISONA - 0,5% LOCION</w:t>
            </w:r>
          </w:p>
        </w:tc>
        <w:tc>
          <w:tcPr>
            <w:tcW w:w="729" w:type="pct"/>
            <w:shd w:val="clear" w:color="auto" w:fill="auto"/>
            <w:vAlign w:val="center"/>
            <w:hideMark/>
          </w:tcPr>
          <w:p w14:paraId="7CC2425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X10</w:t>
            </w:r>
          </w:p>
        </w:tc>
        <w:tc>
          <w:tcPr>
            <w:tcW w:w="475" w:type="pct"/>
            <w:shd w:val="clear" w:color="auto" w:fill="auto"/>
            <w:vAlign w:val="center"/>
            <w:hideMark/>
          </w:tcPr>
          <w:p w14:paraId="4377CF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$ 9.742</w:t>
            </w:r>
          </w:p>
        </w:tc>
      </w:tr>
      <w:tr w:rsidR="00FD1B50" w:rsidRPr="00166CDE" w14:paraId="36AD485F" w14:textId="77777777" w:rsidTr="00FD1B50">
        <w:trPr>
          <w:trHeight w:val="20"/>
        </w:trPr>
        <w:tc>
          <w:tcPr>
            <w:tcW w:w="284" w:type="pct"/>
            <w:shd w:val="clear" w:color="auto" w:fill="auto"/>
            <w:vAlign w:val="center"/>
            <w:hideMark/>
          </w:tcPr>
          <w:p w14:paraId="43C9B1C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387</w:t>
            </w:r>
          </w:p>
        </w:tc>
        <w:tc>
          <w:tcPr>
            <w:tcW w:w="662" w:type="pct"/>
            <w:shd w:val="clear" w:color="auto" w:fill="auto"/>
            <w:vAlign w:val="center"/>
            <w:hideMark/>
          </w:tcPr>
          <w:p w14:paraId="2BB722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40194-2</w:t>
            </w:r>
          </w:p>
        </w:tc>
        <w:tc>
          <w:tcPr>
            <w:tcW w:w="2850" w:type="pct"/>
            <w:shd w:val="clear" w:color="auto" w:fill="auto"/>
            <w:vAlign w:val="center"/>
            <w:hideMark/>
          </w:tcPr>
          <w:p w14:paraId="2BB71D9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HIDROCORTISONA - 1% CREMA TOPICA</w:t>
            </w:r>
          </w:p>
        </w:tc>
        <w:tc>
          <w:tcPr>
            <w:tcW w:w="729" w:type="pct"/>
            <w:shd w:val="clear" w:color="auto" w:fill="auto"/>
            <w:vAlign w:val="center"/>
            <w:hideMark/>
          </w:tcPr>
          <w:p w14:paraId="2AF7648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6FD76E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$ 2.588</w:t>
            </w:r>
          </w:p>
        </w:tc>
      </w:tr>
      <w:tr w:rsidR="00FD1B50" w:rsidRPr="00166CDE" w14:paraId="72A24D11" w14:textId="77777777" w:rsidTr="00FD1B50">
        <w:trPr>
          <w:trHeight w:val="20"/>
        </w:trPr>
        <w:tc>
          <w:tcPr>
            <w:tcW w:w="284" w:type="pct"/>
            <w:shd w:val="clear" w:color="auto" w:fill="auto"/>
            <w:vAlign w:val="center"/>
            <w:hideMark/>
          </w:tcPr>
          <w:p w14:paraId="30BE242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388</w:t>
            </w:r>
          </w:p>
        </w:tc>
        <w:tc>
          <w:tcPr>
            <w:tcW w:w="662" w:type="pct"/>
            <w:shd w:val="clear" w:color="auto" w:fill="auto"/>
            <w:vAlign w:val="center"/>
            <w:hideMark/>
          </w:tcPr>
          <w:p w14:paraId="097CC1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19940721-5</w:t>
            </w:r>
          </w:p>
        </w:tc>
        <w:tc>
          <w:tcPr>
            <w:tcW w:w="2850" w:type="pct"/>
            <w:shd w:val="clear" w:color="auto" w:fill="auto"/>
            <w:vAlign w:val="center"/>
            <w:hideMark/>
          </w:tcPr>
          <w:p w14:paraId="121D2DC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HIDROCORTISONA - 100MG/2ML</w:t>
            </w:r>
          </w:p>
        </w:tc>
        <w:tc>
          <w:tcPr>
            <w:tcW w:w="729" w:type="pct"/>
            <w:shd w:val="clear" w:color="auto" w:fill="auto"/>
            <w:vAlign w:val="center"/>
            <w:hideMark/>
          </w:tcPr>
          <w:p w14:paraId="04731C6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4F14F9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$ 2.240</w:t>
            </w:r>
          </w:p>
        </w:tc>
      </w:tr>
      <w:tr w:rsidR="00FD1B50" w:rsidRPr="00166CDE" w14:paraId="0BFD0EB0" w14:textId="77777777" w:rsidTr="00FD1B50">
        <w:trPr>
          <w:trHeight w:val="20"/>
        </w:trPr>
        <w:tc>
          <w:tcPr>
            <w:tcW w:w="284" w:type="pct"/>
            <w:shd w:val="clear" w:color="auto" w:fill="auto"/>
            <w:vAlign w:val="center"/>
            <w:hideMark/>
          </w:tcPr>
          <w:p w14:paraId="577388F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389</w:t>
            </w:r>
          </w:p>
        </w:tc>
        <w:tc>
          <w:tcPr>
            <w:tcW w:w="662" w:type="pct"/>
            <w:shd w:val="clear" w:color="auto" w:fill="auto"/>
            <w:vAlign w:val="center"/>
            <w:hideMark/>
          </w:tcPr>
          <w:p w14:paraId="065AA5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20028014-4</w:t>
            </w:r>
          </w:p>
        </w:tc>
        <w:tc>
          <w:tcPr>
            <w:tcW w:w="2850" w:type="pct"/>
            <w:shd w:val="clear" w:color="auto" w:fill="auto"/>
            <w:vAlign w:val="center"/>
            <w:hideMark/>
          </w:tcPr>
          <w:p w14:paraId="5E969DA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HIDROXICINA - 100MG/ML</w:t>
            </w:r>
          </w:p>
        </w:tc>
        <w:tc>
          <w:tcPr>
            <w:tcW w:w="729" w:type="pct"/>
            <w:shd w:val="clear" w:color="auto" w:fill="auto"/>
            <w:vAlign w:val="center"/>
            <w:hideMark/>
          </w:tcPr>
          <w:p w14:paraId="532B121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662EB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$ 14.178</w:t>
            </w:r>
          </w:p>
        </w:tc>
      </w:tr>
      <w:tr w:rsidR="00FD1B50" w:rsidRPr="00166CDE" w14:paraId="71EDD59A" w14:textId="77777777" w:rsidTr="00FD1B50">
        <w:trPr>
          <w:trHeight w:val="20"/>
        </w:trPr>
        <w:tc>
          <w:tcPr>
            <w:tcW w:w="284" w:type="pct"/>
            <w:shd w:val="clear" w:color="auto" w:fill="auto"/>
            <w:vAlign w:val="center"/>
            <w:hideMark/>
          </w:tcPr>
          <w:p w14:paraId="0629290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390</w:t>
            </w:r>
          </w:p>
        </w:tc>
        <w:tc>
          <w:tcPr>
            <w:tcW w:w="662" w:type="pct"/>
            <w:shd w:val="clear" w:color="auto" w:fill="auto"/>
            <w:vAlign w:val="center"/>
            <w:hideMark/>
          </w:tcPr>
          <w:p w14:paraId="741839D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19907962-2</w:t>
            </w:r>
          </w:p>
        </w:tc>
        <w:tc>
          <w:tcPr>
            <w:tcW w:w="2850" w:type="pct"/>
            <w:shd w:val="clear" w:color="auto" w:fill="auto"/>
            <w:vAlign w:val="center"/>
            <w:hideMark/>
          </w:tcPr>
          <w:p w14:paraId="606F41A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HIDROXICINA - 25MG</w:t>
            </w:r>
          </w:p>
        </w:tc>
        <w:tc>
          <w:tcPr>
            <w:tcW w:w="729" w:type="pct"/>
            <w:shd w:val="clear" w:color="auto" w:fill="auto"/>
            <w:vAlign w:val="center"/>
            <w:hideMark/>
          </w:tcPr>
          <w:p w14:paraId="273649A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8B48F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$ 108</w:t>
            </w:r>
          </w:p>
        </w:tc>
      </w:tr>
      <w:tr w:rsidR="00FD1B50" w:rsidRPr="00166CDE" w14:paraId="164A3716" w14:textId="77777777" w:rsidTr="00FD1B50">
        <w:trPr>
          <w:trHeight w:val="20"/>
        </w:trPr>
        <w:tc>
          <w:tcPr>
            <w:tcW w:w="284" w:type="pct"/>
            <w:shd w:val="clear" w:color="auto" w:fill="auto"/>
            <w:vAlign w:val="center"/>
            <w:hideMark/>
          </w:tcPr>
          <w:p w14:paraId="4C2872D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391</w:t>
            </w:r>
          </w:p>
        </w:tc>
        <w:tc>
          <w:tcPr>
            <w:tcW w:w="662" w:type="pct"/>
            <w:shd w:val="clear" w:color="auto" w:fill="auto"/>
            <w:vAlign w:val="center"/>
            <w:hideMark/>
          </w:tcPr>
          <w:p w14:paraId="46C9E87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19914462-2</w:t>
            </w:r>
          </w:p>
        </w:tc>
        <w:tc>
          <w:tcPr>
            <w:tcW w:w="2850" w:type="pct"/>
            <w:shd w:val="clear" w:color="auto" w:fill="auto"/>
            <w:vAlign w:val="center"/>
            <w:hideMark/>
          </w:tcPr>
          <w:p w14:paraId="4AE8C31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HIDROXIDO DE ALUMINIO -HIDROXIDO DE MAGNESIO -SIMETICONA - 4</w:t>
            </w:r>
          </w:p>
        </w:tc>
        <w:tc>
          <w:tcPr>
            <w:tcW w:w="729" w:type="pct"/>
            <w:shd w:val="clear" w:color="auto" w:fill="auto"/>
            <w:vAlign w:val="center"/>
            <w:hideMark/>
          </w:tcPr>
          <w:p w14:paraId="5E917F0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0EC4284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$ 8.932</w:t>
            </w:r>
          </w:p>
        </w:tc>
      </w:tr>
      <w:tr w:rsidR="00FD1B50" w:rsidRPr="00166CDE" w14:paraId="544A9B02" w14:textId="77777777" w:rsidTr="00FD1B50">
        <w:trPr>
          <w:trHeight w:val="20"/>
        </w:trPr>
        <w:tc>
          <w:tcPr>
            <w:tcW w:w="284" w:type="pct"/>
            <w:shd w:val="clear" w:color="auto" w:fill="auto"/>
            <w:vAlign w:val="center"/>
            <w:hideMark/>
          </w:tcPr>
          <w:p w14:paraId="383014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392</w:t>
            </w:r>
          </w:p>
        </w:tc>
        <w:tc>
          <w:tcPr>
            <w:tcW w:w="662" w:type="pct"/>
            <w:shd w:val="clear" w:color="auto" w:fill="auto"/>
            <w:vAlign w:val="center"/>
            <w:hideMark/>
          </w:tcPr>
          <w:p w14:paraId="278292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19968148-1</w:t>
            </w:r>
          </w:p>
        </w:tc>
        <w:tc>
          <w:tcPr>
            <w:tcW w:w="2850" w:type="pct"/>
            <w:shd w:val="clear" w:color="auto" w:fill="auto"/>
            <w:vAlign w:val="center"/>
            <w:hideMark/>
          </w:tcPr>
          <w:p w14:paraId="574AAD9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HIERRO SACARATO - 100MG AMPOLLA</w:t>
            </w:r>
          </w:p>
        </w:tc>
        <w:tc>
          <w:tcPr>
            <w:tcW w:w="729" w:type="pct"/>
            <w:shd w:val="clear" w:color="auto" w:fill="auto"/>
            <w:vAlign w:val="center"/>
            <w:hideMark/>
          </w:tcPr>
          <w:p w14:paraId="66F2557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9C6A23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$ 10.340</w:t>
            </w:r>
          </w:p>
        </w:tc>
      </w:tr>
      <w:tr w:rsidR="00FD1B50" w:rsidRPr="00166CDE" w14:paraId="5B13253D" w14:textId="77777777" w:rsidTr="00FD1B50">
        <w:trPr>
          <w:trHeight w:val="20"/>
        </w:trPr>
        <w:tc>
          <w:tcPr>
            <w:tcW w:w="284" w:type="pct"/>
            <w:shd w:val="clear" w:color="auto" w:fill="auto"/>
            <w:vAlign w:val="center"/>
            <w:hideMark/>
          </w:tcPr>
          <w:p w14:paraId="4D2973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393</w:t>
            </w:r>
          </w:p>
        </w:tc>
        <w:tc>
          <w:tcPr>
            <w:tcW w:w="662" w:type="pct"/>
            <w:shd w:val="clear" w:color="auto" w:fill="auto"/>
            <w:vAlign w:val="center"/>
            <w:hideMark/>
          </w:tcPr>
          <w:p w14:paraId="4A2E51B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19949535-1</w:t>
            </w:r>
          </w:p>
        </w:tc>
        <w:tc>
          <w:tcPr>
            <w:tcW w:w="2850" w:type="pct"/>
            <w:shd w:val="clear" w:color="auto" w:fill="auto"/>
            <w:vAlign w:val="center"/>
            <w:hideMark/>
          </w:tcPr>
          <w:p w14:paraId="6E02D87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HIOSCINA BUTILBROMURO - 10MG</w:t>
            </w:r>
          </w:p>
        </w:tc>
        <w:tc>
          <w:tcPr>
            <w:tcW w:w="729" w:type="pct"/>
            <w:shd w:val="clear" w:color="auto" w:fill="auto"/>
            <w:vAlign w:val="center"/>
            <w:hideMark/>
          </w:tcPr>
          <w:p w14:paraId="7E36288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EBE06A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$ 262</w:t>
            </w:r>
          </w:p>
        </w:tc>
      </w:tr>
      <w:tr w:rsidR="00FD1B50" w:rsidRPr="00166CDE" w14:paraId="1A1EFE52" w14:textId="77777777" w:rsidTr="00FD1B50">
        <w:trPr>
          <w:trHeight w:val="20"/>
        </w:trPr>
        <w:tc>
          <w:tcPr>
            <w:tcW w:w="284" w:type="pct"/>
            <w:shd w:val="clear" w:color="auto" w:fill="auto"/>
            <w:vAlign w:val="center"/>
            <w:hideMark/>
          </w:tcPr>
          <w:p w14:paraId="088881E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394</w:t>
            </w:r>
          </w:p>
        </w:tc>
        <w:tc>
          <w:tcPr>
            <w:tcW w:w="662" w:type="pct"/>
            <w:shd w:val="clear" w:color="auto" w:fill="auto"/>
            <w:vAlign w:val="center"/>
            <w:hideMark/>
          </w:tcPr>
          <w:p w14:paraId="77EB841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19903695-4</w:t>
            </w:r>
          </w:p>
        </w:tc>
        <w:tc>
          <w:tcPr>
            <w:tcW w:w="2850" w:type="pct"/>
            <w:shd w:val="clear" w:color="auto" w:fill="auto"/>
            <w:vAlign w:val="center"/>
            <w:hideMark/>
          </w:tcPr>
          <w:p w14:paraId="2136F05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HIOSCINA BUTILBROMURO - 20MG/ML</w:t>
            </w:r>
          </w:p>
        </w:tc>
        <w:tc>
          <w:tcPr>
            <w:tcW w:w="729" w:type="pct"/>
            <w:shd w:val="clear" w:color="auto" w:fill="auto"/>
            <w:vAlign w:val="center"/>
            <w:hideMark/>
          </w:tcPr>
          <w:p w14:paraId="53AE59C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2B6CE8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$ 1.310</w:t>
            </w:r>
          </w:p>
        </w:tc>
      </w:tr>
      <w:tr w:rsidR="00FD1B50" w:rsidRPr="00166CDE" w14:paraId="04F7D01B" w14:textId="77777777" w:rsidTr="00FD1B50">
        <w:trPr>
          <w:trHeight w:val="20"/>
        </w:trPr>
        <w:tc>
          <w:tcPr>
            <w:tcW w:w="284" w:type="pct"/>
            <w:shd w:val="clear" w:color="auto" w:fill="auto"/>
            <w:vAlign w:val="center"/>
            <w:hideMark/>
          </w:tcPr>
          <w:p w14:paraId="320F56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395</w:t>
            </w:r>
          </w:p>
        </w:tc>
        <w:tc>
          <w:tcPr>
            <w:tcW w:w="662" w:type="pct"/>
            <w:shd w:val="clear" w:color="auto" w:fill="auto"/>
            <w:vAlign w:val="center"/>
            <w:hideMark/>
          </w:tcPr>
          <w:p w14:paraId="117158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19959402-5</w:t>
            </w:r>
          </w:p>
        </w:tc>
        <w:tc>
          <w:tcPr>
            <w:tcW w:w="2850" w:type="pct"/>
            <w:shd w:val="clear" w:color="auto" w:fill="auto"/>
            <w:vAlign w:val="center"/>
            <w:hideMark/>
          </w:tcPr>
          <w:p w14:paraId="44590B6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HIOSCINA BUTILBROMURO -DIPIRONA - (0,02+2,</w:t>
            </w:r>
            <w:proofErr w:type="gramStart"/>
            <w:r w:rsidRPr="00166CDE">
              <w:rPr>
                <w:rFonts w:ascii="Arial" w:hAnsi="Arial" w:cs="Arial"/>
                <w:color w:val="000000"/>
                <w:sz w:val="16"/>
                <w:szCs w:val="16"/>
              </w:rPr>
              <w:t>5)G</w:t>
            </w:r>
            <w:proofErr w:type="gramEnd"/>
            <w:r w:rsidRPr="00166CDE">
              <w:rPr>
                <w:rFonts w:ascii="Arial" w:hAnsi="Arial" w:cs="Arial"/>
                <w:color w:val="000000"/>
                <w:sz w:val="16"/>
                <w:szCs w:val="16"/>
              </w:rPr>
              <w:t>/5ML</w:t>
            </w:r>
          </w:p>
        </w:tc>
        <w:tc>
          <w:tcPr>
            <w:tcW w:w="729" w:type="pct"/>
            <w:shd w:val="clear" w:color="auto" w:fill="auto"/>
            <w:vAlign w:val="center"/>
            <w:hideMark/>
          </w:tcPr>
          <w:p w14:paraId="27168FA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7911C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$ 1.704</w:t>
            </w:r>
          </w:p>
        </w:tc>
      </w:tr>
      <w:tr w:rsidR="00FD1B50" w:rsidRPr="00166CDE" w14:paraId="2401EBDE" w14:textId="77777777" w:rsidTr="00FD1B50">
        <w:trPr>
          <w:trHeight w:val="20"/>
        </w:trPr>
        <w:tc>
          <w:tcPr>
            <w:tcW w:w="284" w:type="pct"/>
            <w:shd w:val="clear" w:color="auto" w:fill="auto"/>
            <w:vAlign w:val="center"/>
            <w:hideMark/>
          </w:tcPr>
          <w:p w14:paraId="31F741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396</w:t>
            </w:r>
          </w:p>
        </w:tc>
        <w:tc>
          <w:tcPr>
            <w:tcW w:w="662" w:type="pct"/>
            <w:shd w:val="clear" w:color="auto" w:fill="auto"/>
            <w:vAlign w:val="center"/>
            <w:hideMark/>
          </w:tcPr>
          <w:p w14:paraId="758FED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51330-17</w:t>
            </w:r>
          </w:p>
        </w:tc>
        <w:tc>
          <w:tcPr>
            <w:tcW w:w="2850" w:type="pct"/>
            <w:shd w:val="clear" w:color="auto" w:fill="auto"/>
            <w:vAlign w:val="center"/>
            <w:hideMark/>
          </w:tcPr>
          <w:p w14:paraId="2D9258A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IBUPROFENO - 400MG</w:t>
            </w:r>
          </w:p>
        </w:tc>
        <w:tc>
          <w:tcPr>
            <w:tcW w:w="729" w:type="pct"/>
            <w:shd w:val="clear" w:color="auto" w:fill="auto"/>
            <w:vAlign w:val="center"/>
            <w:hideMark/>
          </w:tcPr>
          <w:p w14:paraId="625F3A4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A4AD6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$ 101</w:t>
            </w:r>
          </w:p>
        </w:tc>
      </w:tr>
      <w:tr w:rsidR="00FD1B50" w:rsidRPr="00166CDE" w14:paraId="78300C12" w14:textId="77777777" w:rsidTr="00FD1B50">
        <w:trPr>
          <w:trHeight w:val="20"/>
        </w:trPr>
        <w:tc>
          <w:tcPr>
            <w:tcW w:w="284" w:type="pct"/>
            <w:shd w:val="clear" w:color="auto" w:fill="auto"/>
            <w:vAlign w:val="center"/>
            <w:hideMark/>
          </w:tcPr>
          <w:p w14:paraId="78C259F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397</w:t>
            </w:r>
          </w:p>
        </w:tc>
        <w:tc>
          <w:tcPr>
            <w:tcW w:w="662" w:type="pct"/>
            <w:shd w:val="clear" w:color="auto" w:fill="auto"/>
            <w:vAlign w:val="center"/>
            <w:hideMark/>
          </w:tcPr>
          <w:p w14:paraId="5302736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20030724-4</w:t>
            </w:r>
          </w:p>
        </w:tc>
        <w:tc>
          <w:tcPr>
            <w:tcW w:w="2850" w:type="pct"/>
            <w:shd w:val="clear" w:color="auto" w:fill="auto"/>
            <w:vAlign w:val="center"/>
            <w:hideMark/>
          </w:tcPr>
          <w:p w14:paraId="20114CD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IMIPRAMINA - 10MG</w:t>
            </w:r>
          </w:p>
        </w:tc>
        <w:tc>
          <w:tcPr>
            <w:tcW w:w="729" w:type="pct"/>
            <w:shd w:val="clear" w:color="auto" w:fill="auto"/>
            <w:vAlign w:val="center"/>
            <w:hideMark/>
          </w:tcPr>
          <w:p w14:paraId="52BDD6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7EB47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$ 570</w:t>
            </w:r>
          </w:p>
        </w:tc>
      </w:tr>
      <w:tr w:rsidR="00FD1B50" w:rsidRPr="00166CDE" w14:paraId="5E5B3467" w14:textId="77777777" w:rsidTr="00FD1B50">
        <w:trPr>
          <w:trHeight w:val="20"/>
        </w:trPr>
        <w:tc>
          <w:tcPr>
            <w:tcW w:w="284" w:type="pct"/>
            <w:shd w:val="clear" w:color="auto" w:fill="auto"/>
            <w:vAlign w:val="center"/>
            <w:hideMark/>
          </w:tcPr>
          <w:p w14:paraId="664C103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398</w:t>
            </w:r>
          </w:p>
        </w:tc>
        <w:tc>
          <w:tcPr>
            <w:tcW w:w="662" w:type="pct"/>
            <w:shd w:val="clear" w:color="auto" w:fill="auto"/>
            <w:vAlign w:val="center"/>
            <w:hideMark/>
          </w:tcPr>
          <w:p w14:paraId="0F17DE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19940399-2</w:t>
            </w:r>
          </w:p>
        </w:tc>
        <w:tc>
          <w:tcPr>
            <w:tcW w:w="2850" w:type="pct"/>
            <w:shd w:val="clear" w:color="auto" w:fill="auto"/>
            <w:vAlign w:val="center"/>
            <w:hideMark/>
          </w:tcPr>
          <w:p w14:paraId="21B38BB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IMIPRAMINA - 25MG</w:t>
            </w:r>
          </w:p>
        </w:tc>
        <w:tc>
          <w:tcPr>
            <w:tcW w:w="729" w:type="pct"/>
            <w:shd w:val="clear" w:color="auto" w:fill="auto"/>
            <w:vAlign w:val="center"/>
            <w:hideMark/>
          </w:tcPr>
          <w:p w14:paraId="0004A34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CF7ED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$ 81</w:t>
            </w:r>
          </w:p>
        </w:tc>
      </w:tr>
      <w:tr w:rsidR="00FD1B50" w:rsidRPr="00166CDE" w14:paraId="61C89C00" w14:textId="77777777" w:rsidTr="00FD1B50">
        <w:trPr>
          <w:trHeight w:val="20"/>
        </w:trPr>
        <w:tc>
          <w:tcPr>
            <w:tcW w:w="284" w:type="pct"/>
            <w:shd w:val="clear" w:color="auto" w:fill="auto"/>
            <w:vAlign w:val="center"/>
            <w:hideMark/>
          </w:tcPr>
          <w:p w14:paraId="6BF62C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399</w:t>
            </w:r>
          </w:p>
        </w:tc>
        <w:tc>
          <w:tcPr>
            <w:tcW w:w="662" w:type="pct"/>
            <w:shd w:val="clear" w:color="auto" w:fill="auto"/>
            <w:vAlign w:val="center"/>
            <w:hideMark/>
          </w:tcPr>
          <w:p w14:paraId="5E1C0F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38292-1</w:t>
            </w:r>
          </w:p>
        </w:tc>
        <w:tc>
          <w:tcPr>
            <w:tcW w:w="2850" w:type="pct"/>
            <w:shd w:val="clear" w:color="auto" w:fill="auto"/>
            <w:vAlign w:val="center"/>
            <w:hideMark/>
          </w:tcPr>
          <w:p w14:paraId="759280B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CRISTALINA - 80-100U.I/ML</w:t>
            </w:r>
          </w:p>
        </w:tc>
        <w:tc>
          <w:tcPr>
            <w:tcW w:w="729" w:type="pct"/>
            <w:shd w:val="clear" w:color="auto" w:fill="auto"/>
            <w:vAlign w:val="center"/>
            <w:hideMark/>
          </w:tcPr>
          <w:p w14:paraId="1060EC0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14AE88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$ 8.848</w:t>
            </w:r>
          </w:p>
        </w:tc>
      </w:tr>
      <w:tr w:rsidR="00FD1B50" w:rsidRPr="00166CDE" w14:paraId="483211F6" w14:textId="77777777" w:rsidTr="00FD1B50">
        <w:trPr>
          <w:trHeight w:val="20"/>
        </w:trPr>
        <w:tc>
          <w:tcPr>
            <w:tcW w:w="284" w:type="pct"/>
            <w:shd w:val="clear" w:color="auto" w:fill="auto"/>
            <w:vAlign w:val="center"/>
            <w:hideMark/>
          </w:tcPr>
          <w:p w14:paraId="681595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400</w:t>
            </w:r>
          </w:p>
        </w:tc>
        <w:tc>
          <w:tcPr>
            <w:tcW w:w="662" w:type="pct"/>
            <w:shd w:val="clear" w:color="auto" w:fill="auto"/>
            <w:vAlign w:val="center"/>
            <w:hideMark/>
          </w:tcPr>
          <w:p w14:paraId="1F06C0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20035580-1</w:t>
            </w:r>
          </w:p>
        </w:tc>
        <w:tc>
          <w:tcPr>
            <w:tcW w:w="2850" w:type="pct"/>
            <w:shd w:val="clear" w:color="auto" w:fill="auto"/>
            <w:vAlign w:val="center"/>
            <w:hideMark/>
          </w:tcPr>
          <w:p w14:paraId="610FBF6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NPH - 80-100U.I/ML</w:t>
            </w:r>
          </w:p>
        </w:tc>
        <w:tc>
          <w:tcPr>
            <w:tcW w:w="729" w:type="pct"/>
            <w:shd w:val="clear" w:color="auto" w:fill="auto"/>
            <w:vAlign w:val="center"/>
            <w:hideMark/>
          </w:tcPr>
          <w:p w14:paraId="342DBA2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94BB3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$ 8.885</w:t>
            </w:r>
          </w:p>
        </w:tc>
      </w:tr>
      <w:tr w:rsidR="00FD1B50" w:rsidRPr="00166CDE" w14:paraId="05367D27" w14:textId="77777777" w:rsidTr="00FD1B50">
        <w:trPr>
          <w:trHeight w:val="20"/>
        </w:trPr>
        <w:tc>
          <w:tcPr>
            <w:tcW w:w="284" w:type="pct"/>
            <w:shd w:val="clear" w:color="auto" w:fill="auto"/>
            <w:vAlign w:val="center"/>
            <w:hideMark/>
          </w:tcPr>
          <w:p w14:paraId="43E7E9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401</w:t>
            </w:r>
          </w:p>
        </w:tc>
        <w:tc>
          <w:tcPr>
            <w:tcW w:w="662" w:type="pct"/>
            <w:shd w:val="clear" w:color="auto" w:fill="auto"/>
            <w:vAlign w:val="center"/>
            <w:hideMark/>
          </w:tcPr>
          <w:p w14:paraId="32FF4D5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111058-1</w:t>
            </w:r>
          </w:p>
        </w:tc>
        <w:tc>
          <w:tcPr>
            <w:tcW w:w="2850" w:type="pct"/>
            <w:shd w:val="clear" w:color="auto" w:fill="auto"/>
            <w:vAlign w:val="center"/>
            <w:hideMark/>
          </w:tcPr>
          <w:p w14:paraId="0747776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ISOPTO MAXIDEX 1% SOLUCION OFT</w:t>
            </w:r>
          </w:p>
        </w:tc>
        <w:tc>
          <w:tcPr>
            <w:tcW w:w="729" w:type="pct"/>
            <w:shd w:val="clear" w:color="auto" w:fill="auto"/>
            <w:vAlign w:val="center"/>
            <w:hideMark/>
          </w:tcPr>
          <w:p w14:paraId="5BBC47A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611532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$ 52.360</w:t>
            </w:r>
          </w:p>
        </w:tc>
      </w:tr>
      <w:tr w:rsidR="00FD1B50" w:rsidRPr="00166CDE" w14:paraId="2A916F7E" w14:textId="77777777" w:rsidTr="00FD1B50">
        <w:trPr>
          <w:trHeight w:val="20"/>
        </w:trPr>
        <w:tc>
          <w:tcPr>
            <w:tcW w:w="284" w:type="pct"/>
            <w:shd w:val="clear" w:color="auto" w:fill="auto"/>
            <w:vAlign w:val="center"/>
            <w:hideMark/>
          </w:tcPr>
          <w:p w14:paraId="166BECD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402</w:t>
            </w:r>
          </w:p>
        </w:tc>
        <w:tc>
          <w:tcPr>
            <w:tcW w:w="662" w:type="pct"/>
            <w:shd w:val="clear" w:color="auto" w:fill="auto"/>
            <w:vAlign w:val="center"/>
            <w:hideMark/>
          </w:tcPr>
          <w:p w14:paraId="456A3D1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1984621-1</w:t>
            </w:r>
          </w:p>
        </w:tc>
        <w:tc>
          <w:tcPr>
            <w:tcW w:w="2850" w:type="pct"/>
            <w:shd w:val="clear" w:color="auto" w:fill="auto"/>
            <w:vAlign w:val="center"/>
            <w:hideMark/>
          </w:tcPr>
          <w:p w14:paraId="17B56EC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ISOSORBIDE DINITRATO - 10MG</w:t>
            </w:r>
          </w:p>
        </w:tc>
        <w:tc>
          <w:tcPr>
            <w:tcW w:w="729" w:type="pct"/>
            <w:shd w:val="clear" w:color="auto" w:fill="auto"/>
            <w:vAlign w:val="center"/>
            <w:hideMark/>
          </w:tcPr>
          <w:p w14:paraId="266855B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BADEE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$ 89</w:t>
            </w:r>
          </w:p>
        </w:tc>
      </w:tr>
      <w:tr w:rsidR="00FD1B50" w:rsidRPr="00166CDE" w14:paraId="1FAA1534" w14:textId="77777777" w:rsidTr="00FD1B50">
        <w:trPr>
          <w:trHeight w:val="20"/>
        </w:trPr>
        <w:tc>
          <w:tcPr>
            <w:tcW w:w="284" w:type="pct"/>
            <w:shd w:val="clear" w:color="auto" w:fill="auto"/>
            <w:vAlign w:val="center"/>
            <w:hideMark/>
          </w:tcPr>
          <w:p w14:paraId="286EEC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403</w:t>
            </w:r>
          </w:p>
        </w:tc>
        <w:tc>
          <w:tcPr>
            <w:tcW w:w="662" w:type="pct"/>
            <w:shd w:val="clear" w:color="auto" w:fill="auto"/>
            <w:vAlign w:val="center"/>
            <w:hideMark/>
          </w:tcPr>
          <w:p w14:paraId="426BE9F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37246-1</w:t>
            </w:r>
          </w:p>
        </w:tc>
        <w:tc>
          <w:tcPr>
            <w:tcW w:w="2850" w:type="pct"/>
            <w:shd w:val="clear" w:color="auto" w:fill="auto"/>
            <w:vAlign w:val="center"/>
            <w:hideMark/>
          </w:tcPr>
          <w:p w14:paraId="40FA7D3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ISOSORBIDE DINITRATO - 5MG</w:t>
            </w:r>
          </w:p>
        </w:tc>
        <w:tc>
          <w:tcPr>
            <w:tcW w:w="729" w:type="pct"/>
            <w:shd w:val="clear" w:color="auto" w:fill="auto"/>
            <w:vAlign w:val="center"/>
            <w:hideMark/>
          </w:tcPr>
          <w:p w14:paraId="64A2AFC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503F18D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$ 1.511</w:t>
            </w:r>
          </w:p>
        </w:tc>
      </w:tr>
      <w:tr w:rsidR="00FD1B50" w:rsidRPr="00166CDE" w14:paraId="3777CBBC" w14:textId="77777777" w:rsidTr="00FD1B50">
        <w:trPr>
          <w:trHeight w:val="20"/>
        </w:trPr>
        <w:tc>
          <w:tcPr>
            <w:tcW w:w="284" w:type="pct"/>
            <w:shd w:val="clear" w:color="auto" w:fill="auto"/>
            <w:vAlign w:val="center"/>
            <w:hideMark/>
          </w:tcPr>
          <w:p w14:paraId="5AFC3E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404</w:t>
            </w:r>
          </w:p>
        </w:tc>
        <w:tc>
          <w:tcPr>
            <w:tcW w:w="662" w:type="pct"/>
            <w:shd w:val="clear" w:color="auto" w:fill="auto"/>
            <w:vAlign w:val="center"/>
            <w:hideMark/>
          </w:tcPr>
          <w:p w14:paraId="1A0374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19954649-1</w:t>
            </w:r>
          </w:p>
        </w:tc>
        <w:tc>
          <w:tcPr>
            <w:tcW w:w="2850" w:type="pct"/>
            <w:shd w:val="clear" w:color="auto" w:fill="auto"/>
            <w:vAlign w:val="center"/>
            <w:hideMark/>
          </w:tcPr>
          <w:p w14:paraId="11994DC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IVERMECTINA 0.6% (QUANOX)</w:t>
            </w:r>
          </w:p>
        </w:tc>
        <w:tc>
          <w:tcPr>
            <w:tcW w:w="729" w:type="pct"/>
            <w:shd w:val="clear" w:color="auto" w:fill="auto"/>
            <w:vAlign w:val="center"/>
            <w:hideMark/>
          </w:tcPr>
          <w:p w14:paraId="4148DD9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236A13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$ 3.647</w:t>
            </w:r>
          </w:p>
        </w:tc>
      </w:tr>
      <w:tr w:rsidR="00FD1B50" w:rsidRPr="00166CDE" w14:paraId="3AE11B73" w14:textId="77777777" w:rsidTr="00FD1B50">
        <w:trPr>
          <w:trHeight w:val="20"/>
        </w:trPr>
        <w:tc>
          <w:tcPr>
            <w:tcW w:w="284" w:type="pct"/>
            <w:shd w:val="clear" w:color="auto" w:fill="auto"/>
            <w:vAlign w:val="center"/>
            <w:hideMark/>
          </w:tcPr>
          <w:p w14:paraId="09CFB9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405</w:t>
            </w:r>
          </w:p>
        </w:tc>
        <w:tc>
          <w:tcPr>
            <w:tcW w:w="662" w:type="pct"/>
            <w:shd w:val="clear" w:color="auto" w:fill="auto"/>
            <w:vAlign w:val="center"/>
            <w:hideMark/>
          </w:tcPr>
          <w:p w14:paraId="010475D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19945396-4</w:t>
            </w:r>
          </w:p>
        </w:tc>
        <w:tc>
          <w:tcPr>
            <w:tcW w:w="2850" w:type="pct"/>
            <w:shd w:val="clear" w:color="auto" w:fill="auto"/>
            <w:vAlign w:val="center"/>
            <w:hideMark/>
          </w:tcPr>
          <w:p w14:paraId="2328D1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JABON QUIRURGICO ASEPTIDINA - FRASCO X 500 ML</w:t>
            </w:r>
          </w:p>
        </w:tc>
        <w:tc>
          <w:tcPr>
            <w:tcW w:w="729" w:type="pct"/>
            <w:shd w:val="clear" w:color="auto" w:fill="auto"/>
            <w:vAlign w:val="center"/>
            <w:hideMark/>
          </w:tcPr>
          <w:p w14:paraId="6FFEED3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 500ML</w:t>
            </w:r>
          </w:p>
        </w:tc>
        <w:tc>
          <w:tcPr>
            <w:tcW w:w="475" w:type="pct"/>
            <w:shd w:val="clear" w:color="auto" w:fill="auto"/>
            <w:vAlign w:val="center"/>
            <w:hideMark/>
          </w:tcPr>
          <w:p w14:paraId="21E0747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$ 21.632</w:t>
            </w:r>
          </w:p>
        </w:tc>
      </w:tr>
      <w:tr w:rsidR="00FD1B50" w:rsidRPr="00166CDE" w14:paraId="647A2DFD" w14:textId="77777777" w:rsidTr="00FD1B50">
        <w:trPr>
          <w:trHeight w:val="20"/>
        </w:trPr>
        <w:tc>
          <w:tcPr>
            <w:tcW w:w="284" w:type="pct"/>
            <w:shd w:val="clear" w:color="auto" w:fill="auto"/>
            <w:vAlign w:val="center"/>
            <w:hideMark/>
          </w:tcPr>
          <w:p w14:paraId="68E6EE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406</w:t>
            </w:r>
          </w:p>
        </w:tc>
        <w:tc>
          <w:tcPr>
            <w:tcW w:w="662" w:type="pct"/>
            <w:shd w:val="clear" w:color="auto" w:fill="auto"/>
            <w:vAlign w:val="center"/>
            <w:hideMark/>
          </w:tcPr>
          <w:p w14:paraId="7E50226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19945396-10</w:t>
            </w:r>
          </w:p>
        </w:tc>
        <w:tc>
          <w:tcPr>
            <w:tcW w:w="2850" w:type="pct"/>
            <w:shd w:val="clear" w:color="auto" w:fill="auto"/>
            <w:vAlign w:val="center"/>
            <w:hideMark/>
          </w:tcPr>
          <w:p w14:paraId="63440ED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JABON QUIRURGICO ASEPTIDINA ESPUMA 4% - BOLSA X 800 ML</w:t>
            </w:r>
          </w:p>
        </w:tc>
        <w:tc>
          <w:tcPr>
            <w:tcW w:w="729" w:type="pct"/>
            <w:shd w:val="clear" w:color="auto" w:fill="auto"/>
            <w:vAlign w:val="center"/>
            <w:hideMark/>
          </w:tcPr>
          <w:p w14:paraId="44F98C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BOLSA X 800ML</w:t>
            </w:r>
          </w:p>
        </w:tc>
        <w:tc>
          <w:tcPr>
            <w:tcW w:w="475" w:type="pct"/>
            <w:shd w:val="clear" w:color="auto" w:fill="auto"/>
            <w:vAlign w:val="center"/>
            <w:hideMark/>
          </w:tcPr>
          <w:p w14:paraId="34A2CC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$ 36.960</w:t>
            </w:r>
          </w:p>
        </w:tc>
      </w:tr>
      <w:tr w:rsidR="00FD1B50" w:rsidRPr="00166CDE" w14:paraId="43C3BDB6" w14:textId="77777777" w:rsidTr="00FD1B50">
        <w:trPr>
          <w:trHeight w:val="20"/>
        </w:trPr>
        <w:tc>
          <w:tcPr>
            <w:tcW w:w="284" w:type="pct"/>
            <w:shd w:val="clear" w:color="auto" w:fill="auto"/>
            <w:vAlign w:val="center"/>
            <w:hideMark/>
          </w:tcPr>
          <w:p w14:paraId="3E43300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407</w:t>
            </w:r>
          </w:p>
        </w:tc>
        <w:tc>
          <w:tcPr>
            <w:tcW w:w="662" w:type="pct"/>
            <w:shd w:val="clear" w:color="auto" w:fill="auto"/>
            <w:vAlign w:val="center"/>
            <w:hideMark/>
          </w:tcPr>
          <w:p w14:paraId="329582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19945396-11</w:t>
            </w:r>
          </w:p>
        </w:tc>
        <w:tc>
          <w:tcPr>
            <w:tcW w:w="2850" w:type="pct"/>
            <w:shd w:val="clear" w:color="auto" w:fill="auto"/>
            <w:vAlign w:val="center"/>
            <w:hideMark/>
          </w:tcPr>
          <w:p w14:paraId="2CB02D8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JABON QUIRURGICO ASEPTIDINA LIQUIDO 4% - BOLSA X 1000 ML</w:t>
            </w:r>
          </w:p>
        </w:tc>
        <w:tc>
          <w:tcPr>
            <w:tcW w:w="729" w:type="pct"/>
            <w:shd w:val="clear" w:color="auto" w:fill="auto"/>
            <w:vAlign w:val="center"/>
            <w:hideMark/>
          </w:tcPr>
          <w:p w14:paraId="7DCF4F7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BOLSA X 1000ML</w:t>
            </w:r>
          </w:p>
        </w:tc>
        <w:tc>
          <w:tcPr>
            <w:tcW w:w="475" w:type="pct"/>
            <w:shd w:val="clear" w:color="auto" w:fill="auto"/>
            <w:vAlign w:val="center"/>
            <w:hideMark/>
          </w:tcPr>
          <w:p w14:paraId="15283D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$ 32.068</w:t>
            </w:r>
          </w:p>
        </w:tc>
      </w:tr>
      <w:tr w:rsidR="00FD1B50" w:rsidRPr="00166CDE" w14:paraId="00731DCB" w14:textId="77777777" w:rsidTr="00FD1B50">
        <w:trPr>
          <w:trHeight w:val="20"/>
        </w:trPr>
        <w:tc>
          <w:tcPr>
            <w:tcW w:w="284" w:type="pct"/>
            <w:shd w:val="clear" w:color="auto" w:fill="auto"/>
            <w:vAlign w:val="center"/>
            <w:hideMark/>
          </w:tcPr>
          <w:p w14:paraId="4751BEB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408</w:t>
            </w:r>
          </w:p>
        </w:tc>
        <w:tc>
          <w:tcPr>
            <w:tcW w:w="662" w:type="pct"/>
            <w:shd w:val="clear" w:color="auto" w:fill="auto"/>
            <w:vAlign w:val="center"/>
            <w:hideMark/>
          </w:tcPr>
          <w:p w14:paraId="260D62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19918847-2</w:t>
            </w:r>
          </w:p>
        </w:tc>
        <w:tc>
          <w:tcPr>
            <w:tcW w:w="2850" w:type="pct"/>
            <w:shd w:val="clear" w:color="auto" w:fill="auto"/>
            <w:vAlign w:val="center"/>
            <w:hideMark/>
          </w:tcPr>
          <w:p w14:paraId="6A848B3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KETOCONAZOL 200 MG</w:t>
            </w:r>
          </w:p>
        </w:tc>
        <w:tc>
          <w:tcPr>
            <w:tcW w:w="729" w:type="pct"/>
            <w:shd w:val="clear" w:color="auto" w:fill="auto"/>
            <w:vAlign w:val="center"/>
            <w:hideMark/>
          </w:tcPr>
          <w:p w14:paraId="79DDA49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700B02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$ 613</w:t>
            </w:r>
          </w:p>
        </w:tc>
      </w:tr>
      <w:tr w:rsidR="00FD1B50" w:rsidRPr="00166CDE" w14:paraId="583468A0" w14:textId="77777777" w:rsidTr="00FD1B50">
        <w:trPr>
          <w:trHeight w:val="20"/>
        </w:trPr>
        <w:tc>
          <w:tcPr>
            <w:tcW w:w="284" w:type="pct"/>
            <w:shd w:val="clear" w:color="auto" w:fill="auto"/>
            <w:vAlign w:val="center"/>
            <w:hideMark/>
          </w:tcPr>
          <w:p w14:paraId="5B4AA2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409</w:t>
            </w:r>
          </w:p>
        </w:tc>
        <w:tc>
          <w:tcPr>
            <w:tcW w:w="662" w:type="pct"/>
            <w:shd w:val="clear" w:color="auto" w:fill="auto"/>
            <w:vAlign w:val="center"/>
            <w:hideMark/>
          </w:tcPr>
          <w:p w14:paraId="59528DD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210042-1</w:t>
            </w:r>
          </w:p>
        </w:tc>
        <w:tc>
          <w:tcPr>
            <w:tcW w:w="2850" w:type="pct"/>
            <w:shd w:val="clear" w:color="auto" w:fill="auto"/>
            <w:vAlign w:val="center"/>
            <w:hideMark/>
          </w:tcPr>
          <w:p w14:paraId="4F1790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KETOTIFENO - 1 MG</w:t>
            </w:r>
          </w:p>
        </w:tc>
        <w:tc>
          <w:tcPr>
            <w:tcW w:w="729" w:type="pct"/>
            <w:shd w:val="clear" w:color="auto" w:fill="auto"/>
            <w:vAlign w:val="center"/>
            <w:hideMark/>
          </w:tcPr>
          <w:p w14:paraId="55FEFA2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1CE73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$ 159</w:t>
            </w:r>
          </w:p>
        </w:tc>
      </w:tr>
      <w:tr w:rsidR="00FD1B50" w:rsidRPr="00166CDE" w14:paraId="2054FD0F" w14:textId="77777777" w:rsidTr="00FD1B50">
        <w:trPr>
          <w:trHeight w:val="20"/>
        </w:trPr>
        <w:tc>
          <w:tcPr>
            <w:tcW w:w="284" w:type="pct"/>
            <w:shd w:val="clear" w:color="auto" w:fill="auto"/>
            <w:vAlign w:val="center"/>
            <w:hideMark/>
          </w:tcPr>
          <w:p w14:paraId="6D9EB1F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410</w:t>
            </w:r>
          </w:p>
        </w:tc>
        <w:tc>
          <w:tcPr>
            <w:tcW w:w="662" w:type="pct"/>
            <w:shd w:val="clear" w:color="auto" w:fill="auto"/>
            <w:vAlign w:val="center"/>
            <w:hideMark/>
          </w:tcPr>
          <w:p w14:paraId="7C1F3E6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37920-2</w:t>
            </w:r>
          </w:p>
        </w:tc>
        <w:tc>
          <w:tcPr>
            <w:tcW w:w="2850" w:type="pct"/>
            <w:shd w:val="clear" w:color="auto" w:fill="auto"/>
            <w:vAlign w:val="center"/>
            <w:hideMark/>
          </w:tcPr>
          <w:p w14:paraId="55A8F8A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KETOTIFENO - 1MG/1ML</w:t>
            </w:r>
          </w:p>
        </w:tc>
        <w:tc>
          <w:tcPr>
            <w:tcW w:w="729" w:type="pct"/>
            <w:shd w:val="clear" w:color="auto" w:fill="auto"/>
            <w:vAlign w:val="center"/>
            <w:hideMark/>
          </w:tcPr>
          <w:p w14:paraId="4E585B1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2EAC3A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$ 4.042</w:t>
            </w:r>
          </w:p>
        </w:tc>
      </w:tr>
      <w:tr w:rsidR="00FD1B50" w:rsidRPr="00166CDE" w14:paraId="51175C54" w14:textId="77777777" w:rsidTr="00FD1B50">
        <w:trPr>
          <w:trHeight w:val="20"/>
        </w:trPr>
        <w:tc>
          <w:tcPr>
            <w:tcW w:w="284" w:type="pct"/>
            <w:shd w:val="clear" w:color="auto" w:fill="auto"/>
            <w:vAlign w:val="center"/>
            <w:hideMark/>
          </w:tcPr>
          <w:p w14:paraId="777CF0F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411</w:t>
            </w:r>
          </w:p>
        </w:tc>
        <w:tc>
          <w:tcPr>
            <w:tcW w:w="662" w:type="pct"/>
            <w:shd w:val="clear" w:color="auto" w:fill="auto"/>
            <w:vAlign w:val="center"/>
            <w:hideMark/>
          </w:tcPr>
          <w:p w14:paraId="0F35A06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32606-2</w:t>
            </w:r>
          </w:p>
        </w:tc>
        <w:tc>
          <w:tcPr>
            <w:tcW w:w="2850" w:type="pct"/>
            <w:shd w:val="clear" w:color="auto" w:fill="auto"/>
            <w:vAlign w:val="center"/>
            <w:hideMark/>
          </w:tcPr>
          <w:p w14:paraId="17586E4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LACTATO DE RINGER / SOL. HARTMAN 500ML - 600MG/310MG/30MG/20MG</w:t>
            </w:r>
          </w:p>
        </w:tc>
        <w:tc>
          <w:tcPr>
            <w:tcW w:w="729" w:type="pct"/>
            <w:shd w:val="clear" w:color="auto" w:fill="auto"/>
            <w:vAlign w:val="center"/>
            <w:hideMark/>
          </w:tcPr>
          <w:p w14:paraId="368C98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4AB306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$ 2.985</w:t>
            </w:r>
          </w:p>
        </w:tc>
      </w:tr>
      <w:tr w:rsidR="00FD1B50" w:rsidRPr="00166CDE" w14:paraId="26F4B24F" w14:textId="77777777" w:rsidTr="00FD1B50">
        <w:trPr>
          <w:trHeight w:val="20"/>
        </w:trPr>
        <w:tc>
          <w:tcPr>
            <w:tcW w:w="284" w:type="pct"/>
            <w:shd w:val="clear" w:color="auto" w:fill="auto"/>
            <w:vAlign w:val="center"/>
            <w:hideMark/>
          </w:tcPr>
          <w:p w14:paraId="083DD52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412</w:t>
            </w:r>
          </w:p>
        </w:tc>
        <w:tc>
          <w:tcPr>
            <w:tcW w:w="662" w:type="pct"/>
            <w:shd w:val="clear" w:color="auto" w:fill="auto"/>
            <w:vAlign w:val="center"/>
            <w:hideMark/>
          </w:tcPr>
          <w:p w14:paraId="47276D2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206795-2</w:t>
            </w:r>
          </w:p>
        </w:tc>
        <w:tc>
          <w:tcPr>
            <w:tcW w:w="2850" w:type="pct"/>
            <w:shd w:val="clear" w:color="auto" w:fill="auto"/>
            <w:vAlign w:val="center"/>
            <w:hideMark/>
          </w:tcPr>
          <w:p w14:paraId="4E9309D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LACTATO DE RINGER / SOL. HARTMAN -BOLSA X 3000 -BAXTER</w:t>
            </w:r>
          </w:p>
        </w:tc>
        <w:tc>
          <w:tcPr>
            <w:tcW w:w="729" w:type="pct"/>
            <w:shd w:val="clear" w:color="auto" w:fill="auto"/>
            <w:vAlign w:val="center"/>
            <w:hideMark/>
          </w:tcPr>
          <w:p w14:paraId="79EC8DE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030D0E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$ 21.999</w:t>
            </w:r>
          </w:p>
        </w:tc>
      </w:tr>
      <w:tr w:rsidR="00FD1B50" w:rsidRPr="00166CDE" w14:paraId="7E27457A" w14:textId="77777777" w:rsidTr="00FD1B50">
        <w:trPr>
          <w:trHeight w:val="20"/>
        </w:trPr>
        <w:tc>
          <w:tcPr>
            <w:tcW w:w="284" w:type="pct"/>
            <w:shd w:val="clear" w:color="auto" w:fill="auto"/>
            <w:vAlign w:val="center"/>
            <w:hideMark/>
          </w:tcPr>
          <w:p w14:paraId="14694E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413</w:t>
            </w:r>
          </w:p>
        </w:tc>
        <w:tc>
          <w:tcPr>
            <w:tcW w:w="662" w:type="pct"/>
            <w:shd w:val="clear" w:color="auto" w:fill="auto"/>
            <w:vAlign w:val="center"/>
            <w:hideMark/>
          </w:tcPr>
          <w:p w14:paraId="26E8FE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203871-1</w:t>
            </w:r>
          </w:p>
        </w:tc>
        <w:tc>
          <w:tcPr>
            <w:tcW w:w="2850" w:type="pct"/>
            <w:shd w:val="clear" w:color="auto" w:fill="auto"/>
            <w:vAlign w:val="center"/>
            <w:hideMark/>
          </w:tcPr>
          <w:p w14:paraId="536ABD9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LAMIVUDINA 10MG/ML SUSPENSION ORAL X 240 ML</w:t>
            </w:r>
          </w:p>
        </w:tc>
        <w:tc>
          <w:tcPr>
            <w:tcW w:w="729" w:type="pct"/>
            <w:shd w:val="clear" w:color="auto" w:fill="auto"/>
            <w:vAlign w:val="center"/>
            <w:hideMark/>
          </w:tcPr>
          <w:p w14:paraId="40F71B4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62DE1D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$ 17.549</w:t>
            </w:r>
          </w:p>
        </w:tc>
      </w:tr>
      <w:tr w:rsidR="00FD1B50" w:rsidRPr="00166CDE" w14:paraId="4D1E7233" w14:textId="77777777" w:rsidTr="00FD1B50">
        <w:trPr>
          <w:trHeight w:val="20"/>
        </w:trPr>
        <w:tc>
          <w:tcPr>
            <w:tcW w:w="284" w:type="pct"/>
            <w:shd w:val="clear" w:color="auto" w:fill="auto"/>
            <w:vAlign w:val="center"/>
            <w:hideMark/>
          </w:tcPr>
          <w:p w14:paraId="43A162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414</w:t>
            </w:r>
          </w:p>
        </w:tc>
        <w:tc>
          <w:tcPr>
            <w:tcW w:w="662" w:type="pct"/>
            <w:shd w:val="clear" w:color="auto" w:fill="auto"/>
            <w:vAlign w:val="center"/>
            <w:hideMark/>
          </w:tcPr>
          <w:p w14:paraId="214D2B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19943350-9</w:t>
            </w:r>
          </w:p>
        </w:tc>
        <w:tc>
          <w:tcPr>
            <w:tcW w:w="2850" w:type="pct"/>
            <w:shd w:val="clear" w:color="auto" w:fill="auto"/>
            <w:vAlign w:val="center"/>
            <w:hideMark/>
          </w:tcPr>
          <w:p w14:paraId="289A47D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LAMIVUDINA+ZIDOVUDINA - (150+</w:t>
            </w:r>
            <w:proofErr w:type="gramStart"/>
            <w:r w:rsidRPr="00166CDE">
              <w:rPr>
                <w:rFonts w:ascii="Arial" w:hAnsi="Arial" w:cs="Arial"/>
                <w:color w:val="000000"/>
                <w:sz w:val="16"/>
                <w:szCs w:val="16"/>
              </w:rPr>
              <w:t>300)MG</w:t>
            </w:r>
            <w:proofErr w:type="gramEnd"/>
          </w:p>
        </w:tc>
        <w:tc>
          <w:tcPr>
            <w:tcW w:w="729" w:type="pct"/>
            <w:shd w:val="clear" w:color="auto" w:fill="auto"/>
            <w:vAlign w:val="center"/>
            <w:hideMark/>
          </w:tcPr>
          <w:p w14:paraId="41C2AD7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48493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$ 778</w:t>
            </w:r>
          </w:p>
        </w:tc>
      </w:tr>
      <w:tr w:rsidR="00FD1B50" w:rsidRPr="00166CDE" w14:paraId="7C14CCCB" w14:textId="77777777" w:rsidTr="00FD1B50">
        <w:trPr>
          <w:trHeight w:val="20"/>
        </w:trPr>
        <w:tc>
          <w:tcPr>
            <w:tcW w:w="284" w:type="pct"/>
            <w:shd w:val="clear" w:color="auto" w:fill="auto"/>
            <w:vAlign w:val="center"/>
            <w:hideMark/>
          </w:tcPr>
          <w:p w14:paraId="240FFBC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415</w:t>
            </w:r>
          </w:p>
        </w:tc>
        <w:tc>
          <w:tcPr>
            <w:tcW w:w="662" w:type="pct"/>
            <w:shd w:val="clear" w:color="auto" w:fill="auto"/>
            <w:vAlign w:val="center"/>
            <w:hideMark/>
          </w:tcPr>
          <w:p w14:paraId="143AAE5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19935577-3</w:t>
            </w:r>
          </w:p>
        </w:tc>
        <w:tc>
          <w:tcPr>
            <w:tcW w:w="2850" w:type="pct"/>
            <w:shd w:val="clear" w:color="auto" w:fill="auto"/>
            <w:vAlign w:val="center"/>
            <w:hideMark/>
          </w:tcPr>
          <w:p w14:paraId="2A3E865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LEVODOPA + CARBIDOPA - 250MG+25MG</w:t>
            </w:r>
          </w:p>
        </w:tc>
        <w:tc>
          <w:tcPr>
            <w:tcW w:w="729" w:type="pct"/>
            <w:shd w:val="clear" w:color="auto" w:fill="auto"/>
            <w:vAlign w:val="center"/>
            <w:hideMark/>
          </w:tcPr>
          <w:p w14:paraId="3BB559F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748BA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$ 408</w:t>
            </w:r>
          </w:p>
        </w:tc>
      </w:tr>
      <w:tr w:rsidR="00FD1B50" w:rsidRPr="00166CDE" w14:paraId="5F06881C" w14:textId="77777777" w:rsidTr="00FD1B50">
        <w:trPr>
          <w:trHeight w:val="20"/>
        </w:trPr>
        <w:tc>
          <w:tcPr>
            <w:tcW w:w="284" w:type="pct"/>
            <w:shd w:val="clear" w:color="auto" w:fill="auto"/>
            <w:vAlign w:val="center"/>
            <w:hideMark/>
          </w:tcPr>
          <w:p w14:paraId="450181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416</w:t>
            </w:r>
          </w:p>
        </w:tc>
        <w:tc>
          <w:tcPr>
            <w:tcW w:w="662" w:type="pct"/>
            <w:shd w:val="clear" w:color="auto" w:fill="auto"/>
            <w:vAlign w:val="center"/>
            <w:hideMark/>
          </w:tcPr>
          <w:p w14:paraId="65CF323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19943590-2</w:t>
            </w:r>
          </w:p>
        </w:tc>
        <w:tc>
          <w:tcPr>
            <w:tcW w:w="2850" w:type="pct"/>
            <w:shd w:val="clear" w:color="auto" w:fill="auto"/>
            <w:vAlign w:val="center"/>
            <w:hideMark/>
          </w:tcPr>
          <w:p w14:paraId="58C5B52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LEVOMEPROMAZINA - 100MG</w:t>
            </w:r>
          </w:p>
        </w:tc>
        <w:tc>
          <w:tcPr>
            <w:tcW w:w="729" w:type="pct"/>
            <w:shd w:val="clear" w:color="auto" w:fill="auto"/>
            <w:vAlign w:val="center"/>
            <w:hideMark/>
          </w:tcPr>
          <w:p w14:paraId="33C479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37DDFF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$ 683</w:t>
            </w:r>
          </w:p>
        </w:tc>
      </w:tr>
      <w:tr w:rsidR="00FD1B50" w:rsidRPr="00166CDE" w14:paraId="46F4EFDF" w14:textId="77777777" w:rsidTr="00FD1B50">
        <w:trPr>
          <w:trHeight w:val="20"/>
        </w:trPr>
        <w:tc>
          <w:tcPr>
            <w:tcW w:w="284" w:type="pct"/>
            <w:shd w:val="clear" w:color="auto" w:fill="auto"/>
            <w:vAlign w:val="center"/>
            <w:hideMark/>
          </w:tcPr>
          <w:p w14:paraId="18A0718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417</w:t>
            </w:r>
          </w:p>
        </w:tc>
        <w:tc>
          <w:tcPr>
            <w:tcW w:w="662" w:type="pct"/>
            <w:shd w:val="clear" w:color="auto" w:fill="auto"/>
            <w:vAlign w:val="center"/>
            <w:hideMark/>
          </w:tcPr>
          <w:p w14:paraId="5E308D0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19973772-5</w:t>
            </w:r>
          </w:p>
        </w:tc>
        <w:tc>
          <w:tcPr>
            <w:tcW w:w="2850" w:type="pct"/>
            <w:shd w:val="clear" w:color="auto" w:fill="auto"/>
            <w:vAlign w:val="center"/>
            <w:hideMark/>
          </w:tcPr>
          <w:p w14:paraId="079F33D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LEVOMEPROMAZINA - 25MG</w:t>
            </w:r>
          </w:p>
        </w:tc>
        <w:tc>
          <w:tcPr>
            <w:tcW w:w="729" w:type="pct"/>
            <w:shd w:val="clear" w:color="auto" w:fill="auto"/>
            <w:vAlign w:val="center"/>
            <w:hideMark/>
          </w:tcPr>
          <w:p w14:paraId="019480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92476F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$ 340</w:t>
            </w:r>
          </w:p>
        </w:tc>
      </w:tr>
      <w:tr w:rsidR="00FD1B50" w:rsidRPr="00166CDE" w14:paraId="18ABE214" w14:textId="77777777" w:rsidTr="00FD1B50">
        <w:trPr>
          <w:trHeight w:val="20"/>
        </w:trPr>
        <w:tc>
          <w:tcPr>
            <w:tcW w:w="284" w:type="pct"/>
            <w:shd w:val="clear" w:color="auto" w:fill="auto"/>
            <w:vAlign w:val="center"/>
            <w:hideMark/>
          </w:tcPr>
          <w:p w14:paraId="3DA312E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418</w:t>
            </w:r>
          </w:p>
        </w:tc>
        <w:tc>
          <w:tcPr>
            <w:tcW w:w="662" w:type="pct"/>
            <w:shd w:val="clear" w:color="auto" w:fill="auto"/>
            <w:vAlign w:val="center"/>
            <w:hideMark/>
          </w:tcPr>
          <w:p w14:paraId="3419206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19977387-3</w:t>
            </w:r>
          </w:p>
        </w:tc>
        <w:tc>
          <w:tcPr>
            <w:tcW w:w="2850" w:type="pct"/>
            <w:shd w:val="clear" w:color="auto" w:fill="auto"/>
            <w:vAlign w:val="center"/>
            <w:hideMark/>
          </w:tcPr>
          <w:p w14:paraId="42FCEC4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LEVOMEPROMAZINA - 4MG/ML</w:t>
            </w:r>
          </w:p>
        </w:tc>
        <w:tc>
          <w:tcPr>
            <w:tcW w:w="729" w:type="pct"/>
            <w:shd w:val="clear" w:color="auto" w:fill="auto"/>
            <w:vAlign w:val="center"/>
            <w:hideMark/>
          </w:tcPr>
          <w:p w14:paraId="7C00557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33DBF75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$ 13.222</w:t>
            </w:r>
          </w:p>
        </w:tc>
      </w:tr>
      <w:tr w:rsidR="00FD1B50" w:rsidRPr="00166CDE" w14:paraId="4CDE1D13" w14:textId="77777777" w:rsidTr="00FD1B50">
        <w:trPr>
          <w:trHeight w:val="20"/>
        </w:trPr>
        <w:tc>
          <w:tcPr>
            <w:tcW w:w="284" w:type="pct"/>
            <w:shd w:val="clear" w:color="auto" w:fill="auto"/>
            <w:vAlign w:val="center"/>
            <w:hideMark/>
          </w:tcPr>
          <w:p w14:paraId="150CD23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419</w:t>
            </w:r>
          </w:p>
        </w:tc>
        <w:tc>
          <w:tcPr>
            <w:tcW w:w="662" w:type="pct"/>
            <w:shd w:val="clear" w:color="auto" w:fill="auto"/>
            <w:vAlign w:val="center"/>
            <w:hideMark/>
          </w:tcPr>
          <w:p w14:paraId="27E93D4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27076-2</w:t>
            </w:r>
          </w:p>
        </w:tc>
        <w:tc>
          <w:tcPr>
            <w:tcW w:w="2850" w:type="pct"/>
            <w:shd w:val="clear" w:color="auto" w:fill="auto"/>
            <w:vAlign w:val="center"/>
            <w:hideMark/>
          </w:tcPr>
          <w:p w14:paraId="39DFC6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LEVONORGESTREL - ETINILESTRADIOL - (150+</w:t>
            </w:r>
            <w:proofErr w:type="gramStart"/>
            <w:r w:rsidRPr="00166CDE">
              <w:rPr>
                <w:rFonts w:ascii="Arial" w:hAnsi="Arial" w:cs="Arial"/>
                <w:color w:val="000000"/>
                <w:sz w:val="16"/>
                <w:szCs w:val="16"/>
              </w:rPr>
              <w:t>30)MCG</w:t>
            </w:r>
            <w:proofErr w:type="gramEnd"/>
          </w:p>
        </w:tc>
        <w:tc>
          <w:tcPr>
            <w:tcW w:w="729" w:type="pct"/>
            <w:shd w:val="clear" w:color="auto" w:fill="auto"/>
            <w:vAlign w:val="center"/>
            <w:hideMark/>
          </w:tcPr>
          <w:p w14:paraId="58BE8A1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0C551C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$ 1.455</w:t>
            </w:r>
          </w:p>
        </w:tc>
      </w:tr>
      <w:tr w:rsidR="00FD1B50" w:rsidRPr="00166CDE" w14:paraId="22145D13" w14:textId="77777777" w:rsidTr="00FD1B50">
        <w:trPr>
          <w:trHeight w:val="20"/>
        </w:trPr>
        <w:tc>
          <w:tcPr>
            <w:tcW w:w="284" w:type="pct"/>
            <w:shd w:val="clear" w:color="auto" w:fill="auto"/>
            <w:vAlign w:val="center"/>
            <w:hideMark/>
          </w:tcPr>
          <w:p w14:paraId="000E321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420</w:t>
            </w:r>
          </w:p>
        </w:tc>
        <w:tc>
          <w:tcPr>
            <w:tcW w:w="662" w:type="pct"/>
            <w:shd w:val="clear" w:color="auto" w:fill="auto"/>
            <w:vAlign w:val="center"/>
            <w:hideMark/>
          </w:tcPr>
          <w:p w14:paraId="3BA3EA6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19951554-2</w:t>
            </w:r>
          </w:p>
        </w:tc>
        <w:tc>
          <w:tcPr>
            <w:tcW w:w="2850" w:type="pct"/>
            <w:shd w:val="clear" w:color="auto" w:fill="auto"/>
            <w:vAlign w:val="center"/>
            <w:hideMark/>
          </w:tcPr>
          <w:p w14:paraId="1A635F2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LEVONORGESTREL - ETINILESTRADIOL - 100+20 MCG</w:t>
            </w:r>
          </w:p>
        </w:tc>
        <w:tc>
          <w:tcPr>
            <w:tcW w:w="729" w:type="pct"/>
            <w:shd w:val="clear" w:color="auto" w:fill="auto"/>
            <w:vAlign w:val="center"/>
            <w:hideMark/>
          </w:tcPr>
          <w:p w14:paraId="714679C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BLISTER</w:t>
            </w:r>
          </w:p>
        </w:tc>
        <w:tc>
          <w:tcPr>
            <w:tcW w:w="475" w:type="pct"/>
            <w:shd w:val="clear" w:color="auto" w:fill="auto"/>
            <w:vAlign w:val="center"/>
            <w:hideMark/>
          </w:tcPr>
          <w:p w14:paraId="37BB28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$ 6.720</w:t>
            </w:r>
          </w:p>
        </w:tc>
      </w:tr>
      <w:tr w:rsidR="00FD1B50" w:rsidRPr="00166CDE" w14:paraId="1D781B49" w14:textId="77777777" w:rsidTr="00FD1B50">
        <w:trPr>
          <w:trHeight w:val="20"/>
        </w:trPr>
        <w:tc>
          <w:tcPr>
            <w:tcW w:w="284" w:type="pct"/>
            <w:shd w:val="clear" w:color="auto" w:fill="auto"/>
            <w:vAlign w:val="center"/>
            <w:hideMark/>
          </w:tcPr>
          <w:p w14:paraId="02436E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421</w:t>
            </w:r>
          </w:p>
        </w:tc>
        <w:tc>
          <w:tcPr>
            <w:tcW w:w="662" w:type="pct"/>
            <w:shd w:val="clear" w:color="auto" w:fill="auto"/>
            <w:vAlign w:val="center"/>
            <w:hideMark/>
          </w:tcPr>
          <w:p w14:paraId="6FFDB01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19951553-1</w:t>
            </w:r>
          </w:p>
        </w:tc>
        <w:tc>
          <w:tcPr>
            <w:tcW w:w="2850" w:type="pct"/>
            <w:shd w:val="clear" w:color="auto" w:fill="auto"/>
            <w:vAlign w:val="center"/>
            <w:hideMark/>
          </w:tcPr>
          <w:p w14:paraId="72586BF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LEVONORGESTREL 0.75MG</w:t>
            </w:r>
          </w:p>
        </w:tc>
        <w:tc>
          <w:tcPr>
            <w:tcW w:w="729" w:type="pct"/>
            <w:shd w:val="clear" w:color="auto" w:fill="auto"/>
            <w:vAlign w:val="center"/>
            <w:hideMark/>
          </w:tcPr>
          <w:p w14:paraId="4532FA4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FB9943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$ 2.449</w:t>
            </w:r>
          </w:p>
        </w:tc>
      </w:tr>
      <w:tr w:rsidR="00FD1B50" w:rsidRPr="00166CDE" w14:paraId="232D2C58" w14:textId="77777777" w:rsidTr="00FD1B50">
        <w:trPr>
          <w:trHeight w:val="20"/>
        </w:trPr>
        <w:tc>
          <w:tcPr>
            <w:tcW w:w="284" w:type="pct"/>
            <w:shd w:val="clear" w:color="auto" w:fill="auto"/>
            <w:vAlign w:val="center"/>
            <w:hideMark/>
          </w:tcPr>
          <w:p w14:paraId="23BB8B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422</w:t>
            </w:r>
          </w:p>
        </w:tc>
        <w:tc>
          <w:tcPr>
            <w:tcW w:w="662" w:type="pct"/>
            <w:shd w:val="clear" w:color="auto" w:fill="auto"/>
            <w:vAlign w:val="center"/>
            <w:hideMark/>
          </w:tcPr>
          <w:p w14:paraId="6CE0882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19934015-1</w:t>
            </w:r>
          </w:p>
        </w:tc>
        <w:tc>
          <w:tcPr>
            <w:tcW w:w="2850" w:type="pct"/>
            <w:shd w:val="clear" w:color="auto" w:fill="auto"/>
            <w:vAlign w:val="center"/>
            <w:hideMark/>
          </w:tcPr>
          <w:p w14:paraId="7CD3F27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LEVONORGESTREL 75 MG IMPLANTE SUBDERMICO (JADELLE)</w:t>
            </w:r>
          </w:p>
        </w:tc>
        <w:tc>
          <w:tcPr>
            <w:tcW w:w="729" w:type="pct"/>
            <w:shd w:val="clear" w:color="auto" w:fill="auto"/>
            <w:vAlign w:val="center"/>
            <w:hideMark/>
          </w:tcPr>
          <w:p w14:paraId="6A08D4C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6FD6EC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$ 201.600</w:t>
            </w:r>
          </w:p>
        </w:tc>
      </w:tr>
      <w:tr w:rsidR="00FD1B50" w:rsidRPr="00166CDE" w14:paraId="2199952C" w14:textId="77777777" w:rsidTr="00FD1B50">
        <w:trPr>
          <w:trHeight w:val="20"/>
        </w:trPr>
        <w:tc>
          <w:tcPr>
            <w:tcW w:w="284" w:type="pct"/>
            <w:shd w:val="clear" w:color="auto" w:fill="auto"/>
            <w:vAlign w:val="center"/>
            <w:hideMark/>
          </w:tcPr>
          <w:p w14:paraId="170ADFB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423</w:t>
            </w:r>
          </w:p>
        </w:tc>
        <w:tc>
          <w:tcPr>
            <w:tcW w:w="662" w:type="pct"/>
            <w:shd w:val="clear" w:color="auto" w:fill="auto"/>
            <w:vAlign w:val="center"/>
            <w:hideMark/>
          </w:tcPr>
          <w:p w14:paraId="173669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19977123-7</w:t>
            </w:r>
          </w:p>
        </w:tc>
        <w:tc>
          <w:tcPr>
            <w:tcW w:w="2850" w:type="pct"/>
            <w:shd w:val="clear" w:color="auto" w:fill="auto"/>
            <w:vAlign w:val="center"/>
            <w:hideMark/>
          </w:tcPr>
          <w:p w14:paraId="1D7CCEF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LEVOTIROXINA - 100MCG</w:t>
            </w:r>
          </w:p>
        </w:tc>
        <w:tc>
          <w:tcPr>
            <w:tcW w:w="729" w:type="pct"/>
            <w:shd w:val="clear" w:color="auto" w:fill="auto"/>
            <w:vAlign w:val="center"/>
            <w:hideMark/>
          </w:tcPr>
          <w:p w14:paraId="581BE9A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1DEF6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$ 55</w:t>
            </w:r>
          </w:p>
        </w:tc>
      </w:tr>
      <w:tr w:rsidR="00FD1B50" w:rsidRPr="00166CDE" w14:paraId="316B79D7" w14:textId="77777777" w:rsidTr="00FD1B50">
        <w:trPr>
          <w:trHeight w:val="20"/>
        </w:trPr>
        <w:tc>
          <w:tcPr>
            <w:tcW w:w="284" w:type="pct"/>
            <w:shd w:val="clear" w:color="auto" w:fill="auto"/>
            <w:vAlign w:val="center"/>
            <w:hideMark/>
          </w:tcPr>
          <w:p w14:paraId="1BFC7B0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424</w:t>
            </w:r>
          </w:p>
        </w:tc>
        <w:tc>
          <w:tcPr>
            <w:tcW w:w="662" w:type="pct"/>
            <w:shd w:val="clear" w:color="auto" w:fill="auto"/>
            <w:vAlign w:val="center"/>
            <w:hideMark/>
          </w:tcPr>
          <w:p w14:paraId="4007637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20030709-25</w:t>
            </w:r>
          </w:p>
        </w:tc>
        <w:tc>
          <w:tcPr>
            <w:tcW w:w="2850" w:type="pct"/>
            <w:shd w:val="clear" w:color="auto" w:fill="auto"/>
            <w:vAlign w:val="center"/>
            <w:hideMark/>
          </w:tcPr>
          <w:p w14:paraId="767F124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LEVOTIROXINA - 125MCG</w:t>
            </w:r>
          </w:p>
        </w:tc>
        <w:tc>
          <w:tcPr>
            <w:tcW w:w="729" w:type="pct"/>
            <w:shd w:val="clear" w:color="auto" w:fill="auto"/>
            <w:vAlign w:val="center"/>
            <w:hideMark/>
          </w:tcPr>
          <w:p w14:paraId="03EE513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COMPRIMIDO</w:t>
            </w:r>
          </w:p>
        </w:tc>
        <w:tc>
          <w:tcPr>
            <w:tcW w:w="475" w:type="pct"/>
            <w:shd w:val="clear" w:color="auto" w:fill="auto"/>
            <w:vAlign w:val="center"/>
            <w:hideMark/>
          </w:tcPr>
          <w:p w14:paraId="68AF8A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$ 168</w:t>
            </w:r>
          </w:p>
        </w:tc>
      </w:tr>
      <w:tr w:rsidR="00FD1B50" w:rsidRPr="00166CDE" w14:paraId="22C0583D" w14:textId="77777777" w:rsidTr="00FD1B50">
        <w:trPr>
          <w:trHeight w:val="20"/>
        </w:trPr>
        <w:tc>
          <w:tcPr>
            <w:tcW w:w="284" w:type="pct"/>
            <w:shd w:val="clear" w:color="auto" w:fill="auto"/>
            <w:vAlign w:val="center"/>
            <w:hideMark/>
          </w:tcPr>
          <w:p w14:paraId="032DF1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425</w:t>
            </w:r>
          </w:p>
        </w:tc>
        <w:tc>
          <w:tcPr>
            <w:tcW w:w="662" w:type="pct"/>
            <w:shd w:val="clear" w:color="auto" w:fill="auto"/>
            <w:vAlign w:val="center"/>
            <w:hideMark/>
          </w:tcPr>
          <w:p w14:paraId="149728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19985993-9</w:t>
            </w:r>
          </w:p>
        </w:tc>
        <w:tc>
          <w:tcPr>
            <w:tcW w:w="2850" w:type="pct"/>
            <w:shd w:val="clear" w:color="auto" w:fill="auto"/>
            <w:vAlign w:val="center"/>
            <w:hideMark/>
          </w:tcPr>
          <w:p w14:paraId="05FC5E2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LEVOTIROXINA - 50MCG</w:t>
            </w:r>
          </w:p>
        </w:tc>
        <w:tc>
          <w:tcPr>
            <w:tcW w:w="729" w:type="pct"/>
            <w:shd w:val="clear" w:color="auto" w:fill="auto"/>
            <w:vAlign w:val="center"/>
            <w:hideMark/>
          </w:tcPr>
          <w:p w14:paraId="3DB4EB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0B535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w:t>
            </w:r>
          </w:p>
        </w:tc>
      </w:tr>
      <w:tr w:rsidR="00FD1B50" w:rsidRPr="00166CDE" w14:paraId="3759E5AC" w14:textId="77777777" w:rsidTr="00FD1B50">
        <w:trPr>
          <w:trHeight w:val="20"/>
        </w:trPr>
        <w:tc>
          <w:tcPr>
            <w:tcW w:w="284" w:type="pct"/>
            <w:shd w:val="clear" w:color="auto" w:fill="auto"/>
            <w:vAlign w:val="center"/>
            <w:hideMark/>
          </w:tcPr>
          <w:p w14:paraId="4805D7F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426</w:t>
            </w:r>
          </w:p>
        </w:tc>
        <w:tc>
          <w:tcPr>
            <w:tcW w:w="662" w:type="pct"/>
            <w:shd w:val="clear" w:color="auto" w:fill="auto"/>
            <w:vAlign w:val="center"/>
            <w:hideMark/>
          </w:tcPr>
          <w:p w14:paraId="233A838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20027645-7</w:t>
            </w:r>
          </w:p>
        </w:tc>
        <w:tc>
          <w:tcPr>
            <w:tcW w:w="2850" w:type="pct"/>
            <w:shd w:val="clear" w:color="auto" w:fill="auto"/>
            <w:vAlign w:val="center"/>
            <w:hideMark/>
          </w:tcPr>
          <w:p w14:paraId="16D4D4B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LEVOTIROXINA 25MCG</w:t>
            </w:r>
          </w:p>
        </w:tc>
        <w:tc>
          <w:tcPr>
            <w:tcW w:w="729" w:type="pct"/>
            <w:shd w:val="clear" w:color="auto" w:fill="auto"/>
            <w:vAlign w:val="center"/>
            <w:hideMark/>
          </w:tcPr>
          <w:p w14:paraId="7DF1684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13AC9B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$ 58</w:t>
            </w:r>
          </w:p>
        </w:tc>
      </w:tr>
      <w:tr w:rsidR="00FD1B50" w:rsidRPr="00166CDE" w14:paraId="05524170" w14:textId="77777777" w:rsidTr="00FD1B50">
        <w:trPr>
          <w:trHeight w:val="20"/>
        </w:trPr>
        <w:tc>
          <w:tcPr>
            <w:tcW w:w="284" w:type="pct"/>
            <w:shd w:val="clear" w:color="auto" w:fill="auto"/>
            <w:vAlign w:val="center"/>
            <w:hideMark/>
          </w:tcPr>
          <w:p w14:paraId="0ECCD00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427</w:t>
            </w:r>
          </w:p>
        </w:tc>
        <w:tc>
          <w:tcPr>
            <w:tcW w:w="662" w:type="pct"/>
            <w:shd w:val="clear" w:color="auto" w:fill="auto"/>
            <w:vAlign w:val="center"/>
            <w:hideMark/>
          </w:tcPr>
          <w:p w14:paraId="6256510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206776-2</w:t>
            </w:r>
          </w:p>
        </w:tc>
        <w:tc>
          <w:tcPr>
            <w:tcW w:w="2850" w:type="pct"/>
            <w:shd w:val="clear" w:color="auto" w:fill="auto"/>
            <w:vAlign w:val="center"/>
            <w:hideMark/>
          </w:tcPr>
          <w:p w14:paraId="246F25E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LEVOTIROXINA 75MCG</w:t>
            </w:r>
          </w:p>
        </w:tc>
        <w:tc>
          <w:tcPr>
            <w:tcW w:w="729" w:type="pct"/>
            <w:shd w:val="clear" w:color="auto" w:fill="auto"/>
            <w:vAlign w:val="center"/>
            <w:hideMark/>
          </w:tcPr>
          <w:p w14:paraId="570DD6C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8F54B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$ 110</w:t>
            </w:r>
          </w:p>
        </w:tc>
      </w:tr>
      <w:tr w:rsidR="00FD1B50" w:rsidRPr="00166CDE" w14:paraId="7C8866F3" w14:textId="77777777" w:rsidTr="00FD1B50">
        <w:trPr>
          <w:trHeight w:val="20"/>
        </w:trPr>
        <w:tc>
          <w:tcPr>
            <w:tcW w:w="284" w:type="pct"/>
            <w:shd w:val="clear" w:color="auto" w:fill="auto"/>
            <w:vAlign w:val="center"/>
            <w:hideMark/>
          </w:tcPr>
          <w:p w14:paraId="3FA526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428</w:t>
            </w:r>
          </w:p>
        </w:tc>
        <w:tc>
          <w:tcPr>
            <w:tcW w:w="662" w:type="pct"/>
            <w:shd w:val="clear" w:color="auto" w:fill="auto"/>
            <w:vAlign w:val="center"/>
            <w:hideMark/>
          </w:tcPr>
          <w:p w14:paraId="3DCB7A8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19930434-1</w:t>
            </w:r>
          </w:p>
        </w:tc>
        <w:tc>
          <w:tcPr>
            <w:tcW w:w="2850" w:type="pct"/>
            <w:shd w:val="clear" w:color="auto" w:fill="auto"/>
            <w:vAlign w:val="center"/>
            <w:hideMark/>
          </w:tcPr>
          <w:p w14:paraId="42282F1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LEVOTIROXINA SODICA 150 MCG</w:t>
            </w:r>
          </w:p>
        </w:tc>
        <w:tc>
          <w:tcPr>
            <w:tcW w:w="729" w:type="pct"/>
            <w:shd w:val="clear" w:color="auto" w:fill="auto"/>
            <w:vAlign w:val="center"/>
            <w:hideMark/>
          </w:tcPr>
          <w:p w14:paraId="1AA23E2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D3605C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$ 105</w:t>
            </w:r>
          </w:p>
        </w:tc>
      </w:tr>
      <w:tr w:rsidR="00FD1B50" w:rsidRPr="00166CDE" w14:paraId="12C06196" w14:textId="77777777" w:rsidTr="00FD1B50">
        <w:trPr>
          <w:trHeight w:val="20"/>
        </w:trPr>
        <w:tc>
          <w:tcPr>
            <w:tcW w:w="284" w:type="pct"/>
            <w:shd w:val="clear" w:color="auto" w:fill="auto"/>
            <w:vAlign w:val="center"/>
            <w:hideMark/>
          </w:tcPr>
          <w:p w14:paraId="17E279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429</w:t>
            </w:r>
          </w:p>
        </w:tc>
        <w:tc>
          <w:tcPr>
            <w:tcW w:w="662" w:type="pct"/>
            <w:shd w:val="clear" w:color="auto" w:fill="auto"/>
            <w:vAlign w:val="center"/>
            <w:hideMark/>
          </w:tcPr>
          <w:p w14:paraId="6654771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w:t>
            </w:r>
          </w:p>
        </w:tc>
        <w:tc>
          <w:tcPr>
            <w:tcW w:w="2850" w:type="pct"/>
            <w:shd w:val="clear" w:color="auto" w:fill="auto"/>
            <w:vAlign w:val="center"/>
            <w:hideMark/>
          </w:tcPr>
          <w:p w14:paraId="516940F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- 10% ATOMIZADOR</w:t>
            </w:r>
          </w:p>
        </w:tc>
        <w:tc>
          <w:tcPr>
            <w:tcW w:w="729" w:type="pct"/>
            <w:shd w:val="clear" w:color="auto" w:fill="auto"/>
            <w:vAlign w:val="center"/>
            <w:hideMark/>
          </w:tcPr>
          <w:p w14:paraId="4DEEF40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631409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$ 81.823</w:t>
            </w:r>
          </w:p>
        </w:tc>
      </w:tr>
      <w:tr w:rsidR="00FD1B50" w:rsidRPr="00166CDE" w14:paraId="315DEEE9" w14:textId="77777777" w:rsidTr="00FD1B50">
        <w:trPr>
          <w:trHeight w:val="20"/>
        </w:trPr>
        <w:tc>
          <w:tcPr>
            <w:tcW w:w="284" w:type="pct"/>
            <w:shd w:val="clear" w:color="auto" w:fill="auto"/>
            <w:vAlign w:val="center"/>
            <w:hideMark/>
          </w:tcPr>
          <w:p w14:paraId="796C83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430</w:t>
            </w:r>
          </w:p>
        </w:tc>
        <w:tc>
          <w:tcPr>
            <w:tcW w:w="662" w:type="pct"/>
            <w:shd w:val="clear" w:color="auto" w:fill="auto"/>
            <w:vAlign w:val="center"/>
            <w:hideMark/>
          </w:tcPr>
          <w:p w14:paraId="5307F2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39002-1</w:t>
            </w:r>
          </w:p>
        </w:tc>
        <w:tc>
          <w:tcPr>
            <w:tcW w:w="2850" w:type="pct"/>
            <w:shd w:val="clear" w:color="auto" w:fill="auto"/>
            <w:vAlign w:val="center"/>
            <w:hideMark/>
          </w:tcPr>
          <w:p w14:paraId="73008B7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- 2% JALEA</w:t>
            </w:r>
          </w:p>
        </w:tc>
        <w:tc>
          <w:tcPr>
            <w:tcW w:w="729" w:type="pct"/>
            <w:shd w:val="clear" w:color="auto" w:fill="auto"/>
            <w:vAlign w:val="center"/>
            <w:hideMark/>
          </w:tcPr>
          <w:p w14:paraId="76F3A56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JALEA</w:t>
            </w:r>
          </w:p>
        </w:tc>
        <w:tc>
          <w:tcPr>
            <w:tcW w:w="475" w:type="pct"/>
            <w:shd w:val="clear" w:color="auto" w:fill="auto"/>
            <w:vAlign w:val="center"/>
            <w:hideMark/>
          </w:tcPr>
          <w:p w14:paraId="7C1E4C3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$ 11.196</w:t>
            </w:r>
          </w:p>
        </w:tc>
      </w:tr>
      <w:tr w:rsidR="00FD1B50" w:rsidRPr="00166CDE" w14:paraId="02418528" w14:textId="77777777" w:rsidTr="00FD1B50">
        <w:trPr>
          <w:trHeight w:val="20"/>
        </w:trPr>
        <w:tc>
          <w:tcPr>
            <w:tcW w:w="284" w:type="pct"/>
            <w:shd w:val="clear" w:color="auto" w:fill="auto"/>
            <w:vAlign w:val="center"/>
            <w:hideMark/>
          </w:tcPr>
          <w:p w14:paraId="7BA324E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431</w:t>
            </w:r>
          </w:p>
        </w:tc>
        <w:tc>
          <w:tcPr>
            <w:tcW w:w="662" w:type="pct"/>
            <w:shd w:val="clear" w:color="auto" w:fill="auto"/>
            <w:vAlign w:val="center"/>
            <w:hideMark/>
          </w:tcPr>
          <w:p w14:paraId="3CCB9D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39005-2</w:t>
            </w:r>
          </w:p>
        </w:tc>
        <w:tc>
          <w:tcPr>
            <w:tcW w:w="2850" w:type="pct"/>
            <w:shd w:val="clear" w:color="auto" w:fill="auto"/>
            <w:vAlign w:val="center"/>
            <w:hideMark/>
          </w:tcPr>
          <w:p w14:paraId="6A77E3D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- 5% UNGUENTO</w:t>
            </w:r>
          </w:p>
        </w:tc>
        <w:tc>
          <w:tcPr>
            <w:tcW w:w="729" w:type="pct"/>
            <w:shd w:val="clear" w:color="auto" w:fill="auto"/>
            <w:vAlign w:val="center"/>
            <w:hideMark/>
          </w:tcPr>
          <w:p w14:paraId="146DC55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POMADA</w:t>
            </w:r>
          </w:p>
        </w:tc>
        <w:tc>
          <w:tcPr>
            <w:tcW w:w="475" w:type="pct"/>
            <w:shd w:val="clear" w:color="auto" w:fill="auto"/>
            <w:vAlign w:val="center"/>
            <w:hideMark/>
          </w:tcPr>
          <w:p w14:paraId="52397B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$ 27.091</w:t>
            </w:r>
          </w:p>
        </w:tc>
      </w:tr>
      <w:tr w:rsidR="00FD1B50" w:rsidRPr="00166CDE" w14:paraId="1CF2071A" w14:textId="77777777" w:rsidTr="00FD1B50">
        <w:trPr>
          <w:trHeight w:val="20"/>
        </w:trPr>
        <w:tc>
          <w:tcPr>
            <w:tcW w:w="284" w:type="pct"/>
            <w:shd w:val="clear" w:color="auto" w:fill="auto"/>
            <w:vAlign w:val="center"/>
            <w:hideMark/>
          </w:tcPr>
          <w:p w14:paraId="269E009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432</w:t>
            </w:r>
          </w:p>
        </w:tc>
        <w:tc>
          <w:tcPr>
            <w:tcW w:w="662" w:type="pct"/>
            <w:shd w:val="clear" w:color="auto" w:fill="auto"/>
            <w:vAlign w:val="center"/>
            <w:hideMark/>
          </w:tcPr>
          <w:p w14:paraId="168A398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31540-1</w:t>
            </w:r>
          </w:p>
        </w:tc>
        <w:tc>
          <w:tcPr>
            <w:tcW w:w="2850" w:type="pct"/>
            <w:shd w:val="clear" w:color="auto" w:fill="auto"/>
            <w:vAlign w:val="center"/>
            <w:hideMark/>
          </w:tcPr>
          <w:p w14:paraId="4FCE3DF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 EPINEFRINA - 2% CARPULEX</w:t>
            </w:r>
          </w:p>
        </w:tc>
        <w:tc>
          <w:tcPr>
            <w:tcW w:w="729" w:type="pct"/>
            <w:shd w:val="clear" w:color="auto" w:fill="auto"/>
            <w:vAlign w:val="center"/>
            <w:hideMark/>
          </w:tcPr>
          <w:p w14:paraId="362B4C7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620A1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$ 46.388</w:t>
            </w:r>
          </w:p>
        </w:tc>
      </w:tr>
      <w:tr w:rsidR="00FD1B50" w:rsidRPr="00166CDE" w14:paraId="36A25470" w14:textId="77777777" w:rsidTr="00FD1B50">
        <w:trPr>
          <w:trHeight w:val="20"/>
        </w:trPr>
        <w:tc>
          <w:tcPr>
            <w:tcW w:w="284" w:type="pct"/>
            <w:shd w:val="clear" w:color="auto" w:fill="auto"/>
            <w:vAlign w:val="center"/>
            <w:hideMark/>
          </w:tcPr>
          <w:p w14:paraId="0C0734C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433</w:t>
            </w:r>
          </w:p>
        </w:tc>
        <w:tc>
          <w:tcPr>
            <w:tcW w:w="662" w:type="pct"/>
            <w:shd w:val="clear" w:color="auto" w:fill="auto"/>
            <w:vAlign w:val="center"/>
            <w:hideMark/>
          </w:tcPr>
          <w:p w14:paraId="0B80A95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19915495-1</w:t>
            </w:r>
          </w:p>
        </w:tc>
        <w:tc>
          <w:tcPr>
            <w:tcW w:w="2850" w:type="pct"/>
            <w:shd w:val="clear" w:color="auto" w:fill="auto"/>
            <w:vAlign w:val="center"/>
            <w:hideMark/>
          </w:tcPr>
          <w:p w14:paraId="61EC0E9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 EPINEFRINA 2% X 50 ML</w:t>
            </w:r>
          </w:p>
        </w:tc>
        <w:tc>
          <w:tcPr>
            <w:tcW w:w="729" w:type="pct"/>
            <w:shd w:val="clear" w:color="auto" w:fill="auto"/>
            <w:vAlign w:val="center"/>
            <w:hideMark/>
          </w:tcPr>
          <w:p w14:paraId="37F7CCD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879E0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$ 21.631</w:t>
            </w:r>
          </w:p>
        </w:tc>
      </w:tr>
      <w:tr w:rsidR="00FD1B50" w:rsidRPr="00166CDE" w14:paraId="72C660B7" w14:textId="77777777" w:rsidTr="00FD1B50">
        <w:trPr>
          <w:trHeight w:val="20"/>
        </w:trPr>
        <w:tc>
          <w:tcPr>
            <w:tcW w:w="284" w:type="pct"/>
            <w:shd w:val="clear" w:color="auto" w:fill="auto"/>
            <w:vAlign w:val="center"/>
            <w:hideMark/>
          </w:tcPr>
          <w:p w14:paraId="0C8E2D0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434</w:t>
            </w:r>
          </w:p>
        </w:tc>
        <w:tc>
          <w:tcPr>
            <w:tcW w:w="662" w:type="pct"/>
            <w:shd w:val="clear" w:color="auto" w:fill="auto"/>
            <w:vAlign w:val="center"/>
            <w:hideMark/>
          </w:tcPr>
          <w:p w14:paraId="4562EF7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19966576-3</w:t>
            </w:r>
          </w:p>
        </w:tc>
        <w:tc>
          <w:tcPr>
            <w:tcW w:w="2850" w:type="pct"/>
            <w:shd w:val="clear" w:color="auto" w:fill="auto"/>
            <w:vAlign w:val="center"/>
            <w:hideMark/>
          </w:tcPr>
          <w:p w14:paraId="7F8974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AL 2% AMPOLLA DE 10 ML</w:t>
            </w:r>
          </w:p>
        </w:tc>
        <w:tc>
          <w:tcPr>
            <w:tcW w:w="729" w:type="pct"/>
            <w:shd w:val="clear" w:color="auto" w:fill="auto"/>
            <w:vAlign w:val="center"/>
            <w:hideMark/>
          </w:tcPr>
          <w:p w14:paraId="5741B5E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EEB45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$ 1.034</w:t>
            </w:r>
          </w:p>
        </w:tc>
      </w:tr>
      <w:tr w:rsidR="00FD1B50" w:rsidRPr="00166CDE" w14:paraId="6F54E0C1" w14:textId="77777777" w:rsidTr="00FD1B50">
        <w:trPr>
          <w:trHeight w:val="20"/>
        </w:trPr>
        <w:tc>
          <w:tcPr>
            <w:tcW w:w="284" w:type="pct"/>
            <w:shd w:val="clear" w:color="auto" w:fill="auto"/>
            <w:vAlign w:val="center"/>
            <w:hideMark/>
          </w:tcPr>
          <w:p w14:paraId="3F7932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435</w:t>
            </w:r>
          </w:p>
        </w:tc>
        <w:tc>
          <w:tcPr>
            <w:tcW w:w="662" w:type="pct"/>
            <w:shd w:val="clear" w:color="auto" w:fill="auto"/>
            <w:vAlign w:val="center"/>
            <w:hideMark/>
          </w:tcPr>
          <w:p w14:paraId="279D14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19990257-1</w:t>
            </w:r>
          </w:p>
        </w:tc>
        <w:tc>
          <w:tcPr>
            <w:tcW w:w="2850" w:type="pct"/>
            <w:shd w:val="clear" w:color="auto" w:fill="auto"/>
            <w:vAlign w:val="center"/>
            <w:hideMark/>
          </w:tcPr>
          <w:p w14:paraId="5017B6F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LIDOCAINA S/E X 50 ML- 2%</w:t>
            </w:r>
          </w:p>
        </w:tc>
        <w:tc>
          <w:tcPr>
            <w:tcW w:w="729" w:type="pct"/>
            <w:shd w:val="clear" w:color="auto" w:fill="auto"/>
            <w:vAlign w:val="center"/>
            <w:hideMark/>
          </w:tcPr>
          <w:p w14:paraId="38D376C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37F8D1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$ 26.892</w:t>
            </w:r>
          </w:p>
        </w:tc>
      </w:tr>
      <w:tr w:rsidR="00FD1B50" w:rsidRPr="00166CDE" w14:paraId="4753E6E0" w14:textId="77777777" w:rsidTr="00FD1B50">
        <w:trPr>
          <w:trHeight w:val="20"/>
        </w:trPr>
        <w:tc>
          <w:tcPr>
            <w:tcW w:w="284" w:type="pct"/>
            <w:shd w:val="clear" w:color="auto" w:fill="auto"/>
            <w:vAlign w:val="center"/>
            <w:hideMark/>
          </w:tcPr>
          <w:p w14:paraId="263F42C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436</w:t>
            </w:r>
          </w:p>
        </w:tc>
        <w:tc>
          <w:tcPr>
            <w:tcW w:w="662" w:type="pct"/>
            <w:shd w:val="clear" w:color="auto" w:fill="auto"/>
            <w:vAlign w:val="center"/>
            <w:hideMark/>
          </w:tcPr>
          <w:p w14:paraId="63F281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207751-4</w:t>
            </w:r>
          </w:p>
        </w:tc>
        <w:tc>
          <w:tcPr>
            <w:tcW w:w="2850" w:type="pct"/>
            <w:shd w:val="clear" w:color="auto" w:fill="auto"/>
            <w:vAlign w:val="center"/>
            <w:hideMark/>
          </w:tcPr>
          <w:p w14:paraId="695FBD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LOPERAMIDA 2 MG</w:t>
            </w:r>
          </w:p>
        </w:tc>
        <w:tc>
          <w:tcPr>
            <w:tcW w:w="729" w:type="pct"/>
            <w:shd w:val="clear" w:color="auto" w:fill="auto"/>
            <w:vAlign w:val="center"/>
            <w:hideMark/>
          </w:tcPr>
          <w:p w14:paraId="18F0376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28B5B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$ 69</w:t>
            </w:r>
          </w:p>
        </w:tc>
      </w:tr>
      <w:tr w:rsidR="00FD1B50" w:rsidRPr="00166CDE" w14:paraId="0C3906F9" w14:textId="77777777" w:rsidTr="00FD1B50">
        <w:trPr>
          <w:trHeight w:val="20"/>
        </w:trPr>
        <w:tc>
          <w:tcPr>
            <w:tcW w:w="284" w:type="pct"/>
            <w:shd w:val="clear" w:color="auto" w:fill="auto"/>
            <w:vAlign w:val="center"/>
            <w:hideMark/>
          </w:tcPr>
          <w:p w14:paraId="78CCF88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437</w:t>
            </w:r>
          </w:p>
        </w:tc>
        <w:tc>
          <w:tcPr>
            <w:tcW w:w="662" w:type="pct"/>
            <w:shd w:val="clear" w:color="auto" w:fill="auto"/>
            <w:vAlign w:val="center"/>
            <w:hideMark/>
          </w:tcPr>
          <w:p w14:paraId="6A67A5D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214251-4</w:t>
            </w:r>
          </w:p>
        </w:tc>
        <w:tc>
          <w:tcPr>
            <w:tcW w:w="2850" w:type="pct"/>
            <w:shd w:val="clear" w:color="auto" w:fill="auto"/>
            <w:vAlign w:val="center"/>
            <w:hideMark/>
          </w:tcPr>
          <w:p w14:paraId="25511B1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LORATADINA - 10MG</w:t>
            </w:r>
          </w:p>
        </w:tc>
        <w:tc>
          <w:tcPr>
            <w:tcW w:w="729" w:type="pct"/>
            <w:shd w:val="clear" w:color="auto" w:fill="auto"/>
            <w:vAlign w:val="center"/>
            <w:hideMark/>
          </w:tcPr>
          <w:p w14:paraId="338A1FB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4EFBD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$ 45</w:t>
            </w:r>
          </w:p>
        </w:tc>
      </w:tr>
      <w:tr w:rsidR="00FD1B50" w:rsidRPr="00166CDE" w14:paraId="2CC72A5B" w14:textId="77777777" w:rsidTr="00FD1B50">
        <w:trPr>
          <w:trHeight w:val="20"/>
        </w:trPr>
        <w:tc>
          <w:tcPr>
            <w:tcW w:w="284" w:type="pct"/>
            <w:shd w:val="clear" w:color="auto" w:fill="auto"/>
            <w:vAlign w:val="center"/>
            <w:hideMark/>
          </w:tcPr>
          <w:p w14:paraId="02CD24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438</w:t>
            </w:r>
          </w:p>
        </w:tc>
        <w:tc>
          <w:tcPr>
            <w:tcW w:w="662" w:type="pct"/>
            <w:shd w:val="clear" w:color="auto" w:fill="auto"/>
            <w:vAlign w:val="center"/>
            <w:hideMark/>
          </w:tcPr>
          <w:p w14:paraId="1301C6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19982470-2</w:t>
            </w:r>
          </w:p>
        </w:tc>
        <w:tc>
          <w:tcPr>
            <w:tcW w:w="2850" w:type="pct"/>
            <w:shd w:val="clear" w:color="auto" w:fill="auto"/>
            <w:vAlign w:val="center"/>
            <w:hideMark/>
          </w:tcPr>
          <w:p w14:paraId="462993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LORATADINA - 5MG/5ML (0,1%)</w:t>
            </w:r>
          </w:p>
        </w:tc>
        <w:tc>
          <w:tcPr>
            <w:tcW w:w="729" w:type="pct"/>
            <w:shd w:val="clear" w:color="auto" w:fill="auto"/>
            <w:vAlign w:val="center"/>
            <w:hideMark/>
          </w:tcPr>
          <w:p w14:paraId="441F402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7DEDF4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$ 2.240</w:t>
            </w:r>
          </w:p>
        </w:tc>
      </w:tr>
      <w:tr w:rsidR="00FD1B50" w:rsidRPr="00166CDE" w14:paraId="35440468" w14:textId="77777777" w:rsidTr="00FD1B50">
        <w:trPr>
          <w:trHeight w:val="20"/>
        </w:trPr>
        <w:tc>
          <w:tcPr>
            <w:tcW w:w="284" w:type="pct"/>
            <w:shd w:val="clear" w:color="auto" w:fill="auto"/>
            <w:vAlign w:val="center"/>
            <w:hideMark/>
          </w:tcPr>
          <w:p w14:paraId="6FB0AB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439</w:t>
            </w:r>
          </w:p>
        </w:tc>
        <w:tc>
          <w:tcPr>
            <w:tcW w:w="662" w:type="pct"/>
            <w:shd w:val="clear" w:color="auto" w:fill="auto"/>
            <w:vAlign w:val="center"/>
            <w:hideMark/>
          </w:tcPr>
          <w:p w14:paraId="67ACF0D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19980115-5</w:t>
            </w:r>
          </w:p>
        </w:tc>
        <w:tc>
          <w:tcPr>
            <w:tcW w:w="2850" w:type="pct"/>
            <w:shd w:val="clear" w:color="auto" w:fill="auto"/>
            <w:vAlign w:val="center"/>
            <w:hideMark/>
          </w:tcPr>
          <w:p w14:paraId="70A0B20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LOSARTAN - 100MG</w:t>
            </w:r>
          </w:p>
        </w:tc>
        <w:tc>
          <w:tcPr>
            <w:tcW w:w="729" w:type="pct"/>
            <w:shd w:val="clear" w:color="auto" w:fill="auto"/>
            <w:vAlign w:val="center"/>
            <w:hideMark/>
          </w:tcPr>
          <w:p w14:paraId="5FDAF11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D60CA7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$ 104</w:t>
            </w:r>
          </w:p>
        </w:tc>
      </w:tr>
      <w:tr w:rsidR="00FD1B50" w:rsidRPr="00166CDE" w14:paraId="33CAFEB7" w14:textId="77777777" w:rsidTr="00FD1B50">
        <w:trPr>
          <w:trHeight w:val="20"/>
        </w:trPr>
        <w:tc>
          <w:tcPr>
            <w:tcW w:w="284" w:type="pct"/>
            <w:shd w:val="clear" w:color="auto" w:fill="auto"/>
            <w:vAlign w:val="center"/>
            <w:hideMark/>
          </w:tcPr>
          <w:p w14:paraId="0D69E73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440</w:t>
            </w:r>
          </w:p>
        </w:tc>
        <w:tc>
          <w:tcPr>
            <w:tcW w:w="662" w:type="pct"/>
            <w:shd w:val="clear" w:color="auto" w:fill="auto"/>
            <w:vAlign w:val="center"/>
            <w:hideMark/>
          </w:tcPr>
          <w:p w14:paraId="32D8163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20009236-12</w:t>
            </w:r>
          </w:p>
        </w:tc>
        <w:tc>
          <w:tcPr>
            <w:tcW w:w="2850" w:type="pct"/>
            <w:shd w:val="clear" w:color="auto" w:fill="auto"/>
            <w:vAlign w:val="center"/>
            <w:hideMark/>
          </w:tcPr>
          <w:p w14:paraId="26D9827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LOSARTAN - HIDROCLOROTIAZIDA 100MG + 25MG</w:t>
            </w:r>
          </w:p>
        </w:tc>
        <w:tc>
          <w:tcPr>
            <w:tcW w:w="729" w:type="pct"/>
            <w:shd w:val="clear" w:color="auto" w:fill="auto"/>
            <w:vAlign w:val="center"/>
            <w:hideMark/>
          </w:tcPr>
          <w:p w14:paraId="016EEF7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TABLETAS</w:t>
            </w:r>
          </w:p>
        </w:tc>
        <w:tc>
          <w:tcPr>
            <w:tcW w:w="475" w:type="pct"/>
            <w:shd w:val="clear" w:color="auto" w:fill="auto"/>
            <w:vAlign w:val="center"/>
            <w:hideMark/>
          </w:tcPr>
          <w:p w14:paraId="17E47E3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$ 215</w:t>
            </w:r>
          </w:p>
        </w:tc>
      </w:tr>
      <w:tr w:rsidR="00FD1B50" w:rsidRPr="00166CDE" w14:paraId="444792AF" w14:textId="77777777" w:rsidTr="00FD1B50">
        <w:trPr>
          <w:trHeight w:val="20"/>
        </w:trPr>
        <w:tc>
          <w:tcPr>
            <w:tcW w:w="284" w:type="pct"/>
            <w:shd w:val="clear" w:color="auto" w:fill="auto"/>
            <w:vAlign w:val="center"/>
            <w:hideMark/>
          </w:tcPr>
          <w:p w14:paraId="0D9A85B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441</w:t>
            </w:r>
          </w:p>
        </w:tc>
        <w:tc>
          <w:tcPr>
            <w:tcW w:w="662" w:type="pct"/>
            <w:shd w:val="clear" w:color="auto" w:fill="auto"/>
            <w:vAlign w:val="center"/>
            <w:hideMark/>
          </w:tcPr>
          <w:p w14:paraId="7C0792E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17137-4</w:t>
            </w:r>
          </w:p>
        </w:tc>
        <w:tc>
          <w:tcPr>
            <w:tcW w:w="2850" w:type="pct"/>
            <w:shd w:val="clear" w:color="auto" w:fill="auto"/>
            <w:vAlign w:val="center"/>
            <w:hideMark/>
          </w:tcPr>
          <w:p w14:paraId="499BA7E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LOSARTAN 50 MG</w:t>
            </w:r>
          </w:p>
        </w:tc>
        <w:tc>
          <w:tcPr>
            <w:tcW w:w="729" w:type="pct"/>
            <w:shd w:val="clear" w:color="auto" w:fill="auto"/>
            <w:vAlign w:val="center"/>
            <w:hideMark/>
          </w:tcPr>
          <w:p w14:paraId="73864F5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29FB7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$ 85</w:t>
            </w:r>
          </w:p>
        </w:tc>
      </w:tr>
      <w:tr w:rsidR="00FD1B50" w:rsidRPr="00166CDE" w14:paraId="367873FD" w14:textId="77777777" w:rsidTr="00FD1B50">
        <w:trPr>
          <w:trHeight w:val="20"/>
        </w:trPr>
        <w:tc>
          <w:tcPr>
            <w:tcW w:w="284" w:type="pct"/>
            <w:shd w:val="clear" w:color="auto" w:fill="auto"/>
            <w:vAlign w:val="center"/>
            <w:hideMark/>
          </w:tcPr>
          <w:p w14:paraId="08D326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442</w:t>
            </w:r>
          </w:p>
        </w:tc>
        <w:tc>
          <w:tcPr>
            <w:tcW w:w="662" w:type="pct"/>
            <w:shd w:val="clear" w:color="auto" w:fill="auto"/>
            <w:vAlign w:val="center"/>
            <w:hideMark/>
          </w:tcPr>
          <w:p w14:paraId="277DE4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19963251-2</w:t>
            </w:r>
          </w:p>
        </w:tc>
        <w:tc>
          <w:tcPr>
            <w:tcW w:w="2850" w:type="pct"/>
            <w:shd w:val="clear" w:color="auto" w:fill="auto"/>
            <w:vAlign w:val="center"/>
            <w:hideMark/>
          </w:tcPr>
          <w:p w14:paraId="23AB3FF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LOVASTATINA - 20 MG</w:t>
            </w:r>
          </w:p>
        </w:tc>
        <w:tc>
          <w:tcPr>
            <w:tcW w:w="729" w:type="pct"/>
            <w:shd w:val="clear" w:color="auto" w:fill="auto"/>
            <w:vAlign w:val="center"/>
            <w:hideMark/>
          </w:tcPr>
          <w:p w14:paraId="7BC1240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B90A0E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$ 55</w:t>
            </w:r>
          </w:p>
        </w:tc>
      </w:tr>
      <w:tr w:rsidR="00FD1B50" w:rsidRPr="00166CDE" w14:paraId="0CDF6CF4" w14:textId="77777777" w:rsidTr="00FD1B50">
        <w:trPr>
          <w:trHeight w:val="20"/>
        </w:trPr>
        <w:tc>
          <w:tcPr>
            <w:tcW w:w="284" w:type="pct"/>
            <w:shd w:val="clear" w:color="auto" w:fill="auto"/>
            <w:vAlign w:val="center"/>
            <w:hideMark/>
          </w:tcPr>
          <w:p w14:paraId="460676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443</w:t>
            </w:r>
          </w:p>
        </w:tc>
        <w:tc>
          <w:tcPr>
            <w:tcW w:w="662" w:type="pct"/>
            <w:shd w:val="clear" w:color="auto" w:fill="auto"/>
            <w:vAlign w:val="center"/>
            <w:hideMark/>
          </w:tcPr>
          <w:p w14:paraId="01063B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w:t>
            </w:r>
          </w:p>
        </w:tc>
        <w:tc>
          <w:tcPr>
            <w:tcW w:w="2850" w:type="pct"/>
            <w:shd w:val="clear" w:color="auto" w:fill="auto"/>
            <w:vAlign w:val="center"/>
            <w:hideMark/>
          </w:tcPr>
          <w:p w14:paraId="6736CCD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MEBENDAZOL - 100MG</w:t>
            </w:r>
          </w:p>
        </w:tc>
        <w:tc>
          <w:tcPr>
            <w:tcW w:w="729" w:type="pct"/>
            <w:shd w:val="clear" w:color="auto" w:fill="auto"/>
            <w:vAlign w:val="center"/>
            <w:hideMark/>
          </w:tcPr>
          <w:p w14:paraId="3C5C4B3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BBE41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$ 134</w:t>
            </w:r>
          </w:p>
        </w:tc>
      </w:tr>
      <w:tr w:rsidR="00FD1B50" w:rsidRPr="00166CDE" w14:paraId="21B3F4EC" w14:textId="77777777" w:rsidTr="00FD1B50">
        <w:trPr>
          <w:trHeight w:val="20"/>
        </w:trPr>
        <w:tc>
          <w:tcPr>
            <w:tcW w:w="284" w:type="pct"/>
            <w:shd w:val="clear" w:color="auto" w:fill="auto"/>
            <w:vAlign w:val="center"/>
            <w:hideMark/>
          </w:tcPr>
          <w:p w14:paraId="726375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444</w:t>
            </w:r>
          </w:p>
        </w:tc>
        <w:tc>
          <w:tcPr>
            <w:tcW w:w="662" w:type="pct"/>
            <w:shd w:val="clear" w:color="auto" w:fill="auto"/>
            <w:vAlign w:val="center"/>
            <w:hideMark/>
          </w:tcPr>
          <w:p w14:paraId="6C8D63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19997397-2</w:t>
            </w:r>
          </w:p>
        </w:tc>
        <w:tc>
          <w:tcPr>
            <w:tcW w:w="2850" w:type="pct"/>
            <w:shd w:val="clear" w:color="auto" w:fill="auto"/>
            <w:vAlign w:val="center"/>
            <w:hideMark/>
          </w:tcPr>
          <w:p w14:paraId="073712C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MEDROXIPROGESTERONA ACETATO - 150MG/3ML</w:t>
            </w:r>
          </w:p>
        </w:tc>
        <w:tc>
          <w:tcPr>
            <w:tcW w:w="729" w:type="pct"/>
            <w:shd w:val="clear" w:color="auto" w:fill="auto"/>
            <w:vAlign w:val="center"/>
            <w:hideMark/>
          </w:tcPr>
          <w:p w14:paraId="66D78D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 INYECTABLE</w:t>
            </w:r>
          </w:p>
        </w:tc>
        <w:tc>
          <w:tcPr>
            <w:tcW w:w="475" w:type="pct"/>
            <w:shd w:val="clear" w:color="auto" w:fill="auto"/>
            <w:vAlign w:val="center"/>
            <w:hideMark/>
          </w:tcPr>
          <w:p w14:paraId="766F2A3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$ 9.743</w:t>
            </w:r>
          </w:p>
        </w:tc>
      </w:tr>
      <w:tr w:rsidR="00FD1B50" w:rsidRPr="00166CDE" w14:paraId="35ADC87D" w14:textId="77777777" w:rsidTr="00FD1B50">
        <w:trPr>
          <w:trHeight w:val="20"/>
        </w:trPr>
        <w:tc>
          <w:tcPr>
            <w:tcW w:w="284" w:type="pct"/>
            <w:shd w:val="clear" w:color="auto" w:fill="auto"/>
            <w:vAlign w:val="center"/>
            <w:hideMark/>
          </w:tcPr>
          <w:p w14:paraId="0FC7D35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445</w:t>
            </w:r>
          </w:p>
        </w:tc>
        <w:tc>
          <w:tcPr>
            <w:tcW w:w="662" w:type="pct"/>
            <w:shd w:val="clear" w:color="auto" w:fill="auto"/>
            <w:vAlign w:val="center"/>
            <w:hideMark/>
          </w:tcPr>
          <w:p w14:paraId="0003364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19999216-1</w:t>
            </w:r>
          </w:p>
        </w:tc>
        <w:tc>
          <w:tcPr>
            <w:tcW w:w="2850" w:type="pct"/>
            <w:shd w:val="clear" w:color="auto" w:fill="auto"/>
            <w:vAlign w:val="center"/>
            <w:hideMark/>
          </w:tcPr>
          <w:p w14:paraId="1646FA5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MEDROXIPROGESTERONA ACETATO - 5MG</w:t>
            </w:r>
          </w:p>
        </w:tc>
        <w:tc>
          <w:tcPr>
            <w:tcW w:w="729" w:type="pct"/>
            <w:shd w:val="clear" w:color="auto" w:fill="auto"/>
            <w:vAlign w:val="center"/>
            <w:hideMark/>
          </w:tcPr>
          <w:p w14:paraId="3BFDE72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69A39F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$ 398</w:t>
            </w:r>
          </w:p>
        </w:tc>
      </w:tr>
      <w:tr w:rsidR="00FD1B50" w:rsidRPr="00166CDE" w14:paraId="113397F0" w14:textId="77777777" w:rsidTr="00FD1B50">
        <w:trPr>
          <w:trHeight w:val="20"/>
        </w:trPr>
        <w:tc>
          <w:tcPr>
            <w:tcW w:w="284" w:type="pct"/>
            <w:shd w:val="clear" w:color="auto" w:fill="auto"/>
            <w:vAlign w:val="center"/>
            <w:hideMark/>
          </w:tcPr>
          <w:p w14:paraId="66F139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446</w:t>
            </w:r>
          </w:p>
        </w:tc>
        <w:tc>
          <w:tcPr>
            <w:tcW w:w="662" w:type="pct"/>
            <w:shd w:val="clear" w:color="auto" w:fill="auto"/>
            <w:vAlign w:val="center"/>
            <w:hideMark/>
          </w:tcPr>
          <w:p w14:paraId="4F37D8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20002868-3</w:t>
            </w:r>
          </w:p>
        </w:tc>
        <w:tc>
          <w:tcPr>
            <w:tcW w:w="2850" w:type="pct"/>
            <w:shd w:val="clear" w:color="auto" w:fill="auto"/>
            <w:vAlign w:val="center"/>
            <w:hideMark/>
          </w:tcPr>
          <w:p w14:paraId="2C75359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MEDROXIPROGESTERONA ACETATO + ESTRADIOL - 25MG + 5MG</w:t>
            </w:r>
          </w:p>
        </w:tc>
        <w:tc>
          <w:tcPr>
            <w:tcW w:w="729" w:type="pct"/>
            <w:shd w:val="clear" w:color="auto" w:fill="auto"/>
            <w:vAlign w:val="center"/>
            <w:hideMark/>
          </w:tcPr>
          <w:p w14:paraId="2795C3B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 INYECTABLE</w:t>
            </w:r>
          </w:p>
        </w:tc>
        <w:tc>
          <w:tcPr>
            <w:tcW w:w="475" w:type="pct"/>
            <w:shd w:val="clear" w:color="auto" w:fill="auto"/>
            <w:vAlign w:val="center"/>
            <w:hideMark/>
          </w:tcPr>
          <w:p w14:paraId="3781FF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$ 5.111</w:t>
            </w:r>
          </w:p>
        </w:tc>
      </w:tr>
      <w:tr w:rsidR="00FD1B50" w:rsidRPr="00166CDE" w14:paraId="1590812B" w14:textId="77777777" w:rsidTr="00FD1B50">
        <w:trPr>
          <w:trHeight w:val="20"/>
        </w:trPr>
        <w:tc>
          <w:tcPr>
            <w:tcW w:w="284" w:type="pct"/>
            <w:shd w:val="clear" w:color="auto" w:fill="auto"/>
            <w:vAlign w:val="center"/>
            <w:hideMark/>
          </w:tcPr>
          <w:p w14:paraId="03587BC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447</w:t>
            </w:r>
          </w:p>
        </w:tc>
        <w:tc>
          <w:tcPr>
            <w:tcW w:w="662" w:type="pct"/>
            <w:shd w:val="clear" w:color="auto" w:fill="auto"/>
            <w:vAlign w:val="center"/>
            <w:hideMark/>
          </w:tcPr>
          <w:p w14:paraId="74912D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19999923-3</w:t>
            </w:r>
          </w:p>
        </w:tc>
        <w:tc>
          <w:tcPr>
            <w:tcW w:w="2850" w:type="pct"/>
            <w:shd w:val="clear" w:color="auto" w:fill="auto"/>
            <w:vAlign w:val="center"/>
            <w:hideMark/>
          </w:tcPr>
          <w:p w14:paraId="008B67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MESALAZINA - TABLETA 500 MG</w:t>
            </w:r>
          </w:p>
        </w:tc>
        <w:tc>
          <w:tcPr>
            <w:tcW w:w="729" w:type="pct"/>
            <w:shd w:val="clear" w:color="auto" w:fill="auto"/>
            <w:vAlign w:val="center"/>
            <w:hideMark/>
          </w:tcPr>
          <w:p w14:paraId="7F194D3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8B4A7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$ 573</w:t>
            </w:r>
          </w:p>
        </w:tc>
      </w:tr>
      <w:tr w:rsidR="00FD1B50" w:rsidRPr="00166CDE" w14:paraId="71A7927E" w14:textId="77777777" w:rsidTr="00FD1B50">
        <w:trPr>
          <w:trHeight w:val="20"/>
        </w:trPr>
        <w:tc>
          <w:tcPr>
            <w:tcW w:w="284" w:type="pct"/>
            <w:shd w:val="clear" w:color="auto" w:fill="auto"/>
            <w:vAlign w:val="center"/>
            <w:hideMark/>
          </w:tcPr>
          <w:p w14:paraId="63B81D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448</w:t>
            </w:r>
          </w:p>
        </w:tc>
        <w:tc>
          <w:tcPr>
            <w:tcW w:w="662" w:type="pct"/>
            <w:shd w:val="clear" w:color="auto" w:fill="auto"/>
            <w:vAlign w:val="center"/>
            <w:hideMark/>
          </w:tcPr>
          <w:p w14:paraId="2959FB0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35256-1</w:t>
            </w:r>
          </w:p>
        </w:tc>
        <w:tc>
          <w:tcPr>
            <w:tcW w:w="2850" w:type="pct"/>
            <w:shd w:val="clear" w:color="auto" w:fill="auto"/>
            <w:vAlign w:val="center"/>
            <w:hideMark/>
          </w:tcPr>
          <w:p w14:paraId="7C00492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METATITANE POMADA X 40 GR</w:t>
            </w:r>
          </w:p>
        </w:tc>
        <w:tc>
          <w:tcPr>
            <w:tcW w:w="729" w:type="pct"/>
            <w:shd w:val="clear" w:color="auto" w:fill="auto"/>
            <w:vAlign w:val="center"/>
            <w:hideMark/>
          </w:tcPr>
          <w:p w14:paraId="320368E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TUBO</w:t>
            </w:r>
          </w:p>
        </w:tc>
        <w:tc>
          <w:tcPr>
            <w:tcW w:w="475" w:type="pct"/>
            <w:shd w:val="clear" w:color="auto" w:fill="auto"/>
            <w:vAlign w:val="center"/>
            <w:hideMark/>
          </w:tcPr>
          <w:p w14:paraId="47DC835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$ 45.397</w:t>
            </w:r>
          </w:p>
        </w:tc>
      </w:tr>
      <w:tr w:rsidR="00FD1B50" w:rsidRPr="00166CDE" w14:paraId="298A6654" w14:textId="77777777" w:rsidTr="00FD1B50">
        <w:trPr>
          <w:trHeight w:val="20"/>
        </w:trPr>
        <w:tc>
          <w:tcPr>
            <w:tcW w:w="284" w:type="pct"/>
            <w:shd w:val="clear" w:color="auto" w:fill="auto"/>
            <w:vAlign w:val="center"/>
            <w:hideMark/>
          </w:tcPr>
          <w:p w14:paraId="44ABEF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449</w:t>
            </w:r>
          </w:p>
        </w:tc>
        <w:tc>
          <w:tcPr>
            <w:tcW w:w="662" w:type="pct"/>
            <w:shd w:val="clear" w:color="auto" w:fill="auto"/>
            <w:vAlign w:val="center"/>
            <w:hideMark/>
          </w:tcPr>
          <w:p w14:paraId="1312A15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19927063-2</w:t>
            </w:r>
          </w:p>
        </w:tc>
        <w:tc>
          <w:tcPr>
            <w:tcW w:w="2850" w:type="pct"/>
            <w:shd w:val="clear" w:color="auto" w:fill="auto"/>
            <w:vAlign w:val="center"/>
            <w:hideMark/>
          </w:tcPr>
          <w:p w14:paraId="4CC520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METFORMIN - 850MG</w:t>
            </w:r>
          </w:p>
        </w:tc>
        <w:tc>
          <w:tcPr>
            <w:tcW w:w="729" w:type="pct"/>
            <w:shd w:val="clear" w:color="auto" w:fill="auto"/>
            <w:vAlign w:val="center"/>
            <w:hideMark/>
          </w:tcPr>
          <w:p w14:paraId="41879B1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A563DB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$ 92</w:t>
            </w:r>
          </w:p>
        </w:tc>
      </w:tr>
      <w:tr w:rsidR="00FD1B50" w:rsidRPr="00166CDE" w14:paraId="30AA74B8" w14:textId="77777777" w:rsidTr="00FD1B50">
        <w:trPr>
          <w:trHeight w:val="20"/>
        </w:trPr>
        <w:tc>
          <w:tcPr>
            <w:tcW w:w="284" w:type="pct"/>
            <w:shd w:val="clear" w:color="auto" w:fill="auto"/>
            <w:vAlign w:val="center"/>
            <w:hideMark/>
          </w:tcPr>
          <w:p w14:paraId="3D847DF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450</w:t>
            </w:r>
          </w:p>
        </w:tc>
        <w:tc>
          <w:tcPr>
            <w:tcW w:w="662" w:type="pct"/>
            <w:shd w:val="clear" w:color="auto" w:fill="auto"/>
            <w:vAlign w:val="center"/>
            <w:hideMark/>
          </w:tcPr>
          <w:p w14:paraId="1EE1DB6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37193-1</w:t>
            </w:r>
          </w:p>
        </w:tc>
        <w:tc>
          <w:tcPr>
            <w:tcW w:w="2850" w:type="pct"/>
            <w:shd w:val="clear" w:color="auto" w:fill="auto"/>
            <w:vAlign w:val="center"/>
            <w:hideMark/>
          </w:tcPr>
          <w:p w14:paraId="59A9DFD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METILERGOMETRINA MALEATO (METILERGONOBINA) - 0,2MG/ML</w:t>
            </w:r>
          </w:p>
        </w:tc>
        <w:tc>
          <w:tcPr>
            <w:tcW w:w="729" w:type="pct"/>
            <w:shd w:val="clear" w:color="auto" w:fill="auto"/>
            <w:vAlign w:val="center"/>
            <w:hideMark/>
          </w:tcPr>
          <w:p w14:paraId="64FE3A5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811DF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$ 7.492</w:t>
            </w:r>
          </w:p>
        </w:tc>
      </w:tr>
      <w:tr w:rsidR="00FD1B50" w:rsidRPr="00166CDE" w14:paraId="3E0E50EB" w14:textId="77777777" w:rsidTr="00FD1B50">
        <w:trPr>
          <w:trHeight w:val="20"/>
        </w:trPr>
        <w:tc>
          <w:tcPr>
            <w:tcW w:w="284" w:type="pct"/>
            <w:shd w:val="clear" w:color="auto" w:fill="auto"/>
            <w:vAlign w:val="center"/>
            <w:hideMark/>
          </w:tcPr>
          <w:p w14:paraId="164C8E5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451</w:t>
            </w:r>
          </w:p>
        </w:tc>
        <w:tc>
          <w:tcPr>
            <w:tcW w:w="662" w:type="pct"/>
            <w:shd w:val="clear" w:color="auto" w:fill="auto"/>
            <w:vAlign w:val="center"/>
            <w:hideMark/>
          </w:tcPr>
          <w:p w14:paraId="11FE3F4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19982753-6</w:t>
            </w:r>
          </w:p>
        </w:tc>
        <w:tc>
          <w:tcPr>
            <w:tcW w:w="2850" w:type="pct"/>
            <w:shd w:val="clear" w:color="auto" w:fill="auto"/>
            <w:vAlign w:val="center"/>
            <w:hideMark/>
          </w:tcPr>
          <w:p w14:paraId="61CD86A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METIMAZOL - 5 MG</w:t>
            </w:r>
          </w:p>
        </w:tc>
        <w:tc>
          <w:tcPr>
            <w:tcW w:w="729" w:type="pct"/>
            <w:shd w:val="clear" w:color="auto" w:fill="auto"/>
            <w:vAlign w:val="center"/>
            <w:hideMark/>
          </w:tcPr>
          <w:p w14:paraId="24B410B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AF2C22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$ 113</w:t>
            </w:r>
          </w:p>
        </w:tc>
      </w:tr>
      <w:tr w:rsidR="00FD1B50" w:rsidRPr="00166CDE" w14:paraId="331730CF" w14:textId="77777777" w:rsidTr="00FD1B50">
        <w:trPr>
          <w:trHeight w:val="20"/>
        </w:trPr>
        <w:tc>
          <w:tcPr>
            <w:tcW w:w="284" w:type="pct"/>
            <w:shd w:val="clear" w:color="auto" w:fill="auto"/>
            <w:vAlign w:val="center"/>
            <w:hideMark/>
          </w:tcPr>
          <w:p w14:paraId="4643148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452</w:t>
            </w:r>
          </w:p>
        </w:tc>
        <w:tc>
          <w:tcPr>
            <w:tcW w:w="662" w:type="pct"/>
            <w:shd w:val="clear" w:color="auto" w:fill="auto"/>
            <w:vAlign w:val="center"/>
            <w:hideMark/>
          </w:tcPr>
          <w:p w14:paraId="16781C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19956456-3</w:t>
            </w:r>
          </w:p>
        </w:tc>
        <w:tc>
          <w:tcPr>
            <w:tcW w:w="2850" w:type="pct"/>
            <w:shd w:val="clear" w:color="auto" w:fill="auto"/>
            <w:vAlign w:val="center"/>
            <w:hideMark/>
          </w:tcPr>
          <w:p w14:paraId="18DC96C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METOCARBAMOL TABLETA 750 MG</w:t>
            </w:r>
          </w:p>
        </w:tc>
        <w:tc>
          <w:tcPr>
            <w:tcW w:w="729" w:type="pct"/>
            <w:shd w:val="clear" w:color="auto" w:fill="auto"/>
            <w:vAlign w:val="center"/>
            <w:hideMark/>
          </w:tcPr>
          <w:p w14:paraId="61901F6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110F8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$ 203</w:t>
            </w:r>
          </w:p>
        </w:tc>
      </w:tr>
      <w:tr w:rsidR="00FD1B50" w:rsidRPr="00166CDE" w14:paraId="063F9673" w14:textId="77777777" w:rsidTr="00FD1B50">
        <w:trPr>
          <w:trHeight w:val="20"/>
        </w:trPr>
        <w:tc>
          <w:tcPr>
            <w:tcW w:w="284" w:type="pct"/>
            <w:shd w:val="clear" w:color="auto" w:fill="auto"/>
            <w:vAlign w:val="center"/>
            <w:hideMark/>
          </w:tcPr>
          <w:p w14:paraId="1BB84C7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453</w:t>
            </w:r>
          </w:p>
        </w:tc>
        <w:tc>
          <w:tcPr>
            <w:tcW w:w="662" w:type="pct"/>
            <w:shd w:val="clear" w:color="auto" w:fill="auto"/>
            <w:vAlign w:val="center"/>
            <w:hideMark/>
          </w:tcPr>
          <w:p w14:paraId="085B48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19955371-1</w:t>
            </w:r>
          </w:p>
        </w:tc>
        <w:tc>
          <w:tcPr>
            <w:tcW w:w="2850" w:type="pct"/>
            <w:shd w:val="clear" w:color="auto" w:fill="auto"/>
            <w:vAlign w:val="center"/>
            <w:hideMark/>
          </w:tcPr>
          <w:p w14:paraId="3100ED7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METOCLOPRAMIDA - 10MG</w:t>
            </w:r>
          </w:p>
        </w:tc>
        <w:tc>
          <w:tcPr>
            <w:tcW w:w="729" w:type="pct"/>
            <w:shd w:val="clear" w:color="auto" w:fill="auto"/>
            <w:vAlign w:val="center"/>
            <w:hideMark/>
          </w:tcPr>
          <w:p w14:paraId="0BA1EFE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E7D415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$ 219</w:t>
            </w:r>
          </w:p>
        </w:tc>
      </w:tr>
      <w:tr w:rsidR="00FD1B50" w:rsidRPr="00166CDE" w14:paraId="45921102" w14:textId="77777777" w:rsidTr="00FD1B50">
        <w:trPr>
          <w:trHeight w:val="20"/>
        </w:trPr>
        <w:tc>
          <w:tcPr>
            <w:tcW w:w="284" w:type="pct"/>
            <w:shd w:val="clear" w:color="auto" w:fill="auto"/>
            <w:vAlign w:val="center"/>
            <w:hideMark/>
          </w:tcPr>
          <w:p w14:paraId="507B5AF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454</w:t>
            </w:r>
          </w:p>
        </w:tc>
        <w:tc>
          <w:tcPr>
            <w:tcW w:w="662" w:type="pct"/>
            <w:shd w:val="clear" w:color="auto" w:fill="auto"/>
            <w:vAlign w:val="center"/>
            <w:hideMark/>
          </w:tcPr>
          <w:p w14:paraId="275DC7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19931879-4</w:t>
            </w:r>
          </w:p>
        </w:tc>
        <w:tc>
          <w:tcPr>
            <w:tcW w:w="2850" w:type="pct"/>
            <w:shd w:val="clear" w:color="auto" w:fill="auto"/>
            <w:vAlign w:val="center"/>
            <w:hideMark/>
          </w:tcPr>
          <w:p w14:paraId="53C864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METOCLOPRAMIDA - 10MG/2ML</w:t>
            </w:r>
          </w:p>
        </w:tc>
        <w:tc>
          <w:tcPr>
            <w:tcW w:w="729" w:type="pct"/>
            <w:shd w:val="clear" w:color="auto" w:fill="auto"/>
            <w:vAlign w:val="center"/>
            <w:hideMark/>
          </w:tcPr>
          <w:p w14:paraId="49C7B46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D6061B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$ 718</w:t>
            </w:r>
          </w:p>
        </w:tc>
      </w:tr>
      <w:tr w:rsidR="00FD1B50" w:rsidRPr="00166CDE" w14:paraId="6D9CDF54" w14:textId="77777777" w:rsidTr="00FD1B50">
        <w:trPr>
          <w:trHeight w:val="20"/>
        </w:trPr>
        <w:tc>
          <w:tcPr>
            <w:tcW w:w="284" w:type="pct"/>
            <w:shd w:val="clear" w:color="auto" w:fill="auto"/>
            <w:vAlign w:val="center"/>
            <w:hideMark/>
          </w:tcPr>
          <w:p w14:paraId="0FA35D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455</w:t>
            </w:r>
          </w:p>
        </w:tc>
        <w:tc>
          <w:tcPr>
            <w:tcW w:w="662" w:type="pct"/>
            <w:shd w:val="clear" w:color="auto" w:fill="auto"/>
            <w:vAlign w:val="center"/>
            <w:hideMark/>
          </w:tcPr>
          <w:p w14:paraId="0956618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19933831-1</w:t>
            </w:r>
          </w:p>
        </w:tc>
        <w:tc>
          <w:tcPr>
            <w:tcW w:w="2850" w:type="pct"/>
            <w:shd w:val="clear" w:color="auto" w:fill="auto"/>
            <w:vAlign w:val="center"/>
            <w:hideMark/>
          </w:tcPr>
          <w:p w14:paraId="51E74B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METOCLOPRAMIDA 4 MG/ML</w:t>
            </w:r>
          </w:p>
        </w:tc>
        <w:tc>
          <w:tcPr>
            <w:tcW w:w="729" w:type="pct"/>
            <w:shd w:val="clear" w:color="auto" w:fill="auto"/>
            <w:vAlign w:val="center"/>
            <w:hideMark/>
          </w:tcPr>
          <w:p w14:paraId="314D616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009EF80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$ 3.613</w:t>
            </w:r>
          </w:p>
        </w:tc>
      </w:tr>
      <w:tr w:rsidR="00FD1B50" w:rsidRPr="00166CDE" w14:paraId="216D2293" w14:textId="77777777" w:rsidTr="00FD1B50">
        <w:trPr>
          <w:trHeight w:val="20"/>
        </w:trPr>
        <w:tc>
          <w:tcPr>
            <w:tcW w:w="284" w:type="pct"/>
            <w:shd w:val="clear" w:color="auto" w:fill="auto"/>
            <w:vAlign w:val="center"/>
            <w:hideMark/>
          </w:tcPr>
          <w:p w14:paraId="363096B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456</w:t>
            </w:r>
          </w:p>
        </w:tc>
        <w:tc>
          <w:tcPr>
            <w:tcW w:w="662" w:type="pct"/>
            <w:shd w:val="clear" w:color="auto" w:fill="auto"/>
            <w:vAlign w:val="center"/>
            <w:hideMark/>
          </w:tcPr>
          <w:p w14:paraId="01130A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39210-1</w:t>
            </w:r>
          </w:p>
        </w:tc>
        <w:tc>
          <w:tcPr>
            <w:tcW w:w="2850" w:type="pct"/>
            <w:shd w:val="clear" w:color="auto" w:fill="auto"/>
            <w:vAlign w:val="center"/>
            <w:hideMark/>
          </w:tcPr>
          <w:p w14:paraId="527F16A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METOPROLOL - 100 MG</w:t>
            </w:r>
          </w:p>
        </w:tc>
        <w:tc>
          <w:tcPr>
            <w:tcW w:w="729" w:type="pct"/>
            <w:shd w:val="clear" w:color="auto" w:fill="auto"/>
            <w:vAlign w:val="center"/>
            <w:hideMark/>
          </w:tcPr>
          <w:p w14:paraId="7095912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4EDCA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$ 118</w:t>
            </w:r>
          </w:p>
        </w:tc>
      </w:tr>
      <w:tr w:rsidR="00FD1B50" w:rsidRPr="00166CDE" w14:paraId="2C75CBCD" w14:textId="77777777" w:rsidTr="00FD1B50">
        <w:trPr>
          <w:trHeight w:val="20"/>
        </w:trPr>
        <w:tc>
          <w:tcPr>
            <w:tcW w:w="284" w:type="pct"/>
            <w:shd w:val="clear" w:color="auto" w:fill="auto"/>
            <w:vAlign w:val="center"/>
            <w:hideMark/>
          </w:tcPr>
          <w:p w14:paraId="72D430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457</w:t>
            </w:r>
          </w:p>
        </w:tc>
        <w:tc>
          <w:tcPr>
            <w:tcW w:w="662" w:type="pct"/>
            <w:shd w:val="clear" w:color="auto" w:fill="auto"/>
            <w:vAlign w:val="center"/>
            <w:hideMark/>
          </w:tcPr>
          <w:p w14:paraId="515C3D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19976470-3</w:t>
            </w:r>
          </w:p>
        </w:tc>
        <w:tc>
          <w:tcPr>
            <w:tcW w:w="2850" w:type="pct"/>
            <w:shd w:val="clear" w:color="auto" w:fill="auto"/>
            <w:vAlign w:val="center"/>
            <w:hideMark/>
          </w:tcPr>
          <w:p w14:paraId="5AAD840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METOPROLOL - 50 MG</w:t>
            </w:r>
          </w:p>
        </w:tc>
        <w:tc>
          <w:tcPr>
            <w:tcW w:w="729" w:type="pct"/>
            <w:shd w:val="clear" w:color="auto" w:fill="auto"/>
            <w:vAlign w:val="center"/>
            <w:hideMark/>
          </w:tcPr>
          <w:p w14:paraId="4DAF871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1DE692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$ 38</w:t>
            </w:r>
          </w:p>
        </w:tc>
      </w:tr>
      <w:tr w:rsidR="00FD1B50" w:rsidRPr="00166CDE" w14:paraId="77C7E00D" w14:textId="77777777" w:rsidTr="00FD1B50">
        <w:trPr>
          <w:trHeight w:val="20"/>
        </w:trPr>
        <w:tc>
          <w:tcPr>
            <w:tcW w:w="284" w:type="pct"/>
            <w:shd w:val="clear" w:color="auto" w:fill="auto"/>
            <w:vAlign w:val="center"/>
            <w:hideMark/>
          </w:tcPr>
          <w:p w14:paraId="3E1832E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458</w:t>
            </w:r>
          </w:p>
        </w:tc>
        <w:tc>
          <w:tcPr>
            <w:tcW w:w="662" w:type="pct"/>
            <w:shd w:val="clear" w:color="auto" w:fill="auto"/>
            <w:vAlign w:val="center"/>
            <w:hideMark/>
          </w:tcPr>
          <w:p w14:paraId="4165303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39227-2</w:t>
            </w:r>
          </w:p>
        </w:tc>
        <w:tc>
          <w:tcPr>
            <w:tcW w:w="2850" w:type="pct"/>
            <w:shd w:val="clear" w:color="auto" w:fill="auto"/>
            <w:vAlign w:val="center"/>
            <w:hideMark/>
          </w:tcPr>
          <w:p w14:paraId="61F885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METOPROLOL - 5MG/5ML (0,1%)</w:t>
            </w:r>
          </w:p>
        </w:tc>
        <w:tc>
          <w:tcPr>
            <w:tcW w:w="729" w:type="pct"/>
            <w:shd w:val="clear" w:color="auto" w:fill="auto"/>
            <w:vAlign w:val="center"/>
            <w:hideMark/>
          </w:tcPr>
          <w:p w14:paraId="16161FD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9D0513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$ 14.700</w:t>
            </w:r>
          </w:p>
        </w:tc>
      </w:tr>
      <w:tr w:rsidR="00FD1B50" w:rsidRPr="00166CDE" w14:paraId="6ACEE478" w14:textId="77777777" w:rsidTr="00FD1B50">
        <w:trPr>
          <w:trHeight w:val="20"/>
        </w:trPr>
        <w:tc>
          <w:tcPr>
            <w:tcW w:w="284" w:type="pct"/>
            <w:shd w:val="clear" w:color="auto" w:fill="auto"/>
            <w:vAlign w:val="center"/>
            <w:hideMark/>
          </w:tcPr>
          <w:p w14:paraId="49EB3A5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459</w:t>
            </w:r>
          </w:p>
        </w:tc>
        <w:tc>
          <w:tcPr>
            <w:tcW w:w="662" w:type="pct"/>
            <w:shd w:val="clear" w:color="auto" w:fill="auto"/>
            <w:vAlign w:val="center"/>
            <w:hideMark/>
          </w:tcPr>
          <w:p w14:paraId="602A4A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214267-2</w:t>
            </w:r>
          </w:p>
        </w:tc>
        <w:tc>
          <w:tcPr>
            <w:tcW w:w="2850" w:type="pct"/>
            <w:shd w:val="clear" w:color="auto" w:fill="auto"/>
            <w:vAlign w:val="center"/>
            <w:hideMark/>
          </w:tcPr>
          <w:p w14:paraId="516FD5B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METOTREXATO - 2,5MG</w:t>
            </w:r>
          </w:p>
        </w:tc>
        <w:tc>
          <w:tcPr>
            <w:tcW w:w="729" w:type="pct"/>
            <w:shd w:val="clear" w:color="auto" w:fill="auto"/>
            <w:vAlign w:val="center"/>
            <w:hideMark/>
          </w:tcPr>
          <w:p w14:paraId="4A65A99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928BC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$ 654</w:t>
            </w:r>
          </w:p>
        </w:tc>
      </w:tr>
      <w:tr w:rsidR="00FD1B50" w:rsidRPr="00166CDE" w14:paraId="3FD36E49" w14:textId="77777777" w:rsidTr="00FD1B50">
        <w:trPr>
          <w:trHeight w:val="20"/>
        </w:trPr>
        <w:tc>
          <w:tcPr>
            <w:tcW w:w="284" w:type="pct"/>
            <w:shd w:val="clear" w:color="auto" w:fill="auto"/>
            <w:vAlign w:val="center"/>
            <w:hideMark/>
          </w:tcPr>
          <w:p w14:paraId="1E1FC1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460</w:t>
            </w:r>
          </w:p>
        </w:tc>
        <w:tc>
          <w:tcPr>
            <w:tcW w:w="662" w:type="pct"/>
            <w:shd w:val="clear" w:color="auto" w:fill="auto"/>
            <w:vAlign w:val="center"/>
            <w:hideMark/>
          </w:tcPr>
          <w:p w14:paraId="43544F6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20055206-1</w:t>
            </w:r>
          </w:p>
        </w:tc>
        <w:tc>
          <w:tcPr>
            <w:tcW w:w="2850" w:type="pct"/>
            <w:shd w:val="clear" w:color="auto" w:fill="auto"/>
            <w:vAlign w:val="center"/>
            <w:hideMark/>
          </w:tcPr>
          <w:p w14:paraId="1475E27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METOTREXATO - 50MG AMPOLLA</w:t>
            </w:r>
          </w:p>
        </w:tc>
        <w:tc>
          <w:tcPr>
            <w:tcW w:w="729" w:type="pct"/>
            <w:shd w:val="clear" w:color="auto" w:fill="auto"/>
            <w:vAlign w:val="center"/>
            <w:hideMark/>
          </w:tcPr>
          <w:p w14:paraId="097D480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w:t>
            </w:r>
          </w:p>
        </w:tc>
        <w:tc>
          <w:tcPr>
            <w:tcW w:w="475" w:type="pct"/>
            <w:shd w:val="clear" w:color="auto" w:fill="auto"/>
            <w:vAlign w:val="center"/>
            <w:hideMark/>
          </w:tcPr>
          <w:p w14:paraId="2641A7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$ 14.560</w:t>
            </w:r>
          </w:p>
        </w:tc>
      </w:tr>
      <w:tr w:rsidR="00FD1B50" w:rsidRPr="00166CDE" w14:paraId="3C2DA8E2" w14:textId="77777777" w:rsidTr="00FD1B50">
        <w:trPr>
          <w:trHeight w:val="20"/>
        </w:trPr>
        <w:tc>
          <w:tcPr>
            <w:tcW w:w="284" w:type="pct"/>
            <w:shd w:val="clear" w:color="auto" w:fill="auto"/>
            <w:vAlign w:val="center"/>
            <w:hideMark/>
          </w:tcPr>
          <w:p w14:paraId="2D3ABBC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461</w:t>
            </w:r>
          </w:p>
        </w:tc>
        <w:tc>
          <w:tcPr>
            <w:tcW w:w="662" w:type="pct"/>
            <w:shd w:val="clear" w:color="auto" w:fill="auto"/>
            <w:vAlign w:val="center"/>
            <w:hideMark/>
          </w:tcPr>
          <w:p w14:paraId="414302F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19906811-1</w:t>
            </w:r>
          </w:p>
        </w:tc>
        <w:tc>
          <w:tcPr>
            <w:tcW w:w="2850" w:type="pct"/>
            <w:shd w:val="clear" w:color="auto" w:fill="auto"/>
            <w:vAlign w:val="center"/>
            <w:hideMark/>
          </w:tcPr>
          <w:p w14:paraId="42D645C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METRONIDAZOL - 250MG/5ML (5%)</w:t>
            </w:r>
          </w:p>
        </w:tc>
        <w:tc>
          <w:tcPr>
            <w:tcW w:w="729" w:type="pct"/>
            <w:shd w:val="clear" w:color="auto" w:fill="auto"/>
            <w:vAlign w:val="center"/>
            <w:hideMark/>
          </w:tcPr>
          <w:p w14:paraId="313FC10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75DD0C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$ 5.290</w:t>
            </w:r>
          </w:p>
        </w:tc>
      </w:tr>
      <w:tr w:rsidR="00FD1B50" w:rsidRPr="00166CDE" w14:paraId="48CC5733" w14:textId="77777777" w:rsidTr="00FD1B50">
        <w:trPr>
          <w:trHeight w:val="20"/>
        </w:trPr>
        <w:tc>
          <w:tcPr>
            <w:tcW w:w="284" w:type="pct"/>
            <w:shd w:val="clear" w:color="auto" w:fill="auto"/>
            <w:vAlign w:val="center"/>
            <w:hideMark/>
          </w:tcPr>
          <w:p w14:paraId="3EB4C7E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462</w:t>
            </w:r>
          </w:p>
        </w:tc>
        <w:tc>
          <w:tcPr>
            <w:tcW w:w="662" w:type="pct"/>
            <w:shd w:val="clear" w:color="auto" w:fill="auto"/>
            <w:vAlign w:val="center"/>
            <w:hideMark/>
          </w:tcPr>
          <w:p w14:paraId="386504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29653-3</w:t>
            </w:r>
          </w:p>
        </w:tc>
        <w:tc>
          <w:tcPr>
            <w:tcW w:w="2850" w:type="pct"/>
            <w:shd w:val="clear" w:color="auto" w:fill="auto"/>
            <w:vAlign w:val="center"/>
            <w:hideMark/>
          </w:tcPr>
          <w:p w14:paraId="166B068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METRONIDAZOL - 500MG</w:t>
            </w:r>
          </w:p>
        </w:tc>
        <w:tc>
          <w:tcPr>
            <w:tcW w:w="729" w:type="pct"/>
            <w:shd w:val="clear" w:color="auto" w:fill="auto"/>
            <w:vAlign w:val="center"/>
            <w:hideMark/>
          </w:tcPr>
          <w:p w14:paraId="22E578C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858269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$ 120</w:t>
            </w:r>
          </w:p>
        </w:tc>
      </w:tr>
      <w:tr w:rsidR="00FD1B50" w:rsidRPr="00166CDE" w14:paraId="0B70F9B5" w14:textId="77777777" w:rsidTr="00FD1B50">
        <w:trPr>
          <w:trHeight w:val="20"/>
        </w:trPr>
        <w:tc>
          <w:tcPr>
            <w:tcW w:w="284" w:type="pct"/>
            <w:shd w:val="clear" w:color="auto" w:fill="auto"/>
            <w:vAlign w:val="center"/>
            <w:hideMark/>
          </w:tcPr>
          <w:p w14:paraId="623A27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463</w:t>
            </w:r>
          </w:p>
        </w:tc>
        <w:tc>
          <w:tcPr>
            <w:tcW w:w="662" w:type="pct"/>
            <w:shd w:val="clear" w:color="auto" w:fill="auto"/>
            <w:vAlign w:val="center"/>
            <w:hideMark/>
          </w:tcPr>
          <w:p w14:paraId="6BFCE5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1983837-3</w:t>
            </w:r>
          </w:p>
        </w:tc>
        <w:tc>
          <w:tcPr>
            <w:tcW w:w="2850" w:type="pct"/>
            <w:shd w:val="clear" w:color="auto" w:fill="auto"/>
            <w:vAlign w:val="center"/>
            <w:hideMark/>
          </w:tcPr>
          <w:p w14:paraId="5FEAF98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METRONIDAZOL OVULO - 500MG</w:t>
            </w:r>
          </w:p>
        </w:tc>
        <w:tc>
          <w:tcPr>
            <w:tcW w:w="729" w:type="pct"/>
            <w:shd w:val="clear" w:color="auto" w:fill="auto"/>
            <w:vAlign w:val="center"/>
            <w:hideMark/>
          </w:tcPr>
          <w:p w14:paraId="5474CFD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OVULO</w:t>
            </w:r>
          </w:p>
        </w:tc>
        <w:tc>
          <w:tcPr>
            <w:tcW w:w="475" w:type="pct"/>
            <w:shd w:val="clear" w:color="auto" w:fill="auto"/>
            <w:vAlign w:val="center"/>
            <w:hideMark/>
          </w:tcPr>
          <w:p w14:paraId="205582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$ 256</w:t>
            </w:r>
          </w:p>
        </w:tc>
      </w:tr>
      <w:tr w:rsidR="00FD1B50" w:rsidRPr="00166CDE" w14:paraId="4F25F043" w14:textId="77777777" w:rsidTr="00FD1B50">
        <w:trPr>
          <w:trHeight w:val="20"/>
        </w:trPr>
        <w:tc>
          <w:tcPr>
            <w:tcW w:w="284" w:type="pct"/>
            <w:shd w:val="clear" w:color="auto" w:fill="auto"/>
            <w:vAlign w:val="center"/>
            <w:hideMark/>
          </w:tcPr>
          <w:p w14:paraId="08284F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464</w:t>
            </w:r>
          </w:p>
        </w:tc>
        <w:tc>
          <w:tcPr>
            <w:tcW w:w="662" w:type="pct"/>
            <w:shd w:val="clear" w:color="auto" w:fill="auto"/>
            <w:vAlign w:val="center"/>
            <w:hideMark/>
          </w:tcPr>
          <w:p w14:paraId="0D6D655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19938260-1</w:t>
            </w:r>
          </w:p>
        </w:tc>
        <w:tc>
          <w:tcPr>
            <w:tcW w:w="2850" w:type="pct"/>
            <w:shd w:val="clear" w:color="auto" w:fill="auto"/>
            <w:vAlign w:val="center"/>
            <w:hideMark/>
          </w:tcPr>
          <w:p w14:paraId="38D5764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METRONIDAZOL U ORNIDAZOL - 500MG/ML(1),1G/6</w:t>
            </w:r>
            <w:proofErr w:type="gramStart"/>
            <w:r w:rsidRPr="00166CDE">
              <w:rPr>
                <w:rFonts w:ascii="Arial" w:hAnsi="Arial" w:cs="Arial"/>
                <w:color w:val="000000"/>
                <w:sz w:val="16"/>
                <w:szCs w:val="16"/>
              </w:rPr>
              <w:t>ML(</w:t>
            </w:r>
            <w:proofErr w:type="gramEnd"/>
            <w:r w:rsidRPr="00166CDE">
              <w:rPr>
                <w:rFonts w:ascii="Arial" w:hAnsi="Arial" w:cs="Arial"/>
                <w:color w:val="000000"/>
                <w:sz w:val="16"/>
                <w:szCs w:val="16"/>
              </w:rPr>
              <w:t>2)</w:t>
            </w:r>
          </w:p>
        </w:tc>
        <w:tc>
          <w:tcPr>
            <w:tcW w:w="729" w:type="pct"/>
            <w:shd w:val="clear" w:color="auto" w:fill="auto"/>
            <w:vAlign w:val="center"/>
            <w:hideMark/>
          </w:tcPr>
          <w:p w14:paraId="70263F3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653927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$ 3.018</w:t>
            </w:r>
          </w:p>
        </w:tc>
      </w:tr>
      <w:tr w:rsidR="00FD1B50" w:rsidRPr="00166CDE" w14:paraId="5D646D42" w14:textId="77777777" w:rsidTr="00FD1B50">
        <w:trPr>
          <w:trHeight w:val="20"/>
        </w:trPr>
        <w:tc>
          <w:tcPr>
            <w:tcW w:w="284" w:type="pct"/>
            <w:shd w:val="clear" w:color="auto" w:fill="auto"/>
            <w:vAlign w:val="center"/>
            <w:hideMark/>
          </w:tcPr>
          <w:p w14:paraId="7D7F13C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465</w:t>
            </w:r>
          </w:p>
        </w:tc>
        <w:tc>
          <w:tcPr>
            <w:tcW w:w="662" w:type="pct"/>
            <w:shd w:val="clear" w:color="auto" w:fill="auto"/>
            <w:vAlign w:val="center"/>
            <w:hideMark/>
          </w:tcPr>
          <w:p w14:paraId="0F279B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19948594-1</w:t>
            </w:r>
          </w:p>
        </w:tc>
        <w:tc>
          <w:tcPr>
            <w:tcW w:w="2850" w:type="pct"/>
            <w:shd w:val="clear" w:color="auto" w:fill="auto"/>
            <w:vAlign w:val="center"/>
            <w:hideMark/>
          </w:tcPr>
          <w:p w14:paraId="7D73499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MINOXIDIL 10MG</w:t>
            </w:r>
          </w:p>
        </w:tc>
        <w:tc>
          <w:tcPr>
            <w:tcW w:w="729" w:type="pct"/>
            <w:shd w:val="clear" w:color="auto" w:fill="auto"/>
            <w:vAlign w:val="center"/>
            <w:hideMark/>
          </w:tcPr>
          <w:p w14:paraId="4ADBDF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70147F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$ 673</w:t>
            </w:r>
          </w:p>
        </w:tc>
      </w:tr>
      <w:tr w:rsidR="00FD1B50" w:rsidRPr="00166CDE" w14:paraId="66FE641B" w14:textId="77777777" w:rsidTr="00FD1B50">
        <w:trPr>
          <w:trHeight w:val="20"/>
        </w:trPr>
        <w:tc>
          <w:tcPr>
            <w:tcW w:w="284" w:type="pct"/>
            <w:shd w:val="clear" w:color="auto" w:fill="auto"/>
            <w:vAlign w:val="center"/>
            <w:hideMark/>
          </w:tcPr>
          <w:p w14:paraId="70C0777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466</w:t>
            </w:r>
          </w:p>
        </w:tc>
        <w:tc>
          <w:tcPr>
            <w:tcW w:w="662" w:type="pct"/>
            <w:shd w:val="clear" w:color="auto" w:fill="auto"/>
            <w:vAlign w:val="center"/>
            <w:hideMark/>
          </w:tcPr>
          <w:p w14:paraId="22B4A93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20015555-18</w:t>
            </w:r>
          </w:p>
        </w:tc>
        <w:tc>
          <w:tcPr>
            <w:tcW w:w="2850" w:type="pct"/>
            <w:shd w:val="clear" w:color="auto" w:fill="auto"/>
            <w:vAlign w:val="center"/>
            <w:hideMark/>
          </w:tcPr>
          <w:p w14:paraId="07CC5C7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MISOPROSTOL - 200MCG</w:t>
            </w:r>
          </w:p>
        </w:tc>
        <w:tc>
          <w:tcPr>
            <w:tcW w:w="729" w:type="pct"/>
            <w:shd w:val="clear" w:color="auto" w:fill="auto"/>
            <w:vAlign w:val="center"/>
            <w:hideMark/>
          </w:tcPr>
          <w:p w14:paraId="46038DD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164E6F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$ 3.183</w:t>
            </w:r>
          </w:p>
        </w:tc>
      </w:tr>
      <w:tr w:rsidR="00FD1B50" w:rsidRPr="00166CDE" w14:paraId="20B0E9EA" w14:textId="77777777" w:rsidTr="00FD1B50">
        <w:trPr>
          <w:trHeight w:val="20"/>
        </w:trPr>
        <w:tc>
          <w:tcPr>
            <w:tcW w:w="284" w:type="pct"/>
            <w:shd w:val="clear" w:color="auto" w:fill="auto"/>
            <w:vAlign w:val="center"/>
            <w:hideMark/>
          </w:tcPr>
          <w:p w14:paraId="485344B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467</w:t>
            </w:r>
          </w:p>
        </w:tc>
        <w:tc>
          <w:tcPr>
            <w:tcW w:w="662" w:type="pct"/>
            <w:shd w:val="clear" w:color="auto" w:fill="auto"/>
            <w:vAlign w:val="center"/>
            <w:hideMark/>
          </w:tcPr>
          <w:p w14:paraId="3D80D3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19944485-1</w:t>
            </w:r>
          </w:p>
        </w:tc>
        <w:tc>
          <w:tcPr>
            <w:tcW w:w="2850" w:type="pct"/>
            <w:shd w:val="clear" w:color="auto" w:fill="auto"/>
            <w:vAlign w:val="center"/>
            <w:hideMark/>
          </w:tcPr>
          <w:p w14:paraId="124B960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MISOPROSTOL 200MCG - LAFRANCOL</w:t>
            </w:r>
          </w:p>
        </w:tc>
        <w:tc>
          <w:tcPr>
            <w:tcW w:w="729" w:type="pct"/>
            <w:shd w:val="clear" w:color="auto" w:fill="auto"/>
            <w:vAlign w:val="center"/>
            <w:hideMark/>
          </w:tcPr>
          <w:p w14:paraId="78C769D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BLISTER</w:t>
            </w:r>
          </w:p>
        </w:tc>
        <w:tc>
          <w:tcPr>
            <w:tcW w:w="475" w:type="pct"/>
            <w:shd w:val="clear" w:color="auto" w:fill="auto"/>
            <w:vAlign w:val="center"/>
            <w:hideMark/>
          </w:tcPr>
          <w:p w14:paraId="1534AB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$ 2.208</w:t>
            </w:r>
          </w:p>
        </w:tc>
      </w:tr>
      <w:tr w:rsidR="00FD1B50" w:rsidRPr="00166CDE" w14:paraId="51C7DD74" w14:textId="77777777" w:rsidTr="00FD1B50">
        <w:trPr>
          <w:trHeight w:val="20"/>
        </w:trPr>
        <w:tc>
          <w:tcPr>
            <w:tcW w:w="284" w:type="pct"/>
            <w:shd w:val="clear" w:color="auto" w:fill="auto"/>
            <w:vAlign w:val="center"/>
            <w:hideMark/>
          </w:tcPr>
          <w:p w14:paraId="3E0A80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468</w:t>
            </w:r>
          </w:p>
        </w:tc>
        <w:tc>
          <w:tcPr>
            <w:tcW w:w="662" w:type="pct"/>
            <w:shd w:val="clear" w:color="auto" w:fill="auto"/>
            <w:vAlign w:val="center"/>
            <w:hideMark/>
          </w:tcPr>
          <w:p w14:paraId="33E4848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19936556-2</w:t>
            </w:r>
          </w:p>
        </w:tc>
        <w:tc>
          <w:tcPr>
            <w:tcW w:w="2850" w:type="pct"/>
            <w:shd w:val="clear" w:color="auto" w:fill="auto"/>
            <w:vAlign w:val="center"/>
            <w:hideMark/>
          </w:tcPr>
          <w:p w14:paraId="60BD401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MONTELUKAST 10 MG TABLETA</w:t>
            </w:r>
          </w:p>
        </w:tc>
        <w:tc>
          <w:tcPr>
            <w:tcW w:w="729" w:type="pct"/>
            <w:shd w:val="clear" w:color="auto" w:fill="auto"/>
            <w:vAlign w:val="center"/>
            <w:hideMark/>
          </w:tcPr>
          <w:p w14:paraId="5751187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 RECUBIERTA</w:t>
            </w:r>
          </w:p>
        </w:tc>
        <w:tc>
          <w:tcPr>
            <w:tcW w:w="475" w:type="pct"/>
            <w:shd w:val="clear" w:color="auto" w:fill="auto"/>
            <w:vAlign w:val="center"/>
            <w:hideMark/>
          </w:tcPr>
          <w:p w14:paraId="5D2439B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$ 366</w:t>
            </w:r>
          </w:p>
        </w:tc>
      </w:tr>
      <w:tr w:rsidR="00FD1B50" w:rsidRPr="00166CDE" w14:paraId="43FBD59C" w14:textId="77777777" w:rsidTr="00FD1B50">
        <w:trPr>
          <w:trHeight w:val="20"/>
        </w:trPr>
        <w:tc>
          <w:tcPr>
            <w:tcW w:w="284" w:type="pct"/>
            <w:shd w:val="clear" w:color="auto" w:fill="auto"/>
            <w:vAlign w:val="center"/>
            <w:hideMark/>
          </w:tcPr>
          <w:p w14:paraId="7B8784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469</w:t>
            </w:r>
          </w:p>
        </w:tc>
        <w:tc>
          <w:tcPr>
            <w:tcW w:w="662" w:type="pct"/>
            <w:shd w:val="clear" w:color="auto" w:fill="auto"/>
            <w:vAlign w:val="center"/>
            <w:hideMark/>
          </w:tcPr>
          <w:p w14:paraId="18E5C4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19940454-1</w:t>
            </w:r>
          </w:p>
        </w:tc>
        <w:tc>
          <w:tcPr>
            <w:tcW w:w="2850" w:type="pct"/>
            <w:shd w:val="clear" w:color="auto" w:fill="auto"/>
            <w:vAlign w:val="center"/>
            <w:hideMark/>
          </w:tcPr>
          <w:p w14:paraId="41A7B83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N-ACETIL CISTEINA - 300MG/5ML</w:t>
            </w:r>
          </w:p>
        </w:tc>
        <w:tc>
          <w:tcPr>
            <w:tcW w:w="729" w:type="pct"/>
            <w:shd w:val="clear" w:color="auto" w:fill="auto"/>
            <w:vAlign w:val="center"/>
            <w:hideMark/>
          </w:tcPr>
          <w:p w14:paraId="5A535A2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AB6057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$ 6.720</w:t>
            </w:r>
          </w:p>
        </w:tc>
      </w:tr>
      <w:tr w:rsidR="00FD1B50" w:rsidRPr="00166CDE" w14:paraId="0F7C8A9E" w14:textId="77777777" w:rsidTr="00FD1B50">
        <w:trPr>
          <w:trHeight w:val="20"/>
        </w:trPr>
        <w:tc>
          <w:tcPr>
            <w:tcW w:w="284" w:type="pct"/>
            <w:shd w:val="clear" w:color="auto" w:fill="auto"/>
            <w:vAlign w:val="center"/>
            <w:hideMark/>
          </w:tcPr>
          <w:p w14:paraId="2F3E8A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470</w:t>
            </w:r>
          </w:p>
        </w:tc>
        <w:tc>
          <w:tcPr>
            <w:tcW w:w="662" w:type="pct"/>
            <w:shd w:val="clear" w:color="auto" w:fill="auto"/>
            <w:vAlign w:val="center"/>
            <w:hideMark/>
          </w:tcPr>
          <w:p w14:paraId="0D515F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20027611-1</w:t>
            </w:r>
          </w:p>
        </w:tc>
        <w:tc>
          <w:tcPr>
            <w:tcW w:w="2850" w:type="pct"/>
            <w:shd w:val="clear" w:color="auto" w:fill="auto"/>
            <w:vAlign w:val="center"/>
            <w:hideMark/>
          </w:tcPr>
          <w:p w14:paraId="05D30EA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NALOXONA 0.4MG/ML</w:t>
            </w:r>
          </w:p>
        </w:tc>
        <w:tc>
          <w:tcPr>
            <w:tcW w:w="729" w:type="pct"/>
            <w:shd w:val="clear" w:color="auto" w:fill="auto"/>
            <w:vAlign w:val="center"/>
            <w:hideMark/>
          </w:tcPr>
          <w:p w14:paraId="0CE62E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5A3298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$ 29.585</w:t>
            </w:r>
          </w:p>
        </w:tc>
      </w:tr>
      <w:tr w:rsidR="00FD1B50" w:rsidRPr="00166CDE" w14:paraId="2C2D59A7" w14:textId="77777777" w:rsidTr="00FD1B50">
        <w:trPr>
          <w:trHeight w:val="20"/>
        </w:trPr>
        <w:tc>
          <w:tcPr>
            <w:tcW w:w="284" w:type="pct"/>
            <w:shd w:val="clear" w:color="auto" w:fill="auto"/>
            <w:vAlign w:val="center"/>
            <w:hideMark/>
          </w:tcPr>
          <w:p w14:paraId="37DE84F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471</w:t>
            </w:r>
          </w:p>
        </w:tc>
        <w:tc>
          <w:tcPr>
            <w:tcW w:w="662" w:type="pct"/>
            <w:shd w:val="clear" w:color="auto" w:fill="auto"/>
            <w:vAlign w:val="center"/>
            <w:hideMark/>
          </w:tcPr>
          <w:p w14:paraId="6EA019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20013112-1</w:t>
            </w:r>
          </w:p>
        </w:tc>
        <w:tc>
          <w:tcPr>
            <w:tcW w:w="2850" w:type="pct"/>
            <w:shd w:val="clear" w:color="auto" w:fill="auto"/>
            <w:vAlign w:val="center"/>
            <w:hideMark/>
          </w:tcPr>
          <w:p w14:paraId="0EFC43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NAPROXENO - 150MG/5ML (3%)</w:t>
            </w:r>
          </w:p>
        </w:tc>
        <w:tc>
          <w:tcPr>
            <w:tcW w:w="729" w:type="pct"/>
            <w:shd w:val="clear" w:color="auto" w:fill="auto"/>
            <w:vAlign w:val="center"/>
            <w:hideMark/>
          </w:tcPr>
          <w:p w14:paraId="7EBD8FB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493FB5C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$ 3.204</w:t>
            </w:r>
          </w:p>
        </w:tc>
      </w:tr>
      <w:tr w:rsidR="00FD1B50" w:rsidRPr="00166CDE" w14:paraId="2E852869" w14:textId="77777777" w:rsidTr="00FD1B50">
        <w:trPr>
          <w:trHeight w:val="20"/>
        </w:trPr>
        <w:tc>
          <w:tcPr>
            <w:tcW w:w="284" w:type="pct"/>
            <w:shd w:val="clear" w:color="auto" w:fill="auto"/>
            <w:vAlign w:val="center"/>
            <w:hideMark/>
          </w:tcPr>
          <w:p w14:paraId="62D524A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472</w:t>
            </w:r>
          </w:p>
        </w:tc>
        <w:tc>
          <w:tcPr>
            <w:tcW w:w="662" w:type="pct"/>
            <w:shd w:val="clear" w:color="auto" w:fill="auto"/>
            <w:vAlign w:val="center"/>
            <w:hideMark/>
          </w:tcPr>
          <w:p w14:paraId="25EBCB0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19927831-2</w:t>
            </w:r>
          </w:p>
        </w:tc>
        <w:tc>
          <w:tcPr>
            <w:tcW w:w="2850" w:type="pct"/>
            <w:shd w:val="clear" w:color="auto" w:fill="auto"/>
            <w:vAlign w:val="center"/>
            <w:hideMark/>
          </w:tcPr>
          <w:p w14:paraId="61D7788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NAPROXENO - 250MG</w:t>
            </w:r>
          </w:p>
        </w:tc>
        <w:tc>
          <w:tcPr>
            <w:tcW w:w="729" w:type="pct"/>
            <w:shd w:val="clear" w:color="auto" w:fill="auto"/>
            <w:vAlign w:val="center"/>
            <w:hideMark/>
          </w:tcPr>
          <w:p w14:paraId="2238598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6CF01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$ 113</w:t>
            </w:r>
          </w:p>
        </w:tc>
      </w:tr>
      <w:tr w:rsidR="00FD1B50" w:rsidRPr="00166CDE" w14:paraId="29935CC2" w14:textId="77777777" w:rsidTr="00FD1B50">
        <w:trPr>
          <w:trHeight w:val="20"/>
        </w:trPr>
        <w:tc>
          <w:tcPr>
            <w:tcW w:w="284" w:type="pct"/>
            <w:shd w:val="clear" w:color="auto" w:fill="auto"/>
            <w:vAlign w:val="center"/>
            <w:hideMark/>
          </w:tcPr>
          <w:p w14:paraId="456BFF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473</w:t>
            </w:r>
          </w:p>
        </w:tc>
        <w:tc>
          <w:tcPr>
            <w:tcW w:w="662" w:type="pct"/>
            <w:shd w:val="clear" w:color="auto" w:fill="auto"/>
            <w:vAlign w:val="center"/>
            <w:hideMark/>
          </w:tcPr>
          <w:p w14:paraId="5B29B3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52976-2</w:t>
            </w:r>
          </w:p>
        </w:tc>
        <w:tc>
          <w:tcPr>
            <w:tcW w:w="2850" w:type="pct"/>
            <w:shd w:val="clear" w:color="auto" w:fill="auto"/>
            <w:vAlign w:val="center"/>
            <w:hideMark/>
          </w:tcPr>
          <w:p w14:paraId="69D322A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NEOMICINA -POLIMIXINA - 3.5%BASE+500-20.000U/M</w:t>
            </w:r>
          </w:p>
        </w:tc>
        <w:tc>
          <w:tcPr>
            <w:tcW w:w="729" w:type="pct"/>
            <w:shd w:val="clear" w:color="auto" w:fill="auto"/>
            <w:vAlign w:val="center"/>
            <w:hideMark/>
          </w:tcPr>
          <w:p w14:paraId="63E5EE2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06EF68C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$ 2.837</w:t>
            </w:r>
          </w:p>
        </w:tc>
      </w:tr>
      <w:tr w:rsidR="00FD1B50" w:rsidRPr="00166CDE" w14:paraId="75F4CF5F" w14:textId="77777777" w:rsidTr="00FD1B50">
        <w:trPr>
          <w:trHeight w:val="20"/>
        </w:trPr>
        <w:tc>
          <w:tcPr>
            <w:tcW w:w="284" w:type="pct"/>
            <w:shd w:val="clear" w:color="auto" w:fill="auto"/>
            <w:vAlign w:val="center"/>
            <w:hideMark/>
          </w:tcPr>
          <w:p w14:paraId="155A366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474</w:t>
            </w:r>
          </w:p>
        </w:tc>
        <w:tc>
          <w:tcPr>
            <w:tcW w:w="662" w:type="pct"/>
            <w:shd w:val="clear" w:color="auto" w:fill="auto"/>
            <w:vAlign w:val="center"/>
            <w:hideMark/>
          </w:tcPr>
          <w:p w14:paraId="40E4C7A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35597-1</w:t>
            </w:r>
          </w:p>
        </w:tc>
        <w:tc>
          <w:tcPr>
            <w:tcW w:w="2850" w:type="pct"/>
            <w:shd w:val="clear" w:color="auto" w:fill="auto"/>
            <w:vAlign w:val="center"/>
            <w:hideMark/>
          </w:tcPr>
          <w:p w14:paraId="23CD510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NEOSTIGMINA - 0,5MG/ML</w:t>
            </w:r>
          </w:p>
        </w:tc>
        <w:tc>
          <w:tcPr>
            <w:tcW w:w="729" w:type="pct"/>
            <w:shd w:val="clear" w:color="auto" w:fill="auto"/>
            <w:vAlign w:val="center"/>
            <w:hideMark/>
          </w:tcPr>
          <w:p w14:paraId="16A9515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8A1E5A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$ 804</w:t>
            </w:r>
          </w:p>
        </w:tc>
      </w:tr>
      <w:tr w:rsidR="00FD1B50" w:rsidRPr="00166CDE" w14:paraId="4DDC5F7B" w14:textId="77777777" w:rsidTr="00FD1B50">
        <w:trPr>
          <w:trHeight w:val="20"/>
        </w:trPr>
        <w:tc>
          <w:tcPr>
            <w:tcW w:w="284" w:type="pct"/>
            <w:shd w:val="clear" w:color="auto" w:fill="auto"/>
            <w:vAlign w:val="center"/>
            <w:hideMark/>
          </w:tcPr>
          <w:p w14:paraId="4BC472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475</w:t>
            </w:r>
          </w:p>
        </w:tc>
        <w:tc>
          <w:tcPr>
            <w:tcW w:w="662" w:type="pct"/>
            <w:shd w:val="clear" w:color="auto" w:fill="auto"/>
            <w:vAlign w:val="center"/>
            <w:hideMark/>
          </w:tcPr>
          <w:p w14:paraId="4A604CD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20072617-3</w:t>
            </w:r>
          </w:p>
        </w:tc>
        <w:tc>
          <w:tcPr>
            <w:tcW w:w="2850" w:type="pct"/>
            <w:shd w:val="clear" w:color="auto" w:fill="auto"/>
            <w:vAlign w:val="center"/>
            <w:hideMark/>
          </w:tcPr>
          <w:p w14:paraId="6B704E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NEUTRODERN - SPRAY</w:t>
            </w:r>
          </w:p>
        </w:tc>
        <w:tc>
          <w:tcPr>
            <w:tcW w:w="729" w:type="pct"/>
            <w:shd w:val="clear" w:color="auto" w:fill="auto"/>
            <w:vAlign w:val="center"/>
            <w:hideMark/>
          </w:tcPr>
          <w:p w14:paraId="4E8872F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X 500 ML</w:t>
            </w:r>
          </w:p>
        </w:tc>
        <w:tc>
          <w:tcPr>
            <w:tcW w:w="475" w:type="pct"/>
            <w:shd w:val="clear" w:color="auto" w:fill="auto"/>
            <w:vAlign w:val="center"/>
            <w:hideMark/>
          </w:tcPr>
          <w:p w14:paraId="63AF0EE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$ 84.700</w:t>
            </w:r>
          </w:p>
        </w:tc>
      </w:tr>
      <w:tr w:rsidR="00FD1B50" w:rsidRPr="00166CDE" w14:paraId="1F1C7085" w14:textId="77777777" w:rsidTr="00FD1B50">
        <w:trPr>
          <w:trHeight w:val="20"/>
        </w:trPr>
        <w:tc>
          <w:tcPr>
            <w:tcW w:w="284" w:type="pct"/>
            <w:shd w:val="clear" w:color="auto" w:fill="auto"/>
            <w:vAlign w:val="center"/>
            <w:hideMark/>
          </w:tcPr>
          <w:p w14:paraId="1A47D32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476</w:t>
            </w:r>
          </w:p>
        </w:tc>
        <w:tc>
          <w:tcPr>
            <w:tcW w:w="662" w:type="pct"/>
            <w:shd w:val="clear" w:color="auto" w:fill="auto"/>
            <w:vAlign w:val="center"/>
            <w:hideMark/>
          </w:tcPr>
          <w:p w14:paraId="507CD82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55500-2</w:t>
            </w:r>
          </w:p>
        </w:tc>
        <w:tc>
          <w:tcPr>
            <w:tcW w:w="2850" w:type="pct"/>
            <w:shd w:val="clear" w:color="auto" w:fill="auto"/>
            <w:vAlign w:val="center"/>
            <w:hideMark/>
          </w:tcPr>
          <w:p w14:paraId="607D77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NIFEDIPINO - 30MG</w:t>
            </w:r>
          </w:p>
        </w:tc>
        <w:tc>
          <w:tcPr>
            <w:tcW w:w="729" w:type="pct"/>
            <w:shd w:val="clear" w:color="auto" w:fill="auto"/>
            <w:vAlign w:val="center"/>
            <w:hideMark/>
          </w:tcPr>
          <w:p w14:paraId="486ED9E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FAA30B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$ 270</w:t>
            </w:r>
          </w:p>
        </w:tc>
      </w:tr>
      <w:tr w:rsidR="00FD1B50" w:rsidRPr="00166CDE" w14:paraId="0AB1B615" w14:textId="77777777" w:rsidTr="00FD1B50">
        <w:trPr>
          <w:trHeight w:val="20"/>
        </w:trPr>
        <w:tc>
          <w:tcPr>
            <w:tcW w:w="284" w:type="pct"/>
            <w:shd w:val="clear" w:color="auto" w:fill="auto"/>
            <w:vAlign w:val="center"/>
            <w:hideMark/>
          </w:tcPr>
          <w:p w14:paraId="2115581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477</w:t>
            </w:r>
          </w:p>
        </w:tc>
        <w:tc>
          <w:tcPr>
            <w:tcW w:w="662" w:type="pct"/>
            <w:shd w:val="clear" w:color="auto" w:fill="auto"/>
            <w:vAlign w:val="center"/>
            <w:hideMark/>
          </w:tcPr>
          <w:p w14:paraId="4AE11F8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19967738-1</w:t>
            </w:r>
          </w:p>
        </w:tc>
        <w:tc>
          <w:tcPr>
            <w:tcW w:w="2850" w:type="pct"/>
            <w:shd w:val="clear" w:color="auto" w:fill="auto"/>
            <w:vAlign w:val="center"/>
            <w:hideMark/>
          </w:tcPr>
          <w:p w14:paraId="398463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NIMODIPINO - 30MG</w:t>
            </w:r>
          </w:p>
        </w:tc>
        <w:tc>
          <w:tcPr>
            <w:tcW w:w="729" w:type="pct"/>
            <w:shd w:val="clear" w:color="auto" w:fill="auto"/>
            <w:vAlign w:val="center"/>
            <w:hideMark/>
          </w:tcPr>
          <w:p w14:paraId="26D9BD9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A4B6D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$ 104</w:t>
            </w:r>
          </w:p>
        </w:tc>
      </w:tr>
      <w:tr w:rsidR="00FD1B50" w:rsidRPr="00166CDE" w14:paraId="415EB557" w14:textId="77777777" w:rsidTr="00FD1B50">
        <w:trPr>
          <w:trHeight w:val="20"/>
        </w:trPr>
        <w:tc>
          <w:tcPr>
            <w:tcW w:w="284" w:type="pct"/>
            <w:shd w:val="clear" w:color="auto" w:fill="auto"/>
            <w:vAlign w:val="center"/>
            <w:hideMark/>
          </w:tcPr>
          <w:p w14:paraId="5EA3020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478</w:t>
            </w:r>
          </w:p>
        </w:tc>
        <w:tc>
          <w:tcPr>
            <w:tcW w:w="662" w:type="pct"/>
            <w:shd w:val="clear" w:color="auto" w:fill="auto"/>
            <w:vAlign w:val="center"/>
            <w:hideMark/>
          </w:tcPr>
          <w:p w14:paraId="2E92459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20022631-2</w:t>
            </w:r>
          </w:p>
        </w:tc>
        <w:tc>
          <w:tcPr>
            <w:tcW w:w="2850" w:type="pct"/>
            <w:shd w:val="clear" w:color="auto" w:fill="auto"/>
            <w:vAlign w:val="center"/>
            <w:hideMark/>
          </w:tcPr>
          <w:p w14:paraId="3C84E41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NISTATINA - </w:t>
            </w:r>
            <w:proofErr w:type="gramStart"/>
            <w:r w:rsidRPr="00166CDE">
              <w:rPr>
                <w:rFonts w:ascii="Arial" w:hAnsi="Arial" w:cs="Arial"/>
                <w:color w:val="000000"/>
                <w:sz w:val="16"/>
                <w:szCs w:val="16"/>
              </w:rPr>
              <w:t>100.000U.I</w:t>
            </w:r>
            <w:proofErr w:type="gramEnd"/>
            <w:r w:rsidRPr="00166CDE">
              <w:rPr>
                <w:rFonts w:ascii="Arial" w:hAnsi="Arial" w:cs="Arial"/>
                <w:color w:val="000000"/>
                <w:sz w:val="16"/>
                <w:szCs w:val="16"/>
              </w:rPr>
              <w:t>/G CREMA</w:t>
            </w:r>
          </w:p>
        </w:tc>
        <w:tc>
          <w:tcPr>
            <w:tcW w:w="729" w:type="pct"/>
            <w:shd w:val="clear" w:color="auto" w:fill="auto"/>
            <w:vAlign w:val="center"/>
            <w:hideMark/>
          </w:tcPr>
          <w:p w14:paraId="512FE4B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3566BC9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$ 8.455</w:t>
            </w:r>
          </w:p>
        </w:tc>
      </w:tr>
      <w:tr w:rsidR="00FD1B50" w:rsidRPr="00166CDE" w14:paraId="1F10BB94" w14:textId="77777777" w:rsidTr="00FD1B50">
        <w:trPr>
          <w:trHeight w:val="20"/>
        </w:trPr>
        <w:tc>
          <w:tcPr>
            <w:tcW w:w="284" w:type="pct"/>
            <w:shd w:val="clear" w:color="auto" w:fill="auto"/>
            <w:vAlign w:val="center"/>
            <w:hideMark/>
          </w:tcPr>
          <w:p w14:paraId="695FB0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479</w:t>
            </w:r>
          </w:p>
        </w:tc>
        <w:tc>
          <w:tcPr>
            <w:tcW w:w="662" w:type="pct"/>
            <w:shd w:val="clear" w:color="auto" w:fill="auto"/>
            <w:vAlign w:val="center"/>
            <w:hideMark/>
          </w:tcPr>
          <w:p w14:paraId="170066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19956538-1</w:t>
            </w:r>
          </w:p>
        </w:tc>
        <w:tc>
          <w:tcPr>
            <w:tcW w:w="2850" w:type="pct"/>
            <w:shd w:val="clear" w:color="auto" w:fill="auto"/>
            <w:vAlign w:val="center"/>
            <w:hideMark/>
          </w:tcPr>
          <w:p w14:paraId="056502E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NISTATINA - </w:t>
            </w:r>
            <w:proofErr w:type="gramStart"/>
            <w:r w:rsidRPr="00166CDE">
              <w:rPr>
                <w:rFonts w:ascii="Arial" w:hAnsi="Arial" w:cs="Arial"/>
                <w:color w:val="000000"/>
                <w:sz w:val="16"/>
                <w:szCs w:val="16"/>
              </w:rPr>
              <w:t>100.000U.I</w:t>
            </w:r>
            <w:proofErr w:type="gramEnd"/>
            <w:r w:rsidRPr="00166CDE">
              <w:rPr>
                <w:rFonts w:ascii="Arial" w:hAnsi="Arial" w:cs="Arial"/>
                <w:color w:val="000000"/>
                <w:sz w:val="16"/>
                <w:szCs w:val="16"/>
              </w:rPr>
              <w:t>/ML</w:t>
            </w:r>
          </w:p>
        </w:tc>
        <w:tc>
          <w:tcPr>
            <w:tcW w:w="729" w:type="pct"/>
            <w:shd w:val="clear" w:color="auto" w:fill="auto"/>
            <w:vAlign w:val="center"/>
            <w:hideMark/>
          </w:tcPr>
          <w:p w14:paraId="0F2CA24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3E5A08C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$ 3.783</w:t>
            </w:r>
          </w:p>
        </w:tc>
      </w:tr>
      <w:tr w:rsidR="00FD1B50" w:rsidRPr="00166CDE" w14:paraId="26F9C098" w14:textId="77777777" w:rsidTr="00FD1B50">
        <w:trPr>
          <w:trHeight w:val="20"/>
        </w:trPr>
        <w:tc>
          <w:tcPr>
            <w:tcW w:w="284" w:type="pct"/>
            <w:shd w:val="clear" w:color="auto" w:fill="auto"/>
            <w:vAlign w:val="center"/>
            <w:hideMark/>
          </w:tcPr>
          <w:p w14:paraId="5FF8D01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480</w:t>
            </w:r>
          </w:p>
        </w:tc>
        <w:tc>
          <w:tcPr>
            <w:tcW w:w="662" w:type="pct"/>
            <w:shd w:val="clear" w:color="auto" w:fill="auto"/>
            <w:vAlign w:val="center"/>
            <w:hideMark/>
          </w:tcPr>
          <w:p w14:paraId="6753EC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20029519-2</w:t>
            </w:r>
          </w:p>
        </w:tc>
        <w:tc>
          <w:tcPr>
            <w:tcW w:w="2850" w:type="pct"/>
            <w:shd w:val="clear" w:color="auto" w:fill="auto"/>
            <w:vAlign w:val="center"/>
            <w:hideMark/>
          </w:tcPr>
          <w:p w14:paraId="19A2FFC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NITROFURANTOINA - 100MG</w:t>
            </w:r>
          </w:p>
        </w:tc>
        <w:tc>
          <w:tcPr>
            <w:tcW w:w="729" w:type="pct"/>
            <w:shd w:val="clear" w:color="auto" w:fill="auto"/>
            <w:vAlign w:val="center"/>
            <w:hideMark/>
          </w:tcPr>
          <w:p w14:paraId="1D3B1C6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FBD94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$ 265</w:t>
            </w:r>
          </w:p>
        </w:tc>
      </w:tr>
      <w:tr w:rsidR="00FD1B50" w:rsidRPr="00166CDE" w14:paraId="7C8BCD83" w14:textId="77777777" w:rsidTr="00FD1B50">
        <w:trPr>
          <w:trHeight w:val="20"/>
        </w:trPr>
        <w:tc>
          <w:tcPr>
            <w:tcW w:w="284" w:type="pct"/>
            <w:shd w:val="clear" w:color="auto" w:fill="auto"/>
            <w:vAlign w:val="center"/>
            <w:hideMark/>
          </w:tcPr>
          <w:p w14:paraId="565E3DF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481</w:t>
            </w:r>
          </w:p>
        </w:tc>
        <w:tc>
          <w:tcPr>
            <w:tcW w:w="662" w:type="pct"/>
            <w:shd w:val="clear" w:color="auto" w:fill="auto"/>
            <w:vAlign w:val="center"/>
            <w:hideMark/>
          </w:tcPr>
          <w:p w14:paraId="787D0A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19954173-1</w:t>
            </w:r>
          </w:p>
        </w:tc>
        <w:tc>
          <w:tcPr>
            <w:tcW w:w="2850" w:type="pct"/>
            <w:shd w:val="clear" w:color="auto" w:fill="auto"/>
            <w:vAlign w:val="center"/>
            <w:hideMark/>
          </w:tcPr>
          <w:p w14:paraId="700E3FD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NITROFURAZONA - 0,200G/100G TUBO</w:t>
            </w:r>
          </w:p>
        </w:tc>
        <w:tc>
          <w:tcPr>
            <w:tcW w:w="729" w:type="pct"/>
            <w:shd w:val="clear" w:color="auto" w:fill="auto"/>
            <w:vAlign w:val="center"/>
            <w:hideMark/>
          </w:tcPr>
          <w:p w14:paraId="6DB33A1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TUBO</w:t>
            </w:r>
          </w:p>
        </w:tc>
        <w:tc>
          <w:tcPr>
            <w:tcW w:w="475" w:type="pct"/>
            <w:shd w:val="clear" w:color="auto" w:fill="auto"/>
            <w:vAlign w:val="center"/>
            <w:hideMark/>
          </w:tcPr>
          <w:p w14:paraId="0FC7BC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$ 57.652</w:t>
            </w:r>
          </w:p>
        </w:tc>
      </w:tr>
      <w:tr w:rsidR="00FD1B50" w:rsidRPr="00166CDE" w14:paraId="2623B1EA" w14:textId="77777777" w:rsidTr="00FD1B50">
        <w:trPr>
          <w:trHeight w:val="20"/>
        </w:trPr>
        <w:tc>
          <w:tcPr>
            <w:tcW w:w="284" w:type="pct"/>
            <w:shd w:val="clear" w:color="auto" w:fill="auto"/>
            <w:vAlign w:val="center"/>
            <w:hideMark/>
          </w:tcPr>
          <w:p w14:paraId="1A5804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482</w:t>
            </w:r>
          </w:p>
        </w:tc>
        <w:tc>
          <w:tcPr>
            <w:tcW w:w="662" w:type="pct"/>
            <w:shd w:val="clear" w:color="auto" w:fill="auto"/>
            <w:vAlign w:val="center"/>
            <w:hideMark/>
          </w:tcPr>
          <w:p w14:paraId="3DAD361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37482-1</w:t>
            </w:r>
          </w:p>
        </w:tc>
        <w:tc>
          <w:tcPr>
            <w:tcW w:w="2850" w:type="pct"/>
            <w:shd w:val="clear" w:color="auto" w:fill="auto"/>
            <w:vAlign w:val="center"/>
            <w:hideMark/>
          </w:tcPr>
          <w:p w14:paraId="3900C7F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NITROFURAZONA 0,200G/100G POTE</w:t>
            </w:r>
          </w:p>
        </w:tc>
        <w:tc>
          <w:tcPr>
            <w:tcW w:w="729" w:type="pct"/>
            <w:shd w:val="clear" w:color="auto" w:fill="auto"/>
            <w:vAlign w:val="center"/>
            <w:hideMark/>
          </w:tcPr>
          <w:p w14:paraId="6E03ACE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POTE</w:t>
            </w:r>
          </w:p>
        </w:tc>
        <w:tc>
          <w:tcPr>
            <w:tcW w:w="475" w:type="pct"/>
            <w:shd w:val="clear" w:color="auto" w:fill="auto"/>
            <w:vAlign w:val="center"/>
            <w:hideMark/>
          </w:tcPr>
          <w:p w14:paraId="1E0E501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$ 77.540</w:t>
            </w:r>
          </w:p>
        </w:tc>
      </w:tr>
      <w:tr w:rsidR="00FD1B50" w:rsidRPr="00166CDE" w14:paraId="62E459FA" w14:textId="77777777" w:rsidTr="00FD1B50">
        <w:trPr>
          <w:trHeight w:val="20"/>
        </w:trPr>
        <w:tc>
          <w:tcPr>
            <w:tcW w:w="284" w:type="pct"/>
            <w:shd w:val="clear" w:color="auto" w:fill="auto"/>
            <w:vAlign w:val="center"/>
            <w:hideMark/>
          </w:tcPr>
          <w:p w14:paraId="426D27E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483</w:t>
            </w:r>
          </w:p>
        </w:tc>
        <w:tc>
          <w:tcPr>
            <w:tcW w:w="662" w:type="pct"/>
            <w:shd w:val="clear" w:color="auto" w:fill="auto"/>
            <w:vAlign w:val="center"/>
            <w:hideMark/>
          </w:tcPr>
          <w:p w14:paraId="70A00D0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20087310-1</w:t>
            </w:r>
          </w:p>
        </w:tc>
        <w:tc>
          <w:tcPr>
            <w:tcW w:w="2850" w:type="pct"/>
            <w:shd w:val="clear" w:color="auto" w:fill="auto"/>
            <w:vAlign w:val="center"/>
            <w:hideMark/>
          </w:tcPr>
          <w:p w14:paraId="4721808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NITROGLICERINA 50 MG/ 250 ML</w:t>
            </w:r>
          </w:p>
        </w:tc>
        <w:tc>
          <w:tcPr>
            <w:tcW w:w="729" w:type="pct"/>
            <w:shd w:val="clear" w:color="auto" w:fill="auto"/>
            <w:vAlign w:val="center"/>
            <w:hideMark/>
          </w:tcPr>
          <w:p w14:paraId="6B4D1FA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w:t>
            </w:r>
          </w:p>
        </w:tc>
        <w:tc>
          <w:tcPr>
            <w:tcW w:w="475" w:type="pct"/>
            <w:shd w:val="clear" w:color="auto" w:fill="auto"/>
            <w:vAlign w:val="center"/>
            <w:hideMark/>
          </w:tcPr>
          <w:p w14:paraId="08C4044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$ 31.416</w:t>
            </w:r>
          </w:p>
        </w:tc>
      </w:tr>
      <w:tr w:rsidR="00FD1B50" w:rsidRPr="00166CDE" w14:paraId="60E958A5" w14:textId="77777777" w:rsidTr="00FD1B50">
        <w:trPr>
          <w:trHeight w:val="20"/>
        </w:trPr>
        <w:tc>
          <w:tcPr>
            <w:tcW w:w="284" w:type="pct"/>
            <w:shd w:val="clear" w:color="auto" w:fill="auto"/>
            <w:vAlign w:val="center"/>
            <w:hideMark/>
          </w:tcPr>
          <w:p w14:paraId="6D5CAB4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484</w:t>
            </w:r>
          </w:p>
        </w:tc>
        <w:tc>
          <w:tcPr>
            <w:tcW w:w="662" w:type="pct"/>
            <w:shd w:val="clear" w:color="auto" w:fill="auto"/>
            <w:vAlign w:val="center"/>
            <w:hideMark/>
          </w:tcPr>
          <w:p w14:paraId="1723AC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19940783-1</w:t>
            </w:r>
          </w:p>
        </w:tc>
        <w:tc>
          <w:tcPr>
            <w:tcW w:w="2850" w:type="pct"/>
            <w:shd w:val="clear" w:color="auto" w:fill="auto"/>
            <w:vAlign w:val="center"/>
            <w:hideMark/>
          </w:tcPr>
          <w:p w14:paraId="4E98697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NOREPINEFRINA 4 MG/4ML</w:t>
            </w:r>
          </w:p>
        </w:tc>
        <w:tc>
          <w:tcPr>
            <w:tcW w:w="729" w:type="pct"/>
            <w:shd w:val="clear" w:color="auto" w:fill="auto"/>
            <w:vAlign w:val="center"/>
            <w:hideMark/>
          </w:tcPr>
          <w:p w14:paraId="4811DEF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0A40F3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$ 2.352</w:t>
            </w:r>
          </w:p>
        </w:tc>
      </w:tr>
      <w:tr w:rsidR="00FD1B50" w:rsidRPr="00166CDE" w14:paraId="597C4544" w14:textId="77777777" w:rsidTr="00FD1B50">
        <w:trPr>
          <w:trHeight w:val="20"/>
        </w:trPr>
        <w:tc>
          <w:tcPr>
            <w:tcW w:w="284" w:type="pct"/>
            <w:shd w:val="clear" w:color="auto" w:fill="auto"/>
            <w:vAlign w:val="center"/>
            <w:hideMark/>
          </w:tcPr>
          <w:p w14:paraId="72FAA8D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485</w:t>
            </w:r>
          </w:p>
        </w:tc>
        <w:tc>
          <w:tcPr>
            <w:tcW w:w="662" w:type="pct"/>
            <w:shd w:val="clear" w:color="auto" w:fill="auto"/>
            <w:vAlign w:val="center"/>
            <w:hideMark/>
          </w:tcPr>
          <w:p w14:paraId="152C972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19946883-2</w:t>
            </w:r>
          </w:p>
        </w:tc>
        <w:tc>
          <w:tcPr>
            <w:tcW w:w="2850" w:type="pct"/>
            <w:shd w:val="clear" w:color="auto" w:fill="auto"/>
            <w:vAlign w:val="center"/>
            <w:hideMark/>
          </w:tcPr>
          <w:p w14:paraId="6AAF72A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NORETISTERONA + ESTRADIOL (50 + 5) MG - NORYGINON</w:t>
            </w:r>
          </w:p>
        </w:tc>
        <w:tc>
          <w:tcPr>
            <w:tcW w:w="729" w:type="pct"/>
            <w:shd w:val="clear" w:color="auto" w:fill="auto"/>
            <w:vAlign w:val="center"/>
            <w:hideMark/>
          </w:tcPr>
          <w:p w14:paraId="67CD84E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27123E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$ 7.467</w:t>
            </w:r>
          </w:p>
        </w:tc>
      </w:tr>
      <w:tr w:rsidR="00FD1B50" w:rsidRPr="00166CDE" w14:paraId="75EC374E" w14:textId="77777777" w:rsidTr="00FD1B50">
        <w:trPr>
          <w:trHeight w:val="20"/>
        </w:trPr>
        <w:tc>
          <w:tcPr>
            <w:tcW w:w="284" w:type="pct"/>
            <w:shd w:val="clear" w:color="auto" w:fill="auto"/>
            <w:vAlign w:val="center"/>
            <w:hideMark/>
          </w:tcPr>
          <w:p w14:paraId="0F7A197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486</w:t>
            </w:r>
          </w:p>
        </w:tc>
        <w:tc>
          <w:tcPr>
            <w:tcW w:w="662" w:type="pct"/>
            <w:shd w:val="clear" w:color="auto" w:fill="auto"/>
            <w:vAlign w:val="center"/>
            <w:hideMark/>
          </w:tcPr>
          <w:p w14:paraId="5A2EF8C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19905763-1</w:t>
            </w:r>
          </w:p>
        </w:tc>
        <w:tc>
          <w:tcPr>
            <w:tcW w:w="2850" w:type="pct"/>
            <w:shd w:val="clear" w:color="auto" w:fill="auto"/>
            <w:vAlign w:val="center"/>
            <w:hideMark/>
          </w:tcPr>
          <w:p w14:paraId="570B371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NORFLOXACINA - 400MG</w:t>
            </w:r>
          </w:p>
        </w:tc>
        <w:tc>
          <w:tcPr>
            <w:tcW w:w="729" w:type="pct"/>
            <w:shd w:val="clear" w:color="auto" w:fill="auto"/>
            <w:vAlign w:val="center"/>
            <w:hideMark/>
          </w:tcPr>
          <w:p w14:paraId="644C97A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96229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$ 518</w:t>
            </w:r>
          </w:p>
        </w:tc>
      </w:tr>
      <w:tr w:rsidR="00FD1B50" w:rsidRPr="00166CDE" w14:paraId="4FF51E1A" w14:textId="77777777" w:rsidTr="00FD1B50">
        <w:trPr>
          <w:trHeight w:val="20"/>
        </w:trPr>
        <w:tc>
          <w:tcPr>
            <w:tcW w:w="284" w:type="pct"/>
            <w:shd w:val="clear" w:color="auto" w:fill="auto"/>
            <w:vAlign w:val="center"/>
            <w:hideMark/>
          </w:tcPr>
          <w:p w14:paraId="0212A4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487</w:t>
            </w:r>
          </w:p>
        </w:tc>
        <w:tc>
          <w:tcPr>
            <w:tcW w:w="662" w:type="pct"/>
            <w:shd w:val="clear" w:color="auto" w:fill="auto"/>
            <w:vAlign w:val="center"/>
            <w:hideMark/>
          </w:tcPr>
          <w:p w14:paraId="203D6B0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19924506-1</w:t>
            </w:r>
          </w:p>
        </w:tc>
        <w:tc>
          <w:tcPr>
            <w:tcW w:w="2850" w:type="pct"/>
            <w:shd w:val="clear" w:color="auto" w:fill="auto"/>
            <w:vAlign w:val="center"/>
            <w:hideMark/>
          </w:tcPr>
          <w:p w14:paraId="6F401C6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OLANZAPINA 10 MG AMPOLLA</w:t>
            </w:r>
          </w:p>
        </w:tc>
        <w:tc>
          <w:tcPr>
            <w:tcW w:w="729" w:type="pct"/>
            <w:shd w:val="clear" w:color="auto" w:fill="auto"/>
            <w:vAlign w:val="center"/>
            <w:hideMark/>
          </w:tcPr>
          <w:p w14:paraId="098D732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AMPOLLA</w:t>
            </w:r>
          </w:p>
        </w:tc>
        <w:tc>
          <w:tcPr>
            <w:tcW w:w="475" w:type="pct"/>
            <w:shd w:val="clear" w:color="auto" w:fill="auto"/>
            <w:vAlign w:val="center"/>
            <w:hideMark/>
          </w:tcPr>
          <w:p w14:paraId="1286945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$ 66.578</w:t>
            </w:r>
          </w:p>
        </w:tc>
      </w:tr>
      <w:tr w:rsidR="00FD1B50" w:rsidRPr="00166CDE" w14:paraId="21832743" w14:textId="77777777" w:rsidTr="00FD1B50">
        <w:trPr>
          <w:trHeight w:val="20"/>
        </w:trPr>
        <w:tc>
          <w:tcPr>
            <w:tcW w:w="284" w:type="pct"/>
            <w:shd w:val="clear" w:color="auto" w:fill="auto"/>
            <w:vAlign w:val="center"/>
            <w:hideMark/>
          </w:tcPr>
          <w:p w14:paraId="09909F2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488</w:t>
            </w:r>
          </w:p>
        </w:tc>
        <w:tc>
          <w:tcPr>
            <w:tcW w:w="662" w:type="pct"/>
            <w:shd w:val="clear" w:color="auto" w:fill="auto"/>
            <w:vAlign w:val="center"/>
            <w:hideMark/>
          </w:tcPr>
          <w:p w14:paraId="0C35FDC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19974415-1</w:t>
            </w:r>
          </w:p>
        </w:tc>
        <w:tc>
          <w:tcPr>
            <w:tcW w:w="2850" w:type="pct"/>
            <w:shd w:val="clear" w:color="auto" w:fill="auto"/>
            <w:vAlign w:val="center"/>
            <w:hideMark/>
          </w:tcPr>
          <w:p w14:paraId="0E564D2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OLANZAPINA 10 MG TABLETA</w:t>
            </w:r>
          </w:p>
        </w:tc>
        <w:tc>
          <w:tcPr>
            <w:tcW w:w="729" w:type="pct"/>
            <w:shd w:val="clear" w:color="auto" w:fill="auto"/>
            <w:vAlign w:val="center"/>
            <w:hideMark/>
          </w:tcPr>
          <w:p w14:paraId="1FDACD6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806A20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$ 377</w:t>
            </w:r>
          </w:p>
        </w:tc>
      </w:tr>
      <w:tr w:rsidR="00FD1B50" w:rsidRPr="00166CDE" w14:paraId="571C05E2" w14:textId="77777777" w:rsidTr="00FD1B50">
        <w:trPr>
          <w:trHeight w:val="20"/>
        </w:trPr>
        <w:tc>
          <w:tcPr>
            <w:tcW w:w="284" w:type="pct"/>
            <w:shd w:val="clear" w:color="auto" w:fill="auto"/>
            <w:vAlign w:val="center"/>
            <w:hideMark/>
          </w:tcPr>
          <w:p w14:paraId="3F85EF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489</w:t>
            </w:r>
          </w:p>
        </w:tc>
        <w:tc>
          <w:tcPr>
            <w:tcW w:w="662" w:type="pct"/>
            <w:shd w:val="clear" w:color="auto" w:fill="auto"/>
            <w:vAlign w:val="center"/>
            <w:hideMark/>
          </w:tcPr>
          <w:p w14:paraId="1049DFB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19974414-1</w:t>
            </w:r>
          </w:p>
        </w:tc>
        <w:tc>
          <w:tcPr>
            <w:tcW w:w="2850" w:type="pct"/>
            <w:shd w:val="clear" w:color="auto" w:fill="auto"/>
            <w:vAlign w:val="center"/>
            <w:hideMark/>
          </w:tcPr>
          <w:p w14:paraId="7D17B3E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OLANZAPINA 5 MG TABLETA</w:t>
            </w:r>
          </w:p>
        </w:tc>
        <w:tc>
          <w:tcPr>
            <w:tcW w:w="729" w:type="pct"/>
            <w:shd w:val="clear" w:color="auto" w:fill="auto"/>
            <w:vAlign w:val="center"/>
            <w:hideMark/>
          </w:tcPr>
          <w:p w14:paraId="115DE25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9C0DE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$ 258</w:t>
            </w:r>
          </w:p>
        </w:tc>
      </w:tr>
      <w:tr w:rsidR="00FD1B50" w:rsidRPr="00166CDE" w14:paraId="468225BF" w14:textId="77777777" w:rsidTr="00FD1B50">
        <w:trPr>
          <w:trHeight w:val="20"/>
        </w:trPr>
        <w:tc>
          <w:tcPr>
            <w:tcW w:w="284" w:type="pct"/>
            <w:shd w:val="clear" w:color="auto" w:fill="auto"/>
            <w:vAlign w:val="center"/>
            <w:hideMark/>
          </w:tcPr>
          <w:p w14:paraId="691AA2D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490</w:t>
            </w:r>
          </w:p>
        </w:tc>
        <w:tc>
          <w:tcPr>
            <w:tcW w:w="662" w:type="pct"/>
            <w:shd w:val="clear" w:color="auto" w:fill="auto"/>
            <w:vAlign w:val="center"/>
            <w:hideMark/>
          </w:tcPr>
          <w:p w14:paraId="3DE6EA7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19905581-7</w:t>
            </w:r>
          </w:p>
        </w:tc>
        <w:tc>
          <w:tcPr>
            <w:tcW w:w="2850" w:type="pct"/>
            <w:shd w:val="clear" w:color="auto" w:fill="auto"/>
            <w:vAlign w:val="center"/>
            <w:hideMark/>
          </w:tcPr>
          <w:p w14:paraId="5EBE1D4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OMEPRAZOL - 20MG</w:t>
            </w:r>
          </w:p>
        </w:tc>
        <w:tc>
          <w:tcPr>
            <w:tcW w:w="729" w:type="pct"/>
            <w:shd w:val="clear" w:color="auto" w:fill="auto"/>
            <w:vAlign w:val="center"/>
            <w:hideMark/>
          </w:tcPr>
          <w:p w14:paraId="3E75967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401A282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$ 75</w:t>
            </w:r>
          </w:p>
        </w:tc>
      </w:tr>
      <w:tr w:rsidR="00FD1B50" w:rsidRPr="00166CDE" w14:paraId="40F3D908" w14:textId="77777777" w:rsidTr="00FD1B50">
        <w:trPr>
          <w:trHeight w:val="20"/>
        </w:trPr>
        <w:tc>
          <w:tcPr>
            <w:tcW w:w="284" w:type="pct"/>
            <w:shd w:val="clear" w:color="auto" w:fill="auto"/>
            <w:vAlign w:val="center"/>
            <w:hideMark/>
          </w:tcPr>
          <w:p w14:paraId="09EEED3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491</w:t>
            </w:r>
          </w:p>
        </w:tc>
        <w:tc>
          <w:tcPr>
            <w:tcW w:w="662" w:type="pct"/>
            <w:shd w:val="clear" w:color="auto" w:fill="auto"/>
            <w:vAlign w:val="center"/>
            <w:hideMark/>
          </w:tcPr>
          <w:p w14:paraId="2E0F7F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19953406-2</w:t>
            </w:r>
          </w:p>
        </w:tc>
        <w:tc>
          <w:tcPr>
            <w:tcW w:w="2850" w:type="pct"/>
            <w:shd w:val="clear" w:color="auto" w:fill="auto"/>
            <w:vAlign w:val="center"/>
            <w:hideMark/>
          </w:tcPr>
          <w:p w14:paraId="239DD20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OMEPRAZOL 40 MG / ML</w:t>
            </w:r>
          </w:p>
        </w:tc>
        <w:tc>
          <w:tcPr>
            <w:tcW w:w="729" w:type="pct"/>
            <w:shd w:val="clear" w:color="auto" w:fill="auto"/>
            <w:vAlign w:val="center"/>
            <w:hideMark/>
          </w:tcPr>
          <w:p w14:paraId="788FA6D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3A0084C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$ 4.395</w:t>
            </w:r>
          </w:p>
        </w:tc>
      </w:tr>
      <w:tr w:rsidR="00FD1B50" w:rsidRPr="00166CDE" w14:paraId="31C8D094" w14:textId="77777777" w:rsidTr="00FD1B50">
        <w:trPr>
          <w:trHeight w:val="20"/>
        </w:trPr>
        <w:tc>
          <w:tcPr>
            <w:tcW w:w="284" w:type="pct"/>
            <w:shd w:val="clear" w:color="auto" w:fill="auto"/>
            <w:vAlign w:val="center"/>
            <w:hideMark/>
          </w:tcPr>
          <w:p w14:paraId="65D9ED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492</w:t>
            </w:r>
          </w:p>
        </w:tc>
        <w:tc>
          <w:tcPr>
            <w:tcW w:w="662" w:type="pct"/>
            <w:shd w:val="clear" w:color="auto" w:fill="auto"/>
            <w:vAlign w:val="center"/>
            <w:hideMark/>
          </w:tcPr>
          <w:p w14:paraId="748AB8F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19968953-1</w:t>
            </w:r>
          </w:p>
        </w:tc>
        <w:tc>
          <w:tcPr>
            <w:tcW w:w="2850" w:type="pct"/>
            <w:shd w:val="clear" w:color="auto" w:fill="auto"/>
            <w:vAlign w:val="center"/>
            <w:hideMark/>
          </w:tcPr>
          <w:p w14:paraId="08E73B0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ONDANSETRON - 4 MG/2ML</w:t>
            </w:r>
          </w:p>
        </w:tc>
        <w:tc>
          <w:tcPr>
            <w:tcW w:w="729" w:type="pct"/>
            <w:shd w:val="clear" w:color="auto" w:fill="auto"/>
            <w:vAlign w:val="center"/>
            <w:hideMark/>
          </w:tcPr>
          <w:p w14:paraId="29CFED6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8D295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$ 2.230</w:t>
            </w:r>
          </w:p>
        </w:tc>
      </w:tr>
      <w:tr w:rsidR="00FD1B50" w:rsidRPr="00166CDE" w14:paraId="7AD1479D" w14:textId="77777777" w:rsidTr="00FD1B50">
        <w:trPr>
          <w:trHeight w:val="20"/>
        </w:trPr>
        <w:tc>
          <w:tcPr>
            <w:tcW w:w="284" w:type="pct"/>
            <w:shd w:val="clear" w:color="auto" w:fill="auto"/>
            <w:vAlign w:val="center"/>
            <w:hideMark/>
          </w:tcPr>
          <w:p w14:paraId="7FF69D1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493</w:t>
            </w:r>
          </w:p>
        </w:tc>
        <w:tc>
          <w:tcPr>
            <w:tcW w:w="662" w:type="pct"/>
            <w:shd w:val="clear" w:color="auto" w:fill="auto"/>
            <w:vAlign w:val="center"/>
            <w:hideMark/>
          </w:tcPr>
          <w:p w14:paraId="32F4BD8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19989791-1</w:t>
            </w:r>
          </w:p>
        </w:tc>
        <w:tc>
          <w:tcPr>
            <w:tcW w:w="2850" w:type="pct"/>
            <w:shd w:val="clear" w:color="auto" w:fill="auto"/>
            <w:vAlign w:val="center"/>
            <w:hideMark/>
          </w:tcPr>
          <w:p w14:paraId="721836A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ONDANSETRON - 8 MG</w:t>
            </w:r>
          </w:p>
        </w:tc>
        <w:tc>
          <w:tcPr>
            <w:tcW w:w="729" w:type="pct"/>
            <w:shd w:val="clear" w:color="auto" w:fill="auto"/>
            <w:vAlign w:val="center"/>
            <w:hideMark/>
          </w:tcPr>
          <w:p w14:paraId="25F6084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AA9453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$ 1.512</w:t>
            </w:r>
          </w:p>
        </w:tc>
      </w:tr>
      <w:tr w:rsidR="00FD1B50" w:rsidRPr="00166CDE" w14:paraId="4978DB7A" w14:textId="77777777" w:rsidTr="00FD1B50">
        <w:trPr>
          <w:trHeight w:val="20"/>
        </w:trPr>
        <w:tc>
          <w:tcPr>
            <w:tcW w:w="284" w:type="pct"/>
            <w:shd w:val="clear" w:color="auto" w:fill="auto"/>
            <w:vAlign w:val="center"/>
            <w:hideMark/>
          </w:tcPr>
          <w:p w14:paraId="49B53CC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494</w:t>
            </w:r>
          </w:p>
        </w:tc>
        <w:tc>
          <w:tcPr>
            <w:tcW w:w="662" w:type="pct"/>
            <w:shd w:val="clear" w:color="auto" w:fill="auto"/>
            <w:vAlign w:val="center"/>
            <w:hideMark/>
          </w:tcPr>
          <w:p w14:paraId="48EAA4E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200366-1</w:t>
            </w:r>
          </w:p>
        </w:tc>
        <w:tc>
          <w:tcPr>
            <w:tcW w:w="2850" w:type="pct"/>
            <w:shd w:val="clear" w:color="auto" w:fill="auto"/>
            <w:vAlign w:val="center"/>
            <w:hideMark/>
          </w:tcPr>
          <w:p w14:paraId="6CC4BAE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ONDANSETRON 4 MG TABLETA</w:t>
            </w:r>
          </w:p>
        </w:tc>
        <w:tc>
          <w:tcPr>
            <w:tcW w:w="729" w:type="pct"/>
            <w:shd w:val="clear" w:color="auto" w:fill="auto"/>
            <w:vAlign w:val="center"/>
            <w:hideMark/>
          </w:tcPr>
          <w:p w14:paraId="52434E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7B2EB23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$ 3.331</w:t>
            </w:r>
          </w:p>
        </w:tc>
      </w:tr>
      <w:tr w:rsidR="00FD1B50" w:rsidRPr="00166CDE" w14:paraId="0697A040" w14:textId="77777777" w:rsidTr="00FD1B50">
        <w:trPr>
          <w:trHeight w:val="20"/>
        </w:trPr>
        <w:tc>
          <w:tcPr>
            <w:tcW w:w="284" w:type="pct"/>
            <w:shd w:val="clear" w:color="auto" w:fill="auto"/>
            <w:vAlign w:val="center"/>
            <w:hideMark/>
          </w:tcPr>
          <w:p w14:paraId="3C88A0F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495</w:t>
            </w:r>
          </w:p>
        </w:tc>
        <w:tc>
          <w:tcPr>
            <w:tcW w:w="662" w:type="pct"/>
            <w:shd w:val="clear" w:color="auto" w:fill="auto"/>
            <w:vAlign w:val="center"/>
            <w:hideMark/>
          </w:tcPr>
          <w:p w14:paraId="60945F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222155-2</w:t>
            </w:r>
          </w:p>
        </w:tc>
        <w:tc>
          <w:tcPr>
            <w:tcW w:w="2850" w:type="pct"/>
            <w:shd w:val="clear" w:color="auto" w:fill="auto"/>
            <w:vAlign w:val="center"/>
            <w:hideMark/>
          </w:tcPr>
          <w:p w14:paraId="372092A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OXACILINA - 1G</w:t>
            </w:r>
          </w:p>
        </w:tc>
        <w:tc>
          <w:tcPr>
            <w:tcW w:w="729" w:type="pct"/>
            <w:shd w:val="clear" w:color="auto" w:fill="auto"/>
            <w:vAlign w:val="center"/>
            <w:hideMark/>
          </w:tcPr>
          <w:p w14:paraId="77A80D9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051EB87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$ 1.568</w:t>
            </w:r>
          </w:p>
        </w:tc>
      </w:tr>
      <w:tr w:rsidR="00FD1B50" w:rsidRPr="00166CDE" w14:paraId="3C650956" w14:textId="77777777" w:rsidTr="00FD1B50">
        <w:trPr>
          <w:trHeight w:val="20"/>
        </w:trPr>
        <w:tc>
          <w:tcPr>
            <w:tcW w:w="284" w:type="pct"/>
            <w:shd w:val="clear" w:color="auto" w:fill="auto"/>
            <w:vAlign w:val="center"/>
            <w:hideMark/>
          </w:tcPr>
          <w:p w14:paraId="01EB63C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496</w:t>
            </w:r>
          </w:p>
        </w:tc>
        <w:tc>
          <w:tcPr>
            <w:tcW w:w="662" w:type="pct"/>
            <w:shd w:val="clear" w:color="auto" w:fill="auto"/>
            <w:vAlign w:val="center"/>
            <w:hideMark/>
          </w:tcPr>
          <w:p w14:paraId="3E5EDF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19963483-3</w:t>
            </w:r>
          </w:p>
        </w:tc>
        <w:tc>
          <w:tcPr>
            <w:tcW w:w="2850" w:type="pct"/>
            <w:shd w:val="clear" w:color="auto" w:fill="auto"/>
            <w:vAlign w:val="center"/>
            <w:hideMark/>
          </w:tcPr>
          <w:p w14:paraId="58A8331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OXIMETAZOLINA - 0,25MG/ML (0,025%)</w:t>
            </w:r>
          </w:p>
        </w:tc>
        <w:tc>
          <w:tcPr>
            <w:tcW w:w="729" w:type="pct"/>
            <w:shd w:val="clear" w:color="auto" w:fill="auto"/>
            <w:vAlign w:val="center"/>
            <w:hideMark/>
          </w:tcPr>
          <w:p w14:paraId="47BC956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NASAL</w:t>
            </w:r>
          </w:p>
        </w:tc>
        <w:tc>
          <w:tcPr>
            <w:tcW w:w="475" w:type="pct"/>
            <w:shd w:val="clear" w:color="auto" w:fill="auto"/>
            <w:vAlign w:val="center"/>
            <w:hideMark/>
          </w:tcPr>
          <w:p w14:paraId="28BB81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$ 4.642</w:t>
            </w:r>
          </w:p>
        </w:tc>
      </w:tr>
      <w:tr w:rsidR="00FD1B50" w:rsidRPr="00166CDE" w14:paraId="4345A18D" w14:textId="77777777" w:rsidTr="00FD1B50">
        <w:trPr>
          <w:trHeight w:val="20"/>
        </w:trPr>
        <w:tc>
          <w:tcPr>
            <w:tcW w:w="284" w:type="pct"/>
            <w:shd w:val="clear" w:color="auto" w:fill="auto"/>
            <w:vAlign w:val="center"/>
            <w:hideMark/>
          </w:tcPr>
          <w:p w14:paraId="0B23F4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497</w:t>
            </w:r>
          </w:p>
        </w:tc>
        <w:tc>
          <w:tcPr>
            <w:tcW w:w="662" w:type="pct"/>
            <w:shd w:val="clear" w:color="auto" w:fill="auto"/>
            <w:vAlign w:val="center"/>
            <w:hideMark/>
          </w:tcPr>
          <w:p w14:paraId="7D5FC9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19963482-3</w:t>
            </w:r>
          </w:p>
        </w:tc>
        <w:tc>
          <w:tcPr>
            <w:tcW w:w="2850" w:type="pct"/>
            <w:shd w:val="clear" w:color="auto" w:fill="auto"/>
            <w:vAlign w:val="center"/>
            <w:hideMark/>
          </w:tcPr>
          <w:p w14:paraId="5EB2947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OXIMETAZOLINA - 0,5MG/ML (0,05%)</w:t>
            </w:r>
          </w:p>
        </w:tc>
        <w:tc>
          <w:tcPr>
            <w:tcW w:w="729" w:type="pct"/>
            <w:shd w:val="clear" w:color="auto" w:fill="auto"/>
            <w:vAlign w:val="center"/>
            <w:hideMark/>
          </w:tcPr>
          <w:p w14:paraId="03F708C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NASAL</w:t>
            </w:r>
          </w:p>
        </w:tc>
        <w:tc>
          <w:tcPr>
            <w:tcW w:w="475" w:type="pct"/>
            <w:shd w:val="clear" w:color="auto" w:fill="auto"/>
            <w:vAlign w:val="center"/>
            <w:hideMark/>
          </w:tcPr>
          <w:p w14:paraId="371888D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$ 5.746</w:t>
            </w:r>
          </w:p>
        </w:tc>
      </w:tr>
      <w:tr w:rsidR="00FD1B50" w:rsidRPr="00166CDE" w14:paraId="316BD2CF" w14:textId="77777777" w:rsidTr="00FD1B50">
        <w:trPr>
          <w:trHeight w:val="20"/>
        </w:trPr>
        <w:tc>
          <w:tcPr>
            <w:tcW w:w="284" w:type="pct"/>
            <w:shd w:val="clear" w:color="auto" w:fill="auto"/>
            <w:vAlign w:val="center"/>
            <w:hideMark/>
          </w:tcPr>
          <w:p w14:paraId="6153801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498</w:t>
            </w:r>
          </w:p>
        </w:tc>
        <w:tc>
          <w:tcPr>
            <w:tcW w:w="662" w:type="pct"/>
            <w:shd w:val="clear" w:color="auto" w:fill="auto"/>
            <w:vAlign w:val="center"/>
            <w:hideMark/>
          </w:tcPr>
          <w:p w14:paraId="5B6561A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20065030-5</w:t>
            </w:r>
          </w:p>
        </w:tc>
        <w:tc>
          <w:tcPr>
            <w:tcW w:w="2850" w:type="pct"/>
            <w:shd w:val="clear" w:color="auto" w:fill="auto"/>
            <w:vAlign w:val="center"/>
            <w:hideMark/>
          </w:tcPr>
          <w:p w14:paraId="5B5FE3B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OXITOCINA - 10U.I/ML</w:t>
            </w:r>
          </w:p>
        </w:tc>
        <w:tc>
          <w:tcPr>
            <w:tcW w:w="729" w:type="pct"/>
            <w:shd w:val="clear" w:color="auto" w:fill="auto"/>
            <w:vAlign w:val="center"/>
            <w:hideMark/>
          </w:tcPr>
          <w:p w14:paraId="08B0999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A01C83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$ 3.357</w:t>
            </w:r>
          </w:p>
        </w:tc>
      </w:tr>
      <w:tr w:rsidR="00FD1B50" w:rsidRPr="00166CDE" w14:paraId="7F155D84" w14:textId="77777777" w:rsidTr="00FD1B50">
        <w:trPr>
          <w:trHeight w:val="20"/>
        </w:trPr>
        <w:tc>
          <w:tcPr>
            <w:tcW w:w="284" w:type="pct"/>
            <w:shd w:val="clear" w:color="auto" w:fill="auto"/>
            <w:vAlign w:val="center"/>
            <w:hideMark/>
          </w:tcPr>
          <w:p w14:paraId="108312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499</w:t>
            </w:r>
          </w:p>
        </w:tc>
        <w:tc>
          <w:tcPr>
            <w:tcW w:w="662" w:type="pct"/>
            <w:shd w:val="clear" w:color="auto" w:fill="auto"/>
            <w:vAlign w:val="center"/>
            <w:hideMark/>
          </w:tcPr>
          <w:p w14:paraId="0F661D5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213300-1</w:t>
            </w:r>
          </w:p>
        </w:tc>
        <w:tc>
          <w:tcPr>
            <w:tcW w:w="2850" w:type="pct"/>
            <w:shd w:val="clear" w:color="auto" w:fill="auto"/>
            <w:vAlign w:val="center"/>
            <w:hideMark/>
          </w:tcPr>
          <w:p w14:paraId="5B813CB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PAMOATO DE PIRANTEL - 250MG</w:t>
            </w:r>
          </w:p>
        </w:tc>
        <w:tc>
          <w:tcPr>
            <w:tcW w:w="729" w:type="pct"/>
            <w:shd w:val="clear" w:color="auto" w:fill="auto"/>
            <w:vAlign w:val="center"/>
            <w:hideMark/>
          </w:tcPr>
          <w:p w14:paraId="08043B9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56DC4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$ 424</w:t>
            </w:r>
          </w:p>
        </w:tc>
      </w:tr>
      <w:tr w:rsidR="00FD1B50" w:rsidRPr="00166CDE" w14:paraId="6D6A998D" w14:textId="77777777" w:rsidTr="00FD1B50">
        <w:trPr>
          <w:trHeight w:val="20"/>
        </w:trPr>
        <w:tc>
          <w:tcPr>
            <w:tcW w:w="284" w:type="pct"/>
            <w:shd w:val="clear" w:color="auto" w:fill="auto"/>
            <w:vAlign w:val="center"/>
            <w:hideMark/>
          </w:tcPr>
          <w:p w14:paraId="71B17B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500</w:t>
            </w:r>
          </w:p>
        </w:tc>
        <w:tc>
          <w:tcPr>
            <w:tcW w:w="662" w:type="pct"/>
            <w:shd w:val="clear" w:color="auto" w:fill="auto"/>
            <w:vAlign w:val="center"/>
            <w:hideMark/>
          </w:tcPr>
          <w:p w14:paraId="40DEA28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25796-2</w:t>
            </w:r>
          </w:p>
        </w:tc>
        <w:tc>
          <w:tcPr>
            <w:tcW w:w="2850" w:type="pct"/>
            <w:shd w:val="clear" w:color="auto" w:fill="auto"/>
            <w:vAlign w:val="center"/>
            <w:hideMark/>
          </w:tcPr>
          <w:p w14:paraId="380DCCB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PAMOATO DE PIRANTEL - 250MG/5ML</w:t>
            </w:r>
          </w:p>
        </w:tc>
        <w:tc>
          <w:tcPr>
            <w:tcW w:w="729" w:type="pct"/>
            <w:shd w:val="clear" w:color="auto" w:fill="auto"/>
            <w:vAlign w:val="center"/>
            <w:hideMark/>
          </w:tcPr>
          <w:p w14:paraId="047360C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5953582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$ 2.364</w:t>
            </w:r>
          </w:p>
        </w:tc>
      </w:tr>
      <w:tr w:rsidR="00FD1B50" w:rsidRPr="00166CDE" w14:paraId="3917A77B" w14:textId="77777777" w:rsidTr="00FD1B50">
        <w:trPr>
          <w:trHeight w:val="20"/>
        </w:trPr>
        <w:tc>
          <w:tcPr>
            <w:tcW w:w="284" w:type="pct"/>
            <w:shd w:val="clear" w:color="auto" w:fill="auto"/>
            <w:vAlign w:val="center"/>
            <w:hideMark/>
          </w:tcPr>
          <w:p w14:paraId="2D91A2F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501</w:t>
            </w:r>
          </w:p>
        </w:tc>
        <w:tc>
          <w:tcPr>
            <w:tcW w:w="662" w:type="pct"/>
            <w:shd w:val="clear" w:color="auto" w:fill="auto"/>
            <w:vAlign w:val="center"/>
            <w:hideMark/>
          </w:tcPr>
          <w:p w14:paraId="4724E6F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219603-7</w:t>
            </w:r>
          </w:p>
        </w:tc>
        <w:tc>
          <w:tcPr>
            <w:tcW w:w="2850" w:type="pct"/>
            <w:shd w:val="clear" w:color="auto" w:fill="auto"/>
            <w:vAlign w:val="center"/>
            <w:hideMark/>
          </w:tcPr>
          <w:p w14:paraId="6DBD95C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PENICILINA G BENZATINICA - 1.200.000 </w:t>
            </w:r>
            <w:proofErr w:type="gramStart"/>
            <w:r w:rsidRPr="00166CDE">
              <w:rPr>
                <w:rFonts w:ascii="Arial" w:hAnsi="Arial" w:cs="Arial"/>
                <w:color w:val="000000"/>
                <w:sz w:val="16"/>
                <w:szCs w:val="16"/>
              </w:rPr>
              <w:t>U.I</w:t>
            </w:r>
            <w:proofErr w:type="gramEnd"/>
          </w:p>
        </w:tc>
        <w:tc>
          <w:tcPr>
            <w:tcW w:w="729" w:type="pct"/>
            <w:shd w:val="clear" w:color="auto" w:fill="auto"/>
            <w:vAlign w:val="center"/>
            <w:hideMark/>
          </w:tcPr>
          <w:p w14:paraId="1D26E8E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78C1AD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$ 2.166</w:t>
            </w:r>
          </w:p>
        </w:tc>
      </w:tr>
      <w:tr w:rsidR="00FD1B50" w:rsidRPr="00166CDE" w14:paraId="1FF95170" w14:textId="77777777" w:rsidTr="00FD1B50">
        <w:trPr>
          <w:trHeight w:val="20"/>
        </w:trPr>
        <w:tc>
          <w:tcPr>
            <w:tcW w:w="284" w:type="pct"/>
            <w:shd w:val="clear" w:color="auto" w:fill="auto"/>
            <w:vAlign w:val="center"/>
            <w:hideMark/>
          </w:tcPr>
          <w:p w14:paraId="5B80ED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502</w:t>
            </w:r>
          </w:p>
        </w:tc>
        <w:tc>
          <w:tcPr>
            <w:tcW w:w="662" w:type="pct"/>
            <w:shd w:val="clear" w:color="auto" w:fill="auto"/>
            <w:vAlign w:val="center"/>
            <w:hideMark/>
          </w:tcPr>
          <w:p w14:paraId="7C2537B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19991178-1</w:t>
            </w:r>
          </w:p>
        </w:tc>
        <w:tc>
          <w:tcPr>
            <w:tcW w:w="2850" w:type="pct"/>
            <w:shd w:val="clear" w:color="auto" w:fill="auto"/>
            <w:vAlign w:val="center"/>
            <w:hideMark/>
          </w:tcPr>
          <w:p w14:paraId="3AD697D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PENICILINA G BENZATINICA - 2.400.000 </w:t>
            </w:r>
            <w:proofErr w:type="gramStart"/>
            <w:r w:rsidRPr="00166CDE">
              <w:rPr>
                <w:rFonts w:ascii="Arial" w:hAnsi="Arial" w:cs="Arial"/>
                <w:color w:val="000000"/>
                <w:sz w:val="16"/>
                <w:szCs w:val="16"/>
              </w:rPr>
              <w:t>U.I</w:t>
            </w:r>
            <w:proofErr w:type="gramEnd"/>
          </w:p>
        </w:tc>
        <w:tc>
          <w:tcPr>
            <w:tcW w:w="729" w:type="pct"/>
            <w:shd w:val="clear" w:color="auto" w:fill="auto"/>
            <w:vAlign w:val="center"/>
            <w:hideMark/>
          </w:tcPr>
          <w:p w14:paraId="558B9D1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68159B7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$ 2.681</w:t>
            </w:r>
          </w:p>
        </w:tc>
      </w:tr>
      <w:tr w:rsidR="00FD1B50" w:rsidRPr="00166CDE" w14:paraId="06441423" w14:textId="77777777" w:rsidTr="00FD1B50">
        <w:trPr>
          <w:trHeight w:val="20"/>
        </w:trPr>
        <w:tc>
          <w:tcPr>
            <w:tcW w:w="284" w:type="pct"/>
            <w:shd w:val="clear" w:color="auto" w:fill="auto"/>
            <w:vAlign w:val="center"/>
            <w:hideMark/>
          </w:tcPr>
          <w:p w14:paraId="3AB5F4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503</w:t>
            </w:r>
          </w:p>
        </w:tc>
        <w:tc>
          <w:tcPr>
            <w:tcW w:w="662" w:type="pct"/>
            <w:shd w:val="clear" w:color="auto" w:fill="auto"/>
            <w:vAlign w:val="center"/>
            <w:hideMark/>
          </w:tcPr>
          <w:p w14:paraId="71654EE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19994123-1</w:t>
            </w:r>
          </w:p>
        </w:tc>
        <w:tc>
          <w:tcPr>
            <w:tcW w:w="2850" w:type="pct"/>
            <w:shd w:val="clear" w:color="auto" w:fill="auto"/>
            <w:vAlign w:val="center"/>
            <w:hideMark/>
          </w:tcPr>
          <w:p w14:paraId="56916EC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PENICILINA G PROCAINICA - </w:t>
            </w:r>
            <w:proofErr w:type="gramStart"/>
            <w:r w:rsidRPr="00166CDE">
              <w:rPr>
                <w:rFonts w:ascii="Arial" w:hAnsi="Arial" w:cs="Arial"/>
                <w:color w:val="000000"/>
                <w:sz w:val="16"/>
                <w:szCs w:val="16"/>
              </w:rPr>
              <w:t>800.000U.I</w:t>
            </w:r>
            <w:proofErr w:type="gramEnd"/>
          </w:p>
        </w:tc>
        <w:tc>
          <w:tcPr>
            <w:tcW w:w="729" w:type="pct"/>
            <w:shd w:val="clear" w:color="auto" w:fill="auto"/>
            <w:vAlign w:val="center"/>
            <w:hideMark/>
          </w:tcPr>
          <w:p w14:paraId="2453A73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38433B3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$ 3.584</w:t>
            </w:r>
          </w:p>
        </w:tc>
      </w:tr>
      <w:tr w:rsidR="00FD1B50" w:rsidRPr="00166CDE" w14:paraId="4F418601" w14:textId="77777777" w:rsidTr="00FD1B50">
        <w:trPr>
          <w:trHeight w:val="20"/>
        </w:trPr>
        <w:tc>
          <w:tcPr>
            <w:tcW w:w="284" w:type="pct"/>
            <w:shd w:val="clear" w:color="auto" w:fill="auto"/>
            <w:vAlign w:val="center"/>
            <w:hideMark/>
          </w:tcPr>
          <w:p w14:paraId="7CC544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504</w:t>
            </w:r>
          </w:p>
        </w:tc>
        <w:tc>
          <w:tcPr>
            <w:tcW w:w="662" w:type="pct"/>
            <w:shd w:val="clear" w:color="auto" w:fill="auto"/>
            <w:vAlign w:val="center"/>
            <w:hideMark/>
          </w:tcPr>
          <w:p w14:paraId="36D08F8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220027-13</w:t>
            </w:r>
          </w:p>
        </w:tc>
        <w:tc>
          <w:tcPr>
            <w:tcW w:w="2850" w:type="pct"/>
            <w:shd w:val="clear" w:color="auto" w:fill="auto"/>
            <w:vAlign w:val="center"/>
            <w:hideMark/>
          </w:tcPr>
          <w:p w14:paraId="7A1FCC3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PENICILINA G SODICA CRISTALINA - 1.000.000</w:t>
            </w:r>
          </w:p>
        </w:tc>
        <w:tc>
          <w:tcPr>
            <w:tcW w:w="729" w:type="pct"/>
            <w:shd w:val="clear" w:color="auto" w:fill="auto"/>
            <w:vAlign w:val="center"/>
            <w:hideMark/>
          </w:tcPr>
          <w:p w14:paraId="30E967F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054551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$ 2.157</w:t>
            </w:r>
          </w:p>
        </w:tc>
      </w:tr>
      <w:tr w:rsidR="00FD1B50" w:rsidRPr="00166CDE" w14:paraId="500FCF57" w14:textId="77777777" w:rsidTr="00FD1B50">
        <w:trPr>
          <w:trHeight w:val="20"/>
        </w:trPr>
        <w:tc>
          <w:tcPr>
            <w:tcW w:w="284" w:type="pct"/>
            <w:shd w:val="clear" w:color="auto" w:fill="auto"/>
            <w:vAlign w:val="center"/>
            <w:hideMark/>
          </w:tcPr>
          <w:p w14:paraId="1FBEAA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505</w:t>
            </w:r>
          </w:p>
        </w:tc>
        <w:tc>
          <w:tcPr>
            <w:tcW w:w="662" w:type="pct"/>
            <w:shd w:val="clear" w:color="auto" w:fill="auto"/>
            <w:vAlign w:val="center"/>
            <w:hideMark/>
          </w:tcPr>
          <w:p w14:paraId="70A998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19996315-2</w:t>
            </w:r>
          </w:p>
        </w:tc>
        <w:tc>
          <w:tcPr>
            <w:tcW w:w="2850" w:type="pct"/>
            <w:shd w:val="clear" w:color="auto" w:fill="auto"/>
            <w:vAlign w:val="center"/>
            <w:hideMark/>
          </w:tcPr>
          <w:p w14:paraId="354CB0B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PENICILINA G SODICA CRISTALINA - 5.000.000</w:t>
            </w:r>
          </w:p>
        </w:tc>
        <w:tc>
          <w:tcPr>
            <w:tcW w:w="729" w:type="pct"/>
            <w:shd w:val="clear" w:color="auto" w:fill="auto"/>
            <w:vAlign w:val="center"/>
            <w:hideMark/>
          </w:tcPr>
          <w:p w14:paraId="5A24D95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52B3A00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$ 3.452</w:t>
            </w:r>
          </w:p>
        </w:tc>
      </w:tr>
      <w:tr w:rsidR="00FD1B50" w:rsidRPr="00166CDE" w14:paraId="12C96613" w14:textId="77777777" w:rsidTr="00FD1B50">
        <w:trPr>
          <w:trHeight w:val="20"/>
        </w:trPr>
        <w:tc>
          <w:tcPr>
            <w:tcW w:w="284" w:type="pct"/>
            <w:shd w:val="clear" w:color="auto" w:fill="auto"/>
            <w:vAlign w:val="center"/>
            <w:hideMark/>
          </w:tcPr>
          <w:p w14:paraId="099214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506</w:t>
            </w:r>
          </w:p>
        </w:tc>
        <w:tc>
          <w:tcPr>
            <w:tcW w:w="662" w:type="pct"/>
            <w:shd w:val="clear" w:color="auto" w:fill="auto"/>
            <w:vAlign w:val="center"/>
            <w:hideMark/>
          </w:tcPr>
          <w:p w14:paraId="442648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20006722-4</w:t>
            </w:r>
          </w:p>
        </w:tc>
        <w:tc>
          <w:tcPr>
            <w:tcW w:w="2850" w:type="pct"/>
            <w:shd w:val="clear" w:color="auto" w:fill="auto"/>
            <w:vAlign w:val="center"/>
            <w:hideMark/>
          </w:tcPr>
          <w:p w14:paraId="0BBB2B5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PENICILINA V POTASICA - 500MG</w:t>
            </w:r>
          </w:p>
        </w:tc>
        <w:tc>
          <w:tcPr>
            <w:tcW w:w="729" w:type="pct"/>
            <w:shd w:val="clear" w:color="auto" w:fill="auto"/>
            <w:vAlign w:val="center"/>
            <w:hideMark/>
          </w:tcPr>
          <w:p w14:paraId="267A46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3BE9C8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$ 496</w:t>
            </w:r>
          </w:p>
        </w:tc>
      </w:tr>
      <w:tr w:rsidR="00FD1B50" w:rsidRPr="00166CDE" w14:paraId="53C11469" w14:textId="77777777" w:rsidTr="00FD1B50">
        <w:trPr>
          <w:trHeight w:val="20"/>
        </w:trPr>
        <w:tc>
          <w:tcPr>
            <w:tcW w:w="284" w:type="pct"/>
            <w:shd w:val="clear" w:color="auto" w:fill="auto"/>
            <w:vAlign w:val="center"/>
            <w:hideMark/>
          </w:tcPr>
          <w:p w14:paraId="535D953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507</w:t>
            </w:r>
          </w:p>
        </w:tc>
        <w:tc>
          <w:tcPr>
            <w:tcW w:w="662" w:type="pct"/>
            <w:shd w:val="clear" w:color="auto" w:fill="auto"/>
            <w:vAlign w:val="center"/>
            <w:hideMark/>
          </w:tcPr>
          <w:p w14:paraId="4831F5D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19941580-4</w:t>
            </w:r>
          </w:p>
        </w:tc>
        <w:tc>
          <w:tcPr>
            <w:tcW w:w="2850" w:type="pct"/>
            <w:shd w:val="clear" w:color="auto" w:fill="auto"/>
            <w:vAlign w:val="center"/>
            <w:hideMark/>
          </w:tcPr>
          <w:p w14:paraId="3FB0D59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PIPERACILINA + TAZOBACTAM 4 + 0.5 G</w:t>
            </w:r>
          </w:p>
        </w:tc>
        <w:tc>
          <w:tcPr>
            <w:tcW w:w="729" w:type="pct"/>
            <w:shd w:val="clear" w:color="auto" w:fill="auto"/>
            <w:vAlign w:val="center"/>
            <w:hideMark/>
          </w:tcPr>
          <w:p w14:paraId="7DFE698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2422526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$ 21.280</w:t>
            </w:r>
          </w:p>
        </w:tc>
      </w:tr>
      <w:tr w:rsidR="00FD1B50" w:rsidRPr="00166CDE" w14:paraId="10B49BCA" w14:textId="77777777" w:rsidTr="00FD1B50">
        <w:trPr>
          <w:trHeight w:val="20"/>
        </w:trPr>
        <w:tc>
          <w:tcPr>
            <w:tcW w:w="284" w:type="pct"/>
            <w:shd w:val="clear" w:color="auto" w:fill="auto"/>
            <w:vAlign w:val="center"/>
            <w:hideMark/>
          </w:tcPr>
          <w:p w14:paraId="3138E0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508</w:t>
            </w:r>
          </w:p>
        </w:tc>
        <w:tc>
          <w:tcPr>
            <w:tcW w:w="662" w:type="pct"/>
            <w:shd w:val="clear" w:color="auto" w:fill="auto"/>
            <w:vAlign w:val="center"/>
            <w:hideMark/>
          </w:tcPr>
          <w:p w14:paraId="6E14FE7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19980936-1</w:t>
            </w:r>
          </w:p>
        </w:tc>
        <w:tc>
          <w:tcPr>
            <w:tcW w:w="2850" w:type="pct"/>
            <w:shd w:val="clear" w:color="auto" w:fill="auto"/>
            <w:vAlign w:val="center"/>
            <w:hideMark/>
          </w:tcPr>
          <w:p w14:paraId="367263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PIPOTIAZINA PALMITATO - 25MG/ML</w:t>
            </w:r>
          </w:p>
        </w:tc>
        <w:tc>
          <w:tcPr>
            <w:tcW w:w="729" w:type="pct"/>
            <w:shd w:val="clear" w:color="auto" w:fill="auto"/>
            <w:vAlign w:val="center"/>
            <w:hideMark/>
          </w:tcPr>
          <w:p w14:paraId="5D6ADF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81F380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$ 13.804</w:t>
            </w:r>
          </w:p>
        </w:tc>
      </w:tr>
      <w:tr w:rsidR="00FD1B50" w:rsidRPr="00166CDE" w14:paraId="34CDAABD" w14:textId="77777777" w:rsidTr="00FD1B50">
        <w:trPr>
          <w:trHeight w:val="20"/>
        </w:trPr>
        <w:tc>
          <w:tcPr>
            <w:tcW w:w="284" w:type="pct"/>
            <w:shd w:val="clear" w:color="auto" w:fill="auto"/>
            <w:vAlign w:val="center"/>
            <w:hideMark/>
          </w:tcPr>
          <w:p w14:paraId="7BC95FE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509</w:t>
            </w:r>
          </w:p>
        </w:tc>
        <w:tc>
          <w:tcPr>
            <w:tcW w:w="662" w:type="pct"/>
            <w:shd w:val="clear" w:color="auto" w:fill="auto"/>
            <w:vAlign w:val="center"/>
            <w:hideMark/>
          </w:tcPr>
          <w:p w14:paraId="77714B1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19996984-3</w:t>
            </w:r>
          </w:p>
        </w:tc>
        <w:tc>
          <w:tcPr>
            <w:tcW w:w="2850" w:type="pct"/>
            <w:shd w:val="clear" w:color="auto" w:fill="auto"/>
            <w:vAlign w:val="center"/>
            <w:hideMark/>
          </w:tcPr>
          <w:p w14:paraId="505A2B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PIRIDOXINA - 50 MG.</w:t>
            </w:r>
          </w:p>
        </w:tc>
        <w:tc>
          <w:tcPr>
            <w:tcW w:w="729" w:type="pct"/>
            <w:shd w:val="clear" w:color="auto" w:fill="auto"/>
            <w:vAlign w:val="center"/>
            <w:hideMark/>
          </w:tcPr>
          <w:p w14:paraId="2E46F3E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308D48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$ 114</w:t>
            </w:r>
          </w:p>
        </w:tc>
      </w:tr>
      <w:tr w:rsidR="00FD1B50" w:rsidRPr="00166CDE" w14:paraId="54D9B5E9" w14:textId="77777777" w:rsidTr="00FD1B50">
        <w:trPr>
          <w:trHeight w:val="20"/>
        </w:trPr>
        <w:tc>
          <w:tcPr>
            <w:tcW w:w="284" w:type="pct"/>
            <w:shd w:val="clear" w:color="auto" w:fill="auto"/>
            <w:vAlign w:val="center"/>
            <w:hideMark/>
          </w:tcPr>
          <w:p w14:paraId="511BE5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510</w:t>
            </w:r>
          </w:p>
        </w:tc>
        <w:tc>
          <w:tcPr>
            <w:tcW w:w="662" w:type="pct"/>
            <w:shd w:val="clear" w:color="auto" w:fill="auto"/>
            <w:vAlign w:val="center"/>
            <w:hideMark/>
          </w:tcPr>
          <w:p w14:paraId="3651C4E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28014-1</w:t>
            </w:r>
          </w:p>
        </w:tc>
        <w:tc>
          <w:tcPr>
            <w:tcW w:w="2850" w:type="pct"/>
            <w:shd w:val="clear" w:color="auto" w:fill="auto"/>
            <w:vAlign w:val="center"/>
            <w:hideMark/>
          </w:tcPr>
          <w:p w14:paraId="79FC27D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PODOFILINA - 20%</w:t>
            </w:r>
          </w:p>
        </w:tc>
        <w:tc>
          <w:tcPr>
            <w:tcW w:w="729" w:type="pct"/>
            <w:shd w:val="clear" w:color="auto" w:fill="auto"/>
            <w:vAlign w:val="center"/>
            <w:hideMark/>
          </w:tcPr>
          <w:p w14:paraId="59912CF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LOCION</w:t>
            </w:r>
          </w:p>
        </w:tc>
        <w:tc>
          <w:tcPr>
            <w:tcW w:w="475" w:type="pct"/>
            <w:shd w:val="clear" w:color="auto" w:fill="auto"/>
            <w:vAlign w:val="center"/>
            <w:hideMark/>
          </w:tcPr>
          <w:p w14:paraId="31779D4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$ 25.207</w:t>
            </w:r>
          </w:p>
        </w:tc>
      </w:tr>
      <w:tr w:rsidR="00FD1B50" w:rsidRPr="00166CDE" w14:paraId="0B0AD96C" w14:textId="77777777" w:rsidTr="00FD1B50">
        <w:trPr>
          <w:trHeight w:val="20"/>
        </w:trPr>
        <w:tc>
          <w:tcPr>
            <w:tcW w:w="284" w:type="pct"/>
            <w:shd w:val="clear" w:color="auto" w:fill="auto"/>
            <w:vAlign w:val="center"/>
            <w:hideMark/>
          </w:tcPr>
          <w:p w14:paraId="3F2494E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511</w:t>
            </w:r>
          </w:p>
        </w:tc>
        <w:tc>
          <w:tcPr>
            <w:tcW w:w="662" w:type="pct"/>
            <w:shd w:val="clear" w:color="auto" w:fill="auto"/>
            <w:vAlign w:val="center"/>
            <w:hideMark/>
          </w:tcPr>
          <w:p w14:paraId="7971DD1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19961372-3</w:t>
            </w:r>
          </w:p>
        </w:tc>
        <w:tc>
          <w:tcPr>
            <w:tcW w:w="2850" w:type="pct"/>
            <w:shd w:val="clear" w:color="auto" w:fill="auto"/>
            <w:vAlign w:val="center"/>
            <w:hideMark/>
          </w:tcPr>
          <w:p w14:paraId="203B1CB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PRAZOSINA - 1MG</w:t>
            </w:r>
          </w:p>
        </w:tc>
        <w:tc>
          <w:tcPr>
            <w:tcW w:w="729" w:type="pct"/>
            <w:shd w:val="clear" w:color="auto" w:fill="auto"/>
            <w:vAlign w:val="center"/>
            <w:hideMark/>
          </w:tcPr>
          <w:p w14:paraId="16C940D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1CA5AD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$ 45</w:t>
            </w:r>
          </w:p>
        </w:tc>
      </w:tr>
      <w:tr w:rsidR="00FD1B50" w:rsidRPr="00166CDE" w14:paraId="1832676E" w14:textId="77777777" w:rsidTr="00FD1B50">
        <w:trPr>
          <w:trHeight w:val="20"/>
        </w:trPr>
        <w:tc>
          <w:tcPr>
            <w:tcW w:w="284" w:type="pct"/>
            <w:shd w:val="clear" w:color="auto" w:fill="auto"/>
            <w:vAlign w:val="center"/>
            <w:hideMark/>
          </w:tcPr>
          <w:p w14:paraId="3A43C16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512</w:t>
            </w:r>
          </w:p>
        </w:tc>
        <w:tc>
          <w:tcPr>
            <w:tcW w:w="662" w:type="pct"/>
            <w:shd w:val="clear" w:color="auto" w:fill="auto"/>
            <w:vAlign w:val="center"/>
            <w:hideMark/>
          </w:tcPr>
          <w:p w14:paraId="545E621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19906237-3</w:t>
            </w:r>
          </w:p>
        </w:tc>
        <w:tc>
          <w:tcPr>
            <w:tcW w:w="2850" w:type="pct"/>
            <w:shd w:val="clear" w:color="auto" w:fill="auto"/>
            <w:vAlign w:val="center"/>
            <w:hideMark/>
          </w:tcPr>
          <w:p w14:paraId="43E684A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PREDNISOLONA - 50MG</w:t>
            </w:r>
          </w:p>
        </w:tc>
        <w:tc>
          <w:tcPr>
            <w:tcW w:w="729" w:type="pct"/>
            <w:shd w:val="clear" w:color="auto" w:fill="auto"/>
            <w:vAlign w:val="center"/>
            <w:hideMark/>
          </w:tcPr>
          <w:p w14:paraId="7D7C6C4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9540AE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$ 1.258</w:t>
            </w:r>
          </w:p>
        </w:tc>
      </w:tr>
      <w:tr w:rsidR="00FD1B50" w:rsidRPr="00166CDE" w14:paraId="429DBC95" w14:textId="77777777" w:rsidTr="00FD1B50">
        <w:trPr>
          <w:trHeight w:val="20"/>
        </w:trPr>
        <w:tc>
          <w:tcPr>
            <w:tcW w:w="284" w:type="pct"/>
            <w:shd w:val="clear" w:color="auto" w:fill="auto"/>
            <w:vAlign w:val="center"/>
            <w:hideMark/>
          </w:tcPr>
          <w:p w14:paraId="60B6ACF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513</w:t>
            </w:r>
          </w:p>
        </w:tc>
        <w:tc>
          <w:tcPr>
            <w:tcW w:w="662" w:type="pct"/>
            <w:shd w:val="clear" w:color="auto" w:fill="auto"/>
            <w:vAlign w:val="center"/>
            <w:hideMark/>
          </w:tcPr>
          <w:p w14:paraId="5B158C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19953438-1</w:t>
            </w:r>
          </w:p>
        </w:tc>
        <w:tc>
          <w:tcPr>
            <w:tcW w:w="2850" w:type="pct"/>
            <w:shd w:val="clear" w:color="auto" w:fill="auto"/>
            <w:vAlign w:val="center"/>
            <w:hideMark/>
          </w:tcPr>
          <w:p w14:paraId="64B8A9C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PREDNISOLONA - 5MG</w:t>
            </w:r>
          </w:p>
        </w:tc>
        <w:tc>
          <w:tcPr>
            <w:tcW w:w="729" w:type="pct"/>
            <w:shd w:val="clear" w:color="auto" w:fill="auto"/>
            <w:vAlign w:val="center"/>
            <w:hideMark/>
          </w:tcPr>
          <w:p w14:paraId="1B5721E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8BB40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$ 46</w:t>
            </w:r>
          </w:p>
        </w:tc>
      </w:tr>
      <w:tr w:rsidR="00FD1B50" w:rsidRPr="00166CDE" w14:paraId="01BBEDD0" w14:textId="77777777" w:rsidTr="00FD1B50">
        <w:trPr>
          <w:trHeight w:val="20"/>
        </w:trPr>
        <w:tc>
          <w:tcPr>
            <w:tcW w:w="284" w:type="pct"/>
            <w:shd w:val="clear" w:color="auto" w:fill="auto"/>
            <w:vAlign w:val="center"/>
            <w:hideMark/>
          </w:tcPr>
          <w:p w14:paraId="3858836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514</w:t>
            </w:r>
          </w:p>
        </w:tc>
        <w:tc>
          <w:tcPr>
            <w:tcW w:w="662" w:type="pct"/>
            <w:shd w:val="clear" w:color="auto" w:fill="auto"/>
            <w:vAlign w:val="center"/>
            <w:hideMark/>
          </w:tcPr>
          <w:p w14:paraId="36B6207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230341-1</w:t>
            </w:r>
          </w:p>
        </w:tc>
        <w:tc>
          <w:tcPr>
            <w:tcW w:w="2850" w:type="pct"/>
            <w:shd w:val="clear" w:color="auto" w:fill="auto"/>
            <w:vAlign w:val="center"/>
            <w:hideMark/>
          </w:tcPr>
          <w:p w14:paraId="040886D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PREDNISOLONA 1% SOLUCION OFTALMICA</w:t>
            </w:r>
          </w:p>
        </w:tc>
        <w:tc>
          <w:tcPr>
            <w:tcW w:w="729" w:type="pct"/>
            <w:shd w:val="clear" w:color="auto" w:fill="auto"/>
            <w:vAlign w:val="center"/>
            <w:hideMark/>
          </w:tcPr>
          <w:p w14:paraId="5628D6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77CCAA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$ 6.747</w:t>
            </w:r>
          </w:p>
        </w:tc>
      </w:tr>
      <w:tr w:rsidR="00FD1B50" w:rsidRPr="00166CDE" w14:paraId="75B6F04A" w14:textId="77777777" w:rsidTr="00FD1B50">
        <w:trPr>
          <w:trHeight w:val="20"/>
        </w:trPr>
        <w:tc>
          <w:tcPr>
            <w:tcW w:w="284" w:type="pct"/>
            <w:shd w:val="clear" w:color="auto" w:fill="auto"/>
            <w:vAlign w:val="center"/>
            <w:hideMark/>
          </w:tcPr>
          <w:p w14:paraId="219F04E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515</w:t>
            </w:r>
          </w:p>
        </w:tc>
        <w:tc>
          <w:tcPr>
            <w:tcW w:w="662" w:type="pct"/>
            <w:shd w:val="clear" w:color="auto" w:fill="auto"/>
            <w:vAlign w:val="center"/>
            <w:hideMark/>
          </w:tcPr>
          <w:p w14:paraId="6C8CD31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19993919-1</w:t>
            </w:r>
          </w:p>
        </w:tc>
        <w:tc>
          <w:tcPr>
            <w:tcW w:w="2850" w:type="pct"/>
            <w:shd w:val="clear" w:color="auto" w:fill="auto"/>
            <w:vAlign w:val="center"/>
            <w:hideMark/>
          </w:tcPr>
          <w:p w14:paraId="7189EAE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PREDNISOLONA -FENILEFRINA - 1%+0,12%</w:t>
            </w:r>
          </w:p>
        </w:tc>
        <w:tc>
          <w:tcPr>
            <w:tcW w:w="729" w:type="pct"/>
            <w:shd w:val="clear" w:color="auto" w:fill="auto"/>
            <w:vAlign w:val="center"/>
            <w:hideMark/>
          </w:tcPr>
          <w:p w14:paraId="53063EF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31AA84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$ 8.271</w:t>
            </w:r>
          </w:p>
        </w:tc>
      </w:tr>
      <w:tr w:rsidR="00FD1B50" w:rsidRPr="00166CDE" w14:paraId="6275279C" w14:textId="77777777" w:rsidTr="00FD1B50">
        <w:trPr>
          <w:trHeight w:val="20"/>
        </w:trPr>
        <w:tc>
          <w:tcPr>
            <w:tcW w:w="284" w:type="pct"/>
            <w:shd w:val="clear" w:color="auto" w:fill="auto"/>
            <w:vAlign w:val="center"/>
            <w:hideMark/>
          </w:tcPr>
          <w:p w14:paraId="062D2B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516</w:t>
            </w:r>
          </w:p>
        </w:tc>
        <w:tc>
          <w:tcPr>
            <w:tcW w:w="662" w:type="pct"/>
            <w:shd w:val="clear" w:color="auto" w:fill="auto"/>
            <w:vAlign w:val="center"/>
            <w:hideMark/>
          </w:tcPr>
          <w:p w14:paraId="0DFC578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56604-1</w:t>
            </w:r>
          </w:p>
        </w:tc>
        <w:tc>
          <w:tcPr>
            <w:tcW w:w="2850" w:type="pct"/>
            <w:shd w:val="clear" w:color="auto" w:fill="auto"/>
            <w:vAlign w:val="center"/>
            <w:hideMark/>
          </w:tcPr>
          <w:p w14:paraId="24B7BE9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PROPANOLOL - 40MG</w:t>
            </w:r>
          </w:p>
        </w:tc>
        <w:tc>
          <w:tcPr>
            <w:tcW w:w="729" w:type="pct"/>
            <w:shd w:val="clear" w:color="auto" w:fill="auto"/>
            <w:vAlign w:val="center"/>
            <w:hideMark/>
          </w:tcPr>
          <w:p w14:paraId="3817CF8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480F64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$ 78</w:t>
            </w:r>
          </w:p>
        </w:tc>
      </w:tr>
      <w:tr w:rsidR="00FD1B50" w:rsidRPr="00166CDE" w14:paraId="730B37AF" w14:textId="77777777" w:rsidTr="00FD1B50">
        <w:trPr>
          <w:trHeight w:val="20"/>
        </w:trPr>
        <w:tc>
          <w:tcPr>
            <w:tcW w:w="284" w:type="pct"/>
            <w:shd w:val="clear" w:color="auto" w:fill="auto"/>
            <w:vAlign w:val="center"/>
            <w:hideMark/>
          </w:tcPr>
          <w:p w14:paraId="437D646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517</w:t>
            </w:r>
          </w:p>
        </w:tc>
        <w:tc>
          <w:tcPr>
            <w:tcW w:w="662" w:type="pct"/>
            <w:shd w:val="clear" w:color="auto" w:fill="auto"/>
            <w:vAlign w:val="center"/>
            <w:hideMark/>
          </w:tcPr>
          <w:p w14:paraId="3C8106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38362-2</w:t>
            </w:r>
          </w:p>
        </w:tc>
        <w:tc>
          <w:tcPr>
            <w:tcW w:w="2850" w:type="pct"/>
            <w:shd w:val="clear" w:color="auto" w:fill="auto"/>
            <w:vAlign w:val="center"/>
            <w:hideMark/>
          </w:tcPr>
          <w:p w14:paraId="3CD7C35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PROPANOLOL - 80MG</w:t>
            </w:r>
          </w:p>
        </w:tc>
        <w:tc>
          <w:tcPr>
            <w:tcW w:w="729" w:type="pct"/>
            <w:shd w:val="clear" w:color="auto" w:fill="auto"/>
            <w:vAlign w:val="center"/>
            <w:hideMark/>
          </w:tcPr>
          <w:p w14:paraId="3C6EDC1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3FF45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$ 169</w:t>
            </w:r>
          </w:p>
        </w:tc>
      </w:tr>
      <w:tr w:rsidR="00FD1B50" w:rsidRPr="00166CDE" w14:paraId="78B4070B" w14:textId="77777777" w:rsidTr="00FD1B50">
        <w:trPr>
          <w:trHeight w:val="20"/>
        </w:trPr>
        <w:tc>
          <w:tcPr>
            <w:tcW w:w="284" w:type="pct"/>
            <w:shd w:val="clear" w:color="auto" w:fill="auto"/>
            <w:vAlign w:val="center"/>
            <w:hideMark/>
          </w:tcPr>
          <w:p w14:paraId="10641F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518</w:t>
            </w:r>
          </w:p>
        </w:tc>
        <w:tc>
          <w:tcPr>
            <w:tcW w:w="662" w:type="pct"/>
            <w:shd w:val="clear" w:color="auto" w:fill="auto"/>
            <w:vAlign w:val="center"/>
            <w:hideMark/>
          </w:tcPr>
          <w:p w14:paraId="6C21CC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19917356-1</w:t>
            </w:r>
          </w:p>
        </w:tc>
        <w:tc>
          <w:tcPr>
            <w:tcW w:w="2850" w:type="pct"/>
            <w:shd w:val="clear" w:color="auto" w:fill="auto"/>
            <w:vAlign w:val="center"/>
            <w:hideMark/>
          </w:tcPr>
          <w:p w14:paraId="67AD6C9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PROPOFOL - (1%)</w:t>
            </w:r>
          </w:p>
        </w:tc>
        <w:tc>
          <w:tcPr>
            <w:tcW w:w="729" w:type="pct"/>
            <w:shd w:val="clear" w:color="auto" w:fill="auto"/>
            <w:vAlign w:val="center"/>
            <w:hideMark/>
          </w:tcPr>
          <w:p w14:paraId="032B867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37D16F9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$ 10.736</w:t>
            </w:r>
          </w:p>
        </w:tc>
      </w:tr>
      <w:tr w:rsidR="00FD1B50" w:rsidRPr="00166CDE" w14:paraId="7021D836" w14:textId="77777777" w:rsidTr="00FD1B50">
        <w:trPr>
          <w:trHeight w:val="20"/>
        </w:trPr>
        <w:tc>
          <w:tcPr>
            <w:tcW w:w="284" w:type="pct"/>
            <w:shd w:val="clear" w:color="auto" w:fill="auto"/>
            <w:vAlign w:val="center"/>
            <w:hideMark/>
          </w:tcPr>
          <w:p w14:paraId="2D7F31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519</w:t>
            </w:r>
          </w:p>
        </w:tc>
        <w:tc>
          <w:tcPr>
            <w:tcW w:w="662" w:type="pct"/>
            <w:shd w:val="clear" w:color="auto" w:fill="auto"/>
            <w:vAlign w:val="center"/>
            <w:hideMark/>
          </w:tcPr>
          <w:p w14:paraId="039AC2C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111057-1</w:t>
            </w:r>
          </w:p>
        </w:tc>
        <w:tc>
          <w:tcPr>
            <w:tcW w:w="2850" w:type="pct"/>
            <w:shd w:val="clear" w:color="auto" w:fill="auto"/>
            <w:vAlign w:val="center"/>
            <w:hideMark/>
          </w:tcPr>
          <w:p w14:paraId="632E5C5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PROXIMETACAINA</w:t>
            </w:r>
          </w:p>
        </w:tc>
        <w:tc>
          <w:tcPr>
            <w:tcW w:w="729" w:type="pct"/>
            <w:shd w:val="clear" w:color="auto" w:fill="auto"/>
            <w:vAlign w:val="center"/>
            <w:hideMark/>
          </w:tcPr>
          <w:p w14:paraId="0499B44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17A6AC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$ 75.224</w:t>
            </w:r>
          </w:p>
        </w:tc>
      </w:tr>
      <w:tr w:rsidR="00FD1B50" w:rsidRPr="00166CDE" w14:paraId="3FD1D5BC" w14:textId="77777777" w:rsidTr="00FD1B50">
        <w:trPr>
          <w:trHeight w:val="20"/>
        </w:trPr>
        <w:tc>
          <w:tcPr>
            <w:tcW w:w="284" w:type="pct"/>
            <w:shd w:val="clear" w:color="auto" w:fill="auto"/>
            <w:vAlign w:val="center"/>
            <w:hideMark/>
          </w:tcPr>
          <w:p w14:paraId="5D7089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520</w:t>
            </w:r>
          </w:p>
        </w:tc>
        <w:tc>
          <w:tcPr>
            <w:tcW w:w="662" w:type="pct"/>
            <w:shd w:val="clear" w:color="auto" w:fill="auto"/>
            <w:vAlign w:val="center"/>
            <w:hideMark/>
          </w:tcPr>
          <w:p w14:paraId="4161679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42832-1</w:t>
            </w:r>
          </w:p>
        </w:tc>
        <w:tc>
          <w:tcPr>
            <w:tcW w:w="2850" w:type="pct"/>
            <w:shd w:val="clear" w:color="auto" w:fill="auto"/>
            <w:vAlign w:val="center"/>
            <w:hideMark/>
          </w:tcPr>
          <w:p w14:paraId="50CFC15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PULMOCARE NUT LIQUIDA COMPLETA TARRO POR 8 ONZAS</w:t>
            </w:r>
          </w:p>
        </w:tc>
        <w:tc>
          <w:tcPr>
            <w:tcW w:w="729" w:type="pct"/>
            <w:shd w:val="clear" w:color="auto" w:fill="auto"/>
            <w:vAlign w:val="center"/>
            <w:hideMark/>
          </w:tcPr>
          <w:p w14:paraId="4D398E0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LATA</w:t>
            </w:r>
          </w:p>
        </w:tc>
        <w:tc>
          <w:tcPr>
            <w:tcW w:w="475" w:type="pct"/>
            <w:shd w:val="clear" w:color="auto" w:fill="auto"/>
            <w:vAlign w:val="center"/>
            <w:hideMark/>
          </w:tcPr>
          <w:p w14:paraId="340BB2A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$ 16.429</w:t>
            </w:r>
          </w:p>
        </w:tc>
      </w:tr>
      <w:tr w:rsidR="00FD1B50" w:rsidRPr="00166CDE" w14:paraId="71807262" w14:textId="77777777" w:rsidTr="00FD1B50">
        <w:trPr>
          <w:trHeight w:val="20"/>
        </w:trPr>
        <w:tc>
          <w:tcPr>
            <w:tcW w:w="284" w:type="pct"/>
            <w:shd w:val="clear" w:color="auto" w:fill="auto"/>
            <w:vAlign w:val="center"/>
            <w:hideMark/>
          </w:tcPr>
          <w:p w14:paraId="70016D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521</w:t>
            </w:r>
          </w:p>
        </w:tc>
        <w:tc>
          <w:tcPr>
            <w:tcW w:w="662" w:type="pct"/>
            <w:shd w:val="clear" w:color="auto" w:fill="auto"/>
            <w:vAlign w:val="center"/>
            <w:hideMark/>
          </w:tcPr>
          <w:p w14:paraId="01C1912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20677-2</w:t>
            </w:r>
          </w:p>
        </w:tc>
        <w:tc>
          <w:tcPr>
            <w:tcW w:w="2850" w:type="pct"/>
            <w:shd w:val="clear" w:color="auto" w:fill="auto"/>
            <w:vAlign w:val="center"/>
            <w:hideMark/>
          </w:tcPr>
          <w:p w14:paraId="79EB0BC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RIFAMPICINA - 300MG</w:t>
            </w:r>
          </w:p>
        </w:tc>
        <w:tc>
          <w:tcPr>
            <w:tcW w:w="729" w:type="pct"/>
            <w:shd w:val="clear" w:color="auto" w:fill="auto"/>
            <w:vAlign w:val="center"/>
            <w:hideMark/>
          </w:tcPr>
          <w:p w14:paraId="4930372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59C18E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$ 1.326</w:t>
            </w:r>
          </w:p>
        </w:tc>
      </w:tr>
      <w:tr w:rsidR="00FD1B50" w:rsidRPr="00166CDE" w14:paraId="7DF2ACA1" w14:textId="77777777" w:rsidTr="00FD1B50">
        <w:trPr>
          <w:trHeight w:val="20"/>
        </w:trPr>
        <w:tc>
          <w:tcPr>
            <w:tcW w:w="284" w:type="pct"/>
            <w:shd w:val="clear" w:color="auto" w:fill="auto"/>
            <w:vAlign w:val="center"/>
            <w:hideMark/>
          </w:tcPr>
          <w:p w14:paraId="67B1148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522</w:t>
            </w:r>
          </w:p>
        </w:tc>
        <w:tc>
          <w:tcPr>
            <w:tcW w:w="662" w:type="pct"/>
            <w:shd w:val="clear" w:color="auto" w:fill="auto"/>
            <w:vAlign w:val="center"/>
            <w:hideMark/>
          </w:tcPr>
          <w:p w14:paraId="0F6E8E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20005920-2</w:t>
            </w:r>
          </w:p>
        </w:tc>
        <w:tc>
          <w:tcPr>
            <w:tcW w:w="2850" w:type="pct"/>
            <w:shd w:val="clear" w:color="auto" w:fill="auto"/>
            <w:vAlign w:val="center"/>
            <w:hideMark/>
          </w:tcPr>
          <w:p w14:paraId="1F62D12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ROCURONIO BROMURO 50MG/5ML</w:t>
            </w:r>
          </w:p>
        </w:tc>
        <w:tc>
          <w:tcPr>
            <w:tcW w:w="729" w:type="pct"/>
            <w:shd w:val="clear" w:color="auto" w:fill="auto"/>
            <w:vAlign w:val="center"/>
            <w:hideMark/>
          </w:tcPr>
          <w:p w14:paraId="2CFE285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D5DAE4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$ 15.537</w:t>
            </w:r>
          </w:p>
        </w:tc>
      </w:tr>
      <w:tr w:rsidR="00FD1B50" w:rsidRPr="00166CDE" w14:paraId="573A94EC" w14:textId="77777777" w:rsidTr="00FD1B50">
        <w:trPr>
          <w:trHeight w:val="20"/>
        </w:trPr>
        <w:tc>
          <w:tcPr>
            <w:tcW w:w="284" w:type="pct"/>
            <w:shd w:val="clear" w:color="auto" w:fill="auto"/>
            <w:vAlign w:val="center"/>
            <w:hideMark/>
          </w:tcPr>
          <w:p w14:paraId="61D5A57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523</w:t>
            </w:r>
          </w:p>
        </w:tc>
        <w:tc>
          <w:tcPr>
            <w:tcW w:w="662" w:type="pct"/>
            <w:shd w:val="clear" w:color="auto" w:fill="auto"/>
            <w:vAlign w:val="center"/>
            <w:hideMark/>
          </w:tcPr>
          <w:p w14:paraId="5C3954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19992498-1</w:t>
            </w:r>
          </w:p>
        </w:tc>
        <w:tc>
          <w:tcPr>
            <w:tcW w:w="2850" w:type="pct"/>
            <w:shd w:val="clear" w:color="auto" w:fill="auto"/>
            <w:vAlign w:val="center"/>
            <w:hideMark/>
          </w:tcPr>
          <w:p w14:paraId="1E78A60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SALBUTAMOL - 100MCG/DOSIS INHALADOR BUCAL</w:t>
            </w:r>
          </w:p>
        </w:tc>
        <w:tc>
          <w:tcPr>
            <w:tcW w:w="729" w:type="pct"/>
            <w:shd w:val="clear" w:color="auto" w:fill="auto"/>
            <w:vAlign w:val="center"/>
            <w:hideMark/>
          </w:tcPr>
          <w:p w14:paraId="15873A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INHALADOR</w:t>
            </w:r>
          </w:p>
        </w:tc>
        <w:tc>
          <w:tcPr>
            <w:tcW w:w="475" w:type="pct"/>
            <w:shd w:val="clear" w:color="auto" w:fill="auto"/>
            <w:vAlign w:val="center"/>
            <w:hideMark/>
          </w:tcPr>
          <w:p w14:paraId="7FE6E0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$ 6.462</w:t>
            </w:r>
          </w:p>
        </w:tc>
      </w:tr>
      <w:tr w:rsidR="00FD1B50" w:rsidRPr="00166CDE" w14:paraId="5D84D95D" w14:textId="77777777" w:rsidTr="00FD1B50">
        <w:trPr>
          <w:trHeight w:val="20"/>
        </w:trPr>
        <w:tc>
          <w:tcPr>
            <w:tcW w:w="284" w:type="pct"/>
            <w:shd w:val="clear" w:color="auto" w:fill="auto"/>
            <w:vAlign w:val="center"/>
            <w:hideMark/>
          </w:tcPr>
          <w:p w14:paraId="7D6FF7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524</w:t>
            </w:r>
          </w:p>
        </w:tc>
        <w:tc>
          <w:tcPr>
            <w:tcW w:w="662" w:type="pct"/>
            <w:shd w:val="clear" w:color="auto" w:fill="auto"/>
            <w:vAlign w:val="center"/>
            <w:hideMark/>
          </w:tcPr>
          <w:p w14:paraId="4B7D8EC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19994006-1</w:t>
            </w:r>
          </w:p>
        </w:tc>
        <w:tc>
          <w:tcPr>
            <w:tcW w:w="2850" w:type="pct"/>
            <w:shd w:val="clear" w:color="auto" w:fill="auto"/>
            <w:vAlign w:val="center"/>
            <w:hideMark/>
          </w:tcPr>
          <w:p w14:paraId="2ADC18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SALBUTAMOL - 2MG/5ML (0,04%)</w:t>
            </w:r>
          </w:p>
        </w:tc>
        <w:tc>
          <w:tcPr>
            <w:tcW w:w="729" w:type="pct"/>
            <w:shd w:val="clear" w:color="auto" w:fill="auto"/>
            <w:vAlign w:val="center"/>
            <w:hideMark/>
          </w:tcPr>
          <w:p w14:paraId="589672A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1EB9EB4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$ 1.950</w:t>
            </w:r>
          </w:p>
        </w:tc>
      </w:tr>
      <w:tr w:rsidR="00FD1B50" w:rsidRPr="00166CDE" w14:paraId="5988FD20" w14:textId="77777777" w:rsidTr="00FD1B50">
        <w:trPr>
          <w:trHeight w:val="20"/>
        </w:trPr>
        <w:tc>
          <w:tcPr>
            <w:tcW w:w="284" w:type="pct"/>
            <w:shd w:val="clear" w:color="auto" w:fill="auto"/>
            <w:vAlign w:val="center"/>
            <w:hideMark/>
          </w:tcPr>
          <w:p w14:paraId="4C93B0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525</w:t>
            </w:r>
          </w:p>
        </w:tc>
        <w:tc>
          <w:tcPr>
            <w:tcW w:w="662" w:type="pct"/>
            <w:shd w:val="clear" w:color="auto" w:fill="auto"/>
            <w:vAlign w:val="center"/>
            <w:hideMark/>
          </w:tcPr>
          <w:p w14:paraId="58DF93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36743-3</w:t>
            </w:r>
          </w:p>
        </w:tc>
        <w:tc>
          <w:tcPr>
            <w:tcW w:w="2850" w:type="pct"/>
            <w:shd w:val="clear" w:color="auto" w:fill="auto"/>
            <w:vAlign w:val="center"/>
            <w:hideMark/>
          </w:tcPr>
          <w:p w14:paraId="1421D6B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SALBUTAMOL - 5MG/ML SOL. NEBULIZACIÓN</w:t>
            </w:r>
          </w:p>
        </w:tc>
        <w:tc>
          <w:tcPr>
            <w:tcW w:w="729" w:type="pct"/>
            <w:shd w:val="clear" w:color="auto" w:fill="auto"/>
            <w:vAlign w:val="center"/>
            <w:hideMark/>
          </w:tcPr>
          <w:p w14:paraId="7136449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PARA NEBULIZACION</w:t>
            </w:r>
          </w:p>
        </w:tc>
        <w:tc>
          <w:tcPr>
            <w:tcW w:w="475" w:type="pct"/>
            <w:shd w:val="clear" w:color="auto" w:fill="auto"/>
            <w:vAlign w:val="center"/>
            <w:hideMark/>
          </w:tcPr>
          <w:p w14:paraId="49F1BA6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$ 21.787</w:t>
            </w:r>
          </w:p>
        </w:tc>
      </w:tr>
      <w:tr w:rsidR="00FD1B50" w:rsidRPr="00166CDE" w14:paraId="718FA7B5" w14:textId="77777777" w:rsidTr="00FD1B50">
        <w:trPr>
          <w:trHeight w:val="20"/>
        </w:trPr>
        <w:tc>
          <w:tcPr>
            <w:tcW w:w="284" w:type="pct"/>
            <w:shd w:val="clear" w:color="auto" w:fill="auto"/>
            <w:vAlign w:val="center"/>
            <w:hideMark/>
          </w:tcPr>
          <w:p w14:paraId="77638A3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526</w:t>
            </w:r>
          </w:p>
        </w:tc>
        <w:tc>
          <w:tcPr>
            <w:tcW w:w="662" w:type="pct"/>
            <w:shd w:val="clear" w:color="auto" w:fill="auto"/>
            <w:vAlign w:val="center"/>
            <w:hideMark/>
          </w:tcPr>
          <w:p w14:paraId="40B964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19976587-5</w:t>
            </w:r>
          </w:p>
        </w:tc>
        <w:tc>
          <w:tcPr>
            <w:tcW w:w="2850" w:type="pct"/>
            <w:shd w:val="clear" w:color="auto" w:fill="auto"/>
            <w:vAlign w:val="center"/>
            <w:hideMark/>
          </w:tcPr>
          <w:p w14:paraId="2348AF9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SALES DE REHIDRATACION ORAL - FORMULA OMS</w:t>
            </w:r>
          </w:p>
        </w:tc>
        <w:tc>
          <w:tcPr>
            <w:tcW w:w="729" w:type="pct"/>
            <w:shd w:val="clear" w:color="auto" w:fill="auto"/>
            <w:vAlign w:val="center"/>
            <w:hideMark/>
          </w:tcPr>
          <w:p w14:paraId="3686003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w:t>
            </w:r>
          </w:p>
        </w:tc>
        <w:tc>
          <w:tcPr>
            <w:tcW w:w="475" w:type="pct"/>
            <w:shd w:val="clear" w:color="auto" w:fill="auto"/>
            <w:vAlign w:val="center"/>
            <w:hideMark/>
          </w:tcPr>
          <w:p w14:paraId="4DC3F4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$ 868</w:t>
            </w:r>
          </w:p>
        </w:tc>
      </w:tr>
      <w:tr w:rsidR="00FD1B50" w:rsidRPr="00166CDE" w14:paraId="616F2F50" w14:textId="77777777" w:rsidTr="00FD1B50">
        <w:trPr>
          <w:trHeight w:val="20"/>
        </w:trPr>
        <w:tc>
          <w:tcPr>
            <w:tcW w:w="284" w:type="pct"/>
            <w:shd w:val="clear" w:color="auto" w:fill="auto"/>
            <w:vAlign w:val="center"/>
            <w:hideMark/>
          </w:tcPr>
          <w:p w14:paraId="2F21B06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527</w:t>
            </w:r>
          </w:p>
        </w:tc>
        <w:tc>
          <w:tcPr>
            <w:tcW w:w="662" w:type="pct"/>
            <w:shd w:val="clear" w:color="auto" w:fill="auto"/>
            <w:vAlign w:val="center"/>
            <w:hideMark/>
          </w:tcPr>
          <w:p w14:paraId="3A7A58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19932578-1</w:t>
            </w:r>
          </w:p>
        </w:tc>
        <w:tc>
          <w:tcPr>
            <w:tcW w:w="2850" w:type="pct"/>
            <w:shd w:val="clear" w:color="auto" w:fill="auto"/>
            <w:vAlign w:val="center"/>
            <w:hideMark/>
          </w:tcPr>
          <w:p w14:paraId="02A33AD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SERTRALINA 100 MG. TABLETA</w:t>
            </w:r>
          </w:p>
        </w:tc>
        <w:tc>
          <w:tcPr>
            <w:tcW w:w="729" w:type="pct"/>
            <w:shd w:val="clear" w:color="auto" w:fill="auto"/>
            <w:vAlign w:val="center"/>
            <w:hideMark/>
          </w:tcPr>
          <w:p w14:paraId="4B141C7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D9613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$ 166</w:t>
            </w:r>
          </w:p>
        </w:tc>
      </w:tr>
      <w:tr w:rsidR="00FD1B50" w:rsidRPr="00166CDE" w14:paraId="2FE02725" w14:textId="77777777" w:rsidTr="00FD1B50">
        <w:trPr>
          <w:trHeight w:val="20"/>
        </w:trPr>
        <w:tc>
          <w:tcPr>
            <w:tcW w:w="284" w:type="pct"/>
            <w:shd w:val="clear" w:color="auto" w:fill="auto"/>
            <w:vAlign w:val="center"/>
            <w:hideMark/>
          </w:tcPr>
          <w:p w14:paraId="0176EEB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528</w:t>
            </w:r>
          </w:p>
        </w:tc>
        <w:tc>
          <w:tcPr>
            <w:tcW w:w="662" w:type="pct"/>
            <w:shd w:val="clear" w:color="auto" w:fill="auto"/>
            <w:vAlign w:val="center"/>
            <w:hideMark/>
          </w:tcPr>
          <w:p w14:paraId="4AB00C5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20012641-1</w:t>
            </w:r>
          </w:p>
        </w:tc>
        <w:tc>
          <w:tcPr>
            <w:tcW w:w="2850" w:type="pct"/>
            <w:shd w:val="clear" w:color="auto" w:fill="auto"/>
            <w:vAlign w:val="center"/>
            <w:hideMark/>
          </w:tcPr>
          <w:p w14:paraId="5ED5373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SERTRALINA 50 MG</w:t>
            </w:r>
          </w:p>
        </w:tc>
        <w:tc>
          <w:tcPr>
            <w:tcW w:w="729" w:type="pct"/>
            <w:shd w:val="clear" w:color="auto" w:fill="auto"/>
            <w:vAlign w:val="center"/>
            <w:hideMark/>
          </w:tcPr>
          <w:p w14:paraId="34B55D8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CD2D91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$ 118</w:t>
            </w:r>
          </w:p>
        </w:tc>
      </w:tr>
      <w:tr w:rsidR="00FD1B50" w:rsidRPr="00166CDE" w14:paraId="0DF00243" w14:textId="77777777" w:rsidTr="00FD1B50">
        <w:trPr>
          <w:trHeight w:val="20"/>
        </w:trPr>
        <w:tc>
          <w:tcPr>
            <w:tcW w:w="284" w:type="pct"/>
            <w:shd w:val="clear" w:color="auto" w:fill="auto"/>
            <w:vAlign w:val="center"/>
            <w:hideMark/>
          </w:tcPr>
          <w:p w14:paraId="454A88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529</w:t>
            </w:r>
          </w:p>
        </w:tc>
        <w:tc>
          <w:tcPr>
            <w:tcW w:w="662" w:type="pct"/>
            <w:shd w:val="clear" w:color="auto" w:fill="auto"/>
            <w:vAlign w:val="center"/>
            <w:hideMark/>
          </w:tcPr>
          <w:p w14:paraId="576B98E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58816-1</w:t>
            </w:r>
          </w:p>
        </w:tc>
        <w:tc>
          <w:tcPr>
            <w:tcW w:w="2850" w:type="pct"/>
            <w:shd w:val="clear" w:color="auto" w:fill="auto"/>
            <w:vAlign w:val="center"/>
            <w:hideMark/>
          </w:tcPr>
          <w:p w14:paraId="55D5367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SEVOFLURANO 100% SLN INHALATORIA (SEVORANE)</w:t>
            </w:r>
          </w:p>
        </w:tc>
        <w:tc>
          <w:tcPr>
            <w:tcW w:w="729" w:type="pct"/>
            <w:shd w:val="clear" w:color="auto" w:fill="auto"/>
            <w:vAlign w:val="center"/>
            <w:hideMark/>
          </w:tcPr>
          <w:p w14:paraId="6F96A88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01CC193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$ 537.868</w:t>
            </w:r>
          </w:p>
        </w:tc>
      </w:tr>
      <w:tr w:rsidR="00FD1B50" w:rsidRPr="00166CDE" w14:paraId="18EA6132" w14:textId="77777777" w:rsidTr="00FD1B50">
        <w:trPr>
          <w:trHeight w:val="20"/>
        </w:trPr>
        <w:tc>
          <w:tcPr>
            <w:tcW w:w="284" w:type="pct"/>
            <w:shd w:val="clear" w:color="auto" w:fill="auto"/>
            <w:vAlign w:val="center"/>
            <w:hideMark/>
          </w:tcPr>
          <w:p w14:paraId="4B938F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530</w:t>
            </w:r>
          </w:p>
        </w:tc>
        <w:tc>
          <w:tcPr>
            <w:tcW w:w="662" w:type="pct"/>
            <w:shd w:val="clear" w:color="auto" w:fill="auto"/>
            <w:vAlign w:val="center"/>
            <w:hideMark/>
          </w:tcPr>
          <w:p w14:paraId="76F1ECD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19975048-1</w:t>
            </w:r>
          </w:p>
        </w:tc>
        <w:tc>
          <w:tcPr>
            <w:tcW w:w="2850" w:type="pct"/>
            <w:shd w:val="clear" w:color="auto" w:fill="auto"/>
            <w:vAlign w:val="center"/>
            <w:hideMark/>
          </w:tcPr>
          <w:p w14:paraId="3A18B0D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SITAGLIPTINA 100 MG TABLETA</w:t>
            </w:r>
          </w:p>
        </w:tc>
        <w:tc>
          <w:tcPr>
            <w:tcW w:w="729" w:type="pct"/>
            <w:shd w:val="clear" w:color="auto" w:fill="auto"/>
            <w:vAlign w:val="center"/>
            <w:hideMark/>
          </w:tcPr>
          <w:p w14:paraId="6044870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FFE46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$ 5.240</w:t>
            </w:r>
          </w:p>
        </w:tc>
      </w:tr>
      <w:tr w:rsidR="00FD1B50" w:rsidRPr="00166CDE" w14:paraId="0CA9C348" w14:textId="77777777" w:rsidTr="00FD1B50">
        <w:trPr>
          <w:trHeight w:val="20"/>
        </w:trPr>
        <w:tc>
          <w:tcPr>
            <w:tcW w:w="284" w:type="pct"/>
            <w:shd w:val="clear" w:color="auto" w:fill="auto"/>
            <w:vAlign w:val="center"/>
            <w:hideMark/>
          </w:tcPr>
          <w:p w14:paraId="729F88C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531</w:t>
            </w:r>
          </w:p>
        </w:tc>
        <w:tc>
          <w:tcPr>
            <w:tcW w:w="662" w:type="pct"/>
            <w:shd w:val="clear" w:color="auto" w:fill="auto"/>
            <w:vAlign w:val="center"/>
            <w:hideMark/>
          </w:tcPr>
          <w:p w14:paraId="6D4F8E1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20029994-1</w:t>
            </w:r>
          </w:p>
        </w:tc>
        <w:tc>
          <w:tcPr>
            <w:tcW w:w="2850" w:type="pct"/>
            <w:shd w:val="clear" w:color="auto" w:fill="auto"/>
            <w:vAlign w:val="center"/>
            <w:hideMark/>
          </w:tcPr>
          <w:p w14:paraId="200BDB8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DE GELATINA SUCCINILADA 4% (GELOFUSINE)</w:t>
            </w:r>
          </w:p>
        </w:tc>
        <w:tc>
          <w:tcPr>
            <w:tcW w:w="729" w:type="pct"/>
            <w:shd w:val="clear" w:color="auto" w:fill="auto"/>
            <w:vAlign w:val="center"/>
            <w:hideMark/>
          </w:tcPr>
          <w:p w14:paraId="01F2BB8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810842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$ 70.474</w:t>
            </w:r>
          </w:p>
        </w:tc>
      </w:tr>
      <w:tr w:rsidR="00FD1B50" w:rsidRPr="00166CDE" w14:paraId="5DC3C754" w14:textId="77777777" w:rsidTr="00FD1B50">
        <w:trPr>
          <w:trHeight w:val="20"/>
        </w:trPr>
        <w:tc>
          <w:tcPr>
            <w:tcW w:w="284" w:type="pct"/>
            <w:shd w:val="clear" w:color="auto" w:fill="auto"/>
            <w:vAlign w:val="center"/>
            <w:hideMark/>
          </w:tcPr>
          <w:p w14:paraId="67B54AB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532</w:t>
            </w:r>
          </w:p>
        </w:tc>
        <w:tc>
          <w:tcPr>
            <w:tcW w:w="662" w:type="pct"/>
            <w:shd w:val="clear" w:color="auto" w:fill="auto"/>
            <w:vAlign w:val="center"/>
            <w:hideMark/>
          </w:tcPr>
          <w:p w14:paraId="31012D9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29523-5</w:t>
            </w:r>
          </w:p>
        </w:tc>
        <w:tc>
          <w:tcPr>
            <w:tcW w:w="2850" w:type="pct"/>
            <w:shd w:val="clear" w:color="auto" w:fill="auto"/>
            <w:vAlign w:val="center"/>
            <w:hideMark/>
          </w:tcPr>
          <w:p w14:paraId="153F008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SALINA NORMAL - 9% 500</w:t>
            </w:r>
          </w:p>
        </w:tc>
        <w:tc>
          <w:tcPr>
            <w:tcW w:w="729" w:type="pct"/>
            <w:shd w:val="clear" w:color="auto" w:fill="auto"/>
            <w:vAlign w:val="center"/>
            <w:hideMark/>
          </w:tcPr>
          <w:p w14:paraId="2D03180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6ABC88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$ 2.975</w:t>
            </w:r>
          </w:p>
        </w:tc>
      </w:tr>
      <w:tr w:rsidR="00FD1B50" w:rsidRPr="00166CDE" w14:paraId="1F1306E3" w14:textId="77777777" w:rsidTr="00FD1B50">
        <w:trPr>
          <w:trHeight w:val="20"/>
        </w:trPr>
        <w:tc>
          <w:tcPr>
            <w:tcW w:w="284" w:type="pct"/>
            <w:shd w:val="clear" w:color="auto" w:fill="auto"/>
            <w:vAlign w:val="center"/>
            <w:hideMark/>
          </w:tcPr>
          <w:p w14:paraId="3AC2D7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533</w:t>
            </w:r>
          </w:p>
        </w:tc>
        <w:tc>
          <w:tcPr>
            <w:tcW w:w="662" w:type="pct"/>
            <w:shd w:val="clear" w:color="auto" w:fill="auto"/>
            <w:vAlign w:val="center"/>
            <w:hideMark/>
          </w:tcPr>
          <w:p w14:paraId="5FD8F2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20021498-2</w:t>
            </w:r>
          </w:p>
        </w:tc>
        <w:tc>
          <w:tcPr>
            <w:tcW w:w="2850" w:type="pct"/>
            <w:shd w:val="clear" w:color="auto" w:fill="auto"/>
            <w:vAlign w:val="center"/>
            <w:hideMark/>
          </w:tcPr>
          <w:p w14:paraId="20E930F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SALINA NORMAL - 9% 100</w:t>
            </w:r>
          </w:p>
        </w:tc>
        <w:tc>
          <w:tcPr>
            <w:tcW w:w="729" w:type="pct"/>
            <w:shd w:val="clear" w:color="auto" w:fill="auto"/>
            <w:vAlign w:val="center"/>
            <w:hideMark/>
          </w:tcPr>
          <w:p w14:paraId="2D09690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5D0EE27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$ 1.958</w:t>
            </w:r>
          </w:p>
        </w:tc>
      </w:tr>
      <w:tr w:rsidR="00FD1B50" w:rsidRPr="00166CDE" w14:paraId="6C408A6E" w14:textId="77777777" w:rsidTr="00FD1B50">
        <w:trPr>
          <w:trHeight w:val="20"/>
        </w:trPr>
        <w:tc>
          <w:tcPr>
            <w:tcW w:w="284" w:type="pct"/>
            <w:shd w:val="clear" w:color="auto" w:fill="auto"/>
            <w:vAlign w:val="center"/>
            <w:hideMark/>
          </w:tcPr>
          <w:p w14:paraId="37FBFE8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534</w:t>
            </w:r>
          </w:p>
        </w:tc>
        <w:tc>
          <w:tcPr>
            <w:tcW w:w="662" w:type="pct"/>
            <w:shd w:val="clear" w:color="auto" w:fill="auto"/>
            <w:vAlign w:val="center"/>
            <w:hideMark/>
          </w:tcPr>
          <w:p w14:paraId="595FF5C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19935160-1</w:t>
            </w:r>
          </w:p>
        </w:tc>
        <w:tc>
          <w:tcPr>
            <w:tcW w:w="2850" w:type="pct"/>
            <w:shd w:val="clear" w:color="auto" w:fill="auto"/>
            <w:vAlign w:val="center"/>
            <w:hideMark/>
          </w:tcPr>
          <w:p w14:paraId="5165B03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SALINA NORMAL - 9% 250</w:t>
            </w:r>
          </w:p>
        </w:tc>
        <w:tc>
          <w:tcPr>
            <w:tcW w:w="729" w:type="pct"/>
            <w:shd w:val="clear" w:color="auto" w:fill="auto"/>
            <w:vAlign w:val="center"/>
            <w:hideMark/>
          </w:tcPr>
          <w:p w14:paraId="4526C3D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7B32F07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$ 2.240</w:t>
            </w:r>
          </w:p>
        </w:tc>
      </w:tr>
      <w:tr w:rsidR="00FD1B50" w:rsidRPr="00166CDE" w14:paraId="322DD5C1" w14:textId="77777777" w:rsidTr="00FD1B50">
        <w:trPr>
          <w:trHeight w:val="20"/>
        </w:trPr>
        <w:tc>
          <w:tcPr>
            <w:tcW w:w="284" w:type="pct"/>
            <w:shd w:val="clear" w:color="auto" w:fill="auto"/>
            <w:vAlign w:val="center"/>
            <w:hideMark/>
          </w:tcPr>
          <w:p w14:paraId="030B7F9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535</w:t>
            </w:r>
          </w:p>
        </w:tc>
        <w:tc>
          <w:tcPr>
            <w:tcW w:w="662" w:type="pct"/>
            <w:shd w:val="clear" w:color="auto" w:fill="auto"/>
            <w:vAlign w:val="center"/>
            <w:hideMark/>
          </w:tcPr>
          <w:p w14:paraId="6B2AB7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29523-6</w:t>
            </w:r>
          </w:p>
        </w:tc>
        <w:tc>
          <w:tcPr>
            <w:tcW w:w="2850" w:type="pct"/>
            <w:shd w:val="clear" w:color="auto" w:fill="auto"/>
            <w:vAlign w:val="center"/>
            <w:hideMark/>
          </w:tcPr>
          <w:p w14:paraId="60D8DA5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SALINA NORMAL - 9% X 1000</w:t>
            </w:r>
          </w:p>
        </w:tc>
        <w:tc>
          <w:tcPr>
            <w:tcW w:w="729" w:type="pct"/>
            <w:shd w:val="clear" w:color="auto" w:fill="auto"/>
            <w:vAlign w:val="center"/>
            <w:hideMark/>
          </w:tcPr>
          <w:p w14:paraId="7A3CD0A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0A1DBED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$ 4.498</w:t>
            </w:r>
          </w:p>
        </w:tc>
      </w:tr>
      <w:tr w:rsidR="00FD1B50" w:rsidRPr="00166CDE" w14:paraId="3E0F66B7" w14:textId="77777777" w:rsidTr="00FD1B50">
        <w:trPr>
          <w:trHeight w:val="20"/>
        </w:trPr>
        <w:tc>
          <w:tcPr>
            <w:tcW w:w="284" w:type="pct"/>
            <w:shd w:val="clear" w:color="auto" w:fill="auto"/>
            <w:vAlign w:val="center"/>
            <w:hideMark/>
          </w:tcPr>
          <w:p w14:paraId="236E1CB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536</w:t>
            </w:r>
          </w:p>
        </w:tc>
        <w:tc>
          <w:tcPr>
            <w:tcW w:w="662" w:type="pct"/>
            <w:shd w:val="clear" w:color="auto" w:fill="auto"/>
            <w:vAlign w:val="center"/>
            <w:hideMark/>
          </w:tcPr>
          <w:p w14:paraId="524F62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35461-1</w:t>
            </w:r>
          </w:p>
        </w:tc>
        <w:tc>
          <w:tcPr>
            <w:tcW w:w="2850" w:type="pct"/>
            <w:shd w:val="clear" w:color="auto" w:fill="auto"/>
            <w:vAlign w:val="center"/>
            <w:hideMark/>
          </w:tcPr>
          <w:p w14:paraId="4A709B6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SUCRALFATE - 1G</w:t>
            </w:r>
          </w:p>
        </w:tc>
        <w:tc>
          <w:tcPr>
            <w:tcW w:w="729" w:type="pct"/>
            <w:shd w:val="clear" w:color="auto" w:fill="auto"/>
            <w:vAlign w:val="center"/>
            <w:hideMark/>
          </w:tcPr>
          <w:p w14:paraId="5D07B2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B5B06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$ 440</w:t>
            </w:r>
          </w:p>
        </w:tc>
      </w:tr>
      <w:tr w:rsidR="00FD1B50" w:rsidRPr="00166CDE" w14:paraId="073CDC5B" w14:textId="77777777" w:rsidTr="00FD1B50">
        <w:trPr>
          <w:trHeight w:val="20"/>
        </w:trPr>
        <w:tc>
          <w:tcPr>
            <w:tcW w:w="284" w:type="pct"/>
            <w:shd w:val="clear" w:color="auto" w:fill="auto"/>
            <w:vAlign w:val="center"/>
            <w:hideMark/>
          </w:tcPr>
          <w:p w14:paraId="6FE440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537</w:t>
            </w:r>
          </w:p>
        </w:tc>
        <w:tc>
          <w:tcPr>
            <w:tcW w:w="662" w:type="pct"/>
            <w:shd w:val="clear" w:color="auto" w:fill="auto"/>
            <w:vAlign w:val="center"/>
            <w:hideMark/>
          </w:tcPr>
          <w:p w14:paraId="229B20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19910324-1</w:t>
            </w:r>
          </w:p>
        </w:tc>
        <w:tc>
          <w:tcPr>
            <w:tcW w:w="2850" w:type="pct"/>
            <w:shd w:val="clear" w:color="auto" w:fill="auto"/>
            <w:vAlign w:val="center"/>
            <w:hideMark/>
          </w:tcPr>
          <w:p w14:paraId="344C29A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SUERO ANTIOFIDICO POLIVALENTE</w:t>
            </w:r>
          </w:p>
        </w:tc>
        <w:tc>
          <w:tcPr>
            <w:tcW w:w="729" w:type="pct"/>
            <w:shd w:val="clear" w:color="auto" w:fill="auto"/>
            <w:vAlign w:val="center"/>
            <w:hideMark/>
          </w:tcPr>
          <w:p w14:paraId="68E6AC8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AMPOLLA</w:t>
            </w:r>
          </w:p>
        </w:tc>
        <w:tc>
          <w:tcPr>
            <w:tcW w:w="475" w:type="pct"/>
            <w:shd w:val="clear" w:color="auto" w:fill="auto"/>
            <w:vAlign w:val="center"/>
            <w:hideMark/>
          </w:tcPr>
          <w:p w14:paraId="7476A8F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$ 549.465</w:t>
            </w:r>
          </w:p>
        </w:tc>
      </w:tr>
      <w:tr w:rsidR="00FD1B50" w:rsidRPr="00166CDE" w14:paraId="552DC081" w14:textId="77777777" w:rsidTr="00FD1B50">
        <w:trPr>
          <w:trHeight w:val="20"/>
        </w:trPr>
        <w:tc>
          <w:tcPr>
            <w:tcW w:w="284" w:type="pct"/>
            <w:shd w:val="clear" w:color="auto" w:fill="auto"/>
            <w:vAlign w:val="center"/>
            <w:hideMark/>
          </w:tcPr>
          <w:p w14:paraId="44DE539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538</w:t>
            </w:r>
          </w:p>
        </w:tc>
        <w:tc>
          <w:tcPr>
            <w:tcW w:w="662" w:type="pct"/>
            <w:shd w:val="clear" w:color="auto" w:fill="auto"/>
            <w:vAlign w:val="center"/>
            <w:hideMark/>
          </w:tcPr>
          <w:p w14:paraId="203AB5F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19943524-1</w:t>
            </w:r>
          </w:p>
        </w:tc>
        <w:tc>
          <w:tcPr>
            <w:tcW w:w="2850" w:type="pct"/>
            <w:shd w:val="clear" w:color="auto" w:fill="auto"/>
            <w:vAlign w:val="center"/>
            <w:hideMark/>
          </w:tcPr>
          <w:p w14:paraId="07633E8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SULFACETAMIDA - 100MG/ML (10%)</w:t>
            </w:r>
          </w:p>
        </w:tc>
        <w:tc>
          <w:tcPr>
            <w:tcW w:w="729" w:type="pct"/>
            <w:shd w:val="clear" w:color="auto" w:fill="auto"/>
            <w:vAlign w:val="center"/>
            <w:hideMark/>
          </w:tcPr>
          <w:p w14:paraId="0561FE8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1B6D8F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$ 4.859</w:t>
            </w:r>
          </w:p>
        </w:tc>
      </w:tr>
      <w:tr w:rsidR="00FD1B50" w:rsidRPr="00166CDE" w14:paraId="1CF97891" w14:textId="77777777" w:rsidTr="00FD1B50">
        <w:trPr>
          <w:trHeight w:val="20"/>
        </w:trPr>
        <w:tc>
          <w:tcPr>
            <w:tcW w:w="284" w:type="pct"/>
            <w:shd w:val="clear" w:color="auto" w:fill="auto"/>
            <w:vAlign w:val="center"/>
            <w:hideMark/>
          </w:tcPr>
          <w:p w14:paraId="573EFA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539</w:t>
            </w:r>
          </w:p>
        </w:tc>
        <w:tc>
          <w:tcPr>
            <w:tcW w:w="662" w:type="pct"/>
            <w:shd w:val="clear" w:color="auto" w:fill="auto"/>
            <w:vAlign w:val="center"/>
            <w:hideMark/>
          </w:tcPr>
          <w:p w14:paraId="2629EC1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19930887-1</w:t>
            </w:r>
          </w:p>
        </w:tc>
        <w:tc>
          <w:tcPr>
            <w:tcW w:w="2850" w:type="pct"/>
            <w:shd w:val="clear" w:color="auto" w:fill="auto"/>
            <w:vAlign w:val="center"/>
            <w:hideMark/>
          </w:tcPr>
          <w:p w14:paraId="3153DE7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SULFADIAZINA DE PLATA - 1% CREMA TOPICA</w:t>
            </w:r>
          </w:p>
        </w:tc>
        <w:tc>
          <w:tcPr>
            <w:tcW w:w="729" w:type="pct"/>
            <w:shd w:val="clear" w:color="auto" w:fill="auto"/>
            <w:vAlign w:val="center"/>
            <w:hideMark/>
          </w:tcPr>
          <w:p w14:paraId="798B45F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CREMA</w:t>
            </w:r>
          </w:p>
        </w:tc>
        <w:tc>
          <w:tcPr>
            <w:tcW w:w="475" w:type="pct"/>
            <w:shd w:val="clear" w:color="auto" w:fill="auto"/>
            <w:vAlign w:val="center"/>
            <w:hideMark/>
          </w:tcPr>
          <w:p w14:paraId="6F07E56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$ 4.220</w:t>
            </w:r>
          </w:p>
        </w:tc>
      </w:tr>
      <w:tr w:rsidR="00FD1B50" w:rsidRPr="00166CDE" w14:paraId="113867D4" w14:textId="77777777" w:rsidTr="00FD1B50">
        <w:trPr>
          <w:trHeight w:val="20"/>
        </w:trPr>
        <w:tc>
          <w:tcPr>
            <w:tcW w:w="284" w:type="pct"/>
            <w:shd w:val="clear" w:color="auto" w:fill="auto"/>
            <w:vAlign w:val="center"/>
            <w:hideMark/>
          </w:tcPr>
          <w:p w14:paraId="299310C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540</w:t>
            </w:r>
          </w:p>
        </w:tc>
        <w:tc>
          <w:tcPr>
            <w:tcW w:w="662" w:type="pct"/>
            <w:shd w:val="clear" w:color="auto" w:fill="auto"/>
            <w:vAlign w:val="center"/>
            <w:hideMark/>
          </w:tcPr>
          <w:p w14:paraId="09F8057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201145-1</w:t>
            </w:r>
          </w:p>
        </w:tc>
        <w:tc>
          <w:tcPr>
            <w:tcW w:w="2850" w:type="pct"/>
            <w:shd w:val="clear" w:color="auto" w:fill="auto"/>
            <w:vAlign w:val="center"/>
            <w:hideMark/>
          </w:tcPr>
          <w:p w14:paraId="0AF6E8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SULFASALAZINA - 500 MG</w:t>
            </w:r>
          </w:p>
        </w:tc>
        <w:tc>
          <w:tcPr>
            <w:tcW w:w="729" w:type="pct"/>
            <w:shd w:val="clear" w:color="auto" w:fill="auto"/>
            <w:vAlign w:val="center"/>
            <w:hideMark/>
          </w:tcPr>
          <w:p w14:paraId="3D544F2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666D7B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$ 460</w:t>
            </w:r>
          </w:p>
        </w:tc>
      </w:tr>
      <w:tr w:rsidR="00FD1B50" w:rsidRPr="00166CDE" w14:paraId="0ED1D282" w14:textId="77777777" w:rsidTr="00FD1B50">
        <w:trPr>
          <w:trHeight w:val="20"/>
        </w:trPr>
        <w:tc>
          <w:tcPr>
            <w:tcW w:w="284" w:type="pct"/>
            <w:shd w:val="clear" w:color="auto" w:fill="auto"/>
            <w:vAlign w:val="center"/>
            <w:hideMark/>
          </w:tcPr>
          <w:p w14:paraId="3BF3E7F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541</w:t>
            </w:r>
          </w:p>
        </w:tc>
        <w:tc>
          <w:tcPr>
            <w:tcW w:w="662" w:type="pct"/>
            <w:shd w:val="clear" w:color="auto" w:fill="auto"/>
            <w:vAlign w:val="center"/>
            <w:hideMark/>
          </w:tcPr>
          <w:p w14:paraId="1717A2B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19988938-4</w:t>
            </w:r>
          </w:p>
        </w:tc>
        <w:tc>
          <w:tcPr>
            <w:tcW w:w="2850" w:type="pct"/>
            <w:shd w:val="clear" w:color="auto" w:fill="auto"/>
            <w:vAlign w:val="center"/>
            <w:hideMark/>
          </w:tcPr>
          <w:p w14:paraId="00C9023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SULFATO DE MAGNESIO - 20%</w:t>
            </w:r>
          </w:p>
        </w:tc>
        <w:tc>
          <w:tcPr>
            <w:tcW w:w="729" w:type="pct"/>
            <w:shd w:val="clear" w:color="auto" w:fill="auto"/>
            <w:vAlign w:val="center"/>
            <w:hideMark/>
          </w:tcPr>
          <w:p w14:paraId="3A67E93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F6B34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$ 2.234</w:t>
            </w:r>
          </w:p>
        </w:tc>
      </w:tr>
      <w:tr w:rsidR="00FD1B50" w:rsidRPr="00166CDE" w14:paraId="3A58F51A" w14:textId="77777777" w:rsidTr="00FD1B50">
        <w:trPr>
          <w:trHeight w:val="20"/>
        </w:trPr>
        <w:tc>
          <w:tcPr>
            <w:tcW w:w="284" w:type="pct"/>
            <w:shd w:val="clear" w:color="auto" w:fill="auto"/>
            <w:vAlign w:val="center"/>
            <w:hideMark/>
          </w:tcPr>
          <w:p w14:paraId="228575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542</w:t>
            </w:r>
          </w:p>
        </w:tc>
        <w:tc>
          <w:tcPr>
            <w:tcW w:w="662" w:type="pct"/>
            <w:shd w:val="clear" w:color="auto" w:fill="auto"/>
            <w:vAlign w:val="center"/>
            <w:hideMark/>
          </w:tcPr>
          <w:p w14:paraId="74E789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20010881-2</w:t>
            </w:r>
          </w:p>
        </w:tc>
        <w:tc>
          <w:tcPr>
            <w:tcW w:w="2850" w:type="pct"/>
            <w:shd w:val="clear" w:color="auto" w:fill="auto"/>
            <w:vAlign w:val="center"/>
            <w:hideMark/>
          </w:tcPr>
          <w:p w14:paraId="718EF18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SULFATO DE ZINC FCO X 120 ML</w:t>
            </w:r>
          </w:p>
        </w:tc>
        <w:tc>
          <w:tcPr>
            <w:tcW w:w="729" w:type="pct"/>
            <w:shd w:val="clear" w:color="auto" w:fill="auto"/>
            <w:vAlign w:val="center"/>
            <w:hideMark/>
          </w:tcPr>
          <w:p w14:paraId="13D5DD2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0E930CA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$ 5.015</w:t>
            </w:r>
          </w:p>
        </w:tc>
      </w:tr>
      <w:tr w:rsidR="00FD1B50" w:rsidRPr="00166CDE" w14:paraId="756F3A2D" w14:textId="77777777" w:rsidTr="00FD1B50">
        <w:trPr>
          <w:trHeight w:val="20"/>
        </w:trPr>
        <w:tc>
          <w:tcPr>
            <w:tcW w:w="284" w:type="pct"/>
            <w:shd w:val="clear" w:color="auto" w:fill="auto"/>
            <w:vAlign w:val="center"/>
            <w:hideMark/>
          </w:tcPr>
          <w:p w14:paraId="01BFB4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543</w:t>
            </w:r>
          </w:p>
        </w:tc>
        <w:tc>
          <w:tcPr>
            <w:tcW w:w="662" w:type="pct"/>
            <w:shd w:val="clear" w:color="auto" w:fill="auto"/>
            <w:vAlign w:val="center"/>
            <w:hideMark/>
          </w:tcPr>
          <w:p w14:paraId="326ED72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19963970-2</w:t>
            </w:r>
          </w:p>
        </w:tc>
        <w:tc>
          <w:tcPr>
            <w:tcW w:w="2850" w:type="pct"/>
            <w:shd w:val="clear" w:color="auto" w:fill="auto"/>
            <w:vAlign w:val="center"/>
            <w:hideMark/>
          </w:tcPr>
          <w:p w14:paraId="614068E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SULFATO FERROSO - 20-25MG/ML (2-2,5%)</w:t>
            </w:r>
          </w:p>
        </w:tc>
        <w:tc>
          <w:tcPr>
            <w:tcW w:w="729" w:type="pct"/>
            <w:shd w:val="clear" w:color="auto" w:fill="auto"/>
            <w:vAlign w:val="center"/>
            <w:hideMark/>
          </w:tcPr>
          <w:p w14:paraId="7F055B2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0B87D7D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$ 2.980</w:t>
            </w:r>
          </w:p>
        </w:tc>
      </w:tr>
      <w:tr w:rsidR="00FD1B50" w:rsidRPr="00166CDE" w14:paraId="253499F5" w14:textId="77777777" w:rsidTr="00FD1B50">
        <w:trPr>
          <w:trHeight w:val="20"/>
        </w:trPr>
        <w:tc>
          <w:tcPr>
            <w:tcW w:w="284" w:type="pct"/>
            <w:shd w:val="clear" w:color="auto" w:fill="auto"/>
            <w:vAlign w:val="center"/>
            <w:hideMark/>
          </w:tcPr>
          <w:p w14:paraId="4717B49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544</w:t>
            </w:r>
          </w:p>
        </w:tc>
        <w:tc>
          <w:tcPr>
            <w:tcW w:w="662" w:type="pct"/>
            <w:shd w:val="clear" w:color="auto" w:fill="auto"/>
            <w:vAlign w:val="center"/>
            <w:hideMark/>
          </w:tcPr>
          <w:p w14:paraId="737853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28837-2</w:t>
            </w:r>
          </w:p>
        </w:tc>
        <w:tc>
          <w:tcPr>
            <w:tcW w:w="2850" w:type="pct"/>
            <w:shd w:val="clear" w:color="auto" w:fill="auto"/>
            <w:vAlign w:val="center"/>
            <w:hideMark/>
          </w:tcPr>
          <w:p w14:paraId="6A1FDB1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SULFATO FERROSO - 300MG</w:t>
            </w:r>
          </w:p>
        </w:tc>
        <w:tc>
          <w:tcPr>
            <w:tcW w:w="729" w:type="pct"/>
            <w:shd w:val="clear" w:color="auto" w:fill="auto"/>
            <w:vAlign w:val="center"/>
            <w:hideMark/>
          </w:tcPr>
          <w:p w14:paraId="63256EA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E12E05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$ 76</w:t>
            </w:r>
          </w:p>
        </w:tc>
      </w:tr>
      <w:tr w:rsidR="00FD1B50" w:rsidRPr="00166CDE" w14:paraId="710570F0" w14:textId="77777777" w:rsidTr="00FD1B50">
        <w:trPr>
          <w:trHeight w:val="20"/>
        </w:trPr>
        <w:tc>
          <w:tcPr>
            <w:tcW w:w="284" w:type="pct"/>
            <w:shd w:val="clear" w:color="auto" w:fill="auto"/>
            <w:vAlign w:val="center"/>
            <w:hideMark/>
          </w:tcPr>
          <w:p w14:paraId="6E03229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545</w:t>
            </w:r>
          </w:p>
        </w:tc>
        <w:tc>
          <w:tcPr>
            <w:tcW w:w="662" w:type="pct"/>
            <w:shd w:val="clear" w:color="auto" w:fill="auto"/>
            <w:vAlign w:val="center"/>
            <w:hideMark/>
          </w:tcPr>
          <w:p w14:paraId="095406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19963970-1</w:t>
            </w:r>
          </w:p>
        </w:tc>
        <w:tc>
          <w:tcPr>
            <w:tcW w:w="2850" w:type="pct"/>
            <w:shd w:val="clear" w:color="auto" w:fill="auto"/>
            <w:vAlign w:val="center"/>
            <w:hideMark/>
          </w:tcPr>
          <w:p w14:paraId="7791F23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SULFATO FERROSO - 600MG/15ML</w:t>
            </w:r>
          </w:p>
        </w:tc>
        <w:tc>
          <w:tcPr>
            <w:tcW w:w="729" w:type="pct"/>
            <w:shd w:val="clear" w:color="auto" w:fill="auto"/>
            <w:vAlign w:val="center"/>
            <w:hideMark/>
          </w:tcPr>
          <w:p w14:paraId="35071FF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6D62593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$ 3.200</w:t>
            </w:r>
          </w:p>
        </w:tc>
      </w:tr>
      <w:tr w:rsidR="00FD1B50" w:rsidRPr="00166CDE" w14:paraId="0B0E3EA3" w14:textId="77777777" w:rsidTr="00FD1B50">
        <w:trPr>
          <w:trHeight w:val="20"/>
        </w:trPr>
        <w:tc>
          <w:tcPr>
            <w:tcW w:w="284" w:type="pct"/>
            <w:shd w:val="clear" w:color="auto" w:fill="auto"/>
            <w:vAlign w:val="center"/>
            <w:hideMark/>
          </w:tcPr>
          <w:p w14:paraId="78CA9EF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546</w:t>
            </w:r>
          </w:p>
        </w:tc>
        <w:tc>
          <w:tcPr>
            <w:tcW w:w="662" w:type="pct"/>
            <w:shd w:val="clear" w:color="auto" w:fill="auto"/>
            <w:vAlign w:val="center"/>
            <w:hideMark/>
          </w:tcPr>
          <w:p w14:paraId="1042879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20014597-4</w:t>
            </w:r>
          </w:p>
        </w:tc>
        <w:tc>
          <w:tcPr>
            <w:tcW w:w="2850" w:type="pct"/>
            <w:shd w:val="clear" w:color="auto" w:fill="auto"/>
            <w:vAlign w:val="center"/>
            <w:hideMark/>
          </w:tcPr>
          <w:p w14:paraId="63575A9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TAMOXIFENO - 20MG</w:t>
            </w:r>
          </w:p>
        </w:tc>
        <w:tc>
          <w:tcPr>
            <w:tcW w:w="729" w:type="pct"/>
            <w:shd w:val="clear" w:color="auto" w:fill="auto"/>
            <w:vAlign w:val="center"/>
            <w:hideMark/>
          </w:tcPr>
          <w:p w14:paraId="293AD39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50D4B41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$ 338</w:t>
            </w:r>
          </w:p>
        </w:tc>
      </w:tr>
      <w:tr w:rsidR="00FD1B50" w:rsidRPr="00166CDE" w14:paraId="28A92CA5" w14:textId="77777777" w:rsidTr="00FD1B50">
        <w:trPr>
          <w:trHeight w:val="20"/>
        </w:trPr>
        <w:tc>
          <w:tcPr>
            <w:tcW w:w="284" w:type="pct"/>
            <w:shd w:val="clear" w:color="auto" w:fill="auto"/>
            <w:vAlign w:val="center"/>
            <w:hideMark/>
          </w:tcPr>
          <w:p w14:paraId="3C85A9F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547</w:t>
            </w:r>
          </w:p>
        </w:tc>
        <w:tc>
          <w:tcPr>
            <w:tcW w:w="662" w:type="pct"/>
            <w:shd w:val="clear" w:color="auto" w:fill="auto"/>
            <w:vAlign w:val="center"/>
            <w:hideMark/>
          </w:tcPr>
          <w:p w14:paraId="6ED720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31866-1</w:t>
            </w:r>
          </w:p>
        </w:tc>
        <w:tc>
          <w:tcPr>
            <w:tcW w:w="2850" w:type="pct"/>
            <w:shd w:val="clear" w:color="auto" w:fill="auto"/>
            <w:vAlign w:val="center"/>
            <w:hideMark/>
          </w:tcPr>
          <w:p w14:paraId="4DFE4E0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TECLOZAN - 500MG</w:t>
            </w:r>
          </w:p>
        </w:tc>
        <w:tc>
          <w:tcPr>
            <w:tcW w:w="729" w:type="pct"/>
            <w:shd w:val="clear" w:color="auto" w:fill="auto"/>
            <w:vAlign w:val="center"/>
            <w:hideMark/>
          </w:tcPr>
          <w:p w14:paraId="30048E0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9CA80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$ 24.059</w:t>
            </w:r>
          </w:p>
        </w:tc>
      </w:tr>
      <w:tr w:rsidR="00FD1B50" w:rsidRPr="00166CDE" w14:paraId="4E902DE4" w14:textId="77777777" w:rsidTr="00FD1B50">
        <w:trPr>
          <w:trHeight w:val="20"/>
        </w:trPr>
        <w:tc>
          <w:tcPr>
            <w:tcW w:w="284" w:type="pct"/>
            <w:shd w:val="clear" w:color="auto" w:fill="auto"/>
            <w:vAlign w:val="center"/>
            <w:hideMark/>
          </w:tcPr>
          <w:p w14:paraId="7D2276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548</w:t>
            </w:r>
          </w:p>
        </w:tc>
        <w:tc>
          <w:tcPr>
            <w:tcW w:w="662" w:type="pct"/>
            <w:shd w:val="clear" w:color="auto" w:fill="auto"/>
            <w:vAlign w:val="center"/>
            <w:hideMark/>
          </w:tcPr>
          <w:p w14:paraId="2E2A08E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53561-1</w:t>
            </w:r>
          </w:p>
        </w:tc>
        <w:tc>
          <w:tcPr>
            <w:tcW w:w="2850" w:type="pct"/>
            <w:shd w:val="clear" w:color="auto" w:fill="auto"/>
            <w:vAlign w:val="center"/>
            <w:hideMark/>
          </w:tcPr>
          <w:p w14:paraId="1DA4B3D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TEOFILINA - 300MG</w:t>
            </w:r>
          </w:p>
        </w:tc>
        <w:tc>
          <w:tcPr>
            <w:tcW w:w="729" w:type="pct"/>
            <w:shd w:val="clear" w:color="auto" w:fill="auto"/>
            <w:vAlign w:val="center"/>
            <w:hideMark/>
          </w:tcPr>
          <w:p w14:paraId="5293960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02F00F8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$ 243</w:t>
            </w:r>
          </w:p>
        </w:tc>
      </w:tr>
      <w:tr w:rsidR="00FD1B50" w:rsidRPr="00166CDE" w14:paraId="7D4D99F6" w14:textId="77777777" w:rsidTr="00FD1B50">
        <w:trPr>
          <w:trHeight w:val="20"/>
        </w:trPr>
        <w:tc>
          <w:tcPr>
            <w:tcW w:w="284" w:type="pct"/>
            <w:shd w:val="clear" w:color="auto" w:fill="auto"/>
            <w:vAlign w:val="center"/>
            <w:hideMark/>
          </w:tcPr>
          <w:p w14:paraId="0C3D761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549</w:t>
            </w:r>
          </w:p>
        </w:tc>
        <w:tc>
          <w:tcPr>
            <w:tcW w:w="662" w:type="pct"/>
            <w:shd w:val="clear" w:color="auto" w:fill="auto"/>
            <w:vAlign w:val="center"/>
            <w:hideMark/>
          </w:tcPr>
          <w:p w14:paraId="2CE867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27516-1</w:t>
            </w:r>
          </w:p>
        </w:tc>
        <w:tc>
          <w:tcPr>
            <w:tcW w:w="2850" w:type="pct"/>
            <w:shd w:val="clear" w:color="auto" w:fill="auto"/>
            <w:vAlign w:val="center"/>
            <w:hideMark/>
          </w:tcPr>
          <w:p w14:paraId="6ADCA7C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TETRACICLINA - 500MG</w:t>
            </w:r>
          </w:p>
        </w:tc>
        <w:tc>
          <w:tcPr>
            <w:tcW w:w="729" w:type="pct"/>
            <w:shd w:val="clear" w:color="auto" w:fill="auto"/>
            <w:vAlign w:val="center"/>
            <w:hideMark/>
          </w:tcPr>
          <w:p w14:paraId="2E1DC67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475404E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$ 1.411</w:t>
            </w:r>
          </w:p>
        </w:tc>
      </w:tr>
      <w:tr w:rsidR="00FD1B50" w:rsidRPr="00166CDE" w14:paraId="55C3ACAC" w14:textId="77777777" w:rsidTr="00FD1B50">
        <w:trPr>
          <w:trHeight w:val="20"/>
        </w:trPr>
        <w:tc>
          <w:tcPr>
            <w:tcW w:w="284" w:type="pct"/>
            <w:shd w:val="clear" w:color="auto" w:fill="auto"/>
            <w:vAlign w:val="center"/>
            <w:hideMark/>
          </w:tcPr>
          <w:p w14:paraId="2518767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550</w:t>
            </w:r>
          </w:p>
        </w:tc>
        <w:tc>
          <w:tcPr>
            <w:tcW w:w="662" w:type="pct"/>
            <w:shd w:val="clear" w:color="auto" w:fill="auto"/>
            <w:vAlign w:val="center"/>
            <w:hideMark/>
          </w:tcPr>
          <w:p w14:paraId="3685961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38332-2</w:t>
            </w:r>
          </w:p>
        </w:tc>
        <w:tc>
          <w:tcPr>
            <w:tcW w:w="2850" w:type="pct"/>
            <w:shd w:val="clear" w:color="auto" w:fill="auto"/>
            <w:vAlign w:val="center"/>
            <w:hideMark/>
          </w:tcPr>
          <w:p w14:paraId="3DDAAD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TIAMINA - 100MG/ML</w:t>
            </w:r>
          </w:p>
        </w:tc>
        <w:tc>
          <w:tcPr>
            <w:tcW w:w="729" w:type="pct"/>
            <w:shd w:val="clear" w:color="auto" w:fill="auto"/>
            <w:vAlign w:val="center"/>
            <w:hideMark/>
          </w:tcPr>
          <w:p w14:paraId="09463CE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69AA5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$ 6.545</w:t>
            </w:r>
          </w:p>
        </w:tc>
      </w:tr>
      <w:tr w:rsidR="00FD1B50" w:rsidRPr="00166CDE" w14:paraId="7F13F5F4" w14:textId="77777777" w:rsidTr="00FD1B50">
        <w:trPr>
          <w:trHeight w:val="20"/>
        </w:trPr>
        <w:tc>
          <w:tcPr>
            <w:tcW w:w="284" w:type="pct"/>
            <w:shd w:val="clear" w:color="auto" w:fill="auto"/>
            <w:vAlign w:val="center"/>
            <w:hideMark/>
          </w:tcPr>
          <w:p w14:paraId="4EC423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551</w:t>
            </w:r>
          </w:p>
        </w:tc>
        <w:tc>
          <w:tcPr>
            <w:tcW w:w="662" w:type="pct"/>
            <w:shd w:val="clear" w:color="auto" w:fill="auto"/>
            <w:vAlign w:val="center"/>
            <w:hideMark/>
          </w:tcPr>
          <w:p w14:paraId="5590818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25318-1</w:t>
            </w:r>
          </w:p>
        </w:tc>
        <w:tc>
          <w:tcPr>
            <w:tcW w:w="2850" w:type="pct"/>
            <w:shd w:val="clear" w:color="auto" w:fill="auto"/>
            <w:vAlign w:val="center"/>
            <w:hideMark/>
          </w:tcPr>
          <w:p w14:paraId="23C65CA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TIAMINA - 300MG</w:t>
            </w:r>
          </w:p>
        </w:tc>
        <w:tc>
          <w:tcPr>
            <w:tcW w:w="729" w:type="pct"/>
            <w:shd w:val="clear" w:color="auto" w:fill="auto"/>
            <w:vAlign w:val="center"/>
            <w:hideMark/>
          </w:tcPr>
          <w:p w14:paraId="0BDD647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764BF8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$ 243</w:t>
            </w:r>
          </w:p>
        </w:tc>
      </w:tr>
      <w:tr w:rsidR="00FD1B50" w:rsidRPr="00166CDE" w14:paraId="6816D17C" w14:textId="77777777" w:rsidTr="00FD1B50">
        <w:trPr>
          <w:trHeight w:val="20"/>
        </w:trPr>
        <w:tc>
          <w:tcPr>
            <w:tcW w:w="284" w:type="pct"/>
            <w:shd w:val="clear" w:color="auto" w:fill="auto"/>
            <w:vAlign w:val="center"/>
            <w:hideMark/>
          </w:tcPr>
          <w:p w14:paraId="3BCF8B0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552</w:t>
            </w:r>
          </w:p>
        </w:tc>
        <w:tc>
          <w:tcPr>
            <w:tcW w:w="662" w:type="pct"/>
            <w:shd w:val="clear" w:color="auto" w:fill="auto"/>
            <w:vAlign w:val="center"/>
            <w:hideMark/>
          </w:tcPr>
          <w:p w14:paraId="241548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20036382-2</w:t>
            </w:r>
          </w:p>
        </w:tc>
        <w:tc>
          <w:tcPr>
            <w:tcW w:w="2850" w:type="pct"/>
            <w:shd w:val="clear" w:color="auto" w:fill="auto"/>
            <w:vAlign w:val="center"/>
            <w:hideMark/>
          </w:tcPr>
          <w:p w14:paraId="5F9AE36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TINIDAZOL - 500MG</w:t>
            </w:r>
          </w:p>
        </w:tc>
        <w:tc>
          <w:tcPr>
            <w:tcW w:w="729" w:type="pct"/>
            <w:shd w:val="clear" w:color="auto" w:fill="auto"/>
            <w:vAlign w:val="center"/>
            <w:hideMark/>
          </w:tcPr>
          <w:p w14:paraId="5413525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44BB97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$ 138</w:t>
            </w:r>
          </w:p>
        </w:tc>
      </w:tr>
      <w:tr w:rsidR="00FD1B50" w:rsidRPr="00166CDE" w14:paraId="089DC7B4" w14:textId="77777777" w:rsidTr="00FD1B50">
        <w:trPr>
          <w:trHeight w:val="20"/>
        </w:trPr>
        <w:tc>
          <w:tcPr>
            <w:tcW w:w="284" w:type="pct"/>
            <w:shd w:val="clear" w:color="auto" w:fill="auto"/>
            <w:vAlign w:val="center"/>
            <w:hideMark/>
          </w:tcPr>
          <w:p w14:paraId="4E6F784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553</w:t>
            </w:r>
          </w:p>
        </w:tc>
        <w:tc>
          <w:tcPr>
            <w:tcW w:w="662" w:type="pct"/>
            <w:shd w:val="clear" w:color="auto" w:fill="auto"/>
            <w:vAlign w:val="center"/>
            <w:hideMark/>
          </w:tcPr>
          <w:p w14:paraId="2566542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20046007-1</w:t>
            </w:r>
          </w:p>
        </w:tc>
        <w:tc>
          <w:tcPr>
            <w:tcW w:w="2850" w:type="pct"/>
            <w:shd w:val="clear" w:color="auto" w:fill="auto"/>
            <w:vAlign w:val="center"/>
            <w:hideMark/>
          </w:tcPr>
          <w:p w14:paraId="61B60DA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TOXOIDE TETANICO - 0.5 ML</w:t>
            </w:r>
          </w:p>
        </w:tc>
        <w:tc>
          <w:tcPr>
            <w:tcW w:w="729" w:type="pct"/>
            <w:shd w:val="clear" w:color="auto" w:fill="auto"/>
            <w:vAlign w:val="center"/>
            <w:hideMark/>
          </w:tcPr>
          <w:p w14:paraId="20371BE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D3580D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$ 10.921</w:t>
            </w:r>
          </w:p>
        </w:tc>
      </w:tr>
      <w:tr w:rsidR="00FD1B50" w:rsidRPr="00166CDE" w14:paraId="3DE92A50" w14:textId="77777777" w:rsidTr="00FD1B50">
        <w:trPr>
          <w:trHeight w:val="20"/>
        </w:trPr>
        <w:tc>
          <w:tcPr>
            <w:tcW w:w="284" w:type="pct"/>
            <w:shd w:val="clear" w:color="auto" w:fill="auto"/>
            <w:vAlign w:val="center"/>
            <w:hideMark/>
          </w:tcPr>
          <w:p w14:paraId="2802EC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554</w:t>
            </w:r>
          </w:p>
        </w:tc>
        <w:tc>
          <w:tcPr>
            <w:tcW w:w="662" w:type="pct"/>
            <w:shd w:val="clear" w:color="auto" w:fill="auto"/>
            <w:vAlign w:val="center"/>
            <w:hideMark/>
          </w:tcPr>
          <w:p w14:paraId="1325A5C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53286-2</w:t>
            </w:r>
          </w:p>
        </w:tc>
        <w:tc>
          <w:tcPr>
            <w:tcW w:w="2850" w:type="pct"/>
            <w:shd w:val="clear" w:color="auto" w:fill="auto"/>
            <w:vAlign w:val="center"/>
            <w:hideMark/>
          </w:tcPr>
          <w:p w14:paraId="2654B57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TRAMADOL - 100MG/2ML</w:t>
            </w:r>
          </w:p>
        </w:tc>
        <w:tc>
          <w:tcPr>
            <w:tcW w:w="729" w:type="pct"/>
            <w:shd w:val="clear" w:color="auto" w:fill="auto"/>
            <w:vAlign w:val="center"/>
            <w:hideMark/>
          </w:tcPr>
          <w:p w14:paraId="1AC202E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FF610A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$ 617</w:t>
            </w:r>
          </w:p>
        </w:tc>
      </w:tr>
      <w:tr w:rsidR="00FD1B50" w:rsidRPr="00166CDE" w14:paraId="4C6C904F" w14:textId="77777777" w:rsidTr="00FD1B50">
        <w:trPr>
          <w:trHeight w:val="20"/>
        </w:trPr>
        <w:tc>
          <w:tcPr>
            <w:tcW w:w="284" w:type="pct"/>
            <w:shd w:val="clear" w:color="auto" w:fill="auto"/>
            <w:vAlign w:val="center"/>
            <w:hideMark/>
          </w:tcPr>
          <w:p w14:paraId="3509048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555</w:t>
            </w:r>
          </w:p>
        </w:tc>
        <w:tc>
          <w:tcPr>
            <w:tcW w:w="662" w:type="pct"/>
            <w:shd w:val="clear" w:color="auto" w:fill="auto"/>
            <w:vAlign w:val="center"/>
            <w:hideMark/>
          </w:tcPr>
          <w:p w14:paraId="35FF4AC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216131-2</w:t>
            </w:r>
          </w:p>
        </w:tc>
        <w:tc>
          <w:tcPr>
            <w:tcW w:w="2850" w:type="pct"/>
            <w:shd w:val="clear" w:color="auto" w:fill="auto"/>
            <w:vAlign w:val="center"/>
            <w:hideMark/>
          </w:tcPr>
          <w:p w14:paraId="1DE422F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TRAMADOL - 100MG/ML (10%)</w:t>
            </w:r>
          </w:p>
        </w:tc>
        <w:tc>
          <w:tcPr>
            <w:tcW w:w="729" w:type="pct"/>
            <w:shd w:val="clear" w:color="auto" w:fill="auto"/>
            <w:vAlign w:val="center"/>
            <w:hideMark/>
          </w:tcPr>
          <w:p w14:paraId="541EF8F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4341BFE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$ 2.124</w:t>
            </w:r>
          </w:p>
        </w:tc>
      </w:tr>
      <w:tr w:rsidR="00FD1B50" w:rsidRPr="00166CDE" w14:paraId="7449BB70" w14:textId="77777777" w:rsidTr="00FD1B50">
        <w:trPr>
          <w:trHeight w:val="20"/>
        </w:trPr>
        <w:tc>
          <w:tcPr>
            <w:tcW w:w="284" w:type="pct"/>
            <w:shd w:val="clear" w:color="auto" w:fill="auto"/>
            <w:vAlign w:val="center"/>
            <w:hideMark/>
          </w:tcPr>
          <w:p w14:paraId="7BE8FCC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556</w:t>
            </w:r>
          </w:p>
        </w:tc>
        <w:tc>
          <w:tcPr>
            <w:tcW w:w="662" w:type="pct"/>
            <w:shd w:val="clear" w:color="auto" w:fill="auto"/>
            <w:vAlign w:val="center"/>
            <w:hideMark/>
          </w:tcPr>
          <w:p w14:paraId="3436C64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53285-2</w:t>
            </w:r>
          </w:p>
        </w:tc>
        <w:tc>
          <w:tcPr>
            <w:tcW w:w="2850" w:type="pct"/>
            <w:shd w:val="clear" w:color="auto" w:fill="auto"/>
            <w:vAlign w:val="center"/>
            <w:hideMark/>
          </w:tcPr>
          <w:p w14:paraId="34612C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TRAMADOL - 50MG/ML</w:t>
            </w:r>
          </w:p>
        </w:tc>
        <w:tc>
          <w:tcPr>
            <w:tcW w:w="729" w:type="pct"/>
            <w:shd w:val="clear" w:color="auto" w:fill="auto"/>
            <w:vAlign w:val="center"/>
            <w:hideMark/>
          </w:tcPr>
          <w:p w14:paraId="0EFC642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39B34E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$ 504</w:t>
            </w:r>
          </w:p>
        </w:tc>
      </w:tr>
      <w:tr w:rsidR="00FD1B50" w:rsidRPr="00166CDE" w14:paraId="6277FACD" w14:textId="77777777" w:rsidTr="00FD1B50">
        <w:trPr>
          <w:trHeight w:val="20"/>
        </w:trPr>
        <w:tc>
          <w:tcPr>
            <w:tcW w:w="284" w:type="pct"/>
            <w:shd w:val="clear" w:color="auto" w:fill="auto"/>
            <w:vAlign w:val="center"/>
            <w:hideMark/>
          </w:tcPr>
          <w:p w14:paraId="4BA8AE0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557</w:t>
            </w:r>
          </w:p>
        </w:tc>
        <w:tc>
          <w:tcPr>
            <w:tcW w:w="662" w:type="pct"/>
            <w:shd w:val="clear" w:color="auto" w:fill="auto"/>
            <w:vAlign w:val="center"/>
            <w:hideMark/>
          </w:tcPr>
          <w:p w14:paraId="212808A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19990483-1</w:t>
            </w:r>
          </w:p>
        </w:tc>
        <w:tc>
          <w:tcPr>
            <w:tcW w:w="2850" w:type="pct"/>
            <w:shd w:val="clear" w:color="auto" w:fill="auto"/>
            <w:vAlign w:val="center"/>
            <w:hideMark/>
          </w:tcPr>
          <w:p w14:paraId="17E0893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TRAZODONA - 50MG</w:t>
            </w:r>
          </w:p>
        </w:tc>
        <w:tc>
          <w:tcPr>
            <w:tcW w:w="729" w:type="pct"/>
            <w:shd w:val="clear" w:color="auto" w:fill="auto"/>
            <w:vAlign w:val="center"/>
            <w:hideMark/>
          </w:tcPr>
          <w:p w14:paraId="1BFC022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DEC6F5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$ 129</w:t>
            </w:r>
          </w:p>
        </w:tc>
      </w:tr>
      <w:tr w:rsidR="00FD1B50" w:rsidRPr="00166CDE" w14:paraId="62817E94" w14:textId="77777777" w:rsidTr="00FD1B50">
        <w:trPr>
          <w:trHeight w:val="20"/>
        </w:trPr>
        <w:tc>
          <w:tcPr>
            <w:tcW w:w="284" w:type="pct"/>
            <w:shd w:val="clear" w:color="auto" w:fill="auto"/>
            <w:vAlign w:val="center"/>
            <w:hideMark/>
          </w:tcPr>
          <w:p w14:paraId="2FDD6C0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558</w:t>
            </w:r>
          </w:p>
        </w:tc>
        <w:tc>
          <w:tcPr>
            <w:tcW w:w="662" w:type="pct"/>
            <w:shd w:val="clear" w:color="auto" w:fill="auto"/>
            <w:vAlign w:val="center"/>
            <w:hideMark/>
          </w:tcPr>
          <w:p w14:paraId="5C8635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19939728-2</w:t>
            </w:r>
          </w:p>
        </w:tc>
        <w:tc>
          <w:tcPr>
            <w:tcW w:w="2850" w:type="pct"/>
            <w:shd w:val="clear" w:color="auto" w:fill="auto"/>
            <w:vAlign w:val="center"/>
            <w:hideMark/>
          </w:tcPr>
          <w:p w14:paraId="23BBFA6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TRIMETOPRIM -SULFAMETOXAZOL - (40+</w:t>
            </w:r>
            <w:proofErr w:type="gramStart"/>
            <w:r w:rsidRPr="00166CDE">
              <w:rPr>
                <w:rFonts w:ascii="Arial" w:hAnsi="Arial" w:cs="Arial"/>
                <w:color w:val="000000"/>
                <w:sz w:val="16"/>
                <w:szCs w:val="16"/>
              </w:rPr>
              <w:t>200)MG</w:t>
            </w:r>
            <w:proofErr w:type="gramEnd"/>
            <w:r w:rsidRPr="00166CDE">
              <w:rPr>
                <w:rFonts w:ascii="Arial" w:hAnsi="Arial" w:cs="Arial"/>
                <w:color w:val="000000"/>
                <w:sz w:val="16"/>
                <w:szCs w:val="16"/>
              </w:rPr>
              <w:t>/5ML (0,8+4)%</w:t>
            </w:r>
          </w:p>
        </w:tc>
        <w:tc>
          <w:tcPr>
            <w:tcW w:w="729" w:type="pct"/>
            <w:shd w:val="clear" w:color="auto" w:fill="auto"/>
            <w:vAlign w:val="center"/>
            <w:hideMark/>
          </w:tcPr>
          <w:p w14:paraId="7D82F60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X120</w:t>
            </w:r>
          </w:p>
        </w:tc>
        <w:tc>
          <w:tcPr>
            <w:tcW w:w="475" w:type="pct"/>
            <w:shd w:val="clear" w:color="auto" w:fill="auto"/>
            <w:vAlign w:val="center"/>
            <w:hideMark/>
          </w:tcPr>
          <w:p w14:paraId="24260B0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$ 3.696</w:t>
            </w:r>
          </w:p>
        </w:tc>
      </w:tr>
      <w:tr w:rsidR="00FD1B50" w:rsidRPr="00166CDE" w14:paraId="75963AE6" w14:textId="77777777" w:rsidTr="00FD1B50">
        <w:trPr>
          <w:trHeight w:val="20"/>
        </w:trPr>
        <w:tc>
          <w:tcPr>
            <w:tcW w:w="284" w:type="pct"/>
            <w:shd w:val="clear" w:color="auto" w:fill="auto"/>
            <w:vAlign w:val="center"/>
            <w:hideMark/>
          </w:tcPr>
          <w:p w14:paraId="1CE1E3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559</w:t>
            </w:r>
          </w:p>
        </w:tc>
        <w:tc>
          <w:tcPr>
            <w:tcW w:w="662" w:type="pct"/>
            <w:shd w:val="clear" w:color="auto" w:fill="auto"/>
            <w:vAlign w:val="center"/>
            <w:hideMark/>
          </w:tcPr>
          <w:p w14:paraId="20E97ED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xml:space="preserve"> 26915-3</w:t>
            </w:r>
          </w:p>
        </w:tc>
        <w:tc>
          <w:tcPr>
            <w:tcW w:w="2850" w:type="pct"/>
            <w:shd w:val="clear" w:color="auto" w:fill="auto"/>
            <w:vAlign w:val="center"/>
            <w:hideMark/>
          </w:tcPr>
          <w:p w14:paraId="38B3705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TRIMETOPRIM -SULFAMETOXAZOL - (40+</w:t>
            </w:r>
            <w:proofErr w:type="gramStart"/>
            <w:r w:rsidRPr="00166CDE">
              <w:rPr>
                <w:rFonts w:ascii="Arial" w:hAnsi="Arial" w:cs="Arial"/>
                <w:color w:val="000000"/>
                <w:sz w:val="16"/>
                <w:szCs w:val="16"/>
              </w:rPr>
              <w:t>200)MG</w:t>
            </w:r>
            <w:proofErr w:type="gramEnd"/>
            <w:r w:rsidRPr="00166CDE">
              <w:rPr>
                <w:rFonts w:ascii="Arial" w:hAnsi="Arial" w:cs="Arial"/>
                <w:color w:val="000000"/>
                <w:sz w:val="16"/>
                <w:szCs w:val="16"/>
              </w:rPr>
              <w:t>/5ML (0,8+4)%. X 60 ML</w:t>
            </w:r>
          </w:p>
        </w:tc>
        <w:tc>
          <w:tcPr>
            <w:tcW w:w="729" w:type="pct"/>
            <w:shd w:val="clear" w:color="auto" w:fill="auto"/>
            <w:vAlign w:val="center"/>
            <w:hideMark/>
          </w:tcPr>
          <w:p w14:paraId="56E8C37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3A9EB5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$ 2.999</w:t>
            </w:r>
          </w:p>
        </w:tc>
      </w:tr>
      <w:tr w:rsidR="00FD1B50" w:rsidRPr="00166CDE" w14:paraId="0CA1B039" w14:textId="77777777" w:rsidTr="00FD1B50">
        <w:trPr>
          <w:trHeight w:val="20"/>
        </w:trPr>
        <w:tc>
          <w:tcPr>
            <w:tcW w:w="284" w:type="pct"/>
            <w:shd w:val="clear" w:color="auto" w:fill="auto"/>
            <w:vAlign w:val="center"/>
            <w:hideMark/>
          </w:tcPr>
          <w:p w14:paraId="1F5E79F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560</w:t>
            </w:r>
          </w:p>
        </w:tc>
        <w:tc>
          <w:tcPr>
            <w:tcW w:w="662" w:type="pct"/>
            <w:shd w:val="clear" w:color="auto" w:fill="auto"/>
            <w:vAlign w:val="center"/>
            <w:hideMark/>
          </w:tcPr>
          <w:p w14:paraId="067924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54071-2</w:t>
            </w:r>
          </w:p>
        </w:tc>
        <w:tc>
          <w:tcPr>
            <w:tcW w:w="2850" w:type="pct"/>
            <w:shd w:val="clear" w:color="auto" w:fill="auto"/>
            <w:vAlign w:val="center"/>
            <w:hideMark/>
          </w:tcPr>
          <w:p w14:paraId="7077A94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TRIMETOPRIM -SULFAMETOXAZOL - (80+</w:t>
            </w:r>
            <w:proofErr w:type="gramStart"/>
            <w:r w:rsidRPr="00166CDE">
              <w:rPr>
                <w:rFonts w:ascii="Arial" w:hAnsi="Arial" w:cs="Arial"/>
                <w:color w:val="000000"/>
                <w:sz w:val="16"/>
                <w:szCs w:val="16"/>
              </w:rPr>
              <w:t>400)MG</w:t>
            </w:r>
            <w:proofErr w:type="gramEnd"/>
          </w:p>
        </w:tc>
        <w:tc>
          <w:tcPr>
            <w:tcW w:w="729" w:type="pct"/>
            <w:shd w:val="clear" w:color="auto" w:fill="auto"/>
            <w:vAlign w:val="center"/>
            <w:hideMark/>
          </w:tcPr>
          <w:p w14:paraId="39A5619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89E514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$ 156</w:t>
            </w:r>
          </w:p>
        </w:tc>
      </w:tr>
      <w:tr w:rsidR="00FD1B50" w:rsidRPr="00166CDE" w14:paraId="7916E95E" w14:textId="77777777" w:rsidTr="00FD1B50">
        <w:trPr>
          <w:trHeight w:val="20"/>
        </w:trPr>
        <w:tc>
          <w:tcPr>
            <w:tcW w:w="284" w:type="pct"/>
            <w:shd w:val="clear" w:color="auto" w:fill="auto"/>
            <w:vAlign w:val="center"/>
            <w:hideMark/>
          </w:tcPr>
          <w:p w14:paraId="31F2257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561</w:t>
            </w:r>
          </w:p>
        </w:tc>
        <w:tc>
          <w:tcPr>
            <w:tcW w:w="662" w:type="pct"/>
            <w:shd w:val="clear" w:color="auto" w:fill="auto"/>
            <w:vAlign w:val="center"/>
            <w:hideMark/>
          </w:tcPr>
          <w:p w14:paraId="319521C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51063-3</w:t>
            </w:r>
          </w:p>
        </w:tc>
        <w:tc>
          <w:tcPr>
            <w:tcW w:w="2850" w:type="pct"/>
            <w:shd w:val="clear" w:color="auto" w:fill="auto"/>
            <w:vAlign w:val="center"/>
            <w:hideMark/>
          </w:tcPr>
          <w:p w14:paraId="413C877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TRIMETOPRIM -SULFAMETOXAZOL (160+800) MG</w:t>
            </w:r>
          </w:p>
        </w:tc>
        <w:tc>
          <w:tcPr>
            <w:tcW w:w="729" w:type="pct"/>
            <w:shd w:val="clear" w:color="auto" w:fill="auto"/>
            <w:vAlign w:val="center"/>
            <w:hideMark/>
          </w:tcPr>
          <w:p w14:paraId="4A2582F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C1F55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$ 254</w:t>
            </w:r>
          </w:p>
        </w:tc>
      </w:tr>
      <w:tr w:rsidR="00FD1B50" w:rsidRPr="00166CDE" w14:paraId="5A3B5BE9" w14:textId="77777777" w:rsidTr="00FD1B50">
        <w:trPr>
          <w:trHeight w:val="20"/>
        </w:trPr>
        <w:tc>
          <w:tcPr>
            <w:tcW w:w="284" w:type="pct"/>
            <w:shd w:val="clear" w:color="auto" w:fill="auto"/>
            <w:vAlign w:val="center"/>
            <w:hideMark/>
          </w:tcPr>
          <w:p w14:paraId="7F03A8E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562</w:t>
            </w:r>
          </w:p>
        </w:tc>
        <w:tc>
          <w:tcPr>
            <w:tcW w:w="662" w:type="pct"/>
            <w:shd w:val="clear" w:color="auto" w:fill="auto"/>
            <w:vAlign w:val="center"/>
            <w:hideMark/>
          </w:tcPr>
          <w:p w14:paraId="4A741D4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33031-1</w:t>
            </w:r>
          </w:p>
        </w:tc>
        <w:tc>
          <w:tcPr>
            <w:tcW w:w="2850" w:type="pct"/>
            <w:shd w:val="clear" w:color="auto" w:fill="auto"/>
            <w:vAlign w:val="center"/>
            <w:hideMark/>
          </w:tcPr>
          <w:p w14:paraId="6393376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TROPICAMIDA - 10MG/ML (1%)</w:t>
            </w:r>
          </w:p>
        </w:tc>
        <w:tc>
          <w:tcPr>
            <w:tcW w:w="729" w:type="pct"/>
            <w:shd w:val="clear" w:color="auto" w:fill="auto"/>
            <w:vAlign w:val="center"/>
            <w:hideMark/>
          </w:tcPr>
          <w:p w14:paraId="21C06C3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6E053E7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$ 27.056</w:t>
            </w:r>
          </w:p>
        </w:tc>
      </w:tr>
      <w:tr w:rsidR="00FD1B50" w:rsidRPr="00166CDE" w14:paraId="25BCFCAF" w14:textId="77777777" w:rsidTr="00FD1B50">
        <w:trPr>
          <w:trHeight w:val="20"/>
        </w:trPr>
        <w:tc>
          <w:tcPr>
            <w:tcW w:w="284" w:type="pct"/>
            <w:shd w:val="clear" w:color="auto" w:fill="auto"/>
            <w:vAlign w:val="center"/>
            <w:hideMark/>
          </w:tcPr>
          <w:p w14:paraId="3241E87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563</w:t>
            </w:r>
          </w:p>
        </w:tc>
        <w:tc>
          <w:tcPr>
            <w:tcW w:w="662" w:type="pct"/>
            <w:shd w:val="clear" w:color="auto" w:fill="auto"/>
            <w:vAlign w:val="center"/>
            <w:hideMark/>
          </w:tcPr>
          <w:p w14:paraId="257FE9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34332-1</w:t>
            </w:r>
          </w:p>
        </w:tc>
        <w:tc>
          <w:tcPr>
            <w:tcW w:w="2850" w:type="pct"/>
            <w:shd w:val="clear" w:color="auto" w:fill="auto"/>
            <w:vAlign w:val="center"/>
            <w:hideMark/>
          </w:tcPr>
          <w:p w14:paraId="372DF69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VACUNA ANTIRABICA 2.5 UI</w:t>
            </w:r>
          </w:p>
        </w:tc>
        <w:tc>
          <w:tcPr>
            <w:tcW w:w="729" w:type="pct"/>
            <w:shd w:val="clear" w:color="auto" w:fill="auto"/>
            <w:vAlign w:val="center"/>
            <w:hideMark/>
          </w:tcPr>
          <w:p w14:paraId="795AF5C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1946A4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$ 156.100</w:t>
            </w:r>
          </w:p>
        </w:tc>
      </w:tr>
      <w:tr w:rsidR="00FD1B50" w:rsidRPr="00166CDE" w14:paraId="0A1C8944" w14:textId="77777777" w:rsidTr="00FD1B50">
        <w:trPr>
          <w:trHeight w:val="20"/>
        </w:trPr>
        <w:tc>
          <w:tcPr>
            <w:tcW w:w="284" w:type="pct"/>
            <w:shd w:val="clear" w:color="auto" w:fill="auto"/>
            <w:vAlign w:val="center"/>
            <w:hideMark/>
          </w:tcPr>
          <w:p w14:paraId="5E367A7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564</w:t>
            </w:r>
          </w:p>
        </w:tc>
        <w:tc>
          <w:tcPr>
            <w:tcW w:w="662" w:type="pct"/>
            <w:shd w:val="clear" w:color="auto" w:fill="auto"/>
            <w:vAlign w:val="center"/>
            <w:hideMark/>
          </w:tcPr>
          <w:p w14:paraId="6B0556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19993853-1</w:t>
            </w:r>
          </w:p>
        </w:tc>
        <w:tc>
          <w:tcPr>
            <w:tcW w:w="2850" w:type="pct"/>
            <w:shd w:val="clear" w:color="auto" w:fill="auto"/>
            <w:vAlign w:val="center"/>
            <w:hideMark/>
          </w:tcPr>
          <w:p w14:paraId="46E50D0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VANCOMICINA 500 MG</w:t>
            </w:r>
          </w:p>
        </w:tc>
        <w:tc>
          <w:tcPr>
            <w:tcW w:w="729" w:type="pct"/>
            <w:shd w:val="clear" w:color="auto" w:fill="auto"/>
            <w:vAlign w:val="center"/>
            <w:hideMark/>
          </w:tcPr>
          <w:p w14:paraId="5C30B4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5391595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$ 10.580</w:t>
            </w:r>
          </w:p>
        </w:tc>
      </w:tr>
      <w:tr w:rsidR="00FD1B50" w:rsidRPr="00166CDE" w14:paraId="7E414241" w14:textId="77777777" w:rsidTr="00FD1B50">
        <w:trPr>
          <w:trHeight w:val="20"/>
        </w:trPr>
        <w:tc>
          <w:tcPr>
            <w:tcW w:w="284" w:type="pct"/>
            <w:shd w:val="clear" w:color="auto" w:fill="auto"/>
            <w:vAlign w:val="center"/>
            <w:hideMark/>
          </w:tcPr>
          <w:p w14:paraId="03CAAD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565</w:t>
            </w:r>
          </w:p>
        </w:tc>
        <w:tc>
          <w:tcPr>
            <w:tcW w:w="662" w:type="pct"/>
            <w:shd w:val="clear" w:color="auto" w:fill="auto"/>
            <w:vAlign w:val="center"/>
            <w:hideMark/>
          </w:tcPr>
          <w:p w14:paraId="116CF4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20096205-1</w:t>
            </w:r>
          </w:p>
        </w:tc>
        <w:tc>
          <w:tcPr>
            <w:tcW w:w="2850" w:type="pct"/>
            <w:shd w:val="clear" w:color="auto" w:fill="auto"/>
            <w:vAlign w:val="center"/>
            <w:hideMark/>
          </w:tcPr>
          <w:p w14:paraId="1BD9EBC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VASOPRESINA 20 UI/ML</w:t>
            </w:r>
          </w:p>
        </w:tc>
        <w:tc>
          <w:tcPr>
            <w:tcW w:w="729" w:type="pct"/>
            <w:shd w:val="clear" w:color="auto" w:fill="auto"/>
            <w:vAlign w:val="center"/>
            <w:hideMark/>
          </w:tcPr>
          <w:p w14:paraId="1236550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969E34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$ 17.454</w:t>
            </w:r>
          </w:p>
        </w:tc>
      </w:tr>
      <w:tr w:rsidR="00FD1B50" w:rsidRPr="00166CDE" w14:paraId="1C53DAD3" w14:textId="77777777" w:rsidTr="00FD1B50">
        <w:trPr>
          <w:trHeight w:val="20"/>
        </w:trPr>
        <w:tc>
          <w:tcPr>
            <w:tcW w:w="284" w:type="pct"/>
            <w:shd w:val="clear" w:color="auto" w:fill="auto"/>
            <w:vAlign w:val="center"/>
            <w:hideMark/>
          </w:tcPr>
          <w:p w14:paraId="2897B68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566</w:t>
            </w:r>
          </w:p>
        </w:tc>
        <w:tc>
          <w:tcPr>
            <w:tcW w:w="662" w:type="pct"/>
            <w:shd w:val="clear" w:color="auto" w:fill="auto"/>
            <w:vAlign w:val="center"/>
            <w:hideMark/>
          </w:tcPr>
          <w:p w14:paraId="5F42C0F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19941041-5</w:t>
            </w:r>
          </w:p>
        </w:tc>
        <w:tc>
          <w:tcPr>
            <w:tcW w:w="2850" w:type="pct"/>
            <w:shd w:val="clear" w:color="auto" w:fill="auto"/>
            <w:vAlign w:val="center"/>
            <w:hideMark/>
          </w:tcPr>
          <w:p w14:paraId="1EF0E49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VERAPAMILO - 120MG</w:t>
            </w:r>
          </w:p>
        </w:tc>
        <w:tc>
          <w:tcPr>
            <w:tcW w:w="729" w:type="pct"/>
            <w:shd w:val="clear" w:color="auto" w:fill="auto"/>
            <w:vAlign w:val="center"/>
            <w:hideMark/>
          </w:tcPr>
          <w:p w14:paraId="1A7D9B0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5FB0CA7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$ 272</w:t>
            </w:r>
          </w:p>
        </w:tc>
      </w:tr>
      <w:tr w:rsidR="00FD1B50" w:rsidRPr="00166CDE" w14:paraId="5D91E32D" w14:textId="77777777" w:rsidTr="00FD1B50">
        <w:trPr>
          <w:trHeight w:val="20"/>
        </w:trPr>
        <w:tc>
          <w:tcPr>
            <w:tcW w:w="284" w:type="pct"/>
            <w:shd w:val="clear" w:color="auto" w:fill="auto"/>
            <w:vAlign w:val="center"/>
            <w:hideMark/>
          </w:tcPr>
          <w:p w14:paraId="57FE8E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567</w:t>
            </w:r>
          </w:p>
        </w:tc>
        <w:tc>
          <w:tcPr>
            <w:tcW w:w="662" w:type="pct"/>
            <w:shd w:val="clear" w:color="auto" w:fill="auto"/>
            <w:vAlign w:val="center"/>
            <w:hideMark/>
          </w:tcPr>
          <w:p w14:paraId="5BBAC52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37892-4</w:t>
            </w:r>
          </w:p>
        </w:tc>
        <w:tc>
          <w:tcPr>
            <w:tcW w:w="2850" w:type="pct"/>
            <w:shd w:val="clear" w:color="auto" w:fill="auto"/>
            <w:vAlign w:val="center"/>
            <w:hideMark/>
          </w:tcPr>
          <w:p w14:paraId="272ACE2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VERAPAMILO - 80MG</w:t>
            </w:r>
          </w:p>
        </w:tc>
        <w:tc>
          <w:tcPr>
            <w:tcW w:w="729" w:type="pct"/>
            <w:shd w:val="clear" w:color="auto" w:fill="auto"/>
            <w:vAlign w:val="center"/>
            <w:hideMark/>
          </w:tcPr>
          <w:p w14:paraId="3033653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EBFC26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$ 112</w:t>
            </w:r>
          </w:p>
        </w:tc>
      </w:tr>
      <w:tr w:rsidR="00FD1B50" w:rsidRPr="00166CDE" w14:paraId="17867B7E" w14:textId="77777777" w:rsidTr="00FD1B50">
        <w:trPr>
          <w:trHeight w:val="20"/>
        </w:trPr>
        <w:tc>
          <w:tcPr>
            <w:tcW w:w="284" w:type="pct"/>
            <w:shd w:val="clear" w:color="auto" w:fill="auto"/>
            <w:vAlign w:val="center"/>
            <w:hideMark/>
          </w:tcPr>
          <w:p w14:paraId="40C5158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568</w:t>
            </w:r>
          </w:p>
        </w:tc>
        <w:tc>
          <w:tcPr>
            <w:tcW w:w="662" w:type="pct"/>
            <w:shd w:val="clear" w:color="auto" w:fill="auto"/>
            <w:vAlign w:val="center"/>
            <w:hideMark/>
          </w:tcPr>
          <w:p w14:paraId="63D8CB1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19960905-1</w:t>
            </w:r>
          </w:p>
        </w:tc>
        <w:tc>
          <w:tcPr>
            <w:tcW w:w="2850" w:type="pct"/>
            <w:shd w:val="clear" w:color="auto" w:fill="auto"/>
            <w:vAlign w:val="center"/>
            <w:hideMark/>
          </w:tcPr>
          <w:p w14:paraId="0EF5124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VITAMINA A - 50.000 </w:t>
            </w:r>
            <w:proofErr w:type="gramStart"/>
            <w:r w:rsidRPr="00166CDE">
              <w:rPr>
                <w:rFonts w:ascii="Arial" w:hAnsi="Arial" w:cs="Arial"/>
                <w:color w:val="000000"/>
                <w:sz w:val="16"/>
                <w:szCs w:val="16"/>
              </w:rPr>
              <w:t>U.I</w:t>
            </w:r>
            <w:proofErr w:type="gramEnd"/>
          </w:p>
        </w:tc>
        <w:tc>
          <w:tcPr>
            <w:tcW w:w="729" w:type="pct"/>
            <w:shd w:val="clear" w:color="auto" w:fill="auto"/>
            <w:vAlign w:val="center"/>
            <w:hideMark/>
          </w:tcPr>
          <w:p w14:paraId="6ACAA8C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CAPSULA</w:t>
            </w:r>
          </w:p>
        </w:tc>
        <w:tc>
          <w:tcPr>
            <w:tcW w:w="475" w:type="pct"/>
            <w:shd w:val="clear" w:color="auto" w:fill="auto"/>
            <w:vAlign w:val="center"/>
            <w:hideMark/>
          </w:tcPr>
          <w:p w14:paraId="7BB9873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$ 147</w:t>
            </w:r>
          </w:p>
        </w:tc>
      </w:tr>
      <w:tr w:rsidR="00FD1B50" w:rsidRPr="00166CDE" w14:paraId="787B183C" w14:textId="77777777" w:rsidTr="00FD1B50">
        <w:trPr>
          <w:trHeight w:val="20"/>
        </w:trPr>
        <w:tc>
          <w:tcPr>
            <w:tcW w:w="284" w:type="pct"/>
            <w:shd w:val="clear" w:color="auto" w:fill="auto"/>
            <w:vAlign w:val="center"/>
            <w:hideMark/>
          </w:tcPr>
          <w:p w14:paraId="1D3C512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569</w:t>
            </w:r>
          </w:p>
        </w:tc>
        <w:tc>
          <w:tcPr>
            <w:tcW w:w="662" w:type="pct"/>
            <w:shd w:val="clear" w:color="auto" w:fill="auto"/>
            <w:vAlign w:val="center"/>
            <w:hideMark/>
          </w:tcPr>
          <w:p w14:paraId="2E0186A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19982753-6</w:t>
            </w:r>
          </w:p>
        </w:tc>
        <w:tc>
          <w:tcPr>
            <w:tcW w:w="2850" w:type="pct"/>
            <w:shd w:val="clear" w:color="auto" w:fill="auto"/>
            <w:vAlign w:val="center"/>
            <w:hideMark/>
          </w:tcPr>
          <w:p w14:paraId="0B98885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VITAMINA K - 10MG</w:t>
            </w:r>
          </w:p>
        </w:tc>
        <w:tc>
          <w:tcPr>
            <w:tcW w:w="729" w:type="pct"/>
            <w:shd w:val="clear" w:color="auto" w:fill="auto"/>
            <w:vAlign w:val="center"/>
            <w:hideMark/>
          </w:tcPr>
          <w:p w14:paraId="75B273B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A0E7A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$ 1.771</w:t>
            </w:r>
          </w:p>
        </w:tc>
      </w:tr>
      <w:tr w:rsidR="00FD1B50" w:rsidRPr="00166CDE" w14:paraId="4FB18210" w14:textId="77777777" w:rsidTr="00FD1B50">
        <w:trPr>
          <w:trHeight w:val="20"/>
        </w:trPr>
        <w:tc>
          <w:tcPr>
            <w:tcW w:w="284" w:type="pct"/>
            <w:shd w:val="clear" w:color="auto" w:fill="auto"/>
            <w:vAlign w:val="center"/>
            <w:hideMark/>
          </w:tcPr>
          <w:p w14:paraId="255DAC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570</w:t>
            </w:r>
          </w:p>
        </w:tc>
        <w:tc>
          <w:tcPr>
            <w:tcW w:w="662" w:type="pct"/>
            <w:shd w:val="clear" w:color="auto" w:fill="auto"/>
            <w:vAlign w:val="center"/>
            <w:hideMark/>
          </w:tcPr>
          <w:p w14:paraId="15C01F7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19961688-1</w:t>
            </w:r>
          </w:p>
        </w:tc>
        <w:tc>
          <w:tcPr>
            <w:tcW w:w="2850" w:type="pct"/>
            <w:shd w:val="clear" w:color="auto" w:fill="auto"/>
            <w:vAlign w:val="center"/>
            <w:hideMark/>
          </w:tcPr>
          <w:p w14:paraId="068425D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VITAMINA K (FITOMENADIONA) - 1MG/0,5ML</w:t>
            </w:r>
          </w:p>
        </w:tc>
        <w:tc>
          <w:tcPr>
            <w:tcW w:w="729" w:type="pct"/>
            <w:shd w:val="clear" w:color="auto" w:fill="auto"/>
            <w:vAlign w:val="center"/>
            <w:hideMark/>
          </w:tcPr>
          <w:p w14:paraId="16ACB4D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AA2B9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$ 1.373</w:t>
            </w:r>
          </w:p>
        </w:tc>
      </w:tr>
      <w:tr w:rsidR="00FD1B50" w:rsidRPr="00166CDE" w14:paraId="3D3B66E1" w14:textId="77777777" w:rsidTr="00FD1B50">
        <w:trPr>
          <w:trHeight w:val="20"/>
        </w:trPr>
        <w:tc>
          <w:tcPr>
            <w:tcW w:w="284" w:type="pct"/>
            <w:shd w:val="clear" w:color="auto" w:fill="auto"/>
            <w:vAlign w:val="center"/>
            <w:hideMark/>
          </w:tcPr>
          <w:p w14:paraId="67D7817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571</w:t>
            </w:r>
          </w:p>
        </w:tc>
        <w:tc>
          <w:tcPr>
            <w:tcW w:w="662" w:type="pct"/>
            <w:shd w:val="clear" w:color="auto" w:fill="auto"/>
            <w:vAlign w:val="center"/>
            <w:hideMark/>
          </w:tcPr>
          <w:p w14:paraId="518DBFE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20031103-1</w:t>
            </w:r>
          </w:p>
        </w:tc>
        <w:tc>
          <w:tcPr>
            <w:tcW w:w="2850" w:type="pct"/>
            <w:shd w:val="clear" w:color="auto" w:fill="auto"/>
            <w:vAlign w:val="center"/>
            <w:hideMark/>
          </w:tcPr>
          <w:p w14:paraId="460760A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WARFARINA SODICA - 5MG</w:t>
            </w:r>
          </w:p>
        </w:tc>
        <w:tc>
          <w:tcPr>
            <w:tcW w:w="729" w:type="pct"/>
            <w:shd w:val="clear" w:color="auto" w:fill="auto"/>
            <w:vAlign w:val="center"/>
            <w:hideMark/>
          </w:tcPr>
          <w:p w14:paraId="2412A8F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AE84F6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$ 311</w:t>
            </w:r>
          </w:p>
        </w:tc>
      </w:tr>
      <w:tr w:rsidR="00FD1B50" w:rsidRPr="00166CDE" w14:paraId="6140562F" w14:textId="77777777" w:rsidTr="00FD1B50">
        <w:trPr>
          <w:trHeight w:val="20"/>
        </w:trPr>
        <w:tc>
          <w:tcPr>
            <w:tcW w:w="284" w:type="pct"/>
            <w:shd w:val="clear" w:color="auto" w:fill="auto"/>
            <w:vAlign w:val="center"/>
            <w:hideMark/>
          </w:tcPr>
          <w:p w14:paraId="2AE6A9C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572</w:t>
            </w:r>
          </w:p>
        </w:tc>
        <w:tc>
          <w:tcPr>
            <w:tcW w:w="662" w:type="pct"/>
            <w:shd w:val="clear" w:color="auto" w:fill="auto"/>
            <w:vAlign w:val="center"/>
            <w:hideMark/>
          </w:tcPr>
          <w:p w14:paraId="6E0BB0D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20031103-1</w:t>
            </w:r>
          </w:p>
        </w:tc>
        <w:tc>
          <w:tcPr>
            <w:tcW w:w="2850" w:type="pct"/>
            <w:shd w:val="clear" w:color="auto" w:fill="auto"/>
            <w:vAlign w:val="center"/>
            <w:hideMark/>
          </w:tcPr>
          <w:p w14:paraId="518C5D3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WARFARINA SODICA - 5MG</w:t>
            </w:r>
          </w:p>
        </w:tc>
        <w:tc>
          <w:tcPr>
            <w:tcW w:w="729" w:type="pct"/>
            <w:shd w:val="clear" w:color="auto" w:fill="auto"/>
            <w:vAlign w:val="center"/>
            <w:hideMark/>
          </w:tcPr>
          <w:p w14:paraId="10E0952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2C66C9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$ 432</w:t>
            </w:r>
          </w:p>
        </w:tc>
      </w:tr>
      <w:tr w:rsidR="00FD1B50" w:rsidRPr="00166CDE" w14:paraId="333B72C8" w14:textId="77777777" w:rsidTr="00FD1B50">
        <w:trPr>
          <w:trHeight w:val="20"/>
        </w:trPr>
        <w:tc>
          <w:tcPr>
            <w:tcW w:w="284" w:type="pct"/>
            <w:shd w:val="clear" w:color="auto" w:fill="auto"/>
            <w:vAlign w:val="center"/>
            <w:hideMark/>
          </w:tcPr>
          <w:p w14:paraId="7C3742E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573</w:t>
            </w:r>
          </w:p>
        </w:tc>
        <w:tc>
          <w:tcPr>
            <w:tcW w:w="662" w:type="pct"/>
            <w:shd w:val="clear" w:color="auto" w:fill="auto"/>
            <w:vAlign w:val="center"/>
            <w:hideMark/>
          </w:tcPr>
          <w:p w14:paraId="6F0EA57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19964286-3</w:t>
            </w:r>
          </w:p>
        </w:tc>
        <w:tc>
          <w:tcPr>
            <w:tcW w:w="2850" w:type="pct"/>
            <w:shd w:val="clear" w:color="auto" w:fill="auto"/>
            <w:vAlign w:val="center"/>
            <w:hideMark/>
          </w:tcPr>
          <w:p w14:paraId="1FEE57F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YODOPOVIDONA - SOLUCION 120 ML 10%</w:t>
            </w:r>
          </w:p>
        </w:tc>
        <w:tc>
          <w:tcPr>
            <w:tcW w:w="729" w:type="pct"/>
            <w:shd w:val="clear" w:color="auto" w:fill="auto"/>
            <w:vAlign w:val="center"/>
            <w:hideMark/>
          </w:tcPr>
          <w:p w14:paraId="15B260B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w:t>
            </w:r>
          </w:p>
        </w:tc>
        <w:tc>
          <w:tcPr>
            <w:tcW w:w="475" w:type="pct"/>
            <w:shd w:val="clear" w:color="auto" w:fill="auto"/>
            <w:vAlign w:val="center"/>
            <w:hideMark/>
          </w:tcPr>
          <w:p w14:paraId="77347A0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$ 5.618</w:t>
            </w:r>
          </w:p>
        </w:tc>
      </w:tr>
      <w:tr w:rsidR="00FD1B50" w:rsidRPr="00166CDE" w14:paraId="74065EB6" w14:textId="77777777" w:rsidTr="00FD1B50">
        <w:trPr>
          <w:trHeight w:val="20"/>
        </w:trPr>
        <w:tc>
          <w:tcPr>
            <w:tcW w:w="284" w:type="pct"/>
            <w:shd w:val="clear" w:color="auto" w:fill="auto"/>
            <w:vAlign w:val="center"/>
            <w:hideMark/>
          </w:tcPr>
          <w:p w14:paraId="0AAF3AB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574</w:t>
            </w:r>
          </w:p>
        </w:tc>
        <w:tc>
          <w:tcPr>
            <w:tcW w:w="662" w:type="pct"/>
            <w:shd w:val="clear" w:color="auto" w:fill="auto"/>
            <w:vAlign w:val="center"/>
            <w:hideMark/>
          </w:tcPr>
          <w:p w14:paraId="7F6BA8E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19915564-2</w:t>
            </w:r>
          </w:p>
        </w:tc>
        <w:tc>
          <w:tcPr>
            <w:tcW w:w="2850" w:type="pct"/>
            <w:shd w:val="clear" w:color="auto" w:fill="auto"/>
            <w:vAlign w:val="center"/>
            <w:hideMark/>
          </w:tcPr>
          <w:p w14:paraId="603BE23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YODOPOVIDONA ESPUMA X 120 ML</w:t>
            </w:r>
          </w:p>
        </w:tc>
        <w:tc>
          <w:tcPr>
            <w:tcW w:w="729" w:type="pct"/>
            <w:shd w:val="clear" w:color="auto" w:fill="auto"/>
            <w:vAlign w:val="center"/>
            <w:hideMark/>
          </w:tcPr>
          <w:p w14:paraId="74621D4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ESPUMA</w:t>
            </w:r>
          </w:p>
        </w:tc>
        <w:tc>
          <w:tcPr>
            <w:tcW w:w="475" w:type="pct"/>
            <w:shd w:val="clear" w:color="auto" w:fill="auto"/>
            <w:vAlign w:val="center"/>
            <w:hideMark/>
          </w:tcPr>
          <w:p w14:paraId="730A7A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$ 5.522</w:t>
            </w:r>
          </w:p>
        </w:tc>
      </w:tr>
      <w:tr w:rsidR="00FD1B50" w:rsidRPr="00166CDE" w14:paraId="75706F29" w14:textId="77777777" w:rsidTr="00FD1B50">
        <w:trPr>
          <w:trHeight w:val="20"/>
        </w:trPr>
        <w:tc>
          <w:tcPr>
            <w:tcW w:w="284" w:type="pct"/>
            <w:shd w:val="clear" w:color="auto" w:fill="auto"/>
            <w:vAlign w:val="center"/>
            <w:hideMark/>
          </w:tcPr>
          <w:p w14:paraId="336C6D3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575</w:t>
            </w:r>
          </w:p>
        </w:tc>
        <w:tc>
          <w:tcPr>
            <w:tcW w:w="662" w:type="pct"/>
            <w:shd w:val="clear" w:color="auto" w:fill="auto"/>
            <w:vAlign w:val="center"/>
            <w:hideMark/>
          </w:tcPr>
          <w:p w14:paraId="61A6D5F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FORM.MAGISTRAL</w:t>
            </w:r>
          </w:p>
        </w:tc>
        <w:tc>
          <w:tcPr>
            <w:tcW w:w="2850" w:type="pct"/>
            <w:shd w:val="clear" w:color="auto" w:fill="auto"/>
            <w:vAlign w:val="center"/>
            <w:hideMark/>
          </w:tcPr>
          <w:p w14:paraId="586BF9D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YODOPOVIDONA SOLUCION OFTALMICA 2.5%</w:t>
            </w:r>
          </w:p>
        </w:tc>
        <w:tc>
          <w:tcPr>
            <w:tcW w:w="729" w:type="pct"/>
            <w:shd w:val="clear" w:color="auto" w:fill="auto"/>
            <w:vAlign w:val="center"/>
            <w:hideMark/>
          </w:tcPr>
          <w:p w14:paraId="415B958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w:t>
            </w:r>
          </w:p>
        </w:tc>
        <w:tc>
          <w:tcPr>
            <w:tcW w:w="475" w:type="pct"/>
            <w:shd w:val="clear" w:color="auto" w:fill="auto"/>
            <w:vAlign w:val="center"/>
            <w:hideMark/>
          </w:tcPr>
          <w:p w14:paraId="7184244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$ 50.400</w:t>
            </w:r>
          </w:p>
        </w:tc>
      </w:tr>
      <w:tr w:rsidR="00FD1B50" w:rsidRPr="00166CDE" w14:paraId="0459047F" w14:textId="77777777" w:rsidTr="00FD1B50">
        <w:trPr>
          <w:trHeight w:val="20"/>
        </w:trPr>
        <w:tc>
          <w:tcPr>
            <w:tcW w:w="284" w:type="pct"/>
            <w:shd w:val="clear" w:color="auto" w:fill="auto"/>
            <w:vAlign w:val="center"/>
            <w:hideMark/>
          </w:tcPr>
          <w:p w14:paraId="7565811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576</w:t>
            </w:r>
          </w:p>
        </w:tc>
        <w:tc>
          <w:tcPr>
            <w:tcW w:w="662" w:type="pct"/>
            <w:shd w:val="clear" w:color="auto" w:fill="auto"/>
            <w:vAlign w:val="center"/>
            <w:hideMark/>
          </w:tcPr>
          <w:p w14:paraId="5216194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19974944-3</w:t>
            </w:r>
          </w:p>
        </w:tc>
        <w:tc>
          <w:tcPr>
            <w:tcW w:w="2850" w:type="pct"/>
            <w:shd w:val="clear" w:color="auto" w:fill="auto"/>
            <w:vAlign w:val="center"/>
            <w:hideMark/>
          </w:tcPr>
          <w:p w14:paraId="34D5D05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ZIDOVUDINA - 10MG/ML SOL. ORAL X 240ML</w:t>
            </w:r>
          </w:p>
        </w:tc>
        <w:tc>
          <w:tcPr>
            <w:tcW w:w="729" w:type="pct"/>
            <w:shd w:val="clear" w:color="auto" w:fill="auto"/>
            <w:vAlign w:val="center"/>
            <w:hideMark/>
          </w:tcPr>
          <w:p w14:paraId="09A5FE2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FRASCO X240</w:t>
            </w:r>
          </w:p>
        </w:tc>
        <w:tc>
          <w:tcPr>
            <w:tcW w:w="475" w:type="pct"/>
            <w:shd w:val="clear" w:color="auto" w:fill="auto"/>
            <w:vAlign w:val="center"/>
            <w:hideMark/>
          </w:tcPr>
          <w:p w14:paraId="4015187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$ 18.480</w:t>
            </w:r>
          </w:p>
        </w:tc>
      </w:tr>
      <w:tr w:rsidR="00FD1B50" w:rsidRPr="00166CDE" w14:paraId="71DABD84" w14:textId="77777777" w:rsidTr="00FD1B50">
        <w:trPr>
          <w:trHeight w:val="20"/>
        </w:trPr>
        <w:tc>
          <w:tcPr>
            <w:tcW w:w="284" w:type="pct"/>
            <w:shd w:val="clear" w:color="auto" w:fill="auto"/>
            <w:vAlign w:val="center"/>
            <w:hideMark/>
          </w:tcPr>
          <w:p w14:paraId="660E3F7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577</w:t>
            </w:r>
          </w:p>
        </w:tc>
        <w:tc>
          <w:tcPr>
            <w:tcW w:w="662" w:type="pct"/>
            <w:shd w:val="clear" w:color="auto" w:fill="auto"/>
            <w:vAlign w:val="center"/>
            <w:hideMark/>
          </w:tcPr>
          <w:p w14:paraId="4BA6D04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19237</w:t>
            </w:r>
          </w:p>
        </w:tc>
        <w:tc>
          <w:tcPr>
            <w:tcW w:w="2850" w:type="pct"/>
            <w:shd w:val="clear" w:color="auto" w:fill="auto"/>
            <w:vAlign w:val="center"/>
            <w:hideMark/>
          </w:tcPr>
          <w:p w14:paraId="599188F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ZIDOVUDINA 200 MG (RETROVIR)</w:t>
            </w:r>
          </w:p>
        </w:tc>
        <w:tc>
          <w:tcPr>
            <w:tcW w:w="729" w:type="pct"/>
            <w:shd w:val="clear" w:color="auto" w:fill="auto"/>
            <w:vAlign w:val="center"/>
            <w:hideMark/>
          </w:tcPr>
          <w:p w14:paraId="3F403CA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E63B31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$ 134.821</w:t>
            </w:r>
          </w:p>
        </w:tc>
      </w:tr>
      <w:tr w:rsidR="00FD1B50" w:rsidRPr="00166CDE" w14:paraId="04AA0AE1" w14:textId="77777777" w:rsidTr="00FD1B50">
        <w:trPr>
          <w:trHeight w:val="20"/>
        </w:trPr>
        <w:tc>
          <w:tcPr>
            <w:tcW w:w="284" w:type="pct"/>
            <w:shd w:val="clear" w:color="auto" w:fill="auto"/>
            <w:vAlign w:val="center"/>
            <w:hideMark/>
          </w:tcPr>
          <w:p w14:paraId="6FA55F5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578</w:t>
            </w:r>
          </w:p>
        </w:tc>
        <w:tc>
          <w:tcPr>
            <w:tcW w:w="662" w:type="pct"/>
            <w:shd w:val="clear" w:color="auto" w:fill="auto"/>
            <w:vAlign w:val="center"/>
            <w:hideMark/>
          </w:tcPr>
          <w:p w14:paraId="3646BC0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227600-01</w:t>
            </w:r>
          </w:p>
        </w:tc>
        <w:tc>
          <w:tcPr>
            <w:tcW w:w="2850" w:type="pct"/>
            <w:shd w:val="clear" w:color="auto" w:fill="auto"/>
            <w:vAlign w:val="center"/>
            <w:hideMark/>
          </w:tcPr>
          <w:p w14:paraId="52A95B3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ALPRAZOLAM - 0,5MG</w:t>
            </w:r>
          </w:p>
        </w:tc>
        <w:tc>
          <w:tcPr>
            <w:tcW w:w="729" w:type="pct"/>
            <w:shd w:val="clear" w:color="auto" w:fill="auto"/>
            <w:vAlign w:val="center"/>
            <w:hideMark/>
          </w:tcPr>
          <w:p w14:paraId="461E6AE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7F748A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$ 103</w:t>
            </w:r>
          </w:p>
        </w:tc>
      </w:tr>
      <w:tr w:rsidR="00FD1B50" w:rsidRPr="00166CDE" w14:paraId="2599B21B" w14:textId="77777777" w:rsidTr="00FD1B50">
        <w:trPr>
          <w:trHeight w:val="20"/>
        </w:trPr>
        <w:tc>
          <w:tcPr>
            <w:tcW w:w="284" w:type="pct"/>
            <w:shd w:val="clear" w:color="auto" w:fill="auto"/>
            <w:vAlign w:val="center"/>
            <w:hideMark/>
          </w:tcPr>
          <w:p w14:paraId="0A700AA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579</w:t>
            </w:r>
          </w:p>
        </w:tc>
        <w:tc>
          <w:tcPr>
            <w:tcW w:w="662" w:type="pct"/>
            <w:shd w:val="clear" w:color="auto" w:fill="auto"/>
            <w:vAlign w:val="center"/>
            <w:hideMark/>
          </w:tcPr>
          <w:p w14:paraId="07560D0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20012841-01</w:t>
            </w:r>
          </w:p>
        </w:tc>
        <w:tc>
          <w:tcPr>
            <w:tcW w:w="2850" w:type="pct"/>
            <w:shd w:val="clear" w:color="auto" w:fill="auto"/>
            <w:vAlign w:val="center"/>
            <w:hideMark/>
          </w:tcPr>
          <w:p w14:paraId="0B3F77C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ALPRAZOLAM 0,25 MG</w:t>
            </w:r>
          </w:p>
        </w:tc>
        <w:tc>
          <w:tcPr>
            <w:tcW w:w="729" w:type="pct"/>
            <w:shd w:val="clear" w:color="auto" w:fill="auto"/>
            <w:vAlign w:val="center"/>
            <w:hideMark/>
          </w:tcPr>
          <w:p w14:paraId="1CE2CEC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4239F0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$ 85</w:t>
            </w:r>
          </w:p>
        </w:tc>
      </w:tr>
      <w:tr w:rsidR="00FD1B50" w:rsidRPr="00166CDE" w14:paraId="16A51484" w14:textId="77777777" w:rsidTr="00FD1B50">
        <w:trPr>
          <w:trHeight w:val="20"/>
        </w:trPr>
        <w:tc>
          <w:tcPr>
            <w:tcW w:w="284" w:type="pct"/>
            <w:shd w:val="clear" w:color="auto" w:fill="auto"/>
            <w:vAlign w:val="center"/>
            <w:hideMark/>
          </w:tcPr>
          <w:p w14:paraId="14527D5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580</w:t>
            </w:r>
          </w:p>
        </w:tc>
        <w:tc>
          <w:tcPr>
            <w:tcW w:w="662" w:type="pct"/>
            <w:shd w:val="clear" w:color="auto" w:fill="auto"/>
            <w:vAlign w:val="center"/>
            <w:hideMark/>
          </w:tcPr>
          <w:p w14:paraId="3BA044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20009780-06</w:t>
            </w:r>
          </w:p>
        </w:tc>
        <w:tc>
          <w:tcPr>
            <w:tcW w:w="2850" w:type="pct"/>
            <w:shd w:val="clear" w:color="auto" w:fill="auto"/>
            <w:vAlign w:val="center"/>
            <w:hideMark/>
          </w:tcPr>
          <w:p w14:paraId="0E71F6E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CLONAZEPAM - 0,5MG</w:t>
            </w:r>
          </w:p>
        </w:tc>
        <w:tc>
          <w:tcPr>
            <w:tcW w:w="729" w:type="pct"/>
            <w:shd w:val="clear" w:color="auto" w:fill="auto"/>
            <w:vAlign w:val="center"/>
            <w:hideMark/>
          </w:tcPr>
          <w:p w14:paraId="4519485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5FA192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$ 82</w:t>
            </w:r>
          </w:p>
        </w:tc>
      </w:tr>
      <w:tr w:rsidR="00FD1B50" w:rsidRPr="00166CDE" w14:paraId="7A228CBD" w14:textId="77777777" w:rsidTr="00FD1B50">
        <w:trPr>
          <w:trHeight w:val="20"/>
        </w:trPr>
        <w:tc>
          <w:tcPr>
            <w:tcW w:w="284" w:type="pct"/>
            <w:shd w:val="clear" w:color="auto" w:fill="auto"/>
            <w:vAlign w:val="center"/>
            <w:hideMark/>
          </w:tcPr>
          <w:p w14:paraId="5610C9E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581</w:t>
            </w:r>
          </w:p>
        </w:tc>
        <w:tc>
          <w:tcPr>
            <w:tcW w:w="662" w:type="pct"/>
            <w:shd w:val="clear" w:color="auto" w:fill="auto"/>
            <w:vAlign w:val="center"/>
            <w:hideMark/>
          </w:tcPr>
          <w:p w14:paraId="5D1F1E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19920065-02</w:t>
            </w:r>
          </w:p>
        </w:tc>
        <w:tc>
          <w:tcPr>
            <w:tcW w:w="2850" w:type="pct"/>
            <w:shd w:val="clear" w:color="auto" w:fill="auto"/>
            <w:vAlign w:val="center"/>
            <w:hideMark/>
          </w:tcPr>
          <w:p w14:paraId="0DE2F8F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CLONAZEPAM - 2,5MG/ML</w:t>
            </w:r>
          </w:p>
        </w:tc>
        <w:tc>
          <w:tcPr>
            <w:tcW w:w="729" w:type="pct"/>
            <w:shd w:val="clear" w:color="auto" w:fill="auto"/>
            <w:vAlign w:val="center"/>
            <w:hideMark/>
          </w:tcPr>
          <w:p w14:paraId="5774C52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ORAL</w:t>
            </w:r>
          </w:p>
        </w:tc>
        <w:tc>
          <w:tcPr>
            <w:tcW w:w="475" w:type="pct"/>
            <w:shd w:val="clear" w:color="auto" w:fill="auto"/>
            <w:vAlign w:val="center"/>
            <w:hideMark/>
          </w:tcPr>
          <w:p w14:paraId="35BBA12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$ 7.906</w:t>
            </w:r>
          </w:p>
        </w:tc>
      </w:tr>
      <w:tr w:rsidR="00FD1B50" w:rsidRPr="00166CDE" w14:paraId="606D182F" w14:textId="77777777" w:rsidTr="00FD1B50">
        <w:trPr>
          <w:trHeight w:val="20"/>
        </w:trPr>
        <w:tc>
          <w:tcPr>
            <w:tcW w:w="284" w:type="pct"/>
            <w:shd w:val="clear" w:color="auto" w:fill="auto"/>
            <w:vAlign w:val="center"/>
            <w:hideMark/>
          </w:tcPr>
          <w:p w14:paraId="1A7E2F9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582</w:t>
            </w:r>
          </w:p>
        </w:tc>
        <w:tc>
          <w:tcPr>
            <w:tcW w:w="662" w:type="pct"/>
            <w:shd w:val="clear" w:color="auto" w:fill="auto"/>
            <w:vAlign w:val="center"/>
            <w:hideMark/>
          </w:tcPr>
          <w:p w14:paraId="75F564B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19977479-01</w:t>
            </w:r>
          </w:p>
        </w:tc>
        <w:tc>
          <w:tcPr>
            <w:tcW w:w="2850" w:type="pct"/>
            <w:shd w:val="clear" w:color="auto" w:fill="auto"/>
            <w:vAlign w:val="center"/>
            <w:hideMark/>
          </w:tcPr>
          <w:p w14:paraId="6226842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CLONAZEPAM - 2MG</w:t>
            </w:r>
          </w:p>
        </w:tc>
        <w:tc>
          <w:tcPr>
            <w:tcW w:w="729" w:type="pct"/>
            <w:shd w:val="clear" w:color="auto" w:fill="auto"/>
            <w:vAlign w:val="center"/>
            <w:hideMark/>
          </w:tcPr>
          <w:p w14:paraId="7AA959D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DE8360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$ 110</w:t>
            </w:r>
          </w:p>
        </w:tc>
      </w:tr>
      <w:tr w:rsidR="00FD1B50" w:rsidRPr="00166CDE" w14:paraId="2FF2B6EE" w14:textId="77777777" w:rsidTr="00FD1B50">
        <w:trPr>
          <w:trHeight w:val="20"/>
        </w:trPr>
        <w:tc>
          <w:tcPr>
            <w:tcW w:w="284" w:type="pct"/>
            <w:shd w:val="clear" w:color="auto" w:fill="auto"/>
            <w:vAlign w:val="center"/>
            <w:hideMark/>
          </w:tcPr>
          <w:p w14:paraId="5445B00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583</w:t>
            </w:r>
          </w:p>
        </w:tc>
        <w:tc>
          <w:tcPr>
            <w:tcW w:w="662" w:type="pct"/>
            <w:shd w:val="clear" w:color="auto" w:fill="auto"/>
            <w:vAlign w:val="center"/>
            <w:hideMark/>
          </w:tcPr>
          <w:p w14:paraId="107E8DB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19960386-01</w:t>
            </w:r>
          </w:p>
        </w:tc>
        <w:tc>
          <w:tcPr>
            <w:tcW w:w="2850" w:type="pct"/>
            <w:shd w:val="clear" w:color="auto" w:fill="auto"/>
            <w:vAlign w:val="center"/>
            <w:hideMark/>
          </w:tcPr>
          <w:p w14:paraId="620EFCB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CLOZAPINA - 100MG</w:t>
            </w:r>
          </w:p>
        </w:tc>
        <w:tc>
          <w:tcPr>
            <w:tcW w:w="729" w:type="pct"/>
            <w:shd w:val="clear" w:color="auto" w:fill="auto"/>
            <w:vAlign w:val="center"/>
            <w:hideMark/>
          </w:tcPr>
          <w:p w14:paraId="7401FFDF"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BC216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$ 231</w:t>
            </w:r>
          </w:p>
        </w:tc>
      </w:tr>
      <w:tr w:rsidR="00FD1B50" w:rsidRPr="00166CDE" w14:paraId="4BF27F88" w14:textId="77777777" w:rsidTr="00FD1B50">
        <w:trPr>
          <w:trHeight w:val="20"/>
        </w:trPr>
        <w:tc>
          <w:tcPr>
            <w:tcW w:w="284" w:type="pct"/>
            <w:shd w:val="clear" w:color="auto" w:fill="auto"/>
            <w:vAlign w:val="center"/>
            <w:hideMark/>
          </w:tcPr>
          <w:p w14:paraId="0D60A23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584</w:t>
            </w:r>
          </w:p>
        </w:tc>
        <w:tc>
          <w:tcPr>
            <w:tcW w:w="662" w:type="pct"/>
            <w:shd w:val="clear" w:color="auto" w:fill="auto"/>
            <w:vAlign w:val="center"/>
            <w:hideMark/>
          </w:tcPr>
          <w:p w14:paraId="4F3C55C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20011384-01</w:t>
            </w:r>
          </w:p>
        </w:tc>
        <w:tc>
          <w:tcPr>
            <w:tcW w:w="2850" w:type="pct"/>
            <w:shd w:val="clear" w:color="auto" w:fill="auto"/>
            <w:vAlign w:val="center"/>
            <w:hideMark/>
          </w:tcPr>
          <w:p w14:paraId="58B36A7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CLOZAPINA - 25MG</w:t>
            </w:r>
          </w:p>
        </w:tc>
        <w:tc>
          <w:tcPr>
            <w:tcW w:w="729" w:type="pct"/>
            <w:shd w:val="clear" w:color="auto" w:fill="auto"/>
            <w:vAlign w:val="center"/>
            <w:hideMark/>
          </w:tcPr>
          <w:p w14:paraId="76073EE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F04F33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$ 179</w:t>
            </w:r>
          </w:p>
        </w:tc>
      </w:tr>
      <w:tr w:rsidR="00FD1B50" w:rsidRPr="00166CDE" w14:paraId="312F1E79" w14:textId="77777777" w:rsidTr="00FD1B50">
        <w:trPr>
          <w:trHeight w:val="20"/>
        </w:trPr>
        <w:tc>
          <w:tcPr>
            <w:tcW w:w="284" w:type="pct"/>
            <w:shd w:val="clear" w:color="auto" w:fill="auto"/>
            <w:vAlign w:val="center"/>
            <w:hideMark/>
          </w:tcPr>
          <w:p w14:paraId="311371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585</w:t>
            </w:r>
          </w:p>
        </w:tc>
        <w:tc>
          <w:tcPr>
            <w:tcW w:w="662" w:type="pct"/>
            <w:shd w:val="clear" w:color="auto" w:fill="auto"/>
            <w:vAlign w:val="center"/>
            <w:hideMark/>
          </w:tcPr>
          <w:p w14:paraId="51F067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20019151-06</w:t>
            </w:r>
          </w:p>
        </w:tc>
        <w:tc>
          <w:tcPr>
            <w:tcW w:w="2850" w:type="pct"/>
            <w:shd w:val="clear" w:color="auto" w:fill="auto"/>
            <w:vAlign w:val="center"/>
            <w:hideMark/>
          </w:tcPr>
          <w:p w14:paraId="0EC2897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DIAZEPAM - 10MG/2ML</w:t>
            </w:r>
          </w:p>
        </w:tc>
        <w:tc>
          <w:tcPr>
            <w:tcW w:w="729" w:type="pct"/>
            <w:shd w:val="clear" w:color="auto" w:fill="auto"/>
            <w:vAlign w:val="center"/>
            <w:hideMark/>
          </w:tcPr>
          <w:p w14:paraId="58202E8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65A6203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$ 3.872</w:t>
            </w:r>
          </w:p>
        </w:tc>
      </w:tr>
      <w:tr w:rsidR="00FD1B50" w:rsidRPr="00166CDE" w14:paraId="77303F8F" w14:textId="77777777" w:rsidTr="00FD1B50">
        <w:trPr>
          <w:trHeight w:val="20"/>
        </w:trPr>
        <w:tc>
          <w:tcPr>
            <w:tcW w:w="284" w:type="pct"/>
            <w:shd w:val="clear" w:color="auto" w:fill="auto"/>
            <w:vAlign w:val="center"/>
            <w:hideMark/>
          </w:tcPr>
          <w:p w14:paraId="77B0D3C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586</w:t>
            </w:r>
          </w:p>
        </w:tc>
        <w:tc>
          <w:tcPr>
            <w:tcW w:w="662" w:type="pct"/>
            <w:shd w:val="clear" w:color="auto" w:fill="auto"/>
            <w:vAlign w:val="center"/>
            <w:hideMark/>
          </w:tcPr>
          <w:p w14:paraId="55B998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19970635-2</w:t>
            </w:r>
          </w:p>
        </w:tc>
        <w:tc>
          <w:tcPr>
            <w:tcW w:w="2850" w:type="pct"/>
            <w:shd w:val="clear" w:color="auto" w:fill="auto"/>
            <w:vAlign w:val="center"/>
            <w:hideMark/>
          </w:tcPr>
          <w:p w14:paraId="4C2E189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FENTANILO - 0,05MG/ML (0,005%)</w:t>
            </w:r>
          </w:p>
        </w:tc>
        <w:tc>
          <w:tcPr>
            <w:tcW w:w="729" w:type="pct"/>
            <w:shd w:val="clear" w:color="auto" w:fill="auto"/>
            <w:vAlign w:val="center"/>
            <w:hideMark/>
          </w:tcPr>
          <w:p w14:paraId="1F714E8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8DED22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$ 3.138</w:t>
            </w:r>
          </w:p>
        </w:tc>
      </w:tr>
      <w:tr w:rsidR="00FD1B50" w:rsidRPr="00166CDE" w14:paraId="7B2C5759" w14:textId="77777777" w:rsidTr="00FD1B50">
        <w:trPr>
          <w:trHeight w:val="20"/>
        </w:trPr>
        <w:tc>
          <w:tcPr>
            <w:tcW w:w="284" w:type="pct"/>
            <w:shd w:val="clear" w:color="auto" w:fill="auto"/>
            <w:vAlign w:val="center"/>
            <w:hideMark/>
          </w:tcPr>
          <w:p w14:paraId="11034F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587</w:t>
            </w:r>
          </w:p>
        </w:tc>
        <w:tc>
          <w:tcPr>
            <w:tcW w:w="662" w:type="pct"/>
            <w:shd w:val="clear" w:color="auto" w:fill="auto"/>
            <w:vAlign w:val="center"/>
            <w:hideMark/>
          </w:tcPr>
          <w:p w14:paraId="4713998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19950778-01</w:t>
            </w:r>
          </w:p>
        </w:tc>
        <w:tc>
          <w:tcPr>
            <w:tcW w:w="2850" w:type="pct"/>
            <w:shd w:val="clear" w:color="auto" w:fill="auto"/>
            <w:vAlign w:val="center"/>
            <w:hideMark/>
          </w:tcPr>
          <w:p w14:paraId="55F4A98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KETAMINA - 500MG/10ML</w:t>
            </w:r>
          </w:p>
        </w:tc>
        <w:tc>
          <w:tcPr>
            <w:tcW w:w="729" w:type="pct"/>
            <w:shd w:val="clear" w:color="auto" w:fill="auto"/>
            <w:vAlign w:val="center"/>
            <w:hideMark/>
          </w:tcPr>
          <w:p w14:paraId="26196F3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8CBBD5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$ 27.751</w:t>
            </w:r>
          </w:p>
        </w:tc>
      </w:tr>
      <w:tr w:rsidR="00FD1B50" w:rsidRPr="00166CDE" w14:paraId="6C790096" w14:textId="77777777" w:rsidTr="00FD1B50">
        <w:trPr>
          <w:trHeight w:val="20"/>
        </w:trPr>
        <w:tc>
          <w:tcPr>
            <w:tcW w:w="284" w:type="pct"/>
            <w:shd w:val="clear" w:color="auto" w:fill="auto"/>
            <w:vAlign w:val="center"/>
            <w:hideMark/>
          </w:tcPr>
          <w:p w14:paraId="6F1FE4D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588</w:t>
            </w:r>
          </w:p>
        </w:tc>
        <w:tc>
          <w:tcPr>
            <w:tcW w:w="662" w:type="pct"/>
            <w:shd w:val="clear" w:color="auto" w:fill="auto"/>
            <w:vAlign w:val="center"/>
            <w:hideMark/>
          </w:tcPr>
          <w:p w14:paraId="359C1C7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19902391-02</w:t>
            </w:r>
          </w:p>
        </w:tc>
        <w:tc>
          <w:tcPr>
            <w:tcW w:w="2850" w:type="pct"/>
            <w:shd w:val="clear" w:color="auto" w:fill="auto"/>
            <w:vAlign w:val="center"/>
            <w:hideMark/>
          </w:tcPr>
          <w:p w14:paraId="40FC2EB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LORAZEPAM - 1MG</w:t>
            </w:r>
          </w:p>
        </w:tc>
        <w:tc>
          <w:tcPr>
            <w:tcW w:w="729" w:type="pct"/>
            <w:shd w:val="clear" w:color="auto" w:fill="auto"/>
            <w:vAlign w:val="center"/>
            <w:hideMark/>
          </w:tcPr>
          <w:p w14:paraId="2599BCA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5E77B7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$ 609</w:t>
            </w:r>
          </w:p>
        </w:tc>
      </w:tr>
      <w:tr w:rsidR="00FD1B50" w:rsidRPr="00166CDE" w14:paraId="241A0E98" w14:textId="77777777" w:rsidTr="00FD1B50">
        <w:trPr>
          <w:trHeight w:val="20"/>
        </w:trPr>
        <w:tc>
          <w:tcPr>
            <w:tcW w:w="284" w:type="pct"/>
            <w:shd w:val="clear" w:color="auto" w:fill="auto"/>
            <w:vAlign w:val="center"/>
            <w:hideMark/>
          </w:tcPr>
          <w:p w14:paraId="791871B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589</w:t>
            </w:r>
          </w:p>
        </w:tc>
        <w:tc>
          <w:tcPr>
            <w:tcW w:w="662" w:type="pct"/>
            <w:shd w:val="clear" w:color="auto" w:fill="auto"/>
            <w:vAlign w:val="center"/>
            <w:hideMark/>
          </w:tcPr>
          <w:p w14:paraId="39CEDFE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19914657-01</w:t>
            </w:r>
          </w:p>
        </w:tc>
        <w:tc>
          <w:tcPr>
            <w:tcW w:w="2850" w:type="pct"/>
            <w:shd w:val="clear" w:color="auto" w:fill="auto"/>
            <w:vAlign w:val="center"/>
            <w:hideMark/>
          </w:tcPr>
          <w:p w14:paraId="507189B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LORAZEPAM - 2MG</w:t>
            </w:r>
          </w:p>
        </w:tc>
        <w:tc>
          <w:tcPr>
            <w:tcW w:w="729" w:type="pct"/>
            <w:shd w:val="clear" w:color="auto" w:fill="auto"/>
            <w:vAlign w:val="center"/>
            <w:hideMark/>
          </w:tcPr>
          <w:p w14:paraId="2EBC628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C1BDDD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$ 69</w:t>
            </w:r>
          </w:p>
        </w:tc>
      </w:tr>
      <w:tr w:rsidR="00FD1B50" w:rsidRPr="00166CDE" w14:paraId="486BAC7D" w14:textId="77777777" w:rsidTr="00FD1B50">
        <w:trPr>
          <w:trHeight w:val="20"/>
        </w:trPr>
        <w:tc>
          <w:tcPr>
            <w:tcW w:w="284" w:type="pct"/>
            <w:shd w:val="clear" w:color="auto" w:fill="auto"/>
            <w:vAlign w:val="center"/>
            <w:hideMark/>
          </w:tcPr>
          <w:p w14:paraId="16AEAB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590</w:t>
            </w:r>
          </w:p>
        </w:tc>
        <w:tc>
          <w:tcPr>
            <w:tcW w:w="662" w:type="pct"/>
            <w:shd w:val="clear" w:color="auto" w:fill="auto"/>
            <w:vAlign w:val="center"/>
            <w:hideMark/>
          </w:tcPr>
          <w:p w14:paraId="45F1204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19902389-02</w:t>
            </w:r>
          </w:p>
        </w:tc>
        <w:tc>
          <w:tcPr>
            <w:tcW w:w="2850" w:type="pct"/>
            <w:shd w:val="clear" w:color="auto" w:fill="auto"/>
            <w:vAlign w:val="center"/>
            <w:hideMark/>
          </w:tcPr>
          <w:p w14:paraId="4E70D3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LORAZEPAM TABLETA - 2MG WYETH</w:t>
            </w:r>
          </w:p>
        </w:tc>
        <w:tc>
          <w:tcPr>
            <w:tcW w:w="729" w:type="pct"/>
            <w:shd w:val="clear" w:color="auto" w:fill="auto"/>
            <w:vAlign w:val="center"/>
            <w:hideMark/>
          </w:tcPr>
          <w:p w14:paraId="5976A74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7FB8D6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$ 748</w:t>
            </w:r>
          </w:p>
        </w:tc>
      </w:tr>
      <w:tr w:rsidR="00FD1B50" w:rsidRPr="00166CDE" w14:paraId="7E49E805" w14:textId="77777777" w:rsidTr="00FD1B50">
        <w:trPr>
          <w:trHeight w:val="20"/>
        </w:trPr>
        <w:tc>
          <w:tcPr>
            <w:tcW w:w="284" w:type="pct"/>
            <w:shd w:val="clear" w:color="auto" w:fill="auto"/>
            <w:vAlign w:val="center"/>
            <w:hideMark/>
          </w:tcPr>
          <w:p w14:paraId="65C5009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591</w:t>
            </w:r>
          </w:p>
        </w:tc>
        <w:tc>
          <w:tcPr>
            <w:tcW w:w="662" w:type="pct"/>
            <w:shd w:val="clear" w:color="auto" w:fill="auto"/>
            <w:vAlign w:val="center"/>
            <w:hideMark/>
          </w:tcPr>
          <w:p w14:paraId="51B572A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19984022-01</w:t>
            </w:r>
          </w:p>
        </w:tc>
        <w:tc>
          <w:tcPr>
            <w:tcW w:w="2850" w:type="pct"/>
            <w:shd w:val="clear" w:color="auto" w:fill="auto"/>
            <w:vAlign w:val="center"/>
            <w:hideMark/>
          </w:tcPr>
          <w:p w14:paraId="38FB846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MIDAZOLAM - 5MG/5ML (0,1%)</w:t>
            </w:r>
          </w:p>
        </w:tc>
        <w:tc>
          <w:tcPr>
            <w:tcW w:w="729" w:type="pct"/>
            <w:shd w:val="clear" w:color="auto" w:fill="auto"/>
            <w:vAlign w:val="center"/>
            <w:hideMark/>
          </w:tcPr>
          <w:p w14:paraId="241304D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8AD600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$ 2.666</w:t>
            </w:r>
          </w:p>
        </w:tc>
      </w:tr>
      <w:tr w:rsidR="00FD1B50" w:rsidRPr="00166CDE" w14:paraId="047334BE" w14:textId="77777777" w:rsidTr="00FD1B50">
        <w:trPr>
          <w:trHeight w:val="20"/>
        </w:trPr>
        <w:tc>
          <w:tcPr>
            <w:tcW w:w="284" w:type="pct"/>
            <w:shd w:val="clear" w:color="auto" w:fill="auto"/>
            <w:vAlign w:val="center"/>
            <w:hideMark/>
          </w:tcPr>
          <w:p w14:paraId="745715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592</w:t>
            </w:r>
          </w:p>
        </w:tc>
        <w:tc>
          <w:tcPr>
            <w:tcW w:w="662" w:type="pct"/>
            <w:shd w:val="clear" w:color="auto" w:fill="auto"/>
            <w:vAlign w:val="center"/>
            <w:hideMark/>
          </w:tcPr>
          <w:p w14:paraId="4BD562C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35430-01</w:t>
            </w:r>
          </w:p>
        </w:tc>
        <w:tc>
          <w:tcPr>
            <w:tcW w:w="2850" w:type="pct"/>
            <w:shd w:val="clear" w:color="auto" w:fill="auto"/>
            <w:vAlign w:val="center"/>
            <w:hideMark/>
          </w:tcPr>
          <w:p w14:paraId="543C368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MIDAZOLAM - 5MG/5ML (0,1%)</w:t>
            </w:r>
          </w:p>
        </w:tc>
        <w:tc>
          <w:tcPr>
            <w:tcW w:w="729" w:type="pct"/>
            <w:shd w:val="clear" w:color="auto" w:fill="auto"/>
            <w:vAlign w:val="center"/>
            <w:hideMark/>
          </w:tcPr>
          <w:p w14:paraId="2503B92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1AE2A8D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$ 9.444</w:t>
            </w:r>
          </w:p>
        </w:tc>
      </w:tr>
      <w:tr w:rsidR="00FD1B50" w:rsidRPr="00166CDE" w14:paraId="784D6227" w14:textId="77777777" w:rsidTr="00FD1B50">
        <w:trPr>
          <w:trHeight w:val="20"/>
        </w:trPr>
        <w:tc>
          <w:tcPr>
            <w:tcW w:w="284" w:type="pct"/>
            <w:shd w:val="clear" w:color="auto" w:fill="auto"/>
            <w:vAlign w:val="center"/>
            <w:hideMark/>
          </w:tcPr>
          <w:p w14:paraId="52BB163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593</w:t>
            </w:r>
          </w:p>
        </w:tc>
        <w:tc>
          <w:tcPr>
            <w:tcW w:w="662" w:type="pct"/>
            <w:shd w:val="clear" w:color="auto" w:fill="auto"/>
            <w:vAlign w:val="center"/>
            <w:hideMark/>
          </w:tcPr>
          <w:p w14:paraId="6E4F465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225160-05</w:t>
            </w:r>
          </w:p>
        </w:tc>
        <w:tc>
          <w:tcPr>
            <w:tcW w:w="2850" w:type="pct"/>
            <w:shd w:val="clear" w:color="auto" w:fill="auto"/>
            <w:vAlign w:val="center"/>
            <w:hideMark/>
          </w:tcPr>
          <w:p w14:paraId="724A711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OXICODONA - 10MG</w:t>
            </w:r>
          </w:p>
        </w:tc>
        <w:tc>
          <w:tcPr>
            <w:tcW w:w="729" w:type="pct"/>
            <w:shd w:val="clear" w:color="auto" w:fill="auto"/>
            <w:vAlign w:val="center"/>
            <w:hideMark/>
          </w:tcPr>
          <w:p w14:paraId="2CE05D9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673173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$ 615</w:t>
            </w:r>
          </w:p>
        </w:tc>
      </w:tr>
      <w:tr w:rsidR="00FD1B50" w:rsidRPr="00166CDE" w14:paraId="771717D5" w14:textId="77777777" w:rsidTr="00FD1B50">
        <w:trPr>
          <w:trHeight w:val="20"/>
        </w:trPr>
        <w:tc>
          <w:tcPr>
            <w:tcW w:w="284" w:type="pct"/>
            <w:shd w:val="clear" w:color="auto" w:fill="auto"/>
            <w:vAlign w:val="center"/>
            <w:hideMark/>
          </w:tcPr>
          <w:p w14:paraId="4BBB6A9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594</w:t>
            </w:r>
          </w:p>
        </w:tc>
        <w:tc>
          <w:tcPr>
            <w:tcW w:w="662" w:type="pct"/>
            <w:shd w:val="clear" w:color="auto" w:fill="auto"/>
            <w:vAlign w:val="center"/>
            <w:hideMark/>
          </w:tcPr>
          <w:p w14:paraId="6FF485B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225162-04</w:t>
            </w:r>
          </w:p>
        </w:tc>
        <w:tc>
          <w:tcPr>
            <w:tcW w:w="2850" w:type="pct"/>
            <w:shd w:val="clear" w:color="auto" w:fill="auto"/>
            <w:vAlign w:val="center"/>
            <w:hideMark/>
          </w:tcPr>
          <w:p w14:paraId="12BA57B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OXICODONA - 40 MG</w:t>
            </w:r>
          </w:p>
        </w:tc>
        <w:tc>
          <w:tcPr>
            <w:tcW w:w="729" w:type="pct"/>
            <w:shd w:val="clear" w:color="auto" w:fill="auto"/>
            <w:vAlign w:val="center"/>
            <w:hideMark/>
          </w:tcPr>
          <w:p w14:paraId="11C3846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4BB78D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$ 1.149</w:t>
            </w:r>
          </w:p>
        </w:tc>
      </w:tr>
      <w:tr w:rsidR="00FD1B50" w:rsidRPr="00166CDE" w14:paraId="21E4738F" w14:textId="77777777" w:rsidTr="00FD1B50">
        <w:trPr>
          <w:trHeight w:val="20"/>
        </w:trPr>
        <w:tc>
          <w:tcPr>
            <w:tcW w:w="284" w:type="pct"/>
            <w:shd w:val="clear" w:color="auto" w:fill="auto"/>
            <w:vAlign w:val="center"/>
            <w:hideMark/>
          </w:tcPr>
          <w:p w14:paraId="4BFA36C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595</w:t>
            </w:r>
          </w:p>
        </w:tc>
        <w:tc>
          <w:tcPr>
            <w:tcW w:w="662" w:type="pct"/>
            <w:shd w:val="clear" w:color="auto" w:fill="auto"/>
            <w:vAlign w:val="center"/>
            <w:hideMark/>
          </w:tcPr>
          <w:p w14:paraId="59140F1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20044093-01</w:t>
            </w:r>
          </w:p>
        </w:tc>
        <w:tc>
          <w:tcPr>
            <w:tcW w:w="2850" w:type="pct"/>
            <w:shd w:val="clear" w:color="auto" w:fill="auto"/>
            <w:vAlign w:val="center"/>
            <w:hideMark/>
          </w:tcPr>
          <w:p w14:paraId="7193B1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CLOBAZAM 20MG</w:t>
            </w:r>
          </w:p>
        </w:tc>
        <w:tc>
          <w:tcPr>
            <w:tcW w:w="729" w:type="pct"/>
            <w:shd w:val="clear" w:color="auto" w:fill="auto"/>
            <w:vAlign w:val="center"/>
            <w:hideMark/>
          </w:tcPr>
          <w:p w14:paraId="4A1DE9B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COMPRIMIDO</w:t>
            </w:r>
          </w:p>
        </w:tc>
        <w:tc>
          <w:tcPr>
            <w:tcW w:w="475" w:type="pct"/>
            <w:shd w:val="clear" w:color="auto" w:fill="auto"/>
            <w:vAlign w:val="center"/>
            <w:hideMark/>
          </w:tcPr>
          <w:p w14:paraId="789C5E8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$ 600</w:t>
            </w:r>
          </w:p>
        </w:tc>
      </w:tr>
      <w:tr w:rsidR="00FD1B50" w:rsidRPr="00166CDE" w14:paraId="1B85ACDE" w14:textId="77777777" w:rsidTr="00FD1B50">
        <w:trPr>
          <w:trHeight w:val="20"/>
        </w:trPr>
        <w:tc>
          <w:tcPr>
            <w:tcW w:w="284" w:type="pct"/>
            <w:shd w:val="clear" w:color="auto" w:fill="auto"/>
            <w:vAlign w:val="center"/>
            <w:hideMark/>
          </w:tcPr>
          <w:p w14:paraId="5432061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596</w:t>
            </w:r>
          </w:p>
        </w:tc>
        <w:tc>
          <w:tcPr>
            <w:tcW w:w="662" w:type="pct"/>
            <w:shd w:val="clear" w:color="auto" w:fill="auto"/>
            <w:vAlign w:val="center"/>
            <w:hideMark/>
          </w:tcPr>
          <w:p w14:paraId="1E20BC0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19972421-01</w:t>
            </w:r>
          </w:p>
        </w:tc>
        <w:tc>
          <w:tcPr>
            <w:tcW w:w="2850" w:type="pct"/>
            <w:shd w:val="clear" w:color="auto" w:fill="auto"/>
            <w:vAlign w:val="center"/>
            <w:hideMark/>
          </w:tcPr>
          <w:p w14:paraId="68DB502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MIDAZOLAM - 15MG/ML</w:t>
            </w:r>
          </w:p>
        </w:tc>
        <w:tc>
          <w:tcPr>
            <w:tcW w:w="729" w:type="pct"/>
            <w:shd w:val="clear" w:color="auto" w:fill="auto"/>
            <w:vAlign w:val="center"/>
            <w:hideMark/>
          </w:tcPr>
          <w:p w14:paraId="409EFE0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E8410C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$ 7.413</w:t>
            </w:r>
          </w:p>
        </w:tc>
      </w:tr>
      <w:tr w:rsidR="00FD1B50" w:rsidRPr="00166CDE" w14:paraId="5F37E5C8" w14:textId="77777777" w:rsidTr="00FD1B50">
        <w:trPr>
          <w:trHeight w:val="20"/>
        </w:trPr>
        <w:tc>
          <w:tcPr>
            <w:tcW w:w="284" w:type="pct"/>
            <w:shd w:val="clear" w:color="auto" w:fill="auto"/>
            <w:vAlign w:val="center"/>
            <w:hideMark/>
          </w:tcPr>
          <w:p w14:paraId="724588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597</w:t>
            </w:r>
          </w:p>
        </w:tc>
        <w:tc>
          <w:tcPr>
            <w:tcW w:w="662" w:type="pct"/>
            <w:shd w:val="clear" w:color="auto" w:fill="auto"/>
            <w:vAlign w:val="center"/>
            <w:hideMark/>
          </w:tcPr>
          <w:p w14:paraId="70815EE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20044646-06</w:t>
            </w:r>
          </w:p>
        </w:tc>
        <w:tc>
          <w:tcPr>
            <w:tcW w:w="2850" w:type="pct"/>
            <w:shd w:val="clear" w:color="auto" w:fill="auto"/>
            <w:vAlign w:val="center"/>
            <w:hideMark/>
          </w:tcPr>
          <w:p w14:paraId="2E2260E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REMIFENTANILO - 2MG/ML</w:t>
            </w:r>
          </w:p>
        </w:tc>
        <w:tc>
          <w:tcPr>
            <w:tcW w:w="729" w:type="pct"/>
            <w:shd w:val="clear" w:color="auto" w:fill="auto"/>
            <w:vAlign w:val="center"/>
            <w:hideMark/>
          </w:tcPr>
          <w:p w14:paraId="77ECD63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3E3A4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$ 22.400</w:t>
            </w:r>
          </w:p>
        </w:tc>
      </w:tr>
      <w:tr w:rsidR="00FD1B50" w:rsidRPr="00166CDE" w14:paraId="622CB0AD" w14:textId="77777777" w:rsidTr="00FD1B50">
        <w:trPr>
          <w:trHeight w:val="20"/>
        </w:trPr>
        <w:tc>
          <w:tcPr>
            <w:tcW w:w="284" w:type="pct"/>
            <w:shd w:val="clear" w:color="auto" w:fill="auto"/>
            <w:vAlign w:val="center"/>
            <w:hideMark/>
          </w:tcPr>
          <w:p w14:paraId="7E7718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598</w:t>
            </w:r>
          </w:p>
        </w:tc>
        <w:tc>
          <w:tcPr>
            <w:tcW w:w="662" w:type="pct"/>
            <w:shd w:val="clear" w:color="auto" w:fill="auto"/>
            <w:vAlign w:val="center"/>
            <w:hideMark/>
          </w:tcPr>
          <w:p w14:paraId="39EFECB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209802-01</w:t>
            </w:r>
          </w:p>
        </w:tc>
        <w:tc>
          <w:tcPr>
            <w:tcW w:w="2850" w:type="pct"/>
            <w:shd w:val="clear" w:color="auto" w:fill="auto"/>
            <w:vAlign w:val="center"/>
            <w:hideMark/>
          </w:tcPr>
          <w:p w14:paraId="4459762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REMIFENTANILO - SOLUCION INYECTABLE - 2MG/ML GLAXO SMITHKLINE</w:t>
            </w:r>
          </w:p>
        </w:tc>
        <w:tc>
          <w:tcPr>
            <w:tcW w:w="729" w:type="pct"/>
            <w:shd w:val="clear" w:color="auto" w:fill="auto"/>
            <w:vAlign w:val="center"/>
            <w:hideMark/>
          </w:tcPr>
          <w:p w14:paraId="3716CD8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0D7643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$ 68.146</w:t>
            </w:r>
          </w:p>
        </w:tc>
      </w:tr>
      <w:tr w:rsidR="00FD1B50" w:rsidRPr="00166CDE" w14:paraId="037CB54F" w14:textId="77777777" w:rsidTr="00FD1B50">
        <w:trPr>
          <w:trHeight w:val="20"/>
        </w:trPr>
        <w:tc>
          <w:tcPr>
            <w:tcW w:w="284" w:type="pct"/>
            <w:shd w:val="clear" w:color="auto" w:fill="auto"/>
            <w:vAlign w:val="center"/>
            <w:hideMark/>
          </w:tcPr>
          <w:p w14:paraId="6782D21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599</w:t>
            </w:r>
          </w:p>
        </w:tc>
        <w:tc>
          <w:tcPr>
            <w:tcW w:w="662" w:type="pct"/>
            <w:shd w:val="clear" w:color="auto" w:fill="auto"/>
            <w:vAlign w:val="center"/>
            <w:hideMark/>
          </w:tcPr>
          <w:p w14:paraId="20C36B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19975089-02</w:t>
            </w:r>
          </w:p>
        </w:tc>
        <w:tc>
          <w:tcPr>
            <w:tcW w:w="2850" w:type="pct"/>
            <w:shd w:val="clear" w:color="auto" w:fill="auto"/>
            <w:vAlign w:val="center"/>
            <w:hideMark/>
          </w:tcPr>
          <w:p w14:paraId="04091D4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INMUNOGLOBULINA HUMANA ANTI-D (RH) - 300MCG/2ML</w:t>
            </w:r>
          </w:p>
        </w:tc>
        <w:tc>
          <w:tcPr>
            <w:tcW w:w="729" w:type="pct"/>
            <w:shd w:val="clear" w:color="auto" w:fill="auto"/>
            <w:vAlign w:val="center"/>
            <w:hideMark/>
          </w:tcPr>
          <w:p w14:paraId="6CB4408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5A1C1C7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$ 188.359</w:t>
            </w:r>
          </w:p>
        </w:tc>
      </w:tr>
      <w:tr w:rsidR="00FD1B50" w:rsidRPr="00166CDE" w14:paraId="4C82BF28" w14:textId="77777777" w:rsidTr="00FD1B50">
        <w:trPr>
          <w:trHeight w:val="20"/>
        </w:trPr>
        <w:tc>
          <w:tcPr>
            <w:tcW w:w="284" w:type="pct"/>
            <w:shd w:val="clear" w:color="auto" w:fill="auto"/>
            <w:vAlign w:val="center"/>
            <w:hideMark/>
          </w:tcPr>
          <w:p w14:paraId="6244546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600</w:t>
            </w:r>
          </w:p>
        </w:tc>
        <w:tc>
          <w:tcPr>
            <w:tcW w:w="662" w:type="pct"/>
            <w:shd w:val="clear" w:color="auto" w:fill="auto"/>
            <w:vAlign w:val="center"/>
            <w:hideMark/>
          </w:tcPr>
          <w:p w14:paraId="72665F1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20059262-02</w:t>
            </w:r>
          </w:p>
        </w:tc>
        <w:tc>
          <w:tcPr>
            <w:tcW w:w="2850" w:type="pct"/>
            <w:shd w:val="clear" w:color="auto" w:fill="auto"/>
            <w:vAlign w:val="center"/>
            <w:hideMark/>
          </w:tcPr>
          <w:p w14:paraId="5C5BACC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DEGLUDEC - 100 UI/ML (TRESIBA 100 UI/ML)</w:t>
            </w:r>
          </w:p>
        </w:tc>
        <w:tc>
          <w:tcPr>
            <w:tcW w:w="729" w:type="pct"/>
            <w:shd w:val="clear" w:color="auto" w:fill="auto"/>
            <w:vAlign w:val="center"/>
            <w:hideMark/>
          </w:tcPr>
          <w:p w14:paraId="43FF646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37BC43D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$ 46.888</w:t>
            </w:r>
          </w:p>
        </w:tc>
      </w:tr>
      <w:tr w:rsidR="00FD1B50" w:rsidRPr="00166CDE" w14:paraId="51FA09E1" w14:textId="77777777" w:rsidTr="00FD1B50">
        <w:trPr>
          <w:trHeight w:val="20"/>
        </w:trPr>
        <w:tc>
          <w:tcPr>
            <w:tcW w:w="284" w:type="pct"/>
            <w:shd w:val="clear" w:color="auto" w:fill="auto"/>
            <w:vAlign w:val="center"/>
            <w:hideMark/>
          </w:tcPr>
          <w:p w14:paraId="4EEC42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601</w:t>
            </w:r>
          </w:p>
        </w:tc>
        <w:tc>
          <w:tcPr>
            <w:tcW w:w="662" w:type="pct"/>
            <w:shd w:val="clear" w:color="auto" w:fill="auto"/>
            <w:vAlign w:val="center"/>
            <w:hideMark/>
          </w:tcPr>
          <w:p w14:paraId="58C550A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20023511-03</w:t>
            </w:r>
          </w:p>
        </w:tc>
        <w:tc>
          <w:tcPr>
            <w:tcW w:w="2850" w:type="pct"/>
            <w:shd w:val="clear" w:color="auto" w:fill="auto"/>
            <w:vAlign w:val="center"/>
            <w:hideMark/>
          </w:tcPr>
          <w:p w14:paraId="24B36CD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LINAGLIPTINA 5MG</w:t>
            </w:r>
          </w:p>
        </w:tc>
        <w:tc>
          <w:tcPr>
            <w:tcW w:w="729" w:type="pct"/>
            <w:shd w:val="clear" w:color="auto" w:fill="auto"/>
            <w:vAlign w:val="center"/>
            <w:hideMark/>
          </w:tcPr>
          <w:p w14:paraId="1264002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1659B0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$ 4.152</w:t>
            </w:r>
          </w:p>
        </w:tc>
      </w:tr>
      <w:tr w:rsidR="00FD1B50" w:rsidRPr="00166CDE" w14:paraId="17921D5C" w14:textId="77777777" w:rsidTr="00FD1B50">
        <w:trPr>
          <w:trHeight w:val="20"/>
        </w:trPr>
        <w:tc>
          <w:tcPr>
            <w:tcW w:w="284" w:type="pct"/>
            <w:shd w:val="clear" w:color="auto" w:fill="auto"/>
            <w:vAlign w:val="center"/>
            <w:hideMark/>
          </w:tcPr>
          <w:p w14:paraId="0059D38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602</w:t>
            </w:r>
          </w:p>
        </w:tc>
        <w:tc>
          <w:tcPr>
            <w:tcW w:w="662" w:type="pct"/>
            <w:shd w:val="clear" w:color="auto" w:fill="auto"/>
            <w:vAlign w:val="center"/>
            <w:hideMark/>
          </w:tcPr>
          <w:p w14:paraId="1113E2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19911481-01</w:t>
            </w:r>
          </w:p>
        </w:tc>
        <w:tc>
          <w:tcPr>
            <w:tcW w:w="2850" w:type="pct"/>
            <w:shd w:val="clear" w:color="auto" w:fill="auto"/>
            <w:vAlign w:val="center"/>
            <w:hideMark/>
          </w:tcPr>
          <w:p w14:paraId="42EE559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LOPINAVIR+RITONAVIR 80+20MG/ML SLN ORAL (KELETRA)</w:t>
            </w:r>
          </w:p>
        </w:tc>
        <w:tc>
          <w:tcPr>
            <w:tcW w:w="729" w:type="pct"/>
            <w:shd w:val="clear" w:color="auto" w:fill="auto"/>
            <w:vAlign w:val="center"/>
            <w:hideMark/>
          </w:tcPr>
          <w:p w14:paraId="4C55428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JARABE</w:t>
            </w:r>
          </w:p>
        </w:tc>
        <w:tc>
          <w:tcPr>
            <w:tcW w:w="475" w:type="pct"/>
            <w:shd w:val="clear" w:color="auto" w:fill="auto"/>
            <w:vAlign w:val="center"/>
            <w:hideMark/>
          </w:tcPr>
          <w:p w14:paraId="7DE6BA9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$ 56.916</w:t>
            </w:r>
          </w:p>
        </w:tc>
      </w:tr>
      <w:tr w:rsidR="00FD1B50" w:rsidRPr="00166CDE" w14:paraId="56D24766" w14:textId="77777777" w:rsidTr="00FD1B50">
        <w:trPr>
          <w:trHeight w:val="20"/>
        </w:trPr>
        <w:tc>
          <w:tcPr>
            <w:tcW w:w="284" w:type="pct"/>
            <w:shd w:val="clear" w:color="auto" w:fill="auto"/>
            <w:vAlign w:val="center"/>
            <w:hideMark/>
          </w:tcPr>
          <w:p w14:paraId="5B7D23D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603</w:t>
            </w:r>
          </w:p>
        </w:tc>
        <w:tc>
          <w:tcPr>
            <w:tcW w:w="662" w:type="pct"/>
            <w:shd w:val="clear" w:color="auto" w:fill="auto"/>
            <w:vAlign w:val="center"/>
            <w:hideMark/>
          </w:tcPr>
          <w:p w14:paraId="6AD5E67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19975068-02</w:t>
            </w:r>
          </w:p>
        </w:tc>
        <w:tc>
          <w:tcPr>
            <w:tcW w:w="2850" w:type="pct"/>
            <w:shd w:val="clear" w:color="auto" w:fill="auto"/>
            <w:vAlign w:val="center"/>
            <w:hideMark/>
          </w:tcPr>
          <w:p w14:paraId="2AF870B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SITAGLIPTINA 50 MG - (JANUVIA)</w:t>
            </w:r>
          </w:p>
        </w:tc>
        <w:tc>
          <w:tcPr>
            <w:tcW w:w="729" w:type="pct"/>
            <w:shd w:val="clear" w:color="auto" w:fill="auto"/>
            <w:vAlign w:val="center"/>
            <w:hideMark/>
          </w:tcPr>
          <w:p w14:paraId="18095A4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39D90CF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$ 2.374</w:t>
            </w:r>
          </w:p>
        </w:tc>
      </w:tr>
      <w:tr w:rsidR="00FD1B50" w:rsidRPr="00166CDE" w14:paraId="201A5473" w14:textId="77777777" w:rsidTr="00FD1B50">
        <w:trPr>
          <w:trHeight w:val="20"/>
        </w:trPr>
        <w:tc>
          <w:tcPr>
            <w:tcW w:w="284" w:type="pct"/>
            <w:shd w:val="clear" w:color="auto" w:fill="auto"/>
            <w:vAlign w:val="center"/>
            <w:hideMark/>
          </w:tcPr>
          <w:p w14:paraId="5C0A09B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604</w:t>
            </w:r>
          </w:p>
        </w:tc>
        <w:tc>
          <w:tcPr>
            <w:tcW w:w="662" w:type="pct"/>
            <w:shd w:val="clear" w:color="auto" w:fill="auto"/>
            <w:vAlign w:val="center"/>
            <w:hideMark/>
          </w:tcPr>
          <w:p w14:paraId="0822ABE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19960158-01</w:t>
            </w:r>
          </w:p>
        </w:tc>
        <w:tc>
          <w:tcPr>
            <w:tcW w:w="2850" w:type="pct"/>
            <w:shd w:val="clear" w:color="auto" w:fill="auto"/>
            <w:vAlign w:val="center"/>
            <w:hideMark/>
          </w:tcPr>
          <w:p w14:paraId="3528DC1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ERITROPOYETINA - 2.000 U.I.</w:t>
            </w:r>
          </w:p>
        </w:tc>
        <w:tc>
          <w:tcPr>
            <w:tcW w:w="729" w:type="pct"/>
            <w:shd w:val="clear" w:color="auto" w:fill="auto"/>
            <w:vAlign w:val="center"/>
            <w:hideMark/>
          </w:tcPr>
          <w:p w14:paraId="7B91044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55EC78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$ 8.306</w:t>
            </w:r>
          </w:p>
        </w:tc>
      </w:tr>
      <w:tr w:rsidR="00FD1B50" w:rsidRPr="00166CDE" w14:paraId="1D33DD56" w14:textId="77777777" w:rsidTr="00FD1B50">
        <w:trPr>
          <w:trHeight w:val="20"/>
        </w:trPr>
        <w:tc>
          <w:tcPr>
            <w:tcW w:w="284" w:type="pct"/>
            <w:shd w:val="clear" w:color="auto" w:fill="auto"/>
            <w:vAlign w:val="center"/>
            <w:hideMark/>
          </w:tcPr>
          <w:p w14:paraId="2D268CA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605</w:t>
            </w:r>
          </w:p>
        </w:tc>
        <w:tc>
          <w:tcPr>
            <w:tcW w:w="662" w:type="pct"/>
            <w:shd w:val="clear" w:color="auto" w:fill="auto"/>
            <w:vAlign w:val="center"/>
            <w:hideMark/>
          </w:tcPr>
          <w:p w14:paraId="3AEECA7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19931619-01</w:t>
            </w:r>
          </w:p>
        </w:tc>
        <w:tc>
          <w:tcPr>
            <w:tcW w:w="2850" w:type="pct"/>
            <w:shd w:val="clear" w:color="auto" w:fill="auto"/>
            <w:vAlign w:val="center"/>
            <w:hideMark/>
          </w:tcPr>
          <w:p w14:paraId="75D940D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ERTAPENEM 1 G</w:t>
            </w:r>
          </w:p>
        </w:tc>
        <w:tc>
          <w:tcPr>
            <w:tcW w:w="729" w:type="pct"/>
            <w:shd w:val="clear" w:color="auto" w:fill="auto"/>
            <w:vAlign w:val="center"/>
            <w:hideMark/>
          </w:tcPr>
          <w:p w14:paraId="2A99789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AMPOLLA</w:t>
            </w:r>
          </w:p>
        </w:tc>
        <w:tc>
          <w:tcPr>
            <w:tcW w:w="475" w:type="pct"/>
            <w:shd w:val="clear" w:color="auto" w:fill="auto"/>
            <w:vAlign w:val="center"/>
            <w:hideMark/>
          </w:tcPr>
          <w:p w14:paraId="5CB4BFE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$ 115.982</w:t>
            </w:r>
          </w:p>
        </w:tc>
      </w:tr>
      <w:tr w:rsidR="00FD1B50" w:rsidRPr="00166CDE" w14:paraId="471219F7" w14:textId="77777777" w:rsidTr="00FD1B50">
        <w:trPr>
          <w:trHeight w:val="20"/>
        </w:trPr>
        <w:tc>
          <w:tcPr>
            <w:tcW w:w="284" w:type="pct"/>
            <w:shd w:val="clear" w:color="auto" w:fill="auto"/>
            <w:vAlign w:val="center"/>
            <w:hideMark/>
          </w:tcPr>
          <w:p w14:paraId="69BEF7D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606</w:t>
            </w:r>
          </w:p>
        </w:tc>
        <w:tc>
          <w:tcPr>
            <w:tcW w:w="662" w:type="pct"/>
            <w:shd w:val="clear" w:color="auto" w:fill="auto"/>
            <w:vAlign w:val="center"/>
            <w:hideMark/>
          </w:tcPr>
          <w:p w14:paraId="5E36FDD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19910693-01</w:t>
            </w:r>
          </w:p>
        </w:tc>
        <w:tc>
          <w:tcPr>
            <w:tcW w:w="2850" w:type="pct"/>
            <w:shd w:val="clear" w:color="auto" w:fill="auto"/>
            <w:vAlign w:val="center"/>
            <w:hideMark/>
          </w:tcPr>
          <w:p w14:paraId="7EB63D2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ASPARTO 100 U/ML (NOVORAPID)</w:t>
            </w:r>
          </w:p>
        </w:tc>
        <w:tc>
          <w:tcPr>
            <w:tcW w:w="729" w:type="pct"/>
            <w:shd w:val="clear" w:color="auto" w:fill="auto"/>
            <w:vAlign w:val="center"/>
            <w:hideMark/>
          </w:tcPr>
          <w:p w14:paraId="30543B7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A7AE0E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$ 22.327</w:t>
            </w:r>
          </w:p>
        </w:tc>
      </w:tr>
      <w:tr w:rsidR="00FD1B50" w:rsidRPr="00166CDE" w14:paraId="477072F3" w14:textId="77777777" w:rsidTr="00FD1B50">
        <w:trPr>
          <w:trHeight w:val="20"/>
        </w:trPr>
        <w:tc>
          <w:tcPr>
            <w:tcW w:w="284" w:type="pct"/>
            <w:shd w:val="clear" w:color="auto" w:fill="auto"/>
            <w:vAlign w:val="center"/>
            <w:hideMark/>
          </w:tcPr>
          <w:p w14:paraId="1C7AE6B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607</w:t>
            </w:r>
          </w:p>
        </w:tc>
        <w:tc>
          <w:tcPr>
            <w:tcW w:w="662" w:type="pct"/>
            <w:shd w:val="clear" w:color="auto" w:fill="auto"/>
            <w:vAlign w:val="center"/>
            <w:hideMark/>
          </w:tcPr>
          <w:p w14:paraId="31F2712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19972118-08</w:t>
            </w:r>
          </w:p>
        </w:tc>
        <w:tc>
          <w:tcPr>
            <w:tcW w:w="2850" w:type="pct"/>
            <w:shd w:val="clear" w:color="auto" w:fill="auto"/>
            <w:vAlign w:val="center"/>
            <w:hideMark/>
          </w:tcPr>
          <w:p w14:paraId="3CEB70C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DETEMIR 100 UI (LEVEMIR)</w:t>
            </w:r>
          </w:p>
        </w:tc>
        <w:tc>
          <w:tcPr>
            <w:tcW w:w="729" w:type="pct"/>
            <w:shd w:val="clear" w:color="auto" w:fill="auto"/>
            <w:vAlign w:val="center"/>
            <w:hideMark/>
          </w:tcPr>
          <w:p w14:paraId="2F52886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0C48299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$ 37.473</w:t>
            </w:r>
          </w:p>
        </w:tc>
      </w:tr>
      <w:tr w:rsidR="00FD1B50" w:rsidRPr="00166CDE" w14:paraId="01225238" w14:textId="77777777" w:rsidTr="00FD1B50">
        <w:trPr>
          <w:trHeight w:val="20"/>
        </w:trPr>
        <w:tc>
          <w:tcPr>
            <w:tcW w:w="284" w:type="pct"/>
            <w:shd w:val="clear" w:color="auto" w:fill="auto"/>
            <w:vAlign w:val="center"/>
            <w:hideMark/>
          </w:tcPr>
          <w:p w14:paraId="3FF6C01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608</w:t>
            </w:r>
          </w:p>
        </w:tc>
        <w:tc>
          <w:tcPr>
            <w:tcW w:w="662" w:type="pct"/>
            <w:shd w:val="clear" w:color="auto" w:fill="auto"/>
            <w:vAlign w:val="center"/>
            <w:hideMark/>
          </w:tcPr>
          <w:p w14:paraId="783467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19950478-01</w:t>
            </w:r>
          </w:p>
        </w:tc>
        <w:tc>
          <w:tcPr>
            <w:tcW w:w="2850" w:type="pct"/>
            <w:shd w:val="clear" w:color="auto" w:fill="auto"/>
            <w:vAlign w:val="center"/>
            <w:hideMark/>
          </w:tcPr>
          <w:p w14:paraId="0D74AE3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GLULISINA APIDRA 100UI/ 10 ML</w:t>
            </w:r>
          </w:p>
        </w:tc>
        <w:tc>
          <w:tcPr>
            <w:tcW w:w="729" w:type="pct"/>
            <w:shd w:val="clear" w:color="auto" w:fill="auto"/>
            <w:vAlign w:val="center"/>
            <w:hideMark/>
          </w:tcPr>
          <w:p w14:paraId="504B42E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72534F9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$ 74.011</w:t>
            </w:r>
          </w:p>
        </w:tc>
      </w:tr>
      <w:tr w:rsidR="00FD1B50" w:rsidRPr="00166CDE" w14:paraId="772F897F" w14:textId="77777777" w:rsidTr="00FD1B50">
        <w:trPr>
          <w:trHeight w:val="20"/>
        </w:trPr>
        <w:tc>
          <w:tcPr>
            <w:tcW w:w="284" w:type="pct"/>
            <w:shd w:val="clear" w:color="auto" w:fill="auto"/>
            <w:vAlign w:val="center"/>
            <w:hideMark/>
          </w:tcPr>
          <w:p w14:paraId="1CB8DE8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609</w:t>
            </w:r>
          </w:p>
        </w:tc>
        <w:tc>
          <w:tcPr>
            <w:tcW w:w="662" w:type="pct"/>
            <w:shd w:val="clear" w:color="auto" w:fill="auto"/>
            <w:vAlign w:val="center"/>
            <w:hideMark/>
          </w:tcPr>
          <w:p w14:paraId="7B3D8CA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19950479-19</w:t>
            </w:r>
          </w:p>
        </w:tc>
        <w:tc>
          <w:tcPr>
            <w:tcW w:w="2850" w:type="pct"/>
            <w:shd w:val="clear" w:color="auto" w:fill="auto"/>
            <w:vAlign w:val="center"/>
            <w:hideMark/>
          </w:tcPr>
          <w:p w14:paraId="0349BD1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INSULINA GLULISINA APIDRA 100UI/ ML SOLOSTAR</w:t>
            </w:r>
          </w:p>
        </w:tc>
        <w:tc>
          <w:tcPr>
            <w:tcW w:w="729" w:type="pct"/>
            <w:shd w:val="clear" w:color="auto" w:fill="auto"/>
            <w:vAlign w:val="center"/>
            <w:hideMark/>
          </w:tcPr>
          <w:p w14:paraId="3EE7280B"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44F7F2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$ 22.205</w:t>
            </w:r>
          </w:p>
        </w:tc>
      </w:tr>
      <w:tr w:rsidR="00FD1B50" w:rsidRPr="00166CDE" w14:paraId="136DFD7C" w14:textId="77777777" w:rsidTr="00FD1B50">
        <w:trPr>
          <w:trHeight w:val="20"/>
        </w:trPr>
        <w:tc>
          <w:tcPr>
            <w:tcW w:w="284" w:type="pct"/>
            <w:shd w:val="clear" w:color="auto" w:fill="auto"/>
            <w:vAlign w:val="center"/>
            <w:hideMark/>
          </w:tcPr>
          <w:p w14:paraId="75BAC2B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610</w:t>
            </w:r>
          </w:p>
        </w:tc>
        <w:tc>
          <w:tcPr>
            <w:tcW w:w="662" w:type="pct"/>
            <w:shd w:val="clear" w:color="auto" w:fill="auto"/>
            <w:vAlign w:val="center"/>
            <w:hideMark/>
          </w:tcPr>
          <w:p w14:paraId="18CC26B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20025518-01</w:t>
            </w:r>
          </w:p>
        </w:tc>
        <w:tc>
          <w:tcPr>
            <w:tcW w:w="2850" w:type="pct"/>
            <w:shd w:val="clear" w:color="auto" w:fill="auto"/>
            <w:vAlign w:val="center"/>
            <w:hideMark/>
          </w:tcPr>
          <w:p w14:paraId="6AF624A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LABETALOL 100MG/20ML</w:t>
            </w:r>
          </w:p>
        </w:tc>
        <w:tc>
          <w:tcPr>
            <w:tcW w:w="729" w:type="pct"/>
            <w:shd w:val="clear" w:color="auto" w:fill="auto"/>
            <w:vAlign w:val="center"/>
            <w:hideMark/>
          </w:tcPr>
          <w:p w14:paraId="7FE9034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92F376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$ 18.619</w:t>
            </w:r>
          </w:p>
        </w:tc>
      </w:tr>
      <w:tr w:rsidR="00FD1B50" w:rsidRPr="00166CDE" w14:paraId="6AEA20B6" w14:textId="77777777" w:rsidTr="00FD1B50">
        <w:trPr>
          <w:trHeight w:val="20"/>
        </w:trPr>
        <w:tc>
          <w:tcPr>
            <w:tcW w:w="284" w:type="pct"/>
            <w:shd w:val="clear" w:color="auto" w:fill="auto"/>
            <w:vAlign w:val="center"/>
            <w:hideMark/>
          </w:tcPr>
          <w:p w14:paraId="7DA229F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611</w:t>
            </w:r>
          </w:p>
        </w:tc>
        <w:tc>
          <w:tcPr>
            <w:tcW w:w="662" w:type="pct"/>
            <w:shd w:val="clear" w:color="auto" w:fill="auto"/>
            <w:vAlign w:val="center"/>
            <w:hideMark/>
          </w:tcPr>
          <w:p w14:paraId="513060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20028928-01</w:t>
            </w:r>
          </w:p>
        </w:tc>
        <w:tc>
          <w:tcPr>
            <w:tcW w:w="2850" w:type="pct"/>
            <w:shd w:val="clear" w:color="auto" w:fill="auto"/>
            <w:vAlign w:val="center"/>
            <w:hideMark/>
          </w:tcPr>
          <w:p w14:paraId="47EF963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LAMOTRIGINA - 50 MG</w:t>
            </w:r>
          </w:p>
        </w:tc>
        <w:tc>
          <w:tcPr>
            <w:tcW w:w="729" w:type="pct"/>
            <w:shd w:val="clear" w:color="auto" w:fill="auto"/>
            <w:vAlign w:val="center"/>
            <w:hideMark/>
          </w:tcPr>
          <w:p w14:paraId="4D621E9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83D18B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$ 306</w:t>
            </w:r>
          </w:p>
        </w:tc>
      </w:tr>
      <w:tr w:rsidR="00FD1B50" w:rsidRPr="00166CDE" w14:paraId="68BEDC85" w14:textId="77777777" w:rsidTr="00FD1B50">
        <w:trPr>
          <w:trHeight w:val="20"/>
        </w:trPr>
        <w:tc>
          <w:tcPr>
            <w:tcW w:w="284" w:type="pct"/>
            <w:shd w:val="clear" w:color="auto" w:fill="auto"/>
            <w:vAlign w:val="center"/>
            <w:hideMark/>
          </w:tcPr>
          <w:p w14:paraId="32F5C61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612</w:t>
            </w:r>
          </w:p>
        </w:tc>
        <w:tc>
          <w:tcPr>
            <w:tcW w:w="662" w:type="pct"/>
            <w:shd w:val="clear" w:color="auto" w:fill="auto"/>
            <w:vAlign w:val="center"/>
            <w:hideMark/>
          </w:tcPr>
          <w:p w14:paraId="19BDA12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19914262-04</w:t>
            </w:r>
          </w:p>
        </w:tc>
        <w:tc>
          <w:tcPr>
            <w:tcW w:w="2850" w:type="pct"/>
            <w:shd w:val="clear" w:color="auto" w:fill="auto"/>
            <w:vAlign w:val="center"/>
            <w:hideMark/>
          </w:tcPr>
          <w:p w14:paraId="1ADBF02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LANTUS 100 U.I.</w:t>
            </w:r>
          </w:p>
        </w:tc>
        <w:tc>
          <w:tcPr>
            <w:tcW w:w="729" w:type="pct"/>
            <w:shd w:val="clear" w:color="auto" w:fill="auto"/>
            <w:vAlign w:val="center"/>
            <w:hideMark/>
          </w:tcPr>
          <w:p w14:paraId="02987DE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F22E5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$ 111.197</w:t>
            </w:r>
          </w:p>
        </w:tc>
      </w:tr>
      <w:tr w:rsidR="00FD1B50" w:rsidRPr="00166CDE" w14:paraId="14003278" w14:textId="77777777" w:rsidTr="00FD1B50">
        <w:trPr>
          <w:trHeight w:val="20"/>
        </w:trPr>
        <w:tc>
          <w:tcPr>
            <w:tcW w:w="284" w:type="pct"/>
            <w:shd w:val="clear" w:color="auto" w:fill="auto"/>
            <w:vAlign w:val="center"/>
            <w:hideMark/>
          </w:tcPr>
          <w:p w14:paraId="7D1EBDB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613</w:t>
            </w:r>
          </w:p>
        </w:tc>
        <w:tc>
          <w:tcPr>
            <w:tcW w:w="662" w:type="pct"/>
            <w:shd w:val="clear" w:color="auto" w:fill="auto"/>
            <w:vAlign w:val="center"/>
            <w:hideMark/>
          </w:tcPr>
          <w:p w14:paraId="1F6223A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19914312-20</w:t>
            </w:r>
          </w:p>
        </w:tc>
        <w:tc>
          <w:tcPr>
            <w:tcW w:w="2850" w:type="pct"/>
            <w:shd w:val="clear" w:color="auto" w:fill="auto"/>
            <w:vAlign w:val="center"/>
            <w:hideMark/>
          </w:tcPr>
          <w:p w14:paraId="12FE7A7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LANTUS 100 U.I/ML SOLOSTAR X 3ML</w:t>
            </w:r>
          </w:p>
        </w:tc>
        <w:tc>
          <w:tcPr>
            <w:tcW w:w="729" w:type="pct"/>
            <w:shd w:val="clear" w:color="auto" w:fill="auto"/>
            <w:vAlign w:val="center"/>
            <w:hideMark/>
          </w:tcPr>
          <w:p w14:paraId="47ABDA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INYECTABLE</w:t>
            </w:r>
          </w:p>
        </w:tc>
        <w:tc>
          <w:tcPr>
            <w:tcW w:w="475" w:type="pct"/>
            <w:shd w:val="clear" w:color="auto" w:fill="auto"/>
            <w:vAlign w:val="center"/>
            <w:hideMark/>
          </w:tcPr>
          <w:p w14:paraId="26D9FE5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$ 33.000</w:t>
            </w:r>
          </w:p>
        </w:tc>
      </w:tr>
      <w:tr w:rsidR="00FD1B50" w:rsidRPr="00166CDE" w14:paraId="5B5796B1" w14:textId="77777777" w:rsidTr="00FD1B50">
        <w:trPr>
          <w:trHeight w:val="20"/>
        </w:trPr>
        <w:tc>
          <w:tcPr>
            <w:tcW w:w="284" w:type="pct"/>
            <w:shd w:val="clear" w:color="auto" w:fill="auto"/>
            <w:vAlign w:val="center"/>
            <w:hideMark/>
          </w:tcPr>
          <w:p w14:paraId="669CE2A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614</w:t>
            </w:r>
          </w:p>
        </w:tc>
        <w:tc>
          <w:tcPr>
            <w:tcW w:w="662" w:type="pct"/>
            <w:shd w:val="clear" w:color="auto" w:fill="auto"/>
            <w:vAlign w:val="center"/>
            <w:hideMark/>
          </w:tcPr>
          <w:p w14:paraId="2BB048A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19936412-03</w:t>
            </w:r>
          </w:p>
        </w:tc>
        <w:tc>
          <w:tcPr>
            <w:tcW w:w="2850" w:type="pct"/>
            <w:shd w:val="clear" w:color="auto" w:fill="auto"/>
            <w:vAlign w:val="center"/>
            <w:hideMark/>
          </w:tcPr>
          <w:p w14:paraId="24E0380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LEVETIRACETAM 500MG</w:t>
            </w:r>
          </w:p>
        </w:tc>
        <w:tc>
          <w:tcPr>
            <w:tcW w:w="729" w:type="pct"/>
            <w:shd w:val="clear" w:color="auto" w:fill="auto"/>
            <w:vAlign w:val="center"/>
            <w:hideMark/>
          </w:tcPr>
          <w:p w14:paraId="48D1A2E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D6373A0"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$ 574</w:t>
            </w:r>
          </w:p>
        </w:tc>
      </w:tr>
      <w:tr w:rsidR="00FD1B50" w:rsidRPr="00166CDE" w14:paraId="33FE11A3" w14:textId="77777777" w:rsidTr="00FD1B50">
        <w:trPr>
          <w:trHeight w:val="20"/>
        </w:trPr>
        <w:tc>
          <w:tcPr>
            <w:tcW w:w="284" w:type="pct"/>
            <w:shd w:val="clear" w:color="auto" w:fill="auto"/>
            <w:vAlign w:val="center"/>
            <w:hideMark/>
          </w:tcPr>
          <w:p w14:paraId="4A3CEEC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lastRenderedPageBreak/>
              <w:t>615</w:t>
            </w:r>
          </w:p>
        </w:tc>
        <w:tc>
          <w:tcPr>
            <w:tcW w:w="662" w:type="pct"/>
            <w:shd w:val="clear" w:color="auto" w:fill="auto"/>
            <w:vAlign w:val="center"/>
            <w:hideMark/>
          </w:tcPr>
          <w:p w14:paraId="1EA1000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19967068-01</w:t>
            </w:r>
          </w:p>
        </w:tc>
        <w:tc>
          <w:tcPr>
            <w:tcW w:w="2850" w:type="pct"/>
            <w:shd w:val="clear" w:color="auto" w:fill="auto"/>
            <w:vAlign w:val="center"/>
            <w:hideMark/>
          </w:tcPr>
          <w:p w14:paraId="218B5ED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LOPINAVIR - RITONAVIR 200MG/50MG -TAB</w:t>
            </w:r>
          </w:p>
        </w:tc>
        <w:tc>
          <w:tcPr>
            <w:tcW w:w="729" w:type="pct"/>
            <w:shd w:val="clear" w:color="auto" w:fill="auto"/>
            <w:vAlign w:val="center"/>
            <w:hideMark/>
          </w:tcPr>
          <w:p w14:paraId="7AC33F50"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2F60EA0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$ 1.035</w:t>
            </w:r>
          </w:p>
        </w:tc>
      </w:tr>
      <w:tr w:rsidR="00FD1B50" w:rsidRPr="00166CDE" w14:paraId="41221F24" w14:textId="77777777" w:rsidTr="00FD1B50">
        <w:trPr>
          <w:trHeight w:val="20"/>
        </w:trPr>
        <w:tc>
          <w:tcPr>
            <w:tcW w:w="284" w:type="pct"/>
            <w:shd w:val="clear" w:color="auto" w:fill="auto"/>
            <w:vAlign w:val="center"/>
            <w:hideMark/>
          </w:tcPr>
          <w:p w14:paraId="34F77BE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616</w:t>
            </w:r>
          </w:p>
        </w:tc>
        <w:tc>
          <w:tcPr>
            <w:tcW w:w="662" w:type="pct"/>
            <w:shd w:val="clear" w:color="auto" w:fill="auto"/>
            <w:vAlign w:val="center"/>
            <w:hideMark/>
          </w:tcPr>
          <w:p w14:paraId="1559E12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19961388-01</w:t>
            </w:r>
          </w:p>
        </w:tc>
        <w:tc>
          <w:tcPr>
            <w:tcW w:w="2850" w:type="pct"/>
            <w:shd w:val="clear" w:color="auto" w:fill="auto"/>
            <w:vAlign w:val="center"/>
            <w:hideMark/>
          </w:tcPr>
          <w:p w14:paraId="3420706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MEROPENEM 1G - POLVO PARA INYECCION</w:t>
            </w:r>
          </w:p>
        </w:tc>
        <w:tc>
          <w:tcPr>
            <w:tcW w:w="729" w:type="pct"/>
            <w:shd w:val="clear" w:color="auto" w:fill="auto"/>
            <w:vAlign w:val="center"/>
            <w:hideMark/>
          </w:tcPr>
          <w:p w14:paraId="5B84552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7EC405D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$ 21.255</w:t>
            </w:r>
          </w:p>
        </w:tc>
      </w:tr>
      <w:tr w:rsidR="00FD1B50" w:rsidRPr="00166CDE" w14:paraId="329DA098" w14:textId="77777777" w:rsidTr="00FD1B50">
        <w:trPr>
          <w:trHeight w:val="20"/>
        </w:trPr>
        <w:tc>
          <w:tcPr>
            <w:tcW w:w="284" w:type="pct"/>
            <w:shd w:val="clear" w:color="auto" w:fill="auto"/>
            <w:vAlign w:val="center"/>
            <w:hideMark/>
          </w:tcPr>
          <w:p w14:paraId="55118DE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617</w:t>
            </w:r>
          </w:p>
        </w:tc>
        <w:tc>
          <w:tcPr>
            <w:tcW w:w="662" w:type="pct"/>
            <w:shd w:val="clear" w:color="auto" w:fill="auto"/>
            <w:vAlign w:val="center"/>
            <w:hideMark/>
          </w:tcPr>
          <w:p w14:paraId="1D7DD15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19990590-11</w:t>
            </w:r>
          </w:p>
        </w:tc>
        <w:tc>
          <w:tcPr>
            <w:tcW w:w="2850" w:type="pct"/>
            <w:shd w:val="clear" w:color="auto" w:fill="auto"/>
            <w:vAlign w:val="center"/>
            <w:hideMark/>
          </w:tcPr>
          <w:p w14:paraId="7ED53BE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METILPREDNISOLONA SUCCINATO SODICO - 500MG</w:t>
            </w:r>
          </w:p>
        </w:tc>
        <w:tc>
          <w:tcPr>
            <w:tcW w:w="729" w:type="pct"/>
            <w:shd w:val="clear" w:color="auto" w:fill="auto"/>
            <w:vAlign w:val="center"/>
            <w:hideMark/>
          </w:tcPr>
          <w:p w14:paraId="55677DA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POLVO PARA RECONSTITUIR</w:t>
            </w:r>
          </w:p>
        </w:tc>
        <w:tc>
          <w:tcPr>
            <w:tcW w:w="475" w:type="pct"/>
            <w:shd w:val="clear" w:color="auto" w:fill="auto"/>
            <w:vAlign w:val="center"/>
            <w:hideMark/>
          </w:tcPr>
          <w:p w14:paraId="7E4B879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$ 14.725</w:t>
            </w:r>
          </w:p>
        </w:tc>
      </w:tr>
      <w:tr w:rsidR="00FD1B50" w:rsidRPr="00166CDE" w14:paraId="1235B3E5" w14:textId="77777777" w:rsidTr="00FD1B50">
        <w:trPr>
          <w:trHeight w:val="20"/>
        </w:trPr>
        <w:tc>
          <w:tcPr>
            <w:tcW w:w="284" w:type="pct"/>
            <w:shd w:val="clear" w:color="auto" w:fill="auto"/>
            <w:vAlign w:val="center"/>
            <w:hideMark/>
          </w:tcPr>
          <w:p w14:paraId="6426C10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618</w:t>
            </w:r>
          </w:p>
        </w:tc>
        <w:tc>
          <w:tcPr>
            <w:tcW w:w="662" w:type="pct"/>
            <w:shd w:val="clear" w:color="auto" w:fill="auto"/>
            <w:vAlign w:val="center"/>
            <w:hideMark/>
          </w:tcPr>
          <w:p w14:paraId="3DC92E1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200541-11</w:t>
            </w:r>
          </w:p>
        </w:tc>
        <w:tc>
          <w:tcPr>
            <w:tcW w:w="2850" w:type="pct"/>
            <w:shd w:val="clear" w:color="auto" w:fill="auto"/>
            <w:vAlign w:val="center"/>
            <w:hideMark/>
          </w:tcPr>
          <w:p w14:paraId="69FB34A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METOPROLOL SUCCINATO 50 MG LIBERACION PROLONGADA</w:t>
            </w:r>
          </w:p>
        </w:tc>
        <w:tc>
          <w:tcPr>
            <w:tcW w:w="729" w:type="pct"/>
            <w:shd w:val="clear" w:color="auto" w:fill="auto"/>
            <w:vAlign w:val="center"/>
            <w:hideMark/>
          </w:tcPr>
          <w:p w14:paraId="651FB8E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CAJA</w:t>
            </w:r>
          </w:p>
        </w:tc>
        <w:tc>
          <w:tcPr>
            <w:tcW w:w="475" w:type="pct"/>
            <w:shd w:val="clear" w:color="auto" w:fill="auto"/>
            <w:vAlign w:val="center"/>
            <w:hideMark/>
          </w:tcPr>
          <w:p w14:paraId="0D04F4F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$ 569</w:t>
            </w:r>
          </w:p>
        </w:tc>
      </w:tr>
      <w:tr w:rsidR="00FD1B50" w:rsidRPr="00166CDE" w14:paraId="120C516A" w14:textId="77777777" w:rsidTr="00FD1B50">
        <w:trPr>
          <w:trHeight w:val="20"/>
        </w:trPr>
        <w:tc>
          <w:tcPr>
            <w:tcW w:w="284" w:type="pct"/>
            <w:shd w:val="clear" w:color="auto" w:fill="auto"/>
            <w:vAlign w:val="center"/>
            <w:hideMark/>
          </w:tcPr>
          <w:p w14:paraId="314312B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619</w:t>
            </w:r>
          </w:p>
        </w:tc>
        <w:tc>
          <w:tcPr>
            <w:tcW w:w="662" w:type="pct"/>
            <w:shd w:val="clear" w:color="auto" w:fill="auto"/>
            <w:vAlign w:val="center"/>
            <w:hideMark/>
          </w:tcPr>
          <w:p w14:paraId="7531A4A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19996121-03</w:t>
            </w:r>
          </w:p>
        </w:tc>
        <w:tc>
          <w:tcPr>
            <w:tcW w:w="2850" w:type="pct"/>
            <w:shd w:val="clear" w:color="auto" w:fill="auto"/>
            <w:vAlign w:val="center"/>
            <w:hideMark/>
          </w:tcPr>
          <w:p w14:paraId="0C85D6D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MICOFENOLATO MOFETILO 500MG</w:t>
            </w:r>
          </w:p>
        </w:tc>
        <w:tc>
          <w:tcPr>
            <w:tcW w:w="729" w:type="pct"/>
            <w:shd w:val="clear" w:color="auto" w:fill="auto"/>
            <w:vAlign w:val="center"/>
            <w:hideMark/>
          </w:tcPr>
          <w:p w14:paraId="0590811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3B496D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$ 6.203</w:t>
            </w:r>
          </w:p>
        </w:tc>
      </w:tr>
      <w:tr w:rsidR="00FD1B50" w:rsidRPr="00166CDE" w14:paraId="5B3ED5A1" w14:textId="77777777" w:rsidTr="00FD1B50">
        <w:trPr>
          <w:trHeight w:val="20"/>
        </w:trPr>
        <w:tc>
          <w:tcPr>
            <w:tcW w:w="284" w:type="pct"/>
            <w:shd w:val="clear" w:color="auto" w:fill="auto"/>
            <w:vAlign w:val="center"/>
            <w:hideMark/>
          </w:tcPr>
          <w:p w14:paraId="7D9BFAA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620</w:t>
            </w:r>
          </w:p>
        </w:tc>
        <w:tc>
          <w:tcPr>
            <w:tcW w:w="662" w:type="pct"/>
            <w:shd w:val="clear" w:color="auto" w:fill="auto"/>
            <w:vAlign w:val="center"/>
            <w:hideMark/>
          </w:tcPr>
          <w:p w14:paraId="63EC3D9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19996292-07</w:t>
            </w:r>
          </w:p>
        </w:tc>
        <w:tc>
          <w:tcPr>
            <w:tcW w:w="2850" w:type="pct"/>
            <w:shd w:val="clear" w:color="auto" w:fill="auto"/>
            <w:vAlign w:val="center"/>
            <w:hideMark/>
          </w:tcPr>
          <w:p w14:paraId="790306F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QUETIAPINA 100 MG</w:t>
            </w:r>
          </w:p>
        </w:tc>
        <w:tc>
          <w:tcPr>
            <w:tcW w:w="729" w:type="pct"/>
            <w:shd w:val="clear" w:color="auto" w:fill="auto"/>
            <w:vAlign w:val="center"/>
            <w:hideMark/>
          </w:tcPr>
          <w:p w14:paraId="042E43E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DEF2A8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$ 499</w:t>
            </w:r>
          </w:p>
        </w:tc>
      </w:tr>
      <w:tr w:rsidR="00FD1B50" w:rsidRPr="00166CDE" w14:paraId="7CFDDFC3" w14:textId="77777777" w:rsidTr="00FD1B50">
        <w:trPr>
          <w:trHeight w:val="20"/>
        </w:trPr>
        <w:tc>
          <w:tcPr>
            <w:tcW w:w="284" w:type="pct"/>
            <w:shd w:val="clear" w:color="auto" w:fill="auto"/>
            <w:vAlign w:val="center"/>
            <w:hideMark/>
          </w:tcPr>
          <w:p w14:paraId="14966D0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621</w:t>
            </w:r>
          </w:p>
        </w:tc>
        <w:tc>
          <w:tcPr>
            <w:tcW w:w="662" w:type="pct"/>
            <w:shd w:val="clear" w:color="auto" w:fill="auto"/>
            <w:vAlign w:val="center"/>
            <w:hideMark/>
          </w:tcPr>
          <w:p w14:paraId="69E0D8A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19949721-02</w:t>
            </w:r>
          </w:p>
        </w:tc>
        <w:tc>
          <w:tcPr>
            <w:tcW w:w="2850" w:type="pct"/>
            <w:shd w:val="clear" w:color="auto" w:fill="auto"/>
            <w:vAlign w:val="center"/>
            <w:hideMark/>
          </w:tcPr>
          <w:p w14:paraId="71E4E405"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QUETIAPINA 200 MG</w:t>
            </w:r>
          </w:p>
        </w:tc>
        <w:tc>
          <w:tcPr>
            <w:tcW w:w="729" w:type="pct"/>
            <w:shd w:val="clear" w:color="auto" w:fill="auto"/>
            <w:vAlign w:val="center"/>
            <w:hideMark/>
          </w:tcPr>
          <w:p w14:paraId="750C9417"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7E9A355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$ 866</w:t>
            </w:r>
          </w:p>
        </w:tc>
      </w:tr>
      <w:tr w:rsidR="00FD1B50" w:rsidRPr="00166CDE" w14:paraId="1B0DD3CD" w14:textId="77777777" w:rsidTr="00FD1B50">
        <w:trPr>
          <w:trHeight w:val="20"/>
        </w:trPr>
        <w:tc>
          <w:tcPr>
            <w:tcW w:w="284" w:type="pct"/>
            <w:shd w:val="clear" w:color="auto" w:fill="auto"/>
            <w:vAlign w:val="center"/>
            <w:hideMark/>
          </w:tcPr>
          <w:p w14:paraId="327E37D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622</w:t>
            </w:r>
          </w:p>
        </w:tc>
        <w:tc>
          <w:tcPr>
            <w:tcW w:w="662" w:type="pct"/>
            <w:shd w:val="clear" w:color="auto" w:fill="auto"/>
            <w:vAlign w:val="center"/>
            <w:hideMark/>
          </w:tcPr>
          <w:p w14:paraId="2F314AF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19995113-06</w:t>
            </w:r>
          </w:p>
        </w:tc>
        <w:tc>
          <w:tcPr>
            <w:tcW w:w="2850" w:type="pct"/>
            <w:shd w:val="clear" w:color="auto" w:fill="auto"/>
            <w:vAlign w:val="center"/>
            <w:hideMark/>
          </w:tcPr>
          <w:p w14:paraId="1116868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QUETIAPINA 25 MG</w:t>
            </w:r>
          </w:p>
        </w:tc>
        <w:tc>
          <w:tcPr>
            <w:tcW w:w="729" w:type="pct"/>
            <w:shd w:val="clear" w:color="auto" w:fill="auto"/>
            <w:vAlign w:val="center"/>
            <w:hideMark/>
          </w:tcPr>
          <w:p w14:paraId="2832DE5A"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4288F43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$ 269</w:t>
            </w:r>
          </w:p>
        </w:tc>
      </w:tr>
      <w:tr w:rsidR="00FD1B50" w:rsidRPr="00166CDE" w14:paraId="421B8162" w14:textId="77777777" w:rsidTr="00FD1B50">
        <w:trPr>
          <w:trHeight w:val="20"/>
        </w:trPr>
        <w:tc>
          <w:tcPr>
            <w:tcW w:w="284" w:type="pct"/>
            <w:shd w:val="clear" w:color="auto" w:fill="auto"/>
            <w:vAlign w:val="center"/>
            <w:hideMark/>
          </w:tcPr>
          <w:p w14:paraId="7C830F9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623</w:t>
            </w:r>
          </w:p>
        </w:tc>
        <w:tc>
          <w:tcPr>
            <w:tcW w:w="662" w:type="pct"/>
            <w:shd w:val="clear" w:color="auto" w:fill="auto"/>
            <w:vAlign w:val="center"/>
            <w:hideMark/>
          </w:tcPr>
          <w:p w14:paraId="4AF96BC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19996348-06</w:t>
            </w:r>
          </w:p>
        </w:tc>
        <w:tc>
          <w:tcPr>
            <w:tcW w:w="2850" w:type="pct"/>
            <w:shd w:val="clear" w:color="auto" w:fill="auto"/>
            <w:vAlign w:val="center"/>
            <w:hideMark/>
          </w:tcPr>
          <w:p w14:paraId="5DA837A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QUETIAPINA 300 MG</w:t>
            </w:r>
          </w:p>
        </w:tc>
        <w:tc>
          <w:tcPr>
            <w:tcW w:w="729" w:type="pct"/>
            <w:shd w:val="clear" w:color="auto" w:fill="auto"/>
            <w:vAlign w:val="center"/>
            <w:hideMark/>
          </w:tcPr>
          <w:p w14:paraId="196C391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COMPRIMIDO</w:t>
            </w:r>
          </w:p>
        </w:tc>
        <w:tc>
          <w:tcPr>
            <w:tcW w:w="475" w:type="pct"/>
            <w:shd w:val="clear" w:color="auto" w:fill="auto"/>
            <w:vAlign w:val="center"/>
            <w:hideMark/>
          </w:tcPr>
          <w:p w14:paraId="67D71A5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$ 1.533</w:t>
            </w:r>
          </w:p>
        </w:tc>
      </w:tr>
      <w:tr w:rsidR="00FD1B50" w:rsidRPr="00166CDE" w14:paraId="45CB14B6" w14:textId="77777777" w:rsidTr="00FD1B50">
        <w:trPr>
          <w:trHeight w:val="20"/>
        </w:trPr>
        <w:tc>
          <w:tcPr>
            <w:tcW w:w="284" w:type="pct"/>
            <w:shd w:val="clear" w:color="auto" w:fill="auto"/>
            <w:vAlign w:val="center"/>
            <w:hideMark/>
          </w:tcPr>
          <w:p w14:paraId="343F6265"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624</w:t>
            </w:r>
          </w:p>
        </w:tc>
        <w:tc>
          <w:tcPr>
            <w:tcW w:w="662" w:type="pct"/>
            <w:shd w:val="clear" w:color="auto" w:fill="auto"/>
            <w:vAlign w:val="center"/>
            <w:hideMark/>
          </w:tcPr>
          <w:p w14:paraId="7EAE95B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19989457-05</w:t>
            </w:r>
          </w:p>
        </w:tc>
        <w:tc>
          <w:tcPr>
            <w:tcW w:w="2850" w:type="pct"/>
            <w:shd w:val="clear" w:color="auto" w:fill="auto"/>
            <w:vAlign w:val="center"/>
            <w:hideMark/>
          </w:tcPr>
          <w:p w14:paraId="0AB2128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RISPERIDONA - 1 MG.</w:t>
            </w:r>
          </w:p>
        </w:tc>
        <w:tc>
          <w:tcPr>
            <w:tcW w:w="729" w:type="pct"/>
            <w:shd w:val="clear" w:color="auto" w:fill="auto"/>
            <w:vAlign w:val="center"/>
            <w:hideMark/>
          </w:tcPr>
          <w:p w14:paraId="6C7C98EE"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303D9E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$ 380</w:t>
            </w:r>
          </w:p>
        </w:tc>
      </w:tr>
      <w:tr w:rsidR="00FD1B50" w:rsidRPr="00166CDE" w14:paraId="7615FA03" w14:textId="77777777" w:rsidTr="00FD1B50">
        <w:trPr>
          <w:trHeight w:val="20"/>
        </w:trPr>
        <w:tc>
          <w:tcPr>
            <w:tcW w:w="284" w:type="pct"/>
            <w:shd w:val="clear" w:color="auto" w:fill="auto"/>
            <w:vAlign w:val="center"/>
            <w:hideMark/>
          </w:tcPr>
          <w:p w14:paraId="1AE660E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625</w:t>
            </w:r>
          </w:p>
        </w:tc>
        <w:tc>
          <w:tcPr>
            <w:tcW w:w="662" w:type="pct"/>
            <w:shd w:val="clear" w:color="auto" w:fill="auto"/>
            <w:vAlign w:val="center"/>
            <w:hideMark/>
          </w:tcPr>
          <w:p w14:paraId="131FBBF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19963294-03</w:t>
            </w:r>
          </w:p>
        </w:tc>
        <w:tc>
          <w:tcPr>
            <w:tcW w:w="2850" w:type="pct"/>
            <w:shd w:val="clear" w:color="auto" w:fill="auto"/>
            <w:vAlign w:val="center"/>
            <w:hideMark/>
          </w:tcPr>
          <w:p w14:paraId="437B6C0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RISPERIDONA - 3 MG.</w:t>
            </w:r>
          </w:p>
        </w:tc>
        <w:tc>
          <w:tcPr>
            <w:tcW w:w="729" w:type="pct"/>
            <w:shd w:val="clear" w:color="auto" w:fill="auto"/>
            <w:vAlign w:val="center"/>
            <w:hideMark/>
          </w:tcPr>
          <w:p w14:paraId="70EBBB8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E852CD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$ 849</w:t>
            </w:r>
          </w:p>
        </w:tc>
      </w:tr>
      <w:tr w:rsidR="00FD1B50" w:rsidRPr="00166CDE" w14:paraId="52795BCB" w14:textId="77777777" w:rsidTr="00FD1B50">
        <w:trPr>
          <w:trHeight w:val="20"/>
        </w:trPr>
        <w:tc>
          <w:tcPr>
            <w:tcW w:w="284" w:type="pct"/>
            <w:shd w:val="clear" w:color="auto" w:fill="auto"/>
            <w:vAlign w:val="center"/>
            <w:hideMark/>
          </w:tcPr>
          <w:p w14:paraId="442530FD"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626</w:t>
            </w:r>
          </w:p>
        </w:tc>
        <w:tc>
          <w:tcPr>
            <w:tcW w:w="662" w:type="pct"/>
            <w:shd w:val="clear" w:color="auto" w:fill="auto"/>
            <w:vAlign w:val="center"/>
            <w:hideMark/>
          </w:tcPr>
          <w:p w14:paraId="61D522F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19960346-01</w:t>
            </w:r>
          </w:p>
        </w:tc>
        <w:tc>
          <w:tcPr>
            <w:tcW w:w="2850" w:type="pct"/>
            <w:shd w:val="clear" w:color="auto" w:fill="auto"/>
            <w:vAlign w:val="center"/>
            <w:hideMark/>
          </w:tcPr>
          <w:p w14:paraId="48AB3B6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RISPERIDONA 2 MG</w:t>
            </w:r>
          </w:p>
        </w:tc>
        <w:tc>
          <w:tcPr>
            <w:tcW w:w="729" w:type="pct"/>
            <w:shd w:val="clear" w:color="auto" w:fill="auto"/>
            <w:vAlign w:val="center"/>
            <w:hideMark/>
          </w:tcPr>
          <w:p w14:paraId="6C12471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143F10E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$ 237</w:t>
            </w:r>
          </w:p>
        </w:tc>
      </w:tr>
      <w:tr w:rsidR="00FD1B50" w:rsidRPr="00166CDE" w14:paraId="0A46E337" w14:textId="77777777" w:rsidTr="00FD1B50">
        <w:trPr>
          <w:trHeight w:val="20"/>
        </w:trPr>
        <w:tc>
          <w:tcPr>
            <w:tcW w:w="284" w:type="pct"/>
            <w:shd w:val="clear" w:color="auto" w:fill="auto"/>
            <w:vAlign w:val="center"/>
            <w:hideMark/>
          </w:tcPr>
          <w:p w14:paraId="14C352B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627</w:t>
            </w:r>
          </w:p>
        </w:tc>
        <w:tc>
          <w:tcPr>
            <w:tcW w:w="662" w:type="pct"/>
            <w:shd w:val="clear" w:color="auto" w:fill="auto"/>
            <w:vAlign w:val="center"/>
            <w:hideMark/>
          </w:tcPr>
          <w:p w14:paraId="2448F366"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20064922-01</w:t>
            </w:r>
          </w:p>
        </w:tc>
        <w:tc>
          <w:tcPr>
            <w:tcW w:w="2850" w:type="pct"/>
            <w:shd w:val="clear" w:color="auto" w:fill="auto"/>
            <w:vAlign w:val="center"/>
            <w:hideMark/>
          </w:tcPr>
          <w:p w14:paraId="1DAE5D62"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TIMOLOL MALEATO - 5MG/ML (0,5%) SOLUCION OFTALMICA</w:t>
            </w:r>
          </w:p>
        </w:tc>
        <w:tc>
          <w:tcPr>
            <w:tcW w:w="729" w:type="pct"/>
            <w:shd w:val="clear" w:color="auto" w:fill="auto"/>
            <w:vAlign w:val="center"/>
            <w:hideMark/>
          </w:tcPr>
          <w:p w14:paraId="45413D76"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SOLUCION OFTALMICA</w:t>
            </w:r>
          </w:p>
        </w:tc>
        <w:tc>
          <w:tcPr>
            <w:tcW w:w="475" w:type="pct"/>
            <w:shd w:val="clear" w:color="auto" w:fill="auto"/>
            <w:vAlign w:val="center"/>
            <w:hideMark/>
          </w:tcPr>
          <w:p w14:paraId="72DFAEE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$ 3.450</w:t>
            </w:r>
          </w:p>
        </w:tc>
      </w:tr>
      <w:tr w:rsidR="00FD1B50" w:rsidRPr="00166CDE" w14:paraId="14C8A0C0" w14:textId="77777777" w:rsidTr="00FD1B50">
        <w:trPr>
          <w:trHeight w:val="20"/>
        </w:trPr>
        <w:tc>
          <w:tcPr>
            <w:tcW w:w="284" w:type="pct"/>
            <w:shd w:val="clear" w:color="auto" w:fill="auto"/>
            <w:vAlign w:val="center"/>
            <w:hideMark/>
          </w:tcPr>
          <w:p w14:paraId="5C87671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628</w:t>
            </w:r>
          </w:p>
        </w:tc>
        <w:tc>
          <w:tcPr>
            <w:tcW w:w="662" w:type="pct"/>
            <w:shd w:val="clear" w:color="auto" w:fill="auto"/>
            <w:vAlign w:val="center"/>
            <w:hideMark/>
          </w:tcPr>
          <w:p w14:paraId="518B648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218560-03</w:t>
            </w:r>
          </w:p>
        </w:tc>
        <w:tc>
          <w:tcPr>
            <w:tcW w:w="2850" w:type="pct"/>
            <w:shd w:val="clear" w:color="auto" w:fill="auto"/>
            <w:vAlign w:val="center"/>
            <w:hideMark/>
          </w:tcPr>
          <w:p w14:paraId="6B9B7FB4"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CEFUROXIMA 250MG/5ML</w:t>
            </w:r>
          </w:p>
        </w:tc>
        <w:tc>
          <w:tcPr>
            <w:tcW w:w="729" w:type="pct"/>
            <w:shd w:val="clear" w:color="auto" w:fill="auto"/>
            <w:vAlign w:val="center"/>
            <w:hideMark/>
          </w:tcPr>
          <w:p w14:paraId="477F0A3C"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SUSPENSION</w:t>
            </w:r>
          </w:p>
        </w:tc>
        <w:tc>
          <w:tcPr>
            <w:tcW w:w="475" w:type="pct"/>
            <w:shd w:val="clear" w:color="auto" w:fill="auto"/>
            <w:vAlign w:val="center"/>
            <w:hideMark/>
          </w:tcPr>
          <w:p w14:paraId="6FB884B9"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$ 81.303</w:t>
            </w:r>
          </w:p>
        </w:tc>
      </w:tr>
      <w:tr w:rsidR="00FD1B50" w:rsidRPr="00166CDE" w14:paraId="48D6FD81" w14:textId="77777777" w:rsidTr="00FD1B50">
        <w:trPr>
          <w:trHeight w:val="20"/>
        </w:trPr>
        <w:tc>
          <w:tcPr>
            <w:tcW w:w="284" w:type="pct"/>
            <w:shd w:val="clear" w:color="auto" w:fill="auto"/>
            <w:vAlign w:val="center"/>
            <w:hideMark/>
          </w:tcPr>
          <w:p w14:paraId="6FCB9CD2"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629</w:t>
            </w:r>
          </w:p>
        </w:tc>
        <w:tc>
          <w:tcPr>
            <w:tcW w:w="662" w:type="pct"/>
            <w:shd w:val="clear" w:color="auto" w:fill="auto"/>
            <w:vAlign w:val="center"/>
            <w:hideMark/>
          </w:tcPr>
          <w:p w14:paraId="714C1188"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20007895-10</w:t>
            </w:r>
          </w:p>
        </w:tc>
        <w:tc>
          <w:tcPr>
            <w:tcW w:w="2850" w:type="pct"/>
            <w:shd w:val="clear" w:color="auto" w:fill="auto"/>
            <w:vAlign w:val="center"/>
            <w:hideMark/>
          </w:tcPr>
          <w:p w14:paraId="0E49885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 xml:space="preserve">LEVETIRACETAM 1000 MG </w:t>
            </w:r>
            <w:proofErr w:type="gramStart"/>
            <w:r w:rsidRPr="00166CDE">
              <w:rPr>
                <w:rFonts w:ascii="Arial" w:hAnsi="Arial" w:cs="Arial"/>
                <w:color w:val="000000"/>
                <w:sz w:val="16"/>
                <w:szCs w:val="16"/>
              </w:rPr>
              <w:t>( CEUMID</w:t>
            </w:r>
            <w:proofErr w:type="gramEnd"/>
            <w:r w:rsidRPr="00166CDE">
              <w:rPr>
                <w:rFonts w:ascii="Arial" w:hAnsi="Arial" w:cs="Arial"/>
                <w:color w:val="000000"/>
                <w:sz w:val="16"/>
                <w:szCs w:val="16"/>
              </w:rPr>
              <w:t xml:space="preserve"> ) COMPRIMIDOS</w:t>
            </w:r>
          </w:p>
        </w:tc>
        <w:tc>
          <w:tcPr>
            <w:tcW w:w="729" w:type="pct"/>
            <w:shd w:val="clear" w:color="auto" w:fill="auto"/>
            <w:vAlign w:val="center"/>
            <w:hideMark/>
          </w:tcPr>
          <w:p w14:paraId="35FF5348"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COMPRIMIDO</w:t>
            </w:r>
          </w:p>
        </w:tc>
        <w:tc>
          <w:tcPr>
            <w:tcW w:w="475" w:type="pct"/>
            <w:shd w:val="clear" w:color="auto" w:fill="auto"/>
            <w:vAlign w:val="center"/>
            <w:hideMark/>
          </w:tcPr>
          <w:p w14:paraId="1F2AD26A"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$ 867</w:t>
            </w:r>
          </w:p>
        </w:tc>
      </w:tr>
      <w:tr w:rsidR="00FD1B50" w:rsidRPr="00166CDE" w14:paraId="6C3A1ECD" w14:textId="77777777" w:rsidTr="00FD1B50">
        <w:trPr>
          <w:trHeight w:val="20"/>
        </w:trPr>
        <w:tc>
          <w:tcPr>
            <w:tcW w:w="284" w:type="pct"/>
            <w:shd w:val="clear" w:color="auto" w:fill="auto"/>
            <w:vAlign w:val="center"/>
            <w:hideMark/>
          </w:tcPr>
          <w:p w14:paraId="7AC82543"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630</w:t>
            </w:r>
          </w:p>
        </w:tc>
        <w:tc>
          <w:tcPr>
            <w:tcW w:w="662" w:type="pct"/>
            <w:shd w:val="clear" w:color="auto" w:fill="auto"/>
            <w:vAlign w:val="center"/>
            <w:hideMark/>
          </w:tcPr>
          <w:p w14:paraId="6B4A6EA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19936556-02</w:t>
            </w:r>
          </w:p>
        </w:tc>
        <w:tc>
          <w:tcPr>
            <w:tcW w:w="2850" w:type="pct"/>
            <w:shd w:val="clear" w:color="auto" w:fill="auto"/>
            <w:vAlign w:val="center"/>
            <w:hideMark/>
          </w:tcPr>
          <w:p w14:paraId="2183EB7D"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MONTELUKAST - 5 MG</w:t>
            </w:r>
          </w:p>
        </w:tc>
        <w:tc>
          <w:tcPr>
            <w:tcW w:w="729" w:type="pct"/>
            <w:shd w:val="clear" w:color="auto" w:fill="auto"/>
            <w:vAlign w:val="center"/>
            <w:hideMark/>
          </w:tcPr>
          <w:p w14:paraId="5CEDE6C3"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 MASTICABLE</w:t>
            </w:r>
          </w:p>
        </w:tc>
        <w:tc>
          <w:tcPr>
            <w:tcW w:w="475" w:type="pct"/>
            <w:shd w:val="clear" w:color="auto" w:fill="auto"/>
            <w:vAlign w:val="center"/>
            <w:hideMark/>
          </w:tcPr>
          <w:p w14:paraId="2DBAA434"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$ 472</w:t>
            </w:r>
          </w:p>
        </w:tc>
      </w:tr>
      <w:tr w:rsidR="00FD1B50" w:rsidRPr="00166CDE" w14:paraId="2EB5D89B" w14:textId="77777777" w:rsidTr="00FD1B50">
        <w:trPr>
          <w:trHeight w:val="20"/>
        </w:trPr>
        <w:tc>
          <w:tcPr>
            <w:tcW w:w="284" w:type="pct"/>
            <w:shd w:val="clear" w:color="auto" w:fill="auto"/>
            <w:vAlign w:val="center"/>
            <w:hideMark/>
          </w:tcPr>
          <w:p w14:paraId="0CBC9C5B"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631</w:t>
            </w:r>
          </w:p>
        </w:tc>
        <w:tc>
          <w:tcPr>
            <w:tcW w:w="662" w:type="pct"/>
            <w:shd w:val="clear" w:color="auto" w:fill="auto"/>
            <w:vAlign w:val="center"/>
            <w:hideMark/>
          </w:tcPr>
          <w:p w14:paraId="3AC7088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19908543-04</w:t>
            </w:r>
          </w:p>
        </w:tc>
        <w:tc>
          <w:tcPr>
            <w:tcW w:w="2850" w:type="pct"/>
            <w:shd w:val="clear" w:color="auto" w:fill="auto"/>
            <w:vAlign w:val="center"/>
            <w:hideMark/>
          </w:tcPr>
          <w:p w14:paraId="009F0919"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OXCARBAZEPINA - 300MG</w:t>
            </w:r>
          </w:p>
        </w:tc>
        <w:tc>
          <w:tcPr>
            <w:tcW w:w="729" w:type="pct"/>
            <w:shd w:val="clear" w:color="auto" w:fill="auto"/>
            <w:vAlign w:val="center"/>
            <w:hideMark/>
          </w:tcPr>
          <w:p w14:paraId="702CC6B1" w14:textId="77777777" w:rsidR="00FD1B50" w:rsidRPr="00166CDE" w:rsidRDefault="00FD1B50" w:rsidP="00FD1B50">
            <w:pPr>
              <w:rPr>
                <w:rFonts w:ascii="Arial" w:hAnsi="Arial" w:cs="Arial"/>
                <w:color w:val="000000"/>
                <w:sz w:val="16"/>
                <w:szCs w:val="16"/>
              </w:rPr>
            </w:pPr>
            <w:r w:rsidRPr="00166CDE">
              <w:rPr>
                <w:rFonts w:ascii="Arial" w:hAnsi="Arial" w:cs="Arial"/>
                <w:color w:val="000000"/>
                <w:sz w:val="16"/>
                <w:szCs w:val="16"/>
              </w:rPr>
              <w:t>TABLETA</w:t>
            </w:r>
          </w:p>
        </w:tc>
        <w:tc>
          <w:tcPr>
            <w:tcW w:w="475" w:type="pct"/>
            <w:shd w:val="clear" w:color="auto" w:fill="auto"/>
            <w:vAlign w:val="center"/>
            <w:hideMark/>
          </w:tcPr>
          <w:p w14:paraId="00CF6081"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$ 635</w:t>
            </w:r>
          </w:p>
        </w:tc>
      </w:tr>
      <w:tr w:rsidR="00FD1B50" w:rsidRPr="00166CDE" w14:paraId="5CD8B680" w14:textId="77777777" w:rsidTr="00FD1B50">
        <w:trPr>
          <w:trHeight w:val="20"/>
        </w:trPr>
        <w:tc>
          <w:tcPr>
            <w:tcW w:w="284" w:type="pct"/>
            <w:shd w:val="clear" w:color="auto" w:fill="auto"/>
            <w:vAlign w:val="center"/>
            <w:hideMark/>
          </w:tcPr>
          <w:p w14:paraId="11437E71" w14:textId="77777777" w:rsidR="00FD1B50" w:rsidRPr="00166CDE" w:rsidRDefault="00FD1B50" w:rsidP="00FD1B50">
            <w:pPr>
              <w:jc w:val="center"/>
              <w:rPr>
                <w:rFonts w:ascii="Arial" w:hAnsi="Arial" w:cs="Arial"/>
                <w:color w:val="000000"/>
                <w:sz w:val="16"/>
                <w:szCs w:val="16"/>
              </w:rPr>
            </w:pPr>
          </w:p>
        </w:tc>
        <w:tc>
          <w:tcPr>
            <w:tcW w:w="662" w:type="pct"/>
            <w:shd w:val="clear" w:color="auto" w:fill="auto"/>
            <w:vAlign w:val="center"/>
            <w:hideMark/>
          </w:tcPr>
          <w:p w14:paraId="655662A5" w14:textId="77777777" w:rsidR="00FD1B50" w:rsidRPr="00166CDE" w:rsidRDefault="00FD1B50" w:rsidP="00FD1B50">
            <w:pPr>
              <w:jc w:val="center"/>
              <w:rPr>
                <w:rFonts w:ascii="Arial" w:hAnsi="Arial" w:cs="Arial"/>
                <w:sz w:val="16"/>
                <w:szCs w:val="16"/>
              </w:rPr>
            </w:pPr>
          </w:p>
        </w:tc>
        <w:tc>
          <w:tcPr>
            <w:tcW w:w="2850" w:type="pct"/>
            <w:shd w:val="clear" w:color="auto" w:fill="auto"/>
            <w:vAlign w:val="center"/>
            <w:hideMark/>
          </w:tcPr>
          <w:p w14:paraId="3E132EDE" w14:textId="77777777" w:rsidR="00FD1B50" w:rsidRPr="00166CDE" w:rsidRDefault="00FD1B50" w:rsidP="00FD1B50">
            <w:pPr>
              <w:jc w:val="center"/>
              <w:rPr>
                <w:rFonts w:ascii="Arial" w:hAnsi="Arial" w:cs="Arial"/>
                <w:sz w:val="16"/>
                <w:szCs w:val="16"/>
              </w:rPr>
            </w:pPr>
          </w:p>
        </w:tc>
        <w:tc>
          <w:tcPr>
            <w:tcW w:w="729" w:type="pct"/>
            <w:shd w:val="clear" w:color="auto" w:fill="auto"/>
            <w:vAlign w:val="center"/>
            <w:hideMark/>
          </w:tcPr>
          <w:p w14:paraId="00F9D16B" w14:textId="77777777" w:rsidR="00FD1B50" w:rsidRPr="00166CDE" w:rsidRDefault="00FD1B50" w:rsidP="00FD1B50">
            <w:pPr>
              <w:jc w:val="center"/>
              <w:rPr>
                <w:rFonts w:ascii="Arial" w:hAnsi="Arial" w:cs="Arial"/>
                <w:sz w:val="16"/>
                <w:szCs w:val="16"/>
              </w:rPr>
            </w:pPr>
          </w:p>
        </w:tc>
        <w:tc>
          <w:tcPr>
            <w:tcW w:w="475" w:type="pct"/>
            <w:shd w:val="clear" w:color="auto" w:fill="auto"/>
            <w:vAlign w:val="center"/>
            <w:hideMark/>
          </w:tcPr>
          <w:p w14:paraId="0AE3B663" w14:textId="77777777" w:rsidR="00FD1B50" w:rsidRPr="00166CDE" w:rsidRDefault="00FD1B50" w:rsidP="00FD1B50">
            <w:pPr>
              <w:jc w:val="center"/>
              <w:rPr>
                <w:rFonts w:ascii="Arial" w:hAnsi="Arial" w:cs="Arial"/>
                <w:sz w:val="16"/>
                <w:szCs w:val="16"/>
              </w:rPr>
            </w:pPr>
          </w:p>
        </w:tc>
      </w:tr>
      <w:tr w:rsidR="00FD1B50" w:rsidRPr="00166CDE" w14:paraId="6D80AFB7" w14:textId="77777777" w:rsidTr="00FD1B50">
        <w:trPr>
          <w:trHeight w:val="517"/>
        </w:trPr>
        <w:tc>
          <w:tcPr>
            <w:tcW w:w="284" w:type="pct"/>
            <w:vMerge w:val="restart"/>
            <w:shd w:val="clear" w:color="auto" w:fill="auto"/>
            <w:vAlign w:val="center"/>
            <w:hideMark/>
          </w:tcPr>
          <w:p w14:paraId="00DE3D3C"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632</w:t>
            </w:r>
          </w:p>
        </w:tc>
        <w:tc>
          <w:tcPr>
            <w:tcW w:w="4716" w:type="pct"/>
            <w:gridSpan w:val="4"/>
            <w:vMerge w:val="restart"/>
            <w:shd w:val="clear" w:color="auto" w:fill="auto"/>
            <w:vAlign w:val="center"/>
            <w:hideMark/>
          </w:tcPr>
          <w:p w14:paraId="68DFD1CE"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xml:space="preserve">LOS VALORES DE LOS MEDICAMENTOS ESTAN ESTABLECIDOS MEDIANTE RESOLUCION N°007 DE ENERO 13 DE 2022 </w:t>
            </w:r>
            <w:r w:rsidRPr="00166CDE">
              <w:rPr>
                <w:rFonts w:ascii="Arial" w:hAnsi="Arial" w:cs="Arial"/>
                <w:i/>
                <w:iCs/>
                <w:color w:val="000000"/>
                <w:sz w:val="16"/>
                <w:szCs w:val="16"/>
              </w:rPr>
              <w:t>POR EL CUAL SE ESTABLECE LAS TARIFAS DE MEDICAMENTOS E INSUMOS OFICIALES DURANTE LA VIGENCIA 2022.</w:t>
            </w:r>
          </w:p>
        </w:tc>
      </w:tr>
      <w:tr w:rsidR="00FD1B50" w:rsidRPr="00166CDE" w14:paraId="46C0C45E" w14:textId="77777777" w:rsidTr="00FD1B50">
        <w:trPr>
          <w:trHeight w:val="517"/>
        </w:trPr>
        <w:tc>
          <w:tcPr>
            <w:tcW w:w="284" w:type="pct"/>
            <w:vMerge/>
            <w:vAlign w:val="center"/>
            <w:hideMark/>
          </w:tcPr>
          <w:p w14:paraId="7CE1E9A7" w14:textId="77777777" w:rsidR="00FD1B50" w:rsidRPr="00166CDE" w:rsidRDefault="00FD1B50" w:rsidP="00FD1B50">
            <w:pPr>
              <w:rPr>
                <w:rFonts w:ascii="Arial" w:hAnsi="Arial" w:cs="Arial"/>
                <w:color w:val="000000"/>
                <w:sz w:val="16"/>
                <w:szCs w:val="16"/>
              </w:rPr>
            </w:pPr>
          </w:p>
        </w:tc>
        <w:tc>
          <w:tcPr>
            <w:tcW w:w="4716" w:type="pct"/>
            <w:gridSpan w:val="4"/>
            <w:vMerge/>
            <w:vAlign w:val="center"/>
            <w:hideMark/>
          </w:tcPr>
          <w:p w14:paraId="01CD9459" w14:textId="77777777" w:rsidR="00FD1B50" w:rsidRPr="00166CDE" w:rsidRDefault="00FD1B50" w:rsidP="00FD1B50">
            <w:pPr>
              <w:rPr>
                <w:rFonts w:ascii="Arial" w:hAnsi="Arial" w:cs="Arial"/>
                <w:color w:val="000000"/>
                <w:sz w:val="16"/>
                <w:szCs w:val="16"/>
              </w:rPr>
            </w:pPr>
          </w:p>
        </w:tc>
      </w:tr>
      <w:tr w:rsidR="00FD1B50" w:rsidRPr="00166CDE" w14:paraId="123AF78B" w14:textId="77777777" w:rsidTr="00FD1B50">
        <w:trPr>
          <w:trHeight w:val="517"/>
        </w:trPr>
        <w:tc>
          <w:tcPr>
            <w:tcW w:w="284" w:type="pct"/>
            <w:vMerge/>
            <w:vAlign w:val="center"/>
            <w:hideMark/>
          </w:tcPr>
          <w:p w14:paraId="6C3A202B" w14:textId="77777777" w:rsidR="00FD1B50" w:rsidRPr="00166CDE" w:rsidRDefault="00FD1B50" w:rsidP="00FD1B50">
            <w:pPr>
              <w:rPr>
                <w:rFonts w:ascii="Arial" w:hAnsi="Arial" w:cs="Arial"/>
                <w:color w:val="000000"/>
                <w:sz w:val="16"/>
                <w:szCs w:val="16"/>
              </w:rPr>
            </w:pPr>
          </w:p>
        </w:tc>
        <w:tc>
          <w:tcPr>
            <w:tcW w:w="4716" w:type="pct"/>
            <w:gridSpan w:val="4"/>
            <w:vMerge/>
            <w:vAlign w:val="center"/>
            <w:hideMark/>
          </w:tcPr>
          <w:p w14:paraId="0CF0F02F" w14:textId="77777777" w:rsidR="00FD1B50" w:rsidRPr="00166CDE" w:rsidRDefault="00FD1B50" w:rsidP="00FD1B50">
            <w:pPr>
              <w:rPr>
                <w:rFonts w:ascii="Arial" w:hAnsi="Arial" w:cs="Arial"/>
                <w:color w:val="000000"/>
                <w:sz w:val="16"/>
                <w:szCs w:val="16"/>
              </w:rPr>
            </w:pPr>
          </w:p>
        </w:tc>
      </w:tr>
      <w:tr w:rsidR="00FD1B50" w:rsidRPr="00166CDE" w14:paraId="01AEA4C4" w14:textId="77777777" w:rsidTr="00FD1B50">
        <w:trPr>
          <w:trHeight w:val="20"/>
        </w:trPr>
        <w:tc>
          <w:tcPr>
            <w:tcW w:w="284" w:type="pct"/>
            <w:shd w:val="clear" w:color="auto" w:fill="auto"/>
            <w:vAlign w:val="center"/>
            <w:hideMark/>
          </w:tcPr>
          <w:p w14:paraId="7B37595F"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633</w:t>
            </w:r>
          </w:p>
        </w:tc>
        <w:tc>
          <w:tcPr>
            <w:tcW w:w="4716" w:type="pct"/>
            <w:gridSpan w:val="4"/>
            <w:shd w:val="clear" w:color="auto" w:fill="auto"/>
            <w:vAlign w:val="center"/>
            <w:hideMark/>
          </w:tcPr>
          <w:p w14:paraId="156C9577" w14:textId="77777777" w:rsidR="00FD1B50" w:rsidRPr="00166CDE" w:rsidRDefault="00FD1B50" w:rsidP="00FD1B50">
            <w:pPr>
              <w:jc w:val="center"/>
              <w:rPr>
                <w:rFonts w:ascii="Arial" w:hAnsi="Arial" w:cs="Arial"/>
                <w:color w:val="000000"/>
                <w:sz w:val="16"/>
                <w:szCs w:val="16"/>
              </w:rPr>
            </w:pPr>
            <w:r w:rsidRPr="00166CDE">
              <w:rPr>
                <w:rFonts w:ascii="Arial" w:hAnsi="Arial" w:cs="Arial"/>
                <w:color w:val="000000"/>
                <w:sz w:val="16"/>
                <w:szCs w:val="16"/>
              </w:rPr>
              <w:t xml:space="preserve">PARA LOS MEDICAMENTOS AMBULATORIOS E INTRAHOSPITALARIOS ORDENADOS POR LA E.S.E CONTRATADA, INSUMOS ESPECIALES, MATERIALES O EQUIPOS </w:t>
            </w:r>
            <w:proofErr w:type="gramStart"/>
            <w:r w:rsidRPr="00166CDE">
              <w:rPr>
                <w:rFonts w:ascii="Arial" w:hAnsi="Arial" w:cs="Arial"/>
                <w:color w:val="000000"/>
                <w:sz w:val="16"/>
                <w:szCs w:val="16"/>
              </w:rPr>
              <w:t>ESPECIALES ,</w:t>
            </w:r>
            <w:proofErr w:type="gramEnd"/>
            <w:r w:rsidRPr="00166CDE">
              <w:rPr>
                <w:rFonts w:ascii="Arial" w:hAnsi="Arial" w:cs="Arial"/>
                <w:color w:val="000000"/>
                <w:sz w:val="16"/>
                <w:szCs w:val="16"/>
              </w:rPr>
              <w:t xml:space="preserve"> SE ACEPTA UNA TARIFA DE INTERMEDIACIÓN MÁXIMA DEL DOCE POR CIENTO (12%), ES DECIR, PRECIO DE COMPRA MAS PORCENTAJE DE INTERMEDIACION MAXIMA DEL 12%. NOTA: SI ESTA REGLA NO ES ACEPTADA POR LA E.S.E, DEBERÁ PRESENTAR ESCRITO EN SU PROPUESTA LA CAUSA DE MAYOR INTERMEDIACIÓN Y LOS FACTORES NORMATIVOS QUE LE MOTIVAN EL INCREMENTO DE LA INTERMEDIACIÓN.</w:t>
            </w:r>
          </w:p>
        </w:tc>
      </w:tr>
    </w:tbl>
    <w:p w14:paraId="08886189" w14:textId="73128787" w:rsidR="00C45CA5" w:rsidRPr="008D0614" w:rsidRDefault="00C45CA5" w:rsidP="00BC0083">
      <w:pPr>
        <w:pStyle w:val="Prrafodelista"/>
        <w:adjustRightInd w:val="0"/>
        <w:ind w:left="0"/>
        <w:jc w:val="both"/>
        <w:rPr>
          <w:rFonts w:ascii="Arial" w:eastAsia="MS Mincho" w:hAnsi="Arial" w:cs="Arial"/>
          <w:sz w:val="20"/>
          <w:szCs w:val="20"/>
          <w:highlight w:val="cyan"/>
        </w:rPr>
      </w:pPr>
    </w:p>
    <w:p w14:paraId="28E6402E" w14:textId="53FAA59C" w:rsidR="00C45CA5" w:rsidRPr="00FD1B50" w:rsidRDefault="00C45CA5" w:rsidP="00BC0083">
      <w:pPr>
        <w:pStyle w:val="Prrafodelista"/>
        <w:adjustRightInd w:val="0"/>
        <w:ind w:left="0"/>
        <w:jc w:val="both"/>
        <w:rPr>
          <w:rFonts w:ascii="Arial" w:eastAsia="MS Mincho" w:hAnsi="Arial" w:cs="Arial"/>
          <w:sz w:val="20"/>
          <w:szCs w:val="20"/>
        </w:rPr>
      </w:pPr>
    </w:p>
    <w:p w14:paraId="21730A4F" w14:textId="41003712" w:rsidR="00C45CA5" w:rsidRPr="00FD1B50" w:rsidRDefault="00C45CA5" w:rsidP="00C45CA5">
      <w:pPr>
        <w:jc w:val="center"/>
        <w:rPr>
          <w:rFonts w:ascii="Arial" w:hAnsi="Arial" w:cs="Arial"/>
          <w:b/>
          <w:color w:val="0D0D0D"/>
          <w:sz w:val="20"/>
          <w:szCs w:val="20"/>
          <w:u w:val="single"/>
        </w:rPr>
      </w:pPr>
      <w:r w:rsidRPr="00FD1B50">
        <w:rPr>
          <w:rFonts w:ascii="Arial" w:hAnsi="Arial" w:cs="Arial"/>
          <w:b/>
          <w:color w:val="0D0D0D"/>
          <w:sz w:val="20"/>
          <w:szCs w:val="20"/>
          <w:u w:val="single"/>
        </w:rPr>
        <w:t>GRUPO 3</w:t>
      </w:r>
    </w:p>
    <w:p w14:paraId="404D777E" w14:textId="77777777" w:rsidR="00C45CA5" w:rsidRPr="00FD1B50" w:rsidRDefault="00C45CA5" w:rsidP="00C45CA5">
      <w:pPr>
        <w:jc w:val="center"/>
        <w:rPr>
          <w:rFonts w:ascii="Arial" w:hAnsi="Arial" w:cs="Arial"/>
          <w:b/>
          <w:color w:val="0D0D0D"/>
          <w:sz w:val="20"/>
          <w:szCs w:val="20"/>
          <w:u w:val="single"/>
        </w:rPr>
      </w:pPr>
    </w:p>
    <w:p w14:paraId="555F3850" w14:textId="77777777" w:rsidR="00C45CA5" w:rsidRPr="00FD1B50" w:rsidRDefault="00C45CA5" w:rsidP="00C45CA5">
      <w:pPr>
        <w:jc w:val="center"/>
        <w:rPr>
          <w:rFonts w:ascii="Arial" w:hAnsi="Arial" w:cs="Arial"/>
          <w:b/>
          <w:color w:val="0D0D0D"/>
          <w:sz w:val="20"/>
          <w:szCs w:val="20"/>
          <w:u w:val="single"/>
        </w:rPr>
      </w:pPr>
      <w:r w:rsidRPr="00FD1B50">
        <w:rPr>
          <w:rFonts w:ascii="Arial" w:hAnsi="Arial" w:cs="Arial"/>
          <w:b/>
          <w:color w:val="0D0D0D"/>
          <w:sz w:val="20"/>
          <w:szCs w:val="20"/>
          <w:u w:val="single"/>
        </w:rPr>
        <w:t>ESE HOSPITAL DEPARTAMENTAL FELIPE SUAREZ – SALAMINA, CALDAS</w:t>
      </w:r>
    </w:p>
    <w:p w14:paraId="5F93D148" w14:textId="77777777" w:rsidR="00BC0083" w:rsidRPr="00FD1B50" w:rsidRDefault="00BC0083" w:rsidP="00BC0083">
      <w:pPr>
        <w:jc w:val="both"/>
        <w:rPr>
          <w:rFonts w:ascii="Arial" w:hAnsi="Arial" w:cs="Arial"/>
          <w:b/>
          <w:sz w:val="18"/>
          <w:szCs w:val="18"/>
        </w:rPr>
      </w:pPr>
    </w:p>
    <w:p w14:paraId="3AD65835" w14:textId="569691D9" w:rsidR="00253415" w:rsidRDefault="00253415" w:rsidP="00253415">
      <w:pPr>
        <w:jc w:val="both"/>
        <w:rPr>
          <w:rFonts w:ascii="Arial" w:eastAsiaTheme="minorEastAsia" w:hAnsi="Arial" w:cs="Arial"/>
          <w:b/>
          <w:sz w:val="18"/>
          <w:szCs w:val="18"/>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89"/>
        <w:gridCol w:w="4717"/>
        <w:gridCol w:w="1208"/>
        <w:gridCol w:w="1732"/>
      </w:tblGrid>
      <w:tr w:rsidR="00FD1B50" w:rsidRPr="001812F9" w14:paraId="5AAD93FA" w14:textId="77777777" w:rsidTr="00FD1B50">
        <w:trPr>
          <w:trHeight w:val="517"/>
        </w:trPr>
        <w:tc>
          <w:tcPr>
            <w:tcW w:w="264" w:type="pct"/>
            <w:vMerge w:val="restart"/>
            <w:shd w:val="clear" w:color="000000" w:fill="D9D9D9"/>
            <w:noWrap/>
            <w:vAlign w:val="center"/>
            <w:hideMark/>
          </w:tcPr>
          <w:p w14:paraId="40E1A566"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ITEM</w:t>
            </w:r>
          </w:p>
        </w:tc>
        <w:tc>
          <w:tcPr>
            <w:tcW w:w="399" w:type="pct"/>
            <w:vMerge w:val="restart"/>
            <w:shd w:val="clear" w:color="000000" w:fill="D9D9D9"/>
            <w:vAlign w:val="center"/>
            <w:hideMark/>
          </w:tcPr>
          <w:p w14:paraId="2B932295"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 xml:space="preserve">CODIGO CUPS </w:t>
            </w:r>
          </w:p>
        </w:tc>
        <w:tc>
          <w:tcPr>
            <w:tcW w:w="2849" w:type="pct"/>
            <w:vMerge w:val="restart"/>
            <w:shd w:val="clear" w:color="000000" w:fill="D9D9D9"/>
            <w:vAlign w:val="center"/>
            <w:hideMark/>
          </w:tcPr>
          <w:p w14:paraId="46A27084"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 xml:space="preserve">DESCRIPCIÓN </w:t>
            </w:r>
          </w:p>
        </w:tc>
        <w:tc>
          <w:tcPr>
            <w:tcW w:w="611" w:type="pct"/>
            <w:vMerge w:val="restart"/>
            <w:shd w:val="clear" w:color="000000" w:fill="D9D9D9"/>
            <w:vAlign w:val="center"/>
            <w:hideMark/>
          </w:tcPr>
          <w:p w14:paraId="60C34F3E"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VALOR</w:t>
            </w:r>
          </w:p>
        </w:tc>
        <w:tc>
          <w:tcPr>
            <w:tcW w:w="876" w:type="pct"/>
            <w:vMerge w:val="restart"/>
            <w:shd w:val="clear" w:color="000000" w:fill="D9D9D9"/>
            <w:vAlign w:val="center"/>
            <w:hideMark/>
          </w:tcPr>
          <w:p w14:paraId="3FC3EED1"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 </w:t>
            </w:r>
          </w:p>
        </w:tc>
      </w:tr>
      <w:tr w:rsidR="00FD1B50" w:rsidRPr="001812F9" w14:paraId="5E20F7F7" w14:textId="77777777" w:rsidTr="00FD1B50">
        <w:trPr>
          <w:trHeight w:val="517"/>
        </w:trPr>
        <w:tc>
          <w:tcPr>
            <w:tcW w:w="264" w:type="pct"/>
            <w:vMerge/>
            <w:vAlign w:val="center"/>
            <w:hideMark/>
          </w:tcPr>
          <w:p w14:paraId="5012C5AC" w14:textId="77777777" w:rsidR="00FD1B50" w:rsidRPr="001812F9" w:rsidRDefault="00FD1B50" w:rsidP="00FD1B50">
            <w:pPr>
              <w:rPr>
                <w:rFonts w:ascii="Arial" w:hAnsi="Arial" w:cs="Arial"/>
                <w:b/>
                <w:bCs/>
                <w:color w:val="000000"/>
                <w:sz w:val="16"/>
                <w:szCs w:val="16"/>
              </w:rPr>
            </w:pPr>
          </w:p>
        </w:tc>
        <w:tc>
          <w:tcPr>
            <w:tcW w:w="399" w:type="pct"/>
            <w:vMerge/>
            <w:vAlign w:val="center"/>
            <w:hideMark/>
          </w:tcPr>
          <w:p w14:paraId="7B3627E1" w14:textId="77777777" w:rsidR="00FD1B50" w:rsidRPr="001812F9" w:rsidRDefault="00FD1B50" w:rsidP="00FD1B50">
            <w:pPr>
              <w:rPr>
                <w:rFonts w:ascii="Arial" w:hAnsi="Arial" w:cs="Arial"/>
                <w:b/>
                <w:bCs/>
                <w:color w:val="000000"/>
                <w:sz w:val="16"/>
                <w:szCs w:val="16"/>
              </w:rPr>
            </w:pPr>
          </w:p>
        </w:tc>
        <w:tc>
          <w:tcPr>
            <w:tcW w:w="2849" w:type="pct"/>
            <w:vMerge/>
            <w:vAlign w:val="center"/>
            <w:hideMark/>
          </w:tcPr>
          <w:p w14:paraId="67A4DF1E" w14:textId="77777777" w:rsidR="00FD1B50" w:rsidRPr="001812F9" w:rsidRDefault="00FD1B50" w:rsidP="00FD1B50">
            <w:pPr>
              <w:rPr>
                <w:rFonts w:ascii="Arial" w:hAnsi="Arial" w:cs="Arial"/>
                <w:b/>
                <w:bCs/>
                <w:color w:val="000000"/>
                <w:sz w:val="16"/>
                <w:szCs w:val="16"/>
              </w:rPr>
            </w:pPr>
          </w:p>
        </w:tc>
        <w:tc>
          <w:tcPr>
            <w:tcW w:w="611" w:type="pct"/>
            <w:vMerge/>
            <w:vAlign w:val="center"/>
            <w:hideMark/>
          </w:tcPr>
          <w:p w14:paraId="3B106FD2" w14:textId="77777777" w:rsidR="00FD1B50" w:rsidRPr="001812F9" w:rsidRDefault="00FD1B50" w:rsidP="00FD1B50">
            <w:pPr>
              <w:rPr>
                <w:rFonts w:ascii="Arial" w:hAnsi="Arial" w:cs="Arial"/>
                <w:b/>
                <w:bCs/>
                <w:color w:val="000000"/>
                <w:sz w:val="16"/>
                <w:szCs w:val="16"/>
              </w:rPr>
            </w:pPr>
          </w:p>
        </w:tc>
        <w:tc>
          <w:tcPr>
            <w:tcW w:w="876" w:type="pct"/>
            <w:vMerge/>
            <w:vAlign w:val="center"/>
            <w:hideMark/>
          </w:tcPr>
          <w:p w14:paraId="009E90AD" w14:textId="77777777" w:rsidR="00FD1B50" w:rsidRPr="001812F9" w:rsidRDefault="00FD1B50" w:rsidP="00FD1B50">
            <w:pPr>
              <w:rPr>
                <w:rFonts w:ascii="Arial" w:hAnsi="Arial" w:cs="Arial"/>
                <w:b/>
                <w:bCs/>
                <w:color w:val="000000"/>
                <w:sz w:val="16"/>
                <w:szCs w:val="16"/>
              </w:rPr>
            </w:pPr>
          </w:p>
        </w:tc>
      </w:tr>
      <w:tr w:rsidR="00FD1B50" w:rsidRPr="001812F9" w14:paraId="0E18A175" w14:textId="77777777" w:rsidTr="00FD1B50">
        <w:trPr>
          <w:trHeight w:val="20"/>
        </w:trPr>
        <w:tc>
          <w:tcPr>
            <w:tcW w:w="264" w:type="pct"/>
            <w:shd w:val="clear" w:color="auto" w:fill="auto"/>
            <w:noWrap/>
            <w:vAlign w:val="center"/>
            <w:hideMark/>
          </w:tcPr>
          <w:p w14:paraId="31D5A4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w:t>
            </w:r>
          </w:p>
        </w:tc>
        <w:tc>
          <w:tcPr>
            <w:tcW w:w="399" w:type="pct"/>
            <w:shd w:val="clear" w:color="auto" w:fill="auto"/>
            <w:noWrap/>
            <w:vAlign w:val="center"/>
            <w:hideMark/>
          </w:tcPr>
          <w:p w14:paraId="6C19C1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911106</w:t>
            </w:r>
          </w:p>
        </w:tc>
        <w:tc>
          <w:tcPr>
            <w:tcW w:w="2849" w:type="pct"/>
            <w:shd w:val="clear" w:color="auto" w:fill="auto"/>
            <w:vAlign w:val="center"/>
            <w:hideMark/>
          </w:tcPr>
          <w:p w14:paraId="331B86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UNIDAD DE GLOBULOS ROJOS</w:t>
            </w:r>
          </w:p>
        </w:tc>
        <w:tc>
          <w:tcPr>
            <w:tcW w:w="611" w:type="pct"/>
            <w:shd w:val="clear" w:color="auto" w:fill="auto"/>
            <w:noWrap/>
            <w:vAlign w:val="center"/>
            <w:hideMark/>
          </w:tcPr>
          <w:p w14:paraId="41F500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$ 333.700,00</w:t>
            </w:r>
          </w:p>
        </w:tc>
        <w:tc>
          <w:tcPr>
            <w:tcW w:w="876" w:type="pct"/>
            <w:shd w:val="clear" w:color="auto" w:fill="auto"/>
            <w:noWrap/>
            <w:vAlign w:val="center"/>
            <w:hideMark/>
          </w:tcPr>
          <w:p w14:paraId="6F1EDD3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735541" w14:textId="77777777" w:rsidTr="00FD1B50">
        <w:trPr>
          <w:trHeight w:val="20"/>
        </w:trPr>
        <w:tc>
          <w:tcPr>
            <w:tcW w:w="264" w:type="pct"/>
            <w:shd w:val="clear" w:color="auto" w:fill="auto"/>
            <w:noWrap/>
            <w:vAlign w:val="center"/>
            <w:hideMark/>
          </w:tcPr>
          <w:p w14:paraId="61F6B4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w:t>
            </w:r>
          </w:p>
        </w:tc>
        <w:tc>
          <w:tcPr>
            <w:tcW w:w="399" w:type="pct"/>
            <w:shd w:val="clear" w:color="auto" w:fill="auto"/>
            <w:noWrap/>
            <w:vAlign w:val="center"/>
            <w:hideMark/>
          </w:tcPr>
          <w:p w14:paraId="50710E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911107</w:t>
            </w:r>
          </w:p>
        </w:tc>
        <w:tc>
          <w:tcPr>
            <w:tcW w:w="2849" w:type="pct"/>
            <w:shd w:val="clear" w:color="auto" w:fill="auto"/>
            <w:vAlign w:val="center"/>
            <w:hideMark/>
          </w:tcPr>
          <w:p w14:paraId="1C5473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UNIDAD DE SANGRE POBRE EN LEUCOCITOS</w:t>
            </w:r>
          </w:p>
        </w:tc>
        <w:tc>
          <w:tcPr>
            <w:tcW w:w="611" w:type="pct"/>
            <w:shd w:val="clear" w:color="auto" w:fill="auto"/>
            <w:noWrap/>
            <w:vAlign w:val="center"/>
            <w:hideMark/>
          </w:tcPr>
          <w:p w14:paraId="6EE883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$ 432.000,00</w:t>
            </w:r>
          </w:p>
        </w:tc>
        <w:tc>
          <w:tcPr>
            <w:tcW w:w="876" w:type="pct"/>
            <w:shd w:val="clear" w:color="auto" w:fill="auto"/>
            <w:noWrap/>
            <w:vAlign w:val="center"/>
            <w:hideMark/>
          </w:tcPr>
          <w:p w14:paraId="691A27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6F7756F" w14:textId="77777777" w:rsidTr="00FD1B50">
        <w:trPr>
          <w:trHeight w:val="20"/>
        </w:trPr>
        <w:tc>
          <w:tcPr>
            <w:tcW w:w="264" w:type="pct"/>
            <w:shd w:val="clear" w:color="auto" w:fill="auto"/>
            <w:noWrap/>
            <w:vAlign w:val="center"/>
            <w:hideMark/>
          </w:tcPr>
          <w:p w14:paraId="029A5F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w:t>
            </w:r>
          </w:p>
        </w:tc>
        <w:tc>
          <w:tcPr>
            <w:tcW w:w="399" w:type="pct"/>
            <w:shd w:val="clear" w:color="auto" w:fill="auto"/>
            <w:noWrap/>
            <w:vAlign w:val="center"/>
            <w:hideMark/>
          </w:tcPr>
          <w:p w14:paraId="773D57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911112</w:t>
            </w:r>
          </w:p>
        </w:tc>
        <w:tc>
          <w:tcPr>
            <w:tcW w:w="2849" w:type="pct"/>
            <w:shd w:val="clear" w:color="auto" w:fill="auto"/>
            <w:vAlign w:val="center"/>
            <w:hideMark/>
          </w:tcPr>
          <w:p w14:paraId="07588B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UNIDAD DE SANGRE TOTAL</w:t>
            </w:r>
          </w:p>
        </w:tc>
        <w:tc>
          <w:tcPr>
            <w:tcW w:w="611" w:type="pct"/>
            <w:shd w:val="clear" w:color="auto" w:fill="auto"/>
            <w:noWrap/>
            <w:vAlign w:val="center"/>
            <w:hideMark/>
          </w:tcPr>
          <w:p w14:paraId="6ADA18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$ 432.000,00</w:t>
            </w:r>
          </w:p>
        </w:tc>
        <w:tc>
          <w:tcPr>
            <w:tcW w:w="876" w:type="pct"/>
            <w:shd w:val="clear" w:color="auto" w:fill="auto"/>
            <w:noWrap/>
            <w:vAlign w:val="center"/>
            <w:hideMark/>
          </w:tcPr>
          <w:p w14:paraId="4BDF777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88F380" w14:textId="77777777" w:rsidTr="00FD1B50">
        <w:trPr>
          <w:trHeight w:val="20"/>
        </w:trPr>
        <w:tc>
          <w:tcPr>
            <w:tcW w:w="264" w:type="pct"/>
            <w:shd w:val="clear" w:color="auto" w:fill="auto"/>
            <w:noWrap/>
            <w:vAlign w:val="center"/>
            <w:hideMark/>
          </w:tcPr>
          <w:p w14:paraId="6E6115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w:t>
            </w:r>
          </w:p>
        </w:tc>
        <w:tc>
          <w:tcPr>
            <w:tcW w:w="399" w:type="pct"/>
            <w:shd w:val="clear" w:color="auto" w:fill="auto"/>
            <w:noWrap/>
            <w:vAlign w:val="center"/>
            <w:hideMark/>
          </w:tcPr>
          <w:p w14:paraId="1D88FB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911110</w:t>
            </w:r>
          </w:p>
        </w:tc>
        <w:tc>
          <w:tcPr>
            <w:tcW w:w="2849" w:type="pct"/>
            <w:shd w:val="clear" w:color="auto" w:fill="auto"/>
            <w:vAlign w:val="center"/>
            <w:hideMark/>
          </w:tcPr>
          <w:p w14:paraId="2B2A97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UNIDAD DE GLOBULOS ROJOS LAVADOS</w:t>
            </w:r>
          </w:p>
        </w:tc>
        <w:tc>
          <w:tcPr>
            <w:tcW w:w="611" w:type="pct"/>
            <w:shd w:val="clear" w:color="auto" w:fill="auto"/>
            <w:noWrap/>
            <w:vAlign w:val="center"/>
            <w:hideMark/>
          </w:tcPr>
          <w:p w14:paraId="1BF64F9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$ 492.300,00</w:t>
            </w:r>
          </w:p>
        </w:tc>
        <w:tc>
          <w:tcPr>
            <w:tcW w:w="876" w:type="pct"/>
            <w:shd w:val="clear" w:color="auto" w:fill="auto"/>
            <w:noWrap/>
            <w:vAlign w:val="center"/>
            <w:hideMark/>
          </w:tcPr>
          <w:p w14:paraId="535867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7392DF" w14:textId="77777777" w:rsidTr="00FD1B50">
        <w:trPr>
          <w:trHeight w:val="20"/>
        </w:trPr>
        <w:tc>
          <w:tcPr>
            <w:tcW w:w="264" w:type="pct"/>
            <w:shd w:val="clear" w:color="auto" w:fill="auto"/>
            <w:noWrap/>
            <w:vAlign w:val="center"/>
            <w:hideMark/>
          </w:tcPr>
          <w:p w14:paraId="7DF22B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w:t>
            </w:r>
          </w:p>
        </w:tc>
        <w:tc>
          <w:tcPr>
            <w:tcW w:w="399" w:type="pct"/>
            <w:shd w:val="clear" w:color="auto" w:fill="auto"/>
            <w:noWrap/>
            <w:vAlign w:val="center"/>
            <w:hideMark/>
          </w:tcPr>
          <w:p w14:paraId="4E710C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911106</w:t>
            </w:r>
          </w:p>
        </w:tc>
        <w:tc>
          <w:tcPr>
            <w:tcW w:w="2849" w:type="pct"/>
            <w:shd w:val="clear" w:color="auto" w:fill="auto"/>
            <w:vAlign w:val="center"/>
            <w:hideMark/>
          </w:tcPr>
          <w:p w14:paraId="61FDBF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PROCESAMIENTO DE LA UNIDAD DE GLOBULOS ROJOS ESTANDAR</w:t>
            </w:r>
          </w:p>
        </w:tc>
        <w:tc>
          <w:tcPr>
            <w:tcW w:w="611" w:type="pct"/>
            <w:shd w:val="clear" w:color="auto" w:fill="auto"/>
            <w:noWrap/>
            <w:vAlign w:val="center"/>
            <w:hideMark/>
          </w:tcPr>
          <w:p w14:paraId="5EA56A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$ 333.700,00</w:t>
            </w:r>
          </w:p>
        </w:tc>
        <w:tc>
          <w:tcPr>
            <w:tcW w:w="876" w:type="pct"/>
            <w:shd w:val="clear" w:color="auto" w:fill="auto"/>
            <w:noWrap/>
            <w:vAlign w:val="center"/>
            <w:hideMark/>
          </w:tcPr>
          <w:p w14:paraId="0AF949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F9B64B" w14:textId="77777777" w:rsidTr="00FD1B50">
        <w:trPr>
          <w:trHeight w:val="20"/>
        </w:trPr>
        <w:tc>
          <w:tcPr>
            <w:tcW w:w="264" w:type="pct"/>
            <w:shd w:val="clear" w:color="auto" w:fill="auto"/>
            <w:noWrap/>
            <w:vAlign w:val="center"/>
            <w:hideMark/>
          </w:tcPr>
          <w:p w14:paraId="24D63C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w:t>
            </w:r>
          </w:p>
        </w:tc>
        <w:tc>
          <w:tcPr>
            <w:tcW w:w="399" w:type="pct"/>
            <w:shd w:val="clear" w:color="auto" w:fill="auto"/>
            <w:noWrap/>
            <w:vAlign w:val="center"/>
            <w:hideMark/>
          </w:tcPr>
          <w:p w14:paraId="49CD33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911107</w:t>
            </w:r>
          </w:p>
        </w:tc>
        <w:tc>
          <w:tcPr>
            <w:tcW w:w="2849" w:type="pct"/>
            <w:shd w:val="clear" w:color="auto" w:fill="auto"/>
            <w:vAlign w:val="center"/>
            <w:hideMark/>
          </w:tcPr>
          <w:p w14:paraId="6031FF5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PROCESAMIENTO UNIDAD DE CONCENTRADO DE GLOBULOS ROJOS LEUCOR</w:t>
            </w:r>
          </w:p>
        </w:tc>
        <w:tc>
          <w:tcPr>
            <w:tcW w:w="611" w:type="pct"/>
            <w:shd w:val="clear" w:color="auto" w:fill="auto"/>
            <w:noWrap/>
            <w:vAlign w:val="center"/>
            <w:hideMark/>
          </w:tcPr>
          <w:p w14:paraId="791EC3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$ 432.000,00</w:t>
            </w:r>
          </w:p>
        </w:tc>
        <w:tc>
          <w:tcPr>
            <w:tcW w:w="876" w:type="pct"/>
            <w:shd w:val="clear" w:color="auto" w:fill="auto"/>
            <w:noWrap/>
            <w:vAlign w:val="center"/>
            <w:hideMark/>
          </w:tcPr>
          <w:p w14:paraId="2C3212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C39516D" w14:textId="77777777" w:rsidTr="00FD1B50">
        <w:trPr>
          <w:trHeight w:val="20"/>
        </w:trPr>
        <w:tc>
          <w:tcPr>
            <w:tcW w:w="264" w:type="pct"/>
            <w:shd w:val="clear" w:color="auto" w:fill="auto"/>
            <w:noWrap/>
            <w:vAlign w:val="center"/>
            <w:hideMark/>
          </w:tcPr>
          <w:p w14:paraId="61D314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w:t>
            </w:r>
          </w:p>
        </w:tc>
        <w:tc>
          <w:tcPr>
            <w:tcW w:w="399" w:type="pct"/>
            <w:shd w:val="clear" w:color="auto" w:fill="auto"/>
            <w:noWrap/>
            <w:vAlign w:val="center"/>
            <w:hideMark/>
          </w:tcPr>
          <w:p w14:paraId="79D176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890235</w:t>
            </w:r>
          </w:p>
        </w:tc>
        <w:tc>
          <w:tcPr>
            <w:tcW w:w="2849" w:type="pct"/>
            <w:shd w:val="clear" w:color="auto" w:fill="auto"/>
            <w:vAlign w:val="center"/>
            <w:hideMark/>
          </w:tcPr>
          <w:p w14:paraId="73B8324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1VEZ POR ESPEC. EN CIRUGIA GENERAL</w:t>
            </w:r>
          </w:p>
        </w:tc>
        <w:tc>
          <w:tcPr>
            <w:tcW w:w="611" w:type="pct"/>
            <w:shd w:val="clear" w:color="auto" w:fill="auto"/>
            <w:noWrap/>
            <w:vAlign w:val="center"/>
            <w:hideMark/>
          </w:tcPr>
          <w:p w14:paraId="7C6D6D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0D19A77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C35275" w14:textId="77777777" w:rsidTr="00FD1B50">
        <w:trPr>
          <w:trHeight w:val="20"/>
        </w:trPr>
        <w:tc>
          <w:tcPr>
            <w:tcW w:w="264" w:type="pct"/>
            <w:shd w:val="clear" w:color="auto" w:fill="auto"/>
            <w:noWrap/>
            <w:vAlign w:val="center"/>
            <w:hideMark/>
          </w:tcPr>
          <w:p w14:paraId="2DF57E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w:t>
            </w:r>
          </w:p>
        </w:tc>
        <w:tc>
          <w:tcPr>
            <w:tcW w:w="399" w:type="pct"/>
            <w:shd w:val="clear" w:color="auto" w:fill="auto"/>
            <w:noWrap/>
            <w:vAlign w:val="center"/>
            <w:hideMark/>
          </w:tcPr>
          <w:p w14:paraId="3E1599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890335</w:t>
            </w:r>
          </w:p>
        </w:tc>
        <w:tc>
          <w:tcPr>
            <w:tcW w:w="2849" w:type="pct"/>
            <w:shd w:val="clear" w:color="auto" w:fill="auto"/>
            <w:vAlign w:val="center"/>
            <w:hideMark/>
          </w:tcPr>
          <w:p w14:paraId="5DA281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CIRUGIA GENERAL</w:t>
            </w:r>
          </w:p>
        </w:tc>
        <w:tc>
          <w:tcPr>
            <w:tcW w:w="611" w:type="pct"/>
            <w:shd w:val="clear" w:color="auto" w:fill="auto"/>
            <w:noWrap/>
            <w:vAlign w:val="center"/>
            <w:hideMark/>
          </w:tcPr>
          <w:p w14:paraId="3E59AA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10DF762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8BA9DA" w14:textId="77777777" w:rsidTr="00FD1B50">
        <w:trPr>
          <w:trHeight w:val="20"/>
        </w:trPr>
        <w:tc>
          <w:tcPr>
            <w:tcW w:w="264" w:type="pct"/>
            <w:shd w:val="clear" w:color="auto" w:fill="auto"/>
            <w:noWrap/>
            <w:vAlign w:val="center"/>
            <w:hideMark/>
          </w:tcPr>
          <w:p w14:paraId="4B3F52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w:t>
            </w:r>
          </w:p>
        </w:tc>
        <w:tc>
          <w:tcPr>
            <w:tcW w:w="399" w:type="pct"/>
            <w:shd w:val="clear" w:color="auto" w:fill="auto"/>
            <w:noWrap/>
            <w:vAlign w:val="center"/>
            <w:hideMark/>
          </w:tcPr>
          <w:p w14:paraId="574C1B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890250</w:t>
            </w:r>
          </w:p>
        </w:tc>
        <w:tc>
          <w:tcPr>
            <w:tcW w:w="2849" w:type="pct"/>
            <w:shd w:val="clear" w:color="auto" w:fill="auto"/>
            <w:vAlign w:val="center"/>
            <w:hideMark/>
          </w:tcPr>
          <w:p w14:paraId="1DD3E0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 VEZ POR ESPECIALISTA EN GINECOLOGIA</w:t>
            </w:r>
          </w:p>
        </w:tc>
        <w:tc>
          <w:tcPr>
            <w:tcW w:w="611" w:type="pct"/>
            <w:shd w:val="clear" w:color="auto" w:fill="auto"/>
            <w:noWrap/>
            <w:vAlign w:val="center"/>
            <w:hideMark/>
          </w:tcPr>
          <w:p w14:paraId="645150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1E8B21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6DB32B6" w14:textId="77777777" w:rsidTr="00FD1B50">
        <w:trPr>
          <w:trHeight w:val="20"/>
        </w:trPr>
        <w:tc>
          <w:tcPr>
            <w:tcW w:w="264" w:type="pct"/>
            <w:shd w:val="clear" w:color="auto" w:fill="auto"/>
            <w:noWrap/>
            <w:vAlign w:val="center"/>
            <w:hideMark/>
          </w:tcPr>
          <w:p w14:paraId="3AFFEB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w:t>
            </w:r>
          </w:p>
        </w:tc>
        <w:tc>
          <w:tcPr>
            <w:tcW w:w="399" w:type="pct"/>
            <w:shd w:val="clear" w:color="auto" w:fill="auto"/>
            <w:noWrap/>
            <w:vAlign w:val="center"/>
            <w:hideMark/>
          </w:tcPr>
          <w:p w14:paraId="06F8CA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890250</w:t>
            </w:r>
          </w:p>
        </w:tc>
        <w:tc>
          <w:tcPr>
            <w:tcW w:w="2849" w:type="pct"/>
            <w:shd w:val="clear" w:color="auto" w:fill="auto"/>
            <w:vAlign w:val="center"/>
            <w:hideMark/>
          </w:tcPr>
          <w:p w14:paraId="117CCED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 VEZ POR ESPECIALISTA EN OBSTETRICIA</w:t>
            </w:r>
          </w:p>
        </w:tc>
        <w:tc>
          <w:tcPr>
            <w:tcW w:w="611" w:type="pct"/>
            <w:shd w:val="clear" w:color="auto" w:fill="auto"/>
            <w:noWrap/>
            <w:vAlign w:val="center"/>
            <w:hideMark/>
          </w:tcPr>
          <w:p w14:paraId="7C18C9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5DFBFB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1130AFD" w14:textId="77777777" w:rsidTr="00FD1B50">
        <w:trPr>
          <w:trHeight w:val="20"/>
        </w:trPr>
        <w:tc>
          <w:tcPr>
            <w:tcW w:w="264" w:type="pct"/>
            <w:shd w:val="clear" w:color="auto" w:fill="auto"/>
            <w:noWrap/>
            <w:vAlign w:val="center"/>
            <w:hideMark/>
          </w:tcPr>
          <w:p w14:paraId="423535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w:t>
            </w:r>
          </w:p>
        </w:tc>
        <w:tc>
          <w:tcPr>
            <w:tcW w:w="399" w:type="pct"/>
            <w:shd w:val="clear" w:color="auto" w:fill="auto"/>
            <w:noWrap/>
            <w:vAlign w:val="center"/>
            <w:hideMark/>
          </w:tcPr>
          <w:p w14:paraId="0E5DD0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890350</w:t>
            </w:r>
          </w:p>
        </w:tc>
        <w:tc>
          <w:tcPr>
            <w:tcW w:w="2849" w:type="pct"/>
            <w:shd w:val="clear" w:color="auto" w:fill="auto"/>
            <w:vAlign w:val="center"/>
            <w:hideMark/>
          </w:tcPr>
          <w:p w14:paraId="40133A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ESPECIALISTA EN GINECOLOGIA</w:t>
            </w:r>
          </w:p>
        </w:tc>
        <w:tc>
          <w:tcPr>
            <w:tcW w:w="611" w:type="pct"/>
            <w:shd w:val="clear" w:color="auto" w:fill="auto"/>
            <w:noWrap/>
            <w:vAlign w:val="center"/>
            <w:hideMark/>
          </w:tcPr>
          <w:p w14:paraId="3CBDCE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58B4F47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694B06B" w14:textId="77777777" w:rsidTr="00FD1B50">
        <w:trPr>
          <w:trHeight w:val="20"/>
        </w:trPr>
        <w:tc>
          <w:tcPr>
            <w:tcW w:w="264" w:type="pct"/>
            <w:shd w:val="clear" w:color="auto" w:fill="auto"/>
            <w:noWrap/>
            <w:vAlign w:val="center"/>
            <w:hideMark/>
          </w:tcPr>
          <w:p w14:paraId="429967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w:t>
            </w:r>
          </w:p>
        </w:tc>
        <w:tc>
          <w:tcPr>
            <w:tcW w:w="399" w:type="pct"/>
            <w:shd w:val="clear" w:color="auto" w:fill="auto"/>
            <w:noWrap/>
            <w:vAlign w:val="center"/>
            <w:hideMark/>
          </w:tcPr>
          <w:p w14:paraId="122925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890350</w:t>
            </w:r>
          </w:p>
        </w:tc>
        <w:tc>
          <w:tcPr>
            <w:tcW w:w="2849" w:type="pct"/>
            <w:shd w:val="clear" w:color="auto" w:fill="auto"/>
            <w:vAlign w:val="center"/>
            <w:hideMark/>
          </w:tcPr>
          <w:p w14:paraId="4F8487E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ESPECIALISTA EN OBSTETRICIA</w:t>
            </w:r>
          </w:p>
        </w:tc>
        <w:tc>
          <w:tcPr>
            <w:tcW w:w="611" w:type="pct"/>
            <w:shd w:val="clear" w:color="auto" w:fill="auto"/>
            <w:noWrap/>
            <w:vAlign w:val="center"/>
            <w:hideMark/>
          </w:tcPr>
          <w:p w14:paraId="2A5E0D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7535A8A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5613BF1" w14:textId="77777777" w:rsidTr="00FD1B50">
        <w:trPr>
          <w:trHeight w:val="20"/>
        </w:trPr>
        <w:tc>
          <w:tcPr>
            <w:tcW w:w="264" w:type="pct"/>
            <w:shd w:val="clear" w:color="auto" w:fill="auto"/>
            <w:noWrap/>
            <w:vAlign w:val="center"/>
            <w:hideMark/>
          </w:tcPr>
          <w:p w14:paraId="3140BB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w:t>
            </w:r>
          </w:p>
        </w:tc>
        <w:tc>
          <w:tcPr>
            <w:tcW w:w="399" w:type="pct"/>
            <w:shd w:val="clear" w:color="auto" w:fill="auto"/>
            <w:noWrap/>
            <w:vAlign w:val="center"/>
            <w:hideMark/>
          </w:tcPr>
          <w:p w14:paraId="1B7689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890602</w:t>
            </w:r>
          </w:p>
        </w:tc>
        <w:tc>
          <w:tcPr>
            <w:tcW w:w="2849" w:type="pct"/>
            <w:shd w:val="clear" w:color="auto" w:fill="auto"/>
            <w:vAlign w:val="center"/>
            <w:hideMark/>
          </w:tcPr>
          <w:p w14:paraId="2D769D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ATENCION DIARIA INTRAHOSPITALARIA POR EL ESPECIALISTA TRA</w:t>
            </w:r>
          </w:p>
        </w:tc>
        <w:tc>
          <w:tcPr>
            <w:tcW w:w="611" w:type="pct"/>
            <w:shd w:val="clear" w:color="auto" w:fill="auto"/>
            <w:noWrap/>
            <w:vAlign w:val="center"/>
            <w:hideMark/>
          </w:tcPr>
          <w:p w14:paraId="3A724B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$ 67.000,00</w:t>
            </w:r>
          </w:p>
        </w:tc>
        <w:tc>
          <w:tcPr>
            <w:tcW w:w="876" w:type="pct"/>
            <w:shd w:val="clear" w:color="auto" w:fill="auto"/>
            <w:noWrap/>
            <w:vAlign w:val="center"/>
            <w:hideMark/>
          </w:tcPr>
          <w:p w14:paraId="4DC7CF1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C698F3" w14:textId="77777777" w:rsidTr="00FD1B50">
        <w:trPr>
          <w:trHeight w:val="20"/>
        </w:trPr>
        <w:tc>
          <w:tcPr>
            <w:tcW w:w="264" w:type="pct"/>
            <w:shd w:val="clear" w:color="auto" w:fill="auto"/>
            <w:noWrap/>
            <w:vAlign w:val="center"/>
            <w:hideMark/>
          </w:tcPr>
          <w:p w14:paraId="7E454D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w:t>
            </w:r>
          </w:p>
        </w:tc>
        <w:tc>
          <w:tcPr>
            <w:tcW w:w="399" w:type="pct"/>
            <w:shd w:val="clear" w:color="auto" w:fill="auto"/>
            <w:noWrap/>
            <w:vAlign w:val="center"/>
            <w:hideMark/>
          </w:tcPr>
          <w:p w14:paraId="43AA47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890226</w:t>
            </w:r>
          </w:p>
        </w:tc>
        <w:tc>
          <w:tcPr>
            <w:tcW w:w="2849" w:type="pct"/>
            <w:shd w:val="clear" w:color="auto" w:fill="auto"/>
            <w:vAlign w:val="center"/>
            <w:hideMark/>
          </w:tcPr>
          <w:p w14:paraId="768DF6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ESPECIALISTA EN ANESTESIOLOGIA</w:t>
            </w:r>
          </w:p>
        </w:tc>
        <w:tc>
          <w:tcPr>
            <w:tcW w:w="611" w:type="pct"/>
            <w:shd w:val="clear" w:color="auto" w:fill="auto"/>
            <w:noWrap/>
            <w:vAlign w:val="center"/>
            <w:hideMark/>
          </w:tcPr>
          <w:p w14:paraId="3F3077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4152C7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D90828" w14:textId="77777777" w:rsidTr="00FD1B50">
        <w:trPr>
          <w:trHeight w:val="20"/>
        </w:trPr>
        <w:tc>
          <w:tcPr>
            <w:tcW w:w="264" w:type="pct"/>
            <w:shd w:val="clear" w:color="auto" w:fill="auto"/>
            <w:noWrap/>
            <w:vAlign w:val="center"/>
            <w:hideMark/>
          </w:tcPr>
          <w:p w14:paraId="20E667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15</w:t>
            </w:r>
          </w:p>
        </w:tc>
        <w:tc>
          <w:tcPr>
            <w:tcW w:w="399" w:type="pct"/>
            <w:shd w:val="clear" w:color="auto" w:fill="auto"/>
            <w:noWrap/>
            <w:vAlign w:val="center"/>
            <w:hideMark/>
          </w:tcPr>
          <w:p w14:paraId="4220C0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890289</w:t>
            </w:r>
          </w:p>
        </w:tc>
        <w:tc>
          <w:tcPr>
            <w:tcW w:w="2849" w:type="pct"/>
            <w:shd w:val="clear" w:color="auto" w:fill="auto"/>
            <w:vAlign w:val="center"/>
            <w:hideMark/>
          </w:tcPr>
          <w:p w14:paraId="7D72D06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ESPECIALISTA EN REUMATOLOGIA PED</w:t>
            </w:r>
          </w:p>
        </w:tc>
        <w:tc>
          <w:tcPr>
            <w:tcW w:w="611" w:type="pct"/>
            <w:shd w:val="clear" w:color="auto" w:fill="auto"/>
            <w:noWrap/>
            <w:vAlign w:val="center"/>
            <w:hideMark/>
          </w:tcPr>
          <w:p w14:paraId="38B140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030932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8F734E2" w14:textId="77777777" w:rsidTr="00FD1B50">
        <w:trPr>
          <w:trHeight w:val="20"/>
        </w:trPr>
        <w:tc>
          <w:tcPr>
            <w:tcW w:w="264" w:type="pct"/>
            <w:shd w:val="clear" w:color="auto" w:fill="auto"/>
            <w:noWrap/>
            <w:vAlign w:val="center"/>
            <w:hideMark/>
          </w:tcPr>
          <w:p w14:paraId="2B1AB0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w:t>
            </w:r>
          </w:p>
        </w:tc>
        <w:tc>
          <w:tcPr>
            <w:tcW w:w="399" w:type="pct"/>
            <w:shd w:val="clear" w:color="auto" w:fill="auto"/>
            <w:noWrap/>
            <w:vAlign w:val="center"/>
            <w:hideMark/>
          </w:tcPr>
          <w:p w14:paraId="39F740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890355</w:t>
            </w:r>
          </w:p>
        </w:tc>
        <w:tc>
          <w:tcPr>
            <w:tcW w:w="2849" w:type="pct"/>
            <w:shd w:val="clear" w:color="auto" w:fill="auto"/>
            <w:vAlign w:val="center"/>
            <w:hideMark/>
          </w:tcPr>
          <w:p w14:paraId="5D6C55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MASTOLOGIA</w:t>
            </w:r>
          </w:p>
        </w:tc>
        <w:tc>
          <w:tcPr>
            <w:tcW w:w="611" w:type="pct"/>
            <w:shd w:val="clear" w:color="auto" w:fill="auto"/>
            <w:noWrap/>
            <w:vAlign w:val="center"/>
            <w:hideMark/>
          </w:tcPr>
          <w:p w14:paraId="202167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3C8518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7A4656" w14:textId="77777777" w:rsidTr="00FD1B50">
        <w:trPr>
          <w:trHeight w:val="20"/>
        </w:trPr>
        <w:tc>
          <w:tcPr>
            <w:tcW w:w="264" w:type="pct"/>
            <w:shd w:val="clear" w:color="auto" w:fill="auto"/>
            <w:noWrap/>
            <w:vAlign w:val="center"/>
            <w:hideMark/>
          </w:tcPr>
          <w:p w14:paraId="1EB49D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w:t>
            </w:r>
          </w:p>
        </w:tc>
        <w:tc>
          <w:tcPr>
            <w:tcW w:w="399" w:type="pct"/>
            <w:shd w:val="clear" w:color="auto" w:fill="auto"/>
            <w:noWrap/>
            <w:vAlign w:val="center"/>
            <w:hideMark/>
          </w:tcPr>
          <w:p w14:paraId="1205DB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890426</w:t>
            </w:r>
          </w:p>
        </w:tc>
        <w:tc>
          <w:tcPr>
            <w:tcW w:w="2849" w:type="pct"/>
            <w:shd w:val="clear" w:color="auto" w:fill="auto"/>
            <w:vAlign w:val="center"/>
            <w:hideMark/>
          </w:tcPr>
          <w:p w14:paraId="05CCC6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ANESTESIOLOGIA</w:t>
            </w:r>
          </w:p>
        </w:tc>
        <w:tc>
          <w:tcPr>
            <w:tcW w:w="611" w:type="pct"/>
            <w:shd w:val="clear" w:color="auto" w:fill="auto"/>
            <w:noWrap/>
            <w:vAlign w:val="center"/>
            <w:hideMark/>
          </w:tcPr>
          <w:p w14:paraId="1BD583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691591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56CF935" w14:textId="77777777" w:rsidTr="00FD1B50">
        <w:trPr>
          <w:trHeight w:val="20"/>
        </w:trPr>
        <w:tc>
          <w:tcPr>
            <w:tcW w:w="264" w:type="pct"/>
            <w:shd w:val="clear" w:color="auto" w:fill="auto"/>
            <w:noWrap/>
            <w:vAlign w:val="center"/>
            <w:hideMark/>
          </w:tcPr>
          <w:p w14:paraId="1CE955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w:t>
            </w:r>
          </w:p>
        </w:tc>
        <w:tc>
          <w:tcPr>
            <w:tcW w:w="399" w:type="pct"/>
            <w:shd w:val="clear" w:color="auto" w:fill="auto"/>
            <w:noWrap/>
            <w:vAlign w:val="center"/>
            <w:hideMark/>
          </w:tcPr>
          <w:p w14:paraId="3E8A2C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890602</w:t>
            </w:r>
          </w:p>
        </w:tc>
        <w:tc>
          <w:tcPr>
            <w:tcW w:w="2849" w:type="pct"/>
            <w:shd w:val="clear" w:color="auto" w:fill="auto"/>
            <w:vAlign w:val="center"/>
            <w:hideMark/>
          </w:tcPr>
          <w:p w14:paraId="55E23D2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CUIDADO (MANEJO) INTRAHOSPITALARIO POR MEDICINA ESPECIALIZAD</w:t>
            </w:r>
          </w:p>
        </w:tc>
        <w:tc>
          <w:tcPr>
            <w:tcW w:w="611" w:type="pct"/>
            <w:shd w:val="clear" w:color="auto" w:fill="auto"/>
            <w:noWrap/>
            <w:vAlign w:val="center"/>
            <w:hideMark/>
          </w:tcPr>
          <w:p w14:paraId="6350BE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$ 67.000,00</w:t>
            </w:r>
          </w:p>
        </w:tc>
        <w:tc>
          <w:tcPr>
            <w:tcW w:w="876" w:type="pct"/>
            <w:shd w:val="clear" w:color="auto" w:fill="auto"/>
            <w:noWrap/>
            <w:vAlign w:val="center"/>
            <w:hideMark/>
          </w:tcPr>
          <w:p w14:paraId="2BA49EC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3C149EA" w14:textId="77777777" w:rsidTr="00FD1B50">
        <w:trPr>
          <w:trHeight w:val="20"/>
        </w:trPr>
        <w:tc>
          <w:tcPr>
            <w:tcW w:w="264" w:type="pct"/>
            <w:shd w:val="clear" w:color="auto" w:fill="auto"/>
            <w:noWrap/>
            <w:vAlign w:val="center"/>
            <w:hideMark/>
          </w:tcPr>
          <w:p w14:paraId="20A165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w:t>
            </w:r>
          </w:p>
        </w:tc>
        <w:tc>
          <w:tcPr>
            <w:tcW w:w="399" w:type="pct"/>
            <w:shd w:val="clear" w:color="auto" w:fill="auto"/>
            <w:noWrap/>
            <w:vAlign w:val="center"/>
            <w:hideMark/>
          </w:tcPr>
          <w:p w14:paraId="6AB38A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04D0579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VALORACION INICIAL INTRAHOSPITALARIA PREPARTO</w:t>
            </w:r>
          </w:p>
        </w:tc>
        <w:tc>
          <w:tcPr>
            <w:tcW w:w="611" w:type="pct"/>
            <w:shd w:val="clear" w:color="auto" w:fill="auto"/>
            <w:noWrap/>
            <w:vAlign w:val="center"/>
            <w:hideMark/>
          </w:tcPr>
          <w:p w14:paraId="47BD50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$ 49.300,00</w:t>
            </w:r>
          </w:p>
        </w:tc>
        <w:tc>
          <w:tcPr>
            <w:tcW w:w="876" w:type="pct"/>
            <w:shd w:val="clear" w:color="auto" w:fill="auto"/>
            <w:noWrap/>
            <w:vAlign w:val="center"/>
            <w:hideMark/>
          </w:tcPr>
          <w:p w14:paraId="44C3B9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BA55ADE" w14:textId="77777777" w:rsidTr="00FD1B50">
        <w:trPr>
          <w:trHeight w:val="20"/>
        </w:trPr>
        <w:tc>
          <w:tcPr>
            <w:tcW w:w="264" w:type="pct"/>
            <w:shd w:val="clear" w:color="auto" w:fill="auto"/>
            <w:noWrap/>
            <w:vAlign w:val="center"/>
            <w:hideMark/>
          </w:tcPr>
          <w:p w14:paraId="493D57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w:t>
            </w:r>
          </w:p>
        </w:tc>
        <w:tc>
          <w:tcPr>
            <w:tcW w:w="399" w:type="pct"/>
            <w:shd w:val="clear" w:color="auto" w:fill="auto"/>
            <w:noWrap/>
            <w:vAlign w:val="center"/>
            <w:hideMark/>
          </w:tcPr>
          <w:p w14:paraId="514134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4D80A97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MEDICINA GENERAL</w:t>
            </w:r>
          </w:p>
        </w:tc>
        <w:tc>
          <w:tcPr>
            <w:tcW w:w="611" w:type="pct"/>
            <w:shd w:val="clear" w:color="auto" w:fill="auto"/>
            <w:noWrap/>
            <w:vAlign w:val="center"/>
            <w:hideMark/>
          </w:tcPr>
          <w:p w14:paraId="5BF13F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512676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158491" w14:textId="77777777" w:rsidTr="00FD1B50">
        <w:trPr>
          <w:trHeight w:val="20"/>
        </w:trPr>
        <w:tc>
          <w:tcPr>
            <w:tcW w:w="264" w:type="pct"/>
            <w:shd w:val="clear" w:color="auto" w:fill="auto"/>
            <w:noWrap/>
            <w:vAlign w:val="center"/>
            <w:hideMark/>
          </w:tcPr>
          <w:p w14:paraId="219BD1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w:t>
            </w:r>
          </w:p>
        </w:tc>
        <w:tc>
          <w:tcPr>
            <w:tcW w:w="399" w:type="pct"/>
            <w:shd w:val="clear" w:color="auto" w:fill="auto"/>
            <w:noWrap/>
            <w:vAlign w:val="center"/>
            <w:hideMark/>
          </w:tcPr>
          <w:p w14:paraId="71B9BB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7D6114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MEDICINA GENERAL</w:t>
            </w:r>
          </w:p>
        </w:tc>
        <w:tc>
          <w:tcPr>
            <w:tcW w:w="611" w:type="pct"/>
            <w:shd w:val="clear" w:color="auto" w:fill="auto"/>
            <w:noWrap/>
            <w:vAlign w:val="center"/>
            <w:hideMark/>
          </w:tcPr>
          <w:p w14:paraId="106868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107510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912F33" w14:textId="77777777" w:rsidTr="00FD1B50">
        <w:trPr>
          <w:trHeight w:val="20"/>
        </w:trPr>
        <w:tc>
          <w:tcPr>
            <w:tcW w:w="264" w:type="pct"/>
            <w:shd w:val="clear" w:color="auto" w:fill="auto"/>
            <w:noWrap/>
            <w:vAlign w:val="center"/>
            <w:hideMark/>
          </w:tcPr>
          <w:p w14:paraId="328BA0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w:t>
            </w:r>
          </w:p>
        </w:tc>
        <w:tc>
          <w:tcPr>
            <w:tcW w:w="399" w:type="pct"/>
            <w:shd w:val="clear" w:color="auto" w:fill="auto"/>
            <w:noWrap/>
            <w:vAlign w:val="center"/>
            <w:hideMark/>
          </w:tcPr>
          <w:p w14:paraId="318799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3A08F2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GENERAL</w:t>
            </w:r>
          </w:p>
        </w:tc>
        <w:tc>
          <w:tcPr>
            <w:tcW w:w="611" w:type="pct"/>
            <w:shd w:val="clear" w:color="auto" w:fill="auto"/>
            <w:noWrap/>
            <w:vAlign w:val="center"/>
            <w:hideMark/>
          </w:tcPr>
          <w:p w14:paraId="043ACF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5F40588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B7ED3F" w14:textId="77777777" w:rsidTr="00FD1B50">
        <w:trPr>
          <w:trHeight w:val="20"/>
        </w:trPr>
        <w:tc>
          <w:tcPr>
            <w:tcW w:w="264" w:type="pct"/>
            <w:shd w:val="clear" w:color="auto" w:fill="auto"/>
            <w:noWrap/>
            <w:vAlign w:val="center"/>
            <w:hideMark/>
          </w:tcPr>
          <w:p w14:paraId="56CC90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w:t>
            </w:r>
          </w:p>
        </w:tc>
        <w:tc>
          <w:tcPr>
            <w:tcW w:w="399" w:type="pct"/>
            <w:shd w:val="clear" w:color="auto" w:fill="auto"/>
            <w:noWrap/>
            <w:vAlign w:val="center"/>
            <w:hideMark/>
          </w:tcPr>
          <w:p w14:paraId="00D1F6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11E088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GENERAL CRONICOS</w:t>
            </w:r>
          </w:p>
        </w:tc>
        <w:tc>
          <w:tcPr>
            <w:tcW w:w="611" w:type="pct"/>
            <w:shd w:val="clear" w:color="auto" w:fill="auto"/>
            <w:noWrap/>
            <w:vAlign w:val="center"/>
            <w:hideMark/>
          </w:tcPr>
          <w:p w14:paraId="6DF010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2DAA98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074138" w14:textId="77777777" w:rsidTr="00FD1B50">
        <w:trPr>
          <w:trHeight w:val="20"/>
        </w:trPr>
        <w:tc>
          <w:tcPr>
            <w:tcW w:w="264" w:type="pct"/>
            <w:shd w:val="clear" w:color="auto" w:fill="auto"/>
            <w:noWrap/>
            <w:vAlign w:val="center"/>
            <w:hideMark/>
          </w:tcPr>
          <w:p w14:paraId="1F1546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w:t>
            </w:r>
          </w:p>
        </w:tc>
        <w:tc>
          <w:tcPr>
            <w:tcW w:w="399" w:type="pct"/>
            <w:shd w:val="clear" w:color="auto" w:fill="auto"/>
            <w:noWrap/>
            <w:vAlign w:val="center"/>
            <w:hideMark/>
          </w:tcPr>
          <w:p w14:paraId="0E4CFA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3A20EC0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CTRL POR MEDICINA GRAL PRECONCEPCIONAL</w:t>
            </w:r>
          </w:p>
        </w:tc>
        <w:tc>
          <w:tcPr>
            <w:tcW w:w="611" w:type="pct"/>
            <w:shd w:val="clear" w:color="auto" w:fill="auto"/>
            <w:noWrap/>
            <w:vAlign w:val="center"/>
            <w:hideMark/>
          </w:tcPr>
          <w:p w14:paraId="1C0AE0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6846AA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7D9E017" w14:textId="77777777" w:rsidTr="00FD1B50">
        <w:trPr>
          <w:trHeight w:val="20"/>
        </w:trPr>
        <w:tc>
          <w:tcPr>
            <w:tcW w:w="264" w:type="pct"/>
            <w:shd w:val="clear" w:color="auto" w:fill="auto"/>
            <w:noWrap/>
            <w:vAlign w:val="center"/>
            <w:hideMark/>
          </w:tcPr>
          <w:p w14:paraId="035DE9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w:t>
            </w:r>
          </w:p>
        </w:tc>
        <w:tc>
          <w:tcPr>
            <w:tcW w:w="399" w:type="pct"/>
            <w:shd w:val="clear" w:color="auto" w:fill="auto"/>
            <w:noWrap/>
            <w:vAlign w:val="center"/>
            <w:hideMark/>
          </w:tcPr>
          <w:p w14:paraId="44E4B2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890266</w:t>
            </w:r>
          </w:p>
        </w:tc>
        <w:tc>
          <w:tcPr>
            <w:tcW w:w="2849" w:type="pct"/>
            <w:shd w:val="clear" w:color="auto" w:fill="auto"/>
            <w:vAlign w:val="center"/>
            <w:hideMark/>
          </w:tcPr>
          <w:p w14:paraId="1497D4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 VEZ X ESPECIALISTA EN MEDICINA INTERNA</w:t>
            </w:r>
          </w:p>
        </w:tc>
        <w:tc>
          <w:tcPr>
            <w:tcW w:w="611" w:type="pct"/>
            <w:shd w:val="clear" w:color="auto" w:fill="auto"/>
            <w:noWrap/>
            <w:vAlign w:val="center"/>
            <w:hideMark/>
          </w:tcPr>
          <w:p w14:paraId="1FB5F3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2249E4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CCBE1A6" w14:textId="77777777" w:rsidTr="00FD1B50">
        <w:trPr>
          <w:trHeight w:val="20"/>
        </w:trPr>
        <w:tc>
          <w:tcPr>
            <w:tcW w:w="264" w:type="pct"/>
            <w:shd w:val="clear" w:color="auto" w:fill="auto"/>
            <w:noWrap/>
            <w:vAlign w:val="center"/>
            <w:hideMark/>
          </w:tcPr>
          <w:p w14:paraId="4C767E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w:t>
            </w:r>
          </w:p>
        </w:tc>
        <w:tc>
          <w:tcPr>
            <w:tcW w:w="399" w:type="pct"/>
            <w:shd w:val="clear" w:color="auto" w:fill="auto"/>
            <w:noWrap/>
            <w:vAlign w:val="center"/>
            <w:hideMark/>
          </w:tcPr>
          <w:p w14:paraId="78D6BB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890366</w:t>
            </w:r>
          </w:p>
        </w:tc>
        <w:tc>
          <w:tcPr>
            <w:tcW w:w="2849" w:type="pct"/>
            <w:shd w:val="clear" w:color="auto" w:fill="auto"/>
            <w:vAlign w:val="center"/>
            <w:hideMark/>
          </w:tcPr>
          <w:p w14:paraId="60D51B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MEDICINA INTERNA</w:t>
            </w:r>
          </w:p>
        </w:tc>
        <w:tc>
          <w:tcPr>
            <w:tcW w:w="611" w:type="pct"/>
            <w:shd w:val="clear" w:color="auto" w:fill="auto"/>
            <w:noWrap/>
            <w:vAlign w:val="center"/>
            <w:hideMark/>
          </w:tcPr>
          <w:p w14:paraId="6A7F9C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3C9B4C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8DD5518" w14:textId="77777777" w:rsidTr="00FD1B50">
        <w:trPr>
          <w:trHeight w:val="20"/>
        </w:trPr>
        <w:tc>
          <w:tcPr>
            <w:tcW w:w="264" w:type="pct"/>
            <w:shd w:val="clear" w:color="auto" w:fill="auto"/>
            <w:noWrap/>
            <w:vAlign w:val="center"/>
            <w:hideMark/>
          </w:tcPr>
          <w:p w14:paraId="249C5A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w:t>
            </w:r>
          </w:p>
        </w:tc>
        <w:tc>
          <w:tcPr>
            <w:tcW w:w="399" w:type="pct"/>
            <w:shd w:val="clear" w:color="auto" w:fill="auto"/>
            <w:noWrap/>
            <w:vAlign w:val="center"/>
            <w:hideMark/>
          </w:tcPr>
          <w:p w14:paraId="1D46A9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890271</w:t>
            </w:r>
          </w:p>
        </w:tc>
        <w:tc>
          <w:tcPr>
            <w:tcW w:w="2849" w:type="pct"/>
            <w:shd w:val="clear" w:color="auto" w:fill="auto"/>
            <w:vAlign w:val="center"/>
            <w:hideMark/>
          </w:tcPr>
          <w:p w14:paraId="3AE6FDC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ESPECIALISTA EN NEUMOLOGIA</w:t>
            </w:r>
          </w:p>
        </w:tc>
        <w:tc>
          <w:tcPr>
            <w:tcW w:w="611" w:type="pct"/>
            <w:shd w:val="clear" w:color="auto" w:fill="auto"/>
            <w:noWrap/>
            <w:vAlign w:val="center"/>
            <w:hideMark/>
          </w:tcPr>
          <w:p w14:paraId="4AA379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7C7F40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E215518" w14:textId="77777777" w:rsidTr="00FD1B50">
        <w:trPr>
          <w:trHeight w:val="20"/>
        </w:trPr>
        <w:tc>
          <w:tcPr>
            <w:tcW w:w="264" w:type="pct"/>
            <w:shd w:val="clear" w:color="auto" w:fill="auto"/>
            <w:noWrap/>
            <w:vAlign w:val="center"/>
            <w:hideMark/>
          </w:tcPr>
          <w:p w14:paraId="1E163F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w:t>
            </w:r>
          </w:p>
        </w:tc>
        <w:tc>
          <w:tcPr>
            <w:tcW w:w="399" w:type="pct"/>
            <w:shd w:val="clear" w:color="auto" w:fill="auto"/>
            <w:noWrap/>
            <w:vAlign w:val="center"/>
            <w:hideMark/>
          </w:tcPr>
          <w:p w14:paraId="569988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890371</w:t>
            </w:r>
          </w:p>
        </w:tc>
        <w:tc>
          <w:tcPr>
            <w:tcW w:w="2849" w:type="pct"/>
            <w:shd w:val="clear" w:color="auto" w:fill="auto"/>
            <w:vAlign w:val="center"/>
            <w:hideMark/>
          </w:tcPr>
          <w:p w14:paraId="5B2088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NEUMOLOGIA</w:t>
            </w:r>
          </w:p>
        </w:tc>
        <w:tc>
          <w:tcPr>
            <w:tcW w:w="611" w:type="pct"/>
            <w:shd w:val="clear" w:color="auto" w:fill="auto"/>
            <w:noWrap/>
            <w:vAlign w:val="center"/>
            <w:hideMark/>
          </w:tcPr>
          <w:p w14:paraId="0A0EDF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77AEF6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B2A7F6" w14:textId="77777777" w:rsidTr="00FD1B50">
        <w:trPr>
          <w:trHeight w:val="20"/>
        </w:trPr>
        <w:tc>
          <w:tcPr>
            <w:tcW w:w="264" w:type="pct"/>
            <w:shd w:val="clear" w:color="auto" w:fill="auto"/>
            <w:noWrap/>
            <w:vAlign w:val="center"/>
            <w:hideMark/>
          </w:tcPr>
          <w:p w14:paraId="2FCA38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w:t>
            </w:r>
          </w:p>
        </w:tc>
        <w:tc>
          <w:tcPr>
            <w:tcW w:w="399" w:type="pct"/>
            <w:shd w:val="clear" w:color="auto" w:fill="auto"/>
            <w:noWrap/>
            <w:vAlign w:val="center"/>
            <w:hideMark/>
          </w:tcPr>
          <w:p w14:paraId="7BE995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890203</w:t>
            </w:r>
          </w:p>
        </w:tc>
        <w:tc>
          <w:tcPr>
            <w:tcW w:w="2849" w:type="pct"/>
            <w:shd w:val="clear" w:color="auto" w:fill="auto"/>
            <w:vAlign w:val="center"/>
            <w:hideMark/>
          </w:tcPr>
          <w:p w14:paraId="4B0CD2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ODONTOLOGIA GENERAL</w:t>
            </w:r>
          </w:p>
        </w:tc>
        <w:tc>
          <w:tcPr>
            <w:tcW w:w="611" w:type="pct"/>
            <w:shd w:val="clear" w:color="auto" w:fill="auto"/>
            <w:noWrap/>
            <w:vAlign w:val="center"/>
            <w:hideMark/>
          </w:tcPr>
          <w:p w14:paraId="45F4CC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$ 27.300,00</w:t>
            </w:r>
          </w:p>
        </w:tc>
        <w:tc>
          <w:tcPr>
            <w:tcW w:w="876" w:type="pct"/>
            <w:shd w:val="clear" w:color="auto" w:fill="auto"/>
            <w:noWrap/>
            <w:vAlign w:val="center"/>
            <w:hideMark/>
          </w:tcPr>
          <w:p w14:paraId="5B55127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EA1F99" w14:textId="77777777" w:rsidTr="00FD1B50">
        <w:trPr>
          <w:trHeight w:val="20"/>
        </w:trPr>
        <w:tc>
          <w:tcPr>
            <w:tcW w:w="264" w:type="pct"/>
            <w:shd w:val="clear" w:color="auto" w:fill="auto"/>
            <w:noWrap/>
            <w:vAlign w:val="center"/>
            <w:hideMark/>
          </w:tcPr>
          <w:p w14:paraId="05E279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w:t>
            </w:r>
          </w:p>
        </w:tc>
        <w:tc>
          <w:tcPr>
            <w:tcW w:w="399" w:type="pct"/>
            <w:shd w:val="clear" w:color="auto" w:fill="auto"/>
            <w:noWrap/>
            <w:vAlign w:val="center"/>
            <w:hideMark/>
          </w:tcPr>
          <w:p w14:paraId="5C67D4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890303</w:t>
            </w:r>
          </w:p>
        </w:tc>
        <w:tc>
          <w:tcPr>
            <w:tcW w:w="2849" w:type="pct"/>
            <w:shd w:val="clear" w:color="auto" w:fill="auto"/>
            <w:vAlign w:val="center"/>
            <w:hideMark/>
          </w:tcPr>
          <w:p w14:paraId="164415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CONTROL O DE SEGUIMIENTO POR ODONTOLOGIA GENERAL</w:t>
            </w:r>
          </w:p>
        </w:tc>
        <w:tc>
          <w:tcPr>
            <w:tcW w:w="611" w:type="pct"/>
            <w:shd w:val="clear" w:color="auto" w:fill="auto"/>
            <w:noWrap/>
            <w:vAlign w:val="center"/>
            <w:hideMark/>
          </w:tcPr>
          <w:p w14:paraId="4CE83E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$ 27.300,00</w:t>
            </w:r>
          </w:p>
        </w:tc>
        <w:tc>
          <w:tcPr>
            <w:tcW w:w="876" w:type="pct"/>
            <w:shd w:val="clear" w:color="auto" w:fill="auto"/>
            <w:noWrap/>
            <w:vAlign w:val="center"/>
            <w:hideMark/>
          </w:tcPr>
          <w:p w14:paraId="04B2D0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D572F4" w14:textId="77777777" w:rsidTr="00FD1B50">
        <w:trPr>
          <w:trHeight w:val="20"/>
        </w:trPr>
        <w:tc>
          <w:tcPr>
            <w:tcW w:w="264" w:type="pct"/>
            <w:shd w:val="clear" w:color="auto" w:fill="auto"/>
            <w:noWrap/>
            <w:vAlign w:val="center"/>
            <w:hideMark/>
          </w:tcPr>
          <w:p w14:paraId="62CB20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w:t>
            </w:r>
          </w:p>
        </w:tc>
        <w:tc>
          <w:tcPr>
            <w:tcW w:w="399" w:type="pct"/>
            <w:shd w:val="clear" w:color="auto" w:fill="auto"/>
            <w:noWrap/>
            <w:vAlign w:val="center"/>
            <w:hideMark/>
          </w:tcPr>
          <w:p w14:paraId="259A5D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890280</w:t>
            </w:r>
          </w:p>
        </w:tc>
        <w:tc>
          <w:tcPr>
            <w:tcW w:w="2849" w:type="pct"/>
            <w:shd w:val="clear" w:color="auto" w:fill="auto"/>
            <w:vAlign w:val="center"/>
            <w:hideMark/>
          </w:tcPr>
          <w:p w14:paraId="2E0302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1RA VEZ POR ESPEC. EN ORTOPEDIA Y TRAUMATOLOGIA</w:t>
            </w:r>
          </w:p>
        </w:tc>
        <w:tc>
          <w:tcPr>
            <w:tcW w:w="611" w:type="pct"/>
            <w:shd w:val="clear" w:color="auto" w:fill="auto"/>
            <w:noWrap/>
            <w:vAlign w:val="center"/>
            <w:hideMark/>
          </w:tcPr>
          <w:p w14:paraId="44735A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185C66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52BA5A7" w14:textId="77777777" w:rsidTr="00FD1B50">
        <w:trPr>
          <w:trHeight w:val="20"/>
        </w:trPr>
        <w:tc>
          <w:tcPr>
            <w:tcW w:w="264" w:type="pct"/>
            <w:shd w:val="clear" w:color="auto" w:fill="auto"/>
            <w:noWrap/>
            <w:vAlign w:val="center"/>
            <w:hideMark/>
          </w:tcPr>
          <w:p w14:paraId="36A7B9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w:t>
            </w:r>
          </w:p>
        </w:tc>
        <w:tc>
          <w:tcPr>
            <w:tcW w:w="399" w:type="pct"/>
            <w:shd w:val="clear" w:color="auto" w:fill="auto"/>
            <w:noWrap/>
            <w:vAlign w:val="center"/>
            <w:hideMark/>
          </w:tcPr>
          <w:p w14:paraId="5B8193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890380</w:t>
            </w:r>
          </w:p>
        </w:tc>
        <w:tc>
          <w:tcPr>
            <w:tcW w:w="2849" w:type="pct"/>
            <w:shd w:val="clear" w:color="auto" w:fill="auto"/>
            <w:vAlign w:val="center"/>
            <w:hideMark/>
          </w:tcPr>
          <w:p w14:paraId="14F2DDE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ORTOPEDIA Y TRAUMATOLOGIA</w:t>
            </w:r>
          </w:p>
        </w:tc>
        <w:tc>
          <w:tcPr>
            <w:tcW w:w="611" w:type="pct"/>
            <w:shd w:val="clear" w:color="auto" w:fill="auto"/>
            <w:noWrap/>
            <w:vAlign w:val="center"/>
            <w:hideMark/>
          </w:tcPr>
          <w:p w14:paraId="443860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41E68F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4E0E99" w14:textId="77777777" w:rsidTr="00FD1B50">
        <w:trPr>
          <w:trHeight w:val="20"/>
        </w:trPr>
        <w:tc>
          <w:tcPr>
            <w:tcW w:w="264" w:type="pct"/>
            <w:shd w:val="clear" w:color="auto" w:fill="auto"/>
            <w:noWrap/>
            <w:vAlign w:val="center"/>
            <w:hideMark/>
          </w:tcPr>
          <w:p w14:paraId="367EC0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w:t>
            </w:r>
          </w:p>
        </w:tc>
        <w:tc>
          <w:tcPr>
            <w:tcW w:w="399" w:type="pct"/>
            <w:shd w:val="clear" w:color="auto" w:fill="auto"/>
            <w:noWrap/>
            <w:vAlign w:val="center"/>
            <w:hideMark/>
          </w:tcPr>
          <w:p w14:paraId="37ABB7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890381</w:t>
            </w:r>
          </w:p>
        </w:tc>
        <w:tc>
          <w:tcPr>
            <w:tcW w:w="2849" w:type="pct"/>
            <w:shd w:val="clear" w:color="auto" w:fill="auto"/>
            <w:vAlign w:val="center"/>
            <w:hideMark/>
          </w:tcPr>
          <w:p w14:paraId="51A220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ORTOPEDIA Y TRAUMATOLOGIA PEDIATRI</w:t>
            </w:r>
          </w:p>
        </w:tc>
        <w:tc>
          <w:tcPr>
            <w:tcW w:w="611" w:type="pct"/>
            <w:shd w:val="clear" w:color="auto" w:fill="auto"/>
            <w:noWrap/>
            <w:vAlign w:val="center"/>
            <w:hideMark/>
          </w:tcPr>
          <w:p w14:paraId="53CFC5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64C9AF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C2FC61E" w14:textId="77777777" w:rsidTr="00FD1B50">
        <w:trPr>
          <w:trHeight w:val="20"/>
        </w:trPr>
        <w:tc>
          <w:tcPr>
            <w:tcW w:w="264" w:type="pct"/>
            <w:shd w:val="clear" w:color="auto" w:fill="auto"/>
            <w:noWrap/>
            <w:vAlign w:val="center"/>
            <w:hideMark/>
          </w:tcPr>
          <w:p w14:paraId="5592BA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w:t>
            </w:r>
          </w:p>
        </w:tc>
        <w:tc>
          <w:tcPr>
            <w:tcW w:w="399" w:type="pct"/>
            <w:shd w:val="clear" w:color="auto" w:fill="auto"/>
            <w:noWrap/>
            <w:vAlign w:val="center"/>
            <w:hideMark/>
          </w:tcPr>
          <w:p w14:paraId="791825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890781</w:t>
            </w:r>
          </w:p>
        </w:tc>
        <w:tc>
          <w:tcPr>
            <w:tcW w:w="2849" w:type="pct"/>
            <w:shd w:val="clear" w:color="auto" w:fill="auto"/>
            <w:vAlign w:val="center"/>
            <w:hideMark/>
          </w:tcPr>
          <w:p w14:paraId="2E64731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URGENCIAS, POR ESPE EN ORTOPEDIA Y TRAUM PEDIATR</w:t>
            </w:r>
          </w:p>
        </w:tc>
        <w:tc>
          <w:tcPr>
            <w:tcW w:w="611" w:type="pct"/>
            <w:shd w:val="clear" w:color="auto" w:fill="auto"/>
            <w:noWrap/>
            <w:vAlign w:val="center"/>
            <w:hideMark/>
          </w:tcPr>
          <w:p w14:paraId="5E9F81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$ 65.700,00</w:t>
            </w:r>
          </w:p>
        </w:tc>
        <w:tc>
          <w:tcPr>
            <w:tcW w:w="876" w:type="pct"/>
            <w:shd w:val="clear" w:color="auto" w:fill="auto"/>
            <w:noWrap/>
            <w:vAlign w:val="center"/>
            <w:hideMark/>
          </w:tcPr>
          <w:p w14:paraId="282DB2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86668B3" w14:textId="77777777" w:rsidTr="00FD1B50">
        <w:trPr>
          <w:trHeight w:val="20"/>
        </w:trPr>
        <w:tc>
          <w:tcPr>
            <w:tcW w:w="264" w:type="pct"/>
            <w:shd w:val="clear" w:color="auto" w:fill="auto"/>
            <w:noWrap/>
            <w:vAlign w:val="center"/>
            <w:hideMark/>
          </w:tcPr>
          <w:p w14:paraId="4FD060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w:t>
            </w:r>
          </w:p>
        </w:tc>
        <w:tc>
          <w:tcPr>
            <w:tcW w:w="399" w:type="pct"/>
            <w:shd w:val="clear" w:color="auto" w:fill="auto"/>
            <w:noWrap/>
            <w:vAlign w:val="center"/>
            <w:hideMark/>
          </w:tcPr>
          <w:p w14:paraId="081645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890282</w:t>
            </w:r>
          </w:p>
        </w:tc>
        <w:tc>
          <w:tcPr>
            <w:tcW w:w="2849" w:type="pct"/>
            <w:shd w:val="clear" w:color="auto" w:fill="auto"/>
            <w:vAlign w:val="center"/>
            <w:hideMark/>
          </w:tcPr>
          <w:p w14:paraId="597D54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1RA VEZ POR ESPEC. EN OTORRINOLARINGOLOGIA</w:t>
            </w:r>
          </w:p>
        </w:tc>
        <w:tc>
          <w:tcPr>
            <w:tcW w:w="611" w:type="pct"/>
            <w:shd w:val="clear" w:color="auto" w:fill="auto"/>
            <w:noWrap/>
            <w:vAlign w:val="center"/>
            <w:hideMark/>
          </w:tcPr>
          <w:p w14:paraId="38215B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72B658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B16753" w14:textId="77777777" w:rsidTr="00FD1B50">
        <w:trPr>
          <w:trHeight w:val="20"/>
        </w:trPr>
        <w:tc>
          <w:tcPr>
            <w:tcW w:w="264" w:type="pct"/>
            <w:shd w:val="clear" w:color="auto" w:fill="auto"/>
            <w:noWrap/>
            <w:vAlign w:val="center"/>
            <w:hideMark/>
          </w:tcPr>
          <w:p w14:paraId="6BCB76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w:t>
            </w:r>
          </w:p>
        </w:tc>
        <w:tc>
          <w:tcPr>
            <w:tcW w:w="399" w:type="pct"/>
            <w:shd w:val="clear" w:color="auto" w:fill="auto"/>
            <w:noWrap/>
            <w:vAlign w:val="center"/>
            <w:hideMark/>
          </w:tcPr>
          <w:p w14:paraId="777D38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890382</w:t>
            </w:r>
          </w:p>
        </w:tc>
        <w:tc>
          <w:tcPr>
            <w:tcW w:w="2849" w:type="pct"/>
            <w:shd w:val="clear" w:color="auto" w:fill="auto"/>
            <w:vAlign w:val="center"/>
            <w:hideMark/>
          </w:tcPr>
          <w:p w14:paraId="19E3D39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OTORRINOLARINGOLOGIA</w:t>
            </w:r>
          </w:p>
        </w:tc>
        <w:tc>
          <w:tcPr>
            <w:tcW w:w="611" w:type="pct"/>
            <w:shd w:val="clear" w:color="auto" w:fill="auto"/>
            <w:noWrap/>
            <w:vAlign w:val="center"/>
            <w:hideMark/>
          </w:tcPr>
          <w:p w14:paraId="5438B6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1ED133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8AE543" w14:textId="77777777" w:rsidTr="00FD1B50">
        <w:trPr>
          <w:trHeight w:val="20"/>
        </w:trPr>
        <w:tc>
          <w:tcPr>
            <w:tcW w:w="264" w:type="pct"/>
            <w:shd w:val="clear" w:color="auto" w:fill="auto"/>
            <w:noWrap/>
            <w:vAlign w:val="center"/>
            <w:hideMark/>
          </w:tcPr>
          <w:p w14:paraId="62D5D3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w:t>
            </w:r>
          </w:p>
        </w:tc>
        <w:tc>
          <w:tcPr>
            <w:tcW w:w="399" w:type="pct"/>
            <w:shd w:val="clear" w:color="auto" w:fill="auto"/>
            <w:noWrap/>
            <w:vAlign w:val="center"/>
            <w:hideMark/>
          </w:tcPr>
          <w:p w14:paraId="401971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890283</w:t>
            </w:r>
          </w:p>
        </w:tc>
        <w:tc>
          <w:tcPr>
            <w:tcW w:w="2849" w:type="pct"/>
            <w:shd w:val="clear" w:color="auto" w:fill="auto"/>
            <w:vAlign w:val="center"/>
            <w:hideMark/>
          </w:tcPr>
          <w:p w14:paraId="2B26B4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ESPECIALISTA EN PEDIATRIA</w:t>
            </w:r>
          </w:p>
        </w:tc>
        <w:tc>
          <w:tcPr>
            <w:tcW w:w="611" w:type="pct"/>
            <w:shd w:val="clear" w:color="auto" w:fill="auto"/>
            <w:noWrap/>
            <w:vAlign w:val="center"/>
            <w:hideMark/>
          </w:tcPr>
          <w:p w14:paraId="06D516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37D3FC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9FDB8E" w14:textId="77777777" w:rsidTr="00FD1B50">
        <w:trPr>
          <w:trHeight w:val="20"/>
        </w:trPr>
        <w:tc>
          <w:tcPr>
            <w:tcW w:w="264" w:type="pct"/>
            <w:shd w:val="clear" w:color="auto" w:fill="auto"/>
            <w:noWrap/>
            <w:vAlign w:val="center"/>
            <w:hideMark/>
          </w:tcPr>
          <w:p w14:paraId="1D8A13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w:t>
            </w:r>
          </w:p>
        </w:tc>
        <w:tc>
          <w:tcPr>
            <w:tcW w:w="399" w:type="pct"/>
            <w:shd w:val="clear" w:color="auto" w:fill="auto"/>
            <w:noWrap/>
            <w:vAlign w:val="center"/>
            <w:hideMark/>
          </w:tcPr>
          <w:p w14:paraId="551EFA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890383</w:t>
            </w:r>
          </w:p>
        </w:tc>
        <w:tc>
          <w:tcPr>
            <w:tcW w:w="2849" w:type="pct"/>
            <w:shd w:val="clear" w:color="auto" w:fill="auto"/>
            <w:vAlign w:val="center"/>
            <w:hideMark/>
          </w:tcPr>
          <w:p w14:paraId="206D744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ESPEC. EN PEDIATRIA</w:t>
            </w:r>
          </w:p>
        </w:tc>
        <w:tc>
          <w:tcPr>
            <w:tcW w:w="611" w:type="pct"/>
            <w:shd w:val="clear" w:color="auto" w:fill="auto"/>
            <w:noWrap/>
            <w:vAlign w:val="center"/>
            <w:hideMark/>
          </w:tcPr>
          <w:p w14:paraId="221301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4E2370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2816135" w14:textId="77777777" w:rsidTr="00FD1B50">
        <w:trPr>
          <w:trHeight w:val="20"/>
        </w:trPr>
        <w:tc>
          <w:tcPr>
            <w:tcW w:w="264" w:type="pct"/>
            <w:shd w:val="clear" w:color="auto" w:fill="auto"/>
            <w:noWrap/>
            <w:vAlign w:val="center"/>
            <w:hideMark/>
          </w:tcPr>
          <w:p w14:paraId="4FB6B6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w:t>
            </w:r>
          </w:p>
        </w:tc>
        <w:tc>
          <w:tcPr>
            <w:tcW w:w="399" w:type="pct"/>
            <w:shd w:val="clear" w:color="auto" w:fill="auto"/>
            <w:noWrap/>
            <w:vAlign w:val="center"/>
            <w:hideMark/>
          </w:tcPr>
          <w:p w14:paraId="2F83EC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890703</w:t>
            </w:r>
          </w:p>
        </w:tc>
        <w:tc>
          <w:tcPr>
            <w:tcW w:w="2849" w:type="pct"/>
            <w:shd w:val="clear" w:color="auto" w:fill="auto"/>
            <w:vAlign w:val="center"/>
            <w:hideMark/>
          </w:tcPr>
          <w:p w14:paraId="73200C9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URGENCIAS POR ODONTOLOGIA GENERAL</w:t>
            </w:r>
          </w:p>
        </w:tc>
        <w:tc>
          <w:tcPr>
            <w:tcW w:w="611" w:type="pct"/>
            <w:shd w:val="clear" w:color="auto" w:fill="auto"/>
            <w:noWrap/>
            <w:vAlign w:val="center"/>
            <w:hideMark/>
          </w:tcPr>
          <w:p w14:paraId="2F9036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$ 29.700,00</w:t>
            </w:r>
          </w:p>
        </w:tc>
        <w:tc>
          <w:tcPr>
            <w:tcW w:w="876" w:type="pct"/>
            <w:shd w:val="clear" w:color="auto" w:fill="auto"/>
            <w:noWrap/>
            <w:vAlign w:val="center"/>
            <w:hideMark/>
          </w:tcPr>
          <w:p w14:paraId="4A7A57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E841B9" w14:textId="77777777" w:rsidTr="00FD1B50">
        <w:trPr>
          <w:trHeight w:val="20"/>
        </w:trPr>
        <w:tc>
          <w:tcPr>
            <w:tcW w:w="264" w:type="pct"/>
            <w:shd w:val="clear" w:color="auto" w:fill="auto"/>
            <w:noWrap/>
            <w:vAlign w:val="center"/>
            <w:hideMark/>
          </w:tcPr>
          <w:p w14:paraId="487B09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w:t>
            </w:r>
          </w:p>
        </w:tc>
        <w:tc>
          <w:tcPr>
            <w:tcW w:w="399" w:type="pct"/>
            <w:shd w:val="clear" w:color="auto" w:fill="auto"/>
            <w:noWrap/>
            <w:vAlign w:val="center"/>
            <w:hideMark/>
          </w:tcPr>
          <w:p w14:paraId="332050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10M002</w:t>
            </w:r>
          </w:p>
        </w:tc>
        <w:tc>
          <w:tcPr>
            <w:tcW w:w="2849" w:type="pct"/>
            <w:shd w:val="clear" w:color="auto" w:fill="auto"/>
            <w:vAlign w:val="center"/>
            <w:hideMark/>
          </w:tcPr>
          <w:p w14:paraId="79B63D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INTERNACION COMPLEJIDAD MEDIANA HABITACION BIPERSONAL</w:t>
            </w:r>
          </w:p>
        </w:tc>
        <w:tc>
          <w:tcPr>
            <w:tcW w:w="611" w:type="pct"/>
            <w:shd w:val="clear" w:color="auto" w:fill="auto"/>
            <w:noWrap/>
            <w:vAlign w:val="center"/>
            <w:hideMark/>
          </w:tcPr>
          <w:p w14:paraId="5F7427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$ 280.000,00</w:t>
            </w:r>
          </w:p>
        </w:tc>
        <w:tc>
          <w:tcPr>
            <w:tcW w:w="876" w:type="pct"/>
            <w:shd w:val="clear" w:color="auto" w:fill="auto"/>
            <w:noWrap/>
            <w:vAlign w:val="center"/>
            <w:hideMark/>
          </w:tcPr>
          <w:p w14:paraId="0615083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853343" w14:textId="77777777" w:rsidTr="00FD1B50">
        <w:trPr>
          <w:trHeight w:val="20"/>
        </w:trPr>
        <w:tc>
          <w:tcPr>
            <w:tcW w:w="264" w:type="pct"/>
            <w:shd w:val="clear" w:color="auto" w:fill="auto"/>
            <w:noWrap/>
            <w:vAlign w:val="center"/>
            <w:hideMark/>
          </w:tcPr>
          <w:p w14:paraId="3C2E55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w:t>
            </w:r>
          </w:p>
        </w:tc>
        <w:tc>
          <w:tcPr>
            <w:tcW w:w="399" w:type="pct"/>
            <w:shd w:val="clear" w:color="auto" w:fill="auto"/>
            <w:noWrap/>
            <w:vAlign w:val="center"/>
            <w:hideMark/>
          </w:tcPr>
          <w:p w14:paraId="58820E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10M003</w:t>
            </w:r>
          </w:p>
        </w:tc>
        <w:tc>
          <w:tcPr>
            <w:tcW w:w="2849" w:type="pct"/>
            <w:shd w:val="clear" w:color="auto" w:fill="auto"/>
            <w:vAlign w:val="center"/>
            <w:hideMark/>
          </w:tcPr>
          <w:p w14:paraId="106858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INTERNACION COMPLEJIDAD MEDIANA HABITACION TRES CAMAS</w:t>
            </w:r>
          </w:p>
        </w:tc>
        <w:tc>
          <w:tcPr>
            <w:tcW w:w="611" w:type="pct"/>
            <w:shd w:val="clear" w:color="auto" w:fill="auto"/>
            <w:noWrap/>
            <w:vAlign w:val="center"/>
            <w:hideMark/>
          </w:tcPr>
          <w:p w14:paraId="0E0AB9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$ 238.000,00</w:t>
            </w:r>
          </w:p>
        </w:tc>
        <w:tc>
          <w:tcPr>
            <w:tcW w:w="876" w:type="pct"/>
            <w:shd w:val="clear" w:color="auto" w:fill="auto"/>
            <w:noWrap/>
            <w:vAlign w:val="center"/>
            <w:hideMark/>
          </w:tcPr>
          <w:p w14:paraId="4C8A44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7D1ACD2" w14:textId="77777777" w:rsidTr="00FD1B50">
        <w:trPr>
          <w:trHeight w:val="20"/>
        </w:trPr>
        <w:tc>
          <w:tcPr>
            <w:tcW w:w="264" w:type="pct"/>
            <w:shd w:val="clear" w:color="auto" w:fill="auto"/>
            <w:noWrap/>
            <w:vAlign w:val="center"/>
            <w:hideMark/>
          </w:tcPr>
          <w:p w14:paraId="640C88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w:t>
            </w:r>
          </w:p>
        </w:tc>
        <w:tc>
          <w:tcPr>
            <w:tcW w:w="399" w:type="pct"/>
            <w:shd w:val="clear" w:color="auto" w:fill="auto"/>
            <w:noWrap/>
            <w:vAlign w:val="center"/>
            <w:hideMark/>
          </w:tcPr>
          <w:p w14:paraId="4FE242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10M004</w:t>
            </w:r>
          </w:p>
        </w:tc>
        <w:tc>
          <w:tcPr>
            <w:tcW w:w="2849" w:type="pct"/>
            <w:shd w:val="clear" w:color="auto" w:fill="auto"/>
            <w:vAlign w:val="center"/>
            <w:hideMark/>
          </w:tcPr>
          <w:p w14:paraId="362039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INTERNACION COMPLEJIDAD MEDIANA HABITACION CUATRO O MAS CAMA</w:t>
            </w:r>
          </w:p>
        </w:tc>
        <w:tc>
          <w:tcPr>
            <w:tcW w:w="611" w:type="pct"/>
            <w:shd w:val="clear" w:color="auto" w:fill="auto"/>
            <w:noWrap/>
            <w:vAlign w:val="center"/>
            <w:hideMark/>
          </w:tcPr>
          <w:p w14:paraId="0D3863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$ 195.700,00</w:t>
            </w:r>
          </w:p>
        </w:tc>
        <w:tc>
          <w:tcPr>
            <w:tcW w:w="876" w:type="pct"/>
            <w:shd w:val="clear" w:color="auto" w:fill="auto"/>
            <w:noWrap/>
            <w:vAlign w:val="center"/>
            <w:hideMark/>
          </w:tcPr>
          <w:p w14:paraId="4741F14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A7F0B1" w14:textId="77777777" w:rsidTr="00FD1B50">
        <w:trPr>
          <w:trHeight w:val="20"/>
        </w:trPr>
        <w:tc>
          <w:tcPr>
            <w:tcW w:w="264" w:type="pct"/>
            <w:shd w:val="clear" w:color="auto" w:fill="auto"/>
            <w:noWrap/>
            <w:vAlign w:val="center"/>
            <w:hideMark/>
          </w:tcPr>
          <w:p w14:paraId="51DFDC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w:t>
            </w:r>
          </w:p>
        </w:tc>
        <w:tc>
          <w:tcPr>
            <w:tcW w:w="399" w:type="pct"/>
            <w:shd w:val="clear" w:color="auto" w:fill="auto"/>
            <w:noWrap/>
            <w:vAlign w:val="center"/>
            <w:hideMark/>
          </w:tcPr>
          <w:p w14:paraId="1418A0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881437</w:t>
            </w:r>
          </w:p>
        </w:tc>
        <w:tc>
          <w:tcPr>
            <w:tcW w:w="2849" w:type="pct"/>
            <w:shd w:val="clear" w:color="auto" w:fill="auto"/>
            <w:vAlign w:val="center"/>
            <w:hideMark/>
          </w:tcPr>
          <w:p w14:paraId="0FE3C2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OBSTETRICA CON DETALLE ANATOMICO</w:t>
            </w:r>
          </w:p>
        </w:tc>
        <w:tc>
          <w:tcPr>
            <w:tcW w:w="611" w:type="pct"/>
            <w:shd w:val="clear" w:color="auto" w:fill="auto"/>
            <w:noWrap/>
            <w:vAlign w:val="center"/>
            <w:hideMark/>
          </w:tcPr>
          <w:p w14:paraId="2FB8E0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$ 150.000,00</w:t>
            </w:r>
          </w:p>
        </w:tc>
        <w:tc>
          <w:tcPr>
            <w:tcW w:w="876" w:type="pct"/>
            <w:shd w:val="clear" w:color="auto" w:fill="auto"/>
            <w:noWrap/>
            <w:vAlign w:val="center"/>
            <w:hideMark/>
          </w:tcPr>
          <w:p w14:paraId="629B8E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30C4081" w14:textId="77777777" w:rsidTr="00FD1B50">
        <w:trPr>
          <w:trHeight w:val="20"/>
        </w:trPr>
        <w:tc>
          <w:tcPr>
            <w:tcW w:w="264" w:type="pct"/>
            <w:shd w:val="clear" w:color="auto" w:fill="auto"/>
            <w:noWrap/>
            <w:vAlign w:val="center"/>
            <w:hideMark/>
          </w:tcPr>
          <w:p w14:paraId="39C956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w:t>
            </w:r>
          </w:p>
        </w:tc>
        <w:tc>
          <w:tcPr>
            <w:tcW w:w="399" w:type="pct"/>
            <w:shd w:val="clear" w:color="auto" w:fill="auto"/>
            <w:noWrap/>
            <w:vAlign w:val="center"/>
            <w:hideMark/>
          </w:tcPr>
          <w:p w14:paraId="7C1A49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881431</w:t>
            </w:r>
          </w:p>
        </w:tc>
        <w:tc>
          <w:tcPr>
            <w:tcW w:w="2849" w:type="pct"/>
            <w:shd w:val="clear" w:color="auto" w:fill="auto"/>
            <w:vAlign w:val="center"/>
            <w:hideMark/>
          </w:tcPr>
          <w:p w14:paraId="177FB29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OBSTETRICA TRANSABDOMINAL</w:t>
            </w:r>
          </w:p>
        </w:tc>
        <w:tc>
          <w:tcPr>
            <w:tcW w:w="611" w:type="pct"/>
            <w:shd w:val="clear" w:color="auto" w:fill="auto"/>
            <w:noWrap/>
            <w:vAlign w:val="center"/>
            <w:hideMark/>
          </w:tcPr>
          <w:p w14:paraId="18F221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$ 87.700,00</w:t>
            </w:r>
          </w:p>
        </w:tc>
        <w:tc>
          <w:tcPr>
            <w:tcW w:w="876" w:type="pct"/>
            <w:shd w:val="clear" w:color="auto" w:fill="auto"/>
            <w:noWrap/>
            <w:vAlign w:val="center"/>
            <w:hideMark/>
          </w:tcPr>
          <w:p w14:paraId="1C05514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3B9702" w14:textId="77777777" w:rsidTr="00FD1B50">
        <w:trPr>
          <w:trHeight w:val="20"/>
        </w:trPr>
        <w:tc>
          <w:tcPr>
            <w:tcW w:w="264" w:type="pct"/>
            <w:shd w:val="clear" w:color="auto" w:fill="auto"/>
            <w:noWrap/>
            <w:vAlign w:val="center"/>
            <w:hideMark/>
          </w:tcPr>
          <w:p w14:paraId="581346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w:t>
            </w:r>
          </w:p>
        </w:tc>
        <w:tc>
          <w:tcPr>
            <w:tcW w:w="399" w:type="pct"/>
            <w:shd w:val="clear" w:color="auto" w:fill="auto"/>
            <w:noWrap/>
            <w:vAlign w:val="center"/>
            <w:hideMark/>
          </w:tcPr>
          <w:p w14:paraId="767D66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895100</w:t>
            </w:r>
          </w:p>
        </w:tc>
        <w:tc>
          <w:tcPr>
            <w:tcW w:w="2849" w:type="pct"/>
            <w:shd w:val="clear" w:color="auto" w:fill="auto"/>
            <w:vAlign w:val="center"/>
            <w:hideMark/>
          </w:tcPr>
          <w:p w14:paraId="43DC692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ELECTROCARDIOGRAMA DE RITMO O DE SUPERFICIE SOD</w:t>
            </w:r>
          </w:p>
        </w:tc>
        <w:tc>
          <w:tcPr>
            <w:tcW w:w="611" w:type="pct"/>
            <w:shd w:val="clear" w:color="auto" w:fill="auto"/>
            <w:noWrap/>
            <w:vAlign w:val="center"/>
            <w:hideMark/>
          </w:tcPr>
          <w:p w14:paraId="79BA27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$ 54.700,00</w:t>
            </w:r>
          </w:p>
        </w:tc>
        <w:tc>
          <w:tcPr>
            <w:tcW w:w="876" w:type="pct"/>
            <w:shd w:val="clear" w:color="auto" w:fill="auto"/>
            <w:noWrap/>
            <w:vAlign w:val="center"/>
            <w:hideMark/>
          </w:tcPr>
          <w:p w14:paraId="759C67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E86882C" w14:textId="77777777" w:rsidTr="00FD1B50">
        <w:trPr>
          <w:trHeight w:val="20"/>
        </w:trPr>
        <w:tc>
          <w:tcPr>
            <w:tcW w:w="264" w:type="pct"/>
            <w:shd w:val="clear" w:color="auto" w:fill="auto"/>
            <w:noWrap/>
            <w:vAlign w:val="center"/>
            <w:hideMark/>
          </w:tcPr>
          <w:p w14:paraId="651CE4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w:t>
            </w:r>
          </w:p>
        </w:tc>
        <w:tc>
          <w:tcPr>
            <w:tcW w:w="399" w:type="pct"/>
            <w:shd w:val="clear" w:color="auto" w:fill="auto"/>
            <w:noWrap/>
            <w:vAlign w:val="center"/>
            <w:hideMark/>
          </w:tcPr>
          <w:p w14:paraId="20821B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881331</w:t>
            </w:r>
          </w:p>
        </w:tc>
        <w:tc>
          <w:tcPr>
            <w:tcW w:w="2849" w:type="pct"/>
            <w:shd w:val="clear" w:color="auto" w:fill="auto"/>
            <w:vAlign w:val="center"/>
            <w:hideMark/>
          </w:tcPr>
          <w:p w14:paraId="3A52FEB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RIÑONES, BAZO, AORTA O ADRENALES</w:t>
            </w:r>
          </w:p>
        </w:tc>
        <w:tc>
          <w:tcPr>
            <w:tcW w:w="611" w:type="pct"/>
            <w:shd w:val="clear" w:color="auto" w:fill="auto"/>
            <w:noWrap/>
            <w:vAlign w:val="center"/>
            <w:hideMark/>
          </w:tcPr>
          <w:p w14:paraId="1D023D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7A00DF6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67C497" w14:textId="77777777" w:rsidTr="00FD1B50">
        <w:trPr>
          <w:trHeight w:val="20"/>
        </w:trPr>
        <w:tc>
          <w:tcPr>
            <w:tcW w:w="264" w:type="pct"/>
            <w:shd w:val="clear" w:color="auto" w:fill="auto"/>
            <w:noWrap/>
            <w:vAlign w:val="center"/>
            <w:hideMark/>
          </w:tcPr>
          <w:p w14:paraId="5A22C4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w:t>
            </w:r>
          </w:p>
        </w:tc>
        <w:tc>
          <w:tcPr>
            <w:tcW w:w="399" w:type="pct"/>
            <w:shd w:val="clear" w:color="auto" w:fill="auto"/>
            <w:noWrap/>
            <w:vAlign w:val="center"/>
            <w:hideMark/>
          </w:tcPr>
          <w:p w14:paraId="02CF6A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881302</w:t>
            </w:r>
          </w:p>
        </w:tc>
        <w:tc>
          <w:tcPr>
            <w:tcW w:w="2849" w:type="pct"/>
            <w:shd w:val="clear" w:color="auto" w:fill="auto"/>
            <w:vAlign w:val="center"/>
            <w:hideMark/>
          </w:tcPr>
          <w:p w14:paraId="6A383A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ABDOMEN TOTAL: HIGADO, PANCREAS, VESICULA</w:t>
            </w:r>
          </w:p>
        </w:tc>
        <w:tc>
          <w:tcPr>
            <w:tcW w:w="611" w:type="pct"/>
            <w:shd w:val="clear" w:color="auto" w:fill="auto"/>
            <w:noWrap/>
            <w:vAlign w:val="center"/>
            <w:hideMark/>
          </w:tcPr>
          <w:p w14:paraId="0A171A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$ 259.000,00</w:t>
            </w:r>
          </w:p>
        </w:tc>
        <w:tc>
          <w:tcPr>
            <w:tcW w:w="876" w:type="pct"/>
            <w:shd w:val="clear" w:color="auto" w:fill="auto"/>
            <w:noWrap/>
            <w:vAlign w:val="center"/>
            <w:hideMark/>
          </w:tcPr>
          <w:p w14:paraId="3359D5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50ABDF" w14:textId="77777777" w:rsidTr="00FD1B50">
        <w:trPr>
          <w:trHeight w:val="20"/>
        </w:trPr>
        <w:tc>
          <w:tcPr>
            <w:tcW w:w="264" w:type="pct"/>
            <w:shd w:val="clear" w:color="auto" w:fill="auto"/>
            <w:noWrap/>
            <w:vAlign w:val="center"/>
            <w:hideMark/>
          </w:tcPr>
          <w:p w14:paraId="5FED8D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w:t>
            </w:r>
          </w:p>
        </w:tc>
        <w:tc>
          <w:tcPr>
            <w:tcW w:w="399" w:type="pct"/>
            <w:shd w:val="clear" w:color="auto" w:fill="auto"/>
            <w:noWrap/>
            <w:vAlign w:val="center"/>
            <w:hideMark/>
          </w:tcPr>
          <w:p w14:paraId="3765CD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881332</w:t>
            </w:r>
          </w:p>
        </w:tc>
        <w:tc>
          <w:tcPr>
            <w:tcW w:w="2849" w:type="pct"/>
            <w:shd w:val="clear" w:color="auto" w:fill="auto"/>
            <w:vAlign w:val="center"/>
            <w:hideMark/>
          </w:tcPr>
          <w:p w14:paraId="577A8A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VIAS URINARIAS (</w:t>
            </w:r>
            <w:proofErr w:type="gramStart"/>
            <w:r w:rsidRPr="001812F9">
              <w:rPr>
                <w:rFonts w:ascii="Arial" w:hAnsi="Arial" w:cs="Arial"/>
                <w:color w:val="000000"/>
                <w:sz w:val="16"/>
                <w:szCs w:val="16"/>
              </w:rPr>
              <w:t>RIÑONES,VEJIGA</w:t>
            </w:r>
            <w:proofErr w:type="gramEnd"/>
            <w:r w:rsidRPr="001812F9">
              <w:rPr>
                <w:rFonts w:ascii="Arial" w:hAnsi="Arial" w:cs="Arial"/>
                <w:color w:val="000000"/>
                <w:sz w:val="16"/>
                <w:szCs w:val="16"/>
              </w:rPr>
              <w:t xml:space="preserve"> Y PROSTATA TRANSABD</w:t>
            </w:r>
          </w:p>
        </w:tc>
        <w:tc>
          <w:tcPr>
            <w:tcW w:w="611" w:type="pct"/>
            <w:shd w:val="clear" w:color="auto" w:fill="auto"/>
            <w:noWrap/>
            <w:vAlign w:val="center"/>
            <w:hideMark/>
          </w:tcPr>
          <w:p w14:paraId="13252C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$ 157.000,00</w:t>
            </w:r>
          </w:p>
        </w:tc>
        <w:tc>
          <w:tcPr>
            <w:tcW w:w="876" w:type="pct"/>
            <w:shd w:val="clear" w:color="auto" w:fill="auto"/>
            <w:noWrap/>
            <w:vAlign w:val="center"/>
            <w:hideMark/>
          </w:tcPr>
          <w:p w14:paraId="1418390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ED1DBA" w14:textId="77777777" w:rsidTr="00FD1B50">
        <w:trPr>
          <w:trHeight w:val="20"/>
        </w:trPr>
        <w:tc>
          <w:tcPr>
            <w:tcW w:w="264" w:type="pct"/>
            <w:shd w:val="clear" w:color="auto" w:fill="auto"/>
            <w:noWrap/>
            <w:vAlign w:val="center"/>
            <w:hideMark/>
          </w:tcPr>
          <w:p w14:paraId="31DE33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w:t>
            </w:r>
          </w:p>
        </w:tc>
        <w:tc>
          <w:tcPr>
            <w:tcW w:w="399" w:type="pct"/>
            <w:shd w:val="clear" w:color="auto" w:fill="auto"/>
            <w:noWrap/>
            <w:vAlign w:val="center"/>
            <w:hideMark/>
          </w:tcPr>
          <w:p w14:paraId="3476E6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881434</w:t>
            </w:r>
          </w:p>
        </w:tc>
        <w:tc>
          <w:tcPr>
            <w:tcW w:w="2849" w:type="pct"/>
            <w:shd w:val="clear" w:color="auto" w:fill="auto"/>
            <w:vAlign w:val="center"/>
            <w:hideMark/>
          </w:tcPr>
          <w:p w14:paraId="507FCF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PERFIL BIOFISICO</w:t>
            </w:r>
          </w:p>
        </w:tc>
        <w:tc>
          <w:tcPr>
            <w:tcW w:w="611" w:type="pct"/>
            <w:shd w:val="clear" w:color="auto" w:fill="auto"/>
            <w:noWrap/>
            <w:vAlign w:val="center"/>
            <w:hideMark/>
          </w:tcPr>
          <w:p w14:paraId="524894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$ 134.300,00</w:t>
            </w:r>
          </w:p>
        </w:tc>
        <w:tc>
          <w:tcPr>
            <w:tcW w:w="876" w:type="pct"/>
            <w:shd w:val="clear" w:color="auto" w:fill="auto"/>
            <w:noWrap/>
            <w:vAlign w:val="center"/>
            <w:hideMark/>
          </w:tcPr>
          <w:p w14:paraId="4564B1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76F4EC4" w14:textId="77777777" w:rsidTr="00FD1B50">
        <w:trPr>
          <w:trHeight w:val="20"/>
        </w:trPr>
        <w:tc>
          <w:tcPr>
            <w:tcW w:w="264" w:type="pct"/>
            <w:shd w:val="clear" w:color="auto" w:fill="auto"/>
            <w:noWrap/>
            <w:vAlign w:val="center"/>
            <w:hideMark/>
          </w:tcPr>
          <w:p w14:paraId="1D9A4C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w:t>
            </w:r>
          </w:p>
        </w:tc>
        <w:tc>
          <w:tcPr>
            <w:tcW w:w="399" w:type="pct"/>
            <w:shd w:val="clear" w:color="auto" w:fill="auto"/>
            <w:noWrap/>
            <w:vAlign w:val="center"/>
            <w:hideMark/>
          </w:tcPr>
          <w:p w14:paraId="4370D6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881131</w:t>
            </w:r>
          </w:p>
        </w:tc>
        <w:tc>
          <w:tcPr>
            <w:tcW w:w="2849" w:type="pct"/>
            <w:shd w:val="clear" w:color="auto" w:fill="auto"/>
            <w:vAlign w:val="center"/>
            <w:hideMark/>
          </w:tcPr>
          <w:p w14:paraId="5AE639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GLANDULAS SALIVALES CON TRANSDUCTOR DE 7 MHZ O</w:t>
            </w:r>
          </w:p>
        </w:tc>
        <w:tc>
          <w:tcPr>
            <w:tcW w:w="611" w:type="pct"/>
            <w:shd w:val="clear" w:color="auto" w:fill="auto"/>
            <w:noWrap/>
            <w:vAlign w:val="center"/>
            <w:hideMark/>
          </w:tcPr>
          <w:p w14:paraId="4D433A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272CA9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EDD576" w14:textId="77777777" w:rsidTr="00FD1B50">
        <w:trPr>
          <w:trHeight w:val="20"/>
        </w:trPr>
        <w:tc>
          <w:tcPr>
            <w:tcW w:w="264" w:type="pct"/>
            <w:shd w:val="clear" w:color="auto" w:fill="auto"/>
            <w:noWrap/>
            <w:vAlign w:val="center"/>
            <w:hideMark/>
          </w:tcPr>
          <w:p w14:paraId="042DA9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w:t>
            </w:r>
          </w:p>
        </w:tc>
        <w:tc>
          <w:tcPr>
            <w:tcW w:w="399" w:type="pct"/>
            <w:shd w:val="clear" w:color="auto" w:fill="auto"/>
            <w:noWrap/>
            <w:vAlign w:val="center"/>
            <w:hideMark/>
          </w:tcPr>
          <w:p w14:paraId="66BADD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881132</w:t>
            </w:r>
          </w:p>
        </w:tc>
        <w:tc>
          <w:tcPr>
            <w:tcW w:w="2849" w:type="pct"/>
            <w:shd w:val="clear" w:color="auto" w:fill="auto"/>
            <w:vAlign w:val="center"/>
            <w:hideMark/>
          </w:tcPr>
          <w:p w14:paraId="29E143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CUELLO</w:t>
            </w:r>
          </w:p>
        </w:tc>
        <w:tc>
          <w:tcPr>
            <w:tcW w:w="611" w:type="pct"/>
            <w:shd w:val="clear" w:color="auto" w:fill="auto"/>
            <w:noWrap/>
            <w:vAlign w:val="center"/>
            <w:hideMark/>
          </w:tcPr>
          <w:p w14:paraId="41E028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4F90112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91E4C32" w14:textId="77777777" w:rsidTr="00FD1B50">
        <w:trPr>
          <w:trHeight w:val="20"/>
        </w:trPr>
        <w:tc>
          <w:tcPr>
            <w:tcW w:w="264" w:type="pct"/>
            <w:shd w:val="clear" w:color="auto" w:fill="auto"/>
            <w:noWrap/>
            <w:vAlign w:val="center"/>
            <w:hideMark/>
          </w:tcPr>
          <w:p w14:paraId="1322EB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w:t>
            </w:r>
          </w:p>
        </w:tc>
        <w:tc>
          <w:tcPr>
            <w:tcW w:w="399" w:type="pct"/>
            <w:shd w:val="clear" w:color="auto" w:fill="auto"/>
            <w:noWrap/>
            <w:vAlign w:val="center"/>
            <w:hideMark/>
          </w:tcPr>
          <w:p w14:paraId="3DBA32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881141</w:t>
            </w:r>
          </w:p>
        </w:tc>
        <w:tc>
          <w:tcPr>
            <w:tcW w:w="2849" w:type="pct"/>
            <w:shd w:val="clear" w:color="auto" w:fill="auto"/>
            <w:vAlign w:val="center"/>
            <w:hideMark/>
          </w:tcPr>
          <w:p w14:paraId="2B40D8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TIROIDES CON TRANSDUCTOR DE 7 MHZ O MAS</w:t>
            </w:r>
          </w:p>
        </w:tc>
        <w:tc>
          <w:tcPr>
            <w:tcW w:w="611" w:type="pct"/>
            <w:shd w:val="clear" w:color="auto" w:fill="auto"/>
            <w:noWrap/>
            <w:vAlign w:val="center"/>
            <w:hideMark/>
          </w:tcPr>
          <w:p w14:paraId="71ACA9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07F3A5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A58D64" w14:textId="77777777" w:rsidTr="00FD1B50">
        <w:trPr>
          <w:trHeight w:val="20"/>
        </w:trPr>
        <w:tc>
          <w:tcPr>
            <w:tcW w:w="264" w:type="pct"/>
            <w:shd w:val="clear" w:color="auto" w:fill="auto"/>
            <w:noWrap/>
            <w:vAlign w:val="center"/>
            <w:hideMark/>
          </w:tcPr>
          <w:p w14:paraId="0A5DEE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w:t>
            </w:r>
          </w:p>
        </w:tc>
        <w:tc>
          <w:tcPr>
            <w:tcW w:w="399" w:type="pct"/>
            <w:shd w:val="clear" w:color="auto" w:fill="auto"/>
            <w:noWrap/>
            <w:vAlign w:val="center"/>
            <w:hideMark/>
          </w:tcPr>
          <w:p w14:paraId="50A044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881201</w:t>
            </w:r>
          </w:p>
        </w:tc>
        <w:tc>
          <w:tcPr>
            <w:tcW w:w="2849" w:type="pct"/>
            <w:shd w:val="clear" w:color="auto" w:fill="auto"/>
            <w:vAlign w:val="center"/>
            <w:hideMark/>
          </w:tcPr>
          <w:p w14:paraId="2F8254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MAMA, CON TRANSDUCTOR DE 7 MHZ O MAS</w:t>
            </w:r>
          </w:p>
        </w:tc>
        <w:tc>
          <w:tcPr>
            <w:tcW w:w="611" w:type="pct"/>
            <w:shd w:val="clear" w:color="auto" w:fill="auto"/>
            <w:noWrap/>
            <w:vAlign w:val="center"/>
            <w:hideMark/>
          </w:tcPr>
          <w:p w14:paraId="35E529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$ 140.700,00</w:t>
            </w:r>
          </w:p>
        </w:tc>
        <w:tc>
          <w:tcPr>
            <w:tcW w:w="876" w:type="pct"/>
            <w:shd w:val="clear" w:color="auto" w:fill="auto"/>
            <w:noWrap/>
            <w:vAlign w:val="center"/>
            <w:hideMark/>
          </w:tcPr>
          <w:p w14:paraId="337ADE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E4EF9B" w14:textId="77777777" w:rsidTr="00FD1B50">
        <w:trPr>
          <w:trHeight w:val="20"/>
        </w:trPr>
        <w:tc>
          <w:tcPr>
            <w:tcW w:w="264" w:type="pct"/>
            <w:shd w:val="clear" w:color="auto" w:fill="auto"/>
            <w:noWrap/>
            <w:vAlign w:val="center"/>
            <w:hideMark/>
          </w:tcPr>
          <w:p w14:paraId="692DE1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w:t>
            </w:r>
          </w:p>
        </w:tc>
        <w:tc>
          <w:tcPr>
            <w:tcW w:w="399" w:type="pct"/>
            <w:shd w:val="clear" w:color="auto" w:fill="auto"/>
            <w:noWrap/>
            <w:vAlign w:val="center"/>
            <w:hideMark/>
          </w:tcPr>
          <w:p w14:paraId="2037E4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881211</w:t>
            </w:r>
          </w:p>
        </w:tc>
        <w:tc>
          <w:tcPr>
            <w:tcW w:w="2849" w:type="pct"/>
            <w:shd w:val="clear" w:color="auto" w:fill="auto"/>
            <w:vAlign w:val="center"/>
            <w:hideMark/>
          </w:tcPr>
          <w:p w14:paraId="1B51210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TORAX (PERICARDIO O PLEURA</w:t>
            </w:r>
          </w:p>
        </w:tc>
        <w:tc>
          <w:tcPr>
            <w:tcW w:w="611" w:type="pct"/>
            <w:shd w:val="clear" w:color="auto" w:fill="auto"/>
            <w:noWrap/>
            <w:vAlign w:val="center"/>
            <w:hideMark/>
          </w:tcPr>
          <w:p w14:paraId="126BF45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$ 122.000,00</w:t>
            </w:r>
          </w:p>
        </w:tc>
        <w:tc>
          <w:tcPr>
            <w:tcW w:w="876" w:type="pct"/>
            <w:shd w:val="clear" w:color="auto" w:fill="auto"/>
            <w:noWrap/>
            <w:vAlign w:val="center"/>
            <w:hideMark/>
          </w:tcPr>
          <w:p w14:paraId="528A54D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DAF622" w14:textId="77777777" w:rsidTr="00FD1B50">
        <w:trPr>
          <w:trHeight w:val="20"/>
        </w:trPr>
        <w:tc>
          <w:tcPr>
            <w:tcW w:w="264" w:type="pct"/>
            <w:shd w:val="clear" w:color="auto" w:fill="auto"/>
            <w:noWrap/>
            <w:vAlign w:val="center"/>
            <w:hideMark/>
          </w:tcPr>
          <w:p w14:paraId="2CC8D5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w:t>
            </w:r>
          </w:p>
        </w:tc>
        <w:tc>
          <w:tcPr>
            <w:tcW w:w="399" w:type="pct"/>
            <w:shd w:val="clear" w:color="auto" w:fill="auto"/>
            <w:noWrap/>
            <w:vAlign w:val="center"/>
            <w:hideMark/>
          </w:tcPr>
          <w:p w14:paraId="2FBAAC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881212</w:t>
            </w:r>
          </w:p>
        </w:tc>
        <w:tc>
          <w:tcPr>
            <w:tcW w:w="2849" w:type="pct"/>
            <w:shd w:val="clear" w:color="auto" w:fill="auto"/>
            <w:vAlign w:val="center"/>
            <w:hideMark/>
          </w:tcPr>
          <w:p w14:paraId="277CB7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OTROS SITIOS TORACICOS</w:t>
            </w:r>
          </w:p>
        </w:tc>
        <w:tc>
          <w:tcPr>
            <w:tcW w:w="611" w:type="pct"/>
            <w:shd w:val="clear" w:color="auto" w:fill="auto"/>
            <w:noWrap/>
            <w:vAlign w:val="center"/>
            <w:hideMark/>
          </w:tcPr>
          <w:p w14:paraId="768C70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04B549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28CB1A" w14:textId="77777777" w:rsidTr="00FD1B50">
        <w:trPr>
          <w:trHeight w:val="20"/>
        </w:trPr>
        <w:tc>
          <w:tcPr>
            <w:tcW w:w="264" w:type="pct"/>
            <w:shd w:val="clear" w:color="auto" w:fill="auto"/>
            <w:noWrap/>
            <w:vAlign w:val="center"/>
            <w:hideMark/>
          </w:tcPr>
          <w:p w14:paraId="202156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w:t>
            </w:r>
          </w:p>
        </w:tc>
        <w:tc>
          <w:tcPr>
            <w:tcW w:w="399" w:type="pct"/>
            <w:shd w:val="clear" w:color="auto" w:fill="auto"/>
            <w:noWrap/>
            <w:vAlign w:val="center"/>
            <w:hideMark/>
          </w:tcPr>
          <w:p w14:paraId="3A084E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881301</w:t>
            </w:r>
          </w:p>
        </w:tc>
        <w:tc>
          <w:tcPr>
            <w:tcW w:w="2849" w:type="pct"/>
            <w:shd w:val="clear" w:color="auto" w:fill="auto"/>
            <w:vAlign w:val="center"/>
            <w:hideMark/>
          </w:tcPr>
          <w:p w14:paraId="6BADAC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TEJIDOS BLANDOS DE PARED ABDOMINAL Y DE PELVIS</w:t>
            </w:r>
          </w:p>
        </w:tc>
        <w:tc>
          <w:tcPr>
            <w:tcW w:w="611" w:type="pct"/>
            <w:shd w:val="clear" w:color="auto" w:fill="auto"/>
            <w:noWrap/>
            <w:vAlign w:val="center"/>
            <w:hideMark/>
          </w:tcPr>
          <w:p w14:paraId="00CC56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3A13AE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C809A4" w14:textId="77777777" w:rsidTr="00FD1B50">
        <w:trPr>
          <w:trHeight w:val="20"/>
        </w:trPr>
        <w:tc>
          <w:tcPr>
            <w:tcW w:w="264" w:type="pct"/>
            <w:shd w:val="clear" w:color="auto" w:fill="auto"/>
            <w:noWrap/>
            <w:vAlign w:val="center"/>
            <w:hideMark/>
          </w:tcPr>
          <w:p w14:paraId="58046F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w:t>
            </w:r>
          </w:p>
        </w:tc>
        <w:tc>
          <w:tcPr>
            <w:tcW w:w="399" w:type="pct"/>
            <w:shd w:val="clear" w:color="auto" w:fill="auto"/>
            <w:noWrap/>
            <w:vAlign w:val="center"/>
            <w:hideMark/>
          </w:tcPr>
          <w:p w14:paraId="3D42C1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881302</w:t>
            </w:r>
          </w:p>
        </w:tc>
        <w:tc>
          <w:tcPr>
            <w:tcW w:w="2849" w:type="pct"/>
            <w:shd w:val="clear" w:color="auto" w:fill="auto"/>
            <w:vAlign w:val="center"/>
            <w:hideMark/>
          </w:tcPr>
          <w:p w14:paraId="44F8C4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ABDOMEN TOTAL (HIGADO, PANCREAS, VESICULA, VIAS</w:t>
            </w:r>
          </w:p>
        </w:tc>
        <w:tc>
          <w:tcPr>
            <w:tcW w:w="611" w:type="pct"/>
            <w:shd w:val="clear" w:color="auto" w:fill="auto"/>
            <w:noWrap/>
            <w:vAlign w:val="center"/>
            <w:hideMark/>
          </w:tcPr>
          <w:p w14:paraId="168F43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$ 259.000,00</w:t>
            </w:r>
          </w:p>
        </w:tc>
        <w:tc>
          <w:tcPr>
            <w:tcW w:w="876" w:type="pct"/>
            <w:shd w:val="clear" w:color="auto" w:fill="auto"/>
            <w:noWrap/>
            <w:vAlign w:val="center"/>
            <w:hideMark/>
          </w:tcPr>
          <w:p w14:paraId="112C69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56408B" w14:textId="77777777" w:rsidTr="00FD1B50">
        <w:trPr>
          <w:trHeight w:val="20"/>
        </w:trPr>
        <w:tc>
          <w:tcPr>
            <w:tcW w:w="264" w:type="pct"/>
            <w:shd w:val="clear" w:color="auto" w:fill="auto"/>
            <w:noWrap/>
            <w:vAlign w:val="center"/>
            <w:hideMark/>
          </w:tcPr>
          <w:p w14:paraId="6826CF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w:t>
            </w:r>
          </w:p>
        </w:tc>
        <w:tc>
          <w:tcPr>
            <w:tcW w:w="399" w:type="pct"/>
            <w:shd w:val="clear" w:color="auto" w:fill="auto"/>
            <w:noWrap/>
            <w:vAlign w:val="center"/>
            <w:hideMark/>
          </w:tcPr>
          <w:p w14:paraId="33F5B2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881305</w:t>
            </w:r>
          </w:p>
        </w:tc>
        <w:tc>
          <w:tcPr>
            <w:tcW w:w="2849" w:type="pct"/>
            <w:shd w:val="clear" w:color="auto" w:fill="auto"/>
            <w:vAlign w:val="center"/>
            <w:hideMark/>
          </w:tcPr>
          <w:p w14:paraId="73C3895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ABDOMEN SUPERIOR (HIGADO, PANCREAS, VIAS BILIAR</w:t>
            </w:r>
          </w:p>
        </w:tc>
        <w:tc>
          <w:tcPr>
            <w:tcW w:w="611" w:type="pct"/>
            <w:shd w:val="clear" w:color="auto" w:fill="auto"/>
            <w:noWrap/>
            <w:vAlign w:val="center"/>
            <w:hideMark/>
          </w:tcPr>
          <w:p w14:paraId="2F792E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$ 205.700,00</w:t>
            </w:r>
          </w:p>
        </w:tc>
        <w:tc>
          <w:tcPr>
            <w:tcW w:w="876" w:type="pct"/>
            <w:shd w:val="clear" w:color="auto" w:fill="auto"/>
            <w:noWrap/>
            <w:vAlign w:val="center"/>
            <w:hideMark/>
          </w:tcPr>
          <w:p w14:paraId="56FC47A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94D5B29" w14:textId="77777777" w:rsidTr="00FD1B50">
        <w:trPr>
          <w:trHeight w:val="20"/>
        </w:trPr>
        <w:tc>
          <w:tcPr>
            <w:tcW w:w="264" w:type="pct"/>
            <w:shd w:val="clear" w:color="auto" w:fill="auto"/>
            <w:noWrap/>
            <w:vAlign w:val="center"/>
            <w:hideMark/>
          </w:tcPr>
          <w:p w14:paraId="32F6CA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59</w:t>
            </w:r>
          </w:p>
        </w:tc>
        <w:tc>
          <w:tcPr>
            <w:tcW w:w="399" w:type="pct"/>
            <w:shd w:val="clear" w:color="auto" w:fill="auto"/>
            <w:noWrap/>
            <w:vAlign w:val="center"/>
            <w:hideMark/>
          </w:tcPr>
          <w:p w14:paraId="40C9E8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881306</w:t>
            </w:r>
          </w:p>
        </w:tc>
        <w:tc>
          <w:tcPr>
            <w:tcW w:w="2849" w:type="pct"/>
            <w:shd w:val="clear" w:color="auto" w:fill="auto"/>
            <w:vAlign w:val="center"/>
            <w:hideMark/>
          </w:tcPr>
          <w:p w14:paraId="1CE848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HIGADO, PANCREAS, VIA BILIAR Y VESICULA</w:t>
            </w:r>
          </w:p>
        </w:tc>
        <w:tc>
          <w:tcPr>
            <w:tcW w:w="611" w:type="pct"/>
            <w:shd w:val="clear" w:color="auto" w:fill="auto"/>
            <w:noWrap/>
            <w:vAlign w:val="center"/>
            <w:hideMark/>
          </w:tcPr>
          <w:p w14:paraId="162FF2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488109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C814C4" w14:textId="77777777" w:rsidTr="00FD1B50">
        <w:trPr>
          <w:trHeight w:val="20"/>
        </w:trPr>
        <w:tc>
          <w:tcPr>
            <w:tcW w:w="264" w:type="pct"/>
            <w:shd w:val="clear" w:color="auto" w:fill="auto"/>
            <w:noWrap/>
            <w:vAlign w:val="center"/>
            <w:hideMark/>
          </w:tcPr>
          <w:p w14:paraId="47AEE5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w:t>
            </w:r>
          </w:p>
        </w:tc>
        <w:tc>
          <w:tcPr>
            <w:tcW w:w="399" w:type="pct"/>
            <w:shd w:val="clear" w:color="auto" w:fill="auto"/>
            <w:noWrap/>
            <w:vAlign w:val="center"/>
            <w:hideMark/>
          </w:tcPr>
          <w:p w14:paraId="1B98BD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881313</w:t>
            </w:r>
          </w:p>
        </w:tc>
        <w:tc>
          <w:tcPr>
            <w:tcW w:w="2849" w:type="pct"/>
            <w:shd w:val="clear" w:color="auto" w:fill="auto"/>
            <w:vAlign w:val="center"/>
            <w:hideMark/>
          </w:tcPr>
          <w:p w14:paraId="4D99F0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ABDOMEN (PILORO)</w:t>
            </w:r>
          </w:p>
        </w:tc>
        <w:tc>
          <w:tcPr>
            <w:tcW w:w="611" w:type="pct"/>
            <w:shd w:val="clear" w:color="auto" w:fill="auto"/>
            <w:noWrap/>
            <w:vAlign w:val="center"/>
            <w:hideMark/>
          </w:tcPr>
          <w:p w14:paraId="25B592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$ 205.700,00</w:t>
            </w:r>
          </w:p>
        </w:tc>
        <w:tc>
          <w:tcPr>
            <w:tcW w:w="876" w:type="pct"/>
            <w:shd w:val="clear" w:color="auto" w:fill="auto"/>
            <w:noWrap/>
            <w:vAlign w:val="center"/>
            <w:hideMark/>
          </w:tcPr>
          <w:p w14:paraId="41BD2F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8F59A3" w14:textId="77777777" w:rsidTr="00FD1B50">
        <w:trPr>
          <w:trHeight w:val="20"/>
        </w:trPr>
        <w:tc>
          <w:tcPr>
            <w:tcW w:w="264" w:type="pct"/>
            <w:shd w:val="clear" w:color="auto" w:fill="auto"/>
            <w:noWrap/>
            <w:vAlign w:val="center"/>
            <w:hideMark/>
          </w:tcPr>
          <w:p w14:paraId="43D14B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w:t>
            </w:r>
          </w:p>
        </w:tc>
        <w:tc>
          <w:tcPr>
            <w:tcW w:w="399" w:type="pct"/>
            <w:shd w:val="clear" w:color="auto" w:fill="auto"/>
            <w:noWrap/>
            <w:vAlign w:val="center"/>
            <w:hideMark/>
          </w:tcPr>
          <w:p w14:paraId="4F5935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881331</w:t>
            </w:r>
          </w:p>
        </w:tc>
        <w:tc>
          <w:tcPr>
            <w:tcW w:w="2849" w:type="pct"/>
            <w:shd w:val="clear" w:color="auto" w:fill="auto"/>
            <w:vAlign w:val="center"/>
            <w:hideMark/>
          </w:tcPr>
          <w:p w14:paraId="2C6681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RIÑONES, BAZO, AORTA O ADRENALES</w:t>
            </w:r>
          </w:p>
        </w:tc>
        <w:tc>
          <w:tcPr>
            <w:tcW w:w="611" w:type="pct"/>
            <w:shd w:val="clear" w:color="auto" w:fill="auto"/>
            <w:noWrap/>
            <w:vAlign w:val="center"/>
            <w:hideMark/>
          </w:tcPr>
          <w:p w14:paraId="7378BF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7A62EF9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DC13C3" w14:textId="77777777" w:rsidTr="00FD1B50">
        <w:trPr>
          <w:trHeight w:val="20"/>
        </w:trPr>
        <w:tc>
          <w:tcPr>
            <w:tcW w:w="264" w:type="pct"/>
            <w:shd w:val="clear" w:color="auto" w:fill="auto"/>
            <w:noWrap/>
            <w:vAlign w:val="center"/>
            <w:hideMark/>
          </w:tcPr>
          <w:p w14:paraId="566EA8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w:t>
            </w:r>
          </w:p>
        </w:tc>
        <w:tc>
          <w:tcPr>
            <w:tcW w:w="399" w:type="pct"/>
            <w:shd w:val="clear" w:color="auto" w:fill="auto"/>
            <w:noWrap/>
            <w:vAlign w:val="center"/>
            <w:hideMark/>
          </w:tcPr>
          <w:p w14:paraId="6E5400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881332</w:t>
            </w:r>
          </w:p>
        </w:tc>
        <w:tc>
          <w:tcPr>
            <w:tcW w:w="2849" w:type="pct"/>
            <w:shd w:val="clear" w:color="auto" w:fill="auto"/>
            <w:vAlign w:val="center"/>
            <w:hideMark/>
          </w:tcPr>
          <w:p w14:paraId="27A48F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VIAS URINARIAS (RIÑONES, VEJIGA Y PROSTATA TRAN</w:t>
            </w:r>
          </w:p>
        </w:tc>
        <w:tc>
          <w:tcPr>
            <w:tcW w:w="611" w:type="pct"/>
            <w:shd w:val="clear" w:color="auto" w:fill="auto"/>
            <w:noWrap/>
            <w:vAlign w:val="center"/>
            <w:hideMark/>
          </w:tcPr>
          <w:p w14:paraId="6F111A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$ 157.000,00</w:t>
            </w:r>
          </w:p>
        </w:tc>
        <w:tc>
          <w:tcPr>
            <w:tcW w:w="876" w:type="pct"/>
            <w:shd w:val="clear" w:color="auto" w:fill="auto"/>
            <w:noWrap/>
            <w:vAlign w:val="center"/>
            <w:hideMark/>
          </w:tcPr>
          <w:p w14:paraId="7E3EEB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40F70F" w14:textId="77777777" w:rsidTr="00FD1B50">
        <w:trPr>
          <w:trHeight w:val="20"/>
        </w:trPr>
        <w:tc>
          <w:tcPr>
            <w:tcW w:w="264" w:type="pct"/>
            <w:shd w:val="clear" w:color="auto" w:fill="auto"/>
            <w:noWrap/>
            <w:vAlign w:val="center"/>
            <w:hideMark/>
          </w:tcPr>
          <w:p w14:paraId="6BEF10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w:t>
            </w:r>
          </w:p>
        </w:tc>
        <w:tc>
          <w:tcPr>
            <w:tcW w:w="399" w:type="pct"/>
            <w:shd w:val="clear" w:color="auto" w:fill="auto"/>
            <w:noWrap/>
            <w:vAlign w:val="center"/>
            <w:hideMark/>
          </w:tcPr>
          <w:p w14:paraId="4D5732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881340</w:t>
            </w:r>
          </w:p>
        </w:tc>
        <w:tc>
          <w:tcPr>
            <w:tcW w:w="2849" w:type="pct"/>
            <w:shd w:val="clear" w:color="auto" w:fill="auto"/>
            <w:vAlign w:val="center"/>
            <w:hideMark/>
          </w:tcPr>
          <w:p w14:paraId="253BCB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ABDOMEN (MASAS ABDOMINALES Y DE RETROPERITONEO)</w:t>
            </w:r>
          </w:p>
        </w:tc>
        <w:tc>
          <w:tcPr>
            <w:tcW w:w="611" w:type="pct"/>
            <w:shd w:val="clear" w:color="auto" w:fill="auto"/>
            <w:noWrap/>
            <w:vAlign w:val="center"/>
            <w:hideMark/>
          </w:tcPr>
          <w:p w14:paraId="01F709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7D2FBBB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5633C7E" w14:textId="77777777" w:rsidTr="00FD1B50">
        <w:trPr>
          <w:trHeight w:val="20"/>
        </w:trPr>
        <w:tc>
          <w:tcPr>
            <w:tcW w:w="264" w:type="pct"/>
            <w:shd w:val="clear" w:color="auto" w:fill="auto"/>
            <w:noWrap/>
            <w:vAlign w:val="center"/>
            <w:hideMark/>
          </w:tcPr>
          <w:p w14:paraId="7652BF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w:t>
            </w:r>
          </w:p>
        </w:tc>
        <w:tc>
          <w:tcPr>
            <w:tcW w:w="399" w:type="pct"/>
            <w:shd w:val="clear" w:color="auto" w:fill="auto"/>
            <w:noWrap/>
            <w:vAlign w:val="center"/>
            <w:hideMark/>
          </w:tcPr>
          <w:p w14:paraId="5F7691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881401</w:t>
            </w:r>
          </w:p>
        </w:tc>
        <w:tc>
          <w:tcPr>
            <w:tcW w:w="2849" w:type="pct"/>
            <w:shd w:val="clear" w:color="auto" w:fill="auto"/>
            <w:vAlign w:val="center"/>
            <w:hideMark/>
          </w:tcPr>
          <w:p w14:paraId="62B0642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PELVICA GINECOLOGICA TRANSVAGINAL</w:t>
            </w:r>
          </w:p>
        </w:tc>
        <w:tc>
          <w:tcPr>
            <w:tcW w:w="611" w:type="pct"/>
            <w:shd w:val="clear" w:color="auto" w:fill="auto"/>
            <w:noWrap/>
            <w:vAlign w:val="center"/>
            <w:hideMark/>
          </w:tcPr>
          <w:p w14:paraId="23FFF7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$ 137.000,00</w:t>
            </w:r>
          </w:p>
        </w:tc>
        <w:tc>
          <w:tcPr>
            <w:tcW w:w="876" w:type="pct"/>
            <w:shd w:val="clear" w:color="auto" w:fill="auto"/>
            <w:noWrap/>
            <w:vAlign w:val="center"/>
            <w:hideMark/>
          </w:tcPr>
          <w:p w14:paraId="2DBB4C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B4EC2E4" w14:textId="77777777" w:rsidTr="00FD1B50">
        <w:trPr>
          <w:trHeight w:val="20"/>
        </w:trPr>
        <w:tc>
          <w:tcPr>
            <w:tcW w:w="264" w:type="pct"/>
            <w:shd w:val="clear" w:color="auto" w:fill="auto"/>
            <w:noWrap/>
            <w:vAlign w:val="center"/>
            <w:hideMark/>
          </w:tcPr>
          <w:p w14:paraId="4B1466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w:t>
            </w:r>
          </w:p>
        </w:tc>
        <w:tc>
          <w:tcPr>
            <w:tcW w:w="399" w:type="pct"/>
            <w:shd w:val="clear" w:color="auto" w:fill="auto"/>
            <w:noWrap/>
            <w:vAlign w:val="center"/>
            <w:hideMark/>
          </w:tcPr>
          <w:p w14:paraId="68A71D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881402</w:t>
            </w:r>
          </w:p>
        </w:tc>
        <w:tc>
          <w:tcPr>
            <w:tcW w:w="2849" w:type="pct"/>
            <w:shd w:val="clear" w:color="auto" w:fill="auto"/>
            <w:vAlign w:val="center"/>
            <w:hideMark/>
          </w:tcPr>
          <w:p w14:paraId="6E1548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PELVICA GINECOLOGICA TRANSABDOMINAL</w:t>
            </w:r>
          </w:p>
        </w:tc>
        <w:tc>
          <w:tcPr>
            <w:tcW w:w="611" w:type="pct"/>
            <w:shd w:val="clear" w:color="auto" w:fill="auto"/>
            <w:noWrap/>
            <w:vAlign w:val="center"/>
            <w:hideMark/>
          </w:tcPr>
          <w:p w14:paraId="41926F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$ 107.000,00</w:t>
            </w:r>
          </w:p>
        </w:tc>
        <w:tc>
          <w:tcPr>
            <w:tcW w:w="876" w:type="pct"/>
            <w:shd w:val="clear" w:color="auto" w:fill="auto"/>
            <w:noWrap/>
            <w:vAlign w:val="center"/>
            <w:hideMark/>
          </w:tcPr>
          <w:p w14:paraId="29D1A9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68C128B" w14:textId="77777777" w:rsidTr="00FD1B50">
        <w:trPr>
          <w:trHeight w:val="20"/>
        </w:trPr>
        <w:tc>
          <w:tcPr>
            <w:tcW w:w="264" w:type="pct"/>
            <w:shd w:val="clear" w:color="auto" w:fill="auto"/>
            <w:noWrap/>
            <w:vAlign w:val="center"/>
            <w:hideMark/>
          </w:tcPr>
          <w:p w14:paraId="479792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w:t>
            </w:r>
          </w:p>
        </w:tc>
        <w:tc>
          <w:tcPr>
            <w:tcW w:w="399" w:type="pct"/>
            <w:shd w:val="clear" w:color="auto" w:fill="auto"/>
            <w:noWrap/>
            <w:vAlign w:val="center"/>
            <w:hideMark/>
          </w:tcPr>
          <w:p w14:paraId="1CC8D6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881432</w:t>
            </w:r>
          </w:p>
        </w:tc>
        <w:tc>
          <w:tcPr>
            <w:tcW w:w="2849" w:type="pct"/>
            <w:shd w:val="clear" w:color="auto" w:fill="auto"/>
            <w:vAlign w:val="center"/>
            <w:hideMark/>
          </w:tcPr>
          <w:p w14:paraId="5FD9D7C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OBSTETRICA TRANSVAGINAL</w:t>
            </w:r>
          </w:p>
        </w:tc>
        <w:tc>
          <w:tcPr>
            <w:tcW w:w="611" w:type="pct"/>
            <w:shd w:val="clear" w:color="auto" w:fill="auto"/>
            <w:noWrap/>
            <w:vAlign w:val="center"/>
            <w:hideMark/>
          </w:tcPr>
          <w:p w14:paraId="43388B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$ 137.000,00</w:t>
            </w:r>
          </w:p>
        </w:tc>
        <w:tc>
          <w:tcPr>
            <w:tcW w:w="876" w:type="pct"/>
            <w:shd w:val="clear" w:color="auto" w:fill="auto"/>
            <w:noWrap/>
            <w:vAlign w:val="center"/>
            <w:hideMark/>
          </w:tcPr>
          <w:p w14:paraId="6B3EE2B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A832D5" w14:textId="77777777" w:rsidTr="00FD1B50">
        <w:trPr>
          <w:trHeight w:val="20"/>
        </w:trPr>
        <w:tc>
          <w:tcPr>
            <w:tcW w:w="264" w:type="pct"/>
            <w:shd w:val="clear" w:color="auto" w:fill="auto"/>
            <w:noWrap/>
            <w:vAlign w:val="center"/>
            <w:hideMark/>
          </w:tcPr>
          <w:p w14:paraId="26B041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w:t>
            </w:r>
          </w:p>
        </w:tc>
        <w:tc>
          <w:tcPr>
            <w:tcW w:w="399" w:type="pct"/>
            <w:shd w:val="clear" w:color="auto" w:fill="auto"/>
            <w:noWrap/>
            <w:vAlign w:val="center"/>
            <w:hideMark/>
          </w:tcPr>
          <w:p w14:paraId="52D83C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881434</w:t>
            </w:r>
          </w:p>
        </w:tc>
        <w:tc>
          <w:tcPr>
            <w:tcW w:w="2849" w:type="pct"/>
            <w:shd w:val="clear" w:color="auto" w:fill="auto"/>
            <w:vAlign w:val="center"/>
            <w:hideMark/>
          </w:tcPr>
          <w:p w14:paraId="4C9A64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PERFIL BIOFISICO</w:t>
            </w:r>
          </w:p>
        </w:tc>
        <w:tc>
          <w:tcPr>
            <w:tcW w:w="611" w:type="pct"/>
            <w:shd w:val="clear" w:color="auto" w:fill="auto"/>
            <w:noWrap/>
            <w:vAlign w:val="center"/>
            <w:hideMark/>
          </w:tcPr>
          <w:p w14:paraId="5A12FE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$ 134.300,00</w:t>
            </w:r>
          </w:p>
        </w:tc>
        <w:tc>
          <w:tcPr>
            <w:tcW w:w="876" w:type="pct"/>
            <w:shd w:val="clear" w:color="auto" w:fill="auto"/>
            <w:noWrap/>
            <w:vAlign w:val="center"/>
            <w:hideMark/>
          </w:tcPr>
          <w:p w14:paraId="25C6E7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E95C10" w14:textId="77777777" w:rsidTr="00FD1B50">
        <w:trPr>
          <w:trHeight w:val="20"/>
        </w:trPr>
        <w:tc>
          <w:tcPr>
            <w:tcW w:w="264" w:type="pct"/>
            <w:shd w:val="clear" w:color="auto" w:fill="auto"/>
            <w:noWrap/>
            <w:vAlign w:val="center"/>
            <w:hideMark/>
          </w:tcPr>
          <w:p w14:paraId="01B2FC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w:t>
            </w:r>
          </w:p>
        </w:tc>
        <w:tc>
          <w:tcPr>
            <w:tcW w:w="399" w:type="pct"/>
            <w:shd w:val="clear" w:color="auto" w:fill="auto"/>
            <w:noWrap/>
            <w:vAlign w:val="center"/>
            <w:hideMark/>
          </w:tcPr>
          <w:p w14:paraId="4A7E72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881435</w:t>
            </w:r>
          </w:p>
        </w:tc>
        <w:tc>
          <w:tcPr>
            <w:tcW w:w="2849" w:type="pct"/>
            <w:shd w:val="clear" w:color="auto" w:fill="auto"/>
            <w:vAlign w:val="center"/>
            <w:hideMark/>
          </w:tcPr>
          <w:p w14:paraId="7005DD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OBSTETRICA CON EVALUACION DE CIRCULACION PLACENTAR</w:t>
            </w:r>
          </w:p>
        </w:tc>
        <w:tc>
          <w:tcPr>
            <w:tcW w:w="611" w:type="pct"/>
            <w:shd w:val="clear" w:color="auto" w:fill="auto"/>
            <w:noWrap/>
            <w:vAlign w:val="center"/>
            <w:hideMark/>
          </w:tcPr>
          <w:p w14:paraId="2BFDA1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$ 179.300,00</w:t>
            </w:r>
          </w:p>
        </w:tc>
        <w:tc>
          <w:tcPr>
            <w:tcW w:w="876" w:type="pct"/>
            <w:shd w:val="clear" w:color="auto" w:fill="auto"/>
            <w:noWrap/>
            <w:vAlign w:val="center"/>
            <w:hideMark/>
          </w:tcPr>
          <w:p w14:paraId="3C2C4F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69F1DF" w14:textId="77777777" w:rsidTr="00FD1B50">
        <w:trPr>
          <w:trHeight w:val="20"/>
        </w:trPr>
        <w:tc>
          <w:tcPr>
            <w:tcW w:w="264" w:type="pct"/>
            <w:shd w:val="clear" w:color="auto" w:fill="auto"/>
            <w:noWrap/>
            <w:vAlign w:val="center"/>
            <w:hideMark/>
          </w:tcPr>
          <w:p w14:paraId="357D97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w:t>
            </w:r>
          </w:p>
        </w:tc>
        <w:tc>
          <w:tcPr>
            <w:tcW w:w="399" w:type="pct"/>
            <w:shd w:val="clear" w:color="auto" w:fill="auto"/>
            <w:noWrap/>
            <w:vAlign w:val="center"/>
            <w:hideMark/>
          </w:tcPr>
          <w:p w14:paraId="2E26DA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881501</w:t>
            </w:r>
          </w:p>
        </w:tc>
        <w:tc>
          <w:tcPr>
            <w:tcW w:w="2849" w:type="pct"/>
            <w:shd w:val="clear" w:color="auto" w:fill="auto"/>
            <w:vAlign w:val="center"/>
            <w:hideMark/>
          </w:tcPr>
          <w:p w14:paraId="238FEF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PROSTATA TRANSABDOMINAL</w:t>
            </w:r>
          </w:p>
        </w:tc>
        <w:tc>
          <w:tcPr>
            <w:tcW w:w="611" w:type="pct"/>
            <w:shd w:val="clear" w:color="auto" w:fill="auto"/>
            <w:noWrap/>
            <w:vAlign w:val="center"/>
            <w:hideMark/>
          </w:tcPr>
          <w:p w14:paraId="63E477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$ 157.000,00</w:t>
            </w:r>
          </w:p>
        </w:tc>
        <w:tc>
          <w:tcPr>
            <w:tcW w:w="876" w:type="pct"/>
            <w:shd w:val="clear" w:color="auto" w:fill="auto"/>
            <w:noWrap/>
            <w:vAlign w:val="center"/>
            <w:hideMark/>
          </w:tcPr>
          <w:p w14:paraId="4EBA7D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F55E20" w14:textId="77777777" w:rsidTr="00FD1B50">
        <w:trPr>
          <w:trHeight w:val="20"/>
        </w:trPr>
        <w:tc>
          <w:tcPr>
            <w:tcW w:w="264" w:type="pct"/>
            <w:shd w:val="clear" w:color="auto" w:fill="auto"/>
            <w:noWrap/>
            <w:vAlign w:val="center"/>
            <w:hideMark/>
          </w:tcPr>
          <w:p w14:paraId="7270D1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w:t>
            </w:r>
          </w:p>
        </w:tc>
        <w:tc>
          <w:tcPr>
            <w:tcW w:w="399" w:type="pct"/>
            <w:shd w:val="clear" w:color="auto" w:fill="auto"/>
            <w:noWrap/>
            <w:vAlign w:val="center"/>
            <w:hideMark/>
          </w:tcPr>
          <w:p w14:paraId="6D2F69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881502</w:t>
            </w:r>
          </w:p>
        </w:tc>
        <w:tc>
          <w:tcPr>
            <w:tcW w:w="2849" w:type="pct"/>
            <w:shd w:val="clear" w:color="auto" w:fill="auto"/>
            <w:vAlign w:val="center"/>
            <w:hideMark/>
          </w:tcPr>
          <w:p w14:paraId="4EFD43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PROSTATA TRANSRECTAL</w:t>
            </w:r>
          </w:p>
        </w:tc>
        <w:tc>
          <w:tcPr>
            <w:tcW w:w="611" w:type="pct"/>
            <w:shd w:val="clear" w:color="auto" w:fill="auto"/>
            <w:noWrap/>
            <w:vAlign w:val="center"/>
            <w:hideMark/>
          </w:tcPr>
          <w:p w14:paraId="650764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$ 113.000,00</w:t>
            </w:r>
          </w:p>
        </w:tc>
        <w:tc>
          <w:tcPr>
            <w:tcW w:w="876" w:type="pct"/>
            <w:shd w:val="clear" w:color="auto" w:fill="auto"/>
            <w:noWrap/>
            <w:vAlign w:val="center"/>
            <w:hideMark/>
          </w:tcPr>
          <w:p w14:paraId="67AE0B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740863" w14:textId="77777777" w:rsidTr="00FD1B50">
        <w:trPr>
          <w:trHeight w:val="20"/>
        </w:trPr>
        <w:tc>
          <w:tcPr>
            <w:tcW w:w="264" w:type="pct"/>
            <w:shd w:val="clear" w:color="auto" w:fill="auto"/>
            <w:noWrap/>
            <w:vAlign w:val="center"/>
            <w:hideMark/>
          </w:tcPr>
          <w:p w14:paraId="5228A5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w:t>
            </w:r>
          </w:p>
        </w:tc>
        <w:tc>
          <w:tcPr>
            <w:tcW w:w="399" w:type="pct"/>
            <w:shd w:val="clear" w:color="auto" w:fill="auto"/>
            <w:noWrap/>
            <w:vAlign w:val="center"/>
            <w:hideMark/>
          </w:tcPr>
          <w:p w14:paraId="7C6107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881510</w:t>
            </w:r>
          </w:p>
        </w:tc>
        <w:tc>
          <w:tcPr>
            <w:tcW w:w="2849" w:type="pct"/>
            <w:shd w:val="clear" w:color="auto" w:fill="auto"/>
            <w:vAlign w:val="center"/>
            <w:hideMark/>
          </w:tcPr>
          <w:p w14:paraId="316871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TESTICULAR CON TRANSDUCTOR DE 7 MHZ O MAS</w:t>
            </w:r>
          </w:p>
        </w:tc>
        <w:tc>
          <w:tcPr>
            <w:tcW w:w="611" w:type="pct"/>
            <w:shd w:val="clear" w:color="auto" w:fill="auto"/>
            <w:noWrap/>
            <w:vAlign w:val="center"/>
            <w:hideMark/>
          </w:tcPr>
          <w:p w14:paraId="0EE056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4F5A83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26E802A" w14:textId="77777777" w:rsidTr="00FD1B50">
        <w:trPr>
          <w:trHeight w:val="20"/>
        </w:trPr>
        <w:tc>
          <w:tcPr>
            <w:tcW w:w="264" w:type="pct"/>
            <w:shd w:val="clear" w:color="auto" w:fill="auto"/>
            <w:noWrap/>
            <w:vAlign w:val="center"/>
            <w:hideMark/>
          </w:tcPr>
          <w:p w14:paraId="2472A8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w:t>
            </w:r>
          </w:p>
        </w:tc>
        <w:tc>
          <w:tcPr>
            <w:tcW w:w="399" w:type="pct"/>
            <w:shd w:val="clear" w:color="auto" w:fill="auto"/>
            <w:noWrap/>
            <w:vAlign w:val="center"/>
            <w:hideMark/>
          </w:tcPr>
          <w:p w14:paraId="5DC8CD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881511</w:t>
            </w:r>
          </w:p>
        </w:tc>
        <w:tc>
          <w:tcPr>
            <w:tcW w:w="2849" w:type="pct"/>
            <w:shd w:val="clear" w:color="auto" w:fill="auto"/>
            <w:vAlign w:val="center"/>
            <w:hideMark/>
          </w:tcPr>
          <w:p w14:paraId="7B8F8C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TESTICULAR CON ANALISIS DOPPLER</w:t>
            </w:r>
          </w:p>
        </w:tc>
        <w:tc>
          <w:tcPr>
            <w:tcW w:w="611" w:type="pct"/>
            <w:shd w:val="clear" w:color="auto" w:fill="auto"/>
            <w:noWrap/>
            <w:vAlign w:val="center"/>
            <w:hideMark/>
          </w:tcPr>
          <w:p w14:paraId="4D10E1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$ 180.300,00</w:t>
            </w:r>
          </w:p>
        </w:tc>
        <w:tc>
          <w:tcPr>
            <w:tcW w:w="876" w:type="pct"/>
            <w:shd w:val="clear" w:color="auto" w:fill="auto"/>
            <w:noWrap/>
            <w:vAlign w:val="center"/>
            <w:hideMark/>
          </w:tcPr>
          <w:p w14:paraId="1B96C77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ED506F4" w14:textId="77777777" w:rsidTr="00FD1B50">
        <w:trPr>
          <w:trHeight w:val="20"/>
        </w:trPr>
        <w:tc>
          <w:tcPr>
            <w:tcW w:w="264" w:type="pct"/>
            <w:shd w:val="clear" w:color="auto" w:fill="auto"/>
            <w:noWrap/>
            <w:vAlign w:val="center"/>
            <w:hideMark/>
          </w:tcPr>
          <w:p w14:paraId="643788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w:t>
            </w:r>
          </w:p>
        </w:tc>
        <w:tc>
          <w:tcPr>
            <w:tcW w:w="399" w:type="pct"/>
            <w:shd w:val="clear" w:color="auto" w:fill="auto"/>
            <w:noWrap/>
            <w:vAlign w:val="center"/>
            <w:hideMark/>
          </w:tcPr>
          <w:p w14:paraId="418132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881601</w:t>
            </w:r>
          </w:p>
        </w:tc>
        <w:tc>
          <w:tcPr>
            <w:tcW w:w="2849" w:type="pct"/>
            <w:shd w:val="clear" w:color="auto" w:fill="auto"/>
            <w:vAlign w:val="center"/>
            <w:hideMark/>
          </w:tcPr>
          <w:p w14:paraId="148A8B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TEJIDOS BLANDOS EN LAS EXTREMIDADES SUPERIORES</w:t>
            </w:r>
          </w:p>
        </w:tc>
        <w:tc>
          <w:tcPr>
            <w:tcW w:w="611" w:type="pct"/>
            <w:shd w:val="clear" w:color="auto" w:fill="auto"/>
            <w:noWrap/>
            <w:vAlign w:val="center"/>
            <w:hideMark/>
          </w:tcPr>
          <w:p w14:paraId="220568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448073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897C5B" w14:textId="77777777" w:rsidTr="00FD1B50">
        <w:trPr>
          <w:trHeight w:val="20"/>
        </w:trPr>
        <w:tc>
          <w:tcPr>
            <w:tcW w:w="264" w:type="pct"/>
            <w:shd w:val="clear" w:color="auto" w:fill="auto"/>
            <w:noWrap/>
            <w:vAlign w:val="center"/>
            <w:hideMark/>
          </w:tcPr>
          <w:p w14:paraId="1D7883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w:t>
            </w:r>
          </w:p>
        </w:tc>
        <w:tc>
          <w:tcPr>
            <w:tcW w:w="399" w:type="pct"/>
            <w:shd w:val="clear" w:color="auto" w:fill="auto"/>
            <w:noWrap/>
            <w:vAlign w:val="center"/>
            <w:hideMark/>
          </w:tcPr>
          <w:p w14:paraId="3350FC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881602</w:t>
            </w:r>
          </w:p>
        </w:tc>
        <w:tc>
          <w:tcPr>
            <w:tcW w:w="2849" w:type="pct"/>
            <w:shd w:val="clear" w:color="auto" w:fill="auto"/>
            <w:vAlign w:val="center"/>
            <w:hideMark/>
          </w:tcPr>
          <w:p w14:paraId="4505056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DE TEJIDOS BLANDOS EN LAS EXTREMIDADES INFERIORES</w:t>
            </w:r>
          </w:p>
        </w:tc>
        <w:tc>
          <w:tcPr>
            <w:tcW w:w="611" w:type="pct"/>
            <w:shd w:val="clear" w:color="auto" w:fill="auto"/>
            <w:noWrap/>
            <w:vAlign w:val="center"/>
            <w:hideMark/>
          </w:tcPr>
          <w:p w14:paraId="6CACA4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$ 133.300,00</w:t>
            </w:r>
          </w:p>
        </w:tc>
        <w:tc>
          <w:tcPr>
            <w:tcW w:w="876" w:type="pct"/>
            <w:shd w:val="clear" w:color="auto" w:fill="auto"/>
            <w:noWrap/>
            <w:vAlign w:val="center"/>
            <w:hideMark/>
          </w:tcPr>
          <w:p w14:paraId="363432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48A958" w14:textId="77777777" w:rsidTr="00FD1B50">
        <w:trPr>
          <w:trHeight w:val="20"/>
        </w:trPr>
        <w:tc>
          <w:tcPr>
            <w:tcW w:w="264" w:type="pct"/>
            <w:shd w:val="clear" w:color="auto" w:fill="auto"/>
            <w:noWrap/>
            <w:vAlign w:val="center"/>
            <w:hideMark/>
          </w:tcPr>
          <w:p w14:paraId="347470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w:t>
            </w:r>
          </w:p>
        </w:tc>
        <w:tc>
          <w:tcPr>
            <w:tcW w:w="399" w:type="pct"/>
            <w:shd w:val="clear" w:color="auto" w:fill="auto"/>
            <w:noWrap/>
            <w:vAlign w:val="center"/>
            <w:hideMark/>
          </w:tcPr>
          <w:p w14:paraId="720E7B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881610</w:t>
            </w:r>
          </w:p>
        </w:tc>
        <w:tc>
          <w:tcPr>
            <w:tcW w:w="2849" w:type="pct"/>
            <w:shd w:val="clear" w:color="auto" w:fill="auto"/>
            <w:vAlign w:val="center"/>
            <w:hideMark/>
          </w:tcPr>
          <w:p w14:paraId="309B68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ARTICULAR DE HOMBRO</w:t>
            </w:r>
          </w:p>
        </w:tc>
        <w:tc>
          <w:tcPr>
            <w:tcW w:w="611" w:type="pct"/>
            <w:shd w:val="clear" w:color="auto" w:fill="auto"/>
            <w:noWrap/>
            <w:vAlign w:val="center"/>
            <w:hideMark/>
          </w:tcPr>
          <w:p w14:paraId="5517C6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0C1B318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08FD27B" w14:textId="77777777" w:rsidTr="00FD1B50">
        <w:trPr>
          <w:trHeight w:val="20"/>
        </w:trPr>
        <w:tc>
          <w:tcPr>
            <w:tcW w:w="264" w:type="pct"/>
            <w:shd w:val="clear" w:color="auto" w:fill="auto"/>
            <w:noWrap/>
            <w:vAlign w:val="center"/>
            <w:hideMark/>
          </w:tcPr>
          <w:p w14:paraId="209554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w:t>
            </w:r>
          </w:p>
        </w:tc>
        <w:tc>
          <w:tcPr>
            <w:tcW w:w="399" w:type="pct"/>
            <w:shd w:val="clear" w:color="auto" w:fill="auto"/>
            <w:noWrap/>
            <w:vAlign w:val="center"/>
            <w:hideMark/>
          </w:tcPr>
          <w:p w14:paraId="1BD7DA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881611</w:t>
            </w:r>
          </w:p>
        </w:tc>
        <w:tc>
          <w:tcPr>
            <w:tcW w:w="2849" w:type="pct"/>
            <w:shd w:val="clear" w:color="auto" w:fill="auto"/>
            <w:vAlign w:val="center"/>
            <w:hideMark/>
          </w:tcPr>
          <w:p w14:paraId="42DD30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ARTICULAR DE CODO</w:t>
            </w:r>
          </w:p>
        </w:tc>
        <w:tc>
          <w:tcPr>
            <w:tcW w:w="611" w:type="pct"/>
            <w:shd w:val="clear" w:color="auto" w:fill="auto"/>
            <w:noWrap/>
            <w:vAlign w:val="center"/>
            <w:hideMark/>
          </w:tcPr>
          <w:p w14:paraId="3AA526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6CC1C42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EA48D0" w14:textId="77777777" w:rsidTr="00FD1B50">
        <w:trPr>
          <w:trHeight w:val="20"/>
        </w:trPr>
        <w:tc>
          <w:tcPr>
            <w:tcW w:w="264" w:type="pct"/>
            <w:shd w:val="clear" w:color="auto" w:fill="auto"/>
            <w:noWrap/>
            <w:vAlign w:val="center"/>
            <w:hideMark/>
          </w:tcPr>
          <w:p w14:paraId="088A94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w:t>
            </w:r>
          </w:p>
        </w:tc>
        <w:tc>
          <w:tcPr>
            <w:tcW w:w="399" w:type="pct"/>
            <w:shd w:val="clear" w:color="auto" w:fill="auto"/>
            <w:noWrap/>
            <w:vAlign w:val="center"/>
            <w:hideMark/>
          </w:tcPr>
          <w:p w14:paraId="4768ED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881612</w:t>
            </w:r>
          </w:p>
        </w:tc>
        <w:tc>
          <w:tcPr>
            <w:tcW w:w="2849" w:type="pct"/>
            <w:shd w:val="clear" w:color="auto" w:fill="auto"/>
            <w:vAlign w:val="center"/>
            <w:hideMark/>
          </w:tcPr>
          <w:p w14:paraId="1F62737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ARTICULAR DE PUÑO (MUÑECA)</w:t>
            </w:r>
          </w:p>
        </w:tc>
        <w:tc>
          <w:tcPr>
            <w:tcW w:w="611" w:type="pct"/>
            <w:shd w:val="clear" w:color="auto" w:fill="auto"/>
            <w:noWrap/>
            <w:vAlign w:val="center"/>
            <w:hideMark/>
          </w:tcPr>
          <w:p w14:paraId="1EF44D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1D3E08F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BCC09DA" w14:textId="77777777" w:rsidTr="00FD1B50">
        <w:trPr>
          <w:trHeight w:val="20"/>
        </w:trPr>
        <w:tc>
          <w:tcPr>
            <w:tcW w:w="264" w:type="pct"/>
            <w:shd w:val="clear" w:color="auto" w:fill="auto"/>
            <w:noWrap/>
            <w:vAlign w:val="center"/>
            <w:hideMark/>
          </w:tcPr>
          <w:p w14:paraId="09F83B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w:t>
            </w:r>
          </w:p>
        </w:tc>
        <w:tc>
          <w:tcPr>
            <w:tcW w:w="399" w:type="pct"/>
            <w:shd w:val="clear" w:color="auto" w:fill="auto"/>
            <w:noWrap/>
            <w:vAlign w:val="center"/>
            <w:hideMark/>
          </w:tcPr>
          <w:p w14:paraId="12FDC2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881620</w:t>
            </w:r>
          </w:p>
        </w:tc>
        <w:tc>
          <w:tcPr>
            <w:tcW w:w="2849" w:type="pct"/>
            <w:shd w:val="clear" w:color="auto" w:fill="auto"/>
            <w:vAlign w:val="center"/>
            <w:hideMark/>
          </w:tcPr>
          <w:p w14:paraId="2C2065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ARTICULAR DE RODILLA</w:t>
            </w:r>
          </w:p>
        </w:tc>
        <w:tc>
          <w:tcPr>
            <w:tcW w:w="611" w:type="pct"/>
            <w:shd w:val="clear" w:color="auto" w:fill="auto"/>
            <w:noWrap/>
            <w:vAlign w:val="center"/>
            <w:hideMark/>
          </w:tcPr>
          <w:p w14:paraId="71EB05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603B3E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64A13E" w14:textId="77777777" w:rsidTr="00FD1B50">
        <w:trPr>
          <w:trHeight w:val="20"/>
        </w:trPr>
        <w:tc>
          <w:tcPr>
            <w:tcW w:w="264" w:type="pct"/>
            <w:shd w:val="clear" w:color="auto" w:fill="auto"/>
            <w:noWrap/>
            <w:vAlign w:val="center"/>
            <w:hideMark/>
          </w:tcPr>
          <w:p w14:paraId="3DA2C6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w:t>
            </w:r>
          </w:p>
        </w:tc>
        <w:tc>
          <w:tcPr>
            <w:tcW w:w="399" w:type="pct"/>
            <w:shd w:val="clear" w:color="auto" w:fill="auto"/>
            <w:noWrap/>
            <w:vAlign w:val="center"/>
            <w:hideMark/>
          </w:tcPr>
          <w:p w14:paraId="289533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881621</w:t>
            </w:r>
          </w:p>
        </w:tc>
        <w:tc>
          <w:tcPr>
            <w:tcW w:w="2849" w:type="pct"/>
            <w:shd w:val="clear" w:color="auto" w:fill="auto"/>
            <w:vAlign w:val="center"/>
            <w:hideMark/>
          </w:tcPr>
          <w:p w14:paraId="7EF0E6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ARTICULAR DE TOBILLO</w:t>
            </w:r>
          </w:p>
        </w:tc>
        <w:tc>
          <w:tcPr>
            <w:tcW w:w="611" w:type="pct"/>
            <w:shd w:val="clear" w:color="auto" w:fill="auto"/>
            <w:noWrap/>
            <w:vAlign w:val="center"/>
            <w:hideMark/>
          </w:tcPr>
          <w:p w14:paraId="7AD09B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2FD8489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E9F4520" w14:textId="77777777" w:rsidTr="00FD1B50">
        <w:trPr>
          <w:trHeight w:val="20"/>
        </w:trPr>
        <w:tc>
          <w:tcPr>
            <w:tcW w:w="264" w:type="pct"/>
            <w:shd w:val="clear" w:color="auto" w:fill="auto"/>
            <w:noWrap/>
            <w:vAlign w:val="center"/>
            <w:hideMark/>
          </w:tcPr>
          <w:p w14:paraId="0A8A94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w:t>
            </w:r>
          </w:p>
        </w:tc>
        <w:tc>
          <w:tcPr>
            <w:tcW w:w="399" w:type="pct"/>
            <w:shd w:val="clear" w:color="auto" w:fill="auto"/>
            <w:noWrap/>
            <w:vAlign w:val="center"/>
            <w:hideMark/>
          </w:tcPr>
          <w:p w14:paraId="017774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881630</w:t>
            </w:r>
          </w:p>
        </w:tc>
        <w:tc>
          <w:tcPr>
            <w:tcW w:w="2849" w:type="pct"/>
            <w:shd w:val="clear" w:color="auto" w:fill="auto"/>
            <w:vAlign w:val="center"/>
            <w:hideMark/>
          </w:tcPr>
          <w:p w14:paraId="5EB6005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ARTICULAR DE CADERA</w:t>
            </w:r>
          </w:p>
        </w:tc>
        <w:tc>
          <w:tcPr>
            <w:tcW w:w="611" w:type="pct"/>
            <w:shd w:val="clear" w:color="auto" w:fill="auto"/>
            <w:noWrap/>
            <w:vAlign w:val="center"/>
            <w:hideMark/>
          </w:tcPr>
          <w:p w14:paraId="073918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346054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5F38DE" w14:textId="77777777" w:rsidTr="00FD1B50">
        <w:trPr>
          <w:trHeight w:val="20"/>
        </w:trPr>
        <w:tc>
          <w:tcPr>
            <w:tcW w:w="264" w:type="pct"/>
            <w:shd w:val="clear" w:color="auto" w:fill="auto"/>
            <w:noWrap/>
            <w:vAlign w:val="center"/>
            <w:hideMark/>
          </w:tcPr>
          <w:p w14:paraId="6F2BC9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w:t>
            </w:r>
          </w:p>
        </w:tc>
        <w:tc>
          <w:tcPr>
            <w:tcW w:w="399" w:type="pct"/>
            <w:shd w:val="clear" w:color="auto" w:fill="auto"/>
            <w:noWrap/>
            <w:vAlign w:val="center"/>
            <w:hideMark/>
          </w:tcPr>
          <w:p w14:paraId="7DDDE4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881701</w:t>
            </w:r>
          </w:p>
        </w:tc>
        <w:tc>
          <w:tcPr>
            <w:tcW w:w="2849" w:type="pct"/>
            <w:shd w:val="clear" w:color="auto" w:fill="auto"/>
            <w:vAlign w:val="center"/>
            <w:hideMark/>
          </w:tcPr>
          <w:p w14:paraId="44859B7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COMO GUIA PARA PROCEDIMIENTOS</w:t>
            </w:r>
          </w:p>
        </w:tc>
        <w:tc>
          <w:tcPr>
            <w:tcW w:w="611" w:type="pct"/>
            <w:shd w:val="clear" w:color="auto" w:fill="auto"/>
            <w:noWrap/>
            <w:vAlign w:val="center"/>
            <w:hideMark/>
          </w:tcPr>
          <w:p w14:paraId="54AAA1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$ 504.300,00</w:t>
            </w:r>
          </w:p>
        </w:tc>
        <w:tc>
          <w:tcPr>
            <w:tcW w:w="876" w:type="pct"/>
            <w:shd w:val="clear" w:color="auto" w:fill="auto"/>
            <w:noWrap/>
            <w:vAlign w:val="center"/>
            <w:hideMark/>
          </w:tcPr>
          <w:p w14:paraId="30F970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1318027" w14:textId="77777777" w:rsidTr="00FD1B50">
        <w:trPr>
          <w:trHeight w:val="20"/>
        </w:trPr>
        <w:tc>
          <w:tcPr>
            <w:tcW w:w="264" w:type="pct"/>
            <w:shd w:val="clear" w:color="auto" w:fill="auto"/>
            <w:noWrap/>
            <w:vAlign w:val="center"/>
            <w:hideMark/>
          </w:tcPr>
          <w:p w14:paraId="1C159B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w:t>
            </w:r>
          </w:p>
        </w:tc>
        <w:tc>
          <w:tcPr>
            <w:tcW w:w="399" w:type="pct"/>
            <w:shd w:val="clear" w:color="auto" w:fill="auto"/>
            <w:noWrap/>
            <w:vAlign w:val="center"/>
            <w:hideMark/>
          </w:tcPr>
          <w:p w14:paraId="03FE4B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881702</w:t>
            </w:r>
          </w:p>
        </w:tc>
        <w:tc>
          <w:tcPr>
            <w:tcW w:w="2849" w:type="pct"/>
            <w:shd w:val="clear" w:color="auto" w:fill="auto"/>
            <w:vAlign w:val="center"/>
            <w:hideMark/>
          </w:tcPr>
          <w:p w14:paraId="4D985DA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COMO GUIA PARA PROCEDIMIENTOS CON MARCACION</w:t>
            </w:r>
          </w:p>
        </w:tc>
        <w:tc>
          <w:tcPr>
            <w:tcW w:w="611" w:type="pct"/>
            <w:shd w:val="clear" w:color="auto" w:fill="auto"/>
            <w:noWrap/>
            <w:vAlign w:val="center"/>
            <w:hideMark/>
          </w:tcPr>
          <w:p w14:paraId="694D1C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$ 504.300,00</w:t>
            </w:r>
          </w:p>
        </w:tc>
        <w:tc>
          <w:tcPr>
            <w:tcW w:w="876" w:type="pct"/>
            <w:shd w:val="clear" w:color="auto" w:fill="auto"/>
            <w:noWrap/>
            <w:vAlign w:val="center"/>
            <w:hideMark/>
          </w:tcPr>
          <w:p w14:paraId="4E3F65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BF6C736" w14:textId="77777777" w:rsidTr="00FD1B50">
        <w:trPr>
          <w:trHeight w:val="20"/>
        </w:trPr>
        <w:tc>
          <w:tcPr>
            <w:tcW w:w="264" w:type="pct"/>
            <w:shd w:val="clear" w:color="auto" w:fill="auto"/>
            <w:noWrap/>
            <w:vAlign w:val="center"/>
            <w:hideMark/>
          </w:tcPr>
          <w:p w14:paraId="130E3C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w:t>
            </w:r>
          </w:p>
        </w:tc>
        <w:tc>
          <w:tcPr>
            <w:tcW w:w="399" w:type="pct"/>
            <w:shd w:val="clear" w:color="auto" w:fill="auto"/>
            <w:noWrap/>
            <w:vAlign w:val="center"/>
            <w:hideMark/>
          </w:tcPr>
          <w:p w14:paraId="243C56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882112</w:t>
            </w:r>
          </w:p>
        </w:tc>
        <w:tc>
          <w:tcPr>
            <w:tcW w:w="2849" w:type="pct"/>
            <w:shd w:val="clear" w:color="auto" w:fill="auto"/>
            <w:vAlign w:val="center"/>
            <w:hideMark/>
          </w:tcPr>
          <w:p w14:paraId="39BE308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DOPPLER DE VASOS DEL CUELLO</w:t>
            </w:r>
          </w:p>
        </w:tc>
        <w:tc>
          <w:tcPr>
            <w:tcW w:w="611" w:type="pct"/>
            <w:shd w:val="clear" w:color="auto" w:fill="auto"/>
            <w:noWrap/>
            <w:vAlign w:val="center"/>
            <w:hideMark/>
          </w:tcPr>
          <w:p w14:paraId="505966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$ 421.000,00</w:t>
            </w:r>
          </w:p>
        </w:tc>
        <w:tc>
          <w:tcPr>
            <w:tcW w:w="876" w:type="pct"/>
            <w:shd w:val="clear" w:color="auto" w:fill="auto"/>
            <w:noWrap/>
            <w:vAlign w:val="center"/>
            <w:hideMark/>
          </w:tcPr>
          <w:p w14:paraId="10BADE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AD6942" w14:textId="77777777" w:rsidTr="00FD1B50">
        <w:trPr>
          <w:trHeight w:val="20"/>
        </w:trPr>
        <w:tc>
          <w:tcPr>
            <w:tcW w:w="264" w:type="pct"/>
            <w:shd w:val="clear" w:color="auto" w:fill="auto"/>
            <w:noWrap/>
            <w:vAlign w:val="center"/>
            <w:hideMark/>
          </w:tcPr>
          <w:p w14:paraId="754566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w:t>
            </w:r>
          </w:p>
        </w:tc>
        <w:tc>
          <w:tcPr>
            <w:tcW w:w="399" w:type="pct"/>
            <w:shd w:val="clear" w:color="auto" w:fill="auto"/>
            <w:noWrap/>
            <w:vAlign w:val="center"/>
            <w:hideMark/>
          </w:tcPr>
          <w:p w14:paraId="0273FE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882308</w:t>
            </w:r>
          </w:p>
        </w:tc>
        <w:tc>
          <w:tcPr>
            <w:tcW w:w="2849" w:type="pct"/>
            <w:shd w:val="clear" w:color="auto" w:fill="auto"/>
            <w:vAlign w:val="center"/>
            <w:hideMark/>
          </w:tcPr>
          <w:p w14:paraId="36E55E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DOPPLER DE VASOS ARTERIALES DE MIEMBROS INFERIORES</w:t>
            </w:r>
          </w:p>
        </w:tc>
        <w:tc>
          <w:tcPr>
            <w:tcW w:w="611" w:type="pct"/>
            <w:shd w:val="clear" w:color="auto" w:fill="auto"/>
            <w:noWrap/>
            <w:vAlign w:val="center"/>
            <w:hideMark/>
          </w:tcPr>
          <w:p w14:paraId="1864A6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$ 421.000,00</w:t>
            </w:r>
          </w:p>
        </w:tc>
        <w:tc>
          <w:tcPr>
            <w:tcW w:w="876" w:type="pct"/>
            <w:shd w:val="clear" w:color="auto" w:fill="auto"/>
            <w:noWrap/>
            <w:vAlign w:val="center"/>
            <w:hideMark/>
          </w:tcPr>
          <w:p w14:paraId="686325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6B2BE2" w14:textId="77777777" w:rsidTr="00FD1B50">
        <w:trPr>
          <w:trHeight w:val="20"/>
        </w:trPr>
        <w:tc>
          <w:tcPr>
            <w:tcW w:w="264" w:type="pct"/>
            <w:shd w:val="clear" w:color="auto" w:fill="auto"/>
            <w:noWrap/>
            <w:vAlign w:val="center"/>
            <w:hideMark/>
          </w:tcPr>
          <w:p w14:paraId="1DABEF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w:t>
            </w:r>
          </w:p>
        </w:tc>
        <w:tc>
          <w:tcPr>
            <w:tcW w:w="399" w:type="pct"/>
            <w:shd w:val="clear" w:color="auto" w:fill="auto"/>
            <w:noWrap/>
            <w:vAlign w:val="center"/>
            <w:hideMark/>
          </w:tcPr>
          <w:p w14:paraId="6814C7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882317</w:t>
            </w:r>
          </w:p>
        </w:tc>
        <w:tc>
          <w:tcPr>
            <w:tcW w:w="2849" w:type="pct"/>
            <w:shd w:val="clear" w:color="auto" w:fill="auto"/>
            <w:vAlign w:val="center"/>
            <w:hideMark/>
          </w:tcPr>
          <w:p w14:paraId="0035AB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DOPPLER DE VASOS VENOSOS DE MIEMBROS INFERIORES</w:t>
            </w:r>
          </w:p>
        </w:tc>
        <w:tc>
          <w:tcPr>
            <w:tcW w:w="611" w:type="pct"/>
            <w:shd w:val="clear" w:color="auto" w:fill="auto"/>
            <w:noWrap/>
            <w:vAlign w:val="center"/>
            <w:hideMark/>
          </w:tcPr>
          <w:p w14:paraId="25F884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$ 421.000,00</w:t>
            </w:r>
          </w:p>
        </w:tc>
        <w:tc>
          <w:tcPr>
            <w:tcW w:w="876" w:type="pct"/>
            <w:shd w:val="clear" w:color="auto" w:fill="auto"/>
            <w:noWrap/>
            <w:vAlign w:val="center"/>
            <w:hideMark/>
          </w:tcPr>
          <w:p w14:paraId="49FA6E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DD3D78" w14:textId="77777777" w:rsidTr="00FD1B50">
        <w:trPr>
          <w:trHeight w:val="20"/>
        </w:trPr>
        <w:tc>
          <w:tcPr>
            <w:tcW w:w="264" w:type="pct"/>
            <w:shd w:val="clear" w:color="auto" w:fill="auto"/>
            <w:noWrap/>
            <w:vAlign w:val="center"/>
            <w:hideMark/>
          </w:tcPr>
          <w:p w14:paraId="557F40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w:t>
            </w:r>
          </w:p>
        </w:tc>
        <w:tc>
          <w:tcPr>
            <w:tcW w:w="399" w:type="pct"/>
            <w:shd w:val="clear" w:color="auto" w:fill="auto"/>
            <w:noWrap/>
            <w:vAlign w:val="center"/>
            <w:hideMark/>
          </w:tcPr>
          <w:p w14:paraId="0DD034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882318</w:t>
            </w:r>
          </w:p>
        </w:tc>
        <w:tc>
          <w:tcPr>
            <w:tcW w:w="2849" w:type="pct"/>
            <w:shd w:val="clear" w:color="auto" w:fill="auto"/>
            <w:vAlign w:val="center"/>
            <w:hideMark/>
          </w:tcPr>
          <w:p w14:paraId="077768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DOPPLER DE VASOS VENOSOS DE MIEMBRO INFERIOR</w:t>
            </w:r>
          </w:p>
        </w:tc>
        <w:tc>
          <w:tcPr>
            <w:tcW w:w="611" w:type="pct"/>
            <w:shd w:val="clear" w:color="auto" w:fill="auto"/>
            <w:noWrap/>
            <w:vAlign w:val="center"/>
            <w:hideMark/>
          </w:tcPr>
          <w:p w14:paraId="0AE648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$ 421.000,00</w:t>
            </w:r>
          </w:p>
        </w:tc>
        <w:tc>
          <w:tcPr>
            <w:tcW w:w="876" w:type="pct"/>
            <w:shd w:val="clear" w:color="auto" w:fill="auto"/>
            <w:noWrap/>
            <w:vAlign w:val="center"/>
            <w:hideMark/>
          </w:tcPr>
          <w:p w14:paraId="3F8657A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83A380C" w14:textId="77777777" w:rsidTr="00FD1B50">
        <w:trPr>
          <w:trHeight w:val="20"/>
        </w:trPr>
        <w:tc>
          <w:tcPr>
            <w:tcW w:w="264" w:type="pct"/>
            <w:shd w:val="clear" w:color="auto" w:fill="auto"/>
            <w:noWrap/>
            <w:vAlign w:val="center"/>
            <w:hideMark/>
          </w:tcPr>
          <w:p w14:paraId="058BE6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w:t>
            </w:r>
          </w:p>
        </w:tc>
        <w:tc>
          <w:tcPr>
            <w:tcW w:w="399" w:type="pct"/>
            <w:shd w:val="clear" w:color="auto" w:fill="auto"/>
            <w:noWrap/>
            <w:vAlign w:val="center"/>
            <w:hideMark/>
          </w:tcPr>
          <w:p w14:paraId="632902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881431</w:t>
            </w:r>
          </w:p>
        </w:tc>
        <w:tc>
          <w:tcPr>
            <w:tcW w:w="2849" w:type="pct"/>
            <w:shd w:val="clear" w:color="auto" w:fill="auto"/>
            <w:vAlign w:val="center"/>
            <w:hideMark/>
          </w:tcPr>
          <w:p w14:paraId="3750CD4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ECOGRAFIA OBSTETRICA TRANSABDOMINAL PYP</w:t>
            </w:r>
          </w:p>
        </w:tc>
        <w:tc>
          <w:tcPr>
            <w:tcW w:w="611" w:type="pct"/>
            <w:shd w:val="clear" w:color="auto" w:fill="auto"/>
            <w:noWrap/>
            <w:vAlign w:val="center"/>
            <w:hideMark/>
          </w:tcPr>
          <w:p w14:paraId="31DEDC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$ 87.700,00</w:t>
            </w:r>
          </w:p>
        </w:tc>
        <w:tc>
          <w:tcPr>
            <w:tcW w:w="876" w:type="pct"/>
            <w:shd w:val="clear" w:color="auto" w:fill="auto"/>
            <w:noWrap/>
            <w:vAlign w:val="center"/>
            <w:hideMark/>
          </w:tcPr>
          <w:p w14:paraId="4DB65D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8F93A18" w14:textId="77777777" w:rsidTr="00FD1B50">
        <w:trPr>
          <w:trHeight w:val="20"/>
        </w:trPr>
        <w:tc>
          <w:tcPr>
            <w:tcW w:w="264" w:type="pct"/>
            <w:shd w:val="clear" w:color="auto" w:fill="auto"/>
            <w:noWrap/>
            <w:vAlign w:val="center"/>
            <w:hideMark/>
          </w:tcPr>
          <w:p w14:paraId="1C8520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w:t>
            </w:r>
          </w:p>
        </w:tc>
        <w:tc>
          <w:tcPr>
            <w:tcW w:w="399" w:type="pct"/>
            <w:shd w:val="clear" w:color="auto" w:fill="auto"/>
            <w:noWrap/>
            <w:vAlign w:val="center"/>
            <w:hideMark/>
          </w:tcPr>
          <w:p w14:paraId="3A45E0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873313</w:t>
            </w:r>
          </w:p>
        </w:tc>
        <w:tc>
          <w:tcPr>
            <w:tcW w:w="2849" w:type="pct"/>
            <w:shd w:val="clear" w:color="auto" w:fill="auto"/>
            <w:vAlign w:val="center"/>
            <w:hideMark/>
          </w:tcPr>
          <w:p w14:paraId="25C57984" w14:textId="77777777" w:rsidR="00FD1B50" w:rsidRPr="001812F9" w:rsidRDefault="00FD1B50" w:rsidP="00FD1B50">
            <w:pPr>
              <w:rPr>
                <w:rFonts w:ascii="Arial" w:hAnsi="Arial" w:cs="Arial"/>
                <w:color w:val="000000"/>
                <w:sz w:val="16"/>
                <w:szCs w:val="16"/>
              </w:rPr>
            </w:pPr>
            <w:proofErr w:type="gramStart"/>
            <w:r w:rsidRPr="001812F9">
              <w:rPr>
                <w:rFonts w:ascii="Arial" w:hAnsi="Arial" w:cs="Arial"/>
                <w:color w:val="000000"/>
                <w:sz w:val="16"/>
                <w:szCs w:val="16"/>
              </w:rPr>
              <w:t>RX.BRAZO</w:t>
            </w:r>
            <w:proofErr w:type="gramEnd"/>
            <w:r w:rsidRPr="001812F9">
              <w:rPr>
                <w:rFonts w:ascii="Arial" w:hAnsi="Arial" w:cs="Arial"/>
                <w:color w:val="000000"/>
                <w:sz w:val="16"/>
                <w:szCs w:val="16"/>
              </w:rPr>
              <w:t>, PIERNA, RODILLA, FEMUR, HOMBRO, OMOPLATO</w:t>
            </w:r>
          </w:p>
        </w:tc>
        <w:tc>
          <w:tcPr>
            <w:tcW w:w="611" w:type="pct"/>
            <w:shd w:val="clear" w:color="auto" w:fill="auto"/>
            <w:noWrap/>
            <w:vAlign w:val="center"/>
            <w:hideMark/>
          </w:tcPr>
          <w:p w14:paraId="23D378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02B230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F46645" w14:textId="77777777" w:rsidTr="00FD1B50">
        <w:trPr>
          <w:trHeight w:val="20"/>
        </w:trPr>
        <w:tc>
          <w:tcPr>
            <w:tcW w:w="264" w:type="pct"/>
            <w:shd w:val="clear" w:color="auto" w:fill="auto"/>
            <w:noWrap/>
            <w:vAlign w:val="center"/>
            <w:hideMark/>
          </w:tcPr>
          <w:p w14:paraId="5C36526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w:t>
            </w:r>
          </w:p>
        </w:tc>
        <w:tc>
          <w:tcPr>
            <w:tcW w:w="399" w:type="pct"/>
            <w:shd w:val="clear" w:color="auto" w:fill="auto"/>
            <w:noWrap/>
            <w:vAlign w:val="center"/>
            <w:hideMark/>
          </w:tcPr>
          <w:p w14:paraId="2B0541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873411</w:t>
            </w:r>
          </w:p>
        </w:tc>
        <w:tc>
          <w:tcPr>
            <w:tcW w:w="2849" w:type="pct"/>
            <w:shd w:val="clear" w:color="auto" w:fill="auto"/>
            <w:vAlign w:val="center"/>
            <w:hideMark/>
          </w:tcPr>
          <w:p w14:paraId="03A09796" w14:textId="77777777" w:rsidR="00FD1B50" w:rsidRPr="001812F9" w:rsidRDefault="00FD1B50" w:rsidP="00FD1B50">
            <w:pPr>
              <w:rPr>
                <w:rFonts w:ascii="Arial" w:hAnsi="Arial" w:cs="Arial"/>
                <w:color w:val="000000"/>
                <w:sz w:val="16"/>
                <w:szCs w:val="16"/>
              </w:rPr>
            </w:pPr>
            <w:proofErr w:type="gramStart"/>
            <w:r w:rsidRPr="001812F9">
              <w:rPr>
                <w:rFonts w:ascii="Arial" w:hAnsi="Arial" w:cs="Arial"/>
                <w:color w:val="000000"/>
                <w:sz w:val="16"/>
                <w:szCs w:val="16"/>
              </w:rPr>
              <w:t>RX.PELVIS</w:t>
            </w:r>
            <w:proofErr w:type="gramEnd"/>
            <w:r w:rsidRPr="001812F9">
              <w:rPr>
                <w:rFonts w:ascii="Arial" w:hAnsi="Arial" w:cs="Arial"/>
                <w:color w:val="000000"/>
                <w:sz w:val="16"/>
                <w:szCs w:val="16"/>
              </w:rPr>
              <w:t>, CADERA, ARTICULACIONES SACRO ILIACAS  Y COXO FEM</w:t>
            </w:r>
          </w:p>
        </w:tc>
        <w:tc>
          <w:tcPr>
            <w:tcW w:w="611" w:type="pct"/>
            <w:shd w:val="clear" w:color="auto" w:fill="auto"/>
            <w:noWrap/>
            <w:vAlign w:val="center"/>
            <w:hideMark/>
          </w:tcPr>
          <w:p w14:paraId="42E40D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$ 46.500,00</w:t>
            </w:r>
          </w:p>
        </w:tc>
        <w:tc>
          <w:tcPr>
            <w:tcW w:w="876" w:type="pct"/>
            <w:shd w:val="clear" w:color="auto" w:fill="auto"/>
            <w:noWrap/>
            <w:vAlign w:val="center"/>
            <w:hideMark/>
          </w:tcPr>
          <w:p w14:paraId="41F97B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8DCCEC" w14:textId="77777777" w:rsidTr="00FD1B50">
        <w:trPr>
          <w:trHeight w:val="20"/>
        </w:trPr>
        <w:tc>
          <w:tcPr>
            <w:tcW w:w="264" w:type="pct"/>
            <w:shd w:val="clear" w:color="auto" w:fill="auto"/>
            <w:noWrap/>
            <w:vAlign w:val="center"/>
            <w:hideMark/>
          </w:tcPr>
          <w:p w14:paraId="2D0426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w:t>
            </w:r>
          </w:p>
        </w:tc>
        <w:tc>
          <w:tcPr>
            <w:tcW w:w="399" w:type="pct"/>
            <w:shd w:val="clear" w:color="auto" w:fill="auto"/>
            <w:noWrap/>
            <w:vAlign w:val="center"/>
            <w:hideMark/>
          </w:tcPr>
          <w:p w14:paraId="1333C6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870104</w:t>
            </w:r>
          </w:p>
        </w:tc>
        <w:tc>
          <w:tcPr>
            <w:tcW w:w="2849" w:type="pct"/>
            <w:shd w:val="clear" w:color="auto" w:fill="auto"/>
            <w:vAlign w:val="center"/>
            <w:hideMark/>
          </w:tcPr>
          <w:p w14:paraId="4461E55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RX. CARA, MALAR, ARCO CIGOM, HUESOS NASALES, MAXILAR, HPN</w:t>
            </w:r>
          </w:p>
        </w:tc>
        <w:tc>
          <w:tcPr>
            <w:tcW w:w="611" w:type="pct"/>
            <w:shd w:val="clear" w:color="auto" w:fill="auto"/>
            <w:noWrap/>
            <w:vAlign w:val="center"/>
            <w:hideMark/>
          </w:tcPr>
          <w:p w14:paraId="7AA7B2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0E83B39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6EECA5" w14:textId="77777777" w:rsidTr="00FD1B50">
        <w:trPr>
          <w:trHeight w:val="20"/>
        </w:trPr>
        <w:tc>
          <w:tcPr>
            <w:tcW w:w="264" w:type="pct"/>
            <w:shd w:val="clear" w:color="auto" w:fill="auto"/>
            <w:noWrap/>
            <w:vAlign w:val="center"/>
            <w:hideMark/>
          </w:tcPr>
          <w:p w14:paraId="73FB59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w:t>
            </w:r>
          </w:p>
        </w:tc>
        <w:tc>
          <w:tcPr>
            <w:tcW w:w="399" w:type="pct"/>
            <w:shd w:val="clear" w:color="auto" w:fill="auto"/>
            <w:noWrap/>
            <w:vAlign w:val="center"/>
            <w:hideMark/>
          </w:tcPr>
          <w:p w14:paraId="0CA516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870108</w:t>
            </w:r>
          </w:p>
        </w:tc>
        <w:tc>
          <w:tcPr>
            <w:tcW w:w="2849" w:type="pct"/>
            <w:shd w:val="clear" w:color="auto" w:fill="auto"/>
            <w:vAlign w:val="center"/>
            <w:hideMark/>
          </w:tcPr>
          <w:p w14:paraId="344A1F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RX. SENOS PARANASALES, MAXILAR INFERIOR, </w:t>
            </w:r>
            <w:proofErr w:type="gramStart"/>
            <w:r w:rsidRPr="001812F9">
              <w:rPr>
                <w:rFonts w:ascii="Arial" w:hAnsi="Arial" w:cs="Arial"/>
                <w:color w:val="000000"/>
                <w:sz w:val="16"/>
                <w:szCs w:val="16"/>
              </w:rPr>
              <w:t>ORBITAS,  ATM</w:t>
            </w:r>
            <w:proofErr w:type="gramEnd"/>
          </w:p>
        </w:tc>
        <w:tc>
          <w:tcPr>
            <w:tcW w:w="611" w:type="pct"/>
            <w:shd w:val="clear" w:color="auto" w:fill="auto"/>
            <w:noWrap/>
            <w:vAlign w:val="center"/>
            <w:hideMark/>
          </w:tcPr>
          <w:p w14:paraId="1AA629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73852F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DA0F725" w14:textId="77777777" w:rsidTr="00FD1B50">
        <w:trPr>
          <w:trHeight w:val="20"/>
        </w:trPr>
        <w:tc>
          <w:tcPr>
            <w:tcW w:w="264" w:type="pct"/>
            <w:shd w:val="clear" w:color="auto" w:fill="auto"/>
            <w:noWrap/>
            <w:vAlign w:val="center"/>
            <w:hideMark/>
          </w:tcPr>
          <w:p w14:paraId="55794A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w:t>
            </w:r>
          </w:p>
        </w:tc>
        <w:tc>
          <w:tcPr>
            <w:tcW w:w="399" w:type="pct"/>
            <w:shd w:val="clear" w:color="auto" w:fill="auto"/>
            <w:noWrap/>
            <w:vAlign w:val="center"/>
            <w:hideMark/>
          </w:tcPr>
          <w:p w14:paraId="293E85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871010</w:t>
            </w:r>
          </w:p>
        </w:tc>
        <w:tc>
          <w:tcPr>
            <w:tcW w:w="2849" w:type="pct"/>
            <w:shd w:val="clear" w:color="auto" w:fill="auto"/>
            <w:vAlign w:val="center"/>
            <w:hideMark/>
          </w:tcPr>
          <w:p w14:paraId="5E985F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RX. COLUMNA CERVICAL</w:t>
            </w:r>
          </w:p>
        </w:tc>
        <w:tc>
          <w:tcPr>
            <w:tcW w:w="611" w:type="pct"/>
            <w:shd w:val="clear" w:color="auto" w:fill="auto"/>
            <w:noWrap/>
            <w:vAlign w:val="center"/>
            <w:hideMark/>
          </w:tcPr>
          <w:p w14:paraId="16A3FD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$ 69.225,00</w:t>
            </w:r>
          </w:p>
        </w:tc>
        <w:tc>
          <w:tcPr>
            <w:tcW w:w="876" w:type="pct"/>
            <w:shd w:val="clear" w:color="auto" w:fill="auto"/>
            <w:noWrap/>
            <w:vAlign w:val="center"/>
            <w:hideMark/>
          </w:tcPr>
          <w:p w14:paraId="2C4211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3F3652" w14:textId="77777777" w:rsidTr="00FD1B50">
        <w:trPr>
          <w:trHeight w:val="20"/>
        </w:trPr>
        <w:tc>
          <w:tcPr>
            <w:tcW w:w="264" w:type="pct"/>
            <w:shd w:val="clear" w:color="auto" w:fill="auto"/>
            <w:noWrap/>
            <w:vAlign w:val="center"/>
            <w:hideMark/>
          </w:tcPr>
          <w:p w14:paraId="233648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w:t>
            </w:r>
          </w:p>
        </w:tc>
        <w:tc>
          <w:tcPr>
            <w:tcW w:w="399" w:type="pct"/>
            <w:shd w:val="clear" w:color="auto" w:fill="auto"/>
            <w:noWrap/>
            <w:vAlign w:val="center"/>
            <w:hideMark/>
          </w:tcPr>
          <w:p w14:paraId="749735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871040</w:t>
            </w:r>
          </w:p>
        </w:tc>
        <w:tc>
          <w:tcPr>
            <w:tcW w:w="2849" w:type="pct"/>
            <w:shd w:val="clear" w:color="auto" w:fill="auto"/>
            <w:vAlign w:val="center"/>
            <w:hideMark/>
          </w:tcPr>
          <w:p w14:paraId="67F81E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RX. COLUMNA LUMBAR, LUMBOSACRA, SACROCOXIS</w:t>
            </w:r>
          </w:p>
        </w:tc>
        <w:tc>
          <w:tcPr>
            <w:tcW w:w="611" w:type="pct"/>
            <w:shd w:val="clear" w:color="auto" w:fill="auto"/>
            <w:noWrap/>
            <w:vAlign w:val="center"/>
            <w:hideMark/>
          </w:tcPr>
          <w:p w14:paraId="34A454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$ 84.525,00</w:t>
            </w:r>
          </w:p>
        </w:tc>
        <w:tc>
          <w:tcPr>
            <w:tcW w:w="876" w:type="pct"/>
            <w:shd w:val="clear" w:color="auto" w:fill="auto"/>
            <w:noWrap/>
            <w:vAlign w:val="center"/>
            <w:hideMark/>
          </w:tcPr>
          <w:p w14:paraId="1F55EB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0B58BA" w14:textId="77777777" w:rsidTr="00FD1B50">
        <w:trPr>
          <w:trHeight w:val="20"/>
        </w:trPr>
        <w:tc>
          <w:tcPr>
            <w:tcW w:w="264" w:type="pct"/>
            <w:shd w:val="clear" w:color="auto" w:fill="auto"/>
            <w:noWrap/>
            <w:vAlign w:val="center"/>
            <w:hideMark/>
          </w:tcPr>
          <w:p w14:paraId="1A13C5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w:t>
            </w:r>
          </w:p>
        </w:tc>
        <w:tc>
          <w:tcPr>
            <w:tcW w:w="399" w:type="pct"/>
            <w:shd w:val="clear" w:color="auto" w:fill="auto"/>
            <w:noWrap/>
            <w:vAlign w:val="center"/>
            <w:hideMark/>
          </w:tcPr>
          <w:p w14:paraId="039BE7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871121</w:t>
            </w:r>
          </w:p>
        </w:tc>
        <w:tc>
          <w:tcPr>
            <w:tcW w:w="2849" w:type="pct"/>
            <w:shd w:val="clear" w:color="auto" w:fill="auto"/>
            <w:vAlign w:val="center"/>
            <w:hideMark/>
          </w:tcPr>
          <w:p w14:paraId="0F1805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RX. TORAX (PA O P A Y LATERAL), REJA COSTAL</w:t>
            </w:r>
          </w:p>
        </w:tc>
        <w:tc>
          <w:tcPr>
            <w:tcW w:w="611" w:type="pct"/>
            <w:shd w:val="clear" w:color="auto" w:fill="auto"/>
            <w:noWrap/>
            <w:vAlign w:val="center"/>
            <w:hideMark/>
          </w:tcPr>
          <w:p w14:paraId="2786A7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$ 60.000,00</w:t>
            </w:r>
          </w:p>
        </w:tc>
        <w:tc>
          <w:tcPr>
            <w:tcW w:w="876" w:type="pct"/>
            <w:shd w:val="clear" w:color="auto" w:fill="auto"/>
            <w:noWrap/>
            <w:vAlign w:val="center"/>
            <w:hideMark/>
          </w:tcPr>
          <w:p w14:paraId="73CD1E2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48509D" w14:textId="77777777" w:rsidTr="00FD1B50">
        <w:trPr>
          <w:trHeight w:val="20"/>
        </w:trPr>
        <w:tc>
          <w:tcPr>
            <w:tcW w:w="264" w:type="pct"/>
            <w:shd w:val="clear" w:color="auto" w:fill="auto"/>
            <w:noWrap/>
            <w:vAlign w:val="center"/>
            <w:hideMark/>
          </w:tcPr>
          <w:p w14:paraId="115789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95</w:t>
            </w:r>
          </w:p>
        </w:tc>
        <w:tc>
          <w:tcPr>
            <w:tcW w:w="399" w:type="pct"/>
            <w:shd w:val="clear" w:color="auto" w:fill="auto"/>
            <w:noWrap/>
            <w:vAlign w:val="center"/>
            <w:hideMark/>
          </w:tcPr>
          <w:p w14:paraId="66501F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872002</w:t>
            </w:r>
          </w:p>
        </w:tc>
        <w:tc>
          <w:tcPr>
            <w:tcW w:w="2849" w:type="pct"/>
            <w:shd w:val="clear" w:color="auto" w:fill="auto"/>
            <w:vAlign w:val="center"/>
            <w:hideMark/>
          </w:tcPr>
          <w:p w14:paraId="2AC5F7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RX. ABDOMEN SIMPLE</w:t>
            </w:r>
          </w:p>
        </w:tc>
        <w:tc>
          <w:tcPr>
            <w:tcW w:w="611" w:type="pct"/>
            <w:shd w:val="clear" w:color="auto" w:fill="auto"/>
            <w:noWrap/>
            <w:vAlign w:val="center"/>
            <w:hideMark/>
          </w:tcPr>
          <w:p w14:paraId="07A34F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$ 69.975,00</w:t>
            </w:r>
          </w:p>
        </w:tc>
        <w:tc>
          <w:tcPr>
            <w:tcW w:w="876" w:type="pct"/>
            <w:shd w:val="clear" w:color="auto" w:fill="auto"/>
            <w:noWrap/>
            <w:vAlign w:val="center"/>
            <w:hideMark/>
          </w:tcPr>
          <w:p w14:paraId="1F31319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047BAC0" w14:textId="77777777" w:rsidTr="00FD1B50">
        <w:trPr>
          <w:trHeight w:val="20"/>
        </w:trPr>
        <w:tc>
          <w:tcPr>
            <w:tcW w:w="264" w:type="pct"/>
            <w:shd w:val="clear" w:color="auto" w:fill="auto"/>
            <w:noWrap/>
            <w:vAlign w:val="center"/>
            <w:hideMark/>
          </w:tcPr>
          <w:p w14:paraId="1A4959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w:t>
            </w:r>
          </w:p>
        </w:tc>
        <w:tc>
          <w:tcPr>
            <w:tcW w:w="399" w:type="pct"/>
            <w:shd w:val="clear" w:color="auto" w:fill="auto"/>
            <w:noWrap/>
            <w:vAlign w:val="center"/>
            <w:hideMark/>
          </w:tcPr>
          <w:p w14:paraId="0B0C7A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870001</w:t>
            </w:r>
          </w:p>
        </w:tc>
        <w:tc>
          <w:tcPr>
            <w:tcW w:w="2849" w:type="pct"/>
            <w:shd w:val="clear" w:color="auto" w:fill="auto"/>
            <w:vAlign w:val="center"/>
            <w:hideMark/>
          </w:tcPr>
          <w:p w14:paraId="78C8FA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CRANEO SIMPLE</w:t>
            </w:r>
          </w:p>
        </w:tc>
        <w:tc>
          <w:tcPr>
            <w:tcW w:w="611" w:type="pct"/>
            <w:shd w:val="clear" w:color="auto" w:fill="auto"/>
            <w:noWrap/>
            <w:vAlign w:val="center"/>
            <w:hideMark/>
          </w:tcPr>
          <w:p w14:paraId="513391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$ 61.725,00</w:t>
            </w:r>
          </w:p>
        </w:tc>
        <w:tc>
          <w:tcPr>
            <w:tcW w:w="876" w:type="pct"/>
            <w:shd w:val="clear" w:color="auto" w:fill="auto"/>
            <w:noWrap/>
            <w:vAlign w:val="center"/>
            <w:hideMark/>
          </w:tcPr>
          <w:p w14:paraId="427226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9726A7C" w14:textId="77777777" w:rsidTr="00FD1B50">
        <w:trPr>
          <w:trHeight w:val="20"/>
        </w:trPr>
        <w:tc>
          <w:tcPr>
            <w:tcW w:w="264" w:type="pct"/>
            <w:shd w:val="clear" w:color="auto" w:fill="auto"/>
            <w:noWrap/>
            <w:vAlign w:val="center"/>
            <w:hideMark/>
          </w:tcPr>
          <w:p w14:paraId="4AD432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97</w:t>
            </w:r>
          </w:p>
        </w:tc>
        <w:tc>
          <w:tcPr>
            <w:tcW w:w="399" w:type="pct"/>
            <w:shd w:val="clear" w:color="auto" w:fill="auto"/>
            <w:noWrap/>
            <w:vAlign w:val="center"/>
            <w:hideMark/>
          </w:tcPr>
          <w:p w14:paraId="49A77D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870003</w:t>
            </w:r>
          </w:p>
        </w:tc>
        <w:tc>
          <w:tcPr>
            <w:tcW w:w="2849" w:type="pct"/>
            <w:shd w:val="clear" w:color="auto" w:fill="auto"/>
            <w:vAlign w:val="center"/>
            <w:hideMark/>
          </w:tcPr>
          <w:p w14:paraId="398EC1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BASE DE CRANEO</w:t>
            </w:r>
          </w:p>
        </w:tc>
        <w:tc>
          <w:tcPr>
            <w:tcW w:w="611" w:type="pct"/>
            <w:shd w:val="clear" w:color="auto" w:fill="auto"/>
            <w:noWrap/>
            <w:vAlign w:val="center"/>
            <w:hideMark/>
          </w:tcPr>
          <w:p w14:paraId="34B18E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1AB053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778CFD" w14:textId="77777777" w:rsidTr="00FD1B50">
        <w:trPr>
          <w:trHeight w:val="20"/>
        </w:trPr>
        <w:tc>
          <w:tcPr>
            <w:tcW w:w="264" w:type="pct"/>
            <w:shd w:val="clear" w:color="auto" w:fill="auto"/>
            <w:noWrap/>
            <w:vAlign w:val="center"/>
            <w:hideMark/>
          </w:tcPr>
          <w:p w14:paraId="356C12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98</w:t>
            </w:r>
          </w:p>
        </w:tc>
        <w:tc>
          <w:tcPr>
            <w:tcW w:w="399" w:type="pct"/>
            <w:shd w:val="clear" w:color="auto" w:fill="auto"/>
            <w:noWrap/>
            <w:vAlign w:val="center"/>
            <w:hideMark/>
          </w:tcPr>
          <w:p w14:paraId="0E014C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870101</w:t>
            </w:r>
          </w:p>
        </w:tc>
        <w:tc>
          <w:tcPr>
            <w:tcW w:w="2849" w:type="pct"/>
            <w:shd w:val="clear" w:color="auto" w:fill="auto"/>
            <w:vAlign w:val="center"/>
            <w:hideMark/>
          </w:tcPr>
          <w:p w14:paraId="62EBCD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CARA (PERFILOGRAMA)</w:t>
            </w:r>
          </w:p>
        </w:tc>
        <w:tc>
          <w:tcPr>
            <w:tcW w:w="611" w:type="pct"/>
            <w:shd w:val="clear" w:color="auto" w:fill="auto"/>
            <w:noWrap/>
            <w:vAlign w:val="center"/>
            <w:hideMark/>
          </w:tcPr>
          <w:p w14:paraId="0B34CB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038125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6AB2755" w14:textId="77777777" w:rsidTr="00FD1B50">
        <w:trPr>
          <w:trHeight w:val="20"/>
        </w:trPr>
        <w:tc>
          <w:tcPr>
            <w:tcW w:w="264" w:type="pct"/>
            <w:shd w:val="clear" w:color="auto" w:fill="auto"/>
            <w:noWrap/>
            <w:vAlign w:val="center"/>
            <w:hideMark/>
          </w:tcPr>
          <w:p w14:paraId="616885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w:t>
            </w:r>
          </w:p>
        </w:tc>
        <w:tc>
          <w:tcPr>
            <w:tcW w:w="399" w:type="pct"/>
            <w:shd w:val="clear" w:color="auto" w:fill="auto"/>
            <w:noWrap/>
            <w:vAlign w:val="center"/>
            <w:hideMark/>
          </w:tcPr>
          <w:p w14:paraId="01E5A7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870102</w:t>
            </w:r>
          </w:p>
        </w:tc>
        <w:tc>
          <w:tcPr>
            <w:tcW w:w="2849" w:type="pct"/>
            <w:shd w:val="clear" w:color="auto" w:fill="auto"/>
            <w:vAlign w:val="center"/>
            <w:hideMark/>
          </w:tcPr>
          <w:p w14:paraId="624606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ORBITAS</w:t>
            </w:r>
          </w:p>
        </w:tc>
        <w:tc>
          <w:tcPr>
            <w:tcW w:w="611" w:type="pct"/>
            <w:shd w:val="clear" w:color="auto" w:fill="auto"/>
            <w:noWrap/>
            <w:vAlign w:val="center"/>
            <w:hideMark/>
          </w:tcPr>
          <w:p w14:paraId="336E44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2842D32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2CB309" w14:textId="77777777" w:rsidTr="00FD1B50">
        <w:trPr>
          <w:trHeight w:val="20"/>
        </w:trPr>
        <w:tc>
          <w:tcPr>
            <w:tcW w:w="264" w:type="pct"/>
            <w:shd w:val="clear" w:color="auto" w:fill="auto"/>
            <w:noWrap/>
            <w:vAlign w:val="center"/>
            <w:hideMark/>
          </w:tcPr>
          <w:p w14:paraId="0F10A9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100</w:t>
            </w:r>
          </w:p>
        </w:tc>
        <w:tc>
          <w:tcPr>
            <w:tcW w:w="399" w:type="pct"/>
            <w:shd w:val="clear" w:color="auto" w:fill="auto"/>
            <w:noWrap/>
            <w:vAlign w:val="center"/>
            <w:hideMark/>
          </w:tcPr>
          <w:p w14:paraId="0D35AB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870104</w:t>
            </w:r>
          </w:p>
        </w:tc>
        <w:tc>
          <w:tcPr>
            <w:tcW w:w="2849" w:type="pct"/>
            <w:shd w:val="clear" w:color="auto" w:fill="auto"/>
            <w:vAlign w:val="center"/>
            <w:hideMark/>
          </w:tcPr>
          <w:p w14:paraId="5F11D2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MALAR</w:t>
            </w:r>
          </w:p>
        </w:tc>
        <w:tc>
          <w:tcPr>
            <w:tcW w:w="611" w:type="pct"/>
            <w:shd w:val="clear" w:color="auto" w:fill="auto"/>
            <w:noWrap/>
            <w:vAlign w:val="center"/>
            <w:hideMark/>
          </w:tcPr>
          <w:p w14:paraId="49BA01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7FDF8C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0650B1" w14:textId="77777777" w:rsidTr="00FD1B50">
        <w:trPr>
          <w:trHeight w:val="20"/>
        </w:trPr>
        <w:tc>
          <w:tcPr>
            <w:tcW w:w="264" w:type="pct"/>
            <w:shd w:val="clear" w:color="auto" w:fill="auto"/>
            <w:noWrap/>
            <w:vAlign w:val="center"/>
            <w:hideMark/>
          </w:tcPr>
          <w:p w14:paraId="53DD40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101</w:t>
            </w:r>
          </w:p>
        </w:tc>
        <w:tc>
          <w:tcPr>
            <w:tcW w:w="399" w:type="pct"/>
            <w:shd w:val="clear" w:color="auto" w:fill="auto"/>
            <w:noWrap/>
            <w:vAlign w:val="center"/>
            <w:hideMark/>
          </w:tcPr>
          <w:p w14:paraId="6A080A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870105</w:t>
            </w:r>
          </w:p>
        </w:tc>
        <w:tc>
          <w:tcPr>
            <w:tcW w:w="2849" w:type="pct"/>
            <w:shd w:val="clear" w:color="auto" w:fill="auto"/>
            <w:vAlign w:val="center"/>
            <w:hideMark/>
          </w:tcPr>
          <w:p w14:paraId="51863F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ARCO CIGOMATICO</w:t>
            </w:r>
          </w:p>
        </w:tc>
        <w:tc>
          <w:tcPr>
            <w:tcW w:w="611" w:type="pct"/>
            <w:shd w:val="clear" w:color="auto" w:fill="auto"/>
            <w:noWrap/>
            <w:vAlign w:val="center"/>
            <w:hideMark/>
          </w:tcPr>
          <w:p w14:paraId="2634CF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531C0C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BB1A8E4" w14:textId="77777777" w:rsidTr="00FD1B50">
        <w:trPr>
          <w:trHeight w:val="20"/>
        </w:trPr>
        <w:tc>
          <w:tcPr>
            <w:tcW w:w="264" w:type="pct"/>
            <w:shd w:val="clear" w:color="auto" w:fill="auto"/>
            <w:noWrap/>
            <w:vAlign w:val="center"/>
            <w:hideMark/>
          </w:tcPr>
          <w:p w14:paraId="6B5282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102</w:t>
            </w:r>
          </w:p>
        </w:tc>
        <w:tc>
          <w:tcPr>
            <w:tcW w:w="399" w:type="pct"/>
            <w:shd w:val="clear" w:color="auto" w:fill="auto"/>
            <w:noWrap/>
            <w:vAlign w:val="center"/>
            <w:hideMark/>
          </w:tcPr>
          <w:p w14:paraId="576807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870107</w:t>
            </w:r>
          </w:p>
        </w:tc>
        <w:tc>
          <w:tcPr>
            <w:tcW w:w="2849" w:type="pct"/>
            <w:shd w:val="clear" w:color="auto" w:fill="auto"/>
            <w:vAlign w:val="center"/>
            <w:hideMark/>
          </w:tcPr>
          <w:p w14:paraId="4CE1CE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HUESOS NASALES</w:t>
            </w:r>
          </w:p>
        </w:tc>
        <w:tc>
          <w:tcPr>
            <w:tcW w:w="611" w:type="pct"/>
            <w:shd w:val="clear" w:color="auto" w:fill="auto"/>
            <w:noWrap/>
            <w:vAlign w:val="center"/>
            <w:hideMark/>
          </w:tcPr>
          <w:p w14:paraId="0DAFE7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306206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2B63E15" w14:textId="77777777" w:rsidTr="00FD1B50">
        <w:trPr>
          <w:trHeight w:val="20"/>
        </w:trPr>
        <w:tc>
          <w:tcPr>
            <w:tcW w:w="264" w:type="pct"/>
            <w:shd w:val="clear" w:color="auto" w:fill="auto"/>
            <w:noWrap/>
            <w:vAlign w:val="center"/>
            <w:hideMark/>
          </w:tcPr>
          <w:p w14:paraId="29A8FC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103</w:t>
            </w:r>
          </w:p>
        </w:tc>
        <w:tc>
          <w:tcPr>
            <w:tcW w:w="399" w:type="pct"/>
            <w:shd w:val="clear" w:color="auto" w:fill="auto"/>
            <w:noWrap/>
            <w:vAlign w:val="center"/>
            <w:hideMark/>
          </w:tcPr>
          <w:p w14:paraId="52D9AA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870108</w:t>
            </w:r>
          </w:p>
        </w:tc>
        <w:tc>
          <w:tcPr>
            <w:tcW w:w="2849" w:type="pct"/>
            <w:shd w:val="clear" w:color="auto" w:fill="auto"/>
            <w:vAlign w:val="center"/>
            <w:hideMark/>
          </w:tcPr>
          <w:p w14:paraId="036EEA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SENOS PARANASALES</w:t>
            </w:r>
          </w:p>
        </w:tc>
        <w:tc>
          <w:tcPr>
            <w:tcW w:w="611" w:type="pct"/>
            <w:shd w:val="clear" w:color="auto" w:fill="auto"/>
            <w:noWrap/>
            <w:vAlign w:val="center"/>
            <w:hideMark/>
          </w:tcPr>
          <w:p w14:paraId="512385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5AD5AF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8D1A4B4" w14:textId="77777777" w:rsidTr="00FD1B50">
        <w:trPr>
          <w:trHeight w:val="20"/>
        </w:trPr>
        <w:tc>
          <w:tcPr>
            <w:tcW w:w="264" w:type="pct"/>
            <w:shd w:val="clear" w:color="auto" w:fill="auto"/>
            <w:noWrap/>
            <w:vAlign w:val="center"/>
            <w:hideMark/>
          </w:tcPr>
          <w:p w14:paraId="347892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104</w:t>
            </w:r>
          </w:p>
        </w:tc>
        <w:tc>
          <w:tcPr>
            <w:tcW w:w="399" w:type="pct"/>
            <w:shd w:val="clear" w:color="auto" w:fill="auto"/>
            <w:noWrap/>
            <w:vAlign w:val="center"/>
            <w:hideMark/>
          </w:tcPr>
          <w:p w14:paraId="109F07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870112</w:t>
            </w:r>
          </w:p>
        </w:tc>
        <w:tc>
          <w:tcPr>
            <w:tcW w:w="2849" w:type="pct"/>
            <w:shd w:val="clear" w:color="auto" w:fill="auto"/>
            <w:vAlign w:val="center"/>
            <w:hideMark/>
          </w:tcPr>
          <w:p w14:paraId="3FEFBC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MAXILAR SUPERIOR</w:t>
            </w:r>
          </w:p>
        </w:tc>
        <w:tc>
          <w:tcPr>
            <w:tcW w:w="611" w:type="pct"/>
            <w:shd w:val="clear" w:color="auto" w:fill="auto"/>
            <w:noWrap/>
            <w:vAlign w:val="center"/>
            <w:hideMark/>
          </w:tcPr>
          <w:p w14:paraId="6B2CBA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2E009E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4F2DB0" w14:textId="77777777" w:rsidTr="00FD1B50">
        <w:trPr>
          <w:trHeight w:val="20"/>
        </w:trPr>
        <w:tc>
          <w:tcPr>
            <w:tcW w:w="264" w:type="pct"/>
            <w:shd w:val="clear" w:color="auto" w:fill="auto"/>
            <w:noWrap/>
            <w:vAlign w:val="center"/>
            <w:hideMark/>
          </w:tcPr>
          <w:p w14:paraId="4DA88C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105</w:t>
            </w:r>
          </w:p>
        </w:tc>
        <w:tc>
          <w:tcPr>
            <w:tcW w:w="399" w:type="pct"/>
            <w:shd w:val="clear" w:color="auto" w:fill="auto"/>
            <w:noWrap/>
            <w:vAlign w:val="center"/>
            <w:hideMark/>
          </w:tcPr>
          <w:p w14:paraId="561074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870113</w:t>
            </w:r>
          </w:p>
        </w:tc>
        <w:tc>
          <w:tcPr>
            <w:tcW w:w="2849" w:type="pct"/>
            <w:shd w:val="clear" w:color="auto" w:fill="auto"/>
            <w:vAlign w:val="center"/>
            <w:hideMark/>
          </w:tcPr>
          <w:p w14:paraId="505641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MAXILAR INFERIOR</w:t>
            </w:r>
          </w:p>
        </w:tc>
        <w:tc>
          <w:tcPr>
            <w:tcW w:w="611" w:type="pct"/>
            <w:shd w:val="clear" w:color="auto" w:fill="auto"/>
            <w:noWrap/>
            <w:vAlign w:val="center"/>
            <w:hideMark/>
          </w:tcPr>
          <w:p w14:paraId="181C2B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0BB665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0326A9" w14:textId="77777777" w:rsidTr="00FD1B50">
        <w:trPr>
          <w:trHeight w:val="20"/>
        </w:trPr>
        <w:tc>
          <w:tcPr>
            <w:tcW w:w="264" w:type="pct"/>
            <w:shd w:val="clear" w:color="auto" w:fill="auto"/>
            <w:noWrap/>
            <w:vAlign w:val="center"/>
            <w:hideMark/>
          </w:tcPr>
          <w:p w14:paraId="4B9898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106</w:t>
            </w:r>
          </w:p>
        </w:tc>
        <w:tc>
          <w:tcPr>
            <w:tcW w:w="399" w:type="pct"/>
            <w:shd w:val="clear" w:color="auto" w:fill="auto"/>
            <w:noWrap/>
            <w:vAlign w:val="center"/>
            <w:hideMark/>
          </w:tcPr>
          <w:p w14:paraId="382C83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870131</w:t>
            </w:r>
          </w:p>
        </w:tc>
        <w:tc>
          <w:tcPr>
            <w:tcW w:w="2849" w:type="pct"/>
            <w:shd w:val="clear" w:color="auto" w:fill="auto"/>
            <w:vAlign w:val="center"/>
            <w:hideMark/>
          </w:tcPr>
          <w:p w14:paraId="1EBD37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ARTICULACION TEMPOROMAXILAR [ATM]</w:t>
            </w:r>
          </w:p>
        </w:tc>
        <w:tc>
          <w:tcPr>
            <w:tcW w:w="611" w:type="pct"/>
            <w:shd w:val="clear" w:color="auto" w:fill="auto"/>
            <w:noWrap/>
            <w:vAlign w:val="center"/>
            <w:hideMark/>
          </w:tcPr>
          <w:p w14:paraId="5BFDF1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383659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B959CF" w14:textId="77777777" w:rsidTr="00FD1B50">
        <w:trPr>
          <w:trHeight w:val="20"/>
        </w:trPr>
        <w:tc>
          <w:tcPr>
            <w:tcW w:w="264" w:type="pct"/>
            <w:shd w:val="clear" w:color="auto" w:fill="auto"/>
            <w:noWrap/>
            <w:vAlign w:val="center"/>
            <w:hideMark/>
          </w:tcPr>
          <w:p w14:paraId="4BEEDA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107</w:t>
            </w:r>
          </w:p>
        </w:tc>
        <w:tc>
          <w:tcPr>
            <w:tcW w:w="399" w:type="pct"/>
            <w:shd w:val="clear" w:color="auto" w:fill="auto"/>
            <w:noWrap/>
            <w:vAlign w:val="center"/>
            <w:hideMark/>
          </w:tcPr>
          <w:p w14:paraId="253557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870601</w:t>
            </w:r>
          </w:p>
        </w:tc>
        <w:tc>
          <w:tcPr>
            <w:tcW w:w="2849" w:type="pct"/>
            <w:shd w:val="clear" w:color="auto" w:fill="auto"/>
            <w:vAlign w:val="center"/>
            <w:hideMark/>
          </w:tcPr>
          <w:p w14:paraId="0A6AB1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TEJIDOS BLANDOS DE CUELLO</w:t>
            </w:r>
          </w:p>
        </w:tc>
        <w:tc>
          <w:tcPr>
            <w:tcW w:w="611" w:type="pct"/>
            <w:shd w:val="clear" w:color="auto" w:fill="auto"/>
            <w:noWrap/>
            <w:vAlign w:val="center"/>
            <w:hideMark/>
          </w:tcPr>
          <w:p w14:paraId="3A1CDA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$ 63.225,00</w:t>
            </w:r>
          </w:p>
        </w:tc>
        <w:tc>
          <w:tcPr>
            <w:tcW w:w="876" w:type="pct"/>
            <w:shd w:val="clear" w:color="auto" w:fill="auto"/>
            <w:noWrap/>
            <w:vAlign w:val="center"/>
            <w:hideMark/>
          </w:tcPr>
          <w:p w14:paraId="7FF18CF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069C62" w14:textId="77777777" w:rsidTr="00FD1B50">
        <w:trPr>
          <w:trHeight w:val="20"/>
        </w:trPr>
        <w:tc>
          <w:tcPr>
            <w:tcW w:w="264" w:type="pct"/>
            <w:shd w:val="clear" w:color="auto" w:fill="auto"/>
            <w:noWrap/>
            <w:vAlign w:val="center"/>
            <w:hideMark/>
          </w:tcPr>
          <w:p w14:paraId="11B74D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108</w:t>
            </w:r>
          </w:p>
        </w:tc>
        <w:tc>
          <w:tcPr>
            <w:tcW w:w="399" w:type="pct"/>
            <w:shd w:val="clear" w:color="auto" w:fill="auto"/>
            <w:noWrap/>
            <w:vAlign w:val="center"/>
            <w:hideMark/>
          </w:tcPr>
          <w:p w14:paraId="40144A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870602</w:t>
            </w:r>
          </w:p>
        </w:tc>
        <w:tc>
          <w:tcPr>
            <w:tcW w:w="2849" w:type="pct"/>
            <w:shd w:val="clear" w:color="auto" w:fill="auto"/>
            <w:vAlign w:val="center"/>
            <w:hideMark/>
          </w:tcPr>
          <w:p w14:paraId="656ED2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CAVUM FARINGEO</w:t>
            </w:r>
          </w:p>
        </w:tc>
        <w:tc>
          <w:tcPr>
            <w:tcW w:w="611" w:type="pct"/>
            <w:shd w:val="clear" w:color="auto" w:fill="auto"/>
            <w:noWrap/>
            <w:vAlign w:val="center"/>
            <w:hideMark/>
          </w:tcPr>
          <w:p w14:paraId="677E1D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$ 63.225,00</w:t>
            </w:r>
          </w:p>
        </w:tc>
        <w:tc>
          <w:tcPr>
            <w:tcW w:w="876" w:type="pct"/>
            <w:shd w:val="clear" w:color="auto" w:fill="auto"/>
            <w:noWrap/>
            <w:vAlign w:val="center"/>
            <w:hideMark/>
          </w:tcPr>
          <w:p w14:paraId="6C3B1E4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8386A7D" w14:textId="77777777" w:rsidTr="00FD1B50">
        <w:trPr>
          <w:trHeight w:val="20"/>
        </w:trPr>
        <w:tc>
          <w:tcPr>
            <w:tcW w:w="264" w:type="pct"/>
            <w:shd w:val="clear" w:color="auto" w:fill="auto"/>
            <w:noWrap/>
            <w:vAlign w:val="center"/>
            <w:hideMark/>
          </w:tcPr>
          <w:p w14:paraId="1FAA33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109</w:t>
            </w:r>
          </w:p>
        </w:tc>
        <w:tc>
          <w:tcPr>
            <w:tcW w:w="399" w:type="pct"/>
            <w:shd w:val="clear" w:color="auto" w:fill="auto"/>
            <w:noWrap/>
            <w:vAlign w:val="center"/>
            <w:hideMark/>
          </w:tcPr>
          <w:p w14:paraId="5F91C4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871010</w:t>
            </w:r>
          </w:p>
        </w:tc>
        <w:tc>
          <w:tcPr>
            <w:tcW w:w="2849" w:type="pct"/>
            <w:shd w:val="clear" w:color="auto" w:fill="auto"/>
            <w:vAlign w:val="center"/>
            <w:hideMark/>
          </w:tcPr>
          <w:p w14:paraId="762ED6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COLUMNA CERVICAL</w:t>
            </w:r>
          </w:p>
        </w:tc>
        <w:tc>
          <w:tcPr>
            <w:tcW w:w="611" w:type="pct"/>
            <w:shd w:val="clear" w:color="auto" w:fill="auto"/>
            <w:noWrap/>
            <w:vAlign w:val="center"/>
            <w:hideMark/>
          </w:tcPr>
          <w:p w14:paraId="7DD4AA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$ 69.225,00</w:t>
            </w:r>
          </w:p>
        </w:tc>
        <w:tc>
          <w:tcPr>
            <w:tcW w:w="876" w:type="pct"/>
            <w:shd w:val="clear" w:color="auto" w:fill="auto"/>
            <w:noWrap/>
            <w:vAlign w:val="center"/>
            <w:hideMark/>
          </w:tcPr>
          <w:p w14:paraId="6297E4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B22B71" w14:textId="77777777" w:rsidTr="00FD1B50">
        <w:trPr>
          <w:trHeight w:val="20"/>
        </w:trPr>
        <w:tc>
          <w:tcPr>
            <w:tcW w:w="264" w:type="pct"/>
            <w:shd w:val="clear" w:color="auto" w:fill="auto"/>
            <w:noWrap/>
            <w:vAlign w:val="center"/>
            <w:hideMark/>
          </w:tcPr>
          <w:p w14:paraId="275A40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110</w:t>
            </w:r>
          </w:p>
        </w:tc>
        <w:tc>
          <w:tcPr>
            <w:tcW w:w="399" w:type="pct"/>
            <w:shd w:val="clear" w:color="auto" w:fill="auto"/>
            <w:noWrap/>
            <w:vAlign w:val="center"/>
            <w:hideMark/>
          </w:tcPr>
          <w:p w14:paraId="4C6A9C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871019</w:t>
            </w:r>
          </w:p>
        </w:tc>
        <w:tc>
          <w:tcPr>
            <w:tcW w:w="2849" w:type="pct"/>
            <w:shd w:val="clear" w:color="auto" w:fill="auto"/>
            <w:vAlign w:val="center"/>
            <w:hideMark/>
          </w:tcPr>
          <w:p w14:paraId="310EB7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COLUMNA UNION CERVICO DORSAL</w:t>
            </w:r>
          </w:p>
        </w:tc>
        <w:tc>
          <w:tcPr>
            <w:tcW w:w="611" w:type="pct"/>
            <w:shd w:val="clear" w:color="auto" w:fill="auto"/>
            <w:noWrap/>
            <w:vAlign w:val="center"/>
            <w:hideMark/>
          </w:tcPr>
          <w:p w14:paraId="1CA723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$ 67.725,00</w:t>
            </w:r>
          </w:p>
        </w:tc>
        <w:tc>
          <w:tcPr>
            <w:tcW w:w="876" w:type="pct"/>
            <w:shd w:val="clear" w:color="auto" w:fill="auto"/>
            <w:noWrap/>
            <w:vAlign w:val="center"/>
            <w:hideMark/>
          </w:tcPr>
          <w:p w14:paraId="530436A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906795" w14:textId="77777777" w:rsidTr="00FD1B50">
        <w:trPr>
          <w:trHeight w:val="20"/>
        </w:trPr>
        <w:tc>
          <w:tcPr>
            <w:tcW w:w="264" w:type="pct"/>
            <w:shd w:val="clear" w:color="auto" w:fill="auto"/>
            <w:noWrap/>
            <w:vAlign w:val="center"/>
            <w:hideMark/>
          </w:tcPr>
          <w:p w14:paraId="453968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111</w:t>
            </w:r>
          </w:p>
        </w:tc>
        <w:tc>
          <w:tcPr>
            <w:tcW w:w="399" w:type="pct"/>
            <w:shd w:val="clear" w:color="auto" w:fill="auto"/>
            <w:noWrap/>
            <w:vAlign w:val="center"/>
            <w:hideMark/>
          </w:tcPr>
          <w:p w14:paraId="466786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871020</w:t>
            </w:r>
          </w:p>
        </w:tc>
        <w:tc>
          <w:tcPr>
            <w:tcW w:w="2849" w:type="pct"/>
            <w:shd w:val="clear" w:color="auto" w:fill="auto"/>
            <w:vAlign w:val="center"/>
            <w:hideMark/>
          </w:tcPr>
          <w:p w14:paraId="0CA358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COLUMNA TORACICA</w:t>
            </w:r>
          </w:p>
        </w:tc>
        <w:tc>
          <w:tcPr>
            <w:tcW w:w="611" w:type="pct"/>
            <w:shd w:val="clear" w:color="auto" w:fill="auto"/>
            <w:noWrap/>
            <w:vAlign w:val="center"/>
            <w:hideMark/>
          </w:tcPr>
          <w:p w14:paraId="717894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$ 67.725,00</w:t>
            </w:r>
          </w:p>
        </w:tc>
        <w:tc>
          <w:tcPr>
            <w:tcW w:w="876" w:type="pct"/>
            <w:shd w:val="clear" w:color="auto" w:fill="auto"/>
            <w:noWrap/>
            <w:vAlign w:val="center"/>
            <w:hideMark/>
          </w:tcPr>
          <w:p w14:paraId="39E4BF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1BEFCD5" w14:textId="77777777" w:rsidTr="00FD1B50">
        <w:trPr>
          <w:trHeight w:val="20"/>
        </w:trPr>
        <w:tc>
          <w:tcPr>
            <w:tcW w:w="264" w:type="pct"/>
            <w:shd w:val="clear" w:color="auto" w:fill="auto"/>
            <w:noWrap/>
            <w:vAlign w:val="center"/>
            <w:hideMark/>
          </w:tcPr>
          <w:p w14:paraId="19E26E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112</w:t>
            </w:r>
          </w:p>
        </w:tc>
        <w:tc>
          <w:tcPr>
            <w:tcW w:w="399" w:type="pct"/>
            <w:shd w:val="clear" w:color="auto" w:fill="auto"/>
            <w:noWrap/>
            <w:vAlign w:val="center"/>
            <w:hideMark/>
          </w:tcPr>
          <w:p w14:paraId="1EAF9D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871030</w:t>
            </w:r>
          </w:p>
        </w:tc>
        <w:tc>
          <w:tcPr>
            <w:tcW w:w="2849" w:type="pct"/>
            <w:shd w:val="clear" w:color="auto" w:fill="auto"/>
            <w:vAlign w:val="center"/>
            <w:hideMark/>
          </w:tcPr>
          <w:p w14:paraId="523463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COLUMNA DORSOLUMBAR</w:t>
            </w:r>
          </w:p>
        </w:tc>
        <w:tc>
          <w:tcPr>
            <w:tcW w:w="611" w:type="pct"/>
            <w:shd w:val="clear" w:color="auto" w:fill="auto"/>
            <w:noWrap/>
            <w:vAlign w:val="center"/>
            <w:hideMark/>
          </w:tcPr>
          <w:p w14:paraId="3EE5B5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$ 67.725,00</w:t>
            </w:r>
          </w:p>
        </w:tc>
        <w:tc>
          <w:tcPr>
            <w:tcW w:w="876" w:type="pct"/>
            <w:shd w:val="clear" w:color="auto" w:fill="auto"/>
            <w:noWrap/>
            <w:vAlign w:val="center"/>
            <w:hideMark/>
          </w:tcPr>
          <w:p w14:paraId="0D60483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900B98B" w14:textId="77777777" w:rsidTr="00FD1B50">
        <w:trPr>
          <w:trHeight w:val="20"/>
        </w:trPr>
        <w:tc>
          <w:tcPr>
            <w:tcW w:w="264" w:type="pct"/>
            <w:shd w:val="clear" w:color="auto" w:fill="auto"/>
            <w:noWrap/>
            <w:vAlign w:val="center"/>
            <w:hideMark/>
          </w:tcPr>
          <w:p w14:paraId="56F660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113</w:t>
            </w:r>
          </w:p>
        </w:tc>
        <w:tc>
          <w:tcPr>
            <w:tcW w:w="399" w:type="pct"/>
            <w:shd w:val="clear" w:color="auto" w:fill="auto"/>
            <w:noWrap/>
            <w:vAlign w:val="center"/>
            <w:hideMark/>
          </w:tcPr>
          <w:p w14:paraId="44E3E8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871040</w:t>
            </w:r>
          </w:p>
        </w:tc>
        <w:tc>
          <w:tcPr>
            <w:tcW w:w="2849" w:type="pct"/>
            <w:shd w:val="clear" w:color="auto" w:fill="auto"/>
            <w:vAlign w:val="center"/>
            <w:hideMark/>
          </w:tcPr>
          <w:p w14:paraId="765B75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COLUMNA LUMBOSACRA</w:t>
            </w:r>
          </w:p>
        </w:tc>
        <w:tc>
          <w:tcPr>
            <w:tcW w:w="611" w:type="pct"/>
            <w:shd w:val="clear" w:color="auto" w:fill="auto"/>
            <w:noWrap/>
            <w:vAlign w:val="center"/>
            <w:hideMark/>
          </w:tcPr>
          <w:p w14:paraId="2DB4CB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$ 84.525,00</w:t>
            </w:r>
          </w:p>
        </w:tc>
        <w:tc>
          <w:tcPr>
            <w:tcW w:w="876" w:type="pct"/>
            <w:shd w:val="clear" w:color="auto" w:fill="auto"/>
            <w:noWrap/>
            <w:vAlign w:val="center"/>
            <w:hideMark/>
          </w:tcPr>
          <w:p w14:paraId="0BE69C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5754EDF" w14:textId="77777777" w:rsidTr="00FD1B50">
        <w:trPr>
          <w:trHeight w:val="20"/>
        </w:trPr>
        <w:tc>
          <w:tcPr>
            <w:tcW w:w="264" w:type="pct"/>
            <w:shd w:val="clear" w:color="auto" w:fill="auto"/>
            <w:noWrap/>
            <w:vAlign w:val="center"/>
            <w:hideMark/>
          </w:tcPr>
          <w:p w14:paraId="1BDAC0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114</w:t>
            </w:r>
          </w:p>
        </w:tc>
        <w:tc>
          <w:tcPr>
            <w:tcW w:w="399" w:type="pct"/>
            <w:shd w:val="clear" w:color="auto" w:fill="auto"/>
            <w:noWrap/>
            <w:vAlign w:val="center"/>
            <w:hideMark/>
          </w:tcPr>
          <w:p w14:paraId="320EE8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871050</w:t>
            </w:r>
          </w:p>
        </w:tc>
        <w:tc>
          <w:tcPr>
            <w:tcW w:w="2849" w:type="pct"/>
            <w:shd w:val="clear" w:color="auto" w:fill="auto"/>
            <w:vAlign w:val="center"/>
            <w:hideMark/>
          </w:tcPr>
          <w:p w14:paraId="00F7F4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SACRO COCCIX</w:t>
            </w:r>
          </w:p>
        </w:tc>
        <w:tc>
          <w:tcPr>
            <w:tcW w:w="611" w:type="pct"/>
            <w:shd w:val="clear" w:color="auto" w:fill="auto"/>
            <w:noWrap/>
            <w:vAlign w:val="center"/>
            <w:hideMark/>
          </w:tcPr>
          <w:p w14:paraId="436E3D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$ 65.775,00</w:t>
            </w:r>
          </w:p>
        </w:tc>
        <w:tc>
          <w:tcPr>
            <w:tcW w:w="876" w:type="pct"/>
            <w:shd w:val="clear" w:color="auto" w:fill="auto"/>
            <w:noWrap/>
            <w:vAlign w:val="center"/>
            <w:hideMark/>
          </w:tcPr>
          <w:p w14:paraId="7735C9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5322D5" w14:textId="77777777" w:rsidTr="00FD1B50">
        <w:trPr>
          <w:trHeight w:val="20"/>
        </w:trPr>
        <w:tc>
          <w:tcPr>
            <w:tcW w:w="264" w:type="pct"/>
            <w:shd w:val="clear" w:color="auto" w:fill="auto"/>
            <w:noWrap/>
            <w:vAlign w:val="center"/>
            <w:hideMark/>
          </w:tcPr>
          <w:p w14:paraId="605F9F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115</w:t>
            </w:r>
          </w:p>
        </w:tc>
        <w:tc>
          <w:tcPr>
            <w:tcW w:w="399" w:type="pct"/>
            <w:shd w:val="clear" w:color="auto" w:fill="auto"/>
            <w:noWrap/>
            <w:vAlign w:val="center"/>
            <w:hideMark/>
          </w:tcPr>
          <w:p w14:paraId="4F7C66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871061</w:t>
            </w:r>
          </w:p>
        </w:tc>
        <w:tc>
          <w:tcPr>
            <w:tcW w:w="2849" w:type="pct"/>
            <w:shd w:val="clear" w:color="auto" w:fill="auto"/>
            <w:vAlign w:val="center"/>
            <w:hideMark/>
          </w:tcPr>
          <w:p w14:paraId="72788D0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PANORAMICA DE COLUMNA (TEST DE ESCOLIOSIS)</w:t>
            </w:r>
          </w:p>
        </w:tc>
        <w:tc>
          <w:tcPr>
            <w:tcW w:w="611" w:type="pct"/>
            <w:shd w:val="clear" w:color="auto" w:fill="auto"/>
            <w:noWrap/>
            <w:vAlign w:val="center"/>
            <w:hideMark/>
          </w:tcPr>
          <w:p w14:paraId="15C79E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$ 88.500,00</w:t>
            </w:r>
          </w:p>
        </w:tc>
        <w:tc>
          <w:tcPr>
            <w:tcW w:w="876" w:type="pct"/>
            <w:shd w:val="clear" w:color="auto" w:fill="auto"/>
            <w:noWrap/>
            <w:vAlign w:val="center"/>
            <w:hideMark/>
          </w:tcPr>
          <w:p w14:paraId="262548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B5EE88" w14:textId="77777777" w:rsidTr="00FD1B50">
        <w:trPr>
          <w:trHeight w:val="20"/>
        </w:trPr>
        <w:tc>
          <w:tcPr>
            <w:tcW w:w="264" w:type="pct"/>
            <w:shd w:val="clear" w:color="auto" w:fill="auto"/>
            <w:noWrap/>
            <w:vAlign w:val="center"/>
            <w:hideMark/>
          </w:tcPr>
          <w:p w14:paraId="336C51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116</w:t>
            </w:r>
          </w:p>
        </w:tc>
        <w:tc>
          <w:tcPr>
            <w:tcW w:w="399" w:type="pct"/>
            <w:shd w:val="clear" w:color="auto" w:fill="auto"/>
            <w:noWrap/>
            <w:vAlign w:val="center"/>
            <w:hideMark/>
          </w:tcPr>
          <w:p w14:paraId="5D7C62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871111</w:t>
            </w:r>
          </w:p>
        </w:tc>
        <w:tc>
          <w:tcPr>
            <w:tcW w:w="2849" w:type="pct"/>
            <w:shd w:val="clear" w:color="auto" w:fill="auto"/>
            <w:vAlign w:val="center"/>
            <w:hideMark/>
          </w:tcPr>
          <w:p w14:paraId="07D96A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REJA COSTAL</w:t>
            </w:r>
          </w:p>
        </w:tc>
        <w:tc>
          <w:tcPr>
            <w:tcW w:w="611" w:type="pct"/>
            <w:shd w:val="clear" w:color="auto" w:fill="auto"/>
            <w:noWrap/>
            <w:vAlign w:val="center"/>
            <w:hideMark/>
          </w:tcPr>
          <w:p w14:paraId="3AD5E9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$ 60.000,00</w:t>
            </w:r>
          </w:p>
        </w:tc>
        <w:tc>
          <w:tcPr>
            <w:tcW w:w="876" w:type="pct"/>
            <w:shd w:val="clear" w:color="auto" w:fill="auto"/>
            <w:noWrap/>
            <w:vAlign w:val="center"/>
            <w:hideMark/>
          </w:tcPr>
          <w:p w14:paraId="3B694C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70B7DCD" w14:textId="77777777" w:rsidTr="00FD1B50">
        <w:trPr>
          <w:trHeight w:val="20"/>
        </w:trPr>
        <w:tc>
          <w:tcPr>
            <w:tcW w:w="264" w:type="pct"/>
            <w:shd w:val="clear" w:color="auto" w:fill="auto"/>
            <w:noWrap/>
            <w:vAlign w:val="center"/>
            <w:hideMark/>
          </w:tcPr>
          <w:p w14:paraId="4B8CBF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117</w:t>
            </w:r>
          </w:p>
        </w:tc>
        <w:tc>
          <w:tcPr>
            <w:tcW w:w="399" w:type="pct"/>
            <w:shd w:val="clear" w:color="auto" w:fill="auto"/>
            <w:noWrap/>
            <w:vAlign w:val="center"/>
            <w:hideMark/>
          </w:tcPr>
          <w:p w14:paraId="718C57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871121</w:t>
            </w:r>
          </w:p>
        </w:tc>
        <w:tc>
          <w:tcPr>
            <w:tcW w:w="2849" w:type="pct"/>
            <w:shd w:val="clear" w:color="auto" w:fill="auto"/>
            <w:vAlign w:val="center"/>
            <w:hideMark/>
          </w:tcPr>
          <w:p w14:paraId="300AC0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TORAX (P.A. O A.P. Y LATERAL, DECUBITO LATERA</w:t>
            </w:r>
          </w:p>
        </w:tc>
        <w:tc>
          <w:tcPr>
            <w:tcW w:w="611" w:type="pct"/>
            <w:shd w:val="clear" w:color="auto" w:fill="auto"/>
            <w:noWrap/>
            <w:vAlign w:val="center"/>
            <w:hideMark/>
          </w:tcPr>
          <w:p w14:paraId="2778DF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$ 60.000,00</w:t>
            </w:r>
          </w:p>
        </w:tc>
        <w:tc>
          <w:tcPr>
            <w:tcW w:w="876" w:type="pct"/>
            <w:shd w:val="clear" w:color="auto" w:fill="auto"/>
            <w:noWrap/>
            <w:vAlign w:val="center"/>
            <w:hideMark/>
          </w:tcPr>
          <w:p w14:paraId="6322BF2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16D188" w14:textId="77777777" w:rsidTr="00FD1B50">
        <w:trPr>
          <w:trHeight w:val="20"/>
        </w:trPr>
        <w:tc>
          <w:tcPr>
            <w:tcW w:w="264" w:type="pct"/>
            <w:shd w:val="clear" w:color="auto" w:fill="auto"/>
            <w:noWrap/>
            <w:vAlign w:val="center"/>
            <w:hideMark/>
          </w:tcPr>
          <w:p w14:paraId="1EE604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118</w:t>
            </w:r>
          </w:p>
        </w:tc>
        <w:tc>
          <w:tcPr>
            <w:tcW w:w="399" w:type="pct"/>
            <w:shd w:val="clear" w:color="auto" w:fill="auto"/>
            <w:noWrap/>
            <w:vAlign w:val="center"/>
            <w:hideMark/>
          </w:tcPr>
          <w:p w14:paraId="7942CE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872002</w:t>
            </w:r>
          </w:p>
        </w:tc>
        <w:tc>
          <w:tcPr>
            <w:tcW w:w="2849" w:type="pct"/>
            <w:shd w:val="clear" w:color="auto" w:fill="auto"/>
            <w:vAlign w:val="center"/>
            <w:hideMark/>
          </w:tcPr>
          <w:p w14:paraId="12E8FB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ABDOMEN SIMPLE</w:t>
            </w:r>
          </w:p>
        </w:tc>
        <w:tc>
          <w:tcPr>
            <w:tcW w:w="611" w:type="pct"/>
            <w:shd w:val="clear" w:color="auto" w:fill="auto"/>
            <w:noWrap/>
            <w:vAlign w:val="center"/>
            <w:hideMark/>
          </w:tcPr>
          <w:p w14:paraId="0F038C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$ 69.975,00</w:t>
            </w:r>
          </w:p>
        </w:tc>
        <w:tc>
          <w:tcPr>
            <w:tcW w:w="876" w:type="pct"/>
            <w:shd w:val="clear" w:color="auto" w:fill="auto"/>
            <w:noWrap/>
            <w:vAlign w:val="center"/>
            <w:hideMark/>
          </w:tcPr>
          <w:p w14:paraId="163F36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BBD90E6" w14:textId="77777777" w:rsidTr="00FD1B50">
        <w:trPr>
          <w:trHeight w:val="20"/>
        </w:trPr>
        <w:tc>
          <w:tcPr>
            <w:tcW w:w="264" w:type="pct"/>
            <w:shd w:val="clear" w:color="auto" w:fill="auto"/>
            <w:noWrap/>
            <w:vAlign w:val="center"/>
            <w:hideMark/>
          </w:tcPr>
          <w:p w14:paraId="107106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119</w:t>
            </w:r>
          </w:p>
        </w:tc>
        <w:tc>
          <w:tcPr>
            <w:tcW w:w="399" w:type="pct"/>
            <w:shd w:val="clear" w:color="auto" w:fill="auto"/>
            <w:noWrap/>
            <w:vAlign w:val="center"/>
            <w:hideMark/>
          </w:tcPr>
          <w:p w14:paraId="5B05E5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872011</w:t>
            </w:r>
          </w:p>
        </w:tc>
        <w:tc>
          <w:tcPr>
            <w:tcW w:w="2849" w:type="pct"/>
            <w:shd w:val="clear" w:color="auto" w:fill="auto"/>
            <w:vAlign w:val="center"/>
            <w:hideMark/>
          </w:tcPr>
          <w:p w14:paraId="0C3E75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ABDOMEN SIMPLE CON PROYECCIONES ADICIONALES (</w:t>
            </w:r>
          </w:p>
        </w:tc>
        <w:tc>
          <w:tcPr>
            <w:tcW w:w="611" w:type="pct"/>
            <w:shd w:val="clear" w:color="auto" w:fill="auto"/>
            <w:noWrap/>
            <w:vAlign w:val="center"/>
            <w:hideMark/>
          </w:tcPr>
          <w:p w14:paraId="531EB0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$ 93.000,00</w:t>
            </w:r>
          </w:p>
        </w:tc>
        <w:tc>
          <w:tcPr>
            <w:tcW w:w="876" w:type="pct"/>
            <w:shd w:val="clear" w:color="auto" w:fill="auto"/>
            <w:noWrap/>
            <w:vAlign w:val="center"/>
            <w:hideMark/>
          </w:tcPr>
          <w:p w14:paraId="5B68BA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B4F1A1A" w14:textId="77777777" w:rsidTr="00FD1B50">
        <w:trPr>
          <w:trHeight w:val="20"/>
        </w:trPr>
        <w:tc>
          <w:tcPr>
            <w:tcW w:w="264" w:type="pct"/>
            <w:shd w:val="clear" w:color="auto" w:fill="auto"/>
            <w:noWrap/>
            <w:vAlign w:val="center"/>
            <w:hideMark/>
          </w:tcPr>
          <w:p w14:paraId="126CA0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120</w:t>
            </w:r>
          </w:p>
        </w:tc>
        <w:tc>
          <w:tcPr>
            <w:tcW w:w="399" w:type="pct"/>
            <w:shd w:val="clear" w:color="auto" w:fill="auto"/>
            <w:noWrap/>
            <w:vAlign w:val="center"/>
            <w:hideMark/>
          </w:tcPr>
          <w:p w14:paraId="6C4793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873111</w:t>
            </w:r>
          </w:p>
        </w:tc>
        <w:tc>
          <w:tcPr>
            <w:tcW w:w="2849" w:type="pct"/>
            <w:shd w:val="clear" w:color="auto" w:fill="auto"/>
            <w:vAlign w:val="center"/>
            <w:hideMark/>
          </w:tcPr>
          <w:p w14:paraId="10F4CE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OMOPLATO</w:t>
            </w:r>
          </w:p>
        </w:tc>
        <w:tc>
          <w:tcPr>
            <w:tcW w:w="611" w:type="pct"/>
            <w:shd w:val="clear" w:color="auto" w:fill="auto"/>
            <w:noWrap/>
            <w:vAlign w:val="center"/>
            <w:hideMark/>
          </w:tcPr>
          <w:p w14:paraId="1A90F7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466567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95AF8E" w14:textId="77777777" w:rsidTr="00FD1B50">
        <w:trPr>
          <w:trHeight w:val="20"/>
        </w:trPr>
        <w:tc>
          <w:tcPr>
            <w:tcW w:w="264" w:type="pct"/>
            <w:shd w:val="clear" w:color="auto" w:fill="auto"/>
            <w:noWrap/>
            <w:vAlign w:val="center"/>
            <w:hideMark/>
          </w:tcPr>
          <w:p w14:paraId="64A918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121</w:t>
            </w:r>
          </w:p>
        </w:tc>
        <w:tc>
          <w:tcPr>
            <w:tcW w:w="399" w:type="pct"/>
            <w:shd w:val="clear" w:color="auto" w:fill="auto"/>
            <w:noWrap/>
            <w:vAlign w:val="center"/>
            <w:hideMark/>
          </w:tcPr>
          <w:p w14:paraId="461D1A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873112</w:t>
            </w:r>
          </w:p>
        </w:tc>
        <w:tc>
          <w:tcPr>
            <w:tcW w:w="2849" w:type="pct"/>
            <w:shd w:val="clear" w:color="auto" w:fill="auto"/>
            <w:vAlign w:val="center"/>
            <w:hideMark/>
          </w:tcPr>
          <w:p w14:paraId="657B3A6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CLAVICULA</w:t>
            </w:r>
          </w:p>
        </w:tc>
        <w:tc>
          <w:tcPr>
            <w:tcW w:w="611" w:type="pct"/>
            <w:shd w:val="clear" w:color="auto" w:fill="auto"/>
            <w:noWrap/>
            <w:vAlign w:val="center"/>
            <w:hideMark/>
          </w:tcPr>
          <w:p w14:paraId="437B86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74F373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302CCB" w14:textId="77777777" w:rsidTr="00FD1B50">
        <w:trPr>
          <w:trHeight w:val="20"/>
        </w:trPr>
        <w:tc>
          <w:tcPr>
            <w:tcW w:w="264" w:type="pct"/>
            <w:shd w:val="clear" w:color="auto" w:fill="auto"/>
            <w:noWrap/>
            <w:vAlign w:val="center"/>
            <w:hideMark/>
          </w:tcPr>
          <w:p w14:paraId="1B7CB5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122</w:t>
            </w:r>
          </w:p>
        </w:tc>
        <w:tc>
          <w:tcPr>
            <w:tcW w:w="399" w:type="pct"/>
            <w:shd w:val="clear" w:color="auto" w:fill="auto"/>
            <w:noWrap/>
            <w:vAlign w:val="center"/>
            <w:hideMark/>
          </w:tcPr>
          <w:p w14:paraId="1A4509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873121</w:t>
            </w:r>
          </w:p>
        </w:tc>
        <w:tc>
          <w:tcPr>
            <w:tcW w:w="2849" w:type="pct"/>
            <w:shd w:val="clear" w:color="auto" w:fill="auto"/>
            <w:vAlign w:val="center"/>
            <w:hideMark/>
          </w:tcPr>
          <w:p w14:paraId="6592A6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HUMERO</w:t>
            </w:r>
          </w:p>
        </w:tc>
        <w:tc>
          <w:tcPr>
            <w:tcW w:w="611" w:type="pct"/>
            <w:shd w:val="clear" w:color="auto" w:fill="auto"/>
            <w:noWrap/>
            <w:vAlign w:val="center"/>
            <w:hideMark/>
          </w:tcPr>
          <w:p w14:paraId="45FCAC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09658F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CB096A" w14:textId="77777777" w:rsidTr="00FD1B50">
        <w:trPr>
          <w:trHeight w:val="20"/>
        </w:trPr>
        <w:tc>
          <w:tcPr>
            <w:tcW w:w="264" w:type="pct"/>
            <w:shd w:val="clear" w:color="auto" w:fill="auto"/>
            <w:noWrap/>
            <w:vAlign w:val="center"/>
            <w:hideMark/>
          </w:tcPr>
          <w:p w14:paraId="0B3338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123</w:t>
            </w:r>
          </w:p>
        </w:tc>
        <w:tc>
          <w:tcPr>
            <w:tcW w:w="399" w:type="pct"/>
            <w:shd w:val="clear" w:color="auto" w:fill="auto"/>
            <w:noWrap/>
            <w:vAlign w:val="center"/>
            <w:hideMark/>
          </w:tcPr>
          <w:p w14:paraId="4714B8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873122</w:t>
            </w:r>
          </w:p>
        </w:tc>
        <w:tc>
          <w:tcPr>
            <w:tcW w:w="2849" w:type="pct"/>
            <w:shd w:val="clear" w:color="auto" w:fill="auto"/>
            <w:vAlign w:val="center"/>
            <w:hideMark/>
          </w:tcPr>
          <w:p w14:paraId="00F3FA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ANTEBRAZO</w:t>
            </w:r>
          </w:p>
        </w:tc>
        <w:tc>
          <w:tcPr>
            <w:tcW w:w="611" w:type="pct"/>
            <w:shd w:val="clear" w:color="auto" w:fill="auto"/>
            <w:noWrap/>
            <w:vAlign w:val="center"/>
            <w:hideMark/>
          </w:tcPr>
          <w:p w14:paraId="2ADFBB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642CEE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940AB7" w14:textId="77777777" w:rsidTr="00FD1B50">
        <w:trPr>
          <w:trHeight w:val="20"/>
        </w:trPr>
        <w:tc>
          <w:tcPr>
            <w:tcW w:w="264" w:type="pct"/>
            <w:shd w:val="clear" w:color="auto" w:fill="auto"/>
            <w:noWrap/>
            <w:vAlign w:val="center"/>
            <w:hideMark/>
          </w:tcPr>
          <w:p w14:paraId="4A34F9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124</w:t>
            </w:r>
          </w:p>
        </w:tc>
        <w:tc>
          <w:tcPr>
            <w:tcW w:w="399" w:type="pct"/>
            <w:shd w:val="clear" w:color="auto" w:fill="auto"/>
            <w:noWrap/>
            <w:vAlign w:val="center"/>
            <w:hideMark/>
          </w:tcPr>
          <w:p w14:paraId="6D5F32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873202</w:t>
            </w:r>
          </w:p>
        </w:tc>
        <w:tc>
          <w:tcPr>
            <w:tcW w:w="2849" w:type="pct"/>
            <w:shd w:val="clear" w:color="auto" w:fill="auto"/>
            <w:vAlign w:val="center"/>
            <w:hideMark/>
          </w:tcPr>
          <w:p w14:paraId="781089C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ARTICULACIONES ACROMIO CLAVICULARES COMPARATI</w:t>
            </w:r>
          </w:p>
        </w:tc>
        <w:tc>
          <w:tcPr>
            <w:tcW w:w="611" w:type="pct"/>
            <w:shd w:val="clear" w:color="auto" w:fill="auto"/>
            <w:noWrap/>
            <w:vAlign w:val="center"/>
            <w:hideMark/>
          </w:tcPr>
          <w:p w14:paraId="2D8325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1B503F2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9C8FAA" w14:textId="77777777" w:rsidTr="00FD1B50">
        <w:trPr>
          <w:trHeight w:val="20"/>
        </w:trPr>
        <w:tc>
          <w:tcPr>
            <w:tcW w:w="264" w:type="pct"/>
            <w:shd w:val="clear" w:color="auto" w:fill="auto"/>
            <w:noWrap/>
            <w:vAlign w:val="center"/>
            <w:hideMark/>
          </w:tcPr>
          <w:p w14:paraId="7A6C14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125</w:t>
            </w:r>
          </w:p>
        </w:tc>
        <w:tc>
          <w:tcPr>
            <w:tcW w:w="399" w:type="pct"/>
            <w:shd w:val="clear" w:color="auto" w:fill="auto"/>
            <w:noWrap/>
            <w:vAlign w:val="center"/>
            <w:hideMark/>
          </w:tcPr>
          <w:p w14:paraId="1F50D7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873204</w:t>
            </w:r>
          </w:p>
        </w:tc>
        <w:tc>
          <w:tcPr>
            <w:tcW w:w="2849" w:type="pct"/>
            <w:shd w:val="clear" w:color="auto" w:fill="auto"/>
            <w:vAlign w:val="center"/>
            <w:hideMark/>
          </w:tcPr>
          <w:p w14:paraId="7B71C3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HOMBRO</w:t>
            </w:r>
          </w:p>
        </w:tc>
        <w:tc>
          <w:tcPr>
            <w:tcW w:w="611" w:type="pct"/>
            <w:shd w:val="clear" w:color="auto" w:fill="auto"/>
            <w:noWrap/>
            <w:vAlign w:val="center"/>
            <w:hideMark/>
          </w:tcPr>
          <w:p w14:paraId="5657B5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7DE5AF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7B83CA" w14:textId="77777777" w:rsidTr="00FD1B50">
        <w:trPr>
          <w:trHeight w:val="20"/>
        </w:trPr>
        <w:tc>
          <w:tcPr>
            <w:tcW w:w="264" w:type="pct"/>
            <w:shd w:val="clear" w:color="auto" w:fill="auto"/>
            <w:noWrap/>
            <w:vAlign w:val="center"/>
            <w:hideMark/>
          </w:tcPr>
          <w:p w14:paraId="64404D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126</w:t>
            </w:r>
          </w:p>
        </w:tc>
        <w:tc>
          <w:tcPr>
            <w:tcW w:w="399" w:type="pct"/>
            <w:shd w:val="clear" w:color="auto" w:fill="auto"/>
            <w:noWrap/>
            <w:vAlign w:val="center"/>
            <w:hideMark/>
          </w:tcPr>
          <w:p w14:paraId="11DE21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873205</w:t>
            </w:r>
          </w:p>
        </w:tc>
        <w:tc>
          <w:tcPr>
            <w:tcW w:w="2849" w:type="pct"/>
            <w:shd w:val="clear" w:color="auto" w:fill="auto"/>
            <w:vAlign w:val="center"/>
            <w:hideMark/>
          </w:tcPr>
          <w:p w14:paraId="11C936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CODO</w:t>
            </w:r>
          </w:p>
        </w:tc>
        <w:tc>
          <w:tcPr>
            <w:tcW w:w="611" w:type="pct"/>
            <w:shd w:val="clear" w:color="auto" w:fill="auto"/>
            <w:noWrap/>
            <w:vAlign w:val="center"/>
            <w:hideMark/>
          </w:tcPr>
          <w:p w14:paraId="6F3320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176BD9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D5AFF42" w14:textId="77777777" w:rsidTr="00FD1B50">
        <w:trPr>
          <w:trHeight w:val="20"/>
        </w:trPr>
        <w:tc>
          <w:tcPr>
            <w:tcW w:w="264" w:type="pct"/>
            <w:shd w:val="clear" w:color="auto" w:fill="auto"/>
            <w:noWrap/>
            <w:vAlign w:val="center"/>
            <w:hideMark/>
          </w:tcPr>
          <w:p w14:paraId="607B8D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127</w:t>
            </w:r>
          </w:p>
        </w:tc>
        <w:tc>
          <w:tcPr>
            <w:tcW w:w="399" w:type="pct"/>
            <w:shd w:val="clear" w:color="auto" w:fill="auto"/>
            <w:noWrap/>
            <w:vAlign w:val="center"/>
            <w:hideMark/>
          </w:tcPr>
          <w:p w14:paraId="7EF760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873206</w:t>
            </w:r>
          </w:p>
        </w:tc>
        <w:tc>
          <w:tcPr>
            <w:tcW w:w="2849" w:type="pct"/>
            <w:shd w:val="clear" w:color="auto" w:fill="auto"/>
            <w:vAlign w:val="center"/>
            <w:hideMark/>
          </w:tcPr>
          <w:p w14:paraId="7337ED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PUÑO O MUÑECA</w:t>
            </w:r>
          </w:p>
        </w:tc>
        <w:tc>
          <w:tcPr>
            <w:tcW w:w="611" w:type="pct"/>
            <w:shd w:val="clear" w:color="auto" w:fill="auto"/>
            <w:noWrap/>
            <w:vAlign w:val="center"/>
            <w:hideMark/>
          </w:tcPr>
          <w:p w14:paraId="43A9D5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655DDF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8F468F2" w14:textId="77777777" w:rsidTr="00FD1B50">
        <w:trPr>
          <w:trHeight w:val="20"/>
        </w:trPr>
        <w:tc>
          <w:tcPr>
            <w:tcW w:w="264" w:type="pct"/>
            <w:shd w:val="clear" w:color="auto" w:fill="auto"/>
            <w:noWrap/>
            <w:vAlign w:val="center"/>
            <w:hideMark/>
          </w:tcPr>
          <w:p w14:paraId="06FF7A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128</w:t>
            </w:r>
          </w:p>
        </w:tc>
        <w:tc>
          <w:tcPr>
            <w:tcW w:w="399" w:type="pct"/>
            <w:shd w:val="clear" w:color="auto" w:fill="auto"/>
            <w:noWrap/>
            <w:vAlign w:val="center"/>
            <w:hideMark/>
          </w:tcPr>
          <w:p w14:paraId="11FD97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873210</w:t>
            </w:r>
          </w:p>
        </w:tc>
        <w:tc>
          <w:tcPr>
            <w:tcW w:w="2849" w:type="pct"/>
            <w:shd w:val="clear" w:color="auto" w:fill="auto"/>
            <w:vAlign w:val="center"/>
            <w:hideMark/>
          </w:tcPr>
          <w:p w14:paraId="48B8AD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MANO</w:t>
            </w:r>
          </w:p>
        </w:tc>
        <w:tc>
          <w:tcPr>
            <w:tcW w:w="611" w:type="pct"/>
            <w:shd w:val="clear" w:color="auto" w:fill="auto"/>
            <w:noWrap/>
            <w:vAlign w:val="center"/>
            <w:hideMark/>
          </w:tcPr>
          <w:p w14:paraId="6FD24C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71C2CB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7DD24ED" w14:textId="77777777" w:rsidTr="00FD1B50">
        <w:trPr>
          <w:trHeight w:val="20"/>
        </w:trPr>
        <w:tc>
          <w:tcPr>
            <w:tcW w:w="264" w:type="pct"/>
            <w:shd w:val="clear" w:color="auto" w:fill="auto"/>
            <w:noWrap/>
            <w:vAlign w:val="center"/>
            <w:hideMark/>
          </w:tcPr>
          <w:p w14:paraId="336AE0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129</w:t>
            </w:r>
          </w:p>
        </w:tc>
        <w:tc>
          <w:tcPr>
            <w:tcW w:w="399" w:type="pct"/>
            <w:shd w:val="clear" w:color="auto" w:fill="auto"/>
            <w:noWrap/>
            <w:vAlign w:val="center"/>
            <w:hideMark/>
          </w:tcPr>
          <w:p w14:paraId="263F37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873302</w:t>
            </w:r>
          </w:p>
        </w:tc>
        <w:tc>
          <w:tcPr>
            <w:tcW w:w="2849" w:type="pct"/>
            <w:shd w:val="clear" w:color="auto" w:fill="auto"/>
            <w:vAlign w:val="center"/>
            <w:hideMark/>
          </w:tcPr>
          <w:p w14:paraId="623A21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PARA MEDICION DE MIEMBROS INFERIORES [ESTUDIO DE</w:t>
            </w:r>
          </w:p>
        </w:tc>
        <w:tc>
          <w:tcPr>
            <w:tcW w:w="611" w:type="pct"/>
            <w:shd w:val="clear" w:color="auto" w:fill="auto"/>
            <w:noWrap/>
            <w:vAlign w:val="center"/>
            <w:hideMark/>
          </w:tcPr>
          <w:p w14:paraId="6B28D2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$ 54.525,00</w:t>
            </w:r>
          </w:p>
        </w:tc>
        <w:tc>
          <w:tcPr>
            <w:tcW w:w="876" w:type="pct"/>
            <w:shd w:val="clear" w:color="auto" w:fill="auto"/>
            <w:noWrap/>
            <w:vAlign w:val="center"/>
            <w:hideMark/>
          </w:tcPr>
          <w:p w14:paraId="183301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05C2E6C" w14:textId="77777777" w:rsidTr="00FD1B50">
        <w:trPr>
          <w:trHeight w:val="20"/>
        </w:trPr>
        <w:tc>
          <w:tcPr>
            <w:tcW w:w="264" w:type="pct"/>
            <w:shd w:val="clear" w:color="auto" w:fill="auto"/>
            <w:noWrap/>
            <w:vAlign w:val="center"/>
            <w:hideMark/>
          </w:tcPr>
          <w:p w14:paraId="79DE9D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130</w:t>
            </w:r>
          </w:p>
        </w:tc>
        <w:tc>
          <w:tcPr>
            <w:tcW w:w="399" w:type="pct"/>
            <w:shd w:val="clear" w:color="auto" w:fill="auto"/>
            <w:noWrap/>
            <w:vAlign w:val="center"/>
            <w:hideMark/>
          </w:tcPr>
          <w:p w14:paraId="6C576A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873303</w:t>
            </w:r>
          </w:p>
        </w:tc>
        <w:tc>
          <w:tcPr>
            <w:tcW w:w="2849" w:type="pct"/>
            <w:shd w:val="clear" w:color="auto" w:fill="auto"/>
            <w:vAlign w:val="center"/>
            <w:hideMark/>
          </w:tcPr>
          <w:p w14:paraId="70922C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COMPARATIVA DE PIES CON APOYO (AP Y LATERAL)</w:t>
            </w:r>
          </w:p>
        </w:tc>
        <w:tc>
          <w:tcPr>
            <w:tcW w:w="611" w:type="pct"/>
            <w:shd w:val="clear" w:color="auto" w:fill="auto"/>
            <w:noWrap/>
            <w:vAlign w:val="center"/>
            <w:hideMark/>
          </w:tcPr>
          <w:p w14:paraId="32BF1B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$ 54.525,00</w:t>
            </w:r>
          </w:p>
        </w:tc>
        <w:tc>
          <w:tcPr>
            <w:tcW w:w="876" w:type="pct"/>
            <w:shd w:val="clear" w:color="auto" w:fill="auto"/>
            <w:noWrap/>
            <w:vAlign w:val="center"/>
            <w:hideMark/>
          </w:tcPr>
          <w:p w14:paraId="689C54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708CD6" w14:textId="77777777" w:rsidTr="00FD1B50">
        <w:trPr>
          <w:trHeight w:val="20"/>
        </w:trPr>
        <w:tc>
          <w:tcPr>
            <w:tcW w:w="264" w:type="pct"/>
            <w:shd w:val="clear" w:color="auto" w:fill="auto"/>
            <w:noWrap/>
            <w:vAlign w:val="center"/>
            <w:hideMark/>
          </w:tcPr>
          <w:p w14:paraId="7B6DD4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131</w:t>
            </w:r>
          </w:p>
        </w:tc>
        <w:tc>
          <w:tcPr>
            <w:tcW w:w="399" w:type="pct"/>
            <w:shd w:val="clear" w:color="auto" w:fill="auto"/>
            <w:noWrap/>
            <w:vAlign w:val="center"/>
            <w:hideMark/>
          </w:tcPr>
          <w:p w14:paraId="3F7E28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873312</w:t>
            </w:r>
          </w:p>
        </w:tc>
        <w:tc>
          <w:tcPr>
            <w:tcW w:w="2849" w:type="pct"/>
            <w:shd w:val="clear" w:color="auto" w:fill="auto"/>
            <w:vAlign w:val="center"/>
            <w:hideMark/>
          </w:tcPr>
          <w:p w14:paraId="65E7E6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FEMUR (AP, LATERAL)</w:t>
            </w:r>
          </w:p>
        </w:tc>
        <w:tc>
          <w:tcPr>
            <w:tcW w:w="611" w:type="pct"/>
            <w:shd w:val="clear" w:color="auto" w:fill="auto"/>
            <w:noWrap/>
            <w:vAlign w:val="center"/>
            <w:hideMark/>
          </w:tcPr>
          <w:p w14:paraId="0C8368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285E8D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5302E9" w14:textId="77777777" w:rsidTr="00FD1B50">
        <w:trPr>
          <w:trHeight w:val="20"/>
        </w:trPr>
        <w:tc>
          <w:tcPr>
            <w:tcW w:w="264" w:type="pct"/>
            <w:shd w:val="clear" w:color="auto" w:fill="auto"/>
            <w:noWrap/>
            <w:vAlign w:val="center"/>
            <w:hideMark/>
          </w:tcPr>
          <w:p w14:paraId="4ED7CD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132</w:t>
            </w:r>
          </w:p>
        </w:tc>
        <w:tc>
          <w:tcPr>
            <w:tcW w:w="399" w:type="pct"/>
            <w:shd w:val="clear" w:color="auto" w:fill="auto"/>
            <w:noWrap/>
            <w:vAlign w:val="center"/>
            <w:hideMark/>
          </w:tcPr>
          <w:p w14:paraId="47EAE6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873313</w:t>
            </w:r>
          </w:p>
        </w:tc>
        <w:tc>
          <w:tcPr>
            <w:tcW w:w="2849" w:type="pct"/>
            <w:shd w:val="clear" w:color="auto" w:fill="auto"/>
            <w:vAlign w:val="center"/>
            <w:hideMark/>
          </w:tcPr>
          <w:p w14:paraId="19ABB1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PIERNA (AP, LATERAL)</w:t>
            </w:r>
          </w:p>
        </w:tc>
        <w:tc>
          <w:tcPr>
            <w:tcW w:w="611" w:type="pct"/>
            <w:shd w:val="clear" w:color="auto" w:fill="auto"/>
            <w:noWrap/>
            <w:vAlign w:val="center"/>
            <w:hideMark/>
          </w:tcPr>
          <w:p w14:paraId="6AC758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7CAB226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DD9222" w14:textId="77777777" w:rsidTr="00FD1B50">
        <w:trPr>
          <w:trHeight w:val="20"/>
        </w:trPr>
        <w:tc>
          <w:tcPr>
            <w:tcW w:w="264" w:type="pct"/>
            <w:shd w:val="clear" w:color="auto" w:fill="auto"/>
            <w:noWrap/>
            <w:vAlign w:val="center"/>
            <w:hideMark/>
          </w:tcPr>
          <w:p w14:paraId="27A381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133</w:t>
            </w:r>
          </w:p>
        </w:tc>
        <w:tc>
          <w:tcPr>
            <w:tcW w:w="399" w:type="pct"/>
            <w:shd w:val="clear" w:color="auto" w:fill="auto"/>
            <w:noWrap/>
            <w:vAlign w:val="center"/>
            <w:hideMark/>
          </w:tcPr>
          <w:p w14:paraId="46AB27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873333</w:t>
            </w:r>
          </w:p>
        </w:tc>
        <w:tc>
          <w:tcPr>
            <w:tcW w:w="2849" w:type="pct"/>
            <w:shd w:val="clear" w:color="auto" w:fill="auto"/>
            <w:vAlign w:val="center"/>
            <w:hideMark/>
          </w:tcPr>
          <w:p w14:paraId="2F18F3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PIE (AP, LATERAL Y OBLICUA)</w:t>
            </w:r>
          </w:p>
        </w:tc>
        <w:tc>
          <w:tcPr>
            <w:tcW w:w="611" w:type="pct"/>
            <w:shd w:val="clear" w:color="auto" w:fill="auto"/>
            <w:noWrap/>
            <w:vAlign w:val="center"/>
            <w:hideMark/>
          </w:tcPr>
          <w:p w14:paraId="6B501C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7B541C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4E94706" w14:textId="77777777" w:rsidTr="00FD1B50">
        <w:trPr>
          <w:trHeight w:val="20"/>
        </w:trPr>
        <w:tc>
          <w:tcPr>
            <w:tcW w:w="264" w:type="pct"/>
            <w:shd w:val="clear" w:color="auto" w:fill="auto"/>
            <w:noWrap/>
            <w:vAlign w:val="center"/>
            <w:hideMark/>
          </w:tcPr>
          <w:p w14:paraId="233C08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134</w:t>
            </w:r>
          </w:p>
        </w:tc>
        <w:tc>
          <w:tcPr>
            <w:tcW w:w="399" w:type="pct"/>
            <w:shd w:val="clear" w:color="auto" w:fill="auto"/>
            <w:noWrap/>
            <w:vAlign w:val="center"/>
            <w:hideMark/>
          </w:tcPr>
          <w:p w14:paraId="511E20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873335</w:t>
            </w:r>
          </w:p>
        </w:tc>
        <w:tc>
          <w:tcPr>
            <w:tcW w:w="2849" w:type="pct"/>
            <w:shd w:val="clear" w:color="auto" w:fill="auto"/>
            <w:vAlign w:val="center"/>
            <w:hideMark/>
          </w:tcPr>
          <w:p w14:paraId="0BC8926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CALCANEO (AXIAL Y LATERAL)</w:t>
            </w:r>
          </w:p>
        </w:tc>
        <w:tc>
          <w:tcPr>
            <w:tcW w:w="611" w:type="pct"/>
            <w:shd w:val="clear" w:color="auto" w:fill="auto"/>
            <w:noWrap/>
            <w:vAlign w:val="center"/>
            <w:hideMark/>
          </w:tcPr>
          <w:p w14:paraId="28A5D1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7C6EE2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EA7747" w14:textId="77777777" w:rsidTr="00FD1B50">
        <w:trPr>
          <w:trHeight w:val="20"/>
        </w:trPr>
        <w:tc>
          <w:tcPr>
            <w:tcW w:w="264" w:type="pct"/>
            <w:shd w:val="clear" w:color="auto" w:fill="auto"/>
            <w:noWrap/>
            <w:vAlign w:val="center"/>
            <w:hideMark/>
          </w:tcPr>
          <w:p w14:paraId="445692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135</w:t>
            </w:r>
          </w:p>
        </w:tc>
        <w:tc>
          <w:tcPr>
            <w:tcW w:w="399" w:type="pct"/>
            <w:shd w:val="clear" w:color="auto" w:fill="auto"/>
            <w:noWrap/>
            <w:vAlign w:val="center"/>
            <w:hideMark/>
          </w:tcPr>
          <w:p w14:paraId="483F83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873411</w:t>
            </w:r>
          </w:p>
        </w:tc>
        <w:tc>
          <w:tcPr>
            <w:tcW w:w="2849" w:type="pct"/>
            <w:shd w:val="clear" w:color="auto" w:fill="auto"/>
            <w:vAlign w:val="center"/>
            <w:hideMark/>
          </w:tcPr>
          <w:p w14:paraId="47A6C1D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CADERA O ARTICULACION COXO-FEMORAL (AP, LATER</w:t>
            </w:r>
          </w:p>
        </w:tc>
        <w:tc>
          <w:tcPr>
            <w:tcW w:w="611" w:type="pct"/>
            <w:shd w:val="clear" w:color="auto" w:fill="auto"/>
            <w:noWrap/>
            <w:vAlign w:val="center"/>
            <w:hideMark/>
          </w:tcPr>
          <w:p w14:paraId="63682E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$ 46.500,00</w:t>
            </w:r>
          </w:p>
        </w:tc>
        <w:tc>
          <w:tcPr>
            <w:tcW w:w="876" w:type="pct"/>
            <w:shd w:val="clear" w:color="auto" w:fill="auto"/>
            <w:noWrap/>
            <w:vAlign w:val="center"/>
            <w:hideMark/>
          </w:tcPr>
          <w:p w14:paraId="2EDEF1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A4BDCD" w14:textId="77777777" w:rsidTr="00FD1B50">
        <w:trPr>
          <w:trHeight w:val="20"/>
        </w:trPr>
        <w:tc>
          <w:tcPr>
            <w:tcW w:w="264" w:type="pct"/>
            <w:shd w:val="clear" w:color="auto" w:fill="auto"/>
            <w:noWrap/>
            <w:vAlign w:val="center"/>
            <w:hideMark/>
          </w:tcPr>
          <w:p w14:paraId="72EEBB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136</w:t>
            </w:r>
          </w:p>
        </w:tc>
        <w:tc>
          <w:tcPr>
            <w:tcW w:w="399" w:type="pct"/>
            <w:shd w:val="clear" w:color="auto" w:fill="auto"/>
            <w:noWrap/>
            <w:vAlign w:val="center"/>
            <w:hideMark/>
          </w:tcPr>
          <w:p w14:paraId="4B8FAC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873412</w:t>
            </w:r>
          </w:p>
        </w:tc>
        <w:tc>
          <w:tcPr>
            <w:tcW w:w="2849" w:type="pct"/>
            <w:shd w:val="clear" w:color="auto" w:fill="auto"/>
            <w:vAlign w:val="center"/>
            <w:hideMark/>
          </w:tcPr>
          <w:p w14:paraId="61CB2E5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CADERA COMPARATIVA</w:t>
            </w:r>
          </w:p>
        </w:tc>
        <w:tc>
          <w:tcPr>
            <w:tcW w:w="611" w:type="pct"/>
            <w:shd w:val="clear" w:color="auto" w:fill="auto"/>
            <w:noWrap/>
            <w:vAlign w:val="center"/>
            <w:hideMark/>
          </w:tcPr>
          <w:p w14:paraId="4ABE0D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$ 46.500,00</w:t>
            </w:r>
          </w:p>
        </w:tc>
        <w:tc>
          <w:tcPr>
            <w:tcW w:w="876" w:type="pct"/>
            <w:shd w:val="clear" w:color="auto" w:fill="auto"/>
            <w:noWrap/>
            <w:vAlign w:val="center"/>
            <w:hideMark/>
          </w:tcPr>
          <w:p w14:paraId="781ED3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36B58E" w14:textId="77777777" w:rsidTr="00FD1B50">
        <w:trPr>
          <w:trHeight w:val="20"/>
        </w:trPr>
        <w:tc>
          <w:tcPr>
            <w:tcW w:w="264" w:type="pct"/>
            <w:shd w:val="clear" w:color="auto" w:fill="auto"/>
            <w:noWrap/>
            <w:vAlign w:val="center"/>
            <w:hideMark/>
          </w:tcPr>
          <w:p w14:paraId="381235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137</w:t>
            </w:r>
          </w:p>
        </w:tc>
        <w:tc>
          <w:tcPr>
            <w:tcW w:w="399" w:type="pct"/>
            <w:shd w:val="clear" w:color="auto" w:fill="auto"/>
            <w:noWrap/>
            <w:vAlign w:val="center"/>
            <w:hideMark/>
          </w:tcPr>
          <w:p w14:paraId="2D9448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873420</w:t>
            </w:r>
          </w:p>
        </w:tc>
        <w:tc>
          <w:tcPr>
            <w:tcW w:w="2849" w:type="pct"/>
            <w:shd w:val="clear" w:color="auto" w:fill="auto"/>
            <w:vAlign w:val="center"/>
            <w:hideMark/>
          </w:tcPr>
          <w:p w14:paraId="2C9E17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RODILLA (AP, LATERAL)</w:t>
            </w:r>
          </w:p>
        </w:tc>
        <w:tc>
          <w:tcPr>
            <w:tcW w:w="611" w:type="pct"/>
            <w:shd w:val="clear" w:color="auto" w:fill="auto"/>
            <w:noWrap/>
            <w:vAlign w:val="center"/>
            <w:hideMark/>
          </w:tcPr>
          <w:p w14:paraId="47F5D3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3CD09D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31EC88" w14:textId="77777777" w:rsidTr="00FD1B50">
        <w:trPr>
          <w:trHeight w:val="20"/>
        </w:trPr>
        <w:tc>
          <w:tcPr>
            <w:tcW w:w="264" w:type="pct"/>
            <w:shd w:val="clear" w:color="auto" w:fill="auto"/>
            <w:noWrap/>
            <w:vAlign w:val="center"/>
            <w:hideMark/>
          </w:tcPr>
          <w:p w14:paraId="0FDFC6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138</w:t>
            </w:r>
          </w:p>
        </w:tc>
        <w:tc>
          <w:tcPr>
            <w:tcW w:w="399" w:type="pct"/>
            <w:shd w:val="clear" w:color="auto" w:fill="auto"/>
            <w:noWrap/>
            <w:vAlign w:val="center"/>
            <w:hideMark/>
          </w:tcPr>
          <w:p w14:paraId="16D6B1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873422</w:t>
            </w:r>
          </w:p>
        </w:tc>
        <w:tc>
          <w:tcPr>
            <w:tcW w:w="2849" w:type="pct"/>
            <w:shd w:val="clear" w:color="auto" w:fill="auto"/>
            <w:vAlign w:val="center"/>
            <w:hideMark/>
          </w:tcPr>
          <w:p w14:paraId="4555C1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RODILLAS COMPARATIVAS POSICION VERTICAL (UNIC</w:t>
            </w:r>
          </w:p>
        </w:tc>
        <w:tc>
          <w:tcPr>
            <w:tcW w:w="611" w:type="pct"/>
            <w:shd w:val="clear" w:color="auto" w:fill="auto"/>
            <w:noWrap/>
            <w:vAlign w:val="center"/>
            <w:hideMark/>
          </w:tcPr>
          <w:p w14:paraId="05FCE4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$ 54.750,00</w:t>
            </w:r>
          </w:p>
        </w:tc>
        <w:tc>
          <w:tcPr>
            <w:tcW w:w="876" w:type="pct"/>
            <w:shd w:val="clear" w:color="auto" w:fill="auto"/>
            <w:noWrap/>
            <w:vAlign w:val="center"/>
            <w:hideMark/>
          </w:tcPr>
          <w:p w14:paraId="51DEBE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52369A" w14:textId="77777777" w:rsidTr="00FD1B50">
        <w:trPr>
          <w:trHeight w:val="20"/>
        </w:trPr>
        <w:tc>
          <w:tcPr>
            <w:tcW w:w="264" w:type="pct"/>
            <w:shd w:val="clear" w:color="auto" w:fill="auto"/>
            <w:noWrap/>
            <w:vAlign w:val="center"/>
            <w:hideMark/>
          </w:tcPr>
          <w:p w14:paraId="3B4BFB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139</w:t>
            </w:r>
          </w:p>
        </w:tc>
        <w:tc>
          <w:tcPr>
            <w:tcW w:w="399" w:type="pct"/>
            <w:shd w:val="clear" w:color="auto" w:fill="auto"/>
            <w:noWrap/>
            <w:vAlign w:val="center"/>
            <w:hideMark/>
          </w:tcPr>
          <w:p w14:paraId="6D0575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873423</w:t>
            </w:r>
          </w:p>
        </w:tc>
        <w:tc>
          <w:tcPr>
            <w:tcW w:w="2849" w:type="pct"/>
            <w:shd w:val="clear" w:color="auto" w:fill="auto"/>
            <w:vAlign w:val="center"/>
            <w:hideMark/>
          </w:tcPr>
          <w:p w14:paraId="058501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TANGENCIAL O AXIAL DE ROTULA</w:t>
            </w:r>
          </w:p>
        </w:tc>
        <w:tc>
          <w:tcPr>
            <w:tcW w:w="611" w:type="pct"/>
            <w:shd w:val="clear" w:color="auto" w:fill="auto"/>
            <w:noWrap/>
            <w:vAlign w:val="center"/>
            <w:hideMark/>
          </w:tcPr>
          <w:p w14:paraId="5AA214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$ 63.225,00</w:t>
            </w:r>
          </w:p>
        </w:tc>
        <w:tc>
          <w:tcPr>
            <w:tcW w:w="876" w:type="pct"/>
            <w:shd w:val="clear" w:color="auto" w:fill="auto"/>
            <w:noWrap/>
            <w:vAlign w:val="center"/>
            <w:hideMark/>
          </w:tcPr>
          <w:p w14:paraId="16E8DC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42C3CF" w14:textId="77777777" w:rsidTr="00FD1B50">
        <w:trPr>
          <w:trHeight w:val="20"/>
        </w:trPr>
        <w:tc>
          <w:tcPr>
            <w:tcW w:w="264" w:type="pct"/>
            <w:shd w:val="clear" w:color="auto" w:fill="auto"/>
            <w:noWrap/>
            <w:vAlign w:val="center"/>
            <w:hideMark/>
          </w:tcPr>
          <w:p w14:paraId="3305B6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140</w:t>
            </w:r>
          </w:p>
        </w:tc>
        <w:tc>
          <w:tcPr>
            <w:tcW w:w="399" w:type="pct"/>
            <w:shd w:val="clear" w:color="auto" w:fill="auto"/>
            <w:noWrap/>
            <w:vAlign w:val="center"/>
            <w:hideMark/>
          </w:tcPr>
          <w:p w14:paraId="7D4545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873431</w:t>
            </w:r>
          </w:p>
        </w:tc>
        <w:tc>
          <w:tcPr>
            <w:tcW w:w="2849" w:type="pct"/>
            <w:shd w:val="clear" w:color="auto" w:fill="auto"/>
            <w:vAlign w:val="center"/>
            <w:hideMark/>
          </w:tcPr>
          <w:p w14:paraId="658749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 DE TOBILLO (AP, LATERAL Y ROTACION INTERNA)</w:t>
            </w:r>
          </w:p>
        </w:tc>
        <w:tc>
          <w:tcPr>
            <w:tcW w:w="611" w:type="pct"/>
            <w:shd w:val="clear" w:color="auto" w:fill="auto"/>
            <w:noWrap/>
            <w:vAlign w:val="center"/>
            <w:hideMark/>
          </w:tcPr>
          <w:p w14:paraId="121DF7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$ 42.225,00</w:t>
            </w:r>
          </w:p>
        </w:tc>
        <w:tc>
          <w:tcPr>
            <w:tcW w:w="876" w:type="pct"/>
            <w:shd w:val="clear" w:color="auto" w:fill="auto"/>
            <w:noWrap/>
            <w:vAlign w:val="center"/>
            <w:hideMark/>
          </w:tcPr>
          <w:p w14:paraId="229B6A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0A1689" w14:textId="77777777" w:rsidTr="00FD1B50">
        <w:trPr>
          <w:trHeight w:val="20"/>
        </w:trPr>
        <w:tc>
          <w:tcPr>
            <w:tcW w:w="264" w:type="pct"/>
            <w:shd w:val="clear" w:color="auto" w:fill="auto"/>
            <w:noWrap/>
            <w:vAlign w:val="center"/>
            <w:hideMark/>
          </w:tcPr>
          <w:p w14:paraId="7F5EBD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141</w:t>
            </w:r>
          </w:p>
        </w:tc>
        <w:tc>
          <w:tcPr>
            <w:tcW w:w="399" w:type="pct"/>
            <w:shd w:val="clear" w:color="auto" w:fill="auto"/>
            <w:noWrap/>
            <w:vAlign w:val="center"/>
            <w:hideMark/>
          </w:tcPr>
          <w:p w14:paraId="70A841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873443</w:t>
            </w:r>
          </w:p>
        </w:tc>
        <w:tc>
          <w:tcPr>
            <w:tcW w:w="2849" w:type="pct"/>
            <w:shd w:val="clear" w:color="auto" w:fill="auto"/>
            <w:vAlign w:val="center"/>
            <w:hideMark/>
          </w:tcPr>
          <w:p w14:paraId="01EE4B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RADIOGRAFIAS COMPARATIVAS DE EXTREMIDADES INFERIORES</w:t>
            </w:r>
          </w:p>
        </w:tc>
        <w:tc>
          <w:tcPr>
            <w:tcW w:w="611" w:type="pct"/>
            <w:shd w:val="clear" w:color="auto" w:fill="auto"/>
            <w:noWrap/>
            <w:vAlign w:val="center"/>
            <w:hideMark/>
          </w:tcPr>
          <w:p w14:paraId="2DCC5F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$ 24.750,00</w:t>
            </w:r>
          </w:p>
        </w:tc>
        <w:tc>
          <w:tcPr>
            <w:tcW w:w="876" w:type="pct"/>
            <w:shd w:val="clear" w:color="auto" w:fill="auto"/>
            <w:noWrap/>
            <w:vAlign w:val="center"/>
            <w:hideMark/>
          </w:tcPr>
          <w:p w14:paraId="1466926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E8366B0" w14:textId="77777777" w:rsidTr="00FD1B50">
        <w:trPr>
          <w:trHeight w:val="20"/>
        </w:trPr>
        <w:tc>
          <w:tcPr>
            <w:tcW w:w="264" w:type="pct"/>
            <w:shd w:val="clear" w:color="auto" w:fill="auto"/>
            <w:noWrap/>
            <w:vAlign w:val="center"/>
            <w:hideMark/>
          </w:tcPr>
          <w:p w14:paraId="240F5F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142</w:t>
            </w:r>
          </w:p>
        </w:tc>
        <w:tc>
          <w:tcPr>
            <w:tcW w:w="399" w:type="pct"/>
            <w:shd w:val="clear" w:color="auto" w:fill="auto"/>
            <w:noWrap/>
            <w:vAlign w:val="center"/>
            <w:hideMark/>
          </w:tcPr>
          <w:p w14:paraId="7CC835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870440</w:t>
            </w:r>
          </w:p>
        </w:tc>
        <w:tc>
          <w:tcPr>
            <w:tcW w:w="2849" w:type="pct"/>
            <w:shd w:val="clear" w:color="auto" w:fill="auto"/>
            <w:vAlign w:val="center"/>
            <w:hideMark/>
          </w:tcPr>
          <w:p w14:paraId="27C722C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RADIOGRAFIAS INTRAORALES (OCLUSALES)</w:t>
            </w:r>
          </w:p>
        </w:tc>
        <w:tc>
          <w:tcPr>
            <w:tcW w:w="611" w:type="pct"/>
            <w:shd w:val="clear" w:color="auto" w:fill="auto"/>
            <w:noWrap/>
            <w:vAlign w:val="center"/>
            <w:hideMark/>
          </w:tcPr>
          <w:p w14:paraId="1D8EB8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$ 22.700,00</w:t>
            </w:r>
          </w:p>
        </w:tc>
        <w:tc>
          <w:tcPr>
            <w:tcW w:w="876" w:type="pct"/>
            <w:shd w:val="clear" w:color="auto" w:fill="auto"/>
            <w:noWrap/>
            <w:vAlign w:val="center"/>
            <w:hideMark/>
          </w:tcPr>
          <w:p w14:paraId="0758A37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872C82A" w14:textId="77777777" w:rsidTr="00FD1B50">
        <w:trPr>
          <w:trHeight w:val="20"/>
        </w:trPr>
        <w:tc>
          <w:tcPr>
            <w:tcW w:w="264" w:type="pct"/>
            <w:shd w:val="clear" w:color="auto" w:fill="auto"/>
            <w:noWrap/>
            <w:vAlign w:val="center"/>
            <w:hideMark/>
          </w:tcPr>
          <w:p w14:paraId="42076E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143</w:t>
            </w:r>
          </w:p>
        </w:tc>
        <w:tc>
          <w:tcPr>
            <w:tcW w:w="399" w:type="pct"/>
            <w:shd w:val="clear" w:color="auto" w:fill="auto"/>
            <w:noWrap/>
            <w:vAlign w:val="center"/>
            <w:hideMark/>
          </w:tcPr>
          <w:p w14:paraId="32164D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870455</w:t>
            </w:r>
          </w:p>
        </w:tc>
        <w:tc>
          <w:tcPr>
            <w:tcW w:w="2849" w:type="pct"/>
            <w:shd w:val="clear" w:color="auto" w:fill="auto"/>
            <w:vAlign w:val="center"/>
            <w:hideMark/>
          </w:tcPr>
          <w:p w14:paraId="1C95F0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RADIOGRAFIAS INTRAORALES PERIAPICALES MOLARES</w:t>
            </w:r>
          </w:p>
        </w:tc>
        <w:tc>
          <w:tcPr>
            <w:tcW w:w="611" w:type="pct"/>
            <w:shd w:val="clear" w:color="auto" w:fill="auto"/>
            <w:noWrap/>
            <w:vAlign w:val="center"/>
            <w:hideMark/>
          </w:tcPr>
          <w:p w14:paraId="3F4B05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3C2D7F2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694B3F" w14:textId="77777777" w:rsidTr="00FD1B50">
        <w:trPr>
          <w:trHeight w:val="20"/>
        </w:trPr>
        <w:tc>
          <w:tcPr>
            <w:tcW w:w="264" w:type="pct"/>
            <w:shd w:val="clear" w:color="auto" w:fill="auto"/>
            <w:noWrap/>
            <w:vAlign w:val="center"/>
            <w:hideMark/>
          </w:tcPr>
          <w:p w14:paraId="2675CF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144</w:t>
            </w:r>
          </w:p>
        </w:tc>
        <w:tc>
          <w:tcPr>
            <w:tcW w:w="399" w:type="pct"/>
            <w:shd w:val="clear" w:color="auto" w:fill="auto"/>
            <w:noWrap/>
            <w:vAlign w:val="center"/>
            <w:hideMark/>
          </w:tcPr>
          <w:p w14:paraId="10A325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861801</w:t>
            </w:r>
          </w:p>
        </w:tc>
        <w:tc>
          <w:tcPr>
            <w:tcW w:w="2849" w:type="pct"/>
            <w:shd w:val="clear" w:color="auto" w:fill="auto"/>
            <w:vAlign w:val="center"/>
            <w:hideMark/>
          </w:tcPr>
          <w:p w14:paraId="5DEBDD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INSERCION DE ANTICONCEPTIVOS SUBDERMICOS</w:t>
            </w:r>
          </w:p>
        </w:tc>
        <w:tc>
          <w:tcPr>
            <w:tcW w:w="611" w:type="pct"/>
            <w:shd w:val="clear" w:color="auto" w:fill="auto"/>
            <w:noWrap/>
            <w:vAlign w:val="center"/>
            <w:hideMark/>
          </w:tcPr>
          <w:p w14:paraId="3C8E7B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$ 388.000,00</w:t>
            </w:r>
          </w:p>
        </w:tc>
        <w:tc>
          <w:tcPr>
            <w:tcW w:w="876" w:type="pct"/>
            <w:shd w:val="clear" w:color="auto" w:fill="auto"/>
            <w:noWrap/>
            <w:vAlign w:val="center"/>
            <w:hideMark/>
          </w:tcPr>
          <w:p w14:paraId="411FE3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4742F8" w14:textId="77777777" w:rsidTr="00FD1B50">
        <w:trPr>
          <w:trHeight w:val="20"/>
        </w:trPr>
        <w:tc>
          <w:tcPr>
            <w:tcW w:w="264" w:type="pct"/>
            <w:shd w:val="clear" w:color="auto" w:fill="auto"/>
            <w:noWrap/>
            <w:vAlign w:val="center"/>
            <w:hideMark/>
          </w:tcPr>
          <w:p w14:paraId="0578A4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145</w:t>
            </w:r>
          </w:p>
        </w:tc>
        <w:tc>
          <w:tcPr>
            <w:tcW w:w="399" w:type="pct"/>
            <w:shd w:val="clear" w:color="auto" w:fill="auto"/>
            <w:noWrap/>
            <w:vAlign w:val="center"/>
            <w:hideMark/>
          </w:tcPr>
          <w:p w14:paraId="004AA8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890435</w:t>
            </w:r>
          </w:p>
        </w:tc>
        <w:tc>
          <w:tcPr>
            <w:tcW w:w="2849" w:type="pct"/>
            <w:shd w:val="clear" w:color="auto" w:fill="auto"/>
            <w:vAlign w:val="center"/>
            <w:hideMark/>
          </w:tcPr>
          <w:p w14:paraId="4B1EAC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CIRUGIA GENERAL</w:t>
            </w:r>
          </w:p>
        </w:tc>
        <w:tc>
          <w:tcPr>
            <w:tcW w:w="611" w:type="pct"/>
            <w:shd w:val="clear" w:color="auto" w:fill="auto"/>
            <w:noWrap/>
            <w:vAlign w:val="center"/>
            <w:hideMark/>
          </w:tcPr>
          <w:p w14:paraId="72DB14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59B2FA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98209A" w14:textId="77777777" w:rsidTr="00FD1B50">
        <w:trPr>
          <w:trHeight w:val="20"/>
        </w:trPr>
        <w:tc>
          <w:tcPr>
            <w:tcW w:w="264" w:type="pct"/>
            <w:shd w:val="clear" w:color="auto" w:fill="auto"/>
            <w:noWrap/>
            <w:vAlign w:val="center"/>
            <w:hideMark/>
          </w:tcPr>
          <w:p w14:paraId="42E0FD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146</w:t>
            </w:r>
          </w:p>
        </w:tc>
        <w:tc>
          <w:tcPr>
            <w:tcW w:w="399" w:type="pct"/>
            <w:shd w:val="clear" w:color="auto" w:fill="auto"/>
            <w:noWrap/>
            <w:vAlign w:val="center"/>
            <w:hideMark/>
          </w:tcPr>
          <w:p w14:paraId="4C6C2C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890450</w:t>
            </w:r>
          </w:p>
        </w:tc>
        <w:tc>
          <w:tcPr>
            <w:tcW w:w="2849" w:type="pct"/>
            <w:shd w:val="clear" w:color="auto" w:fill="auto"/>
            <w:vAlign w:val="center"/>
            <w:hideMark/>
          </w:tcPr>
          <w:p w14:paraId="6CE64F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GINECOLOGIA Y OBSTETRICIA</w:t>
            </w:r>
          </w:p>
        </w:tc>
        <w:tc>
          <w:tcPr>
            <w:tcW w:w="611" w:type="pct"/>
            <w:shd w:val="clear" w:color="auto" w:fill="auto"/>
            <w:noWrap/>
            <w:vAlign w:val="center"/>
            <w:hideMark/>
          </w:tcPr>
          <w:p w14:paraId="5A7458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3C6A93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E32A3C" w14:textId="77777777" w:rsidTr="00FD1B50">
        <w:trPr>
          <w:trHeight w:val="20"/>
        </w:trPr>
        <w:tc>
          <w:tcPr>
            <w:tcW w:w="264" w:type="pct"/>
            <w:shd w:val="clear" w:color="auto" w:fill="auto"/>
            <w:noWrap/>
            <w:vAlign w:val="center"/>
            <w:hideMark/>
          </w:tcPr>
          <w:p w14:paraId="6A27AD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147</w:t>
            </w:r>
          </w:p>
        </w:tc>
        <w:tc>
          <w:tcPr>
            <w:tcW w:w="399" w:type="pct"/>
            <w:shd w:val="clear" w:color="auto" w:fill="auto"/>
            <w:noWrap/>
            <w:vAlign w:val="center"/>
            <w:hideMark/>
          </w:tcPr>
          <w:p w14:paraId="0F3FB2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890466</w:t>
            </w:r>
          </w:p>
        </w:tc>
        <w:tc>
          <w:tcPr>
            <w:tcW w:w="2849" w:type="pct"/>
            <w:shd w:val="clear" w:color="auto" w:fill="auto"/>
            <w:vAlign w:val="center"/>
            <w:hideMark/>
          </w:tcPr>
          <w:p w14:paraId="19B37A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MEDICINA INTERNA</w:t>
            </w:r>
          </w:p>
        </w:tc>
        <w:tc>
          <w:tcPr>
            <w:tcW w:w="611" w:type="pct"/>
            <w:shd w:val="clear" w:color="auto" w:fill="auto"/>
            <w:noWrap/>
            <w:vAlign w:val="center"/>
            <w:hideMark/>
          </w:tcPr>
          <w:p w14:paraId="15607E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31F151F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2517D90" w14:textId="77777777" w:rsidTr="00FD1B50">
        <w:trPr>
          <w:trHeight w:val="20"/>
        </w:trPr>
        <w:tc>
          <w:tcPr>
            <w:tcW w:w="264" w:type="pct"/>
            <w:shd w:val="clear" w:color="auto" w:fill="auto"/>
            <w:noWrap/>
            <w:vAlign w:val="center"/>
            <w:hideMark/>
          </w:tcPr>
          <w:p w14:paraId="52D7F2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148</w:t>
            </w:r>
          </w:p>
        </w:tc>
        <w:tc>
          <w:tcPr>
            <w:tcW w:w="399" w:type="pct"/>
            <w:shd w:val="clear" w:color="auto" w:fill="auto"/>
            <w:noWrap/>
            <w:vAlign w:val="center"/>
            <w:hideMark/>
          </w:tcPr>
          <w:p w14:paraId="418597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890471</w:t>
            </w:r>
          </w:p>
        </w:tc>
        <w:tc>
          <w:tcPr>
            <w:tcW w:w="2849" w:type="pct"/>
            <w:shd w:val="clear" w:color="auto" w:fill="auto"/>
            <w:vAlign w:val="center"/>
            <w:hideMark/>
          </w:tcPr>
          <w:p w14:paraId="3D03ED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NEUMOLOGIA</w:t>
            </w:r>
          </w:p>
        </w:tc>
        <w:tc>
          <w:tcPr>
            <w:tcW w:w="611" w:type="pct"/>
            <w:shd w:val="clear" w:color="auto" w:fill="auto"/>
            <w:noWrap/>
            <w:vAlign w:val="center"/>
            <w:hideMark/>
          </w:tcPr>
          <w:p w14:paraId="5AC32A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0C3C59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0A8072" w14:textId="77777777" w:rsidTr="00FD1B50">
        <w:trPr>
          <w:trHeight w:val="20"/>
        </w:trPr>
        <w:tc>
          <w:tcPr>
            <w:tcW w:w="264" w:type="pct"/>
            <w:shd w:val="clear" w:color="auto" w:fill="auto"/>
            <w:noWrap/>
            <w:vAlign w:val="center"/>
            <w:hideMark/>
          </w:tcPr>
          <w:p w14:paraId="0B4AA8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149</w:t>
            </w:r>
          </w:p>
        </w:tc>
        <w:tc>
          <w:tcPr>
            <w:tcW w:w="399" w:type="pct"/>
            <w:shd w:val="clear" w:color="auto" w:fill="auto"/>
            <w:noWrap/>
            <w:vAlign w:val="center"/>
            <w:hideMark/>
          </w:tcPr>
          <w:p w14:paraId="4A3C54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890480</w:t>
            </w:r>
          </w:p>
        </w:tc>
        <w:tc>
          <w:tcPr>
            <w:tcW w:w="2849" w:type="pct"/>
            <w:shd w:val="clear" w:color="auto" w:fill="auto"/>
            <w:vAlign w:val="center"/>
            <w:hideMark/>
          </w:tcPr>
          <w:p w14:paraId="078CBC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ORTOPEDIA Y TRAUMATOLOGIA</w:t>
            </w:r>
          </w:p>
        </w:tc>
        <w:tc>
          <w:tcPr>
            <w:tcW w:w="611" w:type="pct"/>
            <w:shd w:val="clear" w:color="auto" w:fill="auto"/>
            <w:noWrap/>
            <w:vAlign w:val="center"/>
            <w:hideMark/>
          </w:tcPr>
          <w:p w14:paraId="3D1766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45BDD7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C52C96A" w14:textId="77777777" w:rsidTr="00FD1B50">
        <w:trPr>
          <w:trHeight w:val="20"/>
        </w:trPr>
        <w:tc>
          <w:tcPr>
            <w:tcW w:w="264" w:type="pct"/>
            <w:shd w:val="clear" w:color="auto" w:fill="auto"/>
            <w:noWrap/>
            <w:vAlign w:val="center"/>
            <w:hideMark/>
          </w:tcPr>
          <w:p w14:paraId="70EE68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150</w:t>
            </w:r>
          </w:p>
        </w:tc>
        <w:tc>
          <w:tcPr>
            <w:tcW w:w="399" w:type="pct"/>
            <w:shd w:val="clear" w:color="auto" w:fill="auto"/>
            <w:noWrap/>
            <w:vAlign w:val="center"/>
            <w:hideMark/>
          </w:tcPr>
          <w:p w14:paraId="053A8D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890482</w:t>
            </w:r>
          </w:p>
        </w:tc>
        <w:tc>
          <w:tcPr>
            <w:tcW w:w="2849" w:type="pct"/>
            <w:shd w:val="clear" w:color="auto" w:fill="auto"/>
            <w:vAlign w:val="center"/>
            <w:hideMark/>
          </w:tcPr>
          <w:p w14:paraId="324ABB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OTORRINOLARINGOLOGIA</w:t>
            </w:r>
          </w:p>
        </w:tc>
        <w:tc>
          <w:tcPr>
            <w:tcW w:w="611" w:type="pct"/>
            <w:shd w:val="clear" w:color="auto" w:fill="auto"/>
            <w:noWrap/>
            <w:vAlign w:val="center"/>
            <w:hideMark/>
          </w:tcPr>
          <w:p w14:paraId="77FF6E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1D3F31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CFF78F" w14:textId="77777777" w:rsidTr="00FD1B50">
        <w:trPr>
          <w:trHeight w:val="20"/>
        </w:trPr>
        <w:tc>
          <w:tcPr>
            <w:tcW w:w="264" w:type="pct"/>
            <w:shd w:val="clear" w:color="auto" w:fill="auto"/>
            <w:noWrap/>
            <w:vAlign w:val="center"/>
            <w:hideMark/>
          </w:tcPr>
          <w:p w14:paraId="2F059F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151</w:t>
            </w:r>
          </w:p>
        </w:tc>
        <w:tc>
          <w:tcPr>
            <w:tcW w:w="399" w:type="pct"/>
            <w:shd w:val="clear" w:color="auto" w:fill="auto"/>
            <w:noWrap/>
            <w:vAlign w:val="center"/>
            <w:hideMark/>
          </w:tcPr>
          <w:p w14:paraId="05CC9F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890483</w:t>
            </w:r>
          </w:p>
        </w:tc>
        <w:tc>
          <w:tcPr>
            <w:tcW w:w="2849" w:type="pct"/>
            <w:shd w:val="clear" w:color="auto" w:fill="auto"/>
            <w:vAlign w:val="center"/>
            <w:hideMark/>
          </w:tcPr>
          <w:p w14:paraId="15FF57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ESPECIALISTA EN PEDIATRIA</w:t>
            </w:r>
          </w:p>
        </w:tc>
        <w:tc>
          <w:tcPr>
            <w:tcW w:w="611" w:type="pct"/>
            <w:shd w:val="clear" w:color="auto" w:fill="auto"/>
            <w:noWrap/>
            <w:vAlign w:val="center"/>
            <w:hideMark/>
          </w:tcPr>
          <w:p w14:paraId="7FD9DF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64583AA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B4FC145" w14:textId="77777777" w:rsidTr="00FD1B50">
        <w:trPr>
          <w:trHeight w:val="20"/>
        </w:trPr>
        <w:tc>
          <w:tcPr>
            <w:tcW w:w="264" w:type="pct"/>
            <w:shd w:val="clear" w:color="auto" w:fill="auto"/>
            <w:noWrap/>
            <w:vAlign w:val="center"/>
            <w:hideMark/>
          </w:tcPr>
          <w:p w14:paraId="7058F4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152</w:t>
            </w:r>
          </w:p>
        </w:tc>
        <w:tc>
          <w:tcPr>
            <w:tcW w:w="399" w:type="pct"/>
            <w:shd w:val="clear" w:color="auto" w:fill="auto"/>
            <w:noWrap/>
            <w:vAlign w:val="center"/>
            <w:hideMark/>
          </w:tcPr>
          <w:p w14:paraId="1FA20A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906225</w:t>
            </w:r>
          </w:p>
        </w:tc>
        <w:tc>
          <w:tcPr>
            <w:tcW w:w="2849" w:type="pct"/>
            <w:shd w:val="clear" w:color="auto" w:fill="auto"/>
            <w:vAlign w:val="center"/>
            <w:hideMark/>
          </w:tcPr>
          <w:p w14:paraId="26670AA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HEPATITIS C - ANTICUERPOS </w:t>
            </w:r>
            <w:proofErr w:type="gramStart"/>
            <w:r w:rsidRPr="001812F9">
              <w:rPr>
                <w:rFonts w:ascii="Arial" w:hAnsi="Arial" w:cs="Arial"/>
                <w:color w:val="000000"/>
                <w:sz w:val="16"/>
                <w:szCs w:val="16"/>
              </w:rPr>
              <w:t>( [</w:t>
            </w:r>
            <w:proofErr w:type="gramEnd"/>
            <w:r w:rsidRPr="001812F9">
              <w:rPr>
                <w:rFonts w:ascii="Arial" w:hAnsi="Arial" w:cs="Arial"/>
                <w:color w:val="000000"/>
                <w:sz w:val="16"/>
                <w:szCs w:val="16"/>
              </w:rPr>
              <w:t>ANTI-</w:t>
            </w:r>
            <w:proofErr w:type="spellStart"/>
            <w:r w:rsidRPr="001812F9">
              <w:rPr>
                <w:rFonts w:ascii="Arial" w:hAnsi="Arial" w:cs="Arial"/>
                <w:color w:val="000000"/>
                <w:sz w:val="16"/>
                <w:szCs w:val="16"/>
              </w:rPr>
              <w:t>HCs</w:t>
            </w:r>
            <w:proofErr w:type="spellEnd"/>
            <w:r w:rsidRPr="001812F9">
              <w:rPr>
                <w:rFonts w:ascii="Arial" w:hAnsi="Arial" w:cs="Arial"/>
                <w:color w:val="000000"/>
                <w:sz w:val="16"/>
                <w:szCs w:val="16"/>
              </w:rPr>
              <w:t>] PRUEBA RAPIDA)</w:t>
            </w:r>
          </w:p>
        </w:tc>
        <w:tc>
          <w:tcPr>
            <w:tcW w:w="611" w:type="pct"/>
            <w:shd w:val="clear" w:color="auto" w:fill="auto"/>
            <w:noWrap/>
            <w:vAlign w:val="center"/>
            <w:hideMark/>
          </w:tcPr>
          <w:p w14:paraId="5A1082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$ 21.000,00</w:t>
            </w:r>
          </w:p>
        </w:tc>
        <w:tc>
          <w:tcPr>
            <w:tcW w:w="876" w:type="pct"/>
            <w:shd w:val="clear" w:color="auto" w:fill="auto"/>
            <w:noWrap/>
            <w:vAlign w:val="center"/>
            <w:hideMark/>
          </w:tcPr>
          <w:p w14:paraId="4662E7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EC40AE" w14:textId="77777777" w:rsidTr="00FD1B50">
        <w:trPr>
          <w:trHeight w:val="20"/>
        </w:trPr>
        <w:tc>
          <w:tcPr>
            <w:tcW w:w="264" w:type="pct"/>
            <w:shd w:val="clear" w:color="auto" w:fill="auto"/>
            <w:noWrap/>
            <w:vAlign w:val="center"/>
            <w:hideMark/>
          </w:tcPr>
          <w:p w14:paraId="1DB667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153</w:t>
            </w:r>
          </w:p>
        </w:tc>
        <w:tc>
          <w:tcPr>
            <w:tcW w:w="399" w:type="pct"/>
            <w:shd w:val="clear" w:color="auto" w:fill="auto"/>
            <w:noWrap/>
            <w:vAlign w:val="center"/>
            <w:hideMark/>
          </w:tcPr>
          <w:p w14:paraId="79AEA2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906466</w:t>
            </w:r>
          </w:p>
        </w:tc>
        <w:tc>
          <w:tcPr>
            <w:tcW w:w="2849" w:type="pct"/>
            <w:shd w:val="clear" w:color="auto" w:fill="auto"/>
            <w:vAlign w:val="center"/>
            <w:hideMark/>
          </w:tcPr>
          <w:p w14:paraId="3BA576A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CITRULINA ANTICUERPOS [ANTI PEPTIDO CICLICO CITRULINADO] SEM</w:t>
            </w:r>
          </w:p>
        </w:tc>
        <w:tc>
          <w:tcPr>
            <w:tcW w:w="611" w:type="pct"/>
            <w:shd w:val="clear" w:color="auto" w:fill="auto"/>
            <w:noWrap/>
            <w:vAlign w:val="center"/>
            <w:hideMark/>
          </w:tcPr>
          <w:p w14:paraId="55C526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$ 72.600,00</w:t>
            </w:r>
          </w:p>
        </w:tc>
        <w:tc>
          <w:tcPr>
            <w:tcW w:w="876" w:type="pct"/>
            <w:shd w:val="clear" w:color="auto" w:fill="auto"/>
            <w:noWrap/>
            <w:vAlign w:val="center"/>
            <w:hideMark/>
          </w:tcPr>
          <w:p w14:paraId="0764D92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3007027" w14:textId="77777777" w:rsidTr="00FD1B50">
        <w:trPr>
          <w:trHeight w:val="20"/>
        </w:trPr>
        <w:tc>
          <w:tcPr>
            <w:tcW w:w="264" w:type="pct"/>
            <w:shd w:val="clear" w:color="auto" w:fill="auto"/>
            <w:noWrap/>
            <w:vAlign w:val="center"/>
            <w:hideMark/>
          </w:tcPr>
          <w:p w14:paraId="7C7A28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154</w:t>
            </w:r>
          </w:p>
        </w:tc>
        <w:tc>
          <w:tcPr>
            <w:tcW w:w="399" w:type="pct"/>
            <w:shd w:val="clear" w:color="auto" w:fill="auto"/>
            <w:noWrap/>
            <w:vAlign w:val="center"/>
            <w:hideMark/>
          </w:tcPr>
          <w:p w14:paraId="758104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906340</w:t>
            </w:r>
          </w:p>
        </w:tc>
        <w:tc>
          <w:tcPr>
            <w:tcW w:w="2849" w:type="pct"/>
            <w:shd w:val="clear" w:color="auto" w:fill="auto"/>
            <w:vAlign w:val="center"/>
            <w:hideMark/>
          </w:tcPr>
          <w:p w14:paraId="7196C52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SARS </w:t>
            </w:r>
            <w:proofErr w:type="spellStart"/>
            <w:r w:rsidRPr="001812F9">
              <w:rPr>
                <w:rFonts w:ascii="Arial" w:hAnsi="Arial" w:cs="Arial"/>
                <w:color w:val="000000"/>
                <w:sz w:val="16"/>
                <w:szCs w:val="16"/>
              </w:rPr>
              <w:t>CoV</w:t>
            </w:r>
            <w:proofErr w:type="spellEnd"/>
            <w:r w:rsidRPr="001812F9">
              <w:rPr>
                <w:rFonts w:ascii="Arial" w:hAnsi="Arial" w:cs="Arial"/>
                <w:color w:val="000000"/>
                <w:sz w:val="16"/>
                <w:szCs w:val="16"/>
              </w:rPr>
              <w:t xml:space="preserve"> 2 [COVID-19] ANTIGENO</w:t>
            </w:r>
          </w:p>
        </w:tc>
        <w:tc>
          <w:tcPr>
            <w:tcW w:w="611" w:type="pct"/>
            <w:shd w:val="clear" w:color="auto" w:fill="auto"/>
            <w:noWrap/>
            <w:vAlign w:val="center"/>
            <w:hideMark/>
          </w:tcPr>
          <w:p w14:paraId="4016E9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$ 80.800,00</w:t>
            </w:r>
          </w:p>
        </w:tc>
        <w:tc>
          <w:tcPr>
            <w:tcW w:w="876" w:type="pct"/>
            <w:shd w:val="clear" w:color="auto" w:fill="auto"/>
            <w:noWrap/>
            <w:vAlign w:val="center"/>
            <w:hideMark/>
          </w:tcPr>
          <w:p w14:paraId="4A0E55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62A40E" w14:textId="77777777" w:rsidTr="00FD1B50">
        <w:trPr>
          <w:trHeight w:val="20"/>
        </w:trPr>
        <w:tc>
          <w:tcPr>
            <w:tcW w:w="264" w:type="pct"/>
            <w:shd w:val="clear" w:color="auto" w:fill="auto"/>
            <w:noWrap/>
            <w:vAlign w:val="center"/>
            <w:hideMark/>
          </w:tcPr>
          <w:p w14:paraId="62DB47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155</w:t>
            </w:r>
          </w:p>
        </w:tc>
        <w:tc>
          <w:tcPr>
            <w:tcW w:w="399" w:type="pct"/>
            <w:shd w:val="clear" w:color="auto" w:fill="auto"/>
            <w:noWrap/>
            <w:vAlign w:val="center"/>
            <w:hideMark/>
          </w:tcPr>
          <w:p w14:paraId="115226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908890</w:t>
            </w:r>
          </w:p>
        </w:tc>
        <w:tc>
          <w:tcPr>
            <w:tcW w:w="2849" w:type="pct"/>
            <w:shd w:val="clear" w:color="auto" w:fill="auto"/>
            <w:vAlign w:val="center"/>
            <w:hideMark/>
          </w:tcPr>
          <w:p w14:paraId="178F8D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DETECCION Virus del Papiloma Humano Por Pruebas Moleculares</w:t>
            </w:r>
          </w:p>
        </w:tc>
        <w:tc>
          <w:tcPr>
            <w:tcW w:w="611" w:type="pct"/>
            <w:shd w:val="clear" w:color="auto" w:fill="auto"/>
            <w:noWrap/>
            <w:vAlign w:val="center"/>
            <w:hideMark/>
          </w:tcPr>
          <w:p w14:paraId="7926CD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$ 12.500,00</w:t>
            </w:r>
          </w:p>
        </w:tc>
        <w:tc>
          <w:tcPr>
            <w:tcW w:w="876" w:type="pct"/>
            <w:shd w:val="clear" w:color="auto" w:fill="auto"/>
            <w:noWrap/>
            <w:vAlign w:val="center"/>
            <w:hideMark/>
          </w:tcPr>
          <w:p w14:paraId="60B44FB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6A7F869" w14:textId="77777777" w:rsidTr="00FD1B50">
        <w:trPr>
          <w:trHeight w:val="20"/>
        </w:trPr>
        <w:tc>
          <w:tcPr>
            <w:tcW w:w="264" w:type="pct"/>
            <w:shd w:val="clear" w:color="auto" w:fill="auto"/>
            <w:noWrap/>
            <w:vAlign w:val="center"/>
            <w:hideMark/>
          </w:tcPr>
          <w:p w14:paraId="633C63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156</w:t>
            </w:r>
          </w:p>
        </w:tc>
        <w:tc>
          <w:tcPr>
            <w:tcW w:w="399" w:type="pct"/>
            <w:shd w:val="clear" w:color="auto" w:fill="auto"/>
            <w:noWrap/>
            <w:vAlign w:val="center"/>
            <w:hideMark/>
          </w:tcPr>
          <w:p w14:paraId="1EC720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906126</w:t>
            </w:r>
          </w:p>
        </w:tc>
        <w:tc>
          <w:tcPr>
            <w:tcW w:w="2849" w:type="pct"/>
            <w:shd w:val="clear" w:color="auto" w:fill="auto"/>
            <w:vAlign w:val="center"/>
            <w:hideMark/>
          </w:tcPr>
          <w:p w14:paraId="583DB1D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TOXOPLASMA GONDII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A SEMIAUTOMATIZADO O AUTOMA</w:t>
            </w:r>
          </w:p>
        </w:tc>
        <w:tc>
          <w:tcPr>
            <w:tcW w:w="611" w:type="pct"/>
            <w:shd w:val="clear" w:color="auto" w:fill="auto"/>
            <w:noWrap/>
            <w:vAlign w:val="center"/>
            <w:hideMark/>
          </w:tcPr>
          <w:p w14:paraId="51DC5D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$ 97.300,00</w:t>
            </w:r>
          </w:p>
        </w:tc>
        <w:tc>
          <w:tcPr>
            <w:tcW w:w="876" w:type="pct"/>
            <w:shd w:val="clear" w:color="auto" w:fill="auto"/>
            <w:noWrap/>
            <w:vAlign w:val="center"/>
            <w:hideMark/>
          </w:tcPr>
          <w:p w14:paraId="0E0AFD6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4CC24F3" w14:textId="77777777" w:rsidTr="00FD1B50">
        <w:trPr>
          <w:trHeight w:val="20"/>
        </w:trPr>
        <w:tc>
          <w:tcPr>
            <w:tcW w:w="264" w:type="pct"/>
            <w:shd w:val="clear" w:color="auto" w:fill="auto"/>
            <w:noWrap/>
            <w:vAlign w:val="center"/>
            <w:hideMark/>
          </w:tcPr>
          <w:p w14:paraId="04F1C3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157</w:t>
            </w:r>
          </w:p>
        </w:tc>
        <w:tc>
          <w:tcPr>
            <w:tcW w:w="399" w:type="pct"/>
            <w:shd w:val="clear" w:color="auto" w:fill="auto"/>
            <w:noWrap/>
            <w:vAlign w:val="center"/>
            <w:hideMark/>
          </w:tcPr>
          <w:p w14:paraId="49E569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902104</w:t>
            </w:r>
          </w:p>
        </w:tc>
        <w:tc>
          <w:tcPr>
            <w:tcW w:w="2849" w:type="pct"/>
            <w:shd w:val="clear" w:color="auto" w:fill="auto"/>
            <w:vAlign w:val="center"/>
            <w:hideMark/>
          </w:tcPr>
          <w:p w14:paraId="00FDEA5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DIMERO D POR EIA</w:t>
            </w:r>
          </w:p>
        </w:tc>
        <w:tc>
          <w:tcPr>
            <w:tcW w:w="611" w:type="pct"/>
            <w:shd w:val="clear" w:color="auto" w:fill="auto"/>
            <w:noWrap/>
            <w:vAlign w:val="center"/>
            <w:hideMark/>
          </w:tcPr>
          <w:p w14:paraId="28146B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$ 53.800,00</w:t>
            </w:r>
          </w:p>
        </w:tc>
        <w:tc>
          <w:tcPr>
            <w:tcW w:w="876" w:type="pct"/>
            <w:shd w:val="clear" w:color="auto" w:fill="auto"/>
            <w:noWrap/>
            <w:vAlign w:val="center"/>
            <w:hideMark/>
          </w:tcPr>
          <w:p w14:paraId="3275305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FAEC9D" w14:textId="77777777" w:rsidTr="00FD1B50">
        <w:trPr>
          <w:trHeight w:val="20"/>
        </w:trPr>
        <w:tc>
          <w:tcPr>
            <w:tcW w:w="264" w:type="pct"/>
            <w:shd w:val="clear" w:color="auto" w:fill="auto"/>
            <w:noWrap/>
            <w:vAlign w:val="center"/>
            <w:hideMark/>
          </w:tcPr>
          <w:p w14:paraId="36B26E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158</w:t>
            </w:r>
          </w:p>
        </w:tc>
        <w:tc>
          <w:tcPr>
            <w:tcW w:w="399" w:type="pct"/>
            <w:shd w:val="clear" w:color="auto" w:fill="auto"/>
            <w:noWrap/>
            <w:vAlign w:val="center"/>
            <w:hideMark/>
          </w:tcPr>
          <w:p w14:paraId="763F92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906208</w:t>
            </w:r>
          </w:p>
        </w:tc>
        <w:tc>
          <w:tcPr>
            <w:tcW w:w="2849" w:type="pct"/>
            <w:shd w:val="clear" w:color="auto" w:fill="auto"/>
            <w:vAlign w:val="center"/>
            <w:hideMark/>
          </w:tcPr>
          <w:p w14:paraId="7FD817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DENGUE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M</w:t>
            </w:r>
          </w:p>
        </w:tc>
        <w:tc>
          <w:tcPr>
            <w:tcW w:w="611" w:type="pct"/>
            <w:shd w:val="clear" w:color="auto" w:fill="auto"/>
            <w:noWrap/>
            <w:vAlign w:val="center"/>
            <w:hideMark/>
          </w:tcPr>
          <w:p w14:paraId="1FFA13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$ 230.800,00</w:t>
            </w:r>
          </w:p>
        </w:tc>
        <w:tc>
          <w:tcPr>
            <w:tcW w:w="876" w:type="pct"/>
            <w:shd w:val="clear" w:color="auto" w:fill="auto"/>
            <w:noWrap/>
            <w:vAlign w:val="center"/>
            <w:hideMark/>
          </w:tcPr>
          <w:p w14:paraId="57C879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979E79" w14:textId="77777777" w:rsidTr="00FD1B50">
        <w:trPr>
          <w:trHeight w:val="20"/>
        </w:trPr>
        <w:tc>
          <w:tcPr>
            <w:tcW w:w="264" w:type="pct"/>
            <w:shd w:val="clear" w:color="auto" w:fill="auto"/>
            <w:noWrap/>
            <w:vAlign w:val="center"/>
            <w:hideMark/>
          </w:tcPr>
          <w:p w14:paraId="755429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159</w:t>
            </w:r>
          </w:p>
        </w:tc>
        <w:tc>
          <w:tcPr>
            <w:tcW w:w="399" w:type="pct"/>
            <w:shd w:val="clear" w:color="auto" w:fill="auto"/>
            <w:noWrap/>
            <w:vAlign w:val="center"/>
            <w:hideMark/>
          </w:tcPr>
          <w:p w14:paraId="38CD39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901313</w:t>
            </w:r>
          </w:p>
        </w:tc>
        <w:tc>
          <w:tcPr>
            <w:tcW w:w="2849" w:type="pct"/>
            <w:shd w:val="clear" w:color="auto" w:fill="auto"/>
            <w:vAlign w:val="center"/>
            <w:hideMark/>
          </w:tcPr>
          <w:p w14:paraId="3412EA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PCR TIEMPO REAL MYCOBACTERIUM, IDENTIFICACION</w:t>
            </w:r>
          </w:p>
        </w:tc>
        <w:tc>
          <w:tcPr>
            <w:tcW w:w="611" w:type="pct"/>
            <w:shd w:val="clear" w:color="auto" w:fill="auto"/>
            <w:noWrap/>
            <w:vAlign w:val="center"/>
            <w:hideMark/>
          </w:tcPr>
          <w:p w14:paraId="54AE0E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$ 310.600,00</w:t>
            </w:r>
          </w:p>
        </w:tc>
        <w:tc>
          <w:tcPr>
            <w:tcW w:w="876" w:type="pct"/>
            <w:shd w:val="clear" w:color="auto" w:fill="auto"/>
            <w:noWrap/>
            <w:vAlign w:val="center"/>
            <w:hideMark/>
          </w:tcPr>
          <w:p w14:paraId="346D064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DC1FBC" w14:textId="77777777" w:rsidTr="00FD1B50">
        <w:trPr>
          <w:trHeight w:val="20"/>
        </w:trPr>
        <w:tc>
          <w:tcPr>
            <w:tcW w:w="264" w:type="pct"/>
            <w:shd w:val="clear" w:color="auto" w:fill="auto"/>
            <w:noWrap/>
            <w:vAlign w:val="center"/>
            <w:hideMark/>
          </w:tcPr>
          <w:p w14:paraId="34A774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160</w:t>
            </w:r>
          </w:p>
        </w:tc>
        <w:tc>
          <w:tcPr>
            <w:tcW w:w="399" w:type="pct"/>
            <w:shd w:val="clear" w:color="auto" w:fill="auto"/>
            <w:noWrap/>
            <w:vAlign w:val="center"/>
            <w:hideMark/>
          </w:tcPr>
          <w:p w14:paraId="172880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A32117</w:t>
            </w:r>
          </w:p>
        </w:tc>
        <w:tc>
          <w:tcPr>
            <w:tcW w:w="2849" w:type="pct"/>
            <w:shd w:val="clear" w:color="auto" w:fill="auto"/>
            <w:vAlign w:val="center"/>
            <w:hideMark/>
          </w:tcPr>
          <w:p w14:paraId="07DE86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CULTIVO RECTAL/VAGINAL </w:t>
            </w:r>
            <w:proofErr w:type="spellStart"/>
            <w:r w:rsidRPr="001812F9">
              <w:rPr>
                <w:rFonts w:ascii="Arial" w:hAnsi="Arial" w:cs="Arial"/>
                <w:color w:val="000000"/>
                <w:sz w:val="16"/>
                <w:szCs w:val="16"/>
              </w:rPr>
              <w:t>Streptococcus</w:t>
            </w:r>
            <w:proofErr w:type="spellEnd"/>
            <w:r w:rsidRPr="001812F9">
              <w:rPr>
                <w:rFonts w:ascii="Arial" w:hAnsi="Arial" w:cs="Arial"/>
                <w:color w:val="000000"/>
                <w:sz w:val="16"/>
                <w:szCs w:val="16"/>
              </w:rPr>
              <w:t xml:space="preserve"> </w:t>
            </w:r>
            <w:proofErr w:type="spellStart"/>
            <w:r w:rsidRPr="001812F9">
              <w:rPr>
                <w:rFonts w:ascii="Arial" w:hAnsi="Arial" w:cs="Arial"/>
                <w:color w:val="000000"/>
                <w:sz w:val="16"/>
                <w:szCs w:val="16"/>
              </w:rPr>
              <w:t>agalactiae</w:t>
            </w:r>
            <w:proofErr w:type="spellEnd"/>
          </w:p>
        </w:tc>
        <w:tc>
          <w:tcPr>
            <w:tcW w:w="611" w:type="pct"/>
            <w:shd w:val="clear" w:color="auto" w:fill="auto"/>
            <w:noWrap/>
            <w:vAlign w:val="center"/>
            <w:hideMark/>
          </w:tcPr>
          <w:p w14:paraId="7EEB36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$ 80.400,00</w:t>
            </w:r>
          </w:p>
        </w:tc>
        <w:tc>
          <w:tcPr>
            <w:tcW w:w="876" w:type="pct"/>
            <w:shd w:val="clear" w:color="auto" w:fill="auto"/>
            <w:noWrap/>
            <w:vAlign w:val="center"/>
            <w:hideMark/>
          </w:tcPr>
          <w:p w14:paraId="20A4DDC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8A48F69" w14:textId="77777777" w:rsidTr="00FD1B50">
        <w:trPr>
          <w:trHeight w:val="20"/>
        </w:trPr>
        <w:tc>
          <w:tcPr>
            <w:tcW w:w="264" w:type="pct"/>
            <w:shd w:val="clear" w:color="auto" w:fill="auto"/>
            <w:noWrap/>
            <w:vAlign w:val="center"/>
            <w:hideMark/>
          </w:tcPr>
          <w:p w14:paraId="6ABA5B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161</w:t>
            </w:r>
          </w:p>
        </w:tc>
        <w:tc>
          <w:tcPr>
            <w:tcW w:w="399" w:type="pct"/>
            <w:shd w:val="clear" w:color="auto" w:fill="auto"/>
            <w:noWrap/>
            <w:vAlign w:val="center"/>
            <w:hideMark/>
          </w:tcPr>
          <w:p w14:paraId="0A4F16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908832</w:t>
            </w:r>
          </w:p>
        </w:tc>
        <w:tc>
          <w:tcPr>
            <w:tcW w:w="2849" w:type="pct"/>
            <w:shd w:val="clear" w:color="auto" w:fill="auto"/>
            <w:vAlign w:val="center"/>
            <w:hideMark/>
          </w:tcPr>
          <w:p w14:paraId="1710138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VIH, CARGA VIRAL CUALQUIER TECNICA</w:t>
            </w:r>
          </w:p>
        </w:tc>
        <w:tc>
          <w:tcPr>
            <w:tcW w:w="611" w:type="pct"/>
            <w:shd w:val="clear" w:color="auto" w:fill="auto"/>
            <w:noWrap/>
            <w:vAlign w:val="center"/>
            <w:hideMark/>
          </w:tcPr>
          <w:p w14:paraId="5EC9F6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$ 361.200,00</w:t>
            </w:r>
          </w:p>
        </w:tc>
        <w:tc>
          <w:tcPr>
            <w:tcW w:w="876" w:type="pct"/>
            <w:shd w:val="clear" w:color="auto" w:fill="auto"/>
            <w:noWrap/>
            <w:vAlign w:val="center"/>
            <w:hideMark/>
          </w:tcPr>
          <w:p w14:paraId="04FC285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C507084" w14:textId="77777777" w:rsidTr="00FD1B50">
        <w:trPr>
          <w:trHeight w:val="20"/>
        </w:trPr>
        <w:tc>
          <w:tcPr>
            <w:tcW w:w="264" w:type="pct"/>
            <w:shd w:val="clear" w:color="auto" w:fill="auto"/>
            <w:noWrap/>
            <w:vAlign w:val="center"/>
            <w:hideMark/>
          </w:tcPr>
          <w:p w14:paraId="3C1E88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162</w:t>
            </w:r>
          </w:p>
        </w:tc>
        <w:tc>
          <w:tcPr>
            <w:tcW w:w="399" w:type="pct"/>
            <w:shd w:val="clear" w:color="auto" w:fill="auto"/>
            <w:noWrap/>
            <w:vAlign w:val="center"/>
            <w:hideMark/>
          </w:tcPr>
          <w:p w14:paraId="7A549E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905727</w:t>
            </w:r>
          </w:p>
        </w:tc>
        <w:tc>
          <w:tcPr>
            <w:tcW w:w="2849" w:type="pct"/>
            <w:shd w:val="clear" w:color="auto" w:fill="auto"/>
            <w:vAlign w:val="center"/>
            <w:hideMark/>
          </w:tcPr>
          <w:p w14:paraId="1B60C6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DROGAS DE ABUSO (POOL DE DROGAS)</w:t>
            </w:r>
          </w:p>
        </w:tc>
        <w:tc>
          <w:tcPr>
            <w:tcW w:w="611" w:type="pct"/>
            <w:shd w:val="clear" w:color="auto" w:fill="auto"/>
            <w:noWrap/>
            <w:vAlign w:val="center"/>
            <w:hideMark/>
          </w:tcPr>
          <w:p w14:paraId="6A9EB5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$ 64.400,00</w:t>
            </w:r>
          </w:p>
        </w:tc>
        <w:tc>
          <w:tcPr>
            <w:tcW w:w="876" w:type="pct"/>
            <w:shd w:val="clear" w:color="auto" w:fill="auto"/>
            <w:noWrap/>
            <w:vAlign w:val="center"/>
            <w:hideMark/>
          </w:tcPr>
          <w:p w14:paraId="65B498A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7732A5" w14:textId="77777777" w:rsidTr="00FD1B50">
        <w:trPr>
          <w:trHeight w:val="20"/>
        </w:trPr>
        <w:tc>
          <w:tcPr>
            <w:tcW w:w="264" w:type="pct"/>
            <w:shd w:val="clear" w:color="auto" w:fill="auto"/>
            <w:noWrap/>
            <w:vAlign w:val="center"/>
            <w:hideMark/>
          </w:tcPr>
          <w:p w14:paraId="14F966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163</w:t>
            </w:r>
          </w:p>
        </w:tc>
        <w:tc>
          <w:tcPr>
            <w:tcW w:w="399" w:type="pct"/>
            <w:shd w:val="clear" w:color="auto" w:fill="auto"/>
            <w:noWrap/>
            <w:vAlign w:val="center"/>
            <w:hideMark/>
          </w:tcPr>
          <w:p w14:paraId="3EEB66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903604</w:t>
            </w:r>
          </w:p>
        </w:tc>
        <w:tc>
          <w:tcPr>
            <w:tcW w:w="2849" w:type="pct"/>
            <w:shd w:val="clear" w:color="auto" w:fill="auto"/>
            <w:vAlign w:val="center"/>
            <w:hideMark/>
          </w:tcPr>
          <w:p w14:paraId="67B7DF8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CALCIO IONICO</w:t>
            </w:r>
          </w:p>
        </w:tc>
        <w:tc>
          <w:tcPr>
            <w:tcW w:w="611" w:type="pct"/>
            <w:shd w:val="clear" w:color="auto" w:fill="auto"/>
            <w:noWrap/>
            <w:vAlign w:val="center"/>
            <w:hideMark/>
          </w:tcPr>
          <w:p w14:paraId="140775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$ 35.100,00</w:t>
            </w:r>
          </w:p>
        </w:tc>
        <w:tc>
          <w:tcPr>
            <w:tcW w:w="876" w:type="pct"/>
            <w:shd w:val="clear" w:color="auto" w:fill="auto"/>
            <w:noWrap/>
            <w:vAlign w:val="center"/>
            <w:hideMark/>
          </w:tcPr>
          <w:p w14:paraId="7D3529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DAA31E" w14:textId="77777777" w:rsidTr="00FD1B50">
        <w:trPr>
          <w:trHeight w:val="20"/>
        </w:trPr>
        <w:tc>
          <w:tcPr>
            <w:tcW w:w="264" w:type="pct"/>
            <w:shd w:val="clear" w:color="auto" w:fill="auto"/>
            <w:noWrap/>
            <w:vAlign w:val="center"/>
            <w:hideMark/>
          </w:tcPr>
          <w:p w14:paraId="26DEE0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164</w:t>
            </w:r>
          </w:p>
        </w:tc>
        <w:tc>
          <w:tcPr>
            <w:tcW w:w="399" w:type="pct"/>
            <w:shd w:val="clear" w:color="auto" w:fill="auto"/>
            <w:noWrap/>
            <w:vAlign w:val="center"/>
            <w:hideMark/>
          </w:tcPr>
          <w:p w14:paraId="4F5937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906247</w:t>
            </w:r>
          </w:p>
        </w:tc>
        <w:tc>
          <w:tcPr>
            <w:tcW w:w="2849" w:type="pct"/>
            <w:shd w:val="clear" w:color="auto" w:fill="auto"/>
            <w:vAlign w:val="center"/>
            <w:hideMark/>
          </w:tcPr>
          <w:p w14:paraId="2CAF04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VARICELA ZOSTER ANTICUERPOS IG G SEMIAUTOMATIZADO O AUTOMATI</w:t>
            </w:r>
          </w:p>
        </w:tc>
        <w:tc>
          <w:tcPr>
            <w:tcW w:w="611" w:type="pct"/>
            <w:shd w:val="clear" w:color="auto" w:fill="auto"/>
            <w:noWrap/>
            <w:vAlign w:val="center"/>
            <w:hideMark/>
          </w:tcPr>
          <w:p w14:paraId="513AF8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$ 50.400,00</w:t>
            </w:r>
          </w:p>
        </w:tc>
        <w:tc>
          <w:tcPr>
            <w:tcW w:w="876" w:type="pct"/>
            <w:shd w:val="clear" w:color="auto" w:fill="auto"/>
            <w:noWrap/>
            <w:vAlign w:val="center"/>
            <w:hideMark/>
          </w:tcPr>
          <w:p w14:paraId="5E5B62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504E415" w14:textId="77777777" w:rsidTr="00FD1B50">
        <w:trPr>
          <w:trHeight w:val="20"/>
        </w:trPr>
        <w:tc>
          <w:tcPr>
            <w:tcW w:w="264" w:type="pct"/>
            <w:shd w:val="clear" w:color="auto" w:fill="auto"/>
            <w:noWrap/>
            <w:vAlign w:val="center"/>
            <w:hideMark/>
          </w:tcPr>
          <w:p w14:paraId="48B09B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165</w:t>
            </w:r>
          </w:p>
        </w:tc>
        <w:tc>
          <w:tcPr>
            <w:tcW w:w="399" w:type="pct"/>
            <w:shd w:val="clear" w:color="auto" w:fill="auto"/>
            <w:noWrap/>
            <w:vAlign w:val="center"/>
            <w:hideMark/>
          </w:tcPr>
          <w:p w14:paraId="3A44A3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906248</w:t>
            </w:r>
          </w:p>
        </w:tc>
        <w:tc>
          <w:tcPr>
            <w:tcW w:w="2849" w:type="pct"/>
            <w:shd w:val="clear" w:color="auto" w:fill="auto"/>
            <w:vAlign w:val="center"/>
            <w:hideMark/>
          </w:tcPr>
          <w:p w14:paraId="763ECE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VARICELA ZOSTER ANTICUERPOS IG M SEMIAUTOMATIZADO O AUTOMATI</w:t>
            </w:r>
          </w:p>
        </w:tc>
        <w:tc>
          <w:tcPr>
            <w:tcW w:w="611" w:type="pct"/>
            <w:shd w:val="clear" w:color="auto" w:fill="auto"/>
            <w:noWrap/>
            <w:vAlign w:val="center"/>
            <w:hideMark/>
          </w:tcPr>
          <w:p w14:paraId="627415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$ 50.400,00</w:t>
            </w:r>
          </w:p>
        </w:tc>
        <w:tc>
          <w:tcPr>
            <w:tcW w:w="876" w:type="pct"/>
            <w:shd w:val="clear" w:color="auto" w:fill="auto"/>
            <w:noWrap/>
            <w:vAlign w:val="center"/>
            <w:hideMark/>
          </w:tcPr>
          <w:p w14:paraId="1A69B9A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5B62BC8" w14:textId="77777777" w:rsidTr="00FD1B50">
        <w:trPr>
          <w:trHeight w:val="20"/>
        </w:trPr>
        <w:tc>
          <w:tcPr>
            <w:tcW w:w="264" w:type="pct"/>
            <w:shd w:val="clear" w:color="auto" w:fill="auto"/>
            <w:noWrap/>
            <w:vAlign w:val="center"/>
            <w:hideMark/>
          </w:tcPr>
          <w:p w14:paraId="07AEE9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166</w:t>
            </w:r>
          </w:p>
        </w:tc>
        <w:tc>
          <w:tcPr>
            <w:tcW w:w="399" w:type="pct"/>
            <w:shd w:val="clear" w:color="auto" w:fill="auto"/>
            <w:noWrap/>
            <w:vAlign w:val="center"/>
            <w:hideMark/>
          </w:tcPr>
          <w:p w14:paraId="5C3ACE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906841</w:t>
            </w:r>
          </w:p>
        </w:tc>
        <w:tc>
          <w:tcPr>
            <w:tcW w:w="2849" w:type="pct"/>
            <w:shd w:val="clear" w:color="auto" w:fill="auto"/>
            <w:vAlign w:val="center"/>
            <w:hideMark/>
          </w:tcPr>
          <w:p w14:paraId="5710F6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PROCALCITONINA SEMIAUTOMATIZADO O AUTOMATIZADO</w:t>
            </w:r>
          </w:p>
        </w:tc>
        <w:tc>
          <w:tcPr>
            <w:tcW w:w="611" w:type="pct"/>
            <w:shd w:val="clear" w:color="auto" w:fill="auto"/>
            <w:noWrap/>
            <w:vAlign w:val="center"/>
            <w:hideMark/>
          </w:tcPr>
          <w:p w14:paraId="40C098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$ 78.500,00</w:t>
            </w:r>
          </w:p>
        </w:tc>
        <w:tc>
          <w:tcPr>
            <w:tcW w:w="876" w:type="pct"/>
            <w:shd w:val="clear" w:color="auto" w:fill="auto"/>
            <w:noWrap/>
            <w:vAlign w:val="center"/>
            <w:hideMark/>
          </w:tcPr>
          <w:p w14:paraId="3799E3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1CC87C" w14:textId="77777777" w:rsidTr="00FD1B50">
        <w:trPr>
          <w:trHeight w:val="20"/>
        </w:trPr>
        <w:tc>
          <w:tcPr>
            <w:tcW w:w="264" w:type="pct"/>
            <w:shd w:val="clear" w:color="auto" w:fill="auto"/>
            <w:noWrap/>
            <w:vAlign w:val="center"/>
            <w:hideMark/>
          </w:tcPr>
          <w:p w14:paraId="58BA5C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167</w:t>
            </w:r>
          </w:p>
        </w:tc>
        <w:tc>
          <w:tcPr>
            <w:tcW w:w="399" w:type="pct"/>
            <w:shd w:val="clear" w:color="auto" w:fill="auto"/>
            <w:noWrap/>
            <w:vAlign w:val="center"/>
            <w:hideMark/>
          </w:tcPr>
          <w:p w14:paraId="006ACB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903044</w:t>
            </w:r>
          </w:p>
        </w:tc>
        <w:tc>
          <w:tcPr>
            <w:tcW w:w="2849" w:type="pct"/>
            <w:shd w:val="clear" w:color="auto" w:fill="auto"/>
            <w:vAlign w:val="center"/>
            <w:hideMark/>
          </w:tcPr>
          <w:p w14:paraId="1C191F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SATURACION DE TRANSFERRINA</w:t>
            </w:r>
          </w:p>
        </w:tc>
        <w:tc>
          <w:tcPr>
            <w:tcW w:w="611" w:type="pct"/>
            <w:shd w:val="clear" w:color="auto" w:fill="auto"/>
            <w:noWrap/>
            <w:vAlign w:val="center"/>
            <w:hideMark/>
          </w:tcPr>
          <w:p w14:paraId="0AE811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$ 95.200,00</w:t>
            </w:r>
          </w:p>
        </w:tc>
        <w:tc>
          <w:tcPr>
            <w:tcW w:w="876" w:type="pct"/>
            <w:shd w:val="clear" w:color="auto" w:fill="auto"/>
            <w:noWrap/>
            <w:vAlign w:val="center"/>
            <w:hideMark/>
          </w:tcPr>
          <w:p w14:paraId="03E4805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5ED1B8" w14:textId="77777777" w:rsidTr="00FD1B50">
        <w:trPr>
          <w:trHeight w:val="20"/>
        </w:trPr>
        <w:tc>
          <w:tcPr>
            <w:tcW w:w="264" w:type="pct"/>
            <w:shd w:val="clear" w:color="auto" w:fill="auto"/>
            <w:noWrap/>
            <w:vAlign w:val="center"/>
            <w:hideMark/>
          </w:tcPr>
          <w:p w14:paraId="1B441F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168</w:t>
            </w:r>
          </w:p>
        </w:tc>
        <w:tc>
          <w:tcPr>
            <w:tcW w:w="399" w:type="pct"/>
            <w:shd w:val="clear" w:color="auto" w:fill="auto"/>
            <w:noWrap/>
            <w:vAlign w:val="center"/>
            <w:hideMark/>
          </w:tcPr>
          <w:p w14:paraId="1F8095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908856</w:t>
            </w:r>
          </w:p>
        </w:tc>
        <w:tc>
          <w:tcPr>
            <w:tcW w:w="2849" w:type="pct"/>
            <w:shd w:val="clear" w:color="auto" w:fill="auto"/>
            <w:vAlign w:val="center"/>
            <w:hideMark/>
          </w:tcPr>
          <w:p w14:paraId="22E306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IDENTIFICACION: OTRO VIRUS [PCR] PRUEBA MOLECULAR (ISOPADO)</w:t>
            </w:r>
          </w:p>
        </w:tc>
        <w:tc>
          <w:tcPr>
            <w:tcW w:w="611" w:type="pct"/>
            <w:shd w:val="clear" w:color="auto" w:fill="auto"/>
            <w:noWrap/>
            <w:vAlign w:val="center"/>
            <w:hideMark/>
          </w:tcPr>
          <w:p w14:paraId="7A6C74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$ 216.900,00</w:t>
            </w:r>
          </w:p>
        </w:tc>
        <w:tc>
          <w:tcPr>
            <w:tcW w:w="876" w:type="pct"/>
            <w:shd w:val="clear" w:color="auto" w:fill="auto"/>
            <w:noWrap/>
            <w:vAlign w:val="center"/>
            <w:hideMark/>
          </w:tcPr>
          <w:p w14:paraId="2DC5A52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EC0399" w14:textId="77777777" w:rsidTr="00FD1B50">
        <w:trPr>
          <w:trHeight w:val="20"/>
        </w:trPr>
        <w:tc>
          <w:tcPr>
            <w:tcW w:w="264" w:type="pct"/>
            <w:shd w:val="clear" w:color="auto" w:fill="auto"/>
            <w:noWrap/>
            <w:vAlign w:val="center"/>
            <w:hideMark/>
          </w:tcPr>
          <w:p w14:paraId="5AA04A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169</w:t>
            </w:r>
          </w:p>
        </w:tc>
        <w:tc>
          <w:tcPr>
            <w:tcW w:w="399" w:type="pct"/>
            <w:shd w:val="clear" w:color="auto" w:fill="auto"/>
            <w:noWrap/>
            <w:vAlign w:val="center"/>
            <w:hideMark/>
          </w:tcPr>
          <w:p w14:paraId="526719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904508</w:t>
            </w:r>
          </w:p>
        </w:tc>
        <w:tc>
          <w:tcPr>
            <w:tcW w:w="2849" w:type="pct"/>
            <w:shd w:val="clear" w:color="auto" w:fill="auto"/>
            <w:vAlign w:val="center"/>
            <w:hideMark/>
          </w:tcPr>
          <w:p w14:paraId="5852AD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EMBARAZO, PRUEBA EN PLACA (LATEX, POLICLONAL)</w:t>
            </w:r>
          </w:p>
        </w:tc>
        <w:tc>
          <w:tcPr>
            <w:tcW w:w="611" w:type="pct"/>
            <w:shd w:val="clear" w:color="auto" w:fill="auto"/>
            <w:noWrap/>
            <w:vAlign w:val="center"/>
            <w:hideMark/>
          </w:tcPr>
          <w:p w14:paraId="76E2FC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$ 22.000,00</w:t>
            </w:r>
          </w:p>
        </w:tc>
        <w:tc>
          <w:tcPr>
            <w:tcW w:w="876" w:type="pct"/>
            <w:shd w:val="clear" w:color="auto" w:fill="auto"/>
            <w:noWrap/>
            <w:vAlign w:val="center"/>
            <w:hideMark/>
          </w:tcPr>
          <w:p w14:paraId="7CED33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71C65B" w14:textId="77777777" w:rsidTr="00FD1B50">
        <w:trPr>
          <w:trHeight w:val="20"/>
        </w:trPr>
        <w:tc>
          <w:tcPr>
            <w:tcW w:w="264" w:type="pct"/>
            <w:shd w:val="clear" w:color="auto" w:fill="auto"/>
            <w:noWrap/>
            <w:vAlign w:val="center"/>
            <w:hideMark/>
          </w:tcPr>
          <w:p w14:paraId="2352DB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170</w:t>
            </w:r>
          </w:p>
        </w:tc>
        <w:tc>
          <w:tcPr>
            <w:tcW w:w="399" w:type="pct"/>
            <w:shd w:val="clear" w:color="auto" w:fill="auto"/>
            <w:noWrap/>
            <w:vAlign w:val="center"/>
            <w:hideMark/>
          </w:tcPr>
          <w:p w14:paraId="3CC42B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901001</w:t>
            </w:r>
          </w:p>
        </w:tc>
        <w:tc>
          <w:tcPr>
            <w:tcW w:w="2849" w:type="pct"/>
            <w:shd w:val="clear" w:color="auto" w:fill="auto"/>
            <w:vAlign w:val="center"/>
            <w:hideMark/>
          </w:tcPr>
          <w:p w14:paraId="4CC807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ANTIBIOGRAMA (DISCO)</w:t>
            </w:r>
          </w:p>
        </w:tc>
        <w:tc>
          <w:tcPr>
            <w:tcW w:w="611" w:type="pct"/>
            <w:shd w:val="clear" w:color="auto" w:fill="auto"/>
            <w:noWrap/>
            <w:vAlign w:val="center"/>
            <w:hideMark/>
          </w:tcPr>
          <w:p w14:paraId="30D8AC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$ 34.700,00</w:t>
            </w:r>
          </w:p>
        </w:tc>
        <w:tc>
          <w:tcPr>
            <w:tcW w:w="876" w:type="pct"/>
            <w:shd w:val="clear" w:color="auto" w:fill="auto"/>
            <w:noWrap/>
            <w:vAlign w:val="center"/>
            <w:hideMark/>
          </w:tcPr>
          <w:p w14:paraId="035B0F9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FFCD8B" w14:textId="77777777" w:rsidTr="00FD1B50">
        <w:trPr>
          <w:trHeight w:val="20"/>
        </w:trPr>
        <w:tc>
          <w:tcPr>
            <w:tcW w:w="264" w:type="pct"/>
            <w:shd w:val="clear" w:color="auto" w:fill="auto"/>
            <w:noWrap/>
            <w:vAlign w:val="center"/>
            <w:hideMark/>
          </w:tcPr>
          <w:p w14:paraId="42D37B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171</w:t>
            </w:r>
          </w:p>
        </w:tc>
        <w:tc>
          <w:tcPr>
            <w:tcW w:w="399" w:type="pct"/>
            <w:shd w:val="clear" w:color="auto" w:fill="auto"/>
            <w:noWrap/>
            <w:vAlign w:val="center"/>
            <w:hideMark/>
          </w:tcPr>
          <w:p w14:paraId="462B6F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901007</w:t>
            </w:r>
          </w:p>
        </w:tc>
        <w:tc>
          <w:tcPr>
            <w:tcW w:w="2849" w:type="pct"/>
            <w:shd w:val="clear" w:color="auto" w:fill="auto"/>
            <w:vAlign w:val="center"/>
            <w:hideMark/>
          </w:tcPr>
          <w:p w14:paraId="0B4F75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MYCOBACTERIUM PRUEBAS DE SENSIBILIDAD</w:t>
            </w:r>
          </w:p>
        </w:tc>
        <w:tc>
          <w:tcPr>
            <w:tcW w:w="611" w:type="pct"/>
            <w:shd w:val="clear" w:color="auto" w:fill="auto"/>
            <w:noWrap/>
            <w:vAlign w:val="center"/>
            <w:hideMark/>
          </w:tcPr>
          <w:p w14:paraId="02604E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$ 220.700,00</w:t>
            </w:r>
          </w:p>
        </w:tc>
        <w:tc>
          <w:tcPr>
            <w:tcW w:w="876" w:type="pct"/>
            <w:shd w:val="clear" w:color="auto" w:fill="auto"/>
            <w:noWrap/>
            <w:vAlign w:val="center"/>
            <w:hideMark/>
          </w:tcPr>
          <w:p w14:paraId="43A884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85F40A" w14:textId="77777777" w:rsidTr="00FD1B50">
        <w:trPr>
          <w:trHeight w:val="20"/>
        </w:trPr>
        <w:tc>
          <w:tcPr>
            <w:tcW w:w="264" w:type="pct"/>
            <w:shd w:val="clear" w:color="auto" w:fill="auto"/>
            <w:noWrap/>
            <w:vAlign w:val="center"/>
            <w:hideMark/>
          </w:tcPr>
          <w:p w14:paraId="1A7D11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172</w:t>
            </w:r>
          </w:p>
        </w:tc>
        <w:tc>
          <w:tcPr>
            <w:tcW w:w="399" w:type="pct"/>
            <w:shd w:val="clear" w:color="auto" w:fill="auto"/>
            <w:noWrap/>
            <w:vAlign w:val="center"/>
            <w:hideMark/>
          </w:tcPr>
          <w:p w14:paraId="4B10A5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901104</w:t>
            </w:r>
          </w:p>
        </w:tc>
        <w:tc>
          <w:tcPr>
            <w:tcW w:w="2849" w:type="pct"/>
            <w:shd w:val="clear" w:color="auto" w:fill="auto"/>
            <w:vAlign w:val="center"/>
            <w:hideMark/>
          </w:tcPr>
          <w:p w14:paraId="58B5BB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COLORACION AZUL DE METILENO Y LECTURA PARA CUALQUIER MUESTRA</w:t>
            </w:r>
          </w:p>
        </w:tc>
        <w:tc>
          <w:tcPr>
            <w:tcW w:w="611" w:type="pct"/>
            <w:shd w:val="clear" w:color="auto" w:fill="auto"/>
            <w:noWrap/>
            <w:vAlign w:val="center"/>
            <w:hideMark/>
          </w:tcPr>
          <w:p w14:paraId="4EE464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$ 19.300,00</w:t>
            </w:r>
          </w:p>
        </w:tc>
        <w:tc>
          <w:tcPr>
            <w:tcW w:w="876" w:type="pct"/>
            <w:shd w:val="clear" w:color="auto" w:fill="auto"/>
            <w:noWrap/>
            <w:vAlign w:val="center"/>
            <w:hideMark/>
          </w:tcPr>
          <w:p w14:paraId="2AFE86C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97FB9E1" w14:textId="77777777" w:rsidTr="00FD1B50">
        <w:trPr>
          <w:trHeight w:val="20"/>
        </w:trPr>
        <w:tc>
          <w:tcPr>
            <w:tcW w:w="264" w:type="pct"/>
            <w:shd w:val="clear" w:color="auto" w:fill="auto"/>
            <w:noWrap/>
            <w:vAlign w:val="center"/>
            <w:hideMark/>
          </w:tcPr>
          <w:p w14:paraId="0AEFD2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173</w:t>
            </w:r>
          </w:p>
        </w:tc>
        <w:tc>
          <w:tcPr>
            <w:tcW w:w="399" w:type="pct"/>
            <w:shd w:val="clear" w:color="auto" w:fill="auto"/>
            <w:noWrap/>
            <w:vAlign w:val="center"/>
            <w:hideMark/>
          </w:tcPr>
          <w:p w14:paraId="2D6706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901107</w:t>
            </w:r>
          </w:p>
        </w:tc>
        <w:tc>
          <w:tcPr>
            <w:tcW w:w="2849" w:type="pct"/>
            <w:shd w:val="clear" w:color="auto" w:fill="auto"/>
            <w:vAlign w:val="center"/>
            <w:hideMark/>
          </w:tcPr>
          <w:p w14:paraId="64841A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COLORACION GRAM Y LECTURA PARA CUALQUIER MUESTRA</w:t>
            </w:r>
          </w:p>
        </w:tc>
        <w:tc>
          <w:tcPr>
            <w:tcW w:w="611" w:type="pct"/>
            <w:shd w:val="clear" w:color="auto" w:fill="auto"/>
            <w:noWrap/>
            <w:vAlign w:val="center"/>
            <w:hideMark/>
          </w:tcPr>
          <w:p w14:paraId="3AEFCE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$ 14.300,00</w:t>
            </w:r>
          </w:p>
        </w:tc>
        <w:tc>
          <w:tcPr>
            <w:tcW w:w="876" w:type="pct"/>
            <w:shd w:val="clear" w:color="auto" w:fill="auto"/>
            <w:noWrap/>
            <w:vAlign w:val="center"/>
            <w:hideMark/>
          </w:tcPr>
          <w:p w14:paraId="1CD2AE9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4FB40A1" w14:textId="77777777" w:rsidTr="00FD1B50">
        <w:trPr>
          <w:trHeight w:val="20"/>
        </w:trPr>
        <w:tc>
          <w:tcPr>
            <w:tcW w:w="264" w:type="pct"/>
            <w:shd w:val="clear" w:color="auto" w:fill="auto"/>
            <w:noWrap/>
            <w:vAlign w:val="center"/>
            <w:hideMark/>
          </w:tcPr>
          <w:p w14:paraId="140AD8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174</w:t>
            </w:r>
          </w:p>
        </w:tc>
        <w:tc>
          <w:tcPr>
            <w:tcW w:w="399" w:type="pct"/>
            <w:shd w:val="clear" w:color="auto" w:fill="auto"/>
            <w:noWrap/>
            <w:vAlign w:val="center"/>
            <w:hideMark/>
          </w:tcPr>
          <w:p w14:paraId="7F1A2E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901111</w:t>
            </w:r>
          </w:p>
        </w:tc>
        <w:tc>
          <w:tcPr>
            <w:tcW w:w="2849" w:type="pct"/>
            <w:shd w:val="clear" w:color="auto" w:fill="auto"/>
            <w:vAlign w:val="center"/>
            <w:hideMark/>
          </w:tcPr>
          <w:p w14:paraId="2A81C3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BACILOSCOPIA (SERIADA) COLORACION ACIDO ALCOHOL RESISTENTE [</w:t>
            </w:r>
          </w:p>
        </w:tc>
        <w:tc>
          <w:tcPr>
            <w:tcW w:w="611" w:type="pct"/>
            <w:shd w:val="clear" w:color="auto" w:fill="auto"/>
            <w:noWrap/>
            <w:vAlign w:val="center"/>
            <w:hideMark/>
          </w:tcPr>
          <w:p w14:paraId="4F28FC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72731BB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284D984" w14:textId="77777777" w:rsidTr="00FD1B50">
        <w:trPr>
          <w:trHeight w:val="20"/>
        </w:trPr>
        <w:tc>
          <w:tcPr>
            <w:tcW w:w="264" w:type="pct"/>
            <w:shd w:val="clear" w:color="auto" w:fill="auto"/>
            <w:noWrap/>
            <w:vAlign w:val="center"/>
            <w:hideMark/>
          </w:tcPr>
          <w:p w14:paraId="75EB31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175</w:t>
            </w:r>
          </w:p>
        </w:tc>
        <w:tc>
          <w:tcPr>
            <w:tcW w:w="399" w:type="pct"/>
            <w:shd w:val="clear" w:color="auto" w:fill="auto"/>
            <w:noWrap/>
            <w:vAlign w:val="center"/>
            <w:hideMark/>
          </w:tcPr>
          <w:p w14:paraId="5AE1C8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901208</w:t>
            </w:r>
          </w:p>
        </w:tc>
        <w:tc>
          <w:tcPr>
            <w:tcW w:w="2849" w:type="pct"/>
            <w:shd w:val="clear" w:color="auto" w:fill="auto"/>
            <w:vAlign w:val="center"/>
            <w:hideMark/>
          </w:tcPr>
          <w:p w14:paraId="22E635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CULTIVO DE LIQUIDOS CORPORALES (BILIS L.C.R PERITONEAL PLEU)</w:t>
            </w:r>
          </w:p>
        </w:tc>
        <w:tc>
          <w:tcPr>
            <w:tcW w:w="611" w:type="pct"/>
            <w:shd w:val="clear" w:color="auto" w:fill="auto"/>
            <w:noWrap/>
            <w:vAlign w:val="center"/>
            <w:hideMark/>
          </w:tcPr>
          <w:p w14:paraId="749748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$ 188.000,00</w:t>
            </w:r>
          </w:p>
        </w:tc>
        <w:tc>
          <w:tcPr>
            <w:tcW w:w="876" w:type="pct"/>
            <w:shd w:val="clear" w:color="auto" w:fill="auto"/>
            <w:noWrap/>
            <w:vAlign w:val="center"/>
            <w:hideMark/>
          </w:tcPr>
          <w:p w14:paraId="6AB6D1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7F75CD" w14:textId="77777777" w:rsidTr="00FD1B50">
        <w:trPr>
          <w:trHeight w:val="20"/>
        </w:trPr>
        <w:tc>
          <w:tcPr>
            <w:tcW w:w="264" w:type="pct"/>
            <w:shd w:val="clear" w:color="auto" w:fill="auto"/>
            <w:noWrap/>
            <w:vAlign w:val="center"/>
            <w:hideMark/>
          </w:tcPr>
          <w:p w14:paraId="3D9948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176</w:t>
            </w:r>
          </w:p>
        </w:tc>
        <w:tc>
          <w:tcPr>
            <w:tcW w:w="399" w:type="pct"/>
            <w:shd w:val="clear" w:color="auto" w:fill="auto"/>
            <w:noWrap/>
            <w:vAlign w:val="center"/>
            <w:hideMark/>
          </w:tcPr>
          <w:p w14:paraId="3C874A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901210</w:t>
            </w:r>
          </w:p>
        </w:tc>
        <w:tc>
          <w:tcPr>
            <w:tcW w:w="2849" w:type="pct"/>
            <w:shd w:val="clear" w:color="auto" w:fill="auto"/>
            <w:vAlign w:val="center"/>
            <w:hideMark/>
          </w:tcPr>
          <w:p w14:paraId="2D5365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CULTIVO PARA OTROS MICROORGANISMOS EN CUALQUIER MUESTRA</w:t>
            </w:r>
          </w:p>
        </w:tc>
        <w:tc>
          <w:tcPr>
            <w:tcW w:w="611" w:type="pct"/>
            <w:shd w:val="clear" w:color="auto" w:fill="auto"/>
            <w:noWrap/>
            <w:vAlign w:val="center"/>
            <w:hideMark/>
          </w:tcPr>
          <w:p w14:paraId="7369F1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$ 65.300,00</w:t>
            </w:r>
          </w:p>
        </w:tc>
        <w:tc>
          <w:tcPr>
            <w:tcW w:w="876" w:type="pct"/>
            <w:shd w:val="clear" w:color="auto" w:fill="auto"/>
            <w:noWrap/>
            <w:vAlign w:val="center"/>
            <w:hideMark/>
          </w:tcPr>
          <w:p w14:paraId="42558F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963BAE" w14:textId="77777777" w:rsidTr="00FD1B50">
        <w:trPr>
          <w:trHeight w:val="20"/>
        </w:trPr>
        <w:tc>
          <w:tcPr>
            <w:tcW w:w="264" w:type="pct"/>
            <w:shd w:val="clear" w:color="auto" w:fill="auto"/>
            <w:noWrap/>
            <w:vAlign w:val="center"/>
            <w:hideMark/>
          </w:tcPr>
          <w:p w14:paraId="1FD719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177</w:t>
            </w:r>
          </w:p>
        </w:tc>
        <w:tc>
          <w:tcPr>
            <w:tcW w:w="399" w:type="pct"/>
            <w:shd w:val="clear" w:color="auto" w:fill="auto"/>
            <w:noWrap/>
            <w:vAlign w:val="center"/>
            <w:hideMark/>
          </w:tcPr>
          <w:p w14:paraId="19EFCB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901217</w:t>
            </w:r>
          </w:p>
        </w:tc>
        <w:tc>
          <w:tcPr>
            <w:tcW w:w="2849" w:type="pct"/>
            <w:shd w:val="clear" w:color="auto" w:fill="auto"/>
            <w:vAlign w:val="center"/>
            <w:hideMark/>
          </w:tcPr>
          <w:p w14:paraId="1F5F74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CULTIVO PARA MICROORGANISMOS EN CUALQUIER MUESTRA DIFERENTE</w:t>
            </w:r>
          </w:p>
        </w:tc>
        <w:tc>
          <w:tcPr>
            <w:tcW w:w="611" w:type="pct"/>
            <w:shd w:val="clear" w:color="auto" w:fill="auto"/>
            <w:noWrap/>
            <w:vAlign w:val="center"/>
            <w:hideMark/>
          </w:tcPr>
          <w:p w14:paraId="2BF3DC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$ 45.000,00</w:t>
            </w:r>
          </w:p>
        </w:tc>
        <w:tc>
          <w:tcPr>
            <w:tcW w:w="876" w:type="pct"/>
            <w:shd w:val="clear" w:color="auto" w:fill="auto"/>
            <w:noWrap/>
            <w:vAlign w:val="center"/>
            <w:hideMark/>
          </w:tcPr>
          <w:p w14:paraId="4552B92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15739C2" w14:textId="77777777" w:rsidTr="00FD1B50">
        <w:trPr>
          <w:trHeight w:val="20"/>
        </w:trPr>
        <w:tc>
          <w:tcPr>
            <w:tcW w:w="264" w:type="pct"/>
            <w:shd w:val="clear" w:color="auto" w:fill="auto"/>
            <w:noWrap/>
            <w:vAlign w:val="center"/>
            <w:hideMark/>
          </w:tcPr>
          <w:p w14:paraId="4B7C37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178</w:t>
            </w:r>
          </w:p>
        </w:tc>
        <w:tc>
          <w:tcPr>
            <w:tcW w:w="399" w:type="pct"/>
            <w:shd w:val="clear" w:color="auto" w:fill="auto"/>
            <w:noWrap/>
            <w:vAlign w:val="center"/>
            <w:hideMark/>
          </w:tcPr>
          <w:p w14:paraId="7760CF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901218</w:t>
            </w:r>
          </w:p>
        </w:tc>
        <w:tc>
          <w:tcPr>
            <w:tcW w:w="2849" w:type="pct"/>
            <w:shd w:val="clear" w:color="auto" w:fill="auto"/>
            <w:vAlign w:val="center"/>
            <w:hideMark/>
          </w:tcPr>
          <w:p w14:paraId="581453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CULTIVO PARA MICROORGANISMOS ANAEROBIOS DE CUALQUIER MUESTRA</w:t>
            </w:r>
          </w:p>
        </w:tc>
        <w:tc>
          <w:tcPr>
            <w:tcW w:w="611" w:type="pct"/>
            <w:shd w:val="clear" w:color="auto" w:fill="auto"/>
            <w:noWrap/>
            <w:vAlign w:val="center"/>
            <w:hideMark/>
          </w:tcPr>
          <w:p w14:paraId="1EDE5C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$ 74.000,00</w:t>
            </w:r>
          </w:p>
        </w:tc>
        <w:tc>
          <w:tcPr>
            <w:tcW w:w="876" w:type="pct"/>
            <w:shd w:val="clear" w:color="auto" w:fill="auto"/>
            <w:noWrap/>
            <w:vAlign w:val="center"/>
            <w:hideMark/>
          </w:tcPr>
          <w:p w14:paraId="538D5D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565D0C" w14:textId="77777777" w:rsidTr="00FD1B50">
        <w:trPr>
          <w:trHeight w:val="20"/>
        </w:trPr>
        <w:tc>
          <w:tcPr>
            <w:tcW w:w="264" w:type="pct"/>
            <w:shd w:val="clear" w:color="auto" w:fill="auto"/>
            <w:noWrap/>
            <w:vAlign w:val="center"/>
            <w:hideMark/>
          </w:tcPr>
          <w:p w14:paraId="3A4FAA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179</w:t>
            </w:r>
          </w:p>
        </w:tc>
        <w:tc>
          <w:tcPr>
            <w:tcW w:w="399" w:type="pct"/>
            <w:shd w:val="clear" w:color="auto" w:fill="auto"/>
            <w:noWrap/>
            <w:vAlign w:val="center"/>
            <w:hideMark/>
          </w:tcPr>
          <w:p w14:paraId="1D3CC2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901236</w:t>
            </w:r>
          </w:p>
        </w:tc>
        <w:tc>
          <w:tcPr>
            <w:tcW w:w="2849" w:type="pct"/>
            <w:shd w:val="clear" w:color="auto" w:fill="auto"/>
            <w:vAlign w:val="center"/>
            <w:hideMark/>
          </w:tcPr>
          <w:p w14:paraId="3F1067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UROCULTIVO CON RECUENTO DE COLONIAS</w:t>
            </w:r>
          </w:p>
        </w:tc>
        <w:tc>
          <w:tcPr>
            <w:tcW w:w="611" w:type="pct"/>
            <w:shd w:val="clear" w:color="auto" w:fill="auto"/>
            <w:noWrap/>
            <w:vAlign w:val="center"/>
            <w:hideMark/>
          </w:tcPr>
          <w:p w14:paraId="736651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$ 73.000,00</w:t>
            </w:r>
          </w:p>
        </w:tc>
        <w:tc>
          <w:tcPr>
            <w:tcW w:w="876" w:type="pct"/>
            <w:shd w:val="clear" w:color="auto" w:fill="auto"/>
            <w:noWrap/>
            <w:vAlign w:val="center"/>
            <w:hideMark/>
          </w:tcPr>
          <w:p w14:paraId="376107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76812E" w14:textId="77777777" w:rsidTr="00FD1B50">
        <w:trPr>
          <w:trHeight w:val="20"/>
        </w:trPr>
        <w:tc>
          <w:tcPr>
            <w:tcW w:w="264" w:type="pct"/>
            <w:shd w:val="clear" w:color="auto" w:fill="auto"/>
            <w:noWrap/>
            <w:vAlign w:val="center"/>
            <w:hideMark/>
          </w:tcPr>
          <w:p w14:paraId="2C3C6B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180</w:t>
            </w:r>
          </w:p>
        </w:tc>
        <w:tc>
          <w:tcPr>
            <w:tcW w:w="399" w:type="pct"/>
            <w:shd w:val="clear" w:color="auto" w:fill="auto"/>
            <w:noWrap/>
            <w:vAlign w:val="center"/>
            <w:hideMark/>
          </w:tcPr>
          <w:p w14:paraId="24EA70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901305</w:t>
            </w:r>
          </w:p>
        </w:tc>
        <w:tc>
          <w:tcPr>
            <w:tcW w:w="2849" w:type="pct"/>
            <w:shd w:val="clear" w:color="auto" w:fill="auto"/>
            <w:vAlign w:val="center"/>
            <w:hideMark/>
          </w:tcPr>
          <w:p w14:paraId="50D996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EXAMEN DIRECTO PARA HONGOS (KOH)</w:t>
            </w:r>
          </w:p>
        </w:tc>
        <w:tc>
          <w:tcPr>
            <w:tcW w:w="611" w:type="pct"/>
            <w:shd w:val="clear" w:color="auto" w:fill="auto"/>
            <w:noWrap/>
            <w:vAlign w:val="center"/>
            <w:hideMark/>
          </w:tcPr>
          <w:p w14:paraId="4677A4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$ 16.000,00</w:t>
            </w:r>
          </w:p>
        </w:tc>
        <w:tc>
          <w:tcPr>
            <w:tcW w:w="876" w:type="pct"/>
            <w:shd w:val="clear" w:color="auto" w:fill="auto"/>
            <w:noWrap/>
            <w:vAlign w:val="center"/>
            <w:hideMark/>
          </w:tcPr>
          <w:p w14:paraId="76FC05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B876B8E" w14:textId="77777777" w:rsidTr="00FD1B50">
        <w:trPr>
          <w:trHeight w:val="20"/>
        </w:trPr>
        <w:tc>
          <w:tcPr>
            <w:tcW w:w="264" w:type="pct"/>
            <w:shd w:val="clear" w:color="auto" w:fill="auto"/>
            <w:noWrap/>
            <w:vAlign w:val="center"/>
            <w:hideMark/>
          </w:tcPr>
          <w:p w14:paraId="06468C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181</w:t>
            </w:r>
          </w:p>
        </w:tc>
        <w:tc>
          <w:tcPr>
            <w:tcW w:w="399" w:type="pct"/>
            <w:shd w:val="clear" w:color="auto" w:fill="auto"/>
            <w:noWrap/>
            <w:vAlign w:val="center"/>
            <w:hideMark/>
          </w:tcPr>
          <w:p w14:paraId="5B7A1C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901321</w:t>
            </w:r>
          </w:p>
        </w:tc>
        <w:tc>
          <w:tcPr>
            <w:tcW w:w="2849" w:type="pct"/>
            <w:shd w:val="clear" w:color="auto" w:fill="auto"/>
            <w:vAlign w:val="center"/>
            <w:hideMark/>
          </w:tcPr>
          <w:p w14:paraId="76A592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STREPTOCOCCUS BETA HEMOLITICO GRUPO A (PRUEBA RAPIDA O DIREC</w:t>
            </w:r>
          </w:p>
        </w:tc>
        <w:tc>
          <w:tcPr>
            <w:tcW w:w="611" w:type="pct"/>
            <w:shd w:val="clear" w:color="auto" w:fill="auto"/>
            <w:noWrap/>
            <w:vAlign w:val="center"/>
            <w:hideMark/>
          </w:tcPr>
          <w:p w14:paraId="48E2E3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$ 56.300,00</w:t>
            </w:r>
          </w:p>
        </w:tc>
        <w:tc>
          <w:tcPr>
            <w:tcW w:w="876" w:type="pct"/>
            <w:shd w:val="clear" w:color="auto" w:fill="auto"/>
            <w:noWrap/>
            <w:vAlign w:val="center"/>
            <w:hideMark/>
          </w:tcPr>
          <w:p w14:paraId="4341B9F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606037" w14:textId="77777777" w:rsidTr="00FD1B50">
        <w:trPr>
          <w:trHeight w:val="20"/>
        </w:trPr>
        <w:tc>
          <w:tcPr>
            <w:tcW w:w="264" w:type="pct"/>
            <w:shd w:val="clear" w:color="auto" w:fill="auto"/>
            <w:noWrap/>
            <w:vAlign w:val="center"/>
            <w:hideMark/>
          </w:tcPr>
          <w:p w14:paraId="2535FC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182</w:t>
            </w:r>
          </w:p>
        </w:tc>
        <w:tc>
          <w:tcPr>
            <w:tcW w:w="399" w:type="pct"/>
            <w:shd w:val="clear" w:color="auto" w:fill="auto"/>
            <w:noWrap/>
            <w:vAlign w:val="center"/>
            <w:hideMark/>
          </w:tcPr>
          <w:p w14:paraId="2336ED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901326</w:t>
            </w:r>
          </w:p>
        </w:tc>
        <w:tc>
          <w:tcPr>
            <w:tcW w:w="2849" w:type="pct"/>
            <w:shd w:val="clear" w:color="auto" w:fill="auto"/>
            <w:vAlign w:val="center"/>
            <w:hideMark/>
          </w:tcPr>
          <w:p w14:paraId="0D3754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LEISHMANIA EXAMEN DIRECTO</w:t>
            </w:r>
          </w:p>
        </w:tc>
        <w:tc>
          <w:tcPr>
            <w:tcW w:w="611" w:type="pct"/>
            <w:shd w:val="clear" w:color="auto" w:fill="auto"/>
            <w:noWrap/>
            <w:vAlign w:val="center"/>
            <w:hideMark/>
          </w:tcPr>
          <w:p w14:paraId="1EB0FC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$ 43.000,00</w:t>
            </w:r>
          </w:p>
        </w:tc>
        <w:tc>
          <w:tcPr>
            <w:tcW w:w="876" w:type="pct"/>
            <w:shd w:val="clear" w:color="auto" w:fill="auto"/>
            <w:noWrap/>
            <w:vAlign w:val="center"/>
            <w:hideMark/>
          </w:tcPr>
          <w:p w14:paraId="06CFCFB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E4E4E2" w14:textId="77777777" w:rsidTr="00FD1B50">
        <w:trPr>
          <w:trHeight w:val="20"/>
        </w:trPr>
        <w:tc>
          <w:tcPr>
            <w:tcW w:w="264" w:type="pct"/>
            <w:shd w:val="clear" w:color="auto" w:fill="auto"/>
            <w:noWrap/>
            <w:vAlign w:val="center"/>
            <w:hideMark/>
          </w:tcPr>
          <w:p w14:paraId="25581B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183</w:t>
            </w:r>
          </w:p>
        </w:tc>
        <w:tc>
          <w:tcPr>
            <w:tcW w:w="399" w:type="pct"/>
            <w:shd w:val="clear" w:color="auto" w:fill="auto"/>
            <w:noWrap/>
            <w:vAlign w:val="center"/>
            <w:hideMark/>
          </w:tcPr>
          <w:p w14:paraId="402EC6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902019</w:t>
            </w:r>
          </w:p>
        </w:tc>
        <w:tc>
          <w:tcPr>
            <w:tcW w:w="2849" w:type="pct"/>
            <w:shd w:val="clear" w:color="auto" w:fill="auto"/>
            <w:vAlign w:val="center"/>
            <w:hideMark/>
          </w:tcPr>
          <w:p w14:paraId="5D9396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DEL FACTOR VON WILLEBRAND</w:t>
            </w:r>
          </w:p>
        </w:tc>
        <w:tc>
          <w:tcPr>
            <w:tcW w:w="611" w:type="pct"/>
            <w:shd w:val="clear" w:color="auto" w:fill="auto"/>
            <w:noWrap/>
            <w:vAlign w:val="center"/>
            <w:hideMark/>
          </w:tcPr>
          <w:p w14:paraId="01F3ED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$ 31.700,00</w:t>
            </w:r>
          </w:p>
        </w:tc>
        <w:tc>
          <w:tcPr>
            <w:tcW w:w="876" w:type="pct"/>
            <w:shd w:val="clear" w:color="auto" w:fill="auto"/>
            <w:noWrap/>
            <w:vAlign w:val="center"/>
            <w:hideMark/>
          </w:tcPr>
          <w:p w14:paraId="05FB40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1CF335" w14:textId="77777777" w:rsidTr="00FD1B50">
        <w:trPr>
          <w:trHeight w:val="20"/>
        </w:trPr>
        <w:tc>
          <w:tcPr>
            <w:tcW w:w="264" w:type="pct"/>
            <w:shd w:val="clear" w:color="auto" w:fill="auto"/>
            <w:noWrap/>
            <w:vAlign w:val="center"/>
            <w:hideMark/>
          </w:tcPr>
          <w:p w14:paraId="722D7F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184</w:t>
            </w:r>
          </w:p>
        </w:tc>
        <w:tc>
          <w:tcPr>
            <w:tcW w:w="399" w:type="pct"/>
            <w:shd w:val="clear" w:color="auto" w:fill="auto"/>
            <w:noWrap/>
            <w:vAlign w:val="center"/>
            <w:hideMark/>
          </w:tcPr>
          <w:p w14:paraId="568C67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902045</w:t>
            </w:r>
          </w:p>
        </w:tc>
        <w:tc>
          <w:tcPr>
            <w:tcW w:w="2849" w:type="pct"/>
            <w:shd w:val="clear" w:color="auto" w:fill="auto"/>
            <w:vAlign w:val="center"/>
            <w:hideMark/>
          </w:tcPr>
          <w:p w14:paraId="635FE6A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TIEMPO DE PROTROMBINA [TP]</w:t>
            </w:r>
          </w:p>
        </w:tc>
        <w:tc>
          <w:tcPr>
            <w:tcW w:w="611" w:type="pct"/>
            <w:shd w:val="clear" w:color="auto" w:fill="auto"/>
            <w:noWrap/>
            <w:vAlign w:val="center"/>
            <w:hideMark/>
          </w:tcPr>
          <w:p w14:paraId="712111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$ 40.300,00</w:t>
            </w:r>
          </w:p>
        </w:tc>
        <w:tc>
          <w:tcPr>
            <w:tcW w:w="876" w:type="pct"/>
            <w:shd w:val="clear" w:color="auto" w:fill="auto"/>
            <w:noWrap/>
            <w:vAlign w:val="center"/>
            <w:hideMark/>
          </w:tcPr>
          <w:p w14:paraId="1CA849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39169E" w14:textId="77777777" w:rsidTr="00FD1B50">
        <w:trPr>
          <w:trHeight w:val="20"/>
        </w:trPr>
        <w:tc>
          <w:tcPr>
            <w:tcW w:w="264" w:type="pct"/>
            <w:shd w:val="clear" w:color="auto" w:fill="auto"/>
            <w:noWrap/>
            <w:vAlign w:val="center"/>
            <w:hideMark/>
          </w:tcPr>
          <w:p w14:paraId="14AB3D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185</w:t>
            </w:r>
          </w:p>
        </w:tc>
        <w:tc>
          <w:tcPr>
            <w:tcW w:w="399" w:type="pct"/>
            <w:shd w:val="clear" w:color="auto" w:fill="auto"/>
            <w:noWrap/>
            <w:vAlign w:val="center"/>
            <w:hideMark/>
          </w:tcPr>
          <w:p w14:paraId="08510A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902049</w:t>
            </w:r>
          </w:p>
        </w:tc>
        <w:tc>
          <w:tcPr>
            <w:tcW w:w="2849" w:type="pct"/>
            <w:shd w:val="clear" w:color="auto" w:fill="auto"/>
            <w:vAlign w:val="center"/>
            <w:hideMark/>
          </w:tcPr>
          <w:p w14:paraId="28047D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TIEMPO DE TROMBOPLASTINA PARCIAL [TTP]</w:t>
            </w:r>
          </w:p>
        </w:tc>
        <w:tc>
          <w:tcPr>
            <w:tcW w:w="611" w:type="pct"/>
            <w:shd w:val="clear" w:color="auto" w:fill="auto"/>
            <w:noWrap/>
            <w:vAlign w:val="center"/>
            <w:hideMark/>
          </w:tcPr>
          <w:p w14:paraId="4F3EDA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$ 39.300,00</w:t>
            </w:r>
          </w:p>
        </w:tc>
        <w:tc>
          <w:tcPr>
            <w:tcW w:w="876" w:type="pct"/>
            <w:shd w:val="clear" w:color="auto" w:fill="auto"/>
            <w:noWrap/>
            <w:vAlign w:val="center"/>
            <w:hideMark/>
          </w:tcPr>
          <w:p w14:paraId="3947CA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0BDB7B" w14:textId="77777777" w:rsidTr="00FD1B50">
        <w:trPr>
          <w:trHeight w:val="20"/>
        </w:trPr>
        <w:tc>
          <w:tcPr>
            <w:tcW w:w="264" w:type="pct"/>
            <w:shd w:val="clear" w:color="auto" w:fill="auto"/>
            <w:noWrap/>
            <w:vAlign w:val="center"/>
            <w:hideMark/>
          </w:tcPr>
          <w:p w14:paraId="332565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186</w:t>
            </w:r>
          </w:p>
        </w:tc>
        <w:tc>
          <w:tcPr>
            <w:tcW w:w="399" w:type="pct"/>
            <w:shd w:val="clear" w:color="auto" w:fill="auto"/>
            <w:noWrap/>
            <w:vAlign w:val="center"/>
            <w:hideMark/>
          </w:tcPr>
          <w:p w14:paraId="3CA41E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902204</w:t>
            </w:r>
          </w:p>
        </w:tc>
        <w:tc>
          <w:tcPr>
            <w:tcW w:w="2849" w:type="pct"/>
            <w:shd w:val="clear" w:color="auto" w:fill="auto"/>
            <w:vAlign w:val="center"/>
            <w:hideMark/>
          </w:tcPr>
          <w:p w14:paraId="7F2BBFA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ERITROSEDIMENTACION [VELOCIDAD SEDIMENTACION GLOBULAR VSG] M</w:t>
            </w:r>
          </w:p>
        </w:tc>
        <w:tc>
          <w:tcPr>
            <w:tcW w:w="611" w:type="pct"/>
            <w:shd w:val="clear" w:color="auto" w:fill="auto"/>
            <w:noWrap/>
            <w:vAlign w:val="center"/>
            <w:hideMark/>
          </w:tcPr>
          <w:p w14:paraId="4C6516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$ 6.300,00</w:t>
            </w:r>
          </w:p>
        </w:tc>
        <w:tc>
          <w:tcPr>
            <w:tcW w:w="876" w:type="pct"/>
            <w:shd w:val="clear" w:color="auto" w:fill="auto"/>
            <w:noWrap/>
            <w:vAlign w:val="center"/>
            <w:hideMark/>
          </w:tcPr>
          <w:p w14:paraId="5D28B7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944CB59" w14:textId="77777777" w:rsidTr="00FD1B50">
        <w:trPr>
          <w:trHeight w:val="20"/>
        </w:trPr>
        <w:tc>
          <w:tcPr>
            <w:tcW w:w="264" w:type="pct"/>
            <w:shd w:val="clear" w:color="auto" w:fill="auto"/>
            <w:noWrap/>
            <w:vAlign w:val="center"/>
            <w:hideMark/>
          </w:tcPr>
          <w:p w14:paraId="27F002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187</w:t>
            </w:r>
          </w:p>
        </w:tc>
        <w:tc>
          <w:tcPr>
            <w:tcW w:w="399" w:type="pct"/>
            <w:shd w:val="clear" w:color="auto" w:fill="auto"/>
            <w:noWrap/>
            <w:vAlign w:val="center"/>
            <w:hideMark/>
          </w:tcPr>
          <w:p w14:paraId="3DA976A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902205</w:t>
            </w:r>
          </w:p>
        </w:tc>
        <w:tc>
          <w:tcPr>
            <w:tcW w:w="2849" w:type="pct"/>
            <w:shd w:val="clear" w:color="auto" w:fill="auto"/>
            <w:vAlign w:val="center"/>
            <w:hideMark/>
          </w:tcPr>
          <w:p w14:paraId="293AA7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ERITROSEDIMENTACION [VELOCIDAD SEDIMENTACION GLOBULAR VSG] A</w:t>
            </w:r>
          </w:p>
        </w:tc>
        <w:tc>
          <w:tcPr>
            <w:tcW w:w="611" w:type="pct"/>
            <w:shd w:val="clear" w:color="auto" w:fill="auto"/>
            <w:noWrap/>
            <w:vAlign w:val="center"/>
            <w:hideMark/>
          </w:tcPr>
          <w:p w14:paraId="4A42A0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$ 6.300,00</w:t>
            </w:r>
          </w:p>
        </w:tc>
        <w:tc>
          <w:tcPr>
            <w:tcW w:w="876" w:type="pct"/>
            <w:shd w:val="clear" w:color="auto" w:fill="auto"/>
            <w:noWrap/>
            <w:vAlign w:val="center"/>
            <w:hideMark/>
          </w:tcPr>
          <w:p w14:paraId="790CC0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541861" w14:textId="77777777" w:rsidTr="00FD1B50">
        <w:trPr>
          <w:trHeight w:val="20"/>
        </w:trPr>
        <w:tc>
          <w:tcPr>
            <w:tcW w:w="264" w:type="pct"/>
            <w:shd w:val="clear" w:color="auto" w:fill="auto"/>
            <w:noWrap/>
            <w:vAlign w:val="center"/>
            <w:hideMark/>
          </w:tcPr>
          <w:p w14:paraId="5F3A10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188</w:t>
            </w:r>
          </w:p>
        </w:tc>
        <w:tc>
          <w:tcPr>
            <w:tcW w:w="399" w:type="pct"/>
            <w:shd w:val="clear" w:color="auto" w:fill="auto"/>
            <w:noWrap/>
            <w:vAlign w:val="center"/>
            <w:hideMark/>
          </w:tcPr>
          <w:p w14:paraId="519B43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902206</w:t>
            </w:r>
          </w:p>
        </w:tc>
        <w:tc>
          <w:tcPr>
            <w:tcW w:w="2849" w:type="pct"/>
            <w:shd w:val="clear" w:color="auto" w:fill="auto"/>
            <w:vAlign w:val="center"/>
            <w:hideMark/>
          </w:tcPr>
          <w:p w14:paraId="4C682D8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EXTENDIDO DE SANGRE PERIFERICA ESTUDIO DE MORFOLOGIA</w:t>
            </w:r>
          </w:p>
        </w:tc>
        <w:tc>
          <w:tcPr>
            <w:tcW w:w="611" w:type="pct"/>
            <w:shd w:val="clear" w:color="auto" w:fill="auto"/>
            <w:noWrap/>
            <w:vAlign w:val="center"/>
            <w:hideMark/>
          </w:tcPr>
          <w:p w14:paraId="53A76B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$ 10.000,00</w:t>
            </w:r>
          </w:p>
        </w:tc>
        <w:tc>
          <w:tcPr>
            <w:tcW w:w="876" w:type="pct"/>
            <w:shd w:val="clear" w:color="auto" w:fill="auto"/>
            <w:noWrap/>
            <w:vAlign w:val="center"/>
            <w:hideMark/>
          </w:tcPr>
          <w:p w14:paraId="58DECC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3034101" w14:textId="77777777" w:rsidTr="00FD1B50">
        <w:trPr>
          <w:trHeight w:val="20"/>
        </w:trPr>
        <w:tc>
          <w:tcPr>
            <w:tcW w:w="264" w:type="pct"/>
            <w:shd w:val="clear" w:color="auto" w:fill="auto"/>
            <w:noWrap/>
            <w:vAlign w:val="center"/>
            <w:hideMark/>
          </w:tcPr>
          <w:p w14:paraId="13382B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189</w:t>
            </w:r>
          </w:p>
        </w:tc>
        <w:tc>
          <w:tcPr>
            <w:tcW w:w="399" w:type="pct"/>
            <w:shd w:val="clear" w:color="auto" w:fill="auto"/>
            <w:noWrap/>
            <w:vAlign w:val="center"/>
            <w:hideMark/>
          </w:tcPr>
          <w:p w14:paraId="6CE363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902208</w:t>
            </w:r>
          </w:p>
        </w:tc>
        <w:tc>
          <w:tcPr>
            <w:tcW w:w="2849" w:type="pct"/>
            <w:shd w:val="clear" w:color="auto" w:fill="auto"/>
            <w:vAlign w:val="center"/>
            <w:hideMark/>
          </w:tcPr>
          <w:p w14:paraId="6A7B55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HEMOGRAMA II (HEMOGLOBINA HEMATOCRITO RECUENTO DE ERITROCITO</w:t>
            </w:r>
          </w:p>
        </w:tc>
        <w:tc>
          <w:tcPr>
            <w:tcW w:w="611" w:type="pct"/>
            <w:shd w:val="clear" w:color="auto" w:fill="auto"/>
            <w:noWrap/>
            <w:vAlign w:val="center"/>
            <w:hideMark/>
          </w:tcPr>
          <w:p w14:paraId="18995F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$ 27.700,00</w:t>
            </w:r>
          </w:p>
        </w:tc>
        <w:tc>
          <w:tcPr>
            <w:tcW w:w="876" w:type="pct"/>
            <w:shd w:val="clear" w:color="auto" w:fill="auto"/>
            <w:noWrap/>
            <w:vAlign w:val="center"/>
            <w:hideMark/>
          </w:tcPr>
          <w:p w14:paraId="4EE3C4D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6A642E4" w14:textId="77777777" w:rsidTr="00FD1B50">
        <w:trPr>
          <w:trHeight w:val="20"/>
        </w:trPr>
        <w:tc>
          <w:tcPr>
            <w:tcW w:w="264" w:type="pct"/>
            <w:shd w:val="clear" w:color="auto" w:fill="auto"/>
            <w:noWrap/>
            <w:vAlign w:val="center"/>
            <w:hideMark/>
          </w:tcPr>
          <w:p w14:paraId="7EE16F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190</w:t>
            </w:r>
          </w:p>
        </w:tc>
        <w:tc>
          <w:tcPr>
            <w:tcW w:w="399" w:type="pct"/>
            <w:shd w:val="clear" w:color="auto" w:fill="auto"/>
            <w:noWrap/>
            <w:vAlign w:val="center"/>
            <w:hideMark/>
          </w:tcPr>
          <w:p w14:paraId="2970D5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902210</w:t>
            </w:r>
          </w:p>
        </w:tc>
        <w:tc>
          <w:tcPr>
            <w:tcW w:w="2849" w:type="pct"/>
            <w:shd w:val="clear" w:color="auto" w:fill="auto"/>
            <w:vAlign w:val="center"/>
            <w:hideMark/>
          </w:tcPr>
          <w:p w14:paraId="68ABFC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HEMOGRAMA IV (HEMOGLOBINA HEMATOCRITO RECUENTO DE ERITROCITO</w:t>
            </w:r>
          </w:p>
        </w:tc>
        <w:tc>
          <w:tcPr>
            <w:tcW w:w="611" w:type="pct"/>
            <w:shd w:val="clear" w:color="auto" w:fill="auto"/>
            <w:noWrap/>
            <w:vAlign w:val="center"/>
            <w:hideMark/>
          </w:tcPr>
          <w:p w14:paraId="28F020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$ 27.700,00</w:t>
            </w:r>
          </w:p>
        </w:tc>
        <w:tc>
          <w:tcPr>
            <w:tcW w:w="876" w:type="pct"/>
            <w:shd w:val="clear" w:color="auto" w:fill="auto"/>
            <w:noWrap/>
            <w:vAlign w:val="center"/>
            <w:hideMark/>
          </w:tcPr>
          <w:p w14:paraId="1F2698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A9DA4D" w14:textId="77777777" w:rsidTr="00FD1B50">
        <w:trPr>
          <w:trHeight w:val="20"/>
        </w:trPr>
        <w:tc>
          <w:tcPr>
            <w:tcW w:w="264" w:type="pct"/>
            <w:shd w:val="clear" w:color="auto" w:fill="auto"/>
            <w:noWrap/>
            <w:vAlign w:val="center"/>
            <w:hideMark/>
          </w:tcPr>
          <w:p w14:paraId="5360DA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191</w:t>
            </w:r>
          </w:p>
        </w:tc>
        <w:tc>
          <w:tcPr>
            <w:tcW w:w="399" w:type="pct"/>
            <w:shd w:val="clear" w:color="auto" w:fill="auto"/>
            <w:noWrap/>
            <w:vAlign w:val="center"/>
            <w:hideMark/>
          </w:tcPr>
          <w:p w14:paraId="45B2F5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902211</w:t>
            </w:r>
          </w:p>
        </w:tc>
        <w:tc>
          <w:tcPr>
            <w:tcW w:w="2849" w:type="pct"/>
            <w:shd w:val="clear" w:color="auto" w:fill="auto"/>
            <w:vAlign w:val="center"/>
            <w:hideMark/>
          </w:tcPr>
          <w:p w14:paraId="7D8F349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HEMATOCRITO</w:t>
            </w:r>
          </w:p>
        </w:tc>
        <w:tc>
          <w:tcPr>
            <w:tcW w:w="611" w:type="pct"/>
            <w:shd w:val="clear" w:color="auto" w:fill="auto"/>
            <w:noWrap/>
            <w:vAlign w:val="center"/>
            <w:hideMark/>
          </w:tcPr>
          <w:p w14:paraId="79E26B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$ 5.000,00</w:t>
            </w:r>
          </w:p>
        </w:tc>
        <w:tc>
          <w:tcPr>
            <w:tcW w:w="876" w:type="pct"/>
            <w:shd w:val="clear" w:color="auto" w:fill="auto"/>
            <w:noWrap/>
            <w:vAlign w:val="center"/>
            <w:hideMark/>
          </w:tcPr>
          <w:p w14:paraId="7E47342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04CE3F" w14:textId="77777777" w:rsidTr="00FD1B50">
        <w:trPr>
          <w:trHeight w:val="20"/>
        </w:trPr>
        <w:tc>
          <w:tcPr>
            <w:tcW w:w="264" w:type="pct"/>
            <w:shd w:val="clear" w:color="auto" w:fill="auto"/>
            <w:noWrap/>
            <w:vAlign w:val="center"/>
            <w:hideMark/>
          </w:tcPr>
          <w:p w14:paraId="6B286C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192</w:t>
            </w:r>
          </w:p>
        </w:tc>
        <w:tc>
          <w:tcPr>
            <w:tcW w:w="399" w:type="pct"/>
            <w:shd w:val="clear" w:color="auto" w:fill="auto"/>
            <w:noWrap/>
            <w:vAlign w:val="center"/>
            <w:hideMark/>
          </w:tcPr>
          <w:p w14:paraId="08E0E5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902213</w:t>
            </w:r>
          </w:p>
        </w:tc>
        <w:tc>
          <w:tcPr>
            <w:tcW w:w="2849" w:type="pct"/>
            <w:shd w:val="clear" w:color="auto" w:fill="auto"/>
            <w:vAlign w:val="center"/>
            <w:hideMark/>
          </w:tcPr>
          <w:p w14:paraId="36C211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HEMOGLOBINA</w:t>
            </w:r>
          </w:p>
        </w:tc>
        <w:tc>
          <w:tcPr>
            <w:tcW w:w="611" w:type="pct"/>
            <w:shd w:val="clear" w:color="auto" w:fill="auto"/>
            <w:noWrap/>
            <w:vAlign w:val="center"/>
            <w:hideMark/>
          </w:tcPr>
          <w:p w14:paraId="4E1CB9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$ 10.300,00</w:t>
            </w:r>
          </w:p>
        </w:tc>
        <w:tc>
          <w:tcPr>
            <w:tcW w:w="876" w:type="pct"/>
            <w:shd w:val="clear" w:color="auto" w:fill="auto"/>
            <w:noWrap/>
            <w:vAlign w:val="center"/>
            <w:hideMark/>
          </w:tcPr>
          <w:p w14:paraId="3EFD1B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26717F" w14:textId="77777777" w:rsidTr="00FD1B50">
        <w:trPr>
          <w:trHeight w:val="20"/>
        </w:trPr>
        <w:tc>
          <w:tcPr>
            <w:tcW w:w="264" w:type="pct"/>
            <w:shd w:val="clear" w:color="auto" w:fill="auto"/>
            <w:noWrap/>
            <w:vAlign w:val="center"/>
            <w:hideMark/>
          </w:tcPr>
          <w:p w14:paraId="466903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193</w:t>
            </w:r>
          </w:p>
        </w:tc>
        <w:tc>
          <w:tcPr>
            <w:tcW w:w="399" w:type="pct"/>
            <w:shd w:val="clear" w:color="auto" w:fill="auto"/>
            <w:noWrap/>
            <w:vAlign w:val="center"/>
            <w:hideMark/>
          </w:tcPr>
          <w:p w14:paraId="45BE03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902215</w:t>
            </w:r>
          </w:p>
        </w:tc>
        <w:tc>
          <w:tcPr>
            <w:tcW w:w="2849" w:type="pct"/>
            <w:shd w:val="clear" w:color="auto" w:fill="auto"/>
            <w:vAlign w:val="center"/>
            <w:hideMark/>
          </w:tcPr>
          <w:p w14:paraId="2596135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HEMOPARASITOS EXTENDIDO DE SANGRE PERIFERICA</w:t>
            </w:r>
          </w:p>
        </w:tc>
        <w:tc>
          <w:tcPr>
            <w:tcW w:w="611" w:type="pct"/>
            <w:shd w:val="clear" w:color="auto" w:fill="auto"/>
            <w:noWrap/>
            <w:vAlign w:val="center"/>
            <w:hideMark/>
          </w:tcPr>
          <w:p w14:paraId="0970A0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$ 14.300,00</w:t>
            </w:r>
          </w:p>
        </w:tc>
        <w:tc>
          <w:tcPr>
            <w:tcW w:w="876" w:type="pct"/>
            <w:shd w:val="clear" w:color="auto" w:fill="auto"/>
            <w:noWrap/>
            <w:vAlign w:val="center"/>
            <w:hideMark/>
          </w:tcPr>
          <w:p w14:paraId="40CC716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3354A8" w14:textId="77777777" w:rsidTr="00FD1B50">
        <w:trPr>
          <w:trHeight w:val="20"/>
        </w:trPr>
        <w:tc>
          <w:tcPr>
            <w:tcW w:w="264" w:type="pct"/>
            <w:shd w:val="clear" w:color="auto" w:fill="auto"/>
            <w:noWrap/>
            <w:vAlign w:val="center"/>
            <w:hideMark/>
          </w:tcPr>
          <w:p w14:paraId="23DD1E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194</w:t>
            </w:r>
          </w:p>
        </w:tc>
        <w:tc>
          <w:tcPr>
            <w:tcW w:w="399" w:type="pct"/>
            <w:shd w:val="clear" w:color="auto" w:fill="auto"/>
            <w:noWrap/>
            <w:vAlign w:val="center"/>
            <w:hideMark/>
          </w:tcPr>
          <w:p w14:paraId="74E72C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902216</w:t>
            </w:r>
          </w:p>
        </w:tc>
        <w:tc>
          <w:tcPr>
            <w:tcW w:w="2849" w:type="pct"/>
            <w:shd w:val="clear" w:color="auto" w:fill="auto"/>
            <w:vAlign w:val="center"/>
            <w:hideMark/>
          </w:tcPr>
          <w:p w14:paraId="63A5DF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LEUCOGRAMA (RECUENTO TOTAL Y DIFERENCIAL)</w:t>
            </w:r>
          </w:p>
        </w:tc>
        <w:tc>
          <w:tcPr>
            <w:tcW w:w="611" w:type="pct"/>
            <w:shd w:val="clear" w:color="auto" w:fill="auto"/>
            <w:noWrap/>
            <w:vAlign w:val="center"/>
            <w:hideMark/>
          </w:tcPr>
          <w:p w14:paraId="6D8440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$ 26.700,00</w:t>
            </w:r>
          </w:p>
        </w:tc>
        <w:tc>
          <w:tcPr>
            <w:tcW w:w="876" w:type="pct"/>
            <w:shd w:val="clear" w:color="auto" w:fill="auto"/>
            <w:noWrap/>
            <w:vAlign w:val="center"/>
            <w:hideMark/>
          </w:tcPr>
          <w:p w14:paraId="05BBAEF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5210819" w14:textId="77777777" w:rsidTr="00FD1B50">
        <w:trPr>
          <w:trHeight w:val="20"/>
        </w:trPr>
        <w:tc>
          <w:tcPr>
            <w:tcW w:w="264" w:type="pct"/>
            <w:shd w:val="clear" w:color="auto" w:fill="auto"/>
            <w:noWrap/>
            <w:vAlign w:val="center"/>
            <w:hideMark/>
          </w:tcPr>
          <w:p w14:paraId="284363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195</w:t>
            </w:r>
          </w:p>
        </w:tc>
        <w:tc>
          <w:tcPr>
            <w:tcW w:w="399" w:type="pct"/>
            <w:shd w:val="clear" w:color="auto" w:fill="auto"/>
            <w:noWrap/>
            <w:vAlign w:val="center"/>
            <w:hideMark/>
          </w:tcPr>
          <w:p w14:paraId="3C42C3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902221</w:t>
            </w:r>
          </w:p>
        </w:tc>
        <w:tc>
          <w:tcPr>
            <w:tcW w:w="2849" w:type="pct"/>
            <w:shd w:val="clear" w:color="auto" w:fill="auto"/>
            <w:vAlign w:val="center"/>
            <w:hideMark/>
          </w:tcPr>
          <w:p w14:paraId="684368C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RECUENTO DE PLAQUETAS MANUAL</w:t>
            </w:r>
          </w:p>
        </w:tc>
        <w:tc>
          <w:tcPr>
            <w:tcW w:w="611" w:type="pct"/>
            <w:shd w:val="clear" w:color="auto" w:fill="auto"/>
            <w:noWrap/>
            <w:vAlign w:val="center"/>
            <w:hideMark/>
          </w:tcPr>
          <w:p w14:paraId="7D186E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$ 11.300,00</w:t>
            </w:r>
          </w:p>
        </w:tc>
        <w:tc>
          <w:tcPr>
            <w:tcW w:w="876" w:type="pct"/>
            <w:shd w:val="clear" w:color="auto" w:fill="auto"/>
            <w:noWrap/>
            <w:vAlign w:val="center"/>
            <w:hideMark/>
          </w:tcPr>
          <w:p w14:paraId="2D5B5D8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890A43" w14:textId="77777777" w:rsidTr="00FD1B50">
        <w:trPr>
          <w:trHeight w:val="20"/>
        </w:trPr>
        <w:tc>
          <w:tcPr>
            <w:tcW w:w="264" w:type="pct"/>
            <w:shd w:val="clear" w:color="auto" w:fill="auto"/>
            <w:noWrap/>
            <w:vAlign w:val="center"/>
            <w:hideMark/>
          </w:tcPr>
          <w:p w14:paraId="7F4076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196</w:t>
            </w:r>
          </w:p>
        </w:tc>
        <w:tc>
          <w:tcPr>
            <w:tcW w:w="399" w:type="pct"/>
            <w:shd w:val="clear" w:color="auto" w:fill="auto"/>
            <w:noWrap/>
            <w:vAlign w:val="center"/>
            <w:hideMark/>
          </w:tcPr>
          <w:p w14:paraId="66FDE2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902223</w:t>
            </w:r>
          </w:p>
        </w:tc>
        <w:tc>
          <w:tcPr>
            <w:tcW w:w="2849" w:type="pct"/>
            <w:shd w:val="clear" w:color="auto" w:fill="auto"/>
            <w:vAlign w:val="center"/>
            <w:hideMark/>
          </w:tcPr>
          <w:p w14:paraId="34DA08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RECUENTO DE RETICULOCITOS METODO MANUAL</w:t>
            </w:r>
          </w:p>
        </w:tc>
        <w:tc>
          <w:tcPr>
            <w:tcW w:w="611" w:type="pct"/>
            <w:shd w:val="clear" w:color="auto" w:fill="auto"/>
            <w:noWrap/>
            <w:vAlign w:val="center"/>
            <w:hideMark/>
          </w:tcPr>
          <w:p w14:paraId="2B7592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5888F0C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BCA76AC" w14:textId="77777777" w:rsidTr="00FD1B50">
        <w:trPr>
          <w:trHeight w:val="20"/>
        </w:trPr>
        <w:tc>
          <w:tcPr>
            <w:tcW w:w="264" w:type="pct"/>
            <w:shd w:val="clear" w:color="auto" w:fill="auto"/>
            <w:noWrap/>
            <w:vAlign w:val="center"/>
            <w:hideMark/>
          </w:tcPr>
          <w:p w14:paraId="5C5B60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197</w:t>
            </w:r>
          </w:p>
        </w:tc>
        <w:tc>
          <w:tcPr>
            <w:tcW w:w="399" w:type="pct"/>
            <w:shd w:val="clear" w:color="auto" w:fill="auto"/>
            <w:noWrap/>
            <w:vAlign w:val="center"/>
            <w:hideMark/>
          </w:tcPr>
          <w:p w14:paraId="3888E5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902224</w:t>
            </w:r>
          </w:p>
        </w:tc>
        <w:tc>
          <w:tcPr>
            <w:tcW w:w="2849" w:type="pct"/>
            <w:shd w:val="clear" w:color="auto" w:fill="auto"/>
            <w:vAlign w:val="center"/>
            <w:hideMark/>
          </w:tcPr>
          <w:p w14:paraId="76E590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RECUENTO DE RETICULOCITOS AUTOMATIZADO</w:t>
            </w:r>
          </w:p>
        </w:tc>
        <w:tc>
          <w:tcPr>
            <w:tcW w:w="611" w:type="pct"/>
            <w:shd w:val="clear" w:color="auto" w:fill="auto"/>
            <w:noWrap/>
            <w:vAlign w:val="center"/>
            <w:hideMark/>
          </w:tcPr>
          <w:p w14:paraId="5FDE43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6CDFAB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53B065" w14:textId="77777777" w:rsidTr="00FD1B50">
        <w:trPr>
          <w:trHeight w:val="20"/>
        </w:trPr>
        <w:tc>
          <w:tcPr>
            <w:tcW w:w="264" w:type="pct"/>
            <w:shd w:val="clear" w:color="auto" w:fill="auto"/>
            <w:noWrap/>
            <w:vAlign w:val="center"/>
            <w:hideMark/>
          </w:tcPr>
          <w:p w14:paraId="013788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198</w:t>
            </w:r>
          </w:p>
        </w:tc>
        <w:tc>
          <w:tcPr>
            <w:tcW w:w="399" w:type="pct"/>
            <w:shd w:val="clear" w:color="auto" w:fill="auto"/>
            <w:noWrap/>
            <w:vAlign w:val="center"/>
            <w:hideMark/>
          </w:tcPr>
          <w:p w14:paraId="4A7CF6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903007</w:t>
            </w:r>
          </w:p>
        </w:tc>
        <w:tc>
          <w:tcPr>
            <w:tcW w:w="2849" w:type="pct"/>
            <w:shd w:val="clear" w:color="auto" w:fill="auto"/>
            <w:vAlign w:val="center"/>
            <w:hideMark/>
          </w:tcPr>
          <w:p w14:paraId="36FF442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CATECOLAMINAS FRACCIONADAS O DIFERENCIADAS (ADRENALINA [EPIN</w:t>
            </w:r>
          </w:p>
        </w:tc>
        <w:tc>
          <w:tcPr>
            <w:tcW w:w="611" w:type="pct"/>
            <w:shd w:val="clear" w:color="auto" w:fill="auto"/>
            <w:noWrap/>
            <w:vAlign w:val="center"/>
            <w:hideMark/>
          </w:tcPr>
          <w:p w14:paraId="79E732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$ 44.000,00</w:t>
            </w:r>
          </w:p>
        </w:tc>
        <w:tc>
          <w:tcPr>
            <w:tcW w:w="876" w:type="pct"/>
            <w:shd w:val="clear" w:color="auto" w:fill="auto"/>
            <w:noWrap/>
            <w:vAlign w:val="center"/>
            <w:hideMark/>
          </w:tcPr>
          <w:p w14:paraId="35800BD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800E1EA" w14:textId="77777777" w:rsidTr="00FD1B50">
        <w:trPr>
          <w:trHeight w:val="20"/>
        </w:trPr>
        <w:tc>
          <w:tcPr>
            <w:tcW w:w="264" w:type="pct"/>
            <w:shd w:val="clear" w:color="auto" w:fill="auto"/>
            <w:noWrap/>
            <w:vAlign w:val="center"/>
            <w:hideMark/>
          </w:tcPr>
          <w:p w14:paraId="01A2D2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199</w:t>
            </w:r>
          </w:p>
        </w:tc>
        <w:tc>
          <w:tcPr>
            <w:tcW w:w="399" w:type="pct"/>
            <w:shd w:val="clear" w:color="auto" w:fill="auto"/>
            <w:noWrap/>
            <w:vAlign w:val="center"/>
            <w:hideMark/>
          </w:tcPr>
          <w:p w14:paraId="5E6DBC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903042</w:t>
            </w:r>
          </w:p>
        </w:tc>
        <w:tc>
          <w:tcPr>
            <w:tcW w:w="2849" w:type="pct"/>
            <w:shd w:val="clear" w:color="auto" w:fill="auto"/>
            <w:vAlign w:val="center"/>
            <w:hideMark/>
          </w:tcPr>
          <w:p w14:paraId="32DA4F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PROTEINA TRANSPORTADORA DE HORMONAS SEXUALES [PTHS]</w:t>
            </w:r>
          </w:p>
        </w:tc>
        <w:tc>
          <w:tcPr>
            <w:tcW w:w="611" w:type="pct"/>
            <w:shd w:val="clear" w:color="auto" w:fill="auto"/>
            <w:noWrap/>
            <w:vAlign w:val="center"/>
            <w:hideMark/>
          </w:tcPr>
          <w:p w14:paraId="7C34CE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$ 124.000,00</w:t>
            </w:r>
          </w:p>
        </w:tc>
        <w:tc>
          <w:tcPr>
            <w:tcW w:w="876" w:type="pct"/>
            <w:shd w:val="clear" w:color="auto" w:fill="auto"/>
            <w:noWrap/>
            <w:vAlign w:val="center"/>
            <w:hideMark/>
          </w:tcPr>
          <w:p w14:paraId="10F452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BE79681" w14:textId="77777777" w:rsidTr="00FD1B50">
        <w:trPr>
          <w:trHeight w:val="20"/>
        </w:trPr>
        <w:tc>
          <w:tcPr>
            <w:tcW w:w="264" w:type="pct"/>
            <w:shd w:val="clear" w:color="auto" w:fill="auto"/>
            <w:noWrap/>
            <w:vAlign w:val="center"/>
            <w:hideMark/>
          </w:tcPr>
          <w:p w14:paraId="24E77A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200</w:t>
            </w:r>
          </w:p>
        </w:tc>
        <w:tc>
          <w:tcPr>
            <w:tcW w:w="399" w:type="pct"/>
            <w:shd w:val="clear" w:color="auto" w:fill="auto"/>
            <w:noWrap/>
            <w:vAlign w:val="center"/>
            <w:hideMark/>
          </w:tcPr>
          <w:p w14:paraId="5F53EF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903045</w:t>
            </w:r>
          </w:p>
        </w:tc>
        <w:tc>
          <w:tcPr>
            <w:tcW w:w="2849" w:type="pct"/>
            <w:shd w:val="clear" w:color="auto" w:fill="auto"/>
            <w:vAlign w:val="center"/>
            <w:hideMark/>
          </w:tcPr>
          <w:p w14:paraId="32214B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TRANSFERRINA SEMIAUTOMATIZADA</w:t>
            </w:r>
          </w:p>
        </w:tc>
        <w:tc>
          <w:tcPr>
            <w:tcW w:w="611" w:type="pct"/>
            <w:shd w:val="clear" w:color="auto" w:fill="auto"/>
            <w:noWrap/>
            <w:vAlign w:val="center"/>
            <w:hideMark/>
          </w:tcPr>
          <w:p w14:paraId="425680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$ 99.700,00</w:t>
            </w:r>
          </w:p>
        </w:tc>
        <w:tc>
          <w:tcPr>
            <w:tcW w:w="876" w:type="pct"/>
            <w:shd w:val="clear" w:color="auto" w:fill="auto"/>
            <w:noWrap/>
            <w:vAlign w:val="center"/>
            <w:hideMark/>
          </w:tcPr>
          <w:p w14:paraId="0B7FAB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2F33C4" w14:textId="77777777" w:rsidTr="00FD1B50">
        <w:trPr>
          <w:trHeight w:val="20"/>
        </w:trPr>
        <w:tc>
          <w:tcPr>
            <w:tcW w:w="264" w:type="pct"/>
            <w:shd w:val="clear" w:color="auto" w:fill="auto"/>
            <w:noWrap/>
            <w:vAlign w:val="center"/>
            <w:hideMark/>
          </w:tcPr>
          <w:p w14:paraId="3E859E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201</w:t>
            </w:r>
          </w:p>
        </w:tc>
        <w:tc>
          <w:tcPr>
            <w:tcW w:w="399" w:type="pct"/>
            <w:shd w:val="clear" w:color="auto" w:fill="auto"/>
            <w:noWrap/>
            <w:vAlign w:val="center"/>
            <w:hideMark/>
          </w:tcPr>
          <w:p w14:paraId="27313E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903046</w:t>
            </w:r>
          </w:p>
        </w:tc>
        <w:tc>
          <w:tcPr>
            <w:tcW w:w="2849" w:type="pct"/>
            <w:shd w:val="clear" w:color="auto" w:fill="auto"/>
            <w:vAlign w:val="center"/>
            <w:hideMark/>
          </w:tcPr>
          <w:p w14:paraId="2740583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TRANSFERRINA AUTOMATIZADA</w:t>
            </w:r>
          </w:p>
        </w:tc>
        <w:tc>
          <w:tcPr>
            <w:tcW w:w="611" w:type="pct"/>
            <w:shd w:val="clear" w:color="auto" w:fill="auto"/>
            <w:noWrap/>
            <w:vAlign w:val="center"/>
            <w:hideMark/>
          </w:tcPr>
          <w:p w14:paraId="6A84E6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$ 99.700,00</w:t>
            </w:r>
          </w:p>
        </w:tc>
        <w:tc>
          <w:tcPr>
            <w:tcW w:w="876" w:type="pct"/>
            <w:shd w:val="clear" w:color="auto" w:fill="auto"/>
            <w:noWrap/>
            <w:vAlign w:val="center"/>
            <w:hideMark/>
          </w:tcPr>
          <w:p w14:paraId="0778C5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9AE441" w14:textId="77777777" w:rsidTr="00FD1B50">
        <w:trPr>
          <w:trHeight w:val="20"/>
        </w:trPr>
        <w:tc>
          <w:tcPr>
            <w:tcW w:w="264" w:type="pct"/>
            <w:shd w:val="clear" w:color="auto" w:fill="auto"/>
            <w:noWrap/>
            <w:vAlign w:val="center"/>
            <w:hideMark/>
          </w:tcPr>
          <w:p w14:paraId="10E1C9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202</w:t>
            </w:r>
          </w:p>
        </w:tc>
        <w:tc>
          <w:tcPr>
            <w:tcW w:w="399" w:type="pct"/>
            <w:shd w:val="clear" w:color="auto" w:fill="auto"/>
            <w:noWrap/>
            <w:vAlign w:val="center"/>
            <w:hideMark/>
          </w:tcPr>
          <w:p w14:paraId="40FE47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903050</w:t>
            </w:r>
          </w:p>
        </w:tc>
        <w:tc>
          <w:tcPr>
            <w:tcW w:w="2849" w:type="pct"/>
            <w:shd w:val="clear" w:color="auto" w:fill="auto"/>
            <w:vAlign w:val="center"/>
            <w:hideMark/>
          </w:tcPr>
          <w:p w14:paraId="75FFFC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ALFAFETOPROTEINA [AFP] BETAGONADOTROPINA CORIONICA LIBRE [BH</w:t>
            </w:r>
          </w:p>
        </w:tc>
        <w:tc>
          <w:tcPr>
            <w:tcW w:w="611" w:type="pct"/>
            <w:shd w:val="clear" w:color="auto" w:fill="auto"/>
            <w:noWrap/>
            <w:vAlign w:val="center"/>
            <w:hideMark/>
          </w:tcPr>
          <w:p w14:paraId="788B5D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$ 61.000,00</w:t>
            </w:r>
          </w:p>
        </w:tc>
        <w:tc>
          <w:tcPr>
            <w:tcW w:w="876" w:type="pct"/>
            <w:shd w:val="clear" w:color="auto" w:fill="auto"/>
            <w:noWrap/>
            <w:vAlign w:val="center"/>
            <w:hideMark/>
          </w:tcPr>
          <w:p w14:paraId="15915C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113A4F" w14:textId="77777777" w:rsidTr="00FD1B50">
        <w:trPr>
          <w:trHeight w:val="20"/>
        </w:trPr>
        <w:tc>
          <w:tcPr>
            <w:tcW w:w="264" w:type="pct"/>
            <w:shd w:val="clear" w:color="auto" w:fill="auto"/>
            <w:noWrap/>
            <w:vAlign w:val="center"/>
            <w:hideMark/>
          </w:tcPr>
          <w:p w14:paraId="453356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203</w:t>
            </w:r>
          </w:p>
        </w:tc>
        <w:tc>
          <w:tcPr>
            <w:tcW w:w="399" w:type="pct"/>
            <w:shd w:val="clear" w:color="auto" w:fill="auto"/>
            <w:noWrap/>
            <w:vAlign w:val="center"/>
            <w:hideMark/>
          </w:tcPr>
          <w:p w14:paraId="5D91D6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903105</w:t>
            </w:r>
          </w:p>
        </w:tc>
        <w:tc>
          <w:tcPr>
            <w:tcW w:w="2849" w:type="pct"/>
            <w:shd w:val="clear" w:color="auto" w:fill="auto"/>
            <w:vAlign w:val="center"/>
            <w:hideMark/>
          </w:tcPr>
          <w:p w14:paraId="3EE3FB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ACIDO FOLICO [FOLATOS] EN SUERO</w:t>
            </w:r>
          </w:p>
        </w:tc>
        <w:tc>
          <w:tcPr>
            <w:tcW w:w="611" w:type="pct"/>
            <w:shd w:val="clear" w:color="auto" w:fill="auto"/>
            <w:noWrap/>
            <w:vAlign w:val="center"/>
            <w:hideMark/>
          </w:tcPr>
          <w:p w14:paraId="4B2A2C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$ 71.000,00</w:t>
            </w:r>
          </w:p>
        </w:tc>
        <w:tc>
          <w:tcPr>
            <w:tcW w:w="876" w:type="pct"/>
            <w:shd w:val="clear" w:color="auto" w:fill="auto"/>
            <w:noWrap/>
            <w:vAlign w:val="center"/>
            <w:hideMark/>
          </w:tcPr>
          <w:p w14:paraId="2C01AB3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A24E03" w14:textId="77777777" w:rsidTr="00FD1B50">
        <w:trPr>
          <w:trHeight w:val="20"/>
        </w:trPr>
        <w:tc>
          <w:tcPr>
            <w:tcW w:w="264" w:type="pct"/>
            <w:shd w:val="clear" w:color="auto" w:fill="auto"/>
            <w:noWrap/>
            <w:vAlign w:val="center"/>
            <w:hideMark/>
          </w:tcPr>
          <w:p w14:paraId="4AF6DB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204</w:t>
            </w:r>
          </w:p>
        </w:tc>
        <w:tc>
          <w:tcPr>
            <w:tcW w:w="399" w:type="pct"/>
            <w:shd w:val="clear" w:color="auto" w:fill="auto"/>
            <w:noWrap/>
            <w:vAlign w:val="center"/>
            <w:hideMark/>
          </w:tcPr>
          <w:p w14:paraId="7B5AAE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903420</w:t>
            </w:r>
          </w:p>
        </w:tc>
        <w:tc>
          <w:tcPr>
            <w:tcW w:w="2849" w:type="pct"/>
            <w:shd w:val="clear" w:color="auto" w:fill="auto"/>
            <w:vAlign w:val="center"/>
            <w:hideMark/>
          </w:tcPr>
          <w:p w14:paraId="60DA926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COLINESTERASA SERICA</w:t>
            </w:r>
          </w:p>
        </w:tc>
        <w:tc>
          <w:tcPr>
            <w:tcW w:w="611" w:type="pct"/>
            <w:shd w:val="clear" w:color="auto" w:fill="auto"/>
            <w:noWrap/>
            <w:vAlign w:val="center"/>
            <w:hideMark/>
          </w:tcPr>
          <w:p w14:paraId="3C2E6C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$ 40.300,00</w:t>
            </w:r>
          </w:p>
        </w:tc>
        <w:tc>
          <w:tcPr>
            <w:tcW w:w="876" w:type="pct"/>
            <w:shd w:val="clear" w:color="auto" w:fill="auto"/>
            <w:noWrap/>
            <w:vAlign w:val="center"/>
            <w:hideMark/>
          </w:tcPr>
          <w:p w14:paraId="5C0FEA7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C6A6CF" w14:textId="77777777" w:rsidTr="00FD1B50">
        <w:trPr>
          <w:trHeight w:val="20"/>
        </w:trPr>
        <w:tc>
          <w:tcPr>
            <w:tcW w:w="264" w:type="pct"/>
            <w:shd w:val="clear" w:color="auto" w:fill="auto"/>
            <w:noWrap/>
            <w:vAlign w:val="center"/>
            <w:hideMark/>
          </w:tcPr>
          <w:p w14:paraId="1297BC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205</w:t>
            </w:r>
          </w:p>
        </w:tc>
        <w:tc>
          <w:tcPr>
            <w:tcW w:w="399" w:type="pct"/>
            <w:shd w:val="clear" w:color="auto" w:fill="auto"/>
            <w:noWrap/>
            <w:vAlign w:val="center"/>
            <w:hideMark/>
          </w:tcPr>
          <w:p w14:paraId="621B0A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903436</w:t>
            </w:r>
          </w:p>
        </w:tc>
        <w:tc>
          <w:tcPr>
            <w:tcW w:w="2849" w:type="pct"/>
            <w:shd w:val="clear" w:color="auto" w:fill="auto"/>
            <w:vAlign w:val="center"/>
            <w:hideMark/>
          </w:tcPr>
          <w:p w14:paraId="427094E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TROPONINA I CUALITATIVA</w:t>
            </w:r>
          </w:p>
        </w:tc>
        <w:tc>
          <w:tcPr>
            <w:tcW w:w="611" w:type="pct"/>
            <w:shd w:val="clear" w:color="auto" w:fill="auto"/>
            <w:noWrap/>
            <w:vAlign w:val="center"/>
            <w:hideMark/>
          </w:tcPr>
          <w:p w14:paraId="740CEE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$ 85.300,00</w:t>
            </w:r>
          </w:p>
        </w:tc>
        <w:tc>
          <w:tcPr>
            <w:tcW w:w="876" w:type="pct"/>
            <w:shd w:val="clear" w:color="auto" w:fill="auto"/>
            <w:noWrap/>
            <w:vAlign w:val="center"/>
            <w:hideMark/>
          </w:tcPr>
          <w:p w14:paraId="2F29985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37675AB" w14:textId="77777777" w:rsidTr="00FD1B50">
        <w:trPr>
          <w:trHeight w:val="20"/>
        </w:trPr>
        <w:tc>
          <w:tcPr>
            <w:tcW w:w="264" w:type="pct"/>
            <w:shd w:val="clear" w:color="auto" w:fill="auto"/>
            <w:noWrap/>
            <w:vAlign w:val="center"/>
            <w:hideMark/>
          </w:tcPr>
          <w:p w14:paraId="04FA45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206</w:t>
            </w:r>
          </w:p>
        </w:tc>
        <w:tc>
          <w:tcPr>
            <w:tcW w:w="399" w:type="pct"/>
            <w:shd w:val="clear" w:color="auto" w:fill="auto"/>
            <w:noWrap/>
            <w:vAlign w:val="center"/>
            <w:hideMark/>
          </w:tcPr>
          <w:p w14:paraId="104AA0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903437</w:t>
            </w:r>
          </w:p>
        </w:tc>
        <w:tc>
          <w:tcPr>
            <w:tcW w:w="2849" w:type="pct"/>
            <w:shd w:val="clear" w:color="auto" w:fill="auto"/>
            <w:vAlign w:val="center"/>
            <w:hideMark/>
          </w:tcPr>
          <w:p w14:paraId="19E98D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TROPONINA I CUANTITATIVA</w:t>
            </w:r>
          </w:p>
        </w:tc>
        <w:tc>
          <w:tcPr>
            <w:tcW w:w="611" w:type="pct"/>
            <w:shd w:val="clear" w:color="auto" w:fill="auto"/>
            <w:noWrap/>
            <w:vAlign w:val="center"/>
            <w:hideMark/>
          </w:tcPr>
          <w:p w14:paraId="2FF85F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$ 85.300,00</w:t>
            </w:r>
          </w:p>
        </w:tc>
        <w:tc>
          <w:tcPr>
            <w:tcW w:w="876" w:type="pct"/>
            <w:shd w:val="clear" w:color="auto" w:fill="auto"/>
            <w:noWrap/>
            <w:vAlign w:val="center"/>
            <w:hideMark/>
          </w:tcPr>
          <w:p w14:paraId="666533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DA78DE" w14:textId="77777777" w:rsidTr="00FD1B50">
        <w:trPr>
          <w:trHeight w:val="20"/>
        </w:trPr>
        <w:tc>
          <w:tcPr>
            <w:tcW w:w="264" w:type="pct"/>
            <w:shd w:val="clear" w:color="auto" w:fill="auto"/>
            <w:noWrap/>
            <w:vAlign w:val="center"/>
            <w:hideMark/>
          </w:tcPr>
          <w:p w14:paraId="028D00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207</w:t>
            </w:r>
          </w:p>
        </w:tc>
        <w:tc>
          <w:tcPr>
            <w:tcW w:w="399" w:type="pct"/>
            <w:shd w:val="clear" w:color="auto" w:fill="auto"/>
            <w:noWrap/>
            <w:vAlign w:val="center"/>
            <w:hideMark/>
          </w:tcPr>
          <w:p w14:paraId="7661D7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903439</w:t>
            </w:r>
          </w:p>
        </w:tc>
        <w:tc>
          <w:tcPr>
            <w:tcW w:w="2849" w:type="pct"/>
            <w:shd w:val="clear" w:color="auto" w:fill="auto"/>
            <w:vAlign w:val="center"/>
            <w:hideMark/>
          </w:tcPr>
          <w:p w14:paraId="22850F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TROPONINA T CUANTITATIVA</w:t>
            </w:r>
          </w:p>
        </w:tc>
        <w:tc>
          <w:tcPr>
            <w:tcW w:w="611" w:type="pct"/>
            <w:shd w:val="clear" w:color="auto" w:fill="auto"/>
            <w:noWrap/>
            <w:vAlign w:val="center"/>
            <w:hideMark/>
          </w:tcPr>
          <w:p w14:paraId="65B489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$ 85.300,00</w:t>
            </w:r>
          </w:p>
        </w:tc>
        <w:tc>
          <w:tcPr>
            <w:tcW w:w="876" w:type="pct"/>
            <w:shd w:val="clear" w:color="auto" w:fill="auto"/>
            <w:noWrap/>
            <w:vAlign w:val="center"/>
            <w:hideMark/>
          </w:tcPr>
          <w:p w14:paraId="59FC4B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4409F0" w14:textId="77777777" w:rsidTr="00FD1B50">
        <w:trPr>
          <w:trHeight w:val="20"/>
        </w:trPr>
        <w:tc>
          <w:tcPr>
            <w:tcW w:w="264" w:type="pct"/>
            <w:shd w:val="clear" w:color="auto" w:fill="auto"/>
            <w:noWrap/>
            <w:vAlign w:val="center"/>
            <w:hideMark/>
          </w:tcPr>
          <w:p w14:paraId="5E5BB4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208</w:t>
            </w:r>
          </w:p>
        </w:tc>
        <w:tc>
          <w:tcPr>
            <w:tcW w:w="399" w:type="pct"/>
            <w:shd w:val="clear" w:color="auto" w:fill="auto"/>
            <w:noWrap/>
            <w:vAlign w:val="center"/>
            <w:hideMark/>
          </w:tcPr>
          <w:p w14:paraId="7F2CCE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903603</w:t>
            </w:r>
          </w:p>
        </w:tc>
        <w:tc>
          <w:tcPr>
            <w:tcW w:w="2849" w:type="pct"/>
            <w:shd w:val="clear" w:color="auto" w:fill="auto"/>
            <w:vAlign w:val="center"/>
            <w:hideMark/>
          </w:tcPr>
          <w:p w14:paraId="74F3C6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CALCIO AUTOMATIZADO</w:t>
            </w:r>
          </w:p>
        </w:tc>
        <w:tc>
          <w:tcPr>
            <w:tcW w:w="611" w:type="pct"/>
            <w:shd w:val="clear" w:color="auto" w:fill="auto"/>
            <w:noWrap/>
            <w:vAlign w:val="center"/>
            <w:hideMark/>
          </w:tcPr>
          <w:p w14:paraId="471C9E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300B8D9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362669" w14:textId="77777777" w:rsidTr="00FD1B50">
        <w:trPr>
          <w:trHeight w:val="20"/>
        </w:trPr>
        <w:tc>
          <w:tcPr>
            <w:tcW w:w="264" w:type="pct"/>
            <w:shd w:val="clear" w:color="auto" w:fill="auto"/>
            <w:noWrap/>
            <w:vAlign w:val="center"/>
            <w:hideMark/>
          </w:tcPr>
          <w:p w14:paraId="3B3E10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209</w:t>
            </w:r>
          </w:p>
        </w:tc>
        <w:tc>
          <w:tcPr>
            <w:tcW w:w="399" w:type="pct"/>
            <w:shd w:val="clear" w:color="auto" w:fill="auto"/>
            <w:noWrap/>
            <w:vAlign w:val="center"/>
            <w:hideMark/>
          </w:tcPr>
          <w:p w14:paraId="570B25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903706</w:t>
            </w:r>
          </w:p>
        </w:tc>
        <w:tc>
          <w:tcPr>
            <w:tcW w:w="2849" w:type="pct"/>
            <w:shd w:val="clear" w:color="auto" w:fill="auto"/>
            <w:vAlign w:val="center"/>
            <w:hideMark/>
          </w:tcPr>
          <w:p w14:paraId="61B567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VITAMINA D 25 HIDROXI TOTAL [DD3] [CALCIFEROL]</w:t>
            </w:r>
          </w:p>
        </w:tc>
        <w:tc>
          <w:tcPr>
            <w:tcW w:w="611" w:type="pct"/>
            <w:shd w:val="clear" w:color="auto" w:fill="auto"/>
            <w:noWrap/>
            <w:vAlign w:val="center"/>
            <w:hideMark/>
          </w:tcPr>
          <w:p w14:paraId="074EF2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$ 146.700,00</w:t>
            </w:r>
          </w:p>
        </w:tc>
        <w:tc>
          <w:tcPr>
            <w:tcW w:w="876" w:type="pct"/>
            <w:shd w:val="clear" w:color="auto" w:fill="auto"/>
            <w:noWrap/>
            <w:vAlign w:val="center"/>
            <w:hideMark/>
          </w:tcPr>
          <w:p w14:paraId="7AC2DA1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8815E3" w14:textId="77777777" w:rsidTr="00FD1B50">
        <w:trPr>
          <w:trHeight w:val="20"/>
        </w:trPr>
        <w:tc>
          <w:tcPr>
            <w:tcW w:w="264" w:type="pct"/>
            <w:shd w:val="clear" w:color="auto" w:fill="auto"/>
            <w:noWrap/>
            <w:vAlign w:val="center"/>
            <w:hideMark/>
          </w:tcPr>
          <w:p w14:paraId="586C53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210</w:t>
            </w:r>
          </w:p>
        </w:tc>
        <w:tc>
          <w:tcPr>
            <w:tcW w:w="399" w:type="pct"/>
            <w:shd w:val="clear" w:color="auto" w:fill="auto"/>
            <w:noWrap/>
            <w:vAlign w:val="center"/>
            <w:hideMark/>
          </w:tcPr>
          <w:p w14:paraId="4ECC28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903707</w:t>
            </w:r>
          </w:p>
        </w:tc>
        <w:tc>
          <w:tcPr>
            <w:tcW w:w="2849" w:type="pct"/>
            <w:shd w:val="clear" w:color="auto" w:fill="auto"/>
            <w:vAlign w:val="center"/>
            <w:hideMark/>
          </w:tcPr>
          <w:p w14:paraId="094119C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VITAMINA D 125 DIHIDROXI [DD3] [CALCIFIDOL]</w:t>
            </w:r>
          </w:p>
        </w:tc>
        <w:tc>
          <w:tcPr>
            <w:tcW w:w="611" w:type="pct"/>
            <w:shd w:val="clear" w:color="auto" w:fill="auto"/>
            <w:noWrap/>
            <w:vAlign w:val="center"/>
            <w:hideMark/>
          </w:tcPr>
          <w:p w14:paraId="218722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$ 146.700,00</w:t>
            </w:r>
          </w:p>
        </w:tc>
        <w:tc>
          <w:tcPr>
            <w:tcW w:w="876" w:type="pct"/>
            <w:shd w:val="clear" w:color="auto" w:fill="auto"/>
            <w:noWrap/>
            <w:vAlign w:val="center"/>
            <w:hideMark/>
          </w:tcPr>
          <w:p w14:paraId="58533E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2058FA" w14:textId="77777777" w:rsidTr="00FD1B50">
        <w:trPr>
          <w:trHeight w:val="20"/>
        </w:trPr>
        <w:tc>
          <w:tcPr>
            <w:tcW w:w="264" w:type="pct"/>
            <w:shd w:val="clear" w:color="auto" w:fill="auto"/>
            <w:noWrap/>
            <w:vAlign w:val="center"/>
            <w:hideMark/>
          </w:tcPr>
          <w:p w14:paraId="5BBC69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211</w:t>
            </w:r>
          </w:p>
        </w:tc>
        <w:tc>
          <w:tcPr>
            <w:tcW w:w="399" w:type="pct"/>
            <w:shd w:val="clear" w:color="auto" w:fill="auto"/>
            <w:noWrap/>
            <w:vAlign w:val="center"/>
            <w:hideMark/>
          </w:tcPr>
          <w:p w14:paraId="663689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903801</w:t>
            </w:r>
          </w:p>
        </w:tc>
        <w:tc>
          <w:tcPr>
            <w:tcW w:w="2849" w:type="pct"/>
            <w:shd w:val="clear" w:color="auto" w:fill="auto"/>
            <w:vAlign w:val="center"/>
            <w:hideMark/>
          </w:tcPr>
          <w:p w14:paraId="5558CA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ACIDO URICO EN SUERO U OTROS FLUIDOS</w:t>
            </w:r>
          </w:p>
        </w:tc>
        <w:tc>
          <w:tcPr>
            <w:tcW w:w="611" w:type="pct"/>
            <w:shd w:val="clear" w:color="auto" w:fill="auto"/>
            <w:noWrap/>
            <w:vAlign w:val="center"/>
            <w:hideMark/>
          </w:tcPr>
          <w:p w14:paraId="4A590E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558003D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EACAE2" w14:textId="77777777" w:rsidTr="00FD1B50">
        <w:trPr>
          <w:trHeight w:val="20"/>
        </w:trPr>
        <w:tc>
          <w:tcPr>
            <w:tcW w:w="264" w:type="pct"/>
            <w:shd w:val="clear" w:color="auto" w:fill="auto"/>
            <w:noWrap/>
            <w:vAlign w:val="center"/>
            <w:hideMark/>
          </w:tcPr>
          <w:p w14:paraId="13022A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212</w:t>
            </w:r>
          </w:p>
        </w:tc>
        <w:tc>
          <w:tcPr>
            <w:tcW w:w="399" w:type="pct"/>
            <w:shd w:val="clear" w:color="auto" w:fill="auto"/>
            <w:noWrap/>
            <w:vAlign w:val="center"/>
            <w:hideMark/>
          </w:tcPr>
          <w:p w14:paraId="552C80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903804</w:t>
            </w:r>
          </w:p>
        </w:tc>
        <w:tc>
          <w:tcPr>
            <w:tcW w:w="2849" w:type="pct"/>
            <w:shd w:val="clear" w:color="auto" w:fill="auto"/>
            <w:vAlign w:val="center"/>
            <w:hideMark/>
          </w:tcPr>
          <w:p w14:paraId="2755EA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ALBUMINA EN ORINA DE 24 HORAS</w:t>
            </w:r>
          </w:p>
        </w:tc>
        <w:tc>
          <w:tcPr>
            <w:tcW w:w="611" w:type="pct"/>
            <w:shd w:val="clear" w:color="auto" w:fill="auto"/>
            <w:noWrap/>
            <w:vAlign w:val="center"/>
            <w:hideMark/>
          </w:tcPr>
          <w:p w14:paraId="260A5D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$ 11.300,00</w:t>
            </w:r>
          </w:p>
        </w:tc>
        <w:tc>
          <w:tcPr>
            <w:tcW w:w="876" w:type="pct"/>
            <w:shd w:val="clear" w:color="auto" w:fill="auto"/>
            <w:noWrap/>
            <w:vAlign w:val="center"/>
            <w:hideMark/>
          </w:tcPr>
          <w:p w14:paraId="76BD1C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E5D6617" w14:textId="77777777" w:rsidTr="00FD1B50">
        <w:trPr>
          <w:trHeight w:val="20"/>
        </w:trPr>
        <w:tc>
          <w:tcPr>
            <w:tcW w:w="264" w:type="pct"/>
            <w:shd w:val="clear" w:color="auto" w:fill="auto"/>
            <w:noWrap/>
            <w:vAlign w:val="center"/>
            <w:hideMark/>
          </w:tcPr>
          <w:p w14:paraId="7D7633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213</w:t>
            </w:r>
          </w:p>
        </w:tc>
        <w:tc>
          <w:tcPr>
            <w:tcW w:w="399" w:type="pct"/>
            <w:shd w:val="clear" w:color="auto" w:fill="auto"/>
            <w:noWrap/>
            <w:vAlign w:val="center"/>
            <w:hideMark/>
          </w:tcPr>
          <w:p w14:paraId="3A93D8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903805</w:t>
            </w:r>
          </w:p>
        </w:tc>
        <w:tc>
          <w:tcPr>
            <w:tcW w:w="2849" w:type="pct"/>
            <w:shd w:val="clear" w:color="auto" w:fill="auto"/>
            <w:vAlign w:val="center"/>
            <w:hideMark/>
          </w:tcPr>
          <w:p w14:paraId="54EFD3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AMILASA EN SUERO U OTROS FLUIDOS</w:t>
            </w:r>
          </w:p>
        </w:tc>
        <w:tc>
          <w:tcPr>
            <w:tcW w:w="611" w:type="pct"/>
            <w:shd w:val="clear" w:color="auto" w:fill="auto"/>
            <w:noWrap/>
            <w:vAlign w:val="center"/>
            <w:hideMark/>
          </w:tcPr>
          <w:p w14:paraId="0F92092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$ 21.700,00</w:t>
            </w:r>
          </w:p>
        </w:tc>
        <w:tc>
          <w:tcPr>
            <w:tcW w:w="876" w:type="pct"/>
            <w:shd w:val="clear" w:color="auto" w:fill="auto"/>
            <w:noWrap/>
            <w:vAlign w:val="center"/>
            <w:hideMark/>
          </w:tcPr>
          <w:p w14:paraId="7076F3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C224D1" w14:textId="77777777" w:rsidTr="00FD1B50">
        <w:trPr>
          <w:trHeight w:val="20"/>
        </w:trPr>
        <w:tc>
          <w:tcPr>
            <w:tcW w:w="264" w:type="pct"/>
            <w:shd w:val="clear" w:color="auto" w:fill="auto"/>
            <w:noWrap/>
            <w:vAlign w:val="center"/>
            <w:hideMark/>
          </w:tcPr>
          <w:p w14:paraId="002243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214</w:t>
            </w:r>
          </w:p>
        </w:tc>
        <w:tc>
          <w:tcPr>
            <w:tcW w:w="399" w:type="pct"/>
            <w:shd w:val="clear" w:color="auto" w:fill="auto"/>
            <w:noWrap/>
            <w:vAlign w:val="center"/>
            <w:hideMark/>
          </w:tcPr>
          <w:p w14:paraId="3D8129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903809</w:t>
            </w:r>
          </w:p>
        </w:tc>
        <w:tc>
          <w:tcPr>
            <w:tcW w:w="2849" w:type="pct"/>
            <w:shd w:val="clear" w:color="auto" w:fill="auto"/>
            <w:vAlign w:val="center"/>
            <w:hideMark/>
          </w:tcPr>
          <w:p w14:paraId="1F14896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BILIRRUBINAS TOTAL Y DIRECTA</w:t>
            </w:r>
          </w:p>
        </w:tc>
        <w:tc>
          <w:tcPr>
            <w:tcW w:w="611" w:type="pct"/>
            <w:shd w:val="clear" w:color="auto" w:fill="auto"/>
            <w:noWrap/>
            <w:vAlign w:val="center"/>
            <w:hideMark/>
          </w:tcPr>
          <w:p w14:paraId="71E6DF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$ 11.700,00</w:t>
            </w:r>
          </w:p>
        </w:tc>
        <w:tc>
          <w:tcPr>
            <w:tcW w:w="876" w:type="pct"/>
            <w:shd w:val="clear" w:color="auto" w:fill="auto"/>
            <w:noWrap/>
            <w:vAlign w:val="center"/>
            <w:hideMark/>
          </w:tcPr>
          <w:p w14:paraId="411236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2AAA35" w14:textId="77777777" w:rsidTr="00FD1B50">
        <w:trPr>
          <w:trHeight w:val="20"/>
        </w:trPr>
        <w:tc>
          <w:tcPr>
            <w:tcW w:w="264" w:type="pct"/>
            <w:shd w:val="clear" w:color="auto" w:fill="auto"/>
            <w:noWrap/>
            <w:vAlign w:val="center"/>
            <w:hideMark/>
          </w:tcPr>
          <w:p w14:paraId="1D0B4E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215</w:t>
            </w:r>
          </w:p>
        </w:tc>
        <w:tc>
          <w:tcPr>
            <w:tcW w:w="399" w:type="pct"/>
            <w:shd w:val="clear" w:color="auto" w:fill="auto"/>
            <w:noWrap/>
            <w:vAlign w:val="center"/>
            <w:hideMark/>
          </w:tcPr>
          <w:p w14:paraId="55E199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903809</w:t>
            </w:r>
          </w:p>
        </w:tc>
        <w:tc>
          <w:tcPr>
            <w:tcW w:w="2849" w:type="pct"/>
            <w:shd w:val="clear" w:color="auto" w:fill="auto"/>
            <w:vAlign w:val="center"/>
            <w:hideMark/>
          </w:tcPr>
          <w:p w14:paraId="4AD5094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BILIRRUBINA TOTAL</w:t>
            </w:r>
          </w:p>
        </w:tc>
        <w:tc>
          <w:tcPr>
            <w:tcW w:w="611" w:type="pct"/>
            <w:shd w:val="clear" w:color="auto" w:fill="auto"/>
            <w:noWrap/>
            <w:vAlign w:val="center"/>
            <w:hideMark/>
          </w:tcPr>
          <w:p w14:paraId="69D307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$ 15.000,00</w:t>
            </w:r>
          </w:p>
        </w:tc>
        <w:tc>
          <w:tcPr>
            <w:tcW w:w="876" w:type="pct"/>
            <w:shd w:val="clear" w:color="auto" w:fill="auto"/>
            <w:noWrap/>
            <w:vAlign w:val="center"/>
            <w:hideMark/>
          </w:tcPr>
          <w:p w14:paraId="5FCEA2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43E23F8" w14:textId="77777777" w:rsidTr="00FD1B50">
        <w:trPr>
          <w:trHeight w:val="20"/>
        </w:trPr>
        <w:tc>
          <w:tcPr>
            <w:tcW w:w="264" w:type="pct"/>
            <w:shd w:val="clear" w:color="auto" w:fill="auto"/>
            <w:noWrap/>
            <w:vAlign w:val="center"/>
            <w:hideMark/>
          </w:tcPr>
          <w:p w14:paraId="20D067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216</w:t>
            </w:r>
          </w:p>
        </w:tc>
        <w:tc>
          <w:tcPr>
            <w:tcW w:w="399" w:type="pct"/>
            <w:shd w:val="clear" w:color="auto" w:fill="auto"/>
            <w:noWrap/>
            <w:vAlign w:val="center"/>
            <w:hideMark/>
          </w:tcPr>
          <w:p w14:paraId="7621842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903809</w:t>
            </w:r>
          </w:p>
        </w:tc>
        <w:tc>
          <w:tcPr>
            <w:tcW w:w="2849" w:type="pct"/>
            <w:shd w:val="clear" w:color="auto" w:fill="auto"/>
            <w:vAlign w:val="center"/>
            <w:hideMark/>
          </w:tcPr>
          <w:p w14:paraId="7ED8D1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BILIRRUBINA DIRECTA</w:t>
            </w:r>
          </w:p>
        </w:tc>
        <w:tc>
          <w:tcPr>
            <w:tcW w:w="611" w:type="pct"/>
            <w:shd w:val="clear" w:color="auto" w:fill="auto"/>
            <w:noWrap/>
            <w:vAlign w:val="center"/>
            <w:hideMark/>
          </w:tcPr>
          <w:p w14:paraId="5EE9C7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$ 11.700,00</w:t>
            </w:r>
          </w:p>
        </w:tc>
        <w:tc>
          <w:tcPr>
            <w:tcW w:w="876" w:type="pct"/>
            <w:shd w:val="clear" w:color="auto" w:fill="auto"/>
            <w:noWrap/>
            <w:vAlign w:val="center"/>
            <w:hideMark/>
          </w:tcPr>
          <w:p w14:paraId="4996AB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68C8CA" w14:textId="77777777" w:rsidTr="00FD1B50">
        <w:trPr>
          <w:trHeight w:val="20"/>
        </w:trPr>
        <w:tc>
          <w:tcPr>
            <w:tcW w:w="264" w:type="pct"/>
            <w:shd w:val="clear" w:color="auto" w:fill="auto"/>
            <w:noWrap/>
            <w:vAlign w:val="center"/>
            <w:hideMark/>
          </w:tcPr>
          <w:p w14:paraId="4EF6AC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217</w:t>
            </w:r>
          </w:p>
        </w:tc>
        <w:tc>
          <w:tcPr>
            <w:tcW w:w="399" w:type="pct"/>
            <w:shd w:val="clear" w:color="auto" w:fill="auto"/>
            <w:noWrap/>
            <w:vAlign w:val="center"/>
            <w:hideMark/>
          </w:tcPr>
          <w:p w14:paraId="68350E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903810</w:t>
            </w:r>
          </w:p>
        </w:tc>
        <w:tc>
          <w:tcPr>
            <w:tcW w:w="2849" w:type="pct"/>
            <w:shd w:val="clear" w:color="auto" w:fill="auto"/>
            <w:vAlign w:val="center"/>
            <w:hideMark/>
          </w:tcPr>
          <w:p w14:paraId="566ADF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CALCIO SEMIAUTOMATIZADO</w:t>
            </w:r>
          </w:p>
        </w:tc>
        <w:tc>
          <w:tcPr>
            <w:tcW w:w="611" w:type="pct"/>
            <w:shd w:val="clear" w:color="auto" w:fill="auto"/>
            <w:noWrap/>
            <w:vAlign w:val="center"/>
            <w:hideMark/>
          </w:tcPr>
          <w:p w14:paraId="5D0092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79F281C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E244027" w14:textId="77777777" w:rsidTr="00FD1B50">
        <w:trPr>
          <w:trHeight w:val="20"/>
        </w:trPr>
        <w:tc>
          <w:tcPr>
            <w:tcW w:w="264" w:type="pct"/>
            <w:shd w:val="clear" w:color="auto" w:fill="auto"/>
            <w:noWrap/>
            <w:vAlign w:val="center"/>
            <w:hideMark/>
          </w:tcPr>
          <w:p w14:paraId="39EBDB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218</w:t>
            </w:r>
          </w:p>
        </w:tc>
        <w:tc>
          <w:tcPr>
            <w:tcW w:w="399" w:type="pct"/>
            <w:shd w:val="clear" w:color="auto" w:fill="auto"/>
            <w:noWrap/>
            <w:vAlign w:val="center"/>
            <w:hideMark/>
          </w:tcPr>
          <w:p w14:paraId="283D85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903811</w:t>
            </w:r>
          </w:p>
        </w:tc>
        <w:tc>
          <w:tcPr>
            <w:tcW w:w="2849" w:type="pct"/>
            <w:shd w:val="clear" w:color="auto" w:fill="auto"/>
            <w:vAlign w:val="center"/>
            <w:hideMark/>
          </w:tcPr>
          <w:p w14:paraId="5B2D40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CALCIO AUTOMATIZADO EN ORINA DE 24 HORAS</w:t>
            </w:r>
          </w:p>
        </w:tc>
        <w:tc>
          <w:tcPr>
            <w:tcW w:w="611" w:type="pct"/>
            <w:shd w:val="clear" w:color="auto" w:fill="auto"/>
            <w:noWrap/>
            <w:vAlign w:val="center"/>
            <w:hideMark/>
          </w:tcPr>
          <w:p w14:paraId="721A5D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7877FCA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3C5924C" w14:textId="77777777" w:rsidTr="00FD1B50">
        <w:trPr>
          <w:trHeight w:val="20"/>
        </w:trPr>
        <w:tc>
          <w:tcPr>
            <w:tcW w:w="264" w:type="pct"/>
            <w:shd w:val="clear" w:color="auto" w:fill="auto"/>
            <w:noWrap/>
            <w:vAlign w:val="center"/>
            <w:hideMark/>
          </w:tcPr>
          <w:p w14:paraId="3FBDD5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219</w:t>
            </w:r>
          </w:p>
        </w:tc>
        <w:tc>
          <w:tcPr>
            <w:tcW w:w="399" w:type="pct"/>
            <w:shd w:val="clear" w:color="auto" w:fill="auto"/>
            <w:noWrap/>
            <w:vAlign w:val="center"/>
            <w:hideMark/>
          </w:tcPr>
          <w:p w14:paraId="70B5B9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903813</w:t>
            </w:r>
          </w:p>
        </w:tc>
        <w:tc>
          <w:tcPr>
            <w:tcW w:w="2849" w:type="pct"/>
            <w:shd w:val="clear" w:color="auto" w:fill="auto"/>
            <w:vAlign w:val="center"/>
            <w:hideMark/>
          </w:tcPr>
          <w:p w14:paraId="069BDB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CLORO</w:t>
            </w:r>
          </w:p>
        </w:tc>
        <w:tc>
          <w:tcPr>
            <w:tcW w:w="611" w:type="pct"/>
            <w:shd w:val="clear" w:color="auto" w:fill="auto"/>
            <w:noWrap/>
            <w:vAlign w:val="center"/>
            <w:hideMark/>
          </w:tcPr>
          <w:p w14:paraId="245378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$ 12.700,00</w:t>
            </w:r>
          </w:p>
        </w:tc>
        <w:tc>
          <w:tcPr>
            <w:tcW w:w="876" w:type="pct"/>
            <w:shd w:val="clear" w:color="auto" w:fill="auto"/>
            <w:noWrap/>
            <w:vAlign w:val="center"/>
            <w:hideMark/>
          </w:tcPr>
          <w:p w14:paraId="3148DFF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A204E0" w14:textId="77777777" w:rsidTr="00FD1B50">
        <w:trPr>
          <w:trHeight w:val="20"/>
        </w:trPr>
        <w:tc>
          <w:tcPr>
            <w:tcW w:w="264" w:type="pct"/>
            <w:shd w:val="clear" w:color="auto" w:fill="auto"/>
            <w:noWrap/>
            <w:vAlign w:val="center"/>
            <w:hideMark/>
          </w:tcPr>
          <w:p w14:paraId="5D8A5F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220</w:t>
            </w:r>
          </w:p>
        </w:tc>
        <w:tc>
          <w:tcPr>
            <w:tcW w:w="399" w:type="pct"/>
            <w:shd w:val="clear" w:color="auto" w:fill="auto"/>
            <w:noWrap/>
            <w:vAlign w:val="center"/>
            <w:hideMark/>
          </w:tcPr>
          <w:p w14:paraId="208FCE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903815</w:t>
            </w:r>
          </w:p>
        </w:tc>
        <w:tc>
          <w:tcPr>
            <w:tcW w:w="2849" w:type="pct"/>
            <w:shd w:val="clear" w:color="auto" w:fill="auto"/>
            <w:vAlign w:val="center"/>
            <w:hideMark/>
          </w:tcPr>
          <w:p w14:paraId="47E4CF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DE ALTA DENSIDAD (HDL)</w:t>
            </w:r>
          </w:p>
        </w:tc>
        <w:tc>
          <w:tcPr>
            <w:tcW w:w="611" w:type="pct"/>
            <w:shd w:val="clear" w:color="auto" w:fill="auto"/>
            <w:noWrap/>
            <w:vAlign w:val="center"/>
            <w:hideMark/>
          </w:tcPr>
          <w:p w14:paraId="2FF5EB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w:t>
            </w:r>
          </w:p>
        </w:tc>
        <w:tc>
          <w:tcPr>
            <w:tcW w:w="876" w:type="pct"/>
            <w:shd w:val="clear" w:color="auto" w:fill="auto"/>
            <w:noWrap/>
            <w:vAlign w:val="center"/>
            <w:hideMark/>
          </w:tcPr>
          <w:p w14:paraId="084B024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481EB8" w14:textId="77777777" w:rsidTr="00FD1B50">
        <w:trPr>
          <w:trHeight w:val="20"/>
        </w:trPr>
        <w:tc>
          <w:tcPr>
            <w:tcW w:w="264" w:type="pct"/>
            <w:shd w:val="clear" w:color="auto" w:fill="auto"/>
            <w:noWrap/>
            <w:vAlign w:val="center"/>
            <w:hideMark/>
          </w:tcPr>
          <w:p w14:paraId="22A1E4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221</w:t>
            </w:r>
          </w:p>
        </w:tc>
        <w:tc>
          <w:tcPr>
            <w:tcW w:w="399" w:type="pct"/>
            <w:shd w:val="clear" w:color="auto" w:fill="auto"/>
            <w:noWrap/>
            <w:vAlign w:val="center"/>
            <w:hideMark/>
          </w:tcPr>
          <w:p w14:paraId="37DA68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903816</w:t>
            </w:r>
          </w:p>
        </w:tc>
        <w:tc>
          <w:tcPr>
            <w:tcW w:w="2849" w:type="pct"/>
            <w:shd w:val="clear" w:color="auto" w:fill="auto"/>
            <w:vAlign w:val="center"/>
            <w:hideMark/>
          </w:tcPr>
          <w:p w14:paraId="50EF43A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DE BAJA DENSIDAD LDL SEMIAUTOMATIZADO</w:t>
            </w:r>
          </w:p>
        </w:tc>
        <w:tc>
          <w:tcPr>
            <w:tcW w:w="611" w:type="pct"/>
            <w:shd w:val="clear" w:color="auto" w:fill="auto"/>
            <w:noWrap/>
            <w:vAlign w:val="center"/>
            <w:hideMark/>
          </w:tcPr>
          <w:p w14:paraId="0602AF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$ 33.000,00</w:t>
            </w:r>
          </w:p>
        </w:tc>
        <w:tc>
          <w:tcPr>
            <w:tcW w:w="876" w:type="pct"/>
            <w:shd w:val="clear" w:color="auto" w:fill="auto"/>
            <w:noWrap/>
            <w:vAlign w:val="center"/>
            <w:hideMark/>
          </w:tcPr>
          <w:p w14:paraId="300B73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36070BA" w14:textId="77777777" w:rsidTr="00FD1B50">
        <w:trPr>
          <w:trHeight w:val="20"/>
        </w:trPr>
        <w:tc>
          <w:tcPr>
            <w:tcW w:w="264" w:type="pct"/>
            <w:shd w:val="clear" w:color="auto" w:fill="auto"/>
            <w:noWrap/>
            <w:vAlign w:val="center"/>
            <w:hideMark/>
          </w:tcPr>
          <w:p w14:paraId="63CF50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222</w:t>
            </w:r>
          </w:p>
        </w:tc>
        <w:tc>
          <w:tcPr>
            <w:tcW w:w="399" w:type="pct"/>
            <w:shd w:val="clear" w:color="auto" w:fill="auto"/>
            <w:noWrap/>
            <w:vAlign w:val="center"/>
            <w:hideMark/>
          </w:tcPr>
          <w:p w14:paraId="235079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903817</w:t>
            </w:r>
          </w:p>
        </w:tc>
        <w:tc>
          <w:tcPr>
            <w:tcW w:w="2849" w:type="pct"/>
            <w:shd w:val="clear" w:color="auto" w:fill="auto"/>
            <w:vAlign w:val="center"/>
            <w:hideMark/>
          </w:tcPr>
          <w:p w14:paraId="613EAC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DE BAJA DENSIDAD [LDL] AUTOMATIZADO</w:t>
            </w:r>
          </w:p>
        </w:tc>
        <w:tc>
          <w:tcPr>
            <w:tcW w:w="611" w:type="pct"/>
            <w:shd w:val="clear" w:color="auto" w:fill="auto"/>
            <w:noWrap/>
            <w:vAlign w:val="center"/>
            <w:hideMark/>
          </w:tcPr>
          <w:p w14:paraId="3C6A7B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$ 33.000,00</w:t>
            </w:r>
          </w:p>
        </w:tc>
        <w:tc>
          <w:tcPr>
            <w:tcW w:w="876" w:type="pct"/>
            <w:shd w:val="clear" w:color="auto" w:fill="auto"/>
            <w:noWrap/>
            <w:vAlign w:val="center"/>
            <w:hideMark/>
          </w:tcPr>
          <w:p w14:paraId="5C02D2D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FE5D72" w14:textId="77777777" w:rsidTr="00FD1B50">
        <w:trPr>
          <w:trHeight w:val="20"/>
        </w:trPr>
        <w:tc>
          <w:tcPr>
            <w:tcW w:w="264" w:type="pct"/>
            <w:shd w:val="clear" w:color="auto" w:fill="auto"/>
            <w:noWrap/>
            <w:vAlign w:val="center"/>
            <w:hideMark/>
          </w:tcPr>
          <w:p w14:paraId="55D186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223</w:t>
            </w:r>
          </w:p>
        </w:tc>
        <w:tc>
          <w:tcPr>
            <w:tcW w:w="399" w:type="pct"/>
            <w:shd w:val="clear" w:color="auto" w:fill="auto"/>
            <w:noWrap/>
            <w:vAlign w:val="center"/>
            <w:hideMark/>
          </w:tcPr>
          <w:p w14:paraId="622F5F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903818</w:t>
            </w:r>
          </w:p>
        </w:tc>
        <w:tc>
          <w:tcPr>
            <w:tcW w:w="2849" w:type="pct"/>
            <w:shd w:val="clear" w:color="auto" w:fill="auto"/>
            <w:vAlign w:val="center"/>
            <w:hideMark/>
          </w:tcPr>
          <w:p w14:paraId="4E8264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TOTAL</w:t>
            </w:r>
          </w:p>
        </w:tc>
        <w:tc>
          <w:tcPr>
            <w:tcW w:w="611" w:type="pct"/>
            <w:shd w:val="clear" w:color="auto" w:fill="auto"/>
            <w:noWrap/>
            <w:vAlign w:val="center"/>
            <w:hideMark/>
          </w:tcPr>
          <w:p w14:paraId="7B5072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$ 34.000,00</w:t>
            </w:r>
          </w:p>
        </w:tc>
        <w:tc>
          <w:tcPr>
            <w:tcW w:w="876" w:type="pct"/>
            <w:shd w:val="clear" w:color="auto" w:fill="auto"/>
            <w:noWrap/>
            <w:vAlign w:val="center"/>
            <w:hideMark/>
          </w:tcPr>
          <w:p w14:paraId="583F3C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21605E" w14:textId="77777777" w:rsidTr="00FD1B50">
        <w:trPr>
          <w:trHeight w:val="20"/>
        </w:trPr>
        <w:tc>
          <w:tcPr>
            <w:tcW w:w="264" w:type="pct"/>
            <w:shd w:val="clear" w:color="auto" w:fill="auto"/>
            <w:noWrap/>
            <w:vAlign w:val="center"/>
            <w:hideMark/>
          </w:tcPr>
          <w:p w14:paraId="1553A0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224</w:t>
            </w:r>
          </w:p>
        </w:tc>
        <w:tc>
          <w:tcPr>
            <w:tcW w:w="399" w:type="pct"/>
            <w:shd w:val="clear" w:color="auto" w:fill="auto"/>
            <w:noWrap/>
            <w:vAlign w:val="center"/>
            <w:hideMark/>
          </w:tcPr>
          <w:p w14:paraId="4435B0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903820</w:t>
            </w:r>
          </w:p>
        </w:tc>
        <w:tc>
          <w:tcPr>
            <w:tcW w:w="2849" w:type="pct"/>
            <w:shd w:val="clear" w:color="auto" w:fill="auto"/>
            <w:vAlign w:val="center"/>
            <w:hideMark/>
          </w:tcPr>
          <w:p w14:paraId="5ACC6E0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 QUINASA (FRACCION MB) AUTOMATIZADA</w:t>
            </w:r>
          </w:p>
        </w:tc>
        <w:tc>
          <w:tcPr>
            <w:tcW w:w="611" w:type="pct"/>
            <w:shd w:val="clear" w:color="auto" w:fill="auto"/>
            <w:noWrap/>
            <w:vAlign w:val="center"/>
            <w:hideMark/>
          </w:tcPr>
          <w:p w14:paraId="6FA50B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$ 62.000,00</w:t>
            </w:r>
          </w:p>
        </w:tc>
        <w:tc>
          <w:tcPr>
            <w:tcW w:w="876" w:type="pct"/>
            <w:shd w:val="clear" w:color="auto" w:fill="auto"/>
            <w:noWrap/>
            <w:vAlign w:val="center"/>
            <w:hideMark/>
          </w:tcPr>
          <w:p w14:paraId="29C1D5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91D17E" w14:textId="77777777" w:rsidTr="00FD1B50">
        <w:trPr>
          <w:trHeight w:val="20"/>
        </w:trPr>
        <w:tc>
          <w:tcPr>
            <w:tcW w:w="264" w:type="pct"/>
            <w:shd w:val="clear" w:color="auto" w:fill="auto"/>
            <w:noWrap/>
            <w:vAlign w:val="center"/>
            <w:hideMark/>
          </w:tcPr>
          <w:p w14:paraId="777AA4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225</w:t>
            </w:r>
          </w:p>
        </w:tc>
        <w:tc>
          <w:tcPr>
            <w:tcW w:w="399" w:type="pct"/>
            <w:shd w:val="clear" w:color="auto" w:fill="auto"/>
            <w:noWrap/>
            <w:vAlign w:val="center"/>
            <w:hideMark/>
          </w:tcPr>
          <w:p w14:paraId="370F59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903821</w:t>
            </w:r>
          </w:p>
        </w:tc>
        <w:tc>
          <w:tcPr>
            <w:tcW w:w="2849" w:type="pct"/>
            <w:shd w:val="clear" w:color="auto" w:fill="auto"/>
            <w:vAlign w:val="center"/>
            <w:hideMark/>
          </w:tcPr>
          <w:p w14:paraId="62DDF8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 QUINASA TOTAL [CK-CPK]</w:t>
            </w:r>
          </w:p>
        </w:tc>
        <w:tc>
          <w:tcPr>
            <w:tcW w:w="611" w:type="pct"/>
            <w:shd w:val="clear" w:color="auto" w:fill="auto"/>
            <w:noWrap/>
            <w:vAlign w:val="center"/>
            <w:hideMark/>
          </w:tcPr>
          <w:p w14:paraId="789A0E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$ 25.700,00</w:t>
            </w:r>
          </w:p>
        </w:tc>
        <w:tc>
          <w:tcPr>
            <w:tcW w:w="876" w:type="pct"/>
            <w:shd w:val="clear" w:color="auto" w:fill="auto"/>
            <w:noWrap/>
            <w:vAlign w:val="center"/>
            <w:hideMark/>
          </w:tcPr>
          <w:p w14:paraId="4927E5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20DE7B" w14:textId="77777777" w:rsidTr="00FD1B50">
        <w:trPr>
          <w:trHeight w:val="20"/>
        </w:trPr>
        <w:tc>
          <w:tcPr>
            <w:tcW w:w="264" w:type="pct"/>
            <w:shd w:val="clear" w:color="auto" w:fill="auto"/>
            <w:noWrap/>
            <w:vAlign w:val="center"/>
            <w:hideMark/>
          </w:tcPr>
          <w:p w14:paraId="671E86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226</w:t>
            </w:r>
          </w:p>
        </w:tc>
        <w:tc>
          <w:tcPr>
            <w:tcW w:w="399" w:type="pct"/>
            <w:shd w:val="clear" w:color="auto" w:fill="auto"/>
            <w:noWrap/>
            <w:vAlign w:val="center"/>
            <w:hideMark/>
          </w:tcPr>
          <w:p w14:paraId="190A3C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903823</w:t>
            </w:r>
          </w:p>
        </w:tc>
        <w:tc>
          <w:tcPr>
            <w:tcW w:w="2849" w:type="pct"/>
            <w:shd w:val="clear" w:color="auto" w:fill="auto"/>
            <w:vAlign w:val="center"/>
            <w:hideMark/>
          </w:tcPr>
          <w:p w14:paraId="38B929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CREATININA DEPURACION</w:t>
            </w:r>
          </w:p>
        </w:tc>
        <w:tc>
          <w:tcPr>
            <w:tcW w:w="611" w:type="pct"/>
            <w:shd w:val="clear" w:color="auto" w:fill="auto"/>
            <w:noWrap/>
            <w:vAlign w:val="center"/>
            <w:hideMark/>
          </w:tcPr>
          <w:p w14:paraId="327BC1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$ 25.700,00</w:t>
            </w:r>
          </w:p>
        </w:tc>
        <w:tc>
          <w:tcPr>
            <w:tcW w:w="876" w:type="pct"/>
            <w:shd w:val="clear" w:color="auto" w:fill="auto"/>
            <w:noWrap/>
            <w:vAlign w:val="center"/>
            <w:hideMark/>
          </w:tcPr>
          <w:p w14:paraId="50AF4C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30E59C8" w14:textId="77777777" w:rsidTr="00FD1B50">
        <w:trPr>
          <w:trHeight w:val="20"/>
        </w:trPr>
        <w:tc>
          <w:tcPr>
            <w:tcW w:w="264" w:type="pct"/>
            <w:shd w:val="clear" w:color="auto" w:fill="auto"/>
            <w:noWrap/>
            <w:vAlign w:val="center"/>
            <w:hideMark/>
          </w:tcPr>
          <w:p w14:paraId="380408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227</w:t>
            </w:r>
          </w:p>
        </w:tc>
        <w:tc>
          <w:tcPr>
            <w:tcW w:w="399" w:type="pct"/>
            <w:shd w:val="clear" w:color="auto" w:fill="auto"/>
            <w:noWrap/>
            <w:vAlign w:val="center"/>
            <w:hideMark/>
          </w:tcPr>
          <w:p w14:paraId="0DC20F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903824</w:t>
            </w:r>
          </w:p>
        </w:tc>
        <w:tc>
          <w:tcPr>
            <w:tcW w:w="2849" w:type="pct"/>
            <w:shd w:val="clear" w:color="auto" w:fill="auto"/>
            <w:vAlign w:val="center"/>
            <w:hideMark/>
          </w:tcPr>
          <w:p w14:paraId="68E276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CREATININA EN ORINA DE 24 HORAS</w:t>
            </w:r>
          </w:p>
        </w:tc>
        <w:tc>
          <w:tcPr>
            <w:tcW w:w="611" w:type="pct"/>
            <w:shd w:val="clear" w:color="auto" w:fill="auto"/>
            <w:noWrap/>
            <w:vAlign w:val="center"/>
            <w:hideMark/>
          </w:tcPr>
          <w:p w14:paraId="52E3AA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$ 16.000,00</w:t>
            </w:r>
          </w:p>
        </w:tc>
        <w:tc>
          <w:tcPr>
            <w:tcW w:w="876" w:type="pct"/>
            <w:shd w:val="clear" w:color="auto" w:fill="auto"/>
            <w:noWrap/>
            <w:vAlign w:val="center"/>
            <w:hideMark/>
          </w:tcPr>
          <w:p w14:paraId="030432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84BB32" w14:textId="77777777" w:rsidTr="00FD1B50">
        <w:trPr>
          <w:trHeight w:val="20"/>
        </w:trPr>
        <w:tc>
          <w:tcPr>
            <w:tcW w:w="264" w:type="pct"/>
            <w:shd w:val="clear" w:color="auto" w:fill="auto"/>
            <w:noWrap/>
            <w:vAlign w:val="center"/>
            <w:hideMark/>
          </w:tcPr>
          <w:p w14:paraId="689728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228</w:t>
            </w:r>
          </w:p>
        </w:tc>
        <w:tc>
          <w:tcPr>
            <w:tcW w:w="399" w:type="pct"/>
            <w:shd w:val="clear" w:color="auto" w:fill="auto"/>
            <w:noWrap/>
            <w:vAlign w:val="center"/>
            <w:hideMark/>
          </w:tcPr>
          <w:p w14:paraId="09FE39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903833</w:t>
            </w:r>
          </w:p>
        </w:tc>
        <w:tc>
          <w:tcPr>
            <w:tcW w:w="2849" w:type="pct"/>
            <w:shd w:val="clear" w:color="auto" w:fill="auto"/>
            <w:vAlign w:val="center"/>
            <w:hideMark/>
          </w:tcPr>
          <w:p w14:paraId="78FEFF3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FOSFATASA ALCALINA</w:t>
            </w:r>
          </w:p>
        </w:tc>
        <w:tc>
          <w:tcPr>
            <w:tcW w:w="611" w:type="pct"/>
            <w:shd w:val="clear" w:color="auto" w:fill="auto"/>
            <w:noWrap/>
            <w:vAlign w:val="center"/>
            <w:hideMark/>
          </w:tcPr>
          <w:p w14:paraId="6992E8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$ 20.300,00</w:t>
            </w:r>
          </w:p>
        </w:tc>
        <w:tc>
          <w:tcPr>
            <w:tcW w:w="876" w:type="pct"/>
            <w:shd w:val="clear" w:color="auto" w:fill="auto"/>
            <w:noWrap/>
            <w:vAlign w:val="center"/>
            <w:hideMark/>
          </w:tcPr>
          <w:p w14:paraId="43F073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3677792" w14:textId="77777777" w:rsidTr="00FD1B50">
        <w:trPr>
          <w:trHeight w:val="20"/>
        </w:trPr>
        <w:tc>
          <w:tcPr>
            <w:tcW w:w="264" w:type="pct"/>
            <w:shd w:val="clear" w:color="auto" w:fill="auto"/>
            <w:noWrap/>
            <w:vAlign w:val="center"/>
            <w:hideMark/>
          </w:tcPr>
          <w:p w14:paraId="510E66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229</w:t>
            </w:r>
          </w:p>
        </w:tc>
        <w:tc>
          <w:tcPr>
            <w:tcW w:w="399" w:type="pct"/>
            <w:shd w:val="clear" w:color="auto" w:fill="auto"/>
            <w:noWrap/>
            <w:vAlign w:val="center"/>
            <w:hideMark/>
          </w:tcPr>
          <w:p w14:paraId="306CCD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903835</w:t>
            </w:r>
          </w:p>
        </w:tc>
        <w:tc>
          <w:tcPr>
            <w:tcW w:w="2849" w:type="pct"/>
            <w:shd w:val="clear" w:color="auto" w:fill="auto"/>
            <w:vAlign w:val="center"/>
            <w:hideMark/>
          </w:tcPr>
          <w:p w14:paraId="5917284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FOSFORO EN SUERO U OTROS FLUIDOS</w:t>
            </w:r>
          </w:p>
        </w:tc>
        <w:tc>
          <w:tcPr>
            <w:tcW w:w="611" w:type="pct"/>
            <w:shd w:val="clear" w:color="auto" w:fill="auto"/>
            <w:noWrap/>
            <w:vAlign w:val="center"/>
            <w:hideMark/>
          </w:tcPr>
          <w:p w14:paraId="687084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$ 22.300,00</w:t>
            </w:r>
          </w:p>
        </w:tc>
        <w:tc>
          <w:tcPr>
            <w:tcW w:w="876" w:type="pct"/>
            <w:shd w:val="clear" w:color="auto" w:fill="auto"/>
            <w:noWrap/>
            <w:vAlign w:val="center"/>
            <w:hideMark/>
          </w:tcPr>
          <w:p w14:paraId="3F96487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8262780" w14:textId="77777777" w:rsidTr="00FD1B50">
        <w:trPr>
          <w:trHeight w:val="20"/>
        </w:trPr>
        <w:tc>
          <w:tcPr>
            <w:tcW w:w="264" w:type="pct"/>
            <w:shd w:val="clear" w:color="auto" w:fill="auto"/>
            <w:noWrap/>
            <w:vAlign w:val="center"/>
            <w:hideMark/>
          </w:tcPr>
          <w:p w14:paraId="3362CA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w:t>
            </w:r>
          </w:p>
        </w:tc>
        <w:tc>
          <w:tcPr>
            <w:tcW w:w="399" w:type="pct"/>
            <w:shd w:val="clear" w:color="auto" w:fill="auto"/>
            <w:noWrap/>
            <w:vAlign w:val="center"/>
            <w:hideMark/>
          </w:tcPr>
          <w:p w14:paraId="6FF3B5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903838</w:t>
            </w:r>
          </w:p>
        </w:tc>
        <w:tc>
          <w:tcPr>
            <w:tcW w:w="2849" w:type="pct"/>
            <w:shd w:val="clear" w:color="auto" w:fill="auto"/>
            <w:vAlign w:val="center"/>
            <w:hideMark/>
          </w:tcPr>
          <w:p w14:paraId="739291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GAMMA GLUTAMIL TRANSFERASA GGT</w:t>
            </w:r>
          </w:p>
        </w:tc>
        <w:tc>
          <w:tcPr>
            <w:tcW w:w="611" w:type="pct"/>
            <w:shd w:val="clear" w:color="auto" w:fill="auto"/>
            <w:noWrap/>
            <w:vAlign w:val="center"/>
            <w:hideMark/>
          </w:tcPr>
          <w:p w14:paraId="58DC2A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$ 34.000,00</w:t>
            </w:r>
          </w:p>
        </w:tc>
        <w:tc>
          <w:tcPr>
            <w:tcW w:w="876" w:type="pct"/>
            <w:shd w:val="clear" w:color="auto" w:fill="auto"/>
            <w:noWrap/>
            <w:vAlign w:val="center"/>
            <w:hideMark/>
          </w:tcPr>
          <w:p w14:paraId="1167DA1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14F886C" w14:textId="77777777" w:rsidTr="00FD1B50">
        <w:trPr>
          <w:trHeight w:val="20"/>
        </w:trPr>
        <w:tc>
          <w:tcPr>
            <w:tcW w:w="264" w:type="pct"/>
            <w:shd w:val="clear" w:color="auto" w:fill="auto"/>
            <w:noWrap/>
            <w:vAlign w:val="center"/>
            <w:hideMark/>
          </w:tcPr>
          <w:p w14:paraId="4AC64B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231</w:t>
            </w:r>
          </w:p>
        </w:tc>
        <w:tc>
          <w:tcPr>
            <w:tcW w:w="399" w:type="pct"/>
            <w:shd w:val="clear" w:color="auto" w:fill="auto"/>
            <w:noWrap/>
            <w:vAlign w:val="center"/>
            <w:hideMark/>
          </w:tcPr>
          <w:p w14:paraId="3449F8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903839</w:t>
            </w:r>
          </w:p>
        </w:tc>
        <w:tc>
          <w:tcPr>
            <w:tcW w:w="2849" w:type="pct"/>
            <w:shd w:val="clear" w:color="auto" w:fill="auto"/>
            <w:vAlign w:val="center"/>
            <w:hideMark/>
          </w:tcPr>
          <w:p w14:paraId="14D447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GASES ARTERIALES (EN REPOSO O EN EJERCICIO)</w:t>
            </w:r>
          </w:p>
        </w:tc>
        <w:tc>
          <w:tcPr>
            <w:tcW w:w="611" w:type="pct"/>
            <w:shd w:val="clear" w:color="auto" w:fill="auto"/>
            <w:noWrap/>
            <w:vAlign w:val="center"/>
            <w:hideMark/>
          </w:tcPr>
          <w:p w14:paraId="2EDA15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$ 62.000,00</w:t>
            </w:r>
          </w:p>
        </w:tc>
        <w:tc>
          <w:tcPr>
            <w:tcW w:w="876" w:type="pct"/>
            <w:shd w:val="clear" w:color="auto" w:fill="auto"/>
            <w:noWrap/>
            <w:vAlign w:val="center"/>
            <w:hideMark/>
          </w:tcPr>
          <w:p w14:paraId="7F7B1E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BE90C16" w14:textId="77777777" w:rsidTr="00FD1B50">
        <w:trPr>
          <w:trHeight w:val="20"/>
        </w:trPr>
        <w:tc>
          <w:tcPr>
            <w:tcW w:w="264" w:type="pct"/>
            <w:shd w:val="clear" w:color="auto" w:fill="auto"/>
            <w:noWrap/>
            <w:vAlign w:val="center"/>
            <w:hideMark/>
          </w:tcPr>
          <w:p w14:paraId="53316D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232</w:t>
            </w:r>
          </w:p>
        </w:tc>
        <w:tc>
          <w:tcPr>
            <w:tcW w:w="399" w:type="pct"/>
            <w:shd w:val="clear" w:color="auto" w:fill="auto"/>
            <w:noWrap/>
            <w:vAlign w:val="center"/>
            <w:hideMark/>
          </w:tcPr>
          <w:p w14:paraId="2A41BD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903840</w:t>
            </w:r>
          </w:p>
        </w:tc>
        <w:tc>
          <w:tcPr>
            <w:tcW w:w="2849" w:type="pct"/>
            <w:shd w:val="clear" w:color="auto" w:fill="auto"/>
            <w:vAlign w:val="center"/>
            <w:hideMark/>
          </w:tcPr>
          <w:p w14:paraId="371A810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EN ORINA</w:t>
            </w:r>
          </w:p>
        </w:tc>
        <w:tc>
          <w:tcPr>
            <w:tcW w:w="611" w:type="pct"/>
            <w:shd w:val="clear" w:color="auto" w:fill="auto"/>
            <w:noWrap/>
            <w:vAlign w:val="center"/>
            <w:hideMark/>
          </w:tcPr>
          <w:p w14:paraId="0ED53F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$ 11.300,00</w:t>
            </w:r>
          </w:p>
        </w:tc>
        <w:tc>
          <w:tcPr>
            <w:tcW w:w="876" w:type="pct"/>
            <w:shd w:val="clear" w:color="auto" w:fill="auto"/>
            <w:noWrap/>
            <w:vAlign w:val="center"/>
            <w:hideMark/>
          </w:tcPr>
          <w:p w14:paraId="25E7E2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E4A5C3" w14:textId="77777777" w:rsidTr="00FD1B50">
        <w:trPr>
          <w:trHeight w:val="20"/>
        </w:trPr>
        <w:tc>
          <w:tcPr>
            <w:tcW w:w="264" w:type="pct"/>
            <w:shd w:val="clear" w:color="auto" w:fill="auto"/>
            <w:noWrap/>
            <w:vAlign w:val="center"/>
            <w:hideMark/>
          </w:tcPr>
          <w:p w14:paraId="46817B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233</w:t>
            </w:r>
          </w:p>
        </w:tc>
        <w:tc>
          <w:tcPr>
            <w:tcW w:w="399" w:type="pct"/>
            <w:shd w:val="clear" w:color="auto" w:fill="auto"/>
            <w:noWrap/>
            <w:vAlign w:val="center"/>
            <w:hideMark/>
          </w:tcPr>
          <w:p w14:paraId="7072E4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903841</w:t>
            </w:r>
          </w:p>
        </w:tc>
        <w:tc>
          <w:tcPr>
            <w:tcW w:w="2849" w:type="pct"/>
            <w:shd w:val="clear" w:color="auto" w:fill="auto"/>
            <w:vAlign w:val="center"/>
            <w:hideMark/>
          </w:tcPr>
          <w:p w14:paraId="02BAD3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EN SUERO U OTRO FLUIDO DIFERENTE A ORINA</w:t>
            </w:r>
          </w:p>
        </w:tc>
        <w:tc>
          <w:tcPr>
            <w:tcW w:w="611" w:type="pct"/>
            <w:shd w:val="clear" w:color="auto" w:fill="auto"/>
            <w:noWrap/>
            <w:vAlign w:val="center"/>
            <w:hideMark/>
          </w:tcPr>
          <w:p w14:paraId="54407C3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48E9E4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18DF56" w14:textId="77777777" w:rsidTr="00FD1B50">
        <w:trPr>
          <w:trHeight w:val="20"/>
        </w:trPr>
        <w:tc>
          <w:tcPr>
            <w:tcW w:w="264" w:type="pct"/>
            <w:shd w:val="clear" w:color="auto" w:fill="auto"/>
            <w:noWrap/>
            <w:vAlign w:val="center"/>
            <w:hideMark/>
          </w:tcPr>
          <w:p w14:paraId="11B801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234</w:t>
            </w:r>
          </w:p>
        </w:tc>
        <w:tc>
          <w:tcPr>
            <w:tcW w:w="399" w:type="pct"/>
            <w:shd w:val="clear" w:color="auto" w:fill="auto"/>
            <w:noWrap/>
            <w:vAlign w:val="center"/>
            <w:hideMark/>
          </w:tcPr>
          <w:p w14:paraId="5B2CFE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903842</w:t>
            </w:r>
          </w:p>
        </w:tc>
        <w:tc>
          <w:tcPr>
            <w:tcW w:w="2849" w:type="pct"/>
            <w:shd w:val="clear" w:color="auto" w:fill="auto"/>
            <w:vAlign w:val="center"/>
            <w:hideMark/>
          </w:tcPr>
          <w:p w14:paraId="683EF9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PRE Y POST CARGA DE GLUCOSA</w:t>
            </w:r>
          </w:p>
        </w:tc>
        <w:tc>
          <w:tcPr>
            <w:tcW w:w="611" w:type="pct"/>
            <w:shd w:val="clear" w:color="auto" w:fill="auto"/>
            <w:noWrap/>
            <w:vAlign w:val="center"/>
            <w:hideMark/>
          </w:tcPr>
          <w:p w14:paraId="52E7B9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$ 42.300,00</w:t>
            </w:r>
          </w:p>
        </w:tc>
        <w:tc>
          <w:tcPr>
            <w:tcW w:w="876" w:type="pct"/>
            <w:shd w:val="clear" w:color="auto" w:fill="auto"/>
            <w:noWrap/>
            <w:vAlign w:val="center"/>
            <w:hideMark/>
          </w:tcPr>
          <w:p w14:paraId="1EB620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554C5E2" w14:textId="77777777" w:rsidTr="00FD1B50">
        <w:trPr>
          <w:trHeight w:val="20"/>
        </w:trPr>
        <w:tc>
          <w:tcPr>
            <w:tcW w:w="264" w:type="pct"/>
            <w:shd w:val="clear" w:color="auto" w:fill="auto"/>
            <w:noWrap/>
            <w:vAlign w:val="center"/>
            <w:hideMark/>
          </w:tcPr>
          <w:p w14:paraId="713CC0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235</w:t>
            </w:r>
          </w:p>
        </w:tc>
        <w:tc>
          <w:tcPr>
            <w:tcW w:w="399" w:type="pct"/>
            <w:shd w:val="clear" w:color="auto" w:fill="auto"/>
            <w:noWrap/>
            <w:vAlign w:val="center"/>
            <w:hideMark/>
          </w:tcPr>
          <w:p w14:paraId="42B2F6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903843</w:t>
            </w:r>
          </w:p>
        </w:tc>
        <w:tc>
          <w:tcPr>
            <w:tcW w:w="2849" w:type="pct"/>
            <w:shd w:val="clear" w:color="auto" w:fill="auto"/>
            <w:vAlign w:val="center"/>
            <w:hideMark/>
          </w:tcPr>
          <w:p w14:paraId="66A859B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PRE Y POST PRANDIAL</w:t>
            </w:r>
          </w:p>
        </w:tc>
        <w:tc>
          <w:tcPr>
            <w:tcW w:w="611" w:type="pct"/>
            <w:shd w:val="clear" w:color="auto" w:fill="auto"/>
            <w:noWrap/>
            <w:vAlign w:val="center"/>
            <w:hideMark/>
          </w:tcPr>
          <w:p w14:paraId="638645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$ 42.300,00</w:t>
            </w:r>
          </w:p>
        </w:tc>
        <w:tc>
          <w:tcPr>
            <w:tcW w:w="876" w:type="pct"/>
            <w:shd w:val="clear" w:color="auto" w:fill="auto"/>
            <w:noWrap/>
            <w:vAlign w:val="center"/>
            <w:hideMark/>
          </w:tcPr>
          <w:p w14:paraId="311A9F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453C71C" w14:textId="77777777" w:rsidTr="00FD1B50">
        <w:trPr>
          <w:trHeight w:val="20"/>
        </w:trPr>
        <w:tc>
          <w:tcPr>
            <w:tcW w:w="264" w:type="pct"/>
            <w:shd w:val="clear" w:color="auto" w:fill="auto"/>
            <w:noWrap/>
            <w:vAlign w:val="center"/>
            <w:hideMark/>
          </w:tcPr>
          <w:p w14:paraId="00385B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236</w:t>
            </w:r>
          </w:p>
        </w:tc>
        <w:tc>
          <w:tcPr>
            <w:tcW w:w="399" w:type="pct"/>
            <w:shd w:val="clear" w:color="auto" w:fill="auto"/>
            <w:noWrap/>
            <w:vAlign w:val="center"/>
            <w:hideMark/>
          </w:tcPr>
          <w:p w14:paraId="0D1077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903844</w:t>
            </w:r>
          </w:p>
        </w:tc>
        <w:tc>
          <w:tcPr>
            <w:tcW w:w="2849" w:type="pct"/>
            <w:shd w:val="clear" w:color="auto" w:fill="auto"/>
            <w:vAlign w:val="center"/>
            <w:hideMark/>
          </w:tcPr>
          <w:p w14:paraId="4BCBAC6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CURVA DE TOLERANCIA</w:t>
            </w:r>
          </w:p>
        </w:tc>
        <w:tc>
          <w:tcPr>
            <w:tcW w:w="611" w:type="pct"/>
            <w:shd w:val="clear" w:color="auto" w:fill="auto"/>
            <w:noWrap/>
            <w:vAlign w:val="center"/>
            <w:hideMark/>
          </w:tcPr>
          <w:p w14:paraId="5FA270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$ 76.700,00</w:t>
            </w:r>
          </w:p>
        </w:tc>
        <w:tc>
          <w:tcPr>
            <w:tcW w:w="876" w:type="pct"/>
            <w:shd w:val="clear" w:color="auto" w:fill="auto"/>
            <w:noWrap/>
            <w:vAlign w:val="center"/>
            <w:hideMark/>
          </w:tcPr>
          <w:p w14:paraId="75B5A3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8B3C8F" w14:textId="77777777" w:rsidTr="00FD1B50">
        <w:trPr>
          <w:trHeight w:val="20"/>
        </w:trPr>
        <w:tc>
          <w:tcPr>
            <w:tcW w:w="264" w:type="pct"/>
            <w:shd w:val="clear" w:color="auto" w:fill="auto"/>
            <w:noWrap/>
            <w:vAlign w:val="center"/>
            <w:hideMark/>
          </w:tcPr>
          <w:p w14:paraId="2D0A52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237</w:t>
            </w:r>
          </w:p>
        </w:tc>
        <w:tc>
          <w:tcPr>
            <w:tcW w:w="399" w:type="pct"/>
            <w:shd w:val="clear" w:color="auto" w:fill="auto"/>
            <w:noWrap/>
            <w:vAlign w:val="center"/>
            <w:hideMark/>
          </w:tcPr>
          <w:p w14:paraId="0017E7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903845</w:t>
            </w:r>
          </w:p>
        </w:tc>
        <w:tc>
          <w:tcPr>
            <w:tcW w:w="2849" w:type="pct"/>
            <w:shd w:val="clear" w:color="auto" w:fill="auto"/>
            <w:vAlign w:val="center"/>
            <w:hideMark/>
          </w:tcPr>
          <w:p w14:paraId="3005EB5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TEST DE O'SULLIVAN</w:t>
            </w:r>
          </w:p>
        </w:tc>
        <w:tc>
          <w:tcPr>
            <w:tcW w:w="611" w:type="pct"/>
            <w:shd w:val="clear" w:color="auto" w:fill="auto"/>
            <w:noWrap/>
            <w:vAlign w:val="center"/>
            <w:hideMark/>
          </w:tcPr>
          <w:p w14:paraId="6E22BB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$ 42.300,00</w:t>
            </w:r>
          </w:p>
        </w:tc>
        <w:tc>
          <w:tcPr>
            <w:tcW w:w="876" w:type="pct"/>
            <w:shd w:val="clear" w:color="auto" w:fill="auto"/>
            <w:noWrap/>
            <w:vAlign w:val="center"/>
            <w:hideMark/>
          </w:tcPr>
          <w:p w14:paraId="45787E1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D9360C" w14:textId="77777777" w:rsidTr="00FD1B50">
        <w:trPr>
          <w:trHeight w:val="20"/>
        </w:trPr>
        <w:tc>
          <w:tcPr>
            <w:tcW w:w="264" w:type="pct"/>
            <w:shd w:val="clear" w:color="auto" w:fill="auto"/>
            <w:noWrap/>
            <w:vAlign w:val="center"/>
            <w:hideMark/>
          </w:tcPr>
          <w:p w14:paraId="0A9F16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238</w:t>
            </w:r>
          </w:p>
        </w:tc>
        <w:tc>
          <w:tcPr>
            <w:tcW w:w="399" w:type="pct"/>
            <w:shd w:val="clear" w:color="auto" w:fill="auto"/>
            <w:noWrap/>
            <w:vAlign w:val="center"/>
            <w:hideMark/>
          </w:tcPr>
          <w:p w14:paraId="143CD8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903846</w:t>
            </w:r>
          </w:p>
        </w:tc>
        <w:tc>
          <w:tcPr>
            <w:tcW w:w="2849" w:type="pct"/>
            <w:shd w:val="clear" w:color="auto" w:fill="auto"/>
            <w:vAlign w:val="center"/>
            <w:hideMark/>
          </w:tcPr>
          <w:p w14:paraId="7D542DF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HIERRO TOTAL</w:t>
            </w:r>
          </w:p>
        </w:tc>
        <w:tc>
          <w:tcPr>
            <w:tcW w:w="611" w:type="pct"/>
            <w:shd w:val="clear" w:color="auto" w:fill="auto"/>
            <w:noWrap/>
            <w:vAlign w:val="center"/>
            <w:hideMark/>
          </w:tcPr>
          <w:p w14:paraId="217546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$ 47.000,00</w:t>
            </w:r>
          </w:p>
        </w:tc>
        <w:tc>
          <w:tcPr>
            <w:tcW w:w="876" w:type="pct"/>
            <w:shd w:val="clear" w:color="auto" w:fill="auto"/>
            <w:noWrap/>
            <w:vAlign w:val="center"/>
            <w:hideMark/>
          </w:tcPr>
          <w:p w14:paraId="2B2C3A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B4007B" w14:textId="77777777" w:rsidTr="00FD1B50">
        <w:trPr>
          <w:trHeight w:val="20"/>
        </w:trPr>
        <w:tc>
          <w:tcPr>
            <w:tcW w:w="264" w:type="pct"/>
            <w:shd w:val="clear" w:color="auto" w:fill="auto"/>
            <w:noWrap/>
            <w:vAlign w:val="center"/>
            <w:hideMark/>
          </w:tcPr>
          <w:p w14:paraId="59FB47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239</w:t>
            </w:r>
          </w:p>
        </w:tc>
        <w:tc>
          <w:tcPr>
            <w:tcW w:w="399" w:type="pct"/>
            <w:shd w:val="clear" w:color="auto" w:fill="auto"/>
            <w:noWrap/>
            <w:vAlign w:val="center"/>
            <w:hideMark/>
          </w:tcPr>
          <w:p w14:paraId="17E725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903847</w:t>
            </w:r>
          </w:p>
        </w:tc>
        <w:tc>
          <w:tcPr>
            <w:tcW w:w="2849" w:type="pct"/>
            <w:shd w:val="clear" w:color="auto" w:fill="auto"/>
            <w:vAlign w:val="center"/>
            <w:hideMark/>
          </w:tcPr>
          <w:p w14:paraId="19844B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LIPASA</w:t>
            </w:r>
          </w:p>
        </w:tc>
        <w:tc>
          <w:tcPr>
            <w:tcW w:w="611" w:type="pct"/>
            <w:shd w:val="clear" w:color="auto" w:fill="auto"/>
            <w:noWrap/>
            <w:vAlign w:val="center"/>
            <w:hideMark/>
          </w:tcPr>
          <w:p w14:paraId="0352F0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$ 42.700,00</w:t>
            </w:r>
          </w:p>
        </w:tc>
        <w:tc>
          <w:tcPr>
            <w:tcW w:w="876" w:type="pct"/>
            <w:shd w:val="clear" w:color="auto" w:fill="auto"/>
            <w:noWrap/>
            <w:vAlign w:val="center"/>
            <w:hideMark/>
          </w:tcPr>
          <w:p w14:paraId="1FE928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5521890" w14:textId="77777777" w:rsidTr="00FD1B50">
        <w:trPr>
          <w:trHeight w:val="20"/>
        </w:trPr>
        <w:tc>
          <w:tcPr>
            <w:tcW w:w="264" w:type="pct"/>
            <w:shd w:val="clear" w:color="auto" w:fill="auto"/>
            <w:noWrap/>
            <w:vAlign w:val="center"/>
            <w:hideMark/>
          </w:tcPr>
          <w:p w14:paraId="6A833E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240</w:t>
            </w:r>
          </w:p>
        </w:tc>
        <w:tc>
          <w:tcPr>
            <w:tcW w:w="399" w:type="pct"/>
            <w:shd w:val="clear" w:color="auto" w:fill="auto"/>
            <w:noWrap/>
            <w:vAlign w:val="center"/>
            <w:hideMark/>
          </w:tcPr>
          <w:p w14:paraId="47FDFF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903849</w:t>
            </w:r>
          </w:p>
        </w:tc>
        <w:tc>
          <w:tcPr>
            <w:tcW w:w="2849" w:type="pct"/>
            <w:shd w:val="clear" w:color="auto" w:fill="auto"/>
            <w:vAlign w:val="center"/>
            <w:hideMark/>
          </w:tcPr>
          <w:p w14:paraId="764B94D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LIQUIDO ASCITICO (EXAMEN FISICO Y CITOQUIMICO)</w:t>
            </w:r>
          </w:p>
        </w:tc>
        <w:tc>
          <w:tcPr>
            <w:tcW w:w="611" w:type="pct"/>
            <w:shd w:val="clear" w:color="auto" w:fill="auto"/>
            <w:noWrap/>
            <w:vAlign w:val="center"/>
            <w:hideMark/>
          </w:tcPr>
          <w:p w14:paraId="4C9A0A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$ 70.700,00</w:t>
            </w:r>
          </w:p>
        </w:tc>
        <w:tc>
          <w:tcPr>
            <w:tcW w:w="876" w:type="pct"/>
            <w:shd w:val="clear" w:color="auto" w:fill="auto"/>
            <w:noWrap/>
            <w:vAlign w:val="center"/>
            <w:hideMark/>
          </w:tcPr>
          <w:p w14:paraId="4C9EDB5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B1EBD0" w14:textId="77777777" w:rsidTr="00FD1B50">
        <w:trPr>
          <w:trHeight w:val="20"/>
        </w:trPr>
        <w:tc>
          <w:tcPr>
            <w:tcW w:w="264" w:type="pct"/>
            <w:shd w:val="clear" w:color="auto" w:fill="auto"/>
            <w:noWrap/>
            <w:vAlign w:val="center"/>
            <w:hideMark/>
          </w:tcPr>
          <w:p w14:paraId="398512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241</w:t>
            </w:r>
          </w:p>
        </w:tc>
        <w:tc>
          <w:tcPr>
            <w:tcW w:w="399" w:type="pct"/>
            <w:shd w:val="clear" w:color="auto" w:fill="auto"/>
            <w:noWrap/>
            <w:vAlign w:val="center"/>
            <w:hideMark/>
          </w:tcPr>
          <w:p w14:paraId="411E99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903856</w:t>
            </w:r>
          </w:p>
        </w:tc>
        <w:tc>
          <w:tcPr>
            <w:tcW w:w="2849" w:type="pct"/>
            <w:shd w:val="clear" w:color="auto" w:fill="auto"/>
            <w:vAlign w:val="center"/>
            <w:hideMark/>
          </w:tcPr>
          <w:p w14:paraId="4E06195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NITROGENO UREICO</w:t>
            </w:r>
          </w:p>
        </w:tc>
        <w:tc>
          <w:tcPr>
            <w:tcW w:w="611" w:type="pct"/>
            <w:shd w:val="clear" w:color="auto" w:fill="auto"/>
            <w:noWrap/>
            <w:vAlign w:val="center"/>
            <w:hideMark/>
          </w:tcPr>
          <w:p w14:paraId="5B07BC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$ 13.300,00</w:t>
            </w:r>
          </w:p>
        </w:tc>
        <w:tc>
          <w:tcPr>
            <w:tcW w:w="876" w:type="pct"/>
            <w:shd w:val="clear" w:color="auto" w:fill="auto"/>
            <w:noWrap/>
            <w:vAlign w:val="center"/>
            <w:hideMark/>
          </w:tcPr>
          <w:p w14:paraId="52E40C1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CBF03B" w14:textId="77777777" w:rsidTr="00FD1B50">
        <w:trPr>
          <w:trHeight w:val="20"/>
        </w:trPr>
        <w:tc>
          <w:tcPr>
            <w:tcW w:w="264" w:type="pct"/>
            <w:shd w:val="clear" w:color="auto" w:fill="auto"/>
            <w:noWrap/>
            <w:vAlign w:val="center"/>
            <w:hideMark/>
          </w:tcPr>
          <w:p w14:paraId="71B049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242</w:t>
            </w:r>
          </w:p>
        </w:tc>
        <w:tc>
          <w:tcPr>
            <w:tcW w:w="399" w:type="pct"/>
            <w:shd w:val="clear" w:color="auto" w:fill="auto"/>
            <w:noWrap/>
            <w:vAlign w:val="center"/>
            <w:hideMark/>
          </w:tcPr>
          <w:p w14:paraId="12F803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903857</w:t>
            </w:r>
          </w:p>
        </w:tc>
        <w:tc>
          <w:tcPr>
            <w:tcW w:w="2849" w:type="pct"/>
            <w:shd w:val="clear" w:color="auto" w:fill="auto"/>
            <w:vAlign w:val="center"/>
            <w:hideMark/>
          </w:tcPr>
          <w:p w14:paraId="4FBAB0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NITROGENO UREICO EN ORINA DE 24 HORAS</w:t>
            </w:r>
          </w:p>
        </w:tc>
        <w:tc>
          <w:tcPr>
            <w:tcW w:w="611" w:type="pct"/>
            <w:shd w:val="clear" w:color="auto" w:fill="auto"/>
            <w:noWrap/>
            <w:vAlign w:val="center"/>
            <w:hideMark/>
          </w:tcPr>
          <w:p w14:paraId="480B40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$ 13.300,00</w:t>
            </w:r>
          </w:p>
        </w:tc>
        <w:tc>
          <w:tcPr>
            <w:tcW w:w="876" w:type="pct"/>
            <w:shd w:val="clear" w:color="auto" w:fill="auto"/>
            <w:noWrap/>
            <w:vAlign w:val="center"/>
            <w:hideMark/>
          </w:tcPr>
          <w:p w14:paraId="72AB2C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7750E64" w14:textId="77777777" w:rsidTr="00FD1B50">
        <w:trPr>
          <w:trHeight w:val="20"/>
        </w:trPr>
        <w:tc>
          <w:tcPr>
            <w:tcW w:w="264" w:type="pct"/>
            <w:shd w:val="clear" w:color="auto" w:fill="auto"/>
            <w:noWrap/>
            <w:vAlign w:val="center"/>
            <w:hideMark/>
          </w:tcPr>
          <w:p w14:paraId="49CBCE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243</w:t>
            </w:r>
          </w:p>
        </w:tc>
        <w:tc>
          <w:tcPr>
            <w:tcW w:w="399" w:type="pct"/>
            <w:shd w:val="clear" w:color="auto" w:fill="auto"/>
            <w:noWrap/>
            <w:vAlign w:val="center"/>
            <w:hideMark/>
          </w:tcPr>
          <w:p w14:paraId="2AB9AC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903863</w:t>
            </w:r>
          </w:p>
        </w:tc>
        <w:tc>
          <w:tcPr>
            <w:tcW w:w="2849" w:type="pct"/>
            <w:shd w:val="clear" w:color="auto" w:fill="auto"/>
            <w:vAlign w:val="center"/>
            <w:hideMark/>
          </w:tcPr>
          <w:p w14:paraId="3022DE6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PROTEINAS TOTALES EN SUERO Y OTROS FLUIDOS</w:t>
            </w:r>
          </w:p>
        </w:tc>
        <w:tc>
          <w:tcPr>
            <w:tcW w:w="611" w:type="pct"/>
            <w:shd w:val="clear" w:color="auto" w:fill="auto"/>
            <w:noWrap/>
            <w:vAlign w:val="center"/>
            <w:hideMark/>
          </w:tcPr>
          <w:p w14:paraId="44BA5E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$ 11.300,00</w:t>
            </w:r>
          </w:p>
        </w:tc>
        <w:tc>
          <w:tcPr>
            <w:tcW w:w="876" w:type="pct"/>
            <w:shd w:val="clear" w:color="auto" w:fill="auto"/>
            <w:noWrap/>
            <w:vAlign w:val="center"/>
            <w:hideMark/>
          </w:tcPr>
          <w:p w14:paraId="3CD661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272885" w14:textId="77777777" w:rsidTr="00FD1B50">
        <w:trPr>
          <w:trHeight w:val="20"/>
        </w:trPr>
        <w:tc>
          <w:tcPr>
            <w:tcW w:w="264" w:type="pct"/>
            <w:shd w:val="clear" w:color="auto" w:fill="auto"/>
            <w:noWrap/>
            <w:vAlign w:val="center"/>
            <w:hideMark/>
          </w:tcPr>
          <w:p w14:paraId="30B5C1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244</w:t>
            </w:r>
          </w:p>
        </w:tc>
        <w:tc>
          <w:tcPr>
            <w:tcW w:w="399" w:type="pct"/>
            <w:shd w:val="clear" w:color="auto" w:fill="auto"/>
            <w:noWrap/>
            <w:vAlign w:val="center"/>
            <w:hideMark/>
          </w:tcPr>
          <w:p w14:paraId="47C009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903865</w:t>
            </w:r>
          </w:p>
        </w:tc>
        <w:tc>
          <w:tcPr>
            <w:tcW w:w="2849" w:type="pct"/>
            <w:shd w:val="clear" w:color="auto" w:fill="auto"/>
            <w:vAlign w:val="center"/>
            <w:hideMark/>
          </w:tcPr>
          <w:p w14:paraId="2D3A4C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SODIO EN ORINA DE 24 HORAS</w:t>
            </w:r>
          </w:p>
        </w:tc>
        <w:tc>
          <w:tcPr>
            <w:tcW w:w="611" w:type="pct"/>
            <w:shd w:val="clear" w:color="auto" w:fill="auto"/>
            <w:noWrap/>
            <w:vAlign w:val="center"/>
            <w:hideMark/>
          </w:tcPr>
          <w:p w14:paraId="30919C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$ 32.700,00</w:t>
            </w:r>
          </w:p>
        </w:tc>
        <w:tc>
          <w:tcPr>
            <w:tcW w:w="876" w:type="pct"/>
            <w:shd w:val="clear" w:color="auto" w:fill="auto"/>
            <w:noWrap/>
            <w:vAlign w:val="center"/>
            <w:hideMark/>
          </w:tcPr>
          <w:p w14:paraId="5D1C85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AA4A287" w14:textId="77777777" w:rsidTr="00FD1B50">
        <w:trPr>
          <w:trHeight w:val="20"/>
        </w:trPr>
        <w:tc>
          <w:tcPr>
            <w:tcW w:w="264" w:type="pct"/>
            <w:shd w:val="clear" w:color="auto" w:fill="auto"/>
            <w:noWrap/>
            <w:vAlign w:val="center"/>
            <w:hideMark/>
          </w:tcPr>
          <w:p w14:paraId="3B4A2F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245</w:t>
            </w:r>
          </w:p>
        </w:tc>
        <w:tc>
          <w:tcPr>
            <w:tcW w:w="399" w:type="pct"/>
            <w:shd w:val="clear" w:color="auto" w:fill="auto"/>
            <w:noWrap/>
            <w:vAlign w:val="center"/>
            <w:hideMark/>
          </w:tcPr>
          <w:p w14:paraId="281818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903868</w:t>
            </w:r>
          </w:p>
        </w:tc>
        <w:tc>
          <w:tcPr>
            <w:tcW w:w="2849" w:type="pct"/>
            <w:shd w:val="clear" w:color="auto" w:fill="auto"/>
            <w:vAlign w:val="center"/>
            <w:hideMark/>
          </w:tcPr>
          <w:p w14:paraId="3F60538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TRIGLICERIDOS</w:t>
            </w:r>
          </w:p>
        </w:tc>
        <w:tc>
          <w:tcPr>
            <w:tcW w:w="611" w:type="pct"/>
            <w:shd w:val="clear" w:color="auto" w:fill="auto"/>
            <w:noWrap/>
            <w:vAlign w:val="center"/>
            <w:hideMark/>
          </w:tcPr>
          <w:p w14:paraId="6D70B4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17D467F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128683A" w14:textId="77777777" w:rsidTr="00FD1B50">
        <w:trPr>
          <w:trHeight w:val="20"/>
        </w:trPr>
        <w:tc>
          <w:tcPr>
            <w:tcW w:w="264" w:type="pct"/>
            <w:shd w:val="clear" w:color="auto" w:fill="auto"/>
            <w:noWrap/>
            <w:vAlign w:val="center"/>
            <w:hideMark/>
          </w:tcPr>
          <w:p w14:paraId="28FBF9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246</w:t>
            </w:r>
          </w:p>
        </w:tc>
        <w:tc>
          <w:tcPr>
            <w:tcW w:w="399" w:type="pct"/>
            <w:shd w:val="clear" w:color="auto" w:fill="auto"/>
            <w:noWrap/>
            <w:vAlign w:val="center"/>
            <w:hideMark/>
          </w:tcPr>
          <w:p w14:paraId="6597B3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903869</w:t>
            </w:r>
          </w:p>
        </w:tc>
        <w:tc>
          <w:tcPr>
            <w:tcW w:w="2849" w:type="pct"/>
            <w:shd w:val="clear" w:color="auto" w:fill="auto"/>
            <w:vAlign w:val="center"/>
            <w:hideMark/>
          </w:tcPr>
          <w:p w14:paraId="07D9752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UREA EN SANGRE U OTROS FLUIDOS</w:t>
            </w:r>
          </w:p>
        </w:tc>
        <w:tc>
          <w:tcPr>
            <w:tcW w:w="611" w:type="pct"/>
            <w:shd w:val="clear" w:color="auto" w:fill="auto"/>
            <w:noWrap/>
            <w:vAlign w:val="center"/>
            <w:hideMark/>
          </w:tcPr>
          <w:p w14:paraId="3C6F02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$ 14.700,00</w:t>
            </w:r>
          </w:p>
        </w:tc>
        <w:tc>
          <w:tcPr>
            <w:tcW w:w="876" w:type="pct"/>
            <w:shd w:val="clear" w:color="auto" w:fill="auto"/>
            <w:noWrap/>
            <w:vAlign w:val="center"/>
            <w:hideMark/>
          </w:tcPr>
          <w:p w14:paraId="09B433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125C70F" w14:textId="77777777" w:rsidTr="00FD1B50">
        <w:trPr>
          <w:trHeight w:val="20"/>
        </w:trPr>
        <w:tc>
          <w:tcPr>
            <w:tcW w:w="264" w:type="pct"/>
            <w:shd w:val="clear" w:color="auto" w:fill="auto"/>
            <w:noWrap/>
            <w:vAlign w:val="center"/>
            <w:hideMark/>
          </w:tcPr>
          <w:p w14:paraId="663351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247</w:t>
            </w:r>
          </w:p>
        </w:tc>
        <w:tc>
          <w:tcPr>
            <w:tcW w:w="399" w:type="pct"/>
            <w:shd w:val="clear" w:color="auto" w:fill="auto"/>
            <w:noWrap/>
            <w:vAlign w:val="center"/>
            <w:hideMark/>
          </w:tcPr>
          <w:p w14:paraId="59D568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903871</w:t>
            </w:r>
          </w:p>
        </w:tc>
        <w:tc>
          <w:tcPr>
            <w:tcW w:w="2849" w:type="pct"/>
            <w:shd w:val="clear" w:color="auto" w:fill="auto"/>
            <w:vAlign w:val="center"/>
            <w:hideMark/>
          </w:tcPr>
          <w:p w14:paraId="6B0D767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AMILASA EN ORINA PARCIAL</w:t>
            </w:r>
          </w:p>
        </w:tc>
        <w:tc>
          <w:tcPr>
            <w:tcW w:w="611" w:type="pct"/>
            <w:shd w:val="clear" w:color="auto" w:fill="auto"/>
            <w:noWrap/>
            <w:vAlign w:val="center"/>
            <w:hideMark/>
          </w:tcPr>
          <w:p w14:paraId="7E862F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$ 21.700,00</w:t>
            </w:r>
          </w:p>
        </w:tc>
        <w:tc>
          <w:tcPr>
            <w:tcW w:w="876" w:type="pct"/>
            <w:shd w:val="clear" w:color="auto" w:fill="auto"/>
            <w:noWrap/>
            <w:vAlign w:val="center"/>
            <w:hideMark/>
          </w:tcPr>
          <w:p w14:paraId="7CCA1F7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108D9E" w14:textId="77777777" w:rsidTr="00FD1B50">
        <w:trPr>
          <w:trHeight w:val="20"/>
        </w:trPr>
        <w:tc>
          <w:tcPr>
            <w:tcW w:w="264" w:type="pct"/>
            <w:shd w:val="clear" w:color="auto" w:fill="auto"/>
            <w:noWrap/>
            <w:vAlign w:val="center"/>
            <w:hideMark/>
          </w:tcPr>
          <w:p w14:paraId="515278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248</w:t>
            </w:r>
          </w:p>
        </w:tc>
        <w:tc>
          <w:tcPr>
            <w:tcW w:w="399" w:type="pct"/>
            <w:shd w:val="clear" w:color="auto" w:fill="auto"/>
            <w:noWrap/>
            <w:vAlign w:val="center"/>
            <w:hideMark/>
          </w:tcPr>
          <w:p w14:paraId="63E659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903876</w:t>
            </w:r>
          </w:p>
        </w:tc>
        <w:tc>
          <w:tcPr>
            <w:tcW w:w="2849" w:type="pct"/>
            <w:shd w:val="clear" w:color="auto" w:fill="auto"/>
            <w:vAlign w:val="center"/>
            <w:hideMark/>
          </w:tcPr>
          <w:p w14:paraId="170C7B5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CREATININA EN ORINA PARCIAL</w:t>
            </w:r>
          </w:p>
        </w:tc>
        <w:tc>
          <w:tcPr>
            <w:tcW w:w="611" w:type="pct"/>
            <w:shd w:val="clear" w:color="auto" w:fill="auto"/>
            <w:noWrap/>
            <w:vAlign w:val="center"/>
            <w:hideMark/>
          </w:tcPr>
          <w:p w14:paraId="54E401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$ 16.000,00</w:t>
            </w:r>
          </w:p>
        </w:tc>
        <w:tc>
          <w:tcPr>
            <w:tcW w:w="876" w:type="pct"/>
            <w:shd w:val="clear" w:color="auto" w:fill="auto"/>
            <w:noWrap/>
            <w:vAlign w:val="center"/>
            <w:hideMark/>
          </w:tcPr>
          <w:p w14:paraId="4A216A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7E6CCB8" w14:textId="77777777" w:rsidTr="00FD1B50">
        <w:trPr>
          <w:trHeight w:val="20"/>
        </w:trPr>
        <w:tc>
          <w:tcPr>
            <w:tcW w:w="264" w:type="pct"/>
            <w:shd w:val="clear" w:color="auto" w:fill="auto"/>
            <w:noWrap/>
            <w:vAlign w:val="center"/>
            <w:hideMark/>
          </w:tcPr>
          <w:p w14:paraId="3915E0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249</w:t>
            </w:r>
          </w:p>
        </w:tc>
        <w:tc>
          <w:tcPr>
            <w:tcW w:w="399" w:type="pct"/>
            <w:shd w:val="clear" w:color="auto" w:fill="auto"/>
            <w:noWrap/>
            <w:vAlign w:val="center"/>
            <w:hideMark/>
          </w:tcPr>
          <w:p w14:paraId="17425E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903877</w:t>
            </w:r>
          </w:p>
        </w:tc>
        <w:tc>
          <w:tcPr>
            <w:tcW w:w="2849" w:type="pct"/>
            <w:shd w:val="clear" w:color="auto" w:fill="auto"/>
            <w:vAlign w:val="center"/>
            <w:hideMark/>
          </w:tcPr>
          <w:p w14:paraId="683E514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ACIDO URICO EN ORINA PARCIAL</w:t>
            </w:r>
          </w:p>
        </w:tc>
        <w:tc>
          <w:tcPr>
            <w:tcW w:w="611" w:type="pct"/>
            <w:shd w:val="clear" w:color="auto" w:fill="auto"/>
            <w:noWrap/>
            <w:vAlign w:val="center"/>
            <w:hideMark/>
          </w:tcPr>
          <w:p w14:paraId="39C1CA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5A9457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5209302" w14:textId="77777777" w:rsidTr="00FD1B50">
        <w:trPr>
          <w:trHeight w:val="20"/>
        </w:trPr>
        <w:tc>
          <w:tcPr>
            <w:tcW w:w="264" w:type="pct"/>
            <w:shd w:val="clear" w:color="auto" w:fill="auto"/>
            <w:noWrap/>
            <w:vAlign w:val="center"/>
            <w:hideMark/>
          </w:tcPr>
          <w:p w14:paraId="3C485F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250</w:t>
            </w:r>
          </w:p>
        </w:tc>
        <w:tc>
          <w:tcPr>
            <w:tcW w:w="399" w:type="pct"/>
            <w:shd w:val="clear" w:color="auto" w:fill="auto"/>
            <w:noWrap/>
            <w:vAlign w:val="center"/>
            <w:hideMark/>
          </w:tcPr>
          <w:p w14:paraId="3F91D9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903878</w:t>
            </w:r>
          </w:p>
        </w:tc>
        <w:tc>
          <w:tcPr>
            <w:tcW w:w="2849" w:type="pct"/>
            <w:shd w:val="clear" w:color="auto" w:fill="auto"/>
            <w:vAlign w:val="center"/>
            <w:hideMark/>
          </w:tcPr>
          <w:p w14:paraId="595AA2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POTASIO EN ORINA PARCIAL</w:t>
            </w:r>
          </w:p>
        </w:tc>
        <w:tc>
          <w:tcPr>
            <w:tcW w:w="611" w:type="pct"/>
            <w:shd w:val="clear" w:color="auto" w:fill="auto"/>
            <w:noWrap/>
            <w:vAlign w:val="center"/>
            <w:hideMark/>
          </w:tcPr>
          <w:p w14:paraId="0526E0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$ 39.700,00</w:t>
            </w:r>
          </w:p>
        </w:tc>
        <w:tc>
          <w:tcPr>
            <w:tcW w:w="876" w:type="pct"/>
            <w:shd w:val="clear" w:color="auto" w:fill="auto"/>
            <w:noWrap/>
            <w:vAlign w:val="center"/>
            <w:hideMark/>
          </w:tcPr>
          <w:p w14:paraId="3F7FCE7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D893F0" w14:textId="77777777" w:rsidTr="00FD1B50">
        <w:trPr>
          <w:trHeight w:val="20"/>
        </w:trPr>
        <w:tc>
          <w:tcPr>
            <w:tcW w:w="264" w:type="pct"/>
            <w:shd w:val="clear" w:color="auto" w:fill="auto"/>
            <w:noWrap/>
            <w:vAlign w:val="center"/>
            <w:hideMark/>
          </w:tcPr>
          <w:p w14:paraId="6DB47D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251</w:t>
            </w:r>
          </w:p>
        </w:tc>
        <w:tc>
          <w:tcPr>
            <w:tcW w:w="399" w:type="pct"/>
            <w:shd w:val="clear" w:color="auto" w:fill="auto"/>
            <w:noWrap/>
            <w:vAlign w:val="center"/>
            <w:hideMark/>
          </w:tcPr>
          <w:p w14:paraId="403241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903886</w:t>
            </w:r>
          </w:p>
        </w:tc>
        <w:tc>
          <w:tcPr>
            <w:tcW w:w="2849" w:type="pct"/>
            <w:shd w:val="clear" w:color="auto" w:fill="auto"/>
            <w:vAlign w:val="center"/>
            <w:hideMark/>
          </w:tcPr>
          <w:p w14:paraId="630E2AB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PRUEBA DE TOLERANCIA A LA GLUCOSA POR 2 HORAS (3 MUESTRAS: 0</w:t>
            </w:r>
          </w:p>
        </w:tc>
        <w:tc>
          <w:tcPr>
            <w:tcW w:w="611" w:type="pct"/>
            <w:shd w:val="clear" w:color="auto" w:fill="auto"/>
            <w:noWrap/>
            <w:vAlign w:val="center"/>
            <w:hideMark/>
          </w:tcPr>
          <w:p w14:paraId="318A8A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$ 76.700,00</w:t>
            </w:r>
          </w:p>
        </w:tc>
        <w:tc>
          <w:tcPr>
            <w:tcW w:w="876" w:type="pct"/>
            <w:shd w:val="clear" w:color="auto" w:fill="auto"/>
            <w:noWrap/>
            <w:vAlign w:val="center"/>
            <w:hideMark/>
          </w:tcPr>
          <w:p w14:paraId="2AFF652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5E784D" w14:textId="77777777" w:rsidTr="00FD1B50">
        <w:trPr>
          <w:trHeight w:val="20"/>
        </w:trPr>
        <w:tc>
          <w:tcPr>
            <w:tcW w:w="264" w:type="pct"/>
            <w:shd w:val="clear" w:color="auto" w:fill="auto"/>
            <w:noWrap/>
            <w:vAlign w:val="center"/>
            <w:hideMark/>
          </w:tcPr>
          <w:p w14:paraId="69B020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252</w:t>
            </w:r>
          </w:p>
        </w:tc>
        <w:tc>
          <w:tcPr>
            <w:tcW w:w="399" w:type="pct"/>
            <w:shd w:val="clear" w:color="auto" w:fill="auto"/>
            <w:noWrap/>
            <w:vAlign w:val="center"/>
            <w:hideMark/>
          </w:tcPr>
          <w:p w14:paraId="24ECDE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903895</w:t>
            </w:r>
          </w:p>
        </w:tc>
        <w:tc>
          <w:tcPr>
            <w:tcW w:w="2849" w:type="pct"/>
            <w:shd w:val="clear" w:color="auto" w:fill="auto"/>
            <w:vAlign w:val="center"/>
            <w:hideMark/>
          </w:tcPr>
          <w:p w14:paraId="2E0F4F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CREATININA EN SUERO U OTROS FLUIDOS</w:t>
            </w:r>
          </w:p>
        </w:tc>
        <w:tc>
          <w:tcPr>
            <w:tcW w:w="611" w:type="pct"/>
            <w:shd w:val="clear" w:color="auto" w:fill="auto"/>
            <w:noWrap/>
            <w:vAlign w:val="center"/>
            <w:hideMark/>
          </w:tcPr>
          <w:p w14:paraId="1C584D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$ 16.000,00</w:t>
            </w:r>
          </w:p>
        </w:tc>
        <w:tc>
          <w:tcPr>
            <w:tcW w:w="876" w:type="pct"/>
            <w:shd w:val="clear" w:color="auto" w:fill="auto"/>
            <w:noWrap/>
            <w:vAlign w:val="center"/>
            <w:hideMark/>
          </w:tcPr>
          <w:p w14:paraId="0299BF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DC871ED" w14:textId="77777777" w:rsidTr="00FD1B50">
        <w:trPr>
          <w:trHeight w:val="20"/>
        </w:trPr>
        <w:tc>
          <w:tcPr>
            <w:tcW w:w="264" w:type="pct"/>
            <w:shd w:val="clear" w:color="auto" w:fill="auto"/>
            <w:noWrap/>
            <w:vAlign w:val="center"/>
            <w:hideMark/>
          </w:tcPr>
          <w:p w14:paraId="463A01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253</w:t>
            </w:r>
          </w:p>
        </w:tc>
        <w:tc>
          <w:tcPr>
            <w:tcW w:w="399" w:type="pct"/>
            <w:shd w:val="clear" w:color="auto" w:fill="auto"/>
            <w:noWrap/>
            <w:vAlign w:val="center"/>
            <w:hideMark/>
          </w:tcPr>
          <w:p w14:paraId="3A52F9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904101</w:t>
            </w:r>
          </w:p>
        </w:tc>
        <w:tc>
          <w:tcPr>
            <w:tcW w:w="2849" w:type="pct"/>
            <w:shd w:val="clear" w:color="auto" w:fill="auto"/>
            <w:vAlign w:val="center"/>
            <w:hideMark/>
          </w:tcPr>
          <w:p w14:paraId="1C40E7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SOMATOMEDINA C [FACTOR I DE CRECIMIENTO SIMILAR A LA INSULIN</w:t>
            </w:r>
          </w:p>
        </w:tc>
        <w:tc>
          <w:tcPr>
            <w:tcW w:w="611" w:type="pct"/>
            <w:shd w:val="clear" w:color="auto" w:fill="auto"/>
            <w:noWrap/>
            <w:vAlign w:val="center"/>
            <w:hideMark/>
          </w:tcPr>
          <w:p w14:paraId="00F9D2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$ 166.300,00</w:t>
            </w:r>
          </w:p>
        </w:tc>
        <w:tc>
          <w:tcPr>
            <w:tcW w:w="876" w:type="pct"/>
            <w:shd w:val="clear" w:color="auto" w:fill="auto"/>
            <w:noWrap/>
            <w:vAlign w:val="center"/>
            <w:hideMark/>
          </w:tcPr>
          <w:p w14:paraId="0AFE03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15D90D" w14:textId="77777777" w:rsidTr="00FD1B50">
        <w:trPr>
          <w:trHeight w:val="20"/>
        </w:trPr>
        <w:tc>
          <w:tcPr>
            <w:tcW w:w="264" w:type="pct"/>
            <w:shd w:val="clear" w:color="auto" w:fill="auto"/>
            <w:noWrap/>
            <w:vAlign w:val="center"/>
            <w:hideMark/>
          </w:tcPr>
          <w:p w14:paraId="1DC772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254</w:t>
            </w:r>
          </w:p>
        </w:tc>
        <w:tc>
          <w:tcPr>
            <w:tcW w:w="399" w:type="pct"/>
            <w:shd w:val="clear" w:color="auto" w:fill="auto"/>
            <w:noWrap/>
            <w:vAlign w:val="center"/>
            <w:hideMark/>
          </w:tcPr>
          <w:p w14:paraId="078AAD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904103</w:t>
            </w:r>
          </w:p>
        </w:tc>
        <w:tc>
          <w:tcPr>
            <w:tcW w:w="2849" w:type="pct"/>
            <w:shd w:val="clear" w:color="auto" w:fill="auto"/>
            <w:vAlign w:val="center"/>
            <w:hideMark/>
          </w:tcPr>
          <w:p w14:paraId="6E277CF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ADRENOCORTICOTROPICA</w:t>
            </w:r>
          </w:p>
        </w:tc>
        <w:tc>
          <w:tcPr>
            <w:tcW w:w="611" w:type="pct"/>
            <w:shd w:val="clear" w:color="auto" w:fill="auto"/>
            <w:noWrap/>
            <w:vAlign w:val="center"/>
            <w:hideMark/>
          </w:tcPr>
          <w:p w14:paraId="7BF15A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$ 75.700,00</w:t>
            </w:r>
          </w:p>
        </w:tc>
        <w:tc>
          <w:tcPr>
            <w:tcW w:w="876" w:type="pct"/>
            <w:shd w:val="clear" w:color="auto" w:fill="auto"/>
            <w:noWrap/>
            <w:vAlign w:val="center"/>
            <w:hideMark/>
          </w:tcPr>
          <w:p w14:paraId="752AEE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E09A1A" w14:textId="77777777" w:rsidTr="00FD1B50">
        <w:trPr>
          <w:trHeight w:val="20"/>
        </w:trPr>
        <w:tc>
          <w:tcPr>
            <w:tcW w:w="264" w:type="pct"/>
            <w:shd w:val="clear" w:color="auto" w:fill="auto"/>
            <w:noWrap/>
            <w:vAlign w:val="center"/>
            <w:hideMark/>
          </w:tcPr>
          <w:p w14:paraId="60347C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255</w:t>
            </w:r>
          </w:p>
        </w:tc>
        <w:tc>
          <w:tcPr>
            <w:tcW w:w="399" w:type="pct"/>
            <w:shd w:val="clear" w:color="auto" w:fill="auto"/>
            <w:noWrap/>
            <w:vAlign w:val="center"/>
            <w:hideMark/>
          </w:tcPr>
          <w:p w14:paraId="5889A3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904104</w:t>
            </w:r>
          </w:p>
        </w:tc>
        <w:tc>
          <w:tcPr>
            <w:tcW w:w="2849" w:type="pct"/>
            <w:shd w:val="clear" w:color="auto" w:fill="auto"/>
            <w:vAlign w:val="center"/>
            <w:hideMark/>
          </w:tcPr>
          <w:p w14:paraId="3357E5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DE CRECIMIENTO [SOMATOTROPICA]</w:t>
            </w:r>
          </w:p>
        </w:tc>
        <w:tc>
          <w:tcPr>
            <w:tcW w:w="611" w:type="pct"/>
            <w:shd w:val="clear" w:color="auto" w:fill="auto"/>
            <w:noWrap/>
            <w:vAlign w:val="center"/>
            <w:hideMark/>
          </w:tcPr>
          <w:p w14:paraId="4E103E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$ 102.300,00</w:t>
            </w:r>
          </w:p>
        </w:tc>
        <w:tc>
          <w:tcPr>
            <w:tcW w:w="876" w:type="pct"/>
            <w:shd w:val="clear" w:color="auto" w:fill="auto"/>
            <w:noWrap/>
            <w:vAlign w:val="center"/>
            <w:hideMark/>
          </w:tcPr>
          <w:p w14:paraId="602880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5B0A87" w14:textId="77777777" w:rsidTr="00FD1B50">
        <w:trPr>
          <w:trHeight w:val="20"/>
        </w:trPr>
        <w:tc>
          <w:tcPr>
            <w:tcW w:w="264" w:type="pct"/>
            <w:shd w:val="clear" w:color="auto" w:fill="auto"/>
            <w:noWrap/>
            <w:vAlign w:val="center"/>
            <w:hideMark/>
          </w:tcPr>
          <w:p w14:paraId="1F8482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256</w:t>
            </w:r>
          </w:p>
        </w:tc>
        <w:tc>
          <w:tcPr>
            <w:tcW w:w="399" w:type="pct"/>
            <w:shd w:val="clear" w:color="auto" w:fill="auto"/>
            <w:noWrap/>
            <w:vAlign w:val="center"/>
            <w:hideMark/>
          </w:tcPr>
          <w:p w14:paraId="397F20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904107</w:t>
            </w:r>
          </w:p>
        </w:tc>
        <w:tc>
          <w:tcPr>
            <w:tcW w:w="2849" w:type="pct"/>
            <w:shd w:val="clear" w:color="auto" w:fill="auto"/>
            <w:vAlign w:val="center"/>
            <w:hideMark/>
          </w:tcPr>
          <w:p w14:paraId="5D150D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LUTEINIZANTE</w:t>
            </w:r>
          </w:p>
        </w:tc>
        <w:tc>
          <w:tcPr>
            <w:tcW w:w="611" w:type="pct"/>
            <w:shd w:val="clear" w:color="auto" w:fill="auto"/>
            <w:noWrap/>
            <w:vAlign w:val="center"/>
            <w:hideMark/>
          </w:tcPr>
          <w:p w14:paraId="0BA35A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$ 116.300,00</w:t>
            </w:r>
          </w:p>
        </w:tc>
        <w:tc>
          <w:tcPr>
            <w:tcW w:w="876" w:type="pct"/>
            <w:shd w:val="clear" w:color="auto" w:fill="auto"/>
            <w:noWrap/>
            <w:vAlign w:val="center"/>
            <w:hideMark/>
          </w:tcPr>
          <w:p w14:paraId="14CB67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219BA77" w14:textId="77777777" w:rsidTr="00FD1B50">
        <w:trPr>
          <w:trHeight w:val="20"/>
        </w:trPr>
        <w:tc>
          <w:tcPr>
            <w:tcW w:w="264" w:type="pct"/>
            <w:shd w:val="clear" w:color="auto" w:fill="auto"/>
            <w:noWrap/>
            <w:vAlign w:val="center"/>
            <w:hideMark/>
          </w:tcPr>
          <w:p w14:paraId="71AFC7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257</w:t>
            </w:r>
          </w:p>
        </w:tc>
        <w:tc>
          <w:tcPr>
            <w:tcW w:w="399" w:type="pct"/>
            <w:shd w:val="clear" w:color="auto" w:fill="auto"/>
            <w:noWrap/>
            <w:vAlign w:val="center"/>
            <w:hideMark/>
          </w:tcPr>
          <w:p w14:paraId="7F74B1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904503</w:t>
            </w:r>
          </w:p>
        </w:tc>
        <w:tc>
          <w:tcPr>
            <w:tcW w:w="2849" w:type="pct"/>
            <w:shd w:val="clear" w:color="auto" w:fill="auto"/>
            <w:vAlign w:val="center"/>
            <w:hideMark/>
          </w:tcPr>
          <w:p w14:paraId="3AD756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ESTRADIOL</w:t>
            </w:r>
          </w:p>
        </w:tc>
        <w:tc>
          <w:tcPr>
            <w:tcW w:w="611" w:type="pct"/>
            <w:shd w:val="clear" w:color="auto" w:fill="auto"/>
            <w:noWrap/>
            <w:vAlign w:val="center"/>
            <w:hideMark/>
          </w:tcPr>
          <w:p w14:paraId="722BC9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$ 91.300,00</w:t>
            </w:r>
          </w:p>
        </w:tc>
        <w:tc>
          <w:tcPr>
            <w:tcW w:w="876" w:type="pct"/>
            <w:shd w:val="clear" w:color="auto" w:fill="auto"/>
            <w:noWrap/>
            <w:vAlign w:val="center"/>
            <w:hideMark/>
          </w:tcPr>
          <w:p w14:paraId="14E2F6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5C6379" w14:textId="77777777" w:rsidTr="00FD1B50">
        <w:trPr>
          <w:trHeight w:val="20"/>
        </w:trPr>
        <w:tc>
          <w:tcPr>
            <w:tcW w:w="264" w:type="pct"/>
            <w:shd w:val="clear" w:color="auto" w:fill="auto"/>
            <w:noWrap/>
            <w:vAlign w:val="center"/>
            <w:hideMark/>
          </w:tcPr>
          <w:p w14:paraId="1013645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258</w:t>
            </w:r>
          </w:p>
        </w:tc>
        <w:tc>
          <w:tcPr>
            <w:tcW w:w="399" w:type="pct"/>
            <w:shd w:val="clear" w:color="auto" w:fill="auto"/>
            <w:noWrap/>
            <w:vAlign w:val="center"/>
            <w:hideMark/>
          </w:tcPr>
          <w:p w14:paraId="52FE04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904508</w:t>
            </w:r>
          </w:p>
        </w:tc>
        <w:tc>
          <w:tcPr>
            <w:tcW w:w="2849" w:type="pct"/>
            <w:shd w:val="clear" w:color="auto" w:fill="auto"/>
            <w:vAlign w:val="center"/>
            <w:hideMark/>
          </w:tcPr>
          <w:p w14:paraId="75F7C0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GONADOTROPINA CORIONICA SUBUNIDAD BETA CUALITATIVA PRUEBA DE</w:t>
            </w:r>
          </w:p>
        </w:tc>
        <w:tc>
          <w:tcPr>
            <w:tcW w:w="611" w:type="pct"/>
            <w:shd w:val="clear" w:color="auto" w:fill="auto"/>
            <w:noWrap/>
            <w:vAlign w:val="center"/>
            <w:hideMark/>
          </w:tcPr>
          <w:p w14:paraId="3CA120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$ 54.000,00</w:t>
            </w:r>
          </w:p>
        </w:tc>
        <w:tc>
          <w:tcPr>
            <w:tcW w:w="876" w:type="pct"/>
            <w:shd w:val="clear" w:color="auto" w:fill="auto"/>
            <w:noWrap/>
            <w:vAlign w:val="center"/>
            <w:hideMark/>
          </w:tcPr>
          <w:p w14:paraId="0C66EB4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D463A0D" w14:textId="77777777" w:rsidTr="00FD1B50">
        <w:trPr>
          <w:trHeight w:val="20"/>
        </w:trPr>
        <w:tc>
          <w:tcPr>
            <w:tcW w:w="264" w:type="pct"/>
            <w:shd w:val="clear" w:color="auto" w:fill="auto"/>
            <w:noWrap/>
            <w:vAlign w:val="center"/>
            <w:hideMark/>
          </w:tcPr>
          <w:p w14:paraId="6A60F5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259</w:t>
            </w:r>
          </w:p>
        </w:tc>
        <w:tc>
          <w:tcPr>
            <w:tcW w:w="399" w:type="pct"/>
            <w:shd w:val="clear" w:color="auto" w:fill="auto"/>
            <w:noWrap/>
            <w:vAlign w:val="center"/>
            <w:hideMark/>
          </w:tcPr>
          <w:p w14:paraId="24BC88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904509</w:t>
            </w:r>
          </w:p>
        </w:tc>
        <w:tc>
          <w:tcPr>
            <w:tcW w:w="2849" w:type="pct"/>
            <w:shd w:val="clear" w:color="auto" w:fill="auto"/>
            <w:vAlign w:val="center"/>
            <w:hideMark/>
          </w:tcPr>
          <w:p w14:paraId="6FDB82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HIDROXIPROGESTERONA 17 ALFA</w:t>
            </w:r>
          </w:p>
        </w:tc>
        <w:tc>
          <w:tcPr>
            <w:tcW w:w="611" w:type="pct"/>
            <w:shd w:val="clear" w:color="auto" w:fill="auto"/>
            <w:noWrap/>
            <w:vAlign w:val="center"/>
            <w:hideMark/>
          </w:tcPr>
          <w:p w14:paraId="533941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$ 101.700,00</w:t>
            </w:r>
          </w:p>
        </w:tc>
        <w:tc>
          <w:tcPr>
            <w:tcW w:w="876" w:type="pct"/>
            <w:shd w:val="clear" w:color="auto" w:fill="auto"/>
            <w:noWrap/>
            <w:vAlign w:val="center"/>
            <w:hideMark/>
          </w:tcPr>
          <w:p w14:paraId="568A93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313ABC" w14:textId="77777777" w:rsidTr="00FD1B50">
        <w:trPr>
          <w:trHeight w:val="20"/>
        </w:trPr>
        <w:tc>
          <w:tcPr>
            <w:tcW w:w="264" w:type="pct"/>
            <w:shd w:val="clear" w:color="auto" w:fill="auto"/>
            <w:noWrap/>
            <w:vAlign w:val="center"/>
            <w:hideMark/>
          </w:tcPr>
          <w:p w14:paraId="2A2DD7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260</w:t>
            </w:r>
          </w:p>
        </w:tc>
        <w:tc>
          <w:tcPr>
            <w:tcW w:w="399" w:type="pct"/>
            <w:shd w:val="clear" w:color="auto" w:fill="auto"/>
            <w:noWrap/>
            <w:vAlign w:val="center"/>
            <w:hideMark/>
          </w:tcPr>
          <w:p w14:paraId="3BBD57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904601</w:t>
            </w:r>
          </w:p>
        </w:tc>
        <w:tc>
          <w:tcPr>
            <w:tcW w:w="2849" w:type="pct"/>
            <w:shd w:val="clear" w:color="auto" w:fill="auto"/>
            <w:vAlign w:val="center"/>
            <w:hideMark/>
          </w:tcPr>
          <w:p w14:paraId="69D761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TESTOSTERONA LIBRE</w:t>
            </w:r>
          </w:p>
        </w:tc>
        <w:tc>
          <w:tcPr>
            <w:tcW w:w="611" w:type="pct"/>
            <w:shd w:val="clear" w:color="auto" w:fill="auto"/>
            <w:noWrap/>
            <w:vAlign w:val="center"/>
            <w:hideMark/>
          </w:tcPr>
          <w:p w14:paraId="06CEE2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$ 95.700,00</w:t>
            </w:r>
          </w:p>
        </w:tc>
        <w:tc>
          <w:tcPr>
            <w:tcW w:w="876" w:type="pct"/>
            <w:shd w:val="clear" w:color="auto" w:fill="auto"/>
            <w:noWrap/>
            <w:vAlign w:val="center"/>
            <w:hideMark/>
          </w:tcPr>
          <w:p w14:paraId="49C73B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2042C1" w14:textId="77777777" w:rsidTr="00FD1B50">
        <w:trPr>
          <w:trHeight w:val="20"/>
        </w:trPr>
        <w:tc>
          <w:tcPr>
            <w:tcW w:w="264" w:type="pct"/>
            <w:shd w:val="clear" w:color="auto" w:fill="auto"/>
            <w:noWrap/>
            <w:vAlign w:val="center"/>
            <w:hideMark/>
          </w:tcPr>
          <w:p w14:paraId="2AA736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261</w:t>
            </w:r>
          </w:p>
        </w:tc>
        <w:tc>
          <w:tcPr>
            <w:tcW w:w="399" w:type="pct"/>
            <w:shd w:val="clear" w:color="auto" w:fill="auto"/>
            <w:noWrap/>
            <w:vAlign w:val="center"/>
            <w:hideMark/>
          </w:tcPr>
          <w:p w14:paraId="6BDF14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904602</w:t>
            </w:r>
          </w:p>
        </w:tc>
        <w:tc>
          <w:tcPr>
            <w:tcW w:w="2849" w:type="pct"/>
            <w:shd w:val="clear" w:color="auto" w:fill="auto"/>
            <w:vAlign w:val="center"/>
            <w:hideMark/>
          </w:tcPr>
          <w:p w14:paraId="681753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TESTOSTERONA TOTAL</w:t>
            </w:r>
          </w:p>
        </w:tc>
        <w:tc>
          <w:tcPr>
            <w:tcW w:w="611" w:type="pct"/>
            <w:shd w:val="clear" w:color="auto" w:fill="auto"/>
            <w:noWrap/>
            <w:vAlign w:val="center"/>
            <w:hideMark/>
          </w:tcPr>
          <w:p w14:paraId="61DA08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$ 87.700,00</w:t>
            </w:r>
          </w:p>
        </w:tc>
        <w:tc>
          <w:tcPr>
            <w:tcW w:w="876" w:type="pct"/>
            <w:shd w:val="clear" w:color="auto" w:fill="auto"/>
            <w:noWrap/>
            <w:vAlign w:val="center"/>
            <w:hideMark/>
          </w:tcPr>
          <w:p w14:paraId="047B09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D63230" w14:textId="77777777" w:rsidTr="00FD1B50">
        <w:trPr>
          <w:trHeight w:val="20"/>
        </w:trPr>
        <w:tc>
          <w:tcPr>
            <w:tcW w:w="264" w:type="pct"/>
            <w:shd w:val="clear" w:color="auto" w:fill="auto"/>
            <w:noWrap/>
            <w:vAlign w:val="center"/>
            <w:hideMark/>
          </w:tcPr>
          <w:p w14:paraId="13ADF5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262</w:t>
            </w:r>
          </w:p>
        </w:tc>
        <w:tc>
          <w:tcPr>
            <w:tcW w:w="399" w:type="pct"/>
            <w:shd w:val="clear" w:color="auto" w:fill="auto"/>
            <w:noWrap/>
            <w:vAlign w:val="center"/>
            <w:hideMark/>
          </w:tcPr>
          <w:p w14:paraId="13AB49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904805</w:t>
            </w:r>
          </w:p>
        </w:tc>
        <w:tc>
          <w:tcPr>
            <w:tcW w:w="2849" w:type="pct"/>
            <w:shd w:val="clear" w:color="auto" w:fill="auto"/>
            <w:vAlign w:val="center"/>
            <w:hideMark/>
          </w:tcPr>
          <w:p w14:paraId="2D2053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CORTISOL DIFERENTES MUESTRAS</w:t>
            </w:r>
          </w:p>
        </w:tc>
        <w:tc>
          <w:tcPr>
            <w:tcW w:w="611" w:type="pct"/>
            <w:shd w:val="clear" w:color="auto" w:fill="auto"/>
            <w:noWrap/>
            <w:vAlign w:val="center"/>
            <w:hideMark/>
          </w:tcPr>
          <w:p w14:paraId="4C2FFB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$ 79.000,00</w:t>
            </w:r>
          </w:p>
        </w:tc>
        <w:tc>
          <w:tcPr>
            <w:tcW w:w="876" w:type="pct"/>
            <w:shd w:val="clear" w:color="auto" w:fill="auto"/>
            <w:noWrap/>
            <w:vAlign w:val="center"/>
            <w:hideMark/>
          </w:tcPr>
          <w:p w14:paraId="67E106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59928D4" w14:textId="77777777" w:rsidTr="00FD1B50">
        <w:trPr>
          <w:trHeight w:val="20"/>
        </w:trPr>
        <w:tc>
          <w:tcPr>
            <w:tcW w:w="264" w:type="pct"/>
            <w:shd w:val="clear" w:color="auto" w:fill="auto"/>
            <w:noWrap/>
            <w:vAlign w:val="center"/>
            <w:hideMark/>
          </w:tcPr>
          <w:p w14:paraId="3A5035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263</w:t>
            </w:r>
          </w:p>
        </w:tc>
        <w:tc>
          <w:tcPr>
            <w:tcW w:w="399" w:type="pct"/>
            <w:shd w:val="clear" w:color="auto" w:fill="auto"/>
            <w:noWrap/>
            <w:vAlign w:val="center"/>
            <w:hideMark/>
          </w:tcPr>
          <w:p w14:paraId="3215D6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904807</w:t>
            </w:r>
          </w:p>
        </w:tc>
        <w:tc>
          <w:tcPr>
            <w:tcW w:w="2849" w:type="pct"/>
            <w:shd w:val="clear" w:color="auto" w:fill="auto"/>
            <w:vAlign w:val="center"/>
            <w:hideMark/>
          </w:tcPr>
          <w:p w14:paraId="0AD662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CORTISOL LIBRE EN ORINA DE 24 HORAS</w:t>
            </w:r>
          </w:p>
        </w:tc>
        <w:tc>
          <w:tcPr>
            <w:tcW w:w="611" w:type="pct"/>
            <w:shd w:val="clear" w:color="auto" w:fill="auto"/>
            <w:noWrap/>
            <w:vAlign w:val="center"/>
            <w:hideMark/>
          </w:tcPr>
          <w:p w14:paraId="5D966D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$ 79.000,00</w:t>
            </w:r>
          </w:p>
        </w:tc>
        <w:tc>
          <w:tcPr>
            <w:tcW w:w="876" w:type="pct"/>
            <w:shd w:val="clear" w:color="auto" w:fill="auto"/>
            <w:noWrap/>
            <w:vAlign w:val="center"/>
            <w:hideMark/>
          </w:tcPr>
          <w:p w14:paraId="6EFE87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E990D34" w14:textId="77777777" w:rsidTr="00FD1B50">
        <w:trPr>
          <w:trHeight w:val="20"/>
        </w:trPr>
        <w:tc>
          <w:tcPr>
            <w:tcW w:w="264" w:type="pct"/>
            <w:shd w:val="clear" w:color="auto" w:fill="auto"/>
            <w:noWrap/>
            <w:vAlign w:val="center"/>
            <w:hideMark/>
          </w:tcPr>
          <w:p w14:paraId="4FC02C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264</w:t>
            </w:r>
          </w:p>
        </w:tc>
        <w:tc>
          <w:tcPr>
            <w:tcW w:w="399" w:type="pct"/>
            <w:shd w:val="clear" w:color="auto" w:fill="auto"/>
            <w:noWrap/>
            <w:vAlign w:val="center"/>
            <w:hideMark/>
          </w:tcPr>
          <w:p w14:paraId="1A68A82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904912</w:t>
            </w:r>
          </w:p>
        </w:tc>
        <w:tc>
          <w:tcPr>
            <w:tcW w:w="2849" w:type="pct"/>
            <w:shd w:val="clear" w:color="auto" w:fill="auto"/>
            <w:vAlign w:val="center"/>
            <w:hideMark/>
          </w:tcPr>
          <w:p w14:paraId="3C08B2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PARATIROIDEA MOLECULA INTACTA</w:t>
            </w:r>
          </w:p>
        </w:tc>
        <w:tc>
          <w:tcPr>
            <w:tcW w:w="611" w:type="pct"/>
            <w:shd w:val="clear" w:color="auto" w:fill="auto"/>
            <w:noWrap/>
            <w:vAlign w:val="center"/>
            <w:hideMark/>
          </w:tcPr>
          <w:p w14:paraId="34A804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2CB108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8295E9D" w14:textId="77777777" w:rsidTr="00FD1B50">
        <w:trPr>
          <w:trHeight w:val="20"/>
        </w:trPr>
        <w:tc>
          <w:tcPr>
            <w:tcW w:w="264" w:type="pct"/>
            <w:shd w:val="clear" w:color="auto" w:fill="auto"/>
            <w:noWrap/>
            <w:vAlign w:val="center"/>
            <w:hideMark/>
          </w:tcPr>
          <w:p w14:paraId="709C4E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265</w:t>
            </w:r>
          </w:p>
        </w:tc>
        <w:tc>
          <w:tcPr>
            <w:tcW w:w="399" w:type="pct"/>
            <w:shd w:val="clear" w:color="auto" w:fill="auto"/>
            <w:noWrap/>
            <w:vAlign w:val="center"/>
            <w:hideMark/>
          </w:tcPr>
          <w:p w14:paraId="377A3A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904913</w:t>
            </w:r>
          </w:p>
        </w:tc>
        <w:tc>
          <w:tcPr>
            <w:tcW w:w="2849" w:type="pct"/>
            <w:shd w:val="clear" w:color="auto" w:fill="auto"/>
            <w:vAlign w:val="center"/>
            <w:hideMark/>
          </w:tcPr>
          <w:p w14:paraId="6735D2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PARATIROIDEA MOLECULA MEDIA</w:t>
            </w:r>
          </w:p>
        </w:tc>
        <w:tc>
          <w:tcPr>
            <w:tcW w:w="611" w:type="pct"/>
            <w:shd w:val="clear" w:color="auto" w:fill="auto"/>
            <w:noWrap/>
            <w:vAlign w:val="center"/>
            <w:hideMark/>
          </w:tcPr>
          <w:p w14:paraId="16CBFE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2AF445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FF13D9" w14:textId="77777777" w:rsidTr="00FD1B50">
        <w:trPr>
          <w:trHeight w:val="20"/>
        </w:trPr>
        <w:tc>
          <w:tcPr>
            <w:tcW w:w="264" w:type="pct"/>
            <w:shd w:val="clear" w:color="auto" w:fill="auto"/>
            <w:noWrap/>
            <w:vAlign w:val="center"/>
            <w:hideMark/>
          </w:tcPr>
          <w:p w14:paraId="661FAE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266</w:t>
            </w:r>
          </w:p>
        </w:tc>
        <w:tc>
          <w:tcPr>
            <w:tcW w:w="399" w:type="pct"/>
            <w:shd w:val="clear" w:color="auto" w:fill="auto"/>
            <w:noWrap/>
            <w:vAlign w:val="center"/>
            <w:hideMark/>
          </w:tcPr>
          <w:p w14:paraId="687F4C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904920</w:t>
            </w:r>
          </w:p>
        </w:tc>
        <w:tc>
          <w:tcPr>
            <w:tcW w:w="2849" w:type="pct"/>
            <w:shd w:val="clear" w:color="auto" w:fill="auto"/>
            <w:vAlign w:val="center"/>
            <w:hideMark/>
          </w:tcPr>
          <w:p w14:paraId="769FC07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TIROGLOBULINA</w:t>
            </w:r>
          </w:p>
        </w:tc>
        <w:tc>
          <w:tcPr>
            <w:tcW w:w="611" w:type="pct"/>
            <w:shd w:val="clear" w:color="auto" w:fill="auto"/>
            <w:noWrap/>
            <w:vAlign w:val="center"/>
            <w:hideMark/>
          </w:tcPr>
          <w:p w14:paraId="69A6F3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$ 82.000,00</w:t>
            </w:r>
          </w:p>
        </w:tc>
        <w:tc>
          <w:tcPr>
            <w:tcW w:w="876" w:type="pct"/>
            <w:shd w:val="clear" w:color="auto" w:fill="auto"/>
            <w:noWrap/>
            <w:vAlign w:val="center"/>
            <w:hideMark/>
          </w:tcPr>
          <w:p w14:paraId="44E16C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12F485" w14:textId="77777777" w:rsidTr="00FD1B50">
        <w:trPr>
          <w:trHeight w:val="20"/>
        </w:trPr>
        <w:tc>
          <w:tcPr>
            <w:tcW w:w="264" w:type="pct"/>
            <w:shd w:val="clear" w:color="auto" w:fill="auto"/>
            <w:noWrap/>
            <w:vAlign w:val="center"/>
            <w:hideMark/>
          </w:tcPr>
          <w:p w14:paraId="52A933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267</w:t>
            </w:r>
          </w:p>
        </w:tc>
        <w:tc>
          <w:tcPr>
            <w:tcW w:w="399" w:type="pct"/>
            <w:shd w:val="clear" w:color="auto" w:fill="auto"/>
            <w:noWrap/>
            <w:vAlign w:val="center"/>
            <w:hideMark/>
          </w:tcPr>
          <w:p w14:paraId="4019C9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904922</w:t>
            </w:r>
          </w:p>
        </w:tc>
        <w:tc>
          <w:tcPr>
            <w:tcW w:w="2849" w:type="pct"/>
            <w:shd w:val="clear" w:color="auto" w:fill="auto"/>
            <w:vAlign w:val="center"/>
            <w:hideMark/>
          </w:tcPr>
          <w:p w14:paraId="3849A8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TIROXINA TOTAL</w:t>
            </w:r>
          </w:p>
        </w:tc>
        <w:tc>
          <w:tcPr>
            <w:tcW w:w="611" w:type="pct"/>
            <w:shd w:val="clear" w:color="auto" w:fill="auto"/>
            <w:noWrap/>
            <w:vAlign w:val="center"/>
            <w:hideMark/>
          </w:tcPr>
          <w:p w14:paraId="7CC045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$ 65.700,00</w:t>
            </w:r>
          </w:p>
        </w:tc>
        <w:tc>
          <w:tcPr>
            <w:tcW w:w="876" w:type="pct"/>
            <w:shd w:val="clear" w:color="auto" w:fill="auto"/>
            <w:noWrap/>
            <w:vAlign w:val="center"/>
            <w:hideMark/>
          </w:tcPr>
          <w:p w14:paraId="773DC0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778F7B" w14:textId="77777777" w:rsidTr="00FD1B50">
        <w:trPr>
          <w:trHeight w:val="20"/>
        </w:trPr>
        <w:tc>
          <w:tcPr>
            <w:tcW w:w="264" w:type="pct"/>
            <w:shd w:val="clear" w:color="auto" w:fill="auto"/>
            <w:noWrap/>
            <w:vAlign w:val="center"/>
            <w:hideMark/>
          </w:tcPr>
          <w:p w14:paraId="4D3B4F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268</w:t>
            </w:r>
          </w:p>
        </w:tc>
        <w:tc>
          <w:tcPr>
            <w:tcW w:w="399" w:type="pct"/>
            <w:shd w:val="clear" w:color="auto" w:fill="auto"/>
            <w:noWrap/>
            <w:vAlign w:val="center"/>
            <w:hideMark/>
          </w:tcPr>
          <w:p w14:paraId="776CBD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904924</w:t>
            </w:r>
          </w:p>
        </w:tc>
        <w:tc>
          <w:tcPr>
            <w:tcW w:w="2849" w:type="pct"/>
            <w:shd w:val="clear" w:color="auto" w:fill="auto"/>
            <w:vAlign w:val="center"/>
            <w:hideMark/>
          </w:tcPr>
          <w:p w14:paraId="21A8D1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TRIYODOTIRONINA LIBRE</w:t>
            </w:r>
          </w:p>
        </w:tc>
        <w:tc>
          <w:tcPr>
            <w:tcW w:w="611" w:type="pct"/>
            <w:shd w:val="clear" w:color="auto" w:fill="auto"/>
            <w:noWrap/>
            <w:vAlign w:val="center"/>
            <w:hideMark/>
          </w:tcPr>
          <w:p w14:paraId="64868B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$ 65.300,00</w:t>
            </w:r>
          </w:p>
        </w:tc>
        <w:tc>
          <w:tcPr>
            <w:tcW w:w="876" w:type="pct"/>
            <w:shd w:val="clear" w:color="auto" w:fill="auto"/>
            <w:noWrap/>
            <w:vAlign w:val="center"/>
            <w:hideMark/>
          </w:tcPr>
          <w:p w14:paraId="189EE30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9F1E5E" w14:textId="77777777" w:rsidTr="00FD1B50">
        <w:trPr>
          <w:trHeight w:val="20"/>
        </w:trPr>
        <w:tc>
          <w:tcPr>
            <w:tcW w:w="264" w:type="pct"/>
            <w:shd w:val="clear" w:color="auto" w:fill="auto"/>
            <w:noWrap/>
            <w:vAlign w:val="center"/>
            <w:hideMark/>
          </w:tcPr>
          <w:p w14:paraId="5FC82D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269</w:t>
            </w:r>
          </w:p>
        </w:tc>
        <w:tc>
          <w:tcPr>
            <w:tcW w:w="399" w:type="pct"/>
            <w:shd w:val="clear" w:color="auto" w:fill="auto"/>
            <w:noWrap/>
            <w:vAlign w:val="center"/>
            <w:hideMark/>
          </w:tcPr>
          <w:p w14:paraId="1D8C8D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904925</w:t>
            </w:r>
          </w:p>
        </w:tc>
        <w:tc>
          <w:tcPr>
            <w:tcW w:w="2849" w:type="pct"/>
            <w:shd w:val="clear" w:color="auto" w:fill="auto"/>
            <w:vAlign w:val="center"/>
            <w:hideMark/>
          </w:tcPr>
          <w:p w14:paraId="3414B1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TRIYODOTIRONINA TOTAL</w:t>
            </w:r>
          </w:p>
        </w:tc>
        <w:tc>
          <w:tcPr>
            <w:tcW w:w="611" w:type="pct"/>
            <w:shd w:val="clear" w:color="auto" w:fill="auto"/>
            <w:noWrap/>
            <w:vAlign w:val="center"/>
            <w:hideMark/>
          </w:tcPr>
          <w:p w14:paraId="18E31F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$ 65.300,00</w:t>
            </w:r>
          </w:p>
        </w:tc>
        <w:tc>
          <w:tcPr>
            <w:tcW w:w="876" w:type="pct"/>
            <w:shd w:val="clear" w:color="auto" w:fill="auto"/>
            <w:noWrap/>
            <w:vAlign w:val="center"/>
            <w:hideMark/>
          </w:tcPr>
          <w:p w14:paraId="5C442D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C19610" w14:textId="77777777" w:rsidTr="00FD1B50">
        <w:trPr>
          <w:trHeight w:val="20"/>
        </w:trPr>
        <w:tc>
          <w:tcPr>
            <w:tcW w:w="264" w:type="pct"/>
            <w:shd w:val="clear" w:color="auto" w:fill="auto"/>
            <w:noWrap/>
            <w:vAlign w:val="center"/>
            <w:hideMark/>
          </w:tcPr>
          <w:p w14:paraId="795CDB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270</w:t>
            </w:r>
          </w:p>
        </w:tc>
        <w:tc>
          <w:tcPr>
            <w:tcW w:w="399" w:type="pct"/>
            <w:shd w:val="clear" w:color="auto" w:fill="auto"/>
            <w:noWrap/>
            <w:vAlign w:val="center"/>
            <w:hideMark/>
          </w:tcPr>
          <w:p w14:paraId="7A6772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905201</w:t>
            </w:r>
          </w:p>
        </w:tc>
        <w:tc>
          <w:tcPr>
            <w:tcW w:w="2849" w:type="pct"/>
            <w:shd w:val="clear" w:color="auto" w:fill="auto"/>
            <w:vAlign w:val="center"/>
            <w:hideMark/>
          </w:tcPr>
          <w:p w14:paraId="6DA533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ACIDO VALPROICO AUTOMATIZADO</w:t>
            </w:r>
          </w:p>
        </w:tc>
        <w:tc>
          <w:tcPr>
            <w:tcW w:w="611" w:type="pct"/>
            <w:shd w:val="clear" w:color="auto" w:fill="auto"/>
            <w:noWrap/>
            <w:vAlign w:val="center"/>
            <w:hideMark/>
          </w:tcPr>
          <w:p w14:paraId="75A911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$ 70.000,00</w:t>
            </w:r>
          </w:p>
        </w:tc>
        <w:tc>
          <w:tcPr>
            <w:tcW w:w="876" w:type="pct"/>
            <w:shd w:val="clear" w:color="auto" w:fill="auto"/>
            <w:noWrap/>
            <w:vAlign w:val="center"/>
            <w:hideMark/>
          </w:tcPr>
          <w:p w14:paraId="7201DE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1B9CFAD" w14:textId="77777777" w:rsidTr="00FD1B50">
        <w:trPr>
          <w:trHeight w:val="20"/>
        </w:trPr>
        <w:tc>
          <w:tcPr>
            <w:tcW w:w="264" w:type="pct"/>
            <w:shd w:val="clear" w:color="auto" w:fill="auto"/>
            <w:noWrap/>
            <w:vAlign w:val="center"/>
            <w:hideMark/>
          </w:tcPr>
          <w:p w14:paraId="39A6BB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271</w:t>
            </w:r>
          </w:p>
        </w:tc>
        <w:tc>
          <w:tcPr>
            <w:tcW w:w="399" w:type="pct"/>
            <w:shd w:val="clear" w:color="auto" w:fill="auto"/>
            <w:noWrap/>
            <w:vAlign w:val="center"/>
            <w:hideMark/>
          </w:tcPr>
          <w:p w14:paraId="4C6A85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905206</w:t>
            </w:r>
          </w:p>
        </w:tc>
        <w:tc>
          <w:tcPr>
            <w:tcW w:w="2849" w:type="pct"/>
            <w:shd w:val="clear" w:color="auto" w:fill="auto"/>
            <w:vAlign w:val="center"/>
            <w:hideMark/>
          </w:tcPr>
          <w:p w14:paraId="2D8F83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CARBAMAZEPINA CUANTITATIVA AUTOMATIZADA</w:t>
            </w:r>
          </w:p>
        </w:tc>
        <w:tc>
          <w:tcPr>
            <w:tcW w:w="611" w:type="pct"/>
            <w:shd w:val="clear" w:color="auto" w:fill="auto"/>
            <w:noWrap/>
            <w:vAlign w:val="center"/>
            <w:hideMark/>
          </w:tcPr>
          <w:p w14:paraId="75B461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$ 104.000,00</w:t>
            </w:r>
          </w:p>
        </w:tc>
        <w:tc>
          <w:tcPr>
            <w:tcW w:w="876" w:type="pct"/>
            <w:shd w:val="clear" w:color="auto" w:fill="auto"/>
            <w:noWrap/>
            <w:vAlign w:val="center"/>
            <w:hideMark/>
          </w:tcPr>
          <w:p w14:paraId="240869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261C11B" w14:textId="77777777" w:rsidTr="00FD1B50">
        <w:trPr>
          <w:trHeight w:val="20"/>
        </w:trPr>
        <w:tc>
          <w:tcPr>
            <w:tcW w:w="264" w:type="pct"/>
            <w:shd w:val="clear" w:color="auto" w:fill="auto"/>
            <w:noWrap/>
            <w:vAlign w:val="center"/>
            <w:hideMark/>
          </w:tcPr>
          <w:p w14:paraId="006118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272</w:t>
            </w:r>
          </w:p>
        </w:tc>
        <w:tc>
          <w:tcPr>
            <w:tcW w:w="399" w:type="pct"/>
            <w:shd w:val="clear" w:color="auto" w:fill="auto"/>
            <w:noWrap/>
            <w:vAlign w:val="center"/>
            <w:hideMark/>
          </w:tcPr>
          <w:p w14:paraId="27F511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906038</w:t>
            </w:r>
          </w:p>
        </w:tc>
        <w:tc>
          <w:tcPr>
            <w:tcW w:w="2849" w:type="pct"/>
            <w:shd w:val="clear" w:color="auto" w:fill="auto"/>
            <w:vAlign w:val="center"/>
            <w:hideMark/>
          </w:tcPr>
          <w:p w14:paraId="7FB148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STREPTOCOCCUS B HEMOLITICO, ANTICUERPOS DESOXIRIBONUCLEASA B</w:t>
            </w:r>
          </w:p>
        </w:tc>
        <w:tc>
          <w:tcPr>
            <w:tcW w:w="611" w:type="pct"/>
            <w:shd w:val="clear" w:color="auto" w:fill="auto"/>
            <w:noWrap/>
            <w:vAlign w:val="center"/>
            <w:hideMark/>
          </w:tcPr>
          <w:p w14:paraId="4F4541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$ 56.300,00</w:t>
            </w:r>
          </w:p>
        </w:tc>
        <w:tc>
          <w:tcPr>
            <w:tcW w:w="876" w:type="pct"/>
            <w:shd w:val="clear" w:color="auto" w:fill="auto"/>
            <w:noWrap/>
            <w:vAlign w:val="center"/>
            <w:hideMark/>
          </w:tcPr>
          <w:p w14:paraId="2EF043B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A6FF61" w14:textId="77777777" w:rsidTr="00FD1B50">
        <w:trPr>
          <w:trHeight w:val="20"/>
        </w:trPr>
        <w:tc>
          <w:tcPr>
            <w:tcW w:w="264" w:type="pct"/>
            <w:shd w:val="clear" w:color="auto" w:fill="auto"/>
            <w:noWrap/>
            <w:vAlign w:val="center"/>
            <w:hideMark/>
          </w:tcPr>
          <w:p w14:paraId="0B3A00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273</w:t>
            </w:r>
          </w:p>
        </w:tc>
        <w:tc>
          <w:tcPr>
            <w:tcW w:w="399" w:type="pct"/>
            <w:shd w:val="clear" w:color="auto" w:fill="auto"/>
            <w:noWrap/>
            <w:vAlign w:val="center"/>
            <w:hideMark/>
          </w:tcPr>
          <w:p w14:paraId="4B33EF9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906039</w:t>
            </w:r>
          </w:p>
        </w:tc>
        <w:tc>
          <w:tcPr>
            <w:tcW w:w="2849" w:type="pct"/>
            <w:shd w:val="clear" w:color="auto" w:fill="auto"/>
            <w:vAlign w:val="center"/>
            <w:hideMark/>
          </w:tcPr>
          <w:p w14:paraId="227B9A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PRUEBA TREPONEMICA - (PRUEBA </w:t>
            </w:r>
            <w:proofErr w:type="gramStart"/>
            <w:r w:rsidRPr="001812F9">
              <w:rPr>
                <w:rFonts w:ascii="Arial" w:hAnsi="Arial" w:cs="Arial"/>
                <w:color w:val="000000"/>
                <w:sz w:val="16"/>
                <w:szCs w:val="16"/>
              </w:rPr>
              <w:t>RAPIDA )</w:t>
            </w:r>
            <w:proofErr w:type="gramEnd"/>
          </w:p>
        </w:tc>
        <w:tc>
          <w:tcPr>
            <w:tcW w:w="611" w:type="pct"/>
            <w:shd w:val="clear" w:color="auto" w:fill="auto"/>
            <w:noWrap/>
            <w:vAlign w:val="center"/>
            <w:hideMark/>
          </w:tcPr>
          <w:p w14:paraId="7ADA33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1FE9B3E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B2A029E" w14:textId="77777777" w:rsidTr="00FD1B50">
        <w:trPr>
          <w:trHeight w:val="20"/>
        </w:trPr>
        <w:tc>
          <w:tcPr>
            <w:tcW w:w="264" w:type="pct"/>
            <w:shd w:val="clear" w:color="auto" w:fill="auto"/>
            <w:noWrap/>
            <w:vAlign w:val="center"/>
            <w:hideMark/>
          </w:tcPr>
          <w:p w14:paraId="18A006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274</w:t>
            </w:r>
          </w:p>
        </w:tc>
        <w:tc>
          <w:tcPr>
            <w:tcW w:w="399" w:type="pct"/>
            <w:shd w:val="clear" w:color="auto" w:fill="auto"/>
            <w:noWrap/>
            <w:vAlign w:val="center"/>
            <w:hideMark/>
          </w:tcPr>
          <w:p w14:paraId="4E131F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906040</w:t>
            </w:r>
          </w:p>
        </w:tc>
        <w:tc>
          <w:tcPr>
            <w:tcW w:w="2849" w:type="pct"/>
            <w:shd w:val="clear" w:color="auto" w:fill="auto"/>
            <w:vAlign w:val="center"/>
            <w:hideMark/>
          </w:tcPr>
          <w:p w14:paraId="4E9BAC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TREPONEMA PALLIDUM ANTICUERPOS IG G SEMIAUTOMATIZADO O AUTOM</w:t>
            </w:r>
          </w:p>
        </w:tc>
        <w:tc>
          <w:tcPr>
            <w:tcW w:w="611" w:type="pct"/>
            <w:shd w:val="clear" w:color="auto" w:fill="auto"/>
            <w:noWrap/>
            <w:vAlign w:val="center"/>
            <w:hideMark/>
          </w:tcPr>
          <w:p w14:paraId="453CA9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$ 110.300,00</w:t>
            </w:r>
          </w:p>
        </w:tc>
        <w:tc>
          <w:tcPr>
            <w:tcW w:w="876" w:type="pct"/>
            <w:shd w:val="clear" w:color="auto" w:fill="auto"/>
            <w:noWrap/>
            <w:vAlign w:val="center"/>
            <w:hideMark/>
          </w:tcPr>
          <w:p w14:paraId="434A79A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3B85EED" w14:textId="77777777" w:rsidTr="00FD1B50">
        <w:trPr>
          <w:trHeight w:val="20"/>
        </w:trPr>
        <w:tc>
          <w:tcPr>
            <w:tcW w:w="264" w:type="pct"/>
            <w:shd w:val="clear" w:color="auto" w:fill="auto"/>
            <w:noWrap/>
            <w:vAlign w:val="center"/>
            <w:hideMark/>
          </w:tcPr>
          <w:p w14:paraId="35B320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275</w:t>
            </w:r>
          </w:p>
        </w:tc>
        <w:tc>
          <w:tcPr>
            <w:tcW w:w="399" w:type="pct"/>
            <w:shd w:val="clear" w:color="auto" w:fill="auto"/>
            <w:noWrap/>
            <w:vAlign w:val="center"/>
            <w:hideMark/>
          </w:tcPr>
          <w:p w14:paraId="33E12C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906127</w:t>
            </w:r>
          </w:p>
        </w:tc>
        <w:tc>
          <w:tcPr>
            <w:tcW w:w="2849" w:type="pct"/>
            <w:shd w:val="clear" w:color="auto" w:fill="auto"/>
            <w:vAlign w:val="center"/>
            <w:hideMark/>
          </w:tcPr>
          <w:p w14:paraId="606691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Toxoplasma gondii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G AUTOMATIZADO</w:t>
            </w:r>
          </w:p>
        </w:tc>
        <w:tc>
          <w:tcPr>
            <w:tcW w:w="611" w:type="pct"/>
            <w:shd w:val="clear" w:color="auto" w:fill="auto"/>
            <w:noWrap/>
            <w:vAlign w:val="center"/>
            <w:hideMark/>
          </w:tcPr>
          <w:p w14:paraId="59DD5F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$ 101.700,00</w:t>
            </w:r>
          </w:p>
        </w:tc>
        <w:tc>
          <w:tcPr>
            <w:tcW w:w="876" w:type="pct"/>
            <w:shd w:val="clear" w:color="auto" w:fill="auto"/>
            <w:noWrap/>
            <w:vAlign w:val="center"/>
            <w:hideMark/>
          </w:tcPr>
          <w:p w14:paraId="1CB76C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326809E" w14:textId="77777777" w:rsidTr="00FD1B50">
        <w:trPr>
          <w:trHeight w:val="20"/>
        </w:trPr>
        <w:tc>
          <w:tcPr>
            <w:tcW w:w="264" w:type="pct"/>
            <w:shd w:val="clear" w:color="auto" w:fill="auto"/>
            <w:noWrap/>
            <w:vAlign w:val="center"/>
            <w:hideMark/>
          </w:tcPr>
          <w:p w14:paraId="131E72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276</w:t>
            </w:r>
          </w:p>
        </w:tc>
        <w:tc>
          <w:tcPr>
            <w:tcW w:w="399" w:type="pct"/>
            <w:shd w:val="clear" w:color="auto" w:fill="auto"/>
            <w:noWrap/>
            <w:vAlign w:val="center"/>
            <w:hideMark/>
          </w:tcPr>
          <w:p w14:paraId="12261D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906128</w:t>
            </w:r>
          </w:p>
        </w:tc>
        <w:tc>
          <w:tcPr>
            <w:tcW w:w="2849" w:type="pct"/>
            <w:shd w:val="clear" w:color="auto" w:fill="auto"/>
            <w:vAlign w:val="center"/>
            <w:hideMark/>
          </w:tcPr>
          <w:p w14:paraId="5B459B5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TOXOPLASMA GONDII ANTICUERPOS IG G MANUAL O SEMIAUTOMATIZADO</w:t>
            </w:r>
          </w:p>
        </w:tc>
        <w:tc>
          <w:tcPr>
            <w:tcW w:w="611" w:type="pct"/>
            <w:shd w:val="clear" w:color="auto" w:fill="auto"/>
            <w:noWrap/>
            <w:vAlign w:val="center"/>
            <w:hideMark/>
          </w:tcPr>
          <w:p w14:paraId="186590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$ 101.700,00</w:t>
            </w:r>
          </w:p>
        </w:tc>
        <w:tc>
          <w:tcPr>
            <w:tcW w:w="876" w:type="pct"/>
            <w:shd w:val="clear" w:color="auto" w:fill="auto"/>
            <w:noWrap/>
            <w:vAlign w:val="center"/>
            <w:hideMark/>
          </w:tcPr>
          <w:p w14:paraId="0B72EE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1CB762" w14:textId="77777777" w:rsidTr="00FD1B50">
        <w:trPr>
          <w:trHeight w:val="20"/>
        </w:trPr>
        <w:tc>
          <w:tcPr>
            <w:tcW w:w="264" w:type="pct"/>
            <w:shd w:val="clear" w:color="auto" w:fill="auto"/>
            <w:noWrap/>
            <w:vAlign w:val="center"/>
            <w:hideMark/>
          </w:tcPr>
          <w:p w14:paraId="072107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277</w:t>
            </w:r>
          </w:p>
        </w:tc>
        <w:tc>
          <w:tcPr>
            <w:tcW w:w="399" w:type="pct"/>
            <w:shd w:val="clear" w:color="auto" w:fill="auto"/>
            <w:noWrap/>
            <w:vAlign w:val="center"/>
            <w:hideMark/>
          </w:tcPr>
          <w:p w14:paraId="192260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906129</w:t>
            </w:r>
          </w:p>
        </w:tc>
        <w:tc>
          <w:tcPr>
            <w:tcW w:w="2849" w:type="pct"/>
            <w:shd w:val="clear" w:color="auto" w:fill="auto"/>
            <w:vAlign w:val="center"/>
            <w:hideMark/>
          </w:tcPr>
          <w:p w14:paraId="56E4AEA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Toxoplasma gondii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M AUTOMATIZADO</w:t>
            </w:r>
          </w:p>
        </w:tc>
        <w:tc>
          <w:tcPr>
            <w:tcW w:w="611" w:type="pct"/>
            <w:shd w:val="clear" w:color="auto" w:fill="auto"/>
            <w:noWrap/>
            <w:vAlign w:val="center"/>
            <w:hideMark/>
          </w:tcPr>
          <w:p w14:paraId="1E0D57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$ 101.700,00</w:t>
            </w:r>
          </w:p>
        </w:tc>
        <w:tc>
          <w:tcPr>
            <w:tcW w:w="876" w:type="pct"/>
            <w:shd w:val="clear" w:color="auto" w:fill="auto"/>
            <w:noWrap/>
            <w:vAlign w:val="center"/>
            <w:hideMark/>
          </w:tcPr>
          <w:p w14:paraId="00F599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3BEDEF2" w14:textId="77777777" w:rsidTr="00FD1B50">
        <w:trPr>
          <w:trHeight w:val="20"/>
        </w:trPr>
        <w:tc>
          <w:tcPr>
            <w:tcW w:w="264" w:type="pct"/>
            <w:shd w:val="clear" w:color="auto" w:fill="auto"/>
            <w:noWrap/>
            <w:vAlign w:val="center"/>
            <w:hideMark/>
          </w:tcPr>
          <w:p w14:paraId="0DB40D5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278</w:t>
            </w:r>
          </w:p>
        </w:tc>
        <w:tc>
          <w:tcPr>
            <w:tcW w:w="399" w:type="pct"/>
            <w:shd w:val="clear" w:color="auto" w:fill="auto"/>
            <w:noWrap/>
            <w:vAlign w:val="center"/>
            <w:hideMark/>
          </w:tcPr>
          <w:p w14:paraId="4F7150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906130</w:t>
            </w:r>
          </w:p>
        </w:tc>
        <w:tc>
          <w:tcPr>
            <w:tcW w:w="2849" w:type="pct"/>
            <w:shd w:val="clear" w:color="auto" w:fill="auto"/>
            <w:vAlign w:val="center"/>
            <w:hideMark/>
          </w:tcPr>
          <w:p w14:paraId="49357BC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TOXOPLASMA GONDII ANTICUERPOS IG M MANUAL O SEMIAUTOMATIZADO</w:t>
            </w:r>
          </w:p>
        </w:tc>
        <w:tc>
          <w:tcPr>
            <w:tcW w:w="611" w:type="pct"/>
            <w:shd w:val="clear" w:color="auto" w:fill="auto"/>
            <w:noWrap/>
            <w:vAlign w:val="center"/>
            <w:hideMark/>
          </w:tcPr>
          <w:p w14:paraId="23DB2B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$ 101.700,00</w:t>
            </w:r>
          </w:p>
        </w:tc>
        <w:tc>
          <w:tcPr>
            <w:tcW w:w="876" w:type="pct"/>
            <w:shd w:val="clear" w:color="auto" w:fill="auto"/>
            <w:noWrap/>
            <w:vAlign w:val="center"/>
            <w:hideMark/>
          </w:tcPr>
          <w:p w14:paraId="2A1571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BCD8960" w14:textId="77777777" w:rsidTr="00FD1B50">
        <w:trPr>
          <w:trHeight w:val="20"/>
        </w:trPr>
        <w:tc>
          <w:tcPr>
            <w:tcW w:w="264" w:type="pct"/>
            <w:shd w:val="clear" w:color="auto" w:fill="auto"/>
            <w:noWrap/>
            <w:vAlign w:val="center"/>
            <w:hideMark/>
          </w:tcPr>
          <w:p w14:paraId="1C7B96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279</w:t>
            </w:r>
          </w:p>
        </w:tc>
        <w:tc>
          <w:tcPr>
            <w:tcW w:w="399" w:type="pct"/>
            <w:shd w:val="clear" w:color="auto" w:fill="auto"/>
            <w:noWrap/>
            <w:vAlign w:val="center"/>
            <w:hideMark/>
          </w:tcPr>
          <w:p w14:paraId="4C43A3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906205</w:t>
            </w:r>
          </w:p>
        </w:tc>
        <w:tc>
          <w:tcPr>
            <w:tcW w:w="2849" w:type="pct"/>
            <w:shd w:val="clear" w:color="auto" w:fill="auto"/>
            <w:vAlign w:val="center"/>
            <w:hideMark/>
          </w:tcPr>
          <w:p w14:paraId="59D712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CITOMEGALOVIRUS ANTICUERPOS IG G SEMIAUTOMATIZADO O AUTOMATI</w:t>
            </w:r>
          </w:p>
        </w:tc>
        <w:tc>
          <w:tcPr>
            <w:tcW w:w="611" w:type="pct"/>
            <w:shd w:val="clear" w:color="auto" w:fill="auto"/>
            <w:noWrap/>
            <w:vAlign w:val="center"/>
            <w:hideMark/>
          </w:tcPr>
          <w:p w14:paraId="2AF3FB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$ 74.000,00</w:t>
            </w:r>
          </w:p>
        </w:tc>
        <w:tc>
          <w:tcPr>
            <w:tcW w:w="876" w:type="pct"/>
            <w:shd w:val="clear" w:color="auto" w:fill="auto"/>
            <w:noWrap/>
            <w:vAlign w:val="center"/>
            <w:hideMark/>
          </w:tcPr>
          <w:p w14:paraId="6D03F4A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CA3CCDF" w14:textId="77777777" w:rsidTr="00FD1B50">
        <w:trPr>
          <w:trHeight w:val="20"/>
        </w:trPr>
        <w:tc>
          <w:tcPr>
            <w:tcW w:w="264" w:type="pct"/>
            <w:shd w:val="clear" w:color="auto" w:fill="auto"/>
            <w:noWrap/>
            <w:vAlign w:val="center"/>
            <w:hideMark/>
          </w:tcPr>
          <w:p w14:paraId="271C18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280</w:t>
            </w:r>
          </w:p>
        </w:tc>
        <w:tc>
          <w:tcPr>
            <w:tcW w:w="399" w:type="pct"/>
            <w:shd w:val="clear" w:color="auto" w:fill="auto"/>
            <w:noWrap/>
            <w:vAlign w:val="center"/>
            <w:hideMark/>
          </w:tcPr>
          <w:p w14:paraId="7BE473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906206</w:t>
            </w:r>
          </w:p>
        </w:tc>
        <w:tc>
          <w:tcPr>
            <w:tcW w:w="2849" w:type="pct"/>
            <w:shd w:val="clear" w:color="auto" w:fill="auto"/>
            <w:vAlign w:val="center"/>
            <w:hideMark/>
          </w:tcPr>
          <w:p w14:paraId="063CBF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CITOMEGALOVIRUS ANTICUERPOS IG M SEMIAUTOMATIZADO O AUTOMATI</w:t>
            </w:r>
          </w:p>
        </w:tc>
        <w:tc>
          <w:tcPr>
            <w:tcW w:w="611" w:type="pct"/>
            <w:shd w:val="clear" w:color="auto" w:fill="auto"/>
            <w:noWrap/>
            <w:vAlign w:val="center"/>
            <w:hideMark/>
          </w:tcPr>
          <w:p w14:paraId="638479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$ 74.000,00</w:t>
            </w:r>
          </w:p>
        </w:tc>
        <w:tc>
          <w:tcPr>
            <w:tcW w:w="876" w:type="pct"/>
            <w:shd w:val="clear" w:color="auto" w:fill="auto"/>
            <w:noWrap/>
            <w:vAlign w:val="center"/>
            <w:hideMark/>
          </w:tcPr>
          <w:p w14:paraId="6C44F6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A9F0F4" w14:textId="77777777" w:rsidTr="00FD1B50">
        <w:trPr>
          <w:trHeight w:val="20"/>
        </w:trPr>
        <w:tc>
          <w:tcPr>
            <w:tcW w:w="264" w:type="pct"/>
            <w:shd w:val="clear" w:color="auto" w:fill="auto"/>
            <w:noWrap/>
            <w:vAlign w:val="center"/>
            <w:hideMark/>
          </w:tcPr>
          <w:p w14:paraId="22F762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281</w:t>
            </w:r>
          </w:p>
        </w:tc>
        <w:tc>
          <w:tcPr>
            <w:tcW w:w="399" w:type="pct"/>
            <w:shd w:val="clear" w:color="auto" w:fill="auto"/>
            <w:noWrap/>
            <w:vAlign w:val="center"/>
            <w:hideMark/>
          </w:tcPr>
          <w:p w14:paraId="0784DA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906223</w:t>
            </w:r>
          </w:p>
        </w:tc>
        <w:tc>
          <w:tcPr>
            <w:tcW w:w="2849" w:type="pct"/>
            <w:shd w:val="clear" w:color="auto" w:fill="auto"/>
            <w:vAlign w:val="center"/>
            <w:hideMark/>
          </w:tcPr>
          <w:p w14:paraId="0EB6CFD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Hepatitis B ANTICUERPOS S [ANTI-</w:t>
            </w:r>
            <w:proofErr w:type="spellStart"/>
            <w:r w:rsidRPr="001812F9">
              <w:rPr>
                <w:rFonts w:ascii="Arial" w:hAnsi="Arial" w:cs="Arial"/>
                <w:color w:val="000000"/>
                <w:sz w:val="16"/>
                <w:szCs w:val="16"/>
              </w:rPr>
              <w:t>HBs</w:t>
            </w:r>
            <w:proofErr w:type="spellEnd"/>
            <w:r w:rsidRPr="001812F9">
              <w:rPr>
                <w:rFonts w:ascii="Arial" w:hAnsi="Arial" w:cs="Arial"/>
                <w:color w:val="000000"/>
                <w:sz w:val="16"/>
                <w:szCs w:val="16"/>
              </w:rPr>
              <w:t>] SEMIAUTOMATIZADO O AUTO</w:t>
            </w:r>
          </w:p>
        </w:tc>
        <w:tc>
          <w:tcPr>
            <w:tcW w:w="611" w:type="pct"/>
            <w:shd w:val="clear" w:color="auto" w:fill="auto"/>
            <w:noWrap/>
            <w:vAlign w:val="center"/>
            <w:hideMark/>
          </w:tcPr>
          <w:p w14:paraId="1650B3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$ 120.300,00</w:t>
            </w:r>
          </w:p>
        </w:tc>
        <w:tc>
          <w:tcPr>
            <w:tcW w:w="876" w:type="pct"/>
            <w:shd w:val="clear" w:color="auto" w:fill="auto"/>
            <w:noWrap/>
            <w:vAlign w:val="center"/>
            <w:hideMark/>
          </w:tcPr>
          <w:p w14:paraId="3112EA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841BB34" w14:textId="77777777" w:rsidTr="00FD1B50">
        <w:trPr>
          <w:trHeight w:val="20"/>
        </w:trPr>
        <w:tc>
          <w:tcPr>
            <w:tcW w:w="264" w:type="pct"/>
            <w:shd w:val="clear" w:color="auto" w:fill="auto"/>
            <w:noWrap/>
            <w:vAlign w:val="center"/>
            <w:hideMark/>
          </w:tcPr>
          <w:p w14:paraId="3B8DA0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282</w:t>
            </w:r>
          </w:p>
        </w:tc>
        <w:tc>
          <w:tcPr>
            <w:tcW w:w="399" w:type="pct"/>
            <w:shd w:val="clear" w:color="auto" w:fill="auto"/>
            <w:noWrap/>
            <w:vAlign w:val="center"/>
            <w:hideMark/>
          </w:tcPr>
          <w:p w14:paraId="4357E7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906228</w:t>
            </w:r>
          </w:p>
        </w:tc>
        <w:tc>
          <w:tcPr>
            <w:tcW w:w="2849" w:type="pct"/>
            <w:shd w:val="clear" w:color="auto" w:fill="auto"/>
            <w:vAlign w:val="center"/>
            <w:hideMark/>
          </w:tcPr>
          <w:p w14:paraId="1E6291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HERPES I ANTICUERPOS IG G SEMIAUTOMATIZADO O AUTOMATIZADO</w:t>
            </w:r>
          </w:p>
        </w:tc>
        <w:tc>
          <w:tcPr>
            <w:tcW w:w="611" w:type="pct"/>
            <w:shd w:val="clear" w:color="auto" w:fill="auto"/>
            <w:noWrap/>
            <w:vAlign w:val="center"/>
            <w:hideMark/>
          </w:tcPr>
          <w:p w14:paraId="467408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$ 106.000,00</w:t>
            </w:r>
          </w:p>
        </w:tc>
        <w:tc>
          <w:tcPr>
            <w:tcW w:w="876" w:type="pct"/>
            <w:shd w:val="clear" w:color="auto" w:fill="auto"/>
            <w:noWrap/>
            <w:vAlign w:val="center"/>
            <w:hideMark/>
          </w:tcPr>
          <w:p w14:paraId="6C7BE65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E402424" w14:textId="77777777" w:rsidTr="00FD1B50">
        <w:trPr>
          <w:trHeight w:val="20"/>
        </w:trPr>
        <w:tc>
          <w:tcPr>
            <w:tcW w:w="264" w:type="pct"/>
            <w:shd w:val="clear" w:color="auto" w:fill="auto"/>
            <w:noWrap/>
            <w:vAlign w:val="center"/>
            <w:hideMark/>
          </w:tcPr>
          <w:p w14:paraId="3CB79A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283</w:t>
            </w:r>
          </w:p>
        </w:tc>
        <w:tc>
          <w:tcPr>
            <w:tcW w:w="399" w:type="pct"/>
            <w:shd w:val="clear" w:color="auto" w:fill="auto"/>
            <w:noWrap/>
            <w:vAlign w:val="center"/>
            <w:hideMark/>
          </w:tcPr>
          <w:p w14:paraId="6ABF32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906230</w:t>
            </w:r>
          </w:p>
        </w:tc>
        <w:tc>
          <w:tcPr>
            <w:tcW w:w="2849" w:type="pct"/>
            <w:shd w:val="clear" w:color="auto" w:fill="auto"/>
            <w:vAlign w:val="center"/>
            <w:hideMark/>
          </w:tcPr>
          <w:p w14:paraId="43F54F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HERPES II ANTICUERPOS IG G SEMIAUTOMATIZADO O AUTOMATIZADO</w:t>
            </w:r>
          </w:p>
        </w:tc>
        <w:tc>
          <w:tcPr>
            <w:tcW w:w="611" w:type="pct"/>
            <w:shd w:val="clear" w:color="auto" w:fill="auto"/>
            <w:noWrap/>
            <w:vAlign w:val="center"/>
            <w:hideMark/>
          </w:tcPr>
          <w:p w14:paraId="34EC49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$ 106.000,00</w:t>
            </w:r>
          </w:p>
        </w:tc>
        <w:tc>
          <w:tcPr>
            <w:tcW w:w="876" w:type="pct"/>
            <w:shd w:val="clear" w:color="auto" w:fill="auto"/>
            <w:noWrap/>
            <w:vAlign w:val="center"/>
            <w:hideMark/>
          </w:tcPr>
          <w:p w14:paraId="67D4EAC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7BB45C" w14:textId="77777777" w:rsidTr="00FD1B50">
        <w:trPr>
          <w:trHeight w:val="20"/>
        </w:trPr>
        <w:tc>
          <w:tcPr>
            <w:tcW w:w="264" w:type="pct"/>
            <w:shd w:val="clear" w:color="auto" w:fill="auto"/>
            <w:noWrap/>
            <w:vAlign w:val="center"/>
            <w:hideMark/>
          </w:tcPr>
          <w:p w14:paraId="2DB774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284</w:t>
            </w:r>
          </w:p>
        </w:tc>
        <w:tc>
          <w:tcPr>
            <w:tcW w:w="399" w:type="pct"/>
            <w:shd w:val="clear" w:color="auto" w:fill="auto"/>
            <w:noWrap/>
            <w:vAlign w:val="center"/>
            <w:hideMark/>
          </w:tcPr>
          <w:p w14:paraId="71F6D9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906241</w:t>
            </w:r>
          </w:p>
        </w:tc>
        <w:tc>
          <w:tcPr>
            <w:tcW w:w="2849" w:type="pct"/>
            <w:shd w:val="clear" w:color="auto" w:fill="auto"/>
            <w:vAlign w:val="center"/>
            <w:hideMark/>
          </w:tcPr>
          <w:p w14:paraId="260081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RUBEOLA ANTICUERPOS IG G AUTOMATIZADO</w:t>
            </w:r>
          </w:p>
        </w:tc>
        <w:tc>
          <w:tcPr>
            <w:tcW w:w="611" w:type="pct"/>
            <w:shd w:val="clear" w:color="auto" w:fill="auto"/>
            <w:noWrap/>
            <w:vAlign w:val="center"/>
            <w:hideMark/>
          </w:tcPr>
          <w:p w14:paraId="7C7496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$ 92.000,00</w:t>
            </w:r>
          </w:p>
        </w:tc>
        <w:tc>
          <w:tcPr>
            <w:tcW w:w="876" w:type="pct"/>
            <w:shd w:val="clear" w:color="auto" w:fill="auto"/>
            <w:noWrap/>
            <w:vAlign w:val="center"/>
            <w:hideMark/>
          </w:tcPr>
          <w:p w14:paraId="1FBF14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4D7774F" w14:textId="77777777" w:rsidTr="00FD1B50">
        <w:trPr>
          <w:trHeight w:val="20"/>
        </w:trPr>
        <w:tc>
          <w:tcPr>
            <w:tcW w:w="264" w:type="pct"/>
            <w:shd w:val="clear" w:color="auto" w:fill="auto"/>
            <w:noWrap/>
            <w:vAlign w:val="center"/>
            <w:hideMark/>
          </w:tcPr>
          <w:p w14:paraId="24C2D8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285</w:t>
            </w:r>
          </w:p>
        </w:tc>
        <w:tc>
          <w:tcPr>
            <w:tcW w:w="399" w:type="pct"/>
            <w:shd w:val="clear" w:color="auto" w:fill="auto"/>
            <w:noWrap/>
            <w:vAlign w:val="center"/>
            <w:hideMark/>
          </w:tcPr>
          <w:p w14:paraId="620157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906242</w:t>
            </w:r>
          </w:p>
        </w:tc>
        <w:tc>
          <w:tcPr>
            <w:tcW w:w="2849" w:type="pct"/>
            <w:shd w:val="clear" w:color="auto" w:fill="auto"/>
            <w:vAlign w:val="center"/>
            <w:hideMark/>
          </w:tcPr>
          <w:p w14:paraId="687FE4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RUBEOLA ANTICUERPOS IG G SEMIAUTOMATIZADO</w:t>
            </w:r>
          </w:p>
        </w:tc>
        <w:tc>
          <w:tcPr>
            <w:tcW w:w="611" w:type="pct"/>
            <w:shd w:val="clear" w:color="auto" w:fill="auto"/>
            <w:noWrap/>
            <w:vAlign w:val="center"/>
            <w:hideMark/>
          </w:tcPr>
          <w:p w14:paraId="0D7C66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$ 92.000,00</w:t>
            </w:r>
          </w:p>
        </w:tc>
        <w:tc>
          <w:tcPr>
            <w:tcW w:w="876" w:type="pct"/>
            <w:shd w:val="clear" w:color="auto" w:fill="auto"/>
            <w:noWrap/>
            <w:vAlign w:val="center"/>
            <w:hideMark/>
          </w:tcPr>
          <w:p w14:paraId="7865CF8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9AA675" w14:textId="77777777" w:rsidTr="00FD1B50">
        <w:trPr>
          <w:trHeight w:val="20"/>
        </w:trPr>
        <w:tc>
          <w:tcPr>
            <w:tcW w:w="264" w:type="pct"/>
            <w:shd w:val="clear" w:color="auto" w:fill="auto"/>
            <w:noWrap/>
            <w:vAlign w:val="center"/>
            <w:hideMark/>
          </w:tcPr>
          <w:p w14:paraId="090908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286</w:t>
            </w:r>
          </w:p>
        </w:tc>
        <w:tc>
          <w:tcPr>
            <w:tcW w:w="399" w:type="pct"/>
            <w:shd w:val="clear" w:color="auto" w:fill="auto"/>
            <w:noWrap/>
            <w:vAlign w:val="center"/>
            <w:hideMark/>
          </w:tcPr>
          <w:p w14:paraId="3AA7AC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906244</w:t>
            </w:r>
          </w:p>
        </w:tc>
        <w:tc>
          <w:tcPr>
            <w:tcW w:w="2849" w:type="pct"/>
            <w:shd w:val="clear" w:color="auto" w:fill="auto"/>
            <w:vAlign w:val="center"/>
            <w:hideMark/>
          </w:tcPr>
          <w:p w14:paraId="4D8563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RUBEOLA ANTICUERPOS IG M SEMIAUTOMATIZADO</w:t>
            </w:r>
          </w:p>
        </w:tc>
        <w:tc>
          <w:tcPr>
            <w:tcW w:w="611" w:type="pct"/>
            <w:shd w:val="clear" w:color="auto" w:fill="auto"/>
            <w:noWrap/>
            <w:vAlign w:val="center"/>
            <w:hideMark/>
          </w:tcPr>
          <w:p w14:paraId="113CDE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$ 96.700,00</w:t>
            </w:r>
          </w:p>
        </w:tc>
        <w:tc>
          <w:tcPr>
            <w:tcW w:w="876" w:type="pct"/>
            <w:shd w:val="clear" w:color="auto" w:fill="auto"/>
            <w:noWrap/>
            <w:vAlign w:val="center"/>
            <w:hideMark/>
          </w:tcPr>
          <w:p w14:paraId="673739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F559AD" w14:textId="77777777" w:rsidTr="00FD1B50">
        <w:trPr>
          <w:trHeight w:val="20"/>
        </w:trPr>
        <w:tc>
          <w:tcPr>
            <w:tcW w:w="264" w:type="pct"/>
            <w:shd w:val="clear" w:color="auto" w:fill="auto"/>
            <w:noWrap/>
            <w:vAlign w:val="center"/>
            <w:hideMark/>
          </w:tcPr>
          <w:p w14:paraId="63F0A8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287</w:t>
            </w:r>
          </w:p>
        </w:tc>
        <w:tc>
          <w:tcPr>
            <w:tcW w:w="399" w:type="pct"/>
            <w:shd w:val="clear" w:color="auto" w:fill="auto"/>
            <w:noWrap/>
            <w:vAlign w:val="center"/>
            <w:hideMark/>
          </w:tcPr>
          <w:p w14:paraId="22709F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906249</w:t>
            </w:r>
          </w:p>
        </w:tc>
        <w:tc>
          <w:tcPr>
            <w:tcW w:w="2849" w:type="pct"/>
            <w:shd w:val="clear" w:color="auto" w:fill="auto"/>
            <w:vAlign w:val="center"/>
            <w:hideMark/>
          </w:tcPr>
          <w:p w14:paraId="55ACE3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VIRUS DE INMUNODEFICIENCIA HUMANA 1 Y 2 ANTICUERPOS</w:t>
            </w:r>
          </w:p>
        </w:tc>
        <w:tc>
          <w:tcPr>
            <w:tcW w:w="611" w:type="pct"/>
            <w:shd w:val="clear" w:color="auto" w:fill="auto"/>
            <w:noWrap/>
            <w:vAlign w:val="center"/>
            <w:hideMark/>
          </w:tcPr>
          <w:p w14:paraId="64AF47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$ 95.700,00</w:t>
            </w:r>
          </w:p>
        </w:tc>
        <w:tc>
          <w:tcPr>
            <w:tcW w:w="876" w:type="pct"/>
            <w:shd w:val="clear" w:color="auto" w:fill="auto"/>
            <w:noWrap/>
            <w:vAlign w:val="center"/>
            <w:hideMark/>
          </w:tcPr>
          <w:p w14:paraId="334BFB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631585B" w14:textId="77777777" w:rsidTr="00FD1B50">
        <w:trPr>
          <w:trHeight w:val="20"/>
        </w:trPr>
        <w:tc>
          <w:tcPr>
            <w:tcW w:w="264" w:type="pct"/>
            <w:shd w:val="clear" w:color="auto" w:fill="auto"/>
            <w:noWrap/>
            <w:vAlign w:val="center"/>
            <w:hideMark/>
          </w:tcPr>
          <w:p w14:paraId="537DF0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288</w:t>
            </w:r>
          </w:p>
        </w:tc>
        <w:tc>
          <w:tcPr>
            <w:tcW w:w="399" w:type="pct"/>
            <w:shd w:val="clear" w:color="auto" w:fill="auto"/>
            <w:noWrap/>
            <w:vAlign w:val="center"/>
            <w:hideMark/>
          </w:tcPr>
          <w:p w14:paraId="216D2C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906250</w:t>
            </w:r>
          </w:p>
        </w:tc>
        <w:tc>
          <w:tcPr>
            <w:tcW w:w="2849" w:type="pct"/>
            <w:shd w:val="clear" w:color="auto" w:fill="auto"/>
            <w:vAlign w:val="center"/>
            <w:hideMark/>
          </w:tcPr>
          <w:p w14:paraId="743E13C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VIRUS DE INMUNODEFICIENCIA HUMANA PRUEBA CONFIRMATORIA</w:t>
            </w:r>
          </w:p>
        </w:tc>
        <w:tc>
          <w:tcPr>
            <w:tcW w:w="611" w:type="pct"/>
            <w:shd w:val="clear" w:color="auto" w:fill="auto"/>
            <w:noWrap/>
            <w:vAlign w:val="center"/>
            <w:hideMark/>
          </w:tcPr>
          <w:p w14:paraId="0C8A9F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$ 465.000,00</w:t>
            </w:r>
          </w:p>
        </w:tc>
        <w:tc>
          <w:tcPr>
            <w:tcW w:w="876" w:type="pct"/>
            <w:shd w:val="clear" w:color="auto" w:fill="auto"/>
            <w:noWrap/>
            <w:vAlign w:val="center"/>
            <w:hideMark/>
          </w:tcPr>
          <w:p w14:paraId="3D22415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E1A0BF" w14:textId="77777777" w:rsidTr="00FD1B50">
        <w:trPr>
          <w:trHeight w:val="20"/>
        </w:trPr>
        <w:tc>
          <w:tcPr>
            <w:tcW w:w="264" w:type="pct"/>
            <w:shd w:val="clear" w:color="auto" w:fill="auto"/>
            <w:noWrap/>
            <w:vAlign w:val="center"/>
            <w:hideMark/>
          </w:tcPr>
          <w:p w14:paraId="0E178C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289</w:t>
            </w:r>
          </w:p>
        </w:tc>
        <w:tc>
          <w:tcPr>
            <w:tcW w:w="399" w:type="pct"/>
            <w:shd w:val="clear" w:color="auto" w:fill="auto"/>
            <w:noWrap/>
            <w:vAlign w:val="center"/>
            <w:hideMark/>
          </w:tcPr>
          <w:p w14:paraId="386D44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906260</w:t>
            </w:r>
          </w:p>
        </w:tc>
        <w:tc>
          <w:tcPr>
            <w:tcW w:w="2849" w:type="pct"/>
            <w:shd w:val="clear" w:color="auto" w:fill="auto"/>
            <w:vAlign w:val="center"/>
            <w:hideMark/>
          </w:tcPr>
          <w:p w14:paraId="52F8315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CITOMEGALOVIRUS ANTICUERPOS IG G MANUAL</w:t>
            </w:r>
          </w:p>
        </w:tc>
        <w:tc>
          <w:tcPr>
            <w:tcW w:w="611" w:type="pct"/>
            <w:shd w:val="clear" w:color="auto" w:fill="auto"/>
            <w:noWrap/>
            <w:vAlign w:val="center"/>
            <w:hideMark/>
          </w:tcPr>
          <w:p w14:paraId="1689F3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$ 74.000,00</w:t>
            </w:r>
          </w:p>
        </w:tc>
        <w:tc>
          <w:tcPr>
            <w:tcW w:w="876" w:type="pct"/>
            <w:shd w:val="clear" w:color="auto" w:fill="auto"/>
            <w:noWrap/>
            <w:vAlign w:val="center"/>
            <w:hideMark/>
          </w:tcPr>
          <w:p w14:paraId="4549C39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A4FDE0" w14:textId="77777777" w:rsidTr="00FD1B50">
        <w:trPr>
          <w:trHeight w:val="20"/>
        </w:trPr>
        <w:tc>
          <w:tcPr>
            <w:tcW w:w="264" w:type="pct"/>
            <w:shd w:val="clear" w:color="auto" w:fill="auto"/>
            <w:noWrap/>
            <w:vAlign w:val="center"/>
            <w:hideMark/>
          </w:tcPr>
          <w:p w14:paraId="1FE082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290</w:t>
            </w:r>
          </w:p>
        </w:tc>
        <w:tc>
          <w:tcPr>
            <w:tcW w:w="399" w:type="pct"/>
            <w:shd w:val="clear" w:color="auto" w:fill="auto"/>
            <w:noWrap/>
            <w:vAlign w:val="center"/>
            <w:hideMark/>
          </w:tcPr>
          <w:p w14:paraId="030A7E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906261</w:t>
            </w:r>
          </w:p>
        </w:tc>
        <w:tc>
          <w:tcPr>
            <w:tcW w:w="2849" w:type="pct"/>
            <w:shd w:val="clear" w:color="auto" w:fill="auto"/>
            <w:vAlign w:val="center"/>
            <w:hideMark/>
          </w:tcPr>
          <w:p w14:paraId="449B69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CITOMEGALOVIRUS ANTICUERPOS IG M MANUAL</w:t>
            </w:r>
          </w:p>
        </w:tc>
        <w:tc>
          <w:tcPr>
            <w:tcW w:w="611" w:type="pct"/>
            <w:shd w:val="clear" w:color="auto" w:fill="auto"/>
            <w:noWrap/>
            <w:vAlign w:val="center"/>
            <w:hideMark/>
          </w:tcPr>
          <w:p w14:paraId="193E2D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$ 74.000,00</w:t>
            </w:r>
          </w:p>
        </w:tc>
        <w:tc>
          <w:tcPr>
            <w:tcW w:w="876" w:type="pct"/>
            <w:shd w:val="clear" w:color="auto" w:fill="auto"/>
            <w:noWrap/>
            <w:vAlign w:val="center"/>
            <w:hideMark/>
          </w:tcPr>
          <w:p w14:paraId="015D20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B36C68" w14:textId="77777777" w:rsidTr="00FD1B50">
        <w:trPr>
          <w:trHeight w:val="20"/>
        </w:trPr>
        <w:tc>
          <w:tcPr>
            <w:tcW w:w="264" w:type="pct"/>
            <w:shd w:val="clear" w:color="auto" w:fill="auto"/>
            <w:noWrap/>
            <w:vAlign w:val="center"/>
            <w:hideMark/>
          </w:tcPr>
          <w:p w14:paraId="10AC6D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291</w:t>
            </w:r>
          </w:p>
        </w:tc>
        <w:tc>
          <w:tcPr>
            <w:tcW w:w="399" w:type="pct"/>
            <w:shd w:val="clear" w:color="auto" w:fill="auto"/>
            <w:noWrap/>
            <w:vAlign w:val="center"/>
            <w:hideMark/>
          </w:tcPr>
          <w:p w14:paraId="41EA93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906263</w:t>
            </w:r>
          </w:p>
        </w:tc>
        <w:tc>
          <w:tcPr>
            <w:tcW w:w="2849" w:type="pct"/>
            <w:shd w:val="clear" w:color="auto" w:fill="auto"/>
            <w:vAlign w:val="center"/>
            <w:hideMark/>
          </w:tcPr>
          <w:p w14:paraId="5F3784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HEPATITIS C ANTICUERPOS MANUAL</w:t>
            </w:r>
          </w:p>
        </w:tc>
        <w:tc>
          <w:tcPr>
            <w:tcW w:w="611" w:type="pct"/>
            <w:shd w:val="clear" w:color="auto" w:fill="auto"/>
            <w:noWrap/>
            <w:vAlign w:val="center"/>
            <w:hideMark/>
          </w:tcPr>
          <w:p w14:paraId="6FE37F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$ 135.300,00</w:t>
            </w:r>
          </w:p>
        </w:tc>
        <w:tc>
          <w:tcPr>
            <w:tcW w:w="876" w:type="pct"/>
            <w:shd w:val="clear" w:color="auto" w:fill="auto"/>
            <w:noWrap/>
            <w:vAlign w:val="center"/>
            <w:hideMark/>
          </w:tcPr>
          <w:p w14:paraId="05A944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E354F7" w14:textId="77777777" w:rsidTr="00FD1B50">
        <w:trPr>
          <w:trHeight w:val="20"/>
        </w:trPr>
        <w:tc>
          <w:tcPr>
            <w:tcW w:w="264" w:type="pct"/>
            <w:shd w:val="clear" w:color="auto" w:fill="auto"/>
            <w:noWrap/>
            <w:vAlign w:val="center"/>
            <w:hideMark/>
          </w:tcPr>
          <w:p w14:paraId="0352A4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292</w:t>
            </w:r>
          </w:p>
        </w:tc>
        <w:tc>
          <w:tcPr>
            <w:tcW w:w="399" w:type="pct"/>
            <w:shd w:val="clear" w:color="auto" w:fill="auto"/>
            <w:noWrap/>
            <w:vAlign w:val="center"/>
            <w:hideMark/>
          </w:tcPr>
          <w:p w14:paraId="148EEF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906414</w:t>
            </w:r>
          </w:p>
        </w:tc>
        <w:tc>
          <w:tcPr>
            <w:tcW w:w="2849" w:type="pct"/>
            <w:shd w:val="clear" w:color="auto" w:fill="auto"/>
            <w:vAlign w:val="center"/>
            <w:hideMark/>
          </w:tcPr>
          <w:p w14:paraId="4A97DF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CITOPLASMA DE NEUTROFILOS ANTICUERPOS TOTALES [C-ANCA O P-AN</w:t>
            </w:r>
          </w:p>
        </w:tc>
        <w:tc>
          <w:tcPr>
            <w:tcW w:w="611" w:type="pct"/>
            <w:shd w:val="clear" w:color="auto" w:fill="auto"/>
            <w:noWrap/>
            <w:vAlign w:val="center"/>
            <w:hideMark/>
          </w:tcPr>
          <w:p w14:paraId="3F6402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$ 89.300,00</w:t>
            </w:r>
          </w:p>
        </w:tc>
        <w:tc>
          <w:tcPr>
            <w:tcW w:w="876" w:type="pct"/>
            <w:shd w:val="clear" w:color="auto" w:fill="auto"/>
            <w:noWrap/>
            <w:vAlign w:val="center"/>
            <w:hideMark/>
          </w:tcPr>
          <w:p w14:paraId="7AC6FC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5E8D08" w14:textId="77777777" w:rsidTr="00FD1B50">
        <w:trPr>
          <w:trHeight w:val="20"/>
        </w:trPr>
        <w:tc>
          <w:tcPr>
            <w:tcW w:w="264" w:type="pct"/>
            <w:shd w:val="clear" w:color="auto" w:fill="auto"/>
            <w:noWrap/>
            <w:vAlign w:val="center"/>
            <w:hideMark/>
          </w:tcPr>
          <w:p w14:paraId="323F5B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293</w:t>
            </w:r>
          </w:p>
        </w:tc>
        <w:tc>
          <w:tcPr>
            <w:tcW w:w="399" w:type="pct"/>
            <w:shd w:val="clear" w:color="auto" w:fill="auto"/>
            <w:noWrap/>
            <w:vAlign w:val="center"/>
            <w:hideMark/>
          </w:tcPr>
          <w:p w14:paraId="439D7A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906415</w:t>
            </w:r>
          </w:p>
        </w:tc>
        <w:tc>
          <w:tcPr>
            <w:tcW w:w="2849" w:type="pct"/>
            <w:shd w:val="clear" w:color="auto" w:fill="auto"/>
            <w:vAlign w:val="center"/>
            <w:hideMark/>
          </w:tcPr>
          <w:p w14:paraId="0B7433B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CITOPLASMA DE NEUTROFILOS ANTICUERPOS TOTALES [C ANCA O P AN</w:t>
            </w:r>
          </w:p>
        </w:tc>
        <w:tc>
          <w:tcPr>
            <w:tcW w:w="611" w:type="pct"/>
            <w:shd w:val="clear" w:color="auto" w:fill="auto"/>
            <w:noWrap/>
            <w:vAlign w:val="center"/>
            <w:hideMark/>
          </w:tcPr>
          <w:p w14:paraId="03EFE2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$ 89.300,00</w:t>
            </w:r>
          </w:p>
        </w:tc>
        <w:tc>
          <w:tcPr>
            <w:tcW w:w="876" w:type="pct"/>
            <w:shd w:val="clear" w:color="auto" w:fill="auto"/>
            <w:noWrap/>
            <w:vAlign w:val="center"/>
            <w:hideMark/>
          </w:tcPr>
          <w:p w14:paraId="24CE09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98F4E1" w14:textId="77777777" w:rsidTr="00FD1B50">
        <w:trPr>
          <w:trHeight w:val="20"/>
        </w:trPr>
        <w:tc>
          <w:tcPr>
            <w:tcW w:w="264" w:type="pct"/>
            <w:shd w:val="clear" w:color="auto" w:fill="auto"/>
            <w:noWrap/>
            <w:vAlign w:val="center"/>
            <w:hideMark/>
          </w:tcPr>
          <w:p w14:paraId="395522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294</w:t>
            </w:r>
          </w:p>
        </w:tc>
        <w:tc>
          <w:tcPr>
            <w:tcW w:w="399" w:type="pct"/>
            <w:shd w:val="clear" w:color="auto" w:fill="auto"/>
            <w:noWrap/>
            <w:vAlign w:val="center"/>
            <w:hideMark/>
          </w:tcPr>
          <w:p w14:paraId="121A7E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906417</w:t>
            </w:r>
          </w:p>
        </w:tc>
        <w:tc>
          <w:tcPr>
            <w:tcW w:w="2849" w:type="pct"/>
            <w:shd w:val="clear" w:color="auto" w:fill="auto"/>
            <w:vAlign w:val="center"/>
            <w:hideMark/>
          </w:tcPr>
          <w:p w14:paraId="1D80EA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DNA N ANTICUERPOS SEMIAUTOMATIZADO O AUTOMATIZADO</w:t>
            </w:r>
          </w:p>
        </w:tc>
        <w:tc>
          <w:tcPr>
            <w:tcW w:w="611" w:type="pct"/>
            <w:shd w:val="clear" w:color="auto" w:fill="auto"/>
            <w:noWrap/>
            <w:vAlign w:val="center"/>
            <w:hideMark/>
          </w:tcPr>
          <w:p w14:paraId="75A691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$ 85.300,00</w:t>
            </w:r>
          </w:p>
        </w:tc>
        <w:tc>
          <w:tcPr>
            <w:tcW w:w="876" w:type="pct"/>
            <w:shd w:val="clear" w:color="auto" w:fill="auto"/>
            <w:noWrap/>
            <w:vAlign w:val="center"/>
            <w:hideMark/>
          </w:tcPr>
          <w:p w14:paraId="1216B1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45EDC7" w14:textId="77777777" w:rsidTr="00FD1B50">
        <w:trPr>
          <w:trHeight w:val="20"/>
        </w:trPr>
        <w:tc>
          <w:tcPr>
            <w:tcW w:w="264" w:type="pct"/>
            <w:shd w:val="clear" w:color="auto" w:fill="auto"/>
            <w:noWrap/>
            <w:vAlign w:val="center"/>
            <w:hideMark/>
          </w:tcPr>
          <w:p w14:paraId="05F71F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295</w:t>
            </w:r>
          </w:p>
        </w:tc>
        <w:tc>
          <w:tcPr>
            <w:tcW w:w="399" w:type="pct"/>
            <w:shd w:val="clear" w:color="auto" w:fill="auto"/>
            <w:noWrap/>
            <w:vAlign w:val="center"/>
            <w:hideMark/>
          </w:tcPr>
          <w:p w14:paraId="7473C7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906418</w:t>
            </w:r>
          </w:p>
        </w:tc>
        <w:tc>
          <w:tcPr>
            <w:tcW w:w="2849" w:type="pct"/>
            <w:shd w:val="clear" w:color="auto" w:fill="auto"/>
            <w:vAlign w:val="center"/>
            <w:hideMark/>
          </w:tcPr>
          <w:p w14:paraId="18AA34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DNA N ANTICUERPOS MANUAL</w:t>
            </w:r>
          </w:p>
        </w:tc>
        <w:tc>
          <w:tcPr>
            <w:tcW w:w="611" w:type="pct"/>
            <w:shd w:val="clear" w:color="auto" w:fill="auto"/>
            <w:noWrap/>
            <w:vAlign w:val="center"/>
            <w:hideMark/>
          </w:tcPr>
          <w:p w14:paraId="54B73B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145FCC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66CEB6E" w14:textId="77777777" w:rsidTr="00FD1B50">
        <w:trPr>
          <w:trHeight w:val="20"/>
        </w:trPr>
        <w:tc>
          <w:tcPr>
            <w:tcW w:w="264" w:type="pct"/>
            <w:shd w:val="clear" w:color="auto" w:fill="auto"/>
            <w:noWrap/>
            <w:vAlign w:val="center"/>
            <w:hideMark/>
          </w:tcPr>
          <w:p w14:paraId="27BFB5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296</w:t>
            </w:r>
          </w:p>
        </w:tc>
        <w:tc>
          <w:tcPr>
            <w:tcW w:w="399" w:type="pct"/>
            <w:shd w:val="clear" w:color="auto" w:fill="auto"/>
            <w:noWrap/>
            <w:vAlign w:val="center"/>
            <w:hideMark/>
          </w:tcPr>
          <w:p w14:paraId="00B2F5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906421</w:t>
            </w:r>
          </w:p>
        </w:tc>
        <w:tc>
          <w:tcPr>
            <w:tcW w:w="2849" w:type="pct"/>
            <w:shd w:val="clear" w:color="auto" w:fill="auto"/>
            <w:vAlign w:val="center"/>
            <w:hideMark/>
          </w:tcPr>
          <w:p w14:paraId="6C7876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FACTOR ANTINUCLEO ANTICUERPOS SEMIAUTOMATIZADO O AUTOMATIZAD</w:t>
            </w:r>
          </w:p>
        </w:tc>
        <w:tc>
          <w:tcPr>
            <w:tcW w:w="611" w:type="pct"/>
            <w:shd w:val="clear" w:color="auto" w:fill="auto"/>
            <w:noWrap/>
            <w:vAlign w:val="center"/>
            <w:hideMark/>
          </w:tcPr>
          <w:p w14:paraId="64710C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$ 79.300,00</w:t>
            </w:r>
          </w:p>
        </w:tc>
        <w:tc>
          <w:tcPr>
            <w:tcW w:w="876" w:type="pct"/>
            <w:shd w:val="clear" w:color="auto" w:fill="auto"/>
            <w:noWrap/>
            <w:vAlign w:val="center"/>
            <w:hideMark/>
          </w:tcPr>
          <w:p w14:paraId="5FEA312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F12EF0" w14:textId="77777777" w:rsidTr="00FD1B50">
        <w:trPr>
          <w:trHeight w:val="20"/>
        </w:trPr>
        <w:tc>
          <w:tcPr>
            <w:tcW w:w="264" w:type="pct"/>
            <w:shd w:val="clear" w:color="auto" w:fill="auto"/>
            <w:noWrap/>
            <w:vAlign w:val="center"/>
            <w:hideMark/>
          </w:tcPr>
          <w:p w14:paraId="0B90A6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297</w:t>
            </w:r>
          </w:p>
        </w:tc>
        <w:tc>
          <w:tcPr>
            <w:tcW w:w="399" w:type="pct"/>
            <w:shd w:val="clear" w:color="auto" w:fill="auto"/>
            <w:noWrap/>
            <w:vAlign w:val="center"/>
            <w:hideMark/>
          </w:tcPr>
          <w:p w14:paraId="474747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906440</w:t>
            </w:r>
          </w:p>
        </w:tc>
        <w:tc>
          <w:tcPr>
            <w:tcW w:w="2849" w:type="pct"/>
            <w:shd w:val="clear" w:color="auto" w:fill="auto"/>
            <w:vAlign w:val="center"/>
            <w:hideMark/>
          </w:tcPr>
          <w:p w14:paraId="14849C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ANTICUERPOS ANTINUCLEARES AUTOMATIZADO</w:t>
            </w:r>
          </w:p>
        </w:tc>
        <w:tc>
          <w:tcPr>
            <w:tcW w:w="611" w:type="pct"/>
            <w:shd w:val="clear" w:color="auto" w:fill="auto"/>
            <w:noWrap/>
            <w:vAlign w:val="center"/>
            <w:hideMark/>
          </w:tcPr>
          <w:p w14:paraId="3E6324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$ 79.300,00</w:t>
            </w:r>
          </w:p>
        </w:tc>
        <w:tc>
          <w:tcPr>
            <w:tcW w:w="876" w:type="pct"/>
            <w:shd w:val="clear" w:color="auto" w:fill="auto"/>
            <w:noWrap/>
            <w:vAlign w:val="center"/>
            <w:hideMark/>
          </w:tcPr>
          <w:p w14:paraId="7C732F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2253C6E" w14:textId="77777777" w:rsidTr="00FD1B50">
        <w:trPr>
          <w:trHeight w:val="20"/>
        </w:trPr>
        <w:tc>
          <w:tcPr>
            <w:tcW w:w="264" w:type="pct"/>
            <w:shd w:val="clear" w:color="auto" w:fill="auto"/>
            <w:noWrap/>
            <w:vAlign w:val="center"/>
            <w:hideMark/>
          </w:tcPr>
          <w:p w14:paraId="64A2A2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298</w:t>
            </w:r>
          </w:p>
        </w:tc>
        <w:tc>
          <w:tcPr>
            <w:tcW w:w="399" w:type="pct"/>
            <w:shd w:val="clear" w:color="auto" w:fill="auto"/>
            <w:noWrap/>
            <w:vAlign w:val="center"/>
            <w:hideMark/>
          </w:tcPr>
          <w:p w14:paraId="4E393A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906442</w:t>
            </w:r>
          </w:p>
        </w:tc>
        <w:tc>
          <w:tcPr>
            <w:tcW w:w="2849" w:type="pct"/>
            <w:shd w:val="clear" w:color="auto" w:fill="auto"/>
            <w:vAlign w:val="center"/>
            <w:hideMark/>
          </w:tcPr>
          <w:p w14:paraId="04784C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ANTICUERPOS ANTINUCLEARES SEMIAUTOMATIZADO</w:t>
            </w:r>
          </w:p>
        </w:tc>
        <w:tc>
          <w:tcPr>
            <w:tcW w:w="611" w:type="pct"/>
            <w:shd w:val="clear" w:color="auto" w:fill="auto"/>
            <w:noWrap/>
            <w:vAlign w:val="center"/>
            <w:hideMark/>
          </w:tcPr>
          <w:p w14:paraId="161E60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$ 79.300,00</w:t>
            </w:r>
          </w:p>
        </w:tc>
        <w:tc>
          <w:tcPr>
            <w:tcW w:w="876" w:type="pct"/>
            <w:shd w:val="clear" w:color="auto" w:fill="auto"/>
            <w:noWrap/>
            <w:vAlign w:val="center"/>
            <w:hideMark/>
          </w:tcPr>
          <w:p w14:paraId="266A96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760BED" w14:textId="77777777" w:rsidTr="00FD1B50">
        <w:trPr>
          <w:trHeight w:val="20"/>
        </w:trPr>
        <w:tc>
          <w:tcPr>
            <w:tcW w:w="264" w:type="pct"/>
            <w:shd w:val="clear" w:color="auto" w:fill="auto"/>
            <w:noWrap/>
            <w:vAlign w:val="center"/>
            <w:hideMark/>
          </w:tcPr>
          <w:p w14:paraId="498C20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299</w:t>
            </w:r>
          </w:p>
        </w:tc>
        <w:tc>
          <w:tcPr>
            <w:tcW w:w="399" w:type="pct"/>
            <w:shd w:val="clear" w:color="auto" w:fill="auto"/>
            <w:noWrap/>
            <w:vAlign w:val="center"/>
            <w:hideMark/>
          </w:tcPr>
          <w:p w14:paraId="1FBA49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906458</w:t>
            </w:r>
          </w:p>
        </w:tc>
        <w:tc>
          <w:tcPr>
            <w:tcW w:w="2849" w:type="pct"/>
            <w:shd w:val="clear" w:color="auto" w:fill="auto"/>
            <w:vAlign w:val="center"/>
            <w:hideMark/>
          </w:tcPr>
          <w:p w14:paraId="48B556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TIROIDEOS MICROSOMALES ANTICUERPOS (TIROIDEOS PEROXIDASA ANT</w:t>
            </w:r>
          </w:p>
        </w:tc>
        <w:tc>
          <w:tcPr>
            <w:tcW w:w="611" w:type="pct"/>
            <w:shd w:val="clear" w:color="auto" w:fill="auto"/>
            <w:noWrap/>
            <w:vAlign w:val="center"/>
            <w:hideMark/>
          </w:tcPr>
          <w:p w14:paraId="6FBA28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$ 82.000,00</w:t>
            </w:r>
          </w:p>
        </w:tc>
        <w:tc>
          <w:tcPr>
            <w:tcW w:w="876" w:type="pct"/>
            <w:shd w:val="clear" w:color="auto" w:fill="auto"/>
            <w:noWrap/>
            <w:vAlign w:val="center"/>
            <w:hideMark/>
          </w:tcPr>
          <w:p w14:paraId="53A2DF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3B56027" w14:textId="77777777" w:rsidTr="00FD1B50">
        <w:trPr>
          <w:trHeight w:val="20"/>
        </w:trPr>
        <w:tc>
          <w:tcPr>
            <w:tcW w:w="264" w:type="pct"/>
            <w:shd w:val="clear" w:color="auto" w:fill="auto"/>
            <w:noWrap/>
            <w:vAlign w:val="center"/>
            <w:hideMark/>
          </w:tcPr>
          <w:p w14:paraId="0DB441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300</w:t>
            </w:r>
          </w:p>
        </w:tc>
        <w:tc>
          <w:tcPr>
            <w:tcW w:w="399" w:type="pct"/>
            <w:shd w:val="clear" w:color="auto" w:fill="auto"/>
            <w:noWrap/>
            <w:vAlign w:val="center"/>
            <w:hideMark/>
          </w:tcPr>
          <w:p w14:paraId="574AC3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906463</w:t>
            </w:r>
          </w:p>
        </w:tc>
        <w:tc>
          <w:tcPr>
            <w:tcW w:w="2849" w:type="pct"/>
            <w:shd w:val="clear" w:color="auto" w:fill="auto"/>
            <w:vAlign w:val="center"/>
            <w:hideMark/>
          </w:tcPr>
          <w:p w14:paraId="6A468F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TIROIDEOS TIROGLOBULINICOS ANTICUERPOS AUTOMATIZADO</w:t>
            </w:r>
          </w:p>
        </w:tc>
        <w:tc>
          <w:tcPr>
            <w:tcW w:w="611" w:type="pct"/>
            <w:shd w:val="clear" w:color="auto" w:fill="auto"/>
            <w:noWrap/>
            <w:vAlign w:val="center"/>
            <w:hideMark/>
          </w:tcPr>
          <w:p w14:paraId="2FE8D2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$ 82.000,00</w:t>
            </w:r>
          </w:p>
        </w:tc>
        <w:tc>
          <w:tcPr>
            <w:tcW w:w="876" w:type="pct"/>
            <w:shd w:val="clear" w:color="auto" w:fill="auto"/>
            <w:noWrap/>
            <w:vAlign w:val="center"/>
            <w:hideMark/>
          </w:tcPr>
          <w:p w14:paraId="11E75B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597B29C" w14:textId="77777777" w:rsidTr="00FD1B50">
        <w:trPr>
          <w:trHeight w:val="20"/>
        </w:trPr>
        <w:tc>
          <w:tcPr>
            <w:tcW w:w="264" w:type="pct"/>
            <w:shd w:val="clear" w:color="auto" w:fill="auto"/>
            <w:noWrap/>
            <w:vAlign w:val="center"/>
            <w:hideMark/>
          </w:tcPr>
          <w:p w14:paraId="1036A3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301</w:t>
            </w:r>
          </w:p>
        </w:tc>
        <w:tc>
          <w:tcPr>
            <w:tcW w:w="399" w:type="pct"/>
            <w:shd w:val="clear" w:color="auto" w:fill="auto"/>
            <w:noWrap/>
            <w:vAlign w:val="center"/>
            <w:hideMark/>
          </w:tcPr>
          <w:p w14:paraId="1B2FAA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906517</w:t>
            </w:r>
          </w:p>
        </w:tc>
        <w:tc>
          <w:tcPr>
            <w:tcW w:w="2849" w:type="pct"/>
            <w:shd w:val="clear" w:color="auto" w:fill="auto"/>
            <w:vAlign w:val="center"/>
            <w:hideMark/>
          </w:tcPr>
          <w:p w14:paraId="0E9F9E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TIPIFICACION ANTIGENO LEUCOCITARIO HUMANO LOCUS B27</w:t>
            </w:r>
          </w:p>
        </w:tc>
        <w:tc>
          <w:tcPr>
            <w:tcW w:w="611" w:type="pct"/>
            <w:shd w:val="clear" w:color="auto" w:fill="auto"/>
            <w:noWrap/>
            <w:vAlign w:val="center"/>
            <w:hideMark/>
          </w:tcPr>
          <w:p w14:paraId="1C9019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$ 321.300,00</w:t>
            </w:r>
          </w:p>
        </w:tc>
        <w:tc>
          <w:tcPr>
            <w:tcW w:w="876" w:type="pct"/>
            <w:shd w:val="clear" w:color="auto" w:fill="auto"/>
            <w:noWrap/>
            <w:vAlign w:val="center"/>
            <w:hideMark/>
          </w:tcPr>
          <w:p w14:paraId="5F1EA47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430B35" w14:textId="77777777" w:rsidTr="00FD1B50">
        <w:trPr>
          <w:trHeight w:val="20"/>
        </w:trPr>
        <w:tc>
          <w:tcPr>
            <w:tcW w:w="264" w:type="pct"/>
            <w:shd w:val="clear" w:color="auto" w:fill="auto"/>
            <w:noWrap/>
            <w:vAlign w:val="center"/>
            <w:hideMark/>
          </w:tcPr>
          <w:p w14:paraId="17ABD4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302</w:t>
            </w:r>
          </w:p>
        </w:tc>
        <w:tc>
          <w:tcPr>
            <w:tcW w:w="399" w:type="pct"/>
            <w:shd w:val="clear" w:color="auto" w:fill="auto"/>
            <w:noWrap/>
            <w:vAlign w:val="center"/>
            <w:hideMark/>
          </w:tcPr>
          <w:p w14:paraId="360602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906602</w:t>
            </w:r>
          </w:p>
        </w:tc>
        <w:tc>
          <w:tcPr>
            <w:tcW w:w="2849" w:type="pct"/>
            <w:shd w:val="clear" w:color="auto" w:fill="auto"/>
            <w:vAlign w:val="center"/>
            <w:hideMark/>
          </w:tcPr>
          <w:p w14:paraId="1FA694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ALFA FETOPROTEINA SEMIAUTOMATIZADO O AUTOMATIZADO</w:t>
            </w:r>
          </w:p>
        </w:tc>
        <w:tc>
          <w:tcPr>
            <w:tcW w:w="611" w:type="pct"/>
            <w:shd w:val="clear" w:color="auto" w:fill="auto"/>
            <w:noWrap/>
            <w:vAlign w:val="center"/>
            <w:hideMark/>
          </w:tcPr>
          <w:p w14:paraId="54894E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$ 93.700,00</w:t>
            </w:r>
          </w:p>
        </w:tc>
        <w:tc>
          <w:tcPr>
            <w:tcW w:w="876" w:type="pct"/>
            <w:shd w:val="clear" w:color="auto" w:fill="auto"/>
            <w:noWrap/>
            <w:vAlign w:val="center"/>
            <w:hideMark/>
          </w:tcPr>
          <w:p w14:paraId="32A761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BC7AB5" w14:textId="77777777" w:rsidTr="00FD1B50">
        <w:trPr>
          <w:trHeight w:val="20"/>
        </w:trPr>
        <w:tc>
          <w:tcPr>
            <w:tcW w:w="264" w:type="pct"/>
            <w:shd w:val="clear" w:color="auto" w:fill="auto"/>
            <w:noWrap/>
            <w:vAlign w:val="center"/>
            <w:hideMark/>
          </w:tcPr>
          <w:p w14:paraId="5911E8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303</w:t>
            </w:r>
          </w:p>
        </w:tc>
        <w:tc>
          <w:tcPr>
            <w:tcW w:w="399" w:type="pct"/>
            <w:shd w:val="clear" w:color="auto" w:fill="auto"/>
            <w:noWrap/>
            <w:vAlign w:val="center"/>
            <w:hideMark/>
          </w:tcPr>
          <w:p w14:paraId="1F0378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906603</w:t>
            </w:r>
          </w:p>
        </w:tc>
        <w:tc>
          <w:tcPr>
            <w:tcW w:w="2849" w:type="pct"/>
            <w:shd w:val="clear" w:color="auto" w:fill="auto"/>
            <w:vAlign w:val="center"/>
            <w:hideMark/>
          </w:tcPr>
          <w:p w14:paraId="6333CF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CARCINOEMBRIONARIO SEMIAUTOMATIZADO O AUTOMATIZADO</w:t>
            </w:r>
          </w:p>
        </w:tc>
        <w:tc>
          <w:tcPr>
            <w:tcW w:w="611" w:type="pct"/>
            <w:shd w:val="clear" w:color="auto" w:fill="auto"/>
            <w:noWrap/>
            <w:vAlign w:val="center"/>
            <w:hideMark/>
          </w:tcPr>
          <w:p w14:paraId="55BA8F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$ 141.700,00</w:t>
            </w:r>
          </w:p>
        </w:tc>
        <w:tc>
          <w:tcPr>
            <w:tcW w:w="876" w:type="pct"/>
            <w:shd w:val="clear" w:color="auto" w:fill="auto"/>
            <w:noWrap/>
            <w:vAlign w:val="center"/>
            <w:hideMark/>
          </w:tcPr>
          <w:p w14:paraId="711B4F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89233F3" w14:textId="77777777" w:rsidTr="00FD1B50">
        <w:trPr>
          <w:trHeight w:val="20"/>
        </w:trPr>
        <w:tc>
          <w:tcPr>
            <w:tcW w:w="264" w:type="pct"/>
            <w:shd w:val="clear" w:color="auto" w:fill="auto"/>
            <w:noWrap/>
            <w:vAlign w:val="center"/>
            <w:hideMark/>
          </w:tcPr>
          <w:p w14:paraId="3CBC42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304</w:t>
            </w:r>
          </w:p>
        </w:tc>
        <w:tc>
          <w:tcPr>
            <w:tcW w:w="399" w:type="pct"/>
            <w:shd w:val="clear" w:color="auto" w:fill="auto"/>
            <w:noWrap/>
            <w:vAlign w:val="center"/>
            <w:hideMark/>
          </w:tcPr>
          <w:p w14:paraId="1D53E7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906604</w:t>
            </w:r>
          </w:p>
        </w:tc>
        <w:tc>
          <w:tcPr>
            <w:tcW w:w="2849" w:type="pct"/>
            <w:shd w:val="clear" w:color="auto" w:fill="auto"/>
            <w:vAlign w:val="center"/>
            <w:hideMark/>
          </w:tcPr>
          <w:p w14:paraId="36E17C5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DE CANCER DE MAMA [CA 3] SEMIAUTOMATIZADO O AUTOMAT</w:t>
            </w:r>
          </w:p>
        </w:tc>
        <w:tc>
          <w:tcPr>
            <w:tcW w:w="611" w:type="pct"/>
            <w:shd w:val="clear" w:color="auto" w:fill="auto"/>
            <w:noWrap/>
            <w:vAlign w:val="center"/>
            <w:hideMark/>
          </w:tcPr>
          <w:p w14:paraId="036BDD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$ 213.300,00</w:t>
            </w:r>
          </w:p>
        </w:tc>
        <w:tc>
          <w:tcPr>
            <w:tcW w:w="876" w:type="pct"/>
            <w:shd w:val="clear" w:color="auto" w:fill="auto"/>
            <w:noWrap/>
            <w:vAlign w:val="center"/>
            <w:hideMark/>
          </w:tcPr>
          <w:p w14:paraId="5C1339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3686A40" w14:textId="77777777" w:rsidTr="00FD1B50">
        <w:trPr>
          <w:trHeight w:val="20"/>
        </w:trPr>
        <w:tc>
          <w:tcPr>
            <w:tcW w:w="264" w:type="pct"/>
            <w:shd w:val="clear" w:color="auto" w:fill="auto"/>
            <w:noWrap/>
            <w:vAlign w:val="center"/>
            <w:hideMark/>
          </w:tcPr>
          <w:p w14:paraId="4BDFD7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305</w:t>
            </w:r>
          </w:p>
        </w:tc>
        <w:tc>
          <w:tcPr>
            <w:tcW w:w="399" w:type="pct"/>
            <w:shd w:val="clear" w:color="auto" w:fill="auto"/>
            <w:noWrap/>
            <w:vAlign w:val="center"/>
            <w:hideMark/>
          </w:tcPr>
          <w:p w14:paraId="655D3A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906605</w:t>
            </w:r>
          </w:p>
        </w:tc>
        <w:tc>
          <w:tcPr>
            <w:tcW w:w="2849" w:type="pct"/>
            <w:shd w:val="clear" w:color="auto" w:fill="auto"/>
            <w:vAlign w:val="center"/>
            <w:hideMark/>
          </w:tcPr>
          <w:p w14:paraId="448AD7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DE CANCER DE OVARIO [CA 125] SEMIAUTOMATIZADO O AUT</w:t>
            </w:r>
          </w:p>
        </w:tc>
        <w:tc>
          <w:tcPr>
            <w:tcW w:w="611" w:type="pct"/>
            <w:shd w:val="clear" w:color="auto" w:fill="auto"/>
            <w:noWrap/>
            <w:vAlign w:val="center"/>
            <w:hideMark/>
          </w:tcPr>
          <w:p w14:paraId="1D71A4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$ 171.300,00</w:t>
            </w:r>
          </w:p>
        </w:tc>
        <w:tc>
          <w:tcPr>
            <w:tcW w:w="876" w:type="pct"/>
            <w:shd w:val="clear" w:color="auto" w:fill="auto"/>
            <w:noWrap/>
            <w:vAlign w:val="center"/>
            <w:hideMark/>
          </w:tcPr>
          <w:p w14:paraId="2BCDDB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CBCC35A" w14:textId="77777777" w:rsidTr="00FD1B50">
        <w:trPr>
          <w:trHeight w:val="20"/>
        </w:trPr>
        <w:tc>
          <w:tcPr>
            <w:tcW w:w="264" w:type="pct"/>
            <w:shd w:val="clear" w:color="auto" w:fill="auto"/>
            <w:noWrap/>
            <w:vAlign w:val="center"/>
            <w:hideMark/>
          </w:tcPr>
          <w:p w14:paraId="27C0D7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306</w:t>
            </w:r>
          </w:p>
        </w:tc>
        <w:tc>
          <w:tcPr>
            <w:tcW w:w="399" w:type="pct"/>
            <w:shd w:val="clear" w:color="auto" w:fill="auto"/>
            <w:noWrap/>
            <w:vAlign w:val="center"/>
            <w:hideMark/>
          </w:tcPr>
          <w:p w14:paraId="2C243A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906606</w:t>
            </w:r>
          </w:p>
        </w:tc>
        <w:tc>
          <w:tcPr>
            <w:tcW w:w="2849" w:type="pct"/>
            <w:shd w:val="clear" w:color="auto" w:fill="auto"/>
            <w:vAlign w:val="center"/>
            <w:hideMark/>
          </w:tcPr>
          <w:p w14:paraId="04D5D4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DE CANCER DE TUBO DIGESTIVO [CA 9] SEMIAUTOMATIZADO</w:t>
            </w:r>
          </w:p>
        </w:tc>
        <w:tc>
          <w:tcPr>
            <w:tcW w:w="611" w:type="pct"/>
            <w:shd w:val="clear" w:color="auto" w:fill="auto"/>
            <w:noWrap/>
            <w:vAlign w:val="center"/>
            <w:hideMark/>
          </w:tcPr>
          <w:p w14:paraId="1A4EE9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$ 171.300,00</w:t>
            </w:r>
          </w:p>
        </w:tc>
        <w:tc>
          <w:tcPr>
            <w:tcW w:w="876" w:type="pct"/>
            <w:shd w:val="clear" w:color="auto" w:fill="auto"/>
            <w:noWrap/>
            <w:vAlign w:val="center"/>
            <w:hideMark/>
          </w:tcPr>
          <w:p w14:paraId="6056CB2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017C2D6" w14:textId="77777777" w:rsidTr="00FD1B50">
        <w:trPr>
          <w:trHeight w:val="20"/>
        </w:trPr>
        <w:tc>
          <w:tcPr>
            <w:tcW w:w="264" w:type="pct"/>
            <w:shd w:val="clear" w:color="auto" w:fill="auto"/>
            <w:noWrap/>
            <w:vAlign w:val="center"/>
            <w:hideMark/>
          </w:tcPr>
          <w:p w14:paraId="709F3D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307</w:t>
            </w:r>
          </w:p>
        </w:tc>
        <w:tc>
          <w:tcPr>
            <w:tcW w:w="399" w:type="pct"/>
            <w:shd w:val="clear" w:color="auto" w:fill="auto"/>
            <w:noWrap/>
            <w:vAlign w:val="center"/>
            <w:hideMark/>
          </w:tcPr>
          <w:p w14:paraId="27FE57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906610</w:t>
            </w:r>
          </w:p>
        </w:tc>
        <w:tc>
          <w:tcPr>
            <w:tcW w:w="2849" w:type="pct"/>
            <w:shd w:val="clear" w:color="auto" w:fill="auto"/>
            <w:vAlign w:val="center"/>
            <w:hideMark/>
          </w:tcPr>
          <w:p w14:paraId="636A2F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ESPECIFICO DE PROSTATA</w:t>
            </w:r>
          </w:p>
        </w:tc>
        <w:tc>
          <w:tcPr>
            <w:tcW w:w="611" w:type="pct"/>
            <w:shd w:val="clear" w:color="auto" w:fill="auto"/>
            <w:noWrap/>
            <w:vAlign w:val="center"/>
            <w:hideMark/>
          </w:tcPr>
          <w:p w14:paraId="7BAA3B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$ 172.700,00</w:t>
            </w:r>
          </w:p>
        </w:tc>
        <w:tc>
          <w:tcPr>
            <w:tcW w:w="876" w:type="pct"/>
            <w:shd w:val="clear" w:color="auto" w:fill="auto"/>
            <w:noWrap/>
            <w:vAlign w:val="center"/>
            <w:hideMark/>
          </w:tcPr>
          <w:p w14:paraId="4CBE00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2C1D6A" w14:textId="77777777" w:rsidTr="00FD1B50">
        <w:trPr>
          <w:trHeight w:val="20"/>
        </w:trPr>
        <w:tc>
          <w:tcPr>
            <w:tcW w:w="264" w:type="pct"/>
            <w:shd w:val="clear" w:color="auto" w:fill="auto"/>
            <w:noWrap/>
            <w:vAlign w:val="center"/>
            <w:hideMark/>
          </w:tcPr>
          <w:p w14:paraId="1A9A65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308</w:t>
            </w:r>
          </w:p>
        </w:tc>
        <w:tc>
          <w:tcPr>
            <w:tcW w:w="399" w:type="pct"/>
            <w:shd w:val="clear" w:color="auto" w:fill="auto"/>
            <w:noWrap/>
            <w:vAlign w:val="center"/>
            <w:hideMark/>
          </w:tcPr>
          <w:p w14:paraId="302977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906611</w:t>
            </w:r>
          </w:p>
        </w:tc>
        <w:tc>
          <w:tcPr>
            <w:tcW w:w="2849" w:type="pct"/>
            <w:shd w:val="clear" w:color="auto" w:fill="auto"/>
            <w:vAlign w:val="center"/>
            <w:hideMark/>
          </w:tcPr>
          <w:p w14:paraId="41D83E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ANTIGENO ESPECIFICO DE PROSTATA FRACCION LIBRE SEMIAUTOMATIZ</w:t>
            </w:r>
          </w:p>
        </w:tc>
        <w:tc>
          <w:tcPr>
            <w:tcW w:w="611" w:type="pct"/>
            <w:shd w:val="clear" w:color="auto" w:fill="auto"/>
            <w:noWrap/>
            <w:vAlign w:val="center"/>
            <w:hideMark/>
          </w:tcPr>
          <w:p w14:paraId="1FDF0E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$ 172.700,00</w:t>
            </w:r>
          </w:p>
        </w:tc>
        <w:tc>
          <w:tcPr>
            <w:tcW w:w="876" w:type="pct"/>
            <w:shd w:val="clear" w:color="auto" w:fill="auto"/>
            <w:noWrap/>
            <w:vAlign w:val="center"/>
            <w:hideMark/>
          </w:tcPr>
          <w:p w14:paraId="4B3BFB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6426A4C" w14:textId="77777777" w:rsidTr="00FD1B50">
        <w:trPr>
          <w:trHeight w:val="20"/>
        </w:trPr>
        <w:tc>
          <w:tcPr>
            <w:tcW w:w="264" w:type="pct"/>
            <w:shd w:val="clear" w:color="auto" w:fill="auto"/>
            <w:noWrap/>
            <w:vAlign w:val="center"/>
            <w:hideMark/>
          </w:tcPr>
          <w:p w14:paraId="527143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309</w:t>
            </w:r>
          </w:p>
        </w:tc>
        <w:tc>
          <w:tcPr>
            <w:tcW w:w="399" w:type="pct"/>
            <w:shd w:val="clear" w:color="auto" w:fill="auto"/>
            <w:noWrap/>
            <w:vAlign w:val="center"/>
            <w:hideMark/>
          </w:tcPr>
          <w:p w14:paraId="5E251D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906625</w:t>
            </w:r>
          </w:p>
        </w:tc>
        <w:tc>
          <w:tcPr>
            <w:tcW w:w="2849" w:type="pct"/>
            <w:shd w:val="clear" w:color="auto" w:fill="auto"/>
            <w:vAlign w:val="center"/>
            <w:hideMark/>
          </w:tcPr>
          <w:p w14:paraId="50D6E2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GONADOTROPINA CORIONICA SUBUNIDAD BETA CUANTITATIVA</w:t>
            </w:r>
          </w:p>
        </w:tc>
        <w:tc>
          <w:tcPr>
            <w:tcW w:w="611" w:type="pct"/>
            <w:shd w:val="clear" w:color="auto" w:fill="auto"/>
            <w:noWrap/>
            <w:vAlign w:val="center"/>
            <w:hideMark/>
          </w:tcPr>
          <w:p w14:paraId="5EAE68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$ 61.000,00</w:t>
            </w:r>
          </w:p>
        </w:tc>
        <w:tc>
          <w:tcPr>
            <w:tcW w:w="876" w:type="pct"/>
            <w:shd w:val="clear" w:color="auto" w:fill="auto"/>
            <w:noWrap/>
            <w:vAlign w:val="center"/>
            <w:hideMark/>
          </w:tcPr>
          <w:p w14:paraId="63DAA6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CB74B61" w14:textId="77777777" w:rsidTr="00FD1B50">
        <w:trPr>
          <w:trHeight w:val="20"/>
        </w:trPr>
        <w:tc>
          <w:tcPr>
            <w:tcW w:w="264" w:type="pct"/>
            <w:shd w:val="clear" w:color="auto" w:fill="auto"/>
            <w:noWrap/>
            <w:vAlign w:val="center"/>
            <w:hideMark/>
          </w:tcPr>
          <w:p w14:paraId="4CF4D9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310</w:t>
            </w:r>
          </w:p>
        </w:tc>
        <w:tc>
          <w:tcPr>
            <w:tcW w:w="399" w:type="pct"/>
            <w:shd w:val="clear" w:color="auto" w:fill="auto"/>
            <w:noWrap/>
            <w:vAlign w:val="center"/>
            <w:hideMark/>
          </w:tcPr>
          <w:p w14:paraId="683B64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906714</w:t>
            </w:r>
          </w:p>
        </w:tc>
        <w:tc>
          <w:tcPr>
            <w:tcW w:w="2849" w:type="pct"/>
            <w:shd w:val="clear" w:color="auto" w:fill="auto"/>
            <w:vAlign w:val="center"/>
            <w:hideMark/>
          </w:tcPr>
          <w:p w14:paraId="497BA5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LINFOCITOS T CD4 SEMIAUTOMATIZADO O AUTOMATIZADO</w:t>
            </w:r>
          </w:p>
        </w:tc>
        <w:tc>
          <w:tcPr>
            <w:tcW w:w="611" w:type="pct"/>
            <w:shd w:val="clear" w:color="auto" w:fill="auto"/>
            <w:noWrap/>
            <w:vAlign w:val="center"/>
            <w:hideMark/>
          </w:tcPr>
          <w:p w14:paraId="278F46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$ 90.300,00</w:t>
            </w:r>
          </w:p>
        </w:tc>
        <w:tc>
          <w:tcPr>
            <w:tcW w:w="876" w:type="pct"/>
            <w:shd w:val="clear" w:color="auto" w:fill="auto"/>
            <w:noWrap/>
            <w:vAlign w:val="center"/>
            <w:hideMark/>
          </w:tcPr>
          <w:p w14:paraId="3E8C70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9EF6BAA" w14:textId="77777777" w:rsidTr="00FD1B50">
        <w:trPr>
          <w:trHeight w:val="20"/>
        </w:trPr>
        <w:tc>
          <w:tcPr>
            <w:tcW w:w="264" w:type="pct"/>
            <w:shd w:val="clear" w:color="auto" w:fill="auto"/>
            <w:noWrap/>
            <w:vAlign w:val="center"/>
            <w:hideMark/>
          </w:tcPr>
          <w:p w14:paraId="0ED39F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311</w:t>
            </w:r>
          </w:p>
        </w:tc>
        <w:tc>
          <w:tcPr>
            <w:tcW w:w="399" w:type="pct"/>
            <w:shd w:val="clear" w:color="auto" w:fill="auto"/>
            <w:noWrap/>
            <w:vAlign w:val="center"/>
            <w:hideMark/>
          </w:tcPr>
          <w:p w14:paraId="67990F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906744</w:t>
            </w:r>
          </w:p>
        </w:tc>
        <w:tc>
          <w:tcPr>
            <w:tcW w:w="2849" w:type="pct"/>
            <w:shd w:val="clear" w:color="auto" w:fill="auto"/>
            <w:vAlign w:val="center"/>
            <w:hideMark/>
          </w:tcPr>
          <w:p w14:paraId="75F318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LINFOCITOS T CUANTIFICACION CD3 CD4 CD8 SEMIAUTOMATIZADO O A</w:t>
            </w:r>
          </w:p>
        </w:tc>
        <w:tc>
          <w:tcPr>
            <w:tcW w:w="611" w:type="pct"/>
            <w:shd w:val="clear" w:color="auto" w:fill="auto"/>
            <w:noWrap/>
            <w:vAlign w:val="center"/>
            <w:hideMark/>
          </w:tcPr>
          <w:p w14:paraId="09FC0E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$ 90.300,00</w:t>
            </w:r>
          </w:p>
        </w:tc>
        <w:tc>
          <w:tcPr>
            <w:tcW w:w="876" w:type="pct"/>
            <w:shd w:val="clear" w:color="auto" w:fill="auto"/>
            <w:noWrap/>
            <w:vAlign w:val="center"/>
            <w:hideMark/>
          </w:tcPr>
          <w:p w14:paraId="25D43B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1A44B22" w14:textId="77777777" w:rsidTr="00FD1B50">
        <w:trPr>
          <w:trHeight w:val="20"/>
        </w:trPr>
        <w:tc>
          <w:tcPr>
            <w:tcW w:w="264" w:type="pct"/>
            <w:shd w:val="clear" w:color="auto" w:fill="auto"/>
            <w:noWrap/>
            <w:vAlign w:val="center"/>
            <w:hideMark/>
          </w:tcPr>
          <w:p w14:paraId="510240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312</w:t>
            </w:r>
          </w:p>
        </w:tc>
        <w:tc>
          <w:tcPr>
            <w:tcW w:w="399" w:type="pct"/>
            <w:shd w:val="clear" w:color="auto" w:fill="auto"/>
            <w:noWrap/>
            <w:vAlign w:val="center"/>
            <w:hideMark/>
          </w:tcPr>
          <w:p w14:paraId="5E7850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906763</w:t>
            </w:r>
          </w:p>
        </w:tc>
        <w:tc>
          <w:tcPr>
            <w:tcW w:w="2849" w:type="pct"/>
            <w:shd w:val="clear" w:color="auto" w:fill="auto"/>
            <w:vAlign w:val="center"/>
            <w:hideMark/>
          </w:tcPr>
          <w:p w14:paraId="48C5FF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LINFOCITOS T (CD3 CD4 CD8 RELACION CD4/CD8) Y LINFOCITOS B (</w:t>
            </w:r>
          </w:p>
        </w:tc>
        <w:tc>
          <w:tcPr>
            <w:tcW w:w="611" w:type="pct"/>
            <w:shd w:val="clear" w:color="auto" w:fill="auto"/>
            <w:noWrap/>
            <w:vAlign w:val="center"/>
            <w:hideMark/>
          </w:tcPr>
          <w:p w14:paraId="6EE5A6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$ 90.300,00</w:t>
            </w:r>
          </w:p>
        </w:tc>
        <w:tc>
          <w:tcPr>
            <w:tcW w:w="876" w:type="pct"/>
            <w:shd w:val="clear" w:color="auto" w:fill="auto"/>
            <w:noWrap/>
            <w:vAlign w:val="center"/>
            <w:hideMark/>
          </w:tcPr>
          <w:p w14:paraId="7B3955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C904993" w14:textId="77777777" w:rsidTr="00FD1B50">
        <w:trPr>
          <w:trHeight w:val="20"/>
        </w:trPr>
        <w:tc>
          <w:tcPr>
            <w:tcW w:w="264" w:type="pct"/>
            <w:shd w:val="clear" w:color="auto" w:fill="auto"/>
            <w:noWrap/>
            <w:vAlign w:val="center"/>
            <w:hideMark/>
          </w:tcPr>
          <w:p w14:paraId="76E346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313</w:t>
            </w:r>
          </w:p>
        </w:tc>
        <w:tc>
          <w:tcPr>
            <w:tcW w:w="399" w:type="pct"/>
            <w:shd w:val="clear" w:color="auto" w:fill="auto"/>
            <w:noWrap/>
            <w:vAlign w:val="center"/>
            <w:hideMark/>
          </w:tcPr>
          <w:p w14:paraId="0807D2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906834</w:t>
            </w:r>
          </w:p>
        </w:tc>
        <w:tc>
          <w:tcPr>
            <w:tcW w:w="2849" w:type="pct"/>
            <w:shd w:val="clear" w:color="auto" w:fill="auto"/>
            <w:vAlign w:val="center"/>
            <w:hideMark/>
          </w:tcPr>
          <w:p w14:paraId="2F1A2A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INMUNOGLOBULINA E [IG E] ESPECIFICA (DOSIFICACION CADA ALERG</w:t>
            </w:r>
          </w:p>
        </w:tc>
        <w:tc>
          <w:tcPr>
            <w:tcW w:w="611" w:type="pct"/>
            <w:shd w:val="clear" w:color="auto" w:fill="auto"/>
            <w:noWrap/>
            <w:vAlign w:val="center"/>
            <w:hideMark/>
          </w:tcPr>
          <w:p w14:paraId="19EBF2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$ 70.700,00</w:t>
            </w:r>
          </w:p>
        </w:tc>
        <w:tc>
          <w:tcPr>
            <w:tcW w:w="876" w:type="pct"/>
            <w:shd w:val="clear" w:color="auto" w:fill="auto"/>
            <w:noWrap/>
            <w:vAlign w:val="center"/>
            <w:hideMark/>
          </w:tcPr>
          <w:p w14:paraId="0BB291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050C37" w14:textId="77777777" w:rsidTr="00FD1B50">
        <w:trPr>
          <w:trHeight w:val="20"/>
        </w:trPr>
        <w:tc>
          <w:tcPr>
            <w:tcW w:w="264" w:type="pct"/>
            <w:shd w:val="clear" w:color="auto" w:fill="auto"/>
            <w:noWrap/>
            <w:vAlign w:val="center"/>
            <w:hideMark/>
          </w:tcPr>
          <w:p w14:paraId="266380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314</w:t>
            </w:r>
          </w:p>
        </w:tc>
        <w:tc>
          <w:tcPr>
            <w:tcW w:w="399" w:type="pct"/>
            <w:shd w:val="clear" w:color="auto" w:fill="auto"/>
            <w:noWrap/>
            <w:vAlign w:val="center"/>
            <w:hideMark/>
          </w:tcPr>
          <w:p w14:paraId="5232FD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906836</w:t>
            </w:r>
          </w:p>
        </w:tc>
        <w:tc>
          <w:tcPr>
            <w:tcW w:w="2849" w:type="pct"/>
            <w:shd w:val="clear" w:color="auto" w:fill="auto"/>
            <w:vAlign w:val="center"/>
            <w:hideMark/>
          </w:tcPr>
          <w:p w14:paraId="093BE3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INMUNOGLOBULINA E [IG E] AUTOMATIZADO</w:t>
            </w:r>
          </w:p>
        </w:tc>
        <w:tc>
          <w:tcPr>
            <w:tcW w:w="611" w:type="pct"/>
            <w:shd w:val="clear" w:color="auto" w:fill="auto"/>
            <w:noWrap/>
            <w:vAlign w:val="center"/>
            <w:hideMark/>
          </w:tcPr>
          <w:p w14:paraId="59A470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$ 70.700,00</w:t>
            </w:r>
          </w:p>
        </w:tc>
        <w:tc>
          <w:tcPr>
            <w:tcW w:w="876" w:type="pct"/>
            <w:shd w:val="clear" w:color="auto" w:fill="auto"/>
            <w:noWrap/>
            <w:vAlign w:val="center"/>
            <w:hideMark/>
          </w:tcPr>
          <w:p w14:paraId="147F20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8370F8" w14:textId="77777777" w:rsidTr="00FD1B50">
        <w:trPr>
          <w:trHeight w:val="20"/>
        </w:trPr>
        <w:tc>
          <w:tcPr>
            <w:tcW w:w="264" w:type="pct"/>
            <w:shd w:val="clear" w:color="auto" w:fill="auto"/>
            <w:noWrap/>
            <w:vAlign w:val="center"/>
            <w:hideMark/>
          </w:tcPr>
          <w:p w14:paraId="18B299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315</w:t>
            </w:r>
          </w:p>
        </w:tc>
        <w:tc>
          <w:tcPr>
            <w:tcW w:w="399" w:type="pct"/>
            <w:shd w:val="clear" w:color="auto" w:fill="auto"/>
            <w:noWrap/>
            <w:vAlign w:val="center"/>
            <w:hideMark/>
          </w:tcPr>
          <w:p w14:paraId="16B510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906847</w:t>
            </w:r>
          </w:p>
        </w:tc>
        <w:tc>
          <w:tcPr>
            <w:tcW w:w="2849" w:type="pct"/>
            <w:shd w:val="clear" w:color="auto" w:fill="auto"/>
            <w:vAlign w:val="center"/>
            <w:hideMark/>
          </w:tcPr>
          <w:p w14:paraId="3B380B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PROCALCITONINA MANUAL</w:t>
            </w:r>
          </w:p>
        </w:tc>
        <w:tc>
          <w:tcPr>
            <w:tcW w:w="611" w:type="pct"/>
            <w:shd w:val="clear" w:color="auto" w:fill="auto"/>
            <w:noWrap/>
            <w:vAlign w:val="center"/>
            <w:hideMark/>
          </w:tcPr>
          <w:p w14:paraId="70273E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$ 162.000,00</w:t>
            </w:r>
          </w:p>
        </w:tc>
        <w:tc>
          <w:tcPr>
            <w:tcW w:w="876" w:type="pct"/>
            <w:shd w:val="clear" w:color="auto" w:fill="auto"/>
            <w:noWrap/>
            <w:vAlign w:val="center"/>
            <w:hideMark/>
          </w:tcPr>
          <w:p w14:paraId="2C90FE9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47CD54A" w14:textId="77777777" w:rsidTr="00FD1B50">
        <w:trPr>
          <w:trHeight w:val="20"/>
        </w:trPr>
        <w:tc>
          <w:tcPr>
            <w:tcW w:w="264" w:type="pct"/>
            <w:shd w:val="clear" w:color="auto" w:fill="auto"/>
            <w:noWrap/>
            <w:vAlign w:val="center"/>
            <w:hideMark/>
          </w:tcPr>
          <w:p w14:paraId="3A91C7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316</w:t>
            </w:r>
          </w:p>
        </w:tc>
        <w:tc>
          <w:tcPr>
            <w:tcW w:w="399" w:type="pct"/>
            <w:shd w:val="clear" w:color="auto" w:fill="auto"/>
            <w:noWrap/>
            <w:vAlign w:val="center"/>
            <w:hideMark/>
          </w:tcPr>
          <w:p w14:paraId="05B026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906905</w:t>
            </w:r>
          </w:p>
        </w:tc>
        <w:tc>
          <w:tcPr>
            <w:tcW w:w="2849" w:type="pct"/>
            <w:shd w:val="clear" w:color="auto" w:fill="auto"/>
            <w:vAlign w:val="center"/>
            <w:hideMark/>
          </w:tcPr>
          <w:p w14:paraId="51D3B7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COMPLEMENTO SERICO C3 SEMIAUTOMATIZADO</w:t>
            </w:r>
          </w:p>
        </w:tc>
        <w:tc>
          <w:tcPr>
            <w:tcW w:w="611" w:type="pct"/>
            <w:shd w:val="clear" w:color="auto" w:fill="auto"/>
            <w:noWrap/>
            <w:vAlign w:val="center"/>
            <w:hideMark/>
          </w:tcPr>
          <w:p w14:paraId="422D1D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$ 45.000,00</w:t>
            </w:r>
          </w:p>
        </w:tc>
        <w:tc>
          <w:tcPr>
            <w:tcW w:w="876" w:type="pct"/>
            <w:shd w:val="clear" w:color="auto" w:fill="auto"/>
            <w:noWrap/>
            <w:vAlign w:val="center"/>
            <w:hideMark/>
          </w:tcPr>
          <w:p w14:paraId="57CDFD5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CEA319A" w14:textId="77777777" w:rsidTr="00FD1B50">
        <w:trPr>
          <w:trHeight w:val="20"/>
        </w:trPr>
        <w:tc>
          <w:tcPr>
            <w:tcW w:w="264" w:type="pct"/>
            <w:shd w:val="clear" w:color="auto" w:fill="auto"/>
            <w:noWrap/>
            <w:vAlign w:val="center"/>
            <w:hideMark/>
          </w:tcPr>
          <w:p w14:paraId="140F33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317</w:t>
            </w:r>
          </w:p>
        </w:tc>
        <w:tc>
          <w:tcPr>
            <w:tcW w:w="399" w:type="pct"/>
            <w:shd w:val="clear" w:color="auto" w:fill="auto"/>
            <w:noWrap/>
            <w:vAlign w:val="center"/>
            <w:hideMark/>
          </w:tcPr>
          <w:p w14:paraId="26440B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906906</w:t>
            </w:r>
          </w:p>
        </w:tc>
        <w:tc>
          <w:tcPr>
            <w:tcW w:w="2849" w:type="pct"/>
            <w:shd w:val="clear" w:color="auto" w:fill="auto"/>
            <w:vAlign w:val="center"/>
            <w:hideMark/>
          </w:tcPr>
          <w:p w14:paraId="1B7941C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COMPLEMENTO SERICO C3 AUTOMATIZADO</w:t>
            </w:r>
          </w:p>
        </w:tc>
        <w:tc>
          <w:tcPr>
            <w:tcW w:w="611" w:type="pct"/>
            <w:shd w:val="clear" w:color="auto" w:fill="auto"/>
            <w:noWrap/>
            <w:vAlign w:val="center"/>
            <w:hideMark/>
          </w:tcPr>
          <w:p w14:paraId="15DC5B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$ 113.700,00</w:t>
            </w:r>
          </w:p>
        </w:tc>
        <w:tc>
          <w:tcPr>
            <w:tcW w:w="876" w:type="pct"/>
            <w:shd w:val="clear" w:color="auto" w:fill="auto"/>
            <w:noWrap/>
            <w:vAlign w:val="center"/>
            <w:hideMark/>
          </w:tcPr>
          <w:p w14:paraId="41A7C9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F3507F" w14:textId="77777777" w:rsidTr="00FD1B50">
        <w:trPr>
          <w:trHeight w:val="20"/>
        </w:trPr>
        <w:tc>
          <w:tcPr>
            <w:tcW w:w="264" w:type="pct"/>
            <w:shd w:val="clear" w:color="auto" w:fill="auto"/>
            <w:noWrap/>
            <w:vAlign w:val="center"/>
            <w:hideMark/>
          </w:tcPr>
          <w:p w14:paraId="1F7DD5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318</w:t>
            </w:r>
          </w:p>
        </w:tc>
        <w:tc>
          <w:tcPr>
            <w:tcW w:w="399" w:type="pct"/>
            <w:shd w:val="clear" w:color="auto" w:fill="auto"/>
            <w:noWrap/>
            <w:vAlign w:val="center"/>
            <w:hideMark/>
          </w:tcPr>
          <w:p w14:paraId="397B74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906907</w:t>
            </w:r>
          </w:p>
        </w:tc>
        <w:tc>
          <w:tcPr>
            <w:tcW w:w="2849" w:type="pct"/>
            <w:shd w:val="clear" w:color="auto" w:fill="auto"/>
            <w:vAlign w:val="center"/>
            <w:hideMark/>
          </w:tcPr>
          <w:p w14:paraId="502818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COMPLEMENTO SERICO C4 SEMIAUTOMATIZADO</w:t>
            </w:r>
          </w:p>
        </w:tc>
        <w:tc>
          <w:tcPr>
            <w:tcW w:w="611" w:type="pct"/>
            <w:shd w:val="clear" w:color="auto" w:fill="auto"/>
            <w:noWrap/>
            <w:vAlign w:val="center"/>
            <w:hideMark/>
          </w:tcPr>
          <w:p w14:paraId="2D3E62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$ 113.700,00</w:t>
            </w:r>
          </w:p>
        </w:tc>
        <w:tc>
          <w:tcPr>
            <w:tcW w:w="876" w:type="pct"/>
            <w:shd w:val="clear" w:color="auto" w:fill="auto"/>
            <w:noWrap/>
            <w:vAlign w:val="center"/>
            <w:hideMark/>
          </w:tcPr>
          <w:p w14:paraId="4D4EB1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64FF64D" w14:textId="77777777" w:rsidTr="00FD1B50">
        <w:trPr>
          <w:trHeight w:val="20"/>
        </w:trPr>
        <w:tc>
          <w:tcPr>
            <w:tcW w:w="264" w:type="pct"/>
            <w:shd w:val="clear" w:color="auto" w:fill="auto"/>
            <w:noWrap/>
            <w:vAlign w:val="center"/>
            <w:hideMark/>
          </w:tcPr>
          <w:p w14:paraId="37640D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319</w:t>
            </w:r>
          </w:p>
        </w:tc>
        <w:tc>
          <w:tcPr>
            <w:tcW w:w="399" w:type="pct"/>
            <w:shd w:val="clear" w:color="auto" w:fill="auto"/>
            <w:noWrap/>
            <w:vAlign w:val="center"/>
            <w:hideMark/>
          </w:tcPr>
          <w:p w14:paraId="146006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906908</w:t>
            </w:r>
          </w:p>
        </w:tc>
        <w:tc>
          <w:tcPr>
            <w:tcW w:w="2849" w:type="pct"/>
            <w:shd w:val="clear" w:color="auto" w:fill="auto"/>
            <w:vAlign w:val="center"/>
            <w:hideMark/>
          </w:tcPr>
          <w:p w14:paraId="42DE16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COMPLEMENTO SERICO C4 AUTOMATIZADO</w:t>
            </w:r>
          </w:p>
        </w:tc>
        <w:tc>
          <w:tcPr>
            <w:tcW w:w="611" w:type="pct"/>
            <w:shd w:val="clear" w:color="auto" w:fill="auto"/>
            <w:noWrap/>
            <w:vAlign w:val="center"/>
            <w:hideMark/>
          </w:tcPr>
          <w:p w14:paraId="5D089F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$ 45.000,00</w:t>
            </w:r>
          </w:p>
        </w:tc>
        <w:tc>
          <w:tcPr>
            <w:tcW w:w="876" w:type="pct"/>
            <w:shd w:val="clear" w:color="auto" w:fill="auto"/>
            <w:noWrap/>
            <w:vAlign w:val="center"/>
            <w:hideMark/>
          </w:tcPr>
          <w:p w14:paraId="2EDB83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7EEB49" w14:textId="77777777" w:rsidTr="00FD1B50">
        <w:trPr>
          <w:trHeight w:val="20"/>
        </w:trPr>
        <w:tc>
          <w:tcPr>
            <w:tcW w:w="264" w:type="pct"/>
            <w:shd w:val="clear" w:color="auto" w:fill="auto"/>
            <w:noWrap/>
            <w:vAlign w:val="center"/>
            <w:hideMark/>
          </w:tcPr>
          <w:p w14:paraId="34A8C2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320</w:t>
            </w:r>
          </w:p>
        </w:tc>
        <w:tc>
          <w:tcPr>
            <w:tcW w:w="399" w:type="pct"/>
            <w:shd w:val="clear" w:color="auto" w:fill="auto"/>
            <w:noWrap/>
            <w:vAlign w:val="center"/>
            <w:hideMark/>
          </w:tcPr>
          <w:p w14:paraId="4928B9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906913</w:t>
            </w:r>
          </w:p>
        </w:tc>
        <w:tc>
          <w:tcPr>
            <w:tcW w:w="2849" w:type="pct"/>
            <w:shd w:val="clear" w:color="auto" w:fill="auto"/>
            <w:vAlign w:val="center"/>
            <w:hideMark/>
          </w:tcPr>
          <w:p w14:paraId="3A6E86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PROTEINA C REACTIVA ALTA PRECISION AUTOMATIZADO</w:t>
            </w:r>
          </w:p>
        </w:tc>
        <w:tc>
          <w:tcPr>
            <w:tcW w:w="611" w:type="pct"/>
            <w:shd w:val="clear" w:color="auto" w:fill="auto"/>
            <w:noWrap/>
            <w:vAlign w:val="center"/>
            <w:hideMark/>
          </w:tcPr>
          <w:p w14:paraId="3D3875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$ 56.300,00</w:t>
            </w:r>
          </w:p>
        </w:tc>
        <w:tc>
          <w:tcPr>
            <w:tcW w:w="876" w:type="pct"/>
            <w:shd w:val="clear" w:color="auto" w:fill="auto"/>
            <w:noWrap/>
            <w:vAlign w:val="center"/>
            <w:hideMark/>
          </w:tcPr>
          <w:p w14:paraId="39F7BF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5CFA5E" w14:textId="77777777" w:rsidTr="00FD1B50">
        <w:trPr>
          <w:trHeight w:val="20"/>
        </w:trPr>
        <w:tc>
          <w:tcPr>
            <w:tcW w:w="264" w:type="pct"/>
            <w:shd w:val="clear" w:color="auto" w:fill="auto"/>
            <w:noWrap/>
            <w:vAlign w:val="center"/>
            <w:hideMark/>
          </w:tcPr>
          <w:p w14:paraId="501536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321</w:t>
            </w:r>
          </w:p>
        </w:tc>
        <w:tc>
          <w:tcPr>
            <w:tcW w:w="399" w:type="pct"/>
            <w:shd w:val="clear" w:color="auto" w:fill="auto"/>
            <w:noWrap/>
            <w:vAlign w:val="center"/>
            <w:hideMark/>
          </w:tcPr>
          <w:p w14:paraId="58C64A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906914</w:t>
            </w:r>
          </w:p>
        </w:tc>
        <w:tc>
          <w:tcPr>
            <w:tcW w:w="2849" w:type="pct"/>
            <w:shd w:val="clear" w:color="auto" w:fill="auto"/>
            <w:vAlign w:val="center"/>
            <w:hideMark/>
          </w:tcPr>
          <w:p w14:paraId="4A1AD9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PROTEINA C REACTIVA MANUAL O SEMIAUTOMATIZADO</w:t>
            </w:r>
          </w:p>
        </w:tc>
        <w:tc>
          <w:tcPr>
            <w:tcW w:w="611" w:type="pct"/>
            <w:shd w:val="clear" w:color="auto" w:fill="auto"/>
            <w:noWrap/>
            <w:vAlign w:val="center"/>
            <w:hideMark/>
          </w:tcPr>
          <w:p w14:paraId="031BDC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5EED44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B2E564E" w14:textId="77777777" w:rsidTr="00FD1B50">
        <w:trPr>
          <w:trHeight w:val="20"/>
        </w:trPr>
        <w:tc>
          <w:tcPr>
            <w:tcW w:w="264" w:type="pct"/>
            <w:shd w:val="clear" w:color="auto" w:fill="auto"/>
            <w:noWrap/>
            <w:vAlign w:val="center"/>
            <w:hideMark/>
          </w:tcPr>
          <w:p w14:paraId="3CFDC3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322</w:t>
            </w:r>
          </w:p>
        </w:tc>
        <w:tc>
          <w:tcPr>
            <w:tcW w:w="399" w:type="pct"/>
            <w:shd w:val="clear" w:color="auto" w:fill="auto"/>
            <w:noWrap/>
            <w:vAlign w:val="center"/>
            <w:hideMark/>
          </w:tcPr>
          <w:p w14:paraId="6E3B96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906915</w:t>
            </w:r>
          </w:p>
        </w:tc>
        <w:tc>
          <w:tcPr>
            <w:tcW w:w="2849" w:type="pct"/>
            <w:shd w:val="clear" w:color="auto" w:fill="auto"/>
            <w:vAlign w:val="center"/>
            <w:hideMark/>
          </w:tcPr>
          <w:p w14:paraId="7F0017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PRUEBA NO TREPONEMICA MANUAL (VDRL)</w:t>
            </w:r>
          </w:p>
        </w:tc>
        <w:tc>
          <w:tcPr>
            <w:tcW w:w="611" w:type="pct"/>
            <w:shd w:val="clear" w:color="auto" w:fill="auto"/>
            <w:noWrap/>
            <w:vAlign w:val="center"/>
            <w:hideMark/>
          </w:tcPr>
          <w:p w14:paraId="419451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71FE7D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6B8E0D" w14:textId="77777777" w:rsidTr="00FD1B50">
        <w:trPr>
          <w:trHeight w:val="20"/>
        </w:trPr>
        <w:tc>
          <w:tcPr>
            <w:tcW w:w="264" w:type="pct"/>
            <w:shd w:val="clear" w:color="auto" w:fill="auto"/>
            <w:noWrap/>
            <w:vAlign w:val="center"/>
            <w:hideMark/>
          </w:tcPr>
          <w:p w14:paraId="4BB1C6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323</w:t>
            </w:r>
          </w:p>
        </w:tc>
        <w:tc>
          <w:tcPr>
            <w:tcW w:w="399" w:type="pct"/>
            <w:shd w:val="clear" w:color="auto" w:fill="auto"/>
            <w:noWrap/>
            <w:vAlign w:val="center"/>
            <w:hideMark/>
          </w:tcPr>
          <w:p w14:paraId="7E2B3A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907001</w:t>
            </w:r>
          </w:p>
        </w:tc>
        <w:tc>
          <w:tcPr>
            <w:tcW w:w="2849" w:type="pct"/>
            <w:shd w:val="clear" w:color="auto" w:fill="auto"/>
            <w:vAlign w:val="center"/>
            <w:hideMark/>
          </w:tcPr>
          <w:p w14:paraId="5B6052F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AZUCARES REDUCTORES EN HECES</w:t>
            </w:r>
          </w:p>
        </w:tc>
        <w:tc>
          <w:tcPr>
            <w:tcW w:w="611" w:type="pct"/>
            <w:shd w:val="clear" w:color="auto" w:fill="auto"/>
            <w:noWrap/>
            <w:vAlign w:val="center"/>
            <w:hideMark/>
          </w:tcPr>
          <w:p w14:paraId="195B49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5E1840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531993" w14:textId="77777777" w:rsidTr="00FD1B50">
        <w:trPr>
          <w:trHeight w:val="20"/>
        </w:trPr>
        <w:tc>
          <w:tcPr>
            <w:tcW w:w="264" w:type="pct"/>
            <w:shd w:val="clear" w:color="auto" w:fill="auto"/>
            <w:noWrap/>
            <w:vAlign w:val="center"/>
            <w:hideMark/>
          </w:tcPr>
          <w:p w14:paraId="303572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324</w:t>
            </w:r>
          </w:p>
        </w:tc>
        <w:tc>
          <w:tcPr>
            <w:tcW w:w="399" w:type="pct"/>
            <w:shd w:val="clear" w:color="auto" w:fill="auto"/>
            <w:noWrap/>
            <w:vAlign w:val="center"/>
            <w:hideMark/>
          </w:tcPr>
          <w:p w14:paraId="0D7184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907002</w:t>
            </w:r>
          </w:p>
        </w:tc>
        <w:tc>
          <w:tcPr>
            <w:tcW w:w="2849" w:type="pct"/>
            <w:shd w:val="clear" w:color="auto" w:fill="auto"/>
            <w:vAlign w:val="center"/>
            <w:hideMark/>
          </w:tcPr>
          <w:p w14:paraId="56FC86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COPROLOGICO</w:t>
            </w:r>
          </w:p>
        </w:tc>
        <w:tc>
          <w:tcPr>
            <w:tcW w:w="611" w:type="pct"/>
            <w:shd w:val="clear" w:color="auto" w:fill="auto"/>
            <w:noWrap/>
            <w:vAlign w:val="center"/>
            <w:hideMark/>
          </w:tcPr>
          <w:p w14:paraId="30CEC3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$ 11.000,00</w:t>
            </w:r>
          </w:p>
        </w:tc>
        <w:tc>
          <w:tcPr>
            <w:tcW w:w="876" w:type="pct"/>
            <w:shd w:val="clear" w:color="auto" w:fill="auto"/>
            <w:noWrap/>
            <w:vAlign w:val="center"/>
            <w:hideMark/>
          </w:tcPr>
          <w:p w14:paraId="0723391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6A55BE3" w14:textId="77777777" w:rsidTr="00FD1B50">
        <w:trPr>
          <w:trHeight w:val="20"/>
        </w:trPr>
        <w:tc>
          <w:tcPr>
            <w:tcW w:w="264" w:type="pct"/>
            <w:shd w:val="clear" w:color="auto" w:fill="auto"/>
            <w:noWrap/>
            <w:vAlign w:val="center"/>
            <w:hideMark/>
          </w:tcPr>
          <w:p w14:paraId="280908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325</w:t>
            </w:r>
          </w:p>
        </w:tc>
        <w:tc>
          <w:tcPr>
            <w:tcW w:w="399" w:type="pct"/>
            <w:shd w:val="clear" w:color="auto" w:fill="auto"/>
            <w:noWrap/>
            <w:vAlign w:val="center"/>
            <w:hideMark/>
          </w:tcPr>
          <w:p w14:paraId="7DA739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907007</w:t>
            </w:r>
          </w:p>
        </w:tc>
        <w:tc>
          <w:tcPr>
            <w:tcW w:w="2849" w:type="pct"/>
            <w:shd w:val="clear" w:color="auto" w:fill="auto"/>
            <w:vAlign w:val="center"/>
            <w:hideMark/>
          </w:tcPr>
          <w:p w14:paraId="1368A8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OXIUROS IDENTIFICACION PERIANAL [CINTA ADHESIVA O PRUEBA DE</w:t>
            </w:r>
          </w:p>
        </w:tc>
        <w:tc>
          <w:tcPr>
            <w:tcW w:w="611" w:type="pct"/>
            <w:shd w:val="clear" w:color="auto" w:fill="auto"/>
            <w:noWrap/>
            <w:vAlign w:val="center"/>
            <w:hideMark/>
          </w:tcPr>
          <w:p w14:paraId="310E7D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$ 13.300,00</w:t>
            </w:r>
          </w:p>
        </w:tc>
        <w:tc>
          <w:tcPr>
            <w:tcW w:w="876" w:type="pct"/>
            <w:shd w:val="clear" w:color="auto" w:fill="auto"/>
            <w:noWrap/>
            <w:vAlign w:val="center"/>
            <w:hideMark/>
          </w:tcPr>
          <w:p w14:paraId="13EF83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9BFB48B" w14:textId="77777777" w:rsidTr="00FD1B50">
        <w:trPr>
          <w:trHeight w:val="20"/>
        </w:trPr>
        <w:tc>
          <w:tcPr>
            <w:tcW w:w="264" w:type="pct"/>
            <w:shd w:val="clear" w:color="auto" w:fill="auto"/>
            <w:noWrap/>
            <w:vAlign w:val="center"/>
            <w:hideMark/>
          </w:tcPr>
          <w:p w14:paraId="70C2FB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326</w:t>
            </w:r>
          </w:p>
        </w:tc>
        <w:tc>
          <w:tcPr>
            <w:tcW w:w="399" w:type="pct"/>
            <w:shd w:val="clear" w:color="auto" w:fill="auto"/>
            <w:noWrap/>
            <w:vAlign w:val="center"/>
            <w:hideMark/>
          </w:tcPr>
          <w:p w14:paraId="032A63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907008</w:t>
            </w:r>
          </w:p>
        </w:tc>
        <w:tc>
          <w:tcPr>
            <w:tcW w:w="2849" w:type="pct"/>
            <w:shd w:val="clear" w:color="auto" w:fill="auto"/>
            <w:vAlign w:val="center"/>
            <w:hideMark/>
          </w:tcPr>
          <w:p w14:paraId="0C27FAF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SANGRE OCULTA EN MATERIA FECAL [GUAYACO O EQUIVALENTE]</w:t>
            </w:r>
          </w:p>
        </w:tc>
        <w:tc>
          <w:tcPr>
            <w:tcW w:w="611" w:type="pct"/>
            <w:shd w:val="clear" w:color="auto" w:fill="auto"/>
            <w:noWrap/>
            <w:vAlign w:val="center"/>
            <w:hideMark/>
          </w:tcPr>
          <w:p w14:paraId="74D3A3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$ 8.300,00</w:t>
            </w:r>
          </w:p>
        </w:tc>
        <w:tc>
          <w:tcPr>
            <w:tcW w:w="876" w:type="pct"/>
            <w:shd w:val="clear" w:color="auto" w:fill="auto"/>
            <w:noWrap/>
            <w:vAlign w:val="center"/>
            <w:hideMark/>
          </w:tcPr>
          <w:p w14:paraId="763491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37CFE78" w14:textId="77777777" w:rsidTr="00FD1B50">
        <w:trPr>
          <w:trHeight w:val="20"/>
        </w:trPr>
        <w:tc>
          <w:tcPr>
            <w:tcW w:w="264" w:type="pct"/>
            <w:shd w:val="clear" w:color="auto" w:fill="auto"/>
            <w:noWrap/>
            <w:vAlign w:val="center"/>
            <w:hideMark/>
          </w:tcPr>
          <w:p w14:paraId="2A7E23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327</w:t>
            </w:r>
          </w:p>
        </w:tc>
        <w:tc>
          <w:tcPr>
            <w:tcW w:w="399" w:type="pct"/>
            <w:shd w:val="clear" w:color="auto" w:fill="auto"/>
            <w:noWrap/>
            <w:vAlign w:val="center"/>
            <w:hideMark/>
          </w:tcPr>
          <w:p w14:paraId="4432E0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907009</w:t>
            </w:r>
          </w:p>
        </w:tc>
        <w:tc>
          <w:tcPr>
            <w:tcW w:w="2849" w:type="pct"/>
            <w:shd w:val="clear" w:color="auto" w:fill="auto"/>
            <w:vAlign w:val="center"/>
            <w:hideMark/>
          </w:tcPr>
          <w:p w14:paraId="6EE13A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SANGRE OCULTA EN MATERIA FECAL (DETERMINACION DE HEMOGLOBINA</w:t>
            </w:r>
          </w:p>
        </w:tc>
        <w:tc>
          <w:tcPr>
            <w:tcW w:w="611" w:type="pct"/>
            <w:shd w:val="clear" w:color="auto" w:fill="auto"/>
            <w:noWrap/>
            <w:vAlign w:val="center"/>
            <w:hideMark/>
          </w:tcPr>
          <w:p w14:paraId="519A16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$ 8.300,00</w:t>
            </w:r>
          </w:p>
        </w:tc>
        <w:tc>
          <w:tcPr>
            <w:tcW w:w="876" w:type="pct"/>
            <w:shd w:val="clear" w:color="auto" w:fill="auto"/>
            <w:noWrap/>
            <w:vAlign w:val="center"/>
            <w:hideMark/>
          </w:tcPr>
          <w:p w14:paraId="1F66BD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5CA9DF" w14:textId="77777777" w:rsidTr="00FD1B50">
        <w:trPr>
          <w:trHeight w:val="20"/>
        </w:trPr>
        <w:tc>
          <w:tcPr>
            <w:tcW w:w="264" w:type="pct"/>
            <w:shd w:val="clear" w:color="auto" w:fill="auto"/>
            <w:noWrap/>
            <w:vAlign w:val="center"/>
            <w:hideMark/>
          </w:tcPr>
          <w:p w14:paraId="2D3B2A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328</w:t>
            </w:r>
          </w:p>
        </w:tc>
        <w:tc>
          <w:tcPr>
            <w:tcW w:w="399" w:type="pct"/>
            <w:shd w:val="clear" w:color="auto" w:fill="auto"/>
            <w:noWrap/>
            <w:vAlign w:val="center"/>
            <w:hideMark/>
          </w:tcPr>
          <w:p w14:paraId="51DCE8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907013</w:t>
            </w:r>
          </w:p>
        </w:tc>
        <w:tc>
          <w:tcPr>
            <w:tcW w:w="2849" w:type="pct"/>
            <w:shd w:val="clear" w:color="auto" w:fill="auto"/>
            <w:vAlign w:val="center"/>
            <w:hideMark/>
          </w:tcPr>
          <w:p w14:paraId="22DE97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COPROLOGICO SERIADO TRES MUESTRAS</w:t>
            </w:r>
          </w:p>
        </w:tc>
        <w:tc>
          <w:tcPr>
            <w:tcW w:w="611" w:type="pct"/>
            <w:shd w:val="clear" w:color="auto" w:fill="auto"/>
            <w:noWrap/>
            <w:vAlign w:val="center"/>
            <w:hideMark/>
          </w:tcPr>
          <w:p w14:paraId="5077C5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1DE94D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4F921A1" w14:textId="77777777" w:rsidTr="00FD1B50">
        <w:trPr>
          <w:trHeight w:val="20"/>
        </w:trPr>
        <w:tc>
          <w:tcPr>
            <w:tcW w:w="264" w:type="pct"/>
            <w:shd w:val="clear" w:color="auto" w:fill="auto"/>
            <w:noWrap/>
            <w:vAlign w:val="center"/>
            <w:hideMark/>
          </w:tcPr>
          <w:p w14:paraId="6FED85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329</w:t>
            </w:r>
          </w:p>
        </w:tc>
        <w:tc>
          <w:tcPr>
            <w:tcW w:w="399" w:type="pct"/>
            <w:shd w:val="clear" w:color="auto" w:fill="auto"/>
            <w:noWrap/>
            <w:vAlign w:val="center"/>
            <w:hideMark/>
          </w:tcPr>
          <w:p w14:paraId="061F20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907106</w:t>
            </w:r>
          </w:p>
        </w:tc>
        <w:tc>
          <w:tcPr>
            <w:tcW w:w="2849" w:type="pct"/>
            <w:shd w:val="clear" w:color="auto" w:fill="auto"/>
            <w:vAlign w:val="center"/>
            <w:hideMark/>
          </w:tcPr>
          <w:p w14:paraId="7341008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UROANALISIS</w:t>
            </w:r>
          </w:p>
        </w:tc>
        <w:tc>
          <w:tcPr>
            <w:tcW w:w="611" w:type="pct"/>
            <w:shd w:val="clear" w:color="auto" w:fill="auto"/>
            <w:noWrap/>
            <w:vAlign w:val="center"/>
            <w:hideMark/>
          </w:tcPr>
          <w:p w14:paraId="1FBEB9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72E4F78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45041F" w14:textId="77777777" w:rsidTr="00FD1B50">
        <w:trPr>
          <w:trHeight w:val="20"/>
        </w:trPr>
        <w:tc>
          <w:tcPr>
            <w:tcW w:w="264" w:type="pct"/>
            <w:shd w:val="clear" w:color="auto" w:fill="auto"/>
            <w:noWrap/>
            <w:vAlign w:val="center"/>
            <w:hideMark/>
          </w:tcPr>
          <w:p w14:paraId="748BF5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330</w:t>
            </w:r>
          </w:p>
        </w:tc>
        <w:tc>
          <w:tcPr>
            <w:tcW w:w="399" w:type="pct"/>
            <w:shd w:val="clear" w:color="auto" w:fill="auto"/>
            <w:noWrap/>
            <w:vAlign w:val="center"/>
            <w:hideMark/>
          </w:tcPr>
          <w:p w14:paraId="3862A5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907202</w:t>
            </w:r>
          </w:p>
        </w:tc>
        <w:tc>
          <w:tcPr>
            <w:tcW w:w="2849" w:type="pct"/>
            <w:shd w:val="clear" w:color="auto" w:fill="auto"/>
            <w:vAlign w:val="center"/>
            <w:hideMark/>
          </w:tcPr>
          <w:p w14:paraId="3B7E7C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MOCO CERVICAL - SECRECION URETRAL O VAGINAL (FROTIS VAGINAL)</w:t>
            </w:r>
          </w:p>
        </w:tc>
        <w:tc>
          <w:tcPr>
            <w:tcW w:w="611" w:type="pct"/>
            <w:shd w:val="clear" w:color="auto" w:fill="auto"/>
            <w:noWrap/>
            <w:vAlign w:val="center"/>
            <w:hideMark/>
          </w:tcPr>
          <w:p w14:paraId="7E6E2B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$ 59.300,00</w:t>
            </w:r>
          </w:p>
        </w:tc>
        <w:tc>
          <w:tcPr>
            <w:tcW w:w="876" w:type="pct"/>
            <w:shd w:val="clear" w:color="auto" w:fill="auto"/>
            <w:noWrap/>
            <w:vAlign w:val="center"/>
            <w:hideMark/>
          </w:tcPr>
          <w:p w14:paraId="639806A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808D40" w14:textId="77777777" w:rsidTr="00FD1B50">
        <w:trPr>
          <w:trHeight w:val="20"/>
        </w:trPr>
        <w:tc>
          <w:tcPr>
            <w:tcW w:w="264" w:type="pct"/>
            <w:shd w:val="clear" w:color="auto" w:fill="auto"/>
            <w:noWrap/>
            <w:vAlign w:val="center"/>
            <w:hideMark/>
          </w:tcPr>
          <w:p w14:paraId="24BBFA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331</w:t>
            </w:r>
          </w:p>
        </w:tc>
        <w:tc>
          <w:tcPr>
            <w:tcW w:w="399" w:type="pct"/>
            <w:shd w:val="clear" w:color="auto" w:fill="auto"/>
            <w:noWrap/>
            <w:vAlign w:val="center"/>
            <w:hideMark/>
          </w:tcPr>
          <w:p w14:paraId="5A97D0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911018</w:t>
            </w:r>
          </w:p>
        </w:tc>
        <w:tc>
          <w:tcPr>
            <w:tcW w:w="2849" w:type="pct"/>
            <w:shd w:val="clear" w:color="auto" w:fill="auto"/>
            <w:vAlign w:val="center"/>
            <w:hideMark/>
          </w:tcPr>
          <w:p w14:paraId="0D280C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HEMOCLASIFICACION SISTEMA ABO DIRECTA [HEMOCLASIFICACION GLO</w:t>
            </w:r>
          </w:p>
        </w:tc>
        <w:tc>
          <w:tcPr>
            <w:tcW w:w="611" w:type="pct"/>
            <w:shd w:val="clear" w:color="auto" w:fill="auto"/>
            <w:noWrap/>
            <w:vAlign w:val="center"/>
            <w:hideMark/>
          </w:tcPr>
          <w:p w14:paraId="548030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$ 35.300,00</w:t>
            </w:r>
          </w:p>
        </w:tc>
        <w:tc>
          <w:tcPr>
            <w:tcW w:w="876" w:type="pct"/>
            <w:shd w:val="clear" w:color="auto" w:fill="auto"/>
            <w:noWrap/>
            <w:vAlign w:val="center"/>
            <w:hideMark/>
          </w:tcPr>
          <w:p w14:paraId="54CD92A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E00DD5E" w14:textId="77777777" w:rsidTr="00FD1B50">
        <w:trPr>
          <w:trHeight w:val="20"/>
        </w:trPr>
        <w:tc>
          <w:tcPr>
            <w:tcW w:w="264" w:type="pct"/>
            <w:shd w:val="clear" w:color="auto" w:fill="auto"/>
            <w:noWrap/>
            <w:vAlign w:val="center"/>
            <w:hideMark/>
          </w:tcPr>
          <w:p w14:paraId="77B7B6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332</w:t>
            </w:r>
          </w:p>
        </w:tc>
        <w:tc>
          <w:tcPr>
            <w:tcW w:w="399" w:type="pct"/>
            <w:shd w:val="clear" w:color="auto" w:fill="auto"/>
            <w:noWrap/>
            <w:vAlign w:val="center"/>
            <w:hideMark/>
          </w:tcPr>
          <w:p w14:paraId="5DCE11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905201</w:t>
            </w:r>
          </w:p>
        </w:tc>
        <w:tc>
          <w:tcPr>
            <w:tcW w:w="2849" w:type="pct"/>
            <w:shd w:val="clear" w:color="auto" w:fill="auto"/>
            <w:vAlign w:val="center"/>
            <w:hideMark/>
          </w:tcPr>
          <w:p w14:paraId="458698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ACIDO VALPROICO</w:t>
            </w:r>
          </w:p>
        </w:tc>
        <w:tc>
          <w:tcPr>
            <w:tcW w:w="611" w:type="pct"/>
            <w:shd w:val="clear" w:color="auto" w:fill="auto"/>
            <w:noWrap/>
            <w:vAlign w:val="center"/>
            <w:hideMark/>
          </w:tcPr>
          <w:p w14:paraId="579009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$ 70.000,00</w:t>
            </w:r>
          </w:p>
        </w:tc>
        <w:tc>
          <w:tcPr>
            <w:tcW w:w="876" w:type="pct"/>
            <w:shd w:val="clear" w:color="auto" w:fill="auto"/>
            <w:noWrap/>
            <w:vAlign w:val="center"/>
            <w:hideMark/>
          </w:tcPr>
          <w:p w14:paraId="4BDA3A7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28D77F" w14:textId="77777777" w:rsidTr="00FD1B50">
        <w:trPr>
          <w:trHeight w:val="20"/>
        </w:trPr>
        <w:tc>
          <w:tcPr>
            <w:tcW w:w="264" w:type="pct"/>
            <w:shd w:val="clear" w:color="auto" w:fill="auto"/>
            <w:noWrap/>
            <w:vAlign w:val="center"/>
            <w:hideMark/>
          </w:tcPr>
          <w:p w14:paraId="52390A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333</w:t>
            </w:r>
          </w:p>
        </w:tc>
        <w:tc>
          <w:tcPr>
            <w:tcW w:w="399" w:type="pct"/>
            <w:shd w:val="clear" w:color="auto" w:fill="auto"/>
            <w:noWrap/>
            <w:vAlign w:val="center"/>
            <w:hideMark/>
          </w:tcPr>
          <w:p w14:paraId="714A64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904503</w:t>
            </w:r>
          </w:p>
        </w:tc>
        <w:tc>
          <w:tcPr>
            <w:tcW w:w="2849" w:type="pct"/>
            <w:shd w:val="clear" w:color="auto" w:fill="auto"/>
            <w:vAlign w:val="center"/>
            <w:hideMark/>
          </w:tcPr>
          <w:p w14:paraId="4DF5F8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ESTRADIOL</w:t>
            </w:r>
          </w:p>
        </w:tc>
        <w:tc>
          <w:tcPr>
            <w:tcW w:w="611" w:type="pct"/>
            <w:shd w:val="clear" w:color="auto" w:fill="auto"/>
            <w:noWrap/>
            <w:vAlign w:val="center"/>
            <w:hideMark/>
          </w:tcPr>
          <w:p w14:paraId="705482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$ 91.300,00</w:t>
            </w:r>
          </w:p>
        </w:tc>
        <w:tc>
          <w:tcPr>
            <w:tcW w:w="876" w:type="pct"/>
            <w:shd w:val="clear" w:color="auto" w:fill="auto"/>
            <w:noWrap/>
            <w:vAlign w:val="center"/>
            <w:hideMark/>
          </w:tcPr>
          <w:p w14:paraId="750F89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6A6D105" w14:textId="77777777" w:rsidTr="00FD1B50">
        <w:trPr>
          <w:trHeight w:val="20"/>
        </w:trPr>
        <w:tc>
          <w:tcPr>
            <w:tcW w:w="264" w:type="pct"/>
            <w:shd w:val="clear" w:color="auto" w:fill="auto"/>
            <w:noWrap/>
            <w:vAlign w:val="center"/>
            <w:hideMark/>
          </w:tcPr>
          <w:p w14:paraId="69E018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334</w:t>
            </w:r>
          </w:p>
        </w:tc>
        <w:tc>
          <w:tcPr>
            <w:tcW w:w="399" w:type="pct"/>
            <w:shd w:val="clear" w:color="auto" w:fill="auto"/>
            <w:noWrap/>
            <w:vAlign w:val="center"/>
            <w:hideMark/>
          </w:tcPr>
          <w:p w14:paraId="552624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903839</w:t>
            </w:r>
          </w:p>
        </w:tc>
        <w:tc>
          <w:tcPr>
            <w:tcW w:w="2849" w:type="pct"/>
            <w:shd w:val="clear" w:color="auto" w:fill="auto"/>
            <w:vAlign w:val="center"/>
            <w:hideMark/>
          </w:tcPr>
          <w:p w14:paraId="33517E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GASES ARTERIALES</w:t>
            </w:r>
          </w:p>
        </w:tc>
        <w:tc>
          <w:tcPr>
            <w:tcW w:w="611" w:type="pct"/>
            <w:shd w:val="clear" w:color="auto" w:fill="auto"/>
            <w:noWrap/>
            <w:vAlign w:val="center"/>
            <w:hideMark/>
          </w:tcPr>
          <w:p w14:paraId="586971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$ 62.000,00</w:t>
            </w:r>
          </w:p>
        </w:tc>
        <w:tc>
          <w:tcPr>
            <w:tcW w:w="876" w:type="pct"/>
            <w:shd w:val="clear" w:color="auto" w:fill="auto"/>
            <w:noWrap/>
            <w:vAlign w:val="center"/>
            <w:hideMark/>
          </w:tcPr>
          <w:p w14:paraId="603FB2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7D2B463" w14:textId="77777777" w:rsidTr="00FD1B50">
        <w:trPr>
          <w:trHeight w:val="20"/>
        </w:trPr>
        <w:tc>
          <w:tcPr>
            <w:tcW w:w="264" w:type="pct"/>
            <w:shd w:val="clear" w:color="auto" w:fill="auto"/>
            <w:noWrap/>
            <w:vAlign w:val="center"/>
            <w:hideMark/>
          </w:tcPr>
          <w:p w14:paraId="48AD59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335</w:t>
            </w:r>
          </w:p>
        </w:tc>
        <w:tc>
          <w:tcPr>
            <w:tcW w:w="399" w:type="pct"/>
            <w:shd w:val="clear" w:color="auto" w:fill="auto"/>
            <w:noWrap/>
            <w:vAlign w:val="center"/>
            <w:hideMark/>
          </w:tcPr>
          <w:p w14:paraId="3D3D1B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904107</w:t>
            </w:r>
          </w:p>
        </w:tc>
        <w:tc>
          <w:tcPr>
            <w:tcW w:w="2849" w:type="pct"/>
            <w:shd w:val="clear" w:color="auto" w:fill="auto"/>
            <w:vAlign w:val="center"/>
            <w:hideMark/>
          </w:tcPr>
          <w:p w14:paraId="6C5367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LUTEINIZANTE HORMONA LH</w:t>
            </w:r>
          </w:p>
        </w:tc>
        <w:tc>
          <w:tcPr>
            <w:tcW w:w="611" w:type="pct"/>
            <w:shd w:val="clear" w:color="auto" w:fill="auto"/>
            <w:noWrap/>
            <w:vAlign w:val="center"/>
            <w:hideMark/>
          </w:tcPr>
          <w:p w14:paraId="56B151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$ 116.300,00</w:t>
            </w:r>
          </w:p>
        </w:tc>
        <w:tc>
          <w:tcPr>
            <w:tcW w:w="876" w:type="pct"/>
            <w:shd w:val="clear" w:color="auto" w:fill="auto"/>
            <w:noWrap/>
            <w:vAlign w:val="center"/>
            <w:hideMark/>
          </w:tcPr>
          <w:p w14:paraId="6B8C7E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B8C228" w14:textId="77777777" w:rsidTr="00FD1B50">
        <w:trPr>
          <w:trHeight w:val="20"/>
        </w:trPr>
        <w:tc>
          <w:tcPr>
            <w:tcW w:w="264" w:type="pct"/>
            <w:shd w:val="clear" w:color="auto" w:fill="auto"/>
            <w:noWrap/>
            <w:vAlign w:val="center"/>
            <w:hideMark/>
          </w:tcPr>
          <w:p w14:paraId="395EFA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336</w:t>
            </w:r>
          </w:p>
        </w:tc>
        <w:tc>
          <w:tcPr>
            <w:tcW w:w="399" w:type="pct"/>
            <w:shd w:val="clear" w:color="auto" w:fill="auto"/>
            <w:noWrap/>
            <w:vAlign w:val="center"/>
            <w:hideMark/>
          </w:tcPr>
          <w:p w14:paraId="0BC1C2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904510</w:t>
            </w:r>
          </w:p>
        </w:tc>
        <w:tc>
          <w:tcPr>
            <w:tcW w:w="2849" w:type="pct"/>
            <w:shd w:val="clear" w:color="auto" w:fill="auto"/>
            <w:vAlign w:val="center"/>
            <w:hideMark/>
          </w:tcPr>
          <w:p w14:paraId="2361345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PROGESTERONA</w:t>
            </w:r>
          </w:p>
        </w:tc>
        <w:tc>
          <w:tcPr>
            <w:tcW w:w="611" w:type="pct"/>
            <w:shd w:val="clear" w:color="auto" w:fill="auto"/>
            <w:noWrap/>
            <w:vAlign w:val="center"/>
            <w:hideMark/>
          </w:tcPr>
          <w:p w14:paraId="63224A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$ 93.700,00</w:t>
            </w:r>
          </w:p>
        </w:tc>
        <w:tc>
          <w:tcPr>
            <w:tcW w:w="876" w:type="pct"/>
            <w:shd w:val="clear" w:color="auto" w:fill="auto"/>
            <w:noWrap/>
            <w:vAlign w:val="center"/>
            <w:hideMark/>
          </w:tcPr>
          <w:p w14:paraId="3590AFE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DE15F85" w14:textId="77777777" w:rsidTr="00FD1B50">
        <w:trPr>
          <w:trHeight w:val="20"/>
        </w:trPr>
        <w:tc>
          <w:tcPr>
            <w:tcW w:w="264" w:type="pct"/>
            <w:shd w:val="clear" w:color="auto" w:fill="auto"/>
            <w:noWrap/>
            <w:vAlign w:val="center"/>
            <w:hideMark/>
          </w:tcPr>
          <w:p w14:paraId="6CFD23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337</w:t>
            </w:r>
          </w:p>
        </w:tc>
        <w:tc>
          <w:tcPr>
            <w:tcW w:w="399" w:type="pct"/>
            <w:shd w:val="clear" w:color="auto" w:fill="auto"/>
            <w:noWrap/>
            <w:vAlign w:val="center"/>
            <w:hideMark/>
          </w:tcPr>
          <w:p w14:paraId="464669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903864</w:t>
            </w:r>
          </w:p>
        </w:tc>
        <w:tc>
          <w:tcPr>
            <w:tcW w:w="2849" w:type="pct"/>
            <w:shd w:val="clear" w:color="auto" w:fill="auto"/>
            <w:vAlign w:val="center"/>
            <w:hideMark/>
          </w:tcPr>
          <w:p w14:paraId="163C6C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SODIO</w:t>
            </w:r>
          </w:p>
        </w:tc>
        <w:tc>
          <w:tcPr>
            <w:tcW w:w="611" w:type="pct"/>
            <w:shd w:val="clear" w:color="auto" w:fill="auto"/>
            <w:noWrap/>
            <w:vAlign w:val="center"/>
            <w:hideMark/>
          </w:tcPr>
          <w:p w14:paraId="272AF0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$ 32.700,00</w:t>
            </w:r>
          </w:p>
        </w:tc>
        <w:tc>
          <w:tcPr>
            <w:tcW w:w="876" w:type="pct"/>
            <w:shd w:val="clear" w:color="auto" w:fill="auto"/>
            <w:noWrap/>
            <w:vAlign w:val="center"/>
            <w:hideMark/>
          </w:tcPr>
          <w:p w14:paraId="355A22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4F7F79" w14:textId="77777777" w:rsidTr="00FD1B50">
        <w:trPr>
          <w:trHeight w:val="20"/>
        </w:trPr>
        <w:tc>
          <w:tcPr>
            <w:tcW w:w="264" w:type="pct"/>
            <w:shd w:val="clear" w:color="auto" w:fill="auto"/>
            <w:noWrap/>
            <w:vAlign w:val="center"/>
            <w:hideMark/>
          </w:tcPr>
          <w:p w14:paraId="2A1A62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338</w:t>
            </w:r>
          </w:p>
        </w:tc>
        <w:tc>
          <w:tcPr>
            <w:tcW w:w="399" w:type="pct"/>
            <w:shd w:val="clear" w:color="auto" w:fill="auto"/>
            <w:noWrap/>
            <w:vAlign w:val="center"/>
            <w:hideMark/>
          </w:tcPr>
          <w:p w14:paraId="514E66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904602</w:t>
            </w:r>
          </w:p>
        </w:tc>
        <w:tc>
          <w:tcPr>
            <w:tcW w:w="2849" w:type="pct"/>
            <w:shd w:val="clear" w:color="auto" w:fill="auto"/>
            <w:vAlign w:val="center"/>
            <w:hideMark/>
          </w:tcPr>
          <w:p w14:paraId="47B8CC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TESTOSTERONA TOTAL</w:t>
            </w:r>
          </w:p>
        </w:tc>
        <w:tc>
          <w:tcPr>
            <w:tcW w:w="611" w:type="pct"/>
            <w:shd w:val="clear" w:color="auto" w:fill="auto"/>
            <w:noWrap/>
            <w:vAlign w:val="center"/>
            <w:hideMark/>
          </w:tcPr>
          <w:p w14:paraId="1792F3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$ 87.700,00</w:t>
            </w:r>
          </w:p>
        </w:tc>
        <w:tc>
          <w:tcPr>
            <w:tcW w:w="876" w:type="pct"/>
            <w:shd w:val="clear" w:color="auto" w:fill="auto"/>
            <w:noWrap/>
            <w:vAlign w:val="center"/>
            <w:hideMark/>
          </w:tcPr>
          <w:p w14:paraId="7B929AF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DDBCFE" w14:textId="77777777" w:rsidTr="00FD1B50">
        <w:trPr>
          <w:trHeight w:val="20"/>
        </w:trPr>
        <w:tc>
          <w:tcPr>
            <w:tcW w:w="264" w:type="pct"/>
            <w:shd w:val="clear" w:color="auto" w:fill="auto"/>
            <w:noWrap/>
            <w:vAlign w:val="center"/>
            <w:hideMark/>
          </w:tcPr>
          <w:p w14:paraId="7EDA10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339</w:t>
            </w:r>
          </w:p>
        </w:tc>
        <w:tc>
          <w:tcPr>
            <w:tcW w:w="399" w:type="pct"/>
            <w:shd w:val="clear" w:color="auto" w:fill="auto"/>
            <w:noWrap/>
            <w:vAlign w:val="center"/>
            <w:hideMark/>
          </w:tcPr>
          <w:p w14:paraId="0EA8E3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901230</w:t>
            </w:r>
          </w:p>
        </w:tc>
        <w:tc>
          <w:tcPr>
            <w:tcW w:w="2849" w:type="pct"/>
            <w:shd w:val="clear" w:color="auto" w:fill="auto"/>
            <w:vAlign w:val="center"/>
            <w:hideMark/>
          </w:tcPr>
          <w:p w14:paraId="001E44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CULTIVO </w:t>
            </w:r>
            <w:proofErr w:type="spellStart"/>
            <w:r w:rsidRPr="001812F9">
              <w:rPr>
                <w:rFonts w:ascii="Arial" w:hAnsi="Arial" w:cs="Arial"/>
                <w:color w:val="000000"/>
                <w:sz w:val="16"/>
                <w:szCs w:val="16"/>
              </w:rPr>
              <w:t>Mycobacterium</w:t>
            </w:r>
            <w:proofErr w:type="spellEnd"/>
            <w:r w:rsidRPr="001812F9">
              <w:rPr>
                <w:rFonts w:ascii="Arial" w:hAnsi="Arial" w:cs="Arial"/>
                <w:color w:val="000000"/>
                <w:sz w:val="16"/>
                <w:szCs w:val="16"/>
              </w:rPr>
              <w:t xml:space="preserve"> tuberculosis</w:t>
            </w:r>
          </w:p>
        </w:tc>
        <w:tc>
          <w:tcPr>
            <w:tcW w:w="611" w:type="pct"/>
            <w:shd w:val="clear" w:color="auto" w:fill="auto"/>
            <w:noWrap/>
            <w:vAlign w:val="center"/>
            <w:hideMark/>
          </w:tcPr>
          <w:p w14:paraId="243B8D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$ 80.000,00</w:t>
            </w:r>
          </w:p>
        </w:tc>
        <w:tc>
          <w:tcPr>
            <w:tcW w:w="876" w:type="pct"/>
            <w:shd w:val="clear" w:color="auto" w:fill="auto"/>
            <w:noWrap/>
            <w:vAlign w:val="center"/>
            <w:hideMark/>
          </w:tcPr>
          <w:p w14:paraId="1BB376B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236906" w14:textId="77777777" w:rsidTr="00FD1B50">
        <w:trPr>
          <w:trHeight w:val="20"/>
        </w:trPr>
        <w:tc>
          <w:tcPr>
            <w:tcW w:w="264" w:type="pct"/>
            <w:shd w:val="clear" w:color="auto" w:fill="auto"/>
            <w:noWrap/>
            <w:vAlign w:val="center"/>
            <w:hideMark/>
          </w:tcPr>
          <w:p w14:paraId="2BA841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340</w:t>
            </w:r>
          </w:p>
        </w:tc>
        <w:tc>
          <w:tcPr>
            <w:tcW w:w="399" w:type="pct"/>
            <w:shd w:val="clear" w:color="auto" w:fill="auto"/>
            <w:noWrap/>
            <w:vAlign w:val="center"/>
            <w:hideMark/>
          </w:tcPr>
          <w:p w14:paraId="70F134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902043</w:t>
            </w:r>
          </w:p>
        </w:tc>
        <w:tc>
          <w:tcPr>
            <w:tcW w:w="2849" w:type="pct"/>
            <w:shd w:val="clear" w:color="auto" w:fill="auto"/>
            <w:vAlign w:val="center"/>
            <w:hideMark/>
          </w:tcPr>
          <w:p w14:paraId="7065F99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TIEMPO DE COAGULACION</w:t>
            </w:r>
          </w:p>
        </w:tc>
        <w:tc>
          <w:tcPr>
            <w:tcW w:w="611" w:type="pct"/>
            <w:shd w:val="clear" w:color="auto" w:fill="auto"/>
            <w:noWrap/>
            <w:vAlign w:val="center"/>
            <w:hideMark/>
          </w:tcPr>
          <w:p w14:paraId="1324D1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$ 16.300,00</w:t>
            </w:r>
          </w:p>
        </w:tc>
        <w:tc>
          <w:tcPr>
            <w:tcW w:w="876" w:type="pct"/>
            <w:shd w:val="clear" w:color="auto" w:fill="auto"/>
            <w:noWrap/>
            <w:vAlign w:val="center"/>
            <w:hideMark/>
          </w:tcPr>
          <w:p w14:paraId="069444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8A40BC7" w14:textId="77777777" w:rsidTr="00FD1B50">
        <w:trPr>
          <w:trHeight w:val="20"/>
        </w:trPr>
        <w:tc>
          <w:tcPr>
            <w:tcW w:w="264" w:type="pct"/>
            <w:shd w:val="clear" w:color="auto" w:fill="auto"/>
            <w:noWrap/>
            <w:vAlign w:val="center"/>
            <w:hideMark/>
          </w:tcPr>
          <w:p w14:paraId="4680B3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341</w:t>
            </w:r>
          </w:p>
        </w:tc>
        <w:tc>
          <w:tcPr>
            <w:tcW w:w="399" w:type="pct"/>
            <w:shd w:val="clear" w:color="auto" w:fill="auto"/>
            <w:noWrap/>
            <w:vAlign w:val="center"/>
            <w:hideMark/>
          </w:tcPr>
          <w:p w14:paraId="526A18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903016</w:t>
            </w:r>
          </w:p>
        </w:tc>
        <w:tc>
          <w:tcPr>
            <w:tcW w:w="2849" w:type="pct"/>
            <w:shd w:val="clear" w:color="auto" w:fill="auto"/>
            <w:vAlign w:val="center"/>
            <w:hideMark/>
          </w:tcPr>
          <w:p w14:paraId="4B3572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FERRITINA</w:t>
            </w:r>
          </w:p>
        </w:tc>
        <w:tc>
          <w:tcPr>
            <w:tcW w:w="611" w:type="pct"/>
            <w:shd w:val="clear" w:color="auto" w:fill="auto"/>
            <w:noWrap/>
            <w:vAlign w:val="center"/>
            <w:hideMark/>
          </w:tcPr>
          <w:p w14:paraId="5C8462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5DBAF7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3D965A" w14:textId="77777777" w:rsidTr="00FD1B50">
        <w:trPr>
          <w:trHeight w:val="20"/>
        </w:trPr>
        <w:tc>
          <w:tcPr>
            <w:tcW w:w="264" w:type="pct"/>
            <w:shd w:val="clear" w:color="auto" w:fill="auto"/>
            <w:noWrap/>
            <w:vAlign w:val="center"/>
            <w:hideMark/>
          </w:tcPr>
          <w:p w14:paraId="7864C6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342</w:t>
            </w:r>
          </w:p>
        </w:tc>
        <w:tc>
          <w:tcPr>
            <w:tcW w:w="399" w:type="pct"/>
            <w:shd w:val="clear" w:color="auto" w:fill="auto"/>
            <w:noWrap/>
            <w:vAlign w:val="center"/>
            <w:hideMark/>
          </w:tcPr>
          <w:p w14:paraId="4D24F9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903026</w:t>
            </w:r>
          </w:p>
        </w:tc>
        <w:tc>
          <w:tcPr>
            <w:tcW w:w="2849" w:type="pct"/>
            <w:shd w:val="clear" w:color="auto" w:fill="auto"/>
            <w:vAlign w:val="center"/>
            <w:hideMark/>
          </w:tcPr>
          <w:p w14:paraId="1E86D2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MICROALBUMINURIA AUTOMATIZADA EN ORINA PARCIAL</w:t>
            </w:r>
          </w:p>
        </w:tc>
        <w:tc>
          <w:tcPr>
            <w:tcW w:w="611" w:type="pct"/>
            <w:shd w:val="clear" w:color="auto" w:fill="auto"/>
            <w:noWrap/>
            <w:vAlign w:val="center"/>
            <w:hideMark/>
          </w:tcPr>
          <w:p w14:paraId="3546FD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$ 50.700,00</w:t>
            </w:r>
          </w:p>
        </w:tc>
        <w:tc>
          <w:tcPr>
            <w:tcW w:w="876" w:type="pct"/>
            <w:shd w:val="clear" w:color="auto" w:fill="auto"/>
            <w:noWrap/>
            <w:vAlign w:val="center"/>
            <w:hideMark/>
          </w:tcPr>
          <w:p w14:paraId="7F79DD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E3C220D" w14:textId="77777777" w:rsidTr="00FD1B50">
        <w:trPr>
          <w:trHeight w:val="20"/>
        </w:trPr>
        <w:tc>
          <w:tcPr>
            <w:tcW w:w="264" w:type="pct"/>
            <w:shd w:val="clear" w:color="auto" w:fill="auto"/>
            <w:noWrap/>
            <w:vAlign w:val="center"/>
            <w:hideMark/>
          </w:tcPr>
          <w:p w14:paraId="32BDAE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343</w:t>
            </w:r>
          </w:p>
        </w:tc>
        <w:tc>
          <w:tcPr>
            <w:tcW w:w="399" w:type="pct"/>
            <w:shd w:val="clear" w:color="auto" w:fill="auto"/>
            <w:noWrap/>
            <w:vAlign w:val="center"/>
            <w:hideMark/>
          </w:tcPr>
          <w:p w14:paraId="31E69E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903027</w:t>
            </w:r>
          </w:p>
        </w:tc>
        <w:tc>
          <w:tcPr>
            <w:tcW w:w="2849" w:type="pct"/>
            <w:shd w:val="clear" w:color="auto" w:fill="auto"/>
            <w:vAlign w:val="center"/>
            <w:hideMark/>
          </w:tcPr>
          <w:p w14:paraId="776024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MICROALBUMINURIA AUTOMATIZADA EN ORINA DE 24 HORAS</w:t>
            </w:r>
          </w:p>
        </w:tc>
        <w:tc>
          <w:tcPr>
            <w:tcW w:w="611" w:type="pct"/>
            <w:shd w:val="clear" w:color="auto" w:fill="auto"/>
            <w:noWrap/>
            <w:vAlign w:val="center"/>
            <w:hideMark/>
          </w:tcPr>
          <w:p w14:paraId="3E53C0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$ 50.700,00</w:t>
            </w:r>
          </w:p>
        </w:tc>
        <w:tc>
          <w:tcPr>
            <w:tcW w:w="876" w:type="pct"/>
            <w:shd w:val="clear" w:color="auto" w:fill="auto"/>
            <w:noWrap/>
            <w:vAlign w:val="center"/>
            <w:hideMark/>
          </w:tcPr>
          <w:p w14:paraId="2E026DD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46FFB0" w14:textId="77777777" w:rsidTr="00FD1B50">
        <w:trPr>
          <w:trHeight w:val="20"/>
        </w:trPr>
        <w:tc>
          <w:tcPr>
            <w:tcW w:w="264" w:type="pct"/>
            <w:shd w:val="clear" w:color="auto" w:fill="auto"/>
            <w:noWrap/>
            <w:vAlign w:val="center"/>
            <w:hideMark/>
          </w:tcPr>
          <w:p w14:paraId="53F323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344</w:t>
            </w:r>
          </w:p>
        </w:tc>
        <w:tc>
          <w:tcPr>
            <w:tcW w:w="399" w:type="pct"/>
            <w:shd w:val="clear" w:color="auto" w:fill="auto"/>
            <w:noWrap/>
            <w:vAlign w:val="center"/>
            <w:hideMark/>
          </w:tcPr>
          <w:p w14:paraId="31B3B8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903028</w:t>
            </w:r>
          </w:p>
        </w:tc>
        <w:tc>
          <w:tcPr>
            <w:tcW w:w="2849" w:type="pct"/>
            <w:shd w:val="clear" w:color="auto" w:fill="auto"/>
            <w:vAlign w:val="center"/>
            <w:hideMark/>
          </w:tcPr>
          <w:p w14:paraId="56BF3F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MICROALBUMINURIA SEMIAUTOMATIZADA</w:t>
            </w:r>
          </w:p>
        </w:tc>
        <w:tc>
          <w:tcPr>
            <w:tcW w:w="611" w:type="pct"/>
            <w:shd w:val="clear" w:color="auto" w:fill="auto"/>
            <w:noWrap/>
            <w:vAlign w:val="center"/>
            <w:hideMark/>
          </w:tcPr>
          <w:p w14:paraId="020235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$ 50.700,00</w:t>
            </w:r>
          </w:p>
        </w:tc>
        <w:tc>
          <w:tcPr>
            <w:tcW w:w="876" w:type="pct"/>
            <w:shd w:val="clear" w:color="auto" w:fill="auto"/>
            <w:noWrap/>
            <w:vAlign w:val="center"/>
            <w:hideMark/>
          </w:tcPr>
          <w:p w14:paraId="29BC70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EACE304" w14:textId="77777777" w:rsidTr="00FD1B50">
        <w:trPr>
          <w:trHeight w:val="20"/>
        </w:trPr>
        <w:tc>
          <w:tcPr>
            <w:tcW w:w="264" w:type="pct"/>
            <w:shd w:val="clear" w:color="auto" w:fill="auto"/>
            <w:noWrap/>
            <w:vAlign w:val="center"/>
            <w:hideMark/>
          </w:tcPr>
          <w:p w14:paraId="67CBDD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345</w:t>
            </w:r>
          </w:p>
        </w:tc>
        <w:tc>
          <w:tcPr>
            <w:tcW w:w="399" w:type="pct"/>
            <w:shd w:val="clear" w:color="auto" w:fill="auto"/>
            <w:noWrap/>
            <w:vAlign w:val="center"/>
            <w:hideMark/>
          </w:tcPr>
          <w:p w14:paraId="1306EE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903426</w:t>
            </w:r>
          </w:p>
        </w:tc>
        <w:tc>
          <w:tcPr>
            <w:tcW w:w="2849" w:type="pct"/>
            <w:shd w:val="clear" w:color="auto" w:fill="auto"/>
            <w:vAlign w:val="center"/>
            <w:hideMark/>
          </w:tcPr>
          <w:p w14:paraId="0BF030B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HEMOGLOBINA GLICOSILADA AUTOMATIZADA</w:t>
            </w:r>
          </w:p>
        </w:tc>
        <w:tc>
          <w:tcPr>
            <w:tcW w:w="611" w:type="pct"/>
            <w:shd w:val="clear" w:color="auto" w:fill="auto"/>
            <w:noWrap/>
            <w:vAlign w:val="center"/>
            <w:hideMark/>
          </w:tcPr>
          <w:p w14:paraId="188916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$ 61.000,00</w:t>
            </w:r>
          </w:p>
        </w:tc>
        <w:tc>
          <w:tcPr>
            <w:tcW w:w="876" w:type="pct"/>
            <w:shd w:val="clear" w:color="auto" w:fill="auto"/>
            <w:noWrap/>
            <w:vAlign w:val="center"/>
            <w:hideMark/>
          </w:tcPr>
          <w:p w14:paraId="5E228D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7B47140" w14:textId="77777777" w:rsidTr="00FD1B50">
        <w:trPr>
          <w:trHeight w:val="20"/>
        </w:trPr>
        <w:tc>
          <w:tcPr>
            <w:tcW w:w="264" w:type="pct"/>
            <w:shd w:val="clear" w:color="auto" w:fill="auto"/>
            <w:noWrap/>
            <w:vAlign w:val="center"/>
            <w:hideMark/>
          </w:tcPr>
          <w:p w14:paraId="798E09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346</w:t>
            </w:r>
          </w:p>
        </w:tc>
        <w:tc>
          <w:tcPr>
            <w:tcW w:w="399" w:type="pct"/>
            <w:shd w:val="clear" w:color="auto" w:fill="auto"/>
            <w:noWrap/>
            <w:vAlign w:val="center"/>
            <w:hideMark/>
          </w:tcPr>
          <w:p w14:paraId="59167A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903427</w:t>
            </w:r>
          </w:p>
        </w:tc>
        <w:tc>
          <w:tcPr>
            <w:tcW w:w="2849" w:type="pct"/>
            <w:shd w:val="clear" w:color="auto" w:fill="auto"/>
            <w:vAlign w:val="center"/>
            <w:hideMark/>
          </w:tcPr>
          <w:p w14:paraId="4E74F0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HEMOGLOBINA GLICOSILADA MANUAL O SEMIAUTOMATIZADA</w:t>
            </w:r>
          </w:p>
        </w:tc>
        <w:tc>
          <w:tcPr>
            <w:tcW w:w="611" w:type="pct"/>
            <w:shd w:val="clear" w:color="auto" w:fill="auto"/>
            <w:noWrap/>
            <w:vAlign w:val="center"/>
            <w:hideMark/>
          </w:tcPr>
          <w:p w14:paraId="77455F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$ 61.000,00</w:t>
            </w:r>
          </w:p>
        </w:tc>
        <w:tc>
          <w:tcPr>
            <w:tcW w:w="876" w:type="pct"/>
            <w:shd w:val="clear" w:color="auto" w:fill="auto"/>
            <w:noWrap/>
            <w:vAlign w:val="center"/>
            <w:hideMark/>
          </w:tcPr>
          <w:p w14:paraId="3B744CD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DEA7C4" w14:textId="77777777" w:rsidTr="00FD1B50">
        <w:trPr>
          <w:trHeight w:val="20"/>
        </w:trPr>
        <w:tc>
          <w:tcPr>
            <w:tcW w:w="264" w:type="pct"/>
            <w:shd w:val="clear" w:color="auto" w:fill="auto"/>
            <w:noWrap/>
            <w:vAlign w:val="center"/>
            <w:hideMark/>
          </w:tcPr>
          <w:p w14:paraId="606997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347</w:t>
            </w:r>
          </w:p>
        </w:tc>
        <w:tc>
          <w:tcPr>
            <w:tcW w:w="399" w:type="pct"/>
            <w:shd w:val="clear" w:color="auto" w:fill="auto"/>
            <w:noWrap/>
            <w:vAlign w:val="center"/>
            <w:hideMark/>
          </w:tcPr>
          <w:p w14:paraId="4DDFBE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903703</w:t>
            </w:r>
          </w:p>
        </w:tc>
        <w:tc>
          <w:tcPr>
            <w:tcW w:w="2849" w:type="pct"/>
            <w:shd w:val="clear" w:color="auto" w:fill="auto"/>
            <w:vAlign w:val="center"/>
            <w:hideMark/>
          </w:tcPr>
          <w:p w14:paraId="1B99ED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VITAMINA B12 (CIANOCOBALAMINA)</w:t>
            </w:r>
          </w:p>
        </w:tc>
        <w:tc>
          <w:tcPr>
            <w:tcW w:w="611" w:type="pct"/>
            <w:shd w:val="clear" w:color="auto" w:fill="auto"/>
            <w:noWrap/>
            <w:vAlign w:val="center"/>
            <w:hideMark/>
          </w:tcPr>
          <w:p w14:paraId="7B293E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$ 146.700,00</w:t>
            </w:r>
          </w:p>
        </w:tc>
        <w:tc>
          <w:tcPr>
            <w:tcW w:w="876" w:type="pct"/>
            <w:shd w:val="clear" w:color="auto" w:fill="auto"/>
            <w:noWrap/>
            <w:vAlign w:val="center"/>
            <w:hideMark/>
          </w:tcPr>
          <w:p w14:paraId="784B03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E5B7E0" w14:textId="77777777" w:rsidTr="00FD1B50">
        <w:trPr>
          <w:trHeight w:val="20"/>
        </w:trPr>
        <w:tc>
          <w:tcPr>
            <w:tcW w:w="264" w:type="pct"/>
            <w:shd w:val="clear" w:color="auto" w:fill="auto"/>
            <w:noWrap/>
            <w:vAlign w:val="center"/>
            <w:hideMark/>
          </w:tcPr>
          <w:p w14:paraId="28D6FC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348</w:t>
            </w:r>
          </w:p>
        </w:tc>
        <w:tc>
          <w:tcPr>
            <w:tcW w:w="399" w:type="pct"/>
            <w:shd w:val="clear" w:color="auto" w:fill="auto"/>
            <w:noWrap/>
            <w:vAlign w:val="center"/>
            <w:hideMark/>
          </w:tcPr>
          <w:p w14:paraId="5AA621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903803</w:t>
            </w:r>
          </w:p>
        </w:tc>
        <w:tc>
          <w:tcPr>
            <w:tcW w:w="2849" w:type="pct"/>
            <w:shd w:val="clear" w:color="auto" w:fill="auto"/>
            <w:vAlign w:val="center"/>
            <w:hideMark/>
          </w:tcPr>
          <w:p w14:paraId="325944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ALBUMINA EN SUERO U OTROS FLUIDOS</w:t>
            </w:r>
          </w:p>
        </w:tc>
        <w:tc>
          <w:tcPr>
            <w:tcW w:w="611" w:type="pct"/>
            <w:shd w:val="clear" w:color="auto" w:fill="auto"/>
            <w:noWrap/>
            <w:vAlign w:val="center"/>
            <w:hideMark/>
          </w:tcPr>
          <w:p w14:paraId="25A674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w:t>
            </w:r>
          </w:p>
        </w:tc>
        <w:tc>
          <w:tcPr>
            <w:tcW w:w="876" w:type="pct"/>
            <w:shd w:val="clear" w:color="auto" w:fill="auto"/>
            <w:noWrap/>
            <w:vAlign w:val="center"/>
            <w:hideMark/>
          </w:tcPr>
          <w:p w14:paraId="7DC529E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39A016" w14:textId="77777777" w:rsidTr="00FD1B50">
        <w:trPr>
          <w:trHeight w:val="20"/>
        </w:trPr>
        <w:tc>
          <w:tcPr>
            <w:tcW w:w="264" w:type="pct"/>
            <w:shd w:val="clear" w:color="auto" w:fill="auto"/>
            <w:noWrap/>
            <w:vAlign w:val="center"/>
            <w:hideMark/>
          </w:tcPr>
          <w:p w14:paraId="7ACBB2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349</w:t>
            </w:r>
          </w:p>
        </w:tc>
        <w:tc>
          <w:tcPr>
            <w:tcW w:w="399" w:type="pct"/>
            <w:shd w:val="clear" w:color="auto" w:fill="auto"/>
            <w:noWrap/>
            <w:vAlign w:val="center"/>
            <w:hideMark/>
          </w:tcPr>
          <w:p w14:paraId="739D76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903826</w:t>
            </w:r>
          </w:p>
        </w:tc>
        <w:tc>
          <w:tcPr>
            <w:tcW w:w="2849" w:type="pct"/>
            <w:shd w:val="clear" w:color="auto" w:fill="auto"/>
            <w:vAlign w:val="center"/>
            <w:hideMark/>
          </w:tcPr>
          <w:p w14:paraId="7AC8FB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CUERPOS CETONICOS O CETONAS EN ORINA</w:t>
            </w:r>
          </w:p>
        </w:tc>
        <w:tc>
          <w:tcPr>
            <w:tcW w:w="611" w:type="pct"/>
            <w:shd w:val="clear" w:color="auto" w:fill="auto"/>
            <w:noWrap/>
            <w:vAlign w:val="center"/>
            <w:hideMark/>
          </w:tcPr>
          <w:p w14:paraId="0B7827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$ 10.300,00</w:t>
            </w:r>
          </w:p>
        </w:tc>
        <w:tc>
          <w:tcPr>
            <w:tcW w:w="876" w:type="pct"/>
            <w:shd w:val="clear" w:color="auto" w:fill="auto"/>
            <w:noWrap/>
            <w:vAlign w:val="center"/>
            <w:hideMark/>
          </w:tcPr>
          <w:p w14:paraId="1B9BA5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07A4F6" w14:textId="77777777" w:rsidTr="00FD1B50">
        <w:trPr>
          <w:trHeight w:val="20"/>
        </w:trPr>
        <w:tc>
          <w:tcPr>
            <w:tcW w:w="264" w:type="pct"/>
            <w:shd w:val="clear" w:color="auto" w:fill="auto"/>
            <w:noWrap/>
            <w:vAlign w:val="center"/>
            <w:hideMark/>
          </w:tcPr>
          <w:p w14:paraId="66BF32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350</w:t>
            </w:r>
          </w:p>
        </w:tc>
        <w:tc>
          <w:tcPr>
            <w:tcW w:w="399" w:type="pct"/>
            <w:shd w:val="clear" w:color="auto" w:fill="auto"/>
            <w:noWrap/>
            <w:vAlign w:val="center"/>
            <w:hideMark/>
          </w:tcPr>
          <w:p w14:paraId="500CAE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903828</w:t>
            </w:r>
          </w:p>
        </w:tc>
        <w:tc>
          <w:tcPr>
            <w:tcW w:w="2849" w:type="pct"/>
            <w:shd w:val="clear" w:color="auto" w:fill="auto"/>
            <w:vAlign w:val="center"/>
            <w:hideMark/>
          </w:tcPr>
          <w:p w14:paraId="119E91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DESHIDROGENASA LACTICA LDH</w:t>
            </w:r>
          </w:p>
        </w:tc>
        <w:tc>
          <w:tcPr>
            <w:tcW w:w="611" w:type="pct"/>
            <w:shd w:val="clear" w:color="auto" w:fill="auto"/>
            <w:noWrap/>
            <w:vAlign w:val="center"/>
            <w:hideMark/>
          </w:tcPr>
          <w:p w14:paraId="0B4F6D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$ 19.700,00</w:t>
            </w:r>
          </w:p>
        </w:tc>
        <w:tc>
          <w:tcPr>
            <w:tcW w:w="876" w:type="pct"/>
            <w:shd w:val="clear" w:color="auto" w:fill="auto"/>
            <w:noWrap/>
            <w:vAlign w:val="center"/>
            <w:hideMark/>
          </w:tcPr>
          <w:p w14:paraId="011F54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F4262D" w14:textId="77777777" w:rsidTr="00FD1B50">
        <w:trPr>
          <w:trHeight w:val="20"/>
        </w:trPr>
        <w:tc>
          <w:tcPr>
            <w:tcW w:w="264" w:type="pct"/>
            <w:shd w:val="clear" w:color="auto" w:fill="auto"/>
            <w:noWrap/>
            <w:vAlign w:val="center"/>
            <w:hideMark/>
          </w:tcPr>
          <w:p w14:paraId="025042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351</w:t>
            </w:r>
          </w:p>
        </w:tc>
        <w:tc>
          <w:tcPr>
            <w:tcW w:w="399" w:type="pct"/>
            <w:shd w:val="clear" w:color="auto" w:fill="auto"/>
            <w:noWrap/>
            <w:vAlign w:val="center"/>
            <w:hideMark/>
          </w:tcPr>
          <w:p w14:paraId="5C201B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903859</w:t>
            </w:r>
          </w:p>
        </w:tc>
        <w:tc>
          <w:tcPr>
            <w:tcW w:w="2849" w:type="pct"/>
            <w:shd w:val="clear" w:color="auto" w:fill="auto"/>
            <w:vAlign w:val="center"/>
            <w:hideMark/>
          </w:tcPr>
          <w:p w14:paraId="56DBA2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POTASIO EN SUERO U OTROS FLUIDOS</w:t>
            </w:r>
          </w:p>
        </w:tc>
        <w:tc>
          <w:tcPr>
            <w:tcW w:w="611" w:type="pct"/>
            <w:shd w:val="clear" w:color="auto" w:fill="auto"/>
            <w:noWrap/>
            <w:vAlign w:val="center"/>
            <w:hideMark/>
          </w:tcPr>
          <w:p w14:paraId="43049A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$ 39.700,00</w:t>
            </w:r>
          </w:p>
        </w:tc>
        <w:tc>
          <w:tcPr>
            <w:tcW w:w="876" w:type="pct"/>
            <w:shd w:val="clear" w:color="auto" w:fill="auto"/>
            <w:noWrap/>
            <w:vAlign w:val="center"/>
            <w:hideMark/>
          </w:tcPr>
          <w:p w14:paraId="2298EE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6A7CB2" w14:textId="77777777" w:rsidTr="00FD1B50">
        <w:trPr>
          <w:trHeight w:val="20"/>
        </w:trPr>
        <w:tc>
          <w:tcPr>
            <w:tcW w:w="264" w:type="pct"/>
            <w:shd w:val="clear" w:color="auto" w:fill="auto"/>
            <w:noWrap/>
            <w:vAlign w:val="center"/>
            <w:hideMark/>
          </w:tcPr>
          <w:p w14:paraId="346983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352</w:t>
            </w:r>
          </w:p>
        </w:tc>
        <w:tc>
          <w:tcPr>
            <w:tcW w:w="399" w:type="pct"/>
            <w:shd w:val="clear" w:color="auto" w:fill="auto"/>
            <w:noWrap/>
            <w:vAlign w:val="center"/>
            <w:hideMark/>
          </w:tcPr>
          <w:p w14:paraId="4EE31E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903862</w:t>
            </w:r>
          </w:p>
        </w:tc>
        <w:tc>
          <w:tcPr>
            <w:tcW w:w="2849" w:type="pct"/>
            <w:shd w:val="clear" w:color="auto" w:fill="auto"/>
            <w:vAlign w:val="center"/>
            <w:hideMark/>
          </w:tcPr>
          <w:p w14:paraId="7A1C89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PROTEINAS EN ORINA DE 24 HORAS</w:t>
            </w:r>
          </w:p>
        </w:tc>
        <w:tc>
          <w:tcPr>
            <w:tcW w:w="611" w:type="pct"/>
            <w:shd w:val="clear" w:color="auto" w:fill="auto"/>
            <w:noWrap/>
            <w:vAlign w:val="center"/>
            <w:hideMark/>
          </w:tcPr>
          <w:p w14:paraId="33E3E9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$ 12.700,00</w:t>
            </w:r>
          </w:p>
        </w:tc>
        <w:tc>
          <w:tcPr>
            <w:tcW w:w="876" w:type="pct"/>
            <w:shd w:val="clear" w:color="auto" w:fill="auto"/>
            <w:noWrap/>
            <w:vAlign w:val="center"/>
            <w:hideMark/>
          </w:tcPr>
          <w:p w14:paraId="498625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F3E3DF" w14:textId="77777777" w:rsidTr="00FD1B50">
        <w:trPr>
          <w:trHeight w:val="20"/>
        </w:trPr>
        <w:tc>
          <w:tcPr>
            <w:tcW w:w="264" w:type="pct"/>
            <w:shd w:val="clear" w:color="auto" w:fill="auto"/>
            <w:noWrap/>
            <w:vAlign w:val="center"/>
            <w:hideMark/>
          </w:tcPr>
          <w:p w14:paraId="223E92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353</w:t>
            </w:r>
          </w:p>
        </w:tc>
        <w:tc>
          <w:tcPr>
            <w:tcW w:w="399" w:type="pct"/>
            <w:shd w:val="clear" w:color="auto" w:fill="auto"/>
            <w:noWrap/>
            <w:vAlign w:val="center"/>
            <w:hideMark/>
          </w:tcPr>
          <w:p w14:paraId="55986F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903864</w:t>
            </w:r>
          </w:p>
        </w:tc>
        <w:tc>
          <w:tcPr>
            <w:tcW w:w="2849" w:type="pct"/>
            <w:shd w:val="clear" w:color="auto" w:fill="auto"/>
            <w:vAlign w:val="center"/>
            <w:hideMark/>
          </w:tcPr>
          <w:p w14:paraId="54044C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SODIO EN SUERO U OTROS FLUIDOS</w:t>
            </w:r>
          </w:p>
        </w:tc>
        <w:tc>
          <w:tcPr>
            <w:tcW w:w="611" w:type="pct"/>
            <w:shd w:val="clear" w:color="auto" w:fill="auto"/>
            <w:noWrap/>
            <w:vAlign w:val="center"/>
            <w:hideMark/>
          </w:tcPr>
          <w:p w14:paraId="43F7C1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$ 32.700,00</w:t>
            </w:r>
          </w:p>
        </w:tc>
        <w:tc>
          <w:tcPr>
            <w:tcW w:w="876" w:type="pct"/>
            <w:shd w:val="clear" w:color="auto" w:fill="auto"/>
            <w:noWrap/>
            <w:vAlign w:val="center"/>
            <w:hideMark/>
          </w:tcPr>
          <w:p w14:paraId="12C0DD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20EAE7" w14:textId="77777777" w:rsidTr="00FD1B50">
        <w:trPr>
          <w:trHeight w:val="20"/>
        </w:trPr>
        <w:tc>
          <w:tcPr>
            <w:tcW w:w="264" w:type="pct"/>
            <w:shd w:val="clear" w:color="auto" w:fill="auto"/>
            <w:noWrap/>
            <w:vAlign w:val="center"/>
            <w:hideMark/>
          </w:tcPr>
          <w:p w14:paraId="2679A7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354</w:t>
            </w:r>
          </w:p>
        </w:tc>
        <w:tc>
          <w:tcPr>
            <w:tcW w:w="399" w:type="pct"/>
            <w:shd w:val="clear" w:color="auto" w:fill="auto"/>
            <w:noWrap/>
            <w:vAlign w:val="center"/>
            <w:hideMark/>
          </w:tcPr>
          <w:p w14:paraId="24260E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903866</w:t>
            </w:r>
          </w:p>
        </w:tc>
        <w:tc>
          <w:tcPr>
            <w:tcW w:w="2849" w:type="pct"/>
            <w:shd w:val="clear" w:color="auto" w:fill="auto"/>
            <w:vAlign w:val="center"/>
            <w:hideMark/>
          </w:tcPr>
          <w:p w14:paraId="6308225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TRANSAMINASA GLUTAMICO-PIRUVICA GPT [ALANINO AMINO TRANSFERA</w:t>
            </w:r>
          </w:p>
        </w:tc>
        <w:tc>
          <w:tcPr>
            <w:tcW w:w="611" w:type="pct"/>
            <w:shd w:val="clear" w:color="auto" w:fill="auto"/>
            <w:noWrap/>
            <w:vAlign w:val="center"/>
            <w:hideMark/>
          </w:tcPr>
          <w:p w14:paraId="4A1A40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$ 29.000,00</w:t>
            </w:r>
          </w:p>
        </w:tc>
        <w:tc>
          <w:tcPr>
            <w:tcW w:w="876" w:type="pct"/>
            <w:shd w:val="clear" w:color="auto" w:fill="auto"/>
            <w:noWrap/>
            <w:vAlign w:val="center"/>
            <w:hideMark/>
          </w:tcPr>
          <w:p w14:paraId="6C29EA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B2ECA5" w14:textId="77777777" w:rsidTr="00FD1B50">
        <w:trPr>
          <w:trHeight w:val="20"/>
        </w:trPr>
        <w:tc>
          <w:tcPr>
            <w:tcW w:w="264" w:type="pct"/>
            <w:shd w:val="clear" w:color="auto" w:fill="auto"/>
            <w:noWrap/>
            <w:vAlign w:val="center"/>
            <w:hideMark/>
          </w:tcPr>
          <w:p w14:paraId="4CE057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355</w:t>
            </w:r>
          </w:p>
        </w:tc>
        <w:tc>
          <w:tcPr>
            <w:tcW w:w="399" w:type="pct"/>
            <w:shd w:val="clear" w:color="auto" w:fill="auto"/>
            <w:noWrap/>
            <w:vAlign w:val="center"/>
            <w:hideMark/>
          </w:tcPr>
          <w:p w14:paraId="558194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903867</w:t>
            </w:r>
          </w:p>
        </w:tc>
        <w:tc>
          <w:tcPr>
            <w:tcW w:w="2849" w:type="pct"/>
            <w:shd w:val="clear" w:color="auto" w:fill="auto"/>
            <w:vAlign w:val="center"/>
            <w:hideMark/>
          </w:tcPr>
          <w:p w14:paraId="67301A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TRANSAMINASA GLUTAMICO OXALACETICA GOT [ASPARTATO AMINO TRAN</w:t>
            </w:r>
          </w:p>
        </w:tc>
        <w:tc>
          <w:tcPr>
            <w:tcW w:w="611" w:type="pct"/>
            <w:shd w:val="clear" w:color="auto" w:fill="auto"/>
            <w:noWrap/>
            <w:vAlign w:val="center"/>
            <w:hideMark/>
          </w:tcPr>
          <w:p w14:paraId="3B750F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$ 29.000,00</w:t>
            </w:r>
          </w:p>
        </w:tc>
        <w:tc>
          <w:tcPr>
            <w:tcW w:w="876" w:type="pct"/>
            <w:shd w:val="clear" w:color="auto" w:fill="auto"/>
            <w:noWrap/>
            <w:vAlign w:val="center"/>
            <w:hideMark/>
          </w:tcPr>
          <w:p w14:paraId="14D1C6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D460A9" w14:textId="77777777" w:rsidTr="00FD1B50">
        <w:trPr>
          <w:trHeight w:val="20"/>
        </w:trPr>
        <w:tc>
          <w:tcPr>
            <w:tcW w:w="264" w:type="pct"/>
            <w:shd w:val="clear" w:color="auto" w:fill="auto"/>
            <w:noWrap/>
            <w:vAlign w:val="center"/>
            <w:hideMark/>
          </w:tcPr>
          <w:p w14:paraId="412D45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356</w:t>
            </w:r>
          </w:p>
        </w:tc>
        <w:tc>
          <w:tcPr>
            <w:tcW w:w="399" w:type="pct"/>
            <w:shd w:val="clear" w:color="auto" w:fill="auto"/>
            <w:noWrap/>
            <w:vAlign w:val="center"/>
            <w:hideMark/>
          </w:tcPr>
          <w:p w14:paraId="00C24F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903869</w:t>
            </w:r>
          </w:p>
        </w:tc>
        <w:tc>
          <w:tcPr>
            <w:tcW w:w="2849" w:type="pct"/>
            <w:shd w:val="clear" w:color="auto" w:fill="auto"/>
            <w:vAlign w:val="center"/>
            <w:hideMark/>
          </w:tcPr>
          <w:p w14:paraId="39781C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UREA EN SANGRE U OTROS FLUIDOS</w:t>
            </w:r>
          </w:p>
        </w:tc>
        <w:tc>
          <w:tcPr>
            <w:tcW w:w="611" w:type="pct"/>
            <w:shd w:val="clear" w:color="auto" w:fill="auto"/>
            <w:noWrap/>
            <w:vAlign w:val="center"/>
            <w:hideMark/>
          </w:tcPr>
          <w:p w14:paraId="4FE78D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$ 14.700,00</w:t>
            </w:r>
          </w:p>
        </w:tc>
        <w:tc>
          <w:tcPr>
            <w:tcW w:w="876" w:type="pct"/>
            <w:shd w:val="clear" w:color="auto" w:fill="auto"/>
            <w:noWrap/>
            <w:vAlign w:val="center"/>
            <w:hideMark/>
          </w:tcPr>
          <w:p w14:paraId="01347E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9E592EF" w14:textId="77777777" w:rsidTr="00FD1B50">
        <w:trPr>
          <w:trHeight w:val="20"/>
        </w:trPr>
        <w:tc>
          <w:tcPr>
            <w:tcW w:w="264" w:type="pct"/>
            <w:shd w:val="clear" w:color="auto" w:fill="auto"/>
            <w:noWrap/>
            <w:vAlign w:val="center"/>
            <w:hideMark/>
          </w:tcPr>
          <w:p w14:paraId="4F8D06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357</w:t>
            </w:r>
          </w:p>
        </w:tc>
        <w:tc>
          <w:tcPr>
            <w:tcW w:w="399" w:type="pct"/>
            <w:shd w:val="clear" w:color="auto" w:fill="auto"/>
            <w:noWrap/>
            <w:vAlign w:val="center"/>
            <w:hideMark/>
          </w:tcPr>
          <w:p w14:paraId="703080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904105</w:t>
            </w:r>
          </w:p>
        </w:tc>
        <w:tc>
          <w:tcPr>
            <w:tcW w:w="2849" w:type="pct"/>
            <w:shd w:val="clear" w:color="auto" w:fill="auto"/>
            <w:vAlign w:val="center"/>
            <w:hideMark/>
          </w:tcPr>
          <w:p w14:paraId="0FB3BD9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FOLICULO ESTIMULANTE FSH</w:t>
            </w:r>
          </w:p>
        </w:tc>
        <w:tc>
          <w:tcPr>
            <w:tcW w:w="611" w:type="pct"/>
            <w:shd w:val="clear" w:color="auto" w:fill="auto"/>
            <w:noWrap/>
            <w:vAlign w:val="center"/>
            <w:hideMark/>
          </w:tcPr>
          <w:p w14:paraId="7D7CE3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$ 101.700,00</w:t>
            </w:r>
          </w:p>
        </w:tc>
        <w:tc>
          <w:tcPr>
            <w:tcW w:w="876" w:type="pct"/>
            <w:shd w:val="clear" w:color="auto" w:fill="auto"/>
            <w:noWrap/>
            <w:vAlign w:val="center"/>
            <w:hideMark/>
          </w:tcPr>
          <w:p w14:paraId="3B3E23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7BDFBCD" w14:textId="77777777" w:rsidTr="00FD1B50">
        <w:trPr>
          <w:trHeight w:val="20"/>
        </w:trPr>
        <w:tc>
          <w:tcPr>
            <w:tcW w:w="264" w:type="pct"/>
            <w:shd w:val="clear" w:color="auto" w:fill="auto"/>
            <w:noWrap/>
            <w:vAlign w:val="center"/>
            <w:hideMark/>
          </w:tcPr>
          <w:p w14:paraId="5742D1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358</w:t>
            </w:r>
          </w:p>
        </w:tc>
        <w:tc>
          <w:tcPr>
            <w:tcW w:w="399" w:type="pct"/>
            <w:shd w:val="clear" w:color="auto" w:fill="auto"/>
            <w:noWrap/>
            <w:vAlign w:val="center"/>
            <w:hideMark/>
          </w:tcPr>
          <w:p w14:paraId="395B1E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904108</w:t>
            </w:r>
          </w:p>
        </w:tc>
        <w:tc>
          <w:tcPr>
            <w:tcW w:w="2849" w:type="pct"/>
            <w:shd w:val="clear" w:color="auto" w:fill="auto"/>
            <w:vAlign w:val="center"/>
            <w:hideMark/>
          </w:tcPr>
          <w:p w14:paraId="77AAAC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PROLACTINA</w:t>
            </w:r>
          </w:p>
        </w:tc>
        <w:tc>
          <w:tcPr>
            <w:tcW w:w="611" w:type="pct"/>
            <w:shd w:val="clear" w:color="auto" w:fill="auto"/>
            <w:noWrap/>
            <w:vAlign w:val="center"/>
            <w:hideMark/>
          </w:tcPr>
          <w:p w14:paraId="69B84F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$ 90.300,00</w:t>
            </w:r>
          </w:p>
        </w:tc>
        <w:tc>
          <w:tcPr>
            <w:tcW w:w="876" w:type="pct"/>
            <w:shd w:val="clear" w:color="auto" w:fill="auto"/>
            <w:noWrap/>
            <w:vAlign w:val="center"/>
            <w:hideMark/>
          </w:tcPr>
          <w:p w14:paraId="5ED90C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586BE18" w14:textId="77777777" w:rsidTr="00FD1B50">
        <w:trPr>
          <w:trHeight w:val="20"/>
        </w:trPr>
        <w:tc>
          <w:tcPr>
            <w:tcW w:w="264" w:type="pct"/>
            <w:shd w:val="clear" w:color="auto" w:fill="auto"/>
            <w:noWrap/>
            <w:vAlign w:val="center"/>
            <w:hideMark/>
          </w:tcPr>
          <w:p w14:paraId="5E71B1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359</w:t>
            </w:r>
          </w:p>
        </w:tc>
        <w:tc>
          <w:tcPr>
            <w:tcW w:w="399" w:type="pct"/>
            <w:shd w:val="clear" w:color="auto" w:fill="auto"/>
            <w:noWrap/>
            <w:vAlign w:val="center"/>
            <w:hideMark/>
          </w:tcPr>
          <w:p w14:paraId="4AAAC7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904902</w:t>
            </w:r>
          </w:p>
        </w:tc>
        <w:tc>
          <w:tcPr>
            <w:tcW w:w="2849" w:type="pct"/>
            <w:shd w:val="clear" w:color="auto" w:fill="auto"/>
            <w:vAlign w:val="center"/>
            <w:hideMark/>
          </w:tcPr>
          <w:p w14:paraId="14B0E01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ESTIMULANTE DEL TIROIDES TSH</w:t>
            </w:r>
          </w:p>
        </w:tc>
        <w:tc>
          <w:tcPr>
            <w:tcW w:w="611" w:type="pct"/>
            <w:shd w:val="clear" w:color="auto" w:fill="auto"/>
            <w:noWrap/>
            <w:vAlign w:val="center"/>
            <w:hideMark/>
          </w:tcPr>
          <w:p w14:paraId="609176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$ 87.700,00</w:t>
            </w:r>
          </w:p>
        </w:tc>
        <w:tc>
          <w:tcPr>
            <w:tcW w:w="876" w:type="pct"/>
            <w:shd w:val="clear" w:color="auto" w:fill="auto"/>
            <w:noWrap/>
            <w:vAlign w:val="center"/>
            <w:hideMark/>
          </w:tcPr>
          <w:p w14:paraId="478648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DEA3E9" w14:textId="77777777" w:rsidTr="00FD1B50">
        <w:trPr>
          <w:trHeight w:val="20"/>
        </w:trPr>
        <w:tc>
          <w:tcPr>
            <w:tcW w:w="264" w:type="pct"/>
            <w:shd w:val="clear" w:color="auto" w:fill="auto"/>
            <w:noWrap/>
            <w:vAlign w:val="center"/>
            <w:hideMark/>
          </w:tcPr>
          <w:p w14:paraId="1D3748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360</w:t>
            </w:r>
          </w:p>
        </w:tc>
        <w:tc>
          <w:tcPr>
            <w:tcW w:w="399" w:type="pct"/>
            <w:shd w:val="clear" w:color="auto" w:fill="auto"/>
            <w:noWrap/>
            <w:vAlign w:val="center"/>
            <w:hideMark/>
          </w:tcPr>
          <w:p w14:paraId="6CD22B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904904</w:t>
            </w:r>
          </w:p>
        </w:tc>
        <w:tc>
          <w:tcPr>
            <w:tcW w:w="2849" w:type="pct"/>
            <w:shd w:val="clear" w:color="auto" w:fill="auto"/>
            <w:vAlign w:val="center"/>
            <w:hideMark/>
          </w:tcPr>
          <w:p w14:paraId="55D8BF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HORMONA ESTIMULANTE DEL TIROIDES ULTRASENSIBLE</w:t>
            </w:r>
          </w:p>
        </w:tc>
        <w:tc>
          <w:tcPr>
            <w:tcW w:w="611" w:type="pct"/>
            <w:shd w:val="clear" w:color="auto" w:fill="auto"/>
            <w:noWrap/>
            <w:vAlign w:val="center"/>
            <w:hideMark/>
          </w:tcPr>
          <w:p w14:paraId="77244B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$ 87.700,00</w:t>
            </w:r>
          </w:p>
        </w:tc>
        <w:tc>
          <w:tcPr>
            <w:tcW w:w="876" w:type="pct"/>
            <w:shd w:val="clear" w:color="auto" w:fill="auto"/>
            <w:noWrap/>
            <w:vAlign w:val="center"/>
            <w:hideMark/>
          </w:tcPr>
          <w:p w14:paraId="4660FD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DEDD19" w14:textId="77777777" w:rsidTr="00FD1B50">
        <w:trPr>
          <w:trHeight w:val="20"/>
        </w:trPr>
        <w:tc>
          <w:tcPr>
            <w:tcW w:w="264" w:type="pct"/>
            <w:shd w:val="clear" w:color="auto" w:fill="auto"/>
            <w:noWrap/>
            <w:vAlign w:val="center"/>
            <w:hideMark/>
          </w:tcPr>
          <w:p w14:paraId="2542EA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361</w:t>
            </w:r>
          </w:p>
        </w:tc>
        <w:tc>
          <w:tcPr>
            <w:tcW w:w="399" w:type="pct"/>
            <w:shd w:val="clear" w:color="auto" w:fill="auto"/>
            <w:noWrap/>
            <w:vAlign w:val="center"/>
            <w:hideMark/>
          </w:tcPr>
          <w:p w14:paraId="132453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904921</w:t>
            </w:r>
          </w:p>
        </w:tc>
        <w:tc>
          <w:tcPr>
            <w:tcW w:w="2849" w:type="pct"/>
            <w:shd w:val="clear" w:color="auto" w:fill="auto"/>
            <w:vAlign w:val="center"/>
            <w:hideMark/>
          </w:tcPr>
          <w:p w14:paraId="739DD44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TIROXINA LIBRE T4</w:t>
            </w:r>
          </w:p>
        </w:tc>
        <w:tc>
          <w:tcPr>
            <w:tcW w:w="611" w:type="pct"/>
            <w:shd w:val="clear" w:color="auto" w:fill="auto"/>
            <w:noWrap/>
            <w:vAlign w:val="center"/>
            <w:hideMark/>
          </w:tcPr>
          <w:p w14:paraId="08E546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$ 66.700,00</w:t>
            </w:r>
          </w:p>
        </w:tc>
        <w:tc>
          <w:tcPr>
            <w:tcW w:w="876" w:type="pct"/>
            <w:shd w:val="clear" w:color="auto" w:fill="auto"/>
            <w:noWrap/>
            <w:vAlign w:val="center"/>
            <w:hideMark/>
          </w:tcPr>
          <w:p w14:paraId="5ED1DB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304F8B" w14:textId="77777777" w:rsidTr="00FD1B50">
        <w:trPr>
          <w:trHeight w:val="20"/>
        </w:trPr>
        <w:tc>
          <w:tcPr>
            <w:tcW w:w="264" w:type="pct"/>
            <w:shd w:val="clear" w:color="auto" w:fill="auto"/>
            <w:noWrap/>
            <w:vAlign w:val="center"/>
            <w:hideMark/>
          </w:tcPr>
          <w:p w14:paraId="07D4DD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362</w:t>
            </w:r>
          </w:p>
        </w:tc>
        <w:tc>
          <w:tcPr>
            <w:tcW w:w="399" w:type="pct"/>
            <w:shd w:val="clear" w:color="auto" w:fill="auto"/>
            <w:noWrap/>
            <w:vAlign w:val="center"/>
            <w:hideMark/>
          </w:tcPr>
          <w:p w14:paraId="0C50B3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906218</w:t>
            </w:r>
          </w:p>
        </w:tc>
        <w:tc>
          <w:tcPr>
            <w:tcW w:w="2849" w:type="pct"/>
            <w:shd w:val="clear" w:color="auto" w:fill="auto"/>
            <w:vAlign w:val="center"/>
            <w:hideMark/>
          </w:tcPr>
          <w:p w14:paraId="0EFED51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HEPATITIS A ANTICUERPOS IG M SEMIAUTOMATIZADO O AUTOMATIZADO</w:t>
            </w:r>
          </w:p>
        </w:tc>
        <w:tc>
          <w:tcPr>
            <w:tcW w:w="611" w:type="pct"/>
            <w:shd w:val="clear" w:color="auto" w:fill="auto"/>
            <w:noWrap/>
            <w:vAlign w:val="center"/>
            <w:hideMark/>
          </w:tcPr>
          <w:p w14:paraId="61411A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$ 120.300,00</w:t>
            </w:r>
          </w:p>
        </w:tc>
        <w:tc>
          <w:tcPr>
            <w:tcW w:w="876" w:type="pct"/>
            <w:shd w:val="clear" w:color="auto" w:fill="auto"/>
            <w:noWrap/>
            <w:vAlign w:val="center"/>
            <w:hideMark/>
          </w:tcPr>
          <w:p w14:paraId="199946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409754" w14:textId="77777777" w:rsidTr="00FD1B50">
        <w:trPr>
          <w:trHeight w:val="20"/>
        </w:trPr>
        <w:tc>
          <w:tcPr>
            <w:tcW w:w="264" w:type="pct"/>
            <w:shd w:val="clear" w:color="auto" w:fill="auto"/>
            <w:noWrap/>
            <w:vAlign w:val="center"/>
            <w:hideMark/>
          </w:tcPr>
          <w:p w14:paraId="60684F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363</w:t>
            </w:r>
          </w:p>
        </w:tc>
        <w:tc>
          <w:tcPr>
            <w:tcW w:w="399" w:type="pct"/>
            <w:shd w:val="clear" w:color="auto" w:fill="auto"/>
            <w:noWrap/>
            <w:vAlign w:val="center"/>
            <w:hideMark/>
          </w:tcPr>
          <w:p w14:paraId="1CD00F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906218</w:t>
            </w:r>
          </w:p>
        </w:tc>
        <w:tc>
          <w:tcPr>
            <w:tcW w:w="2849" w:type="pct"/>
            <w:shd w:val="clear" w:color="auto" w:fill="auto"/>
            <w:vAlign w:val="center"/>
            <w:hideMark/>
          </w:tcPr>
          <w:p w14:paraId="74FF80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HEPATITIS A, ANTICUERPO M</w:t>
            </w:r>
          </w:p>
        </w:tc>
        <w:tc>
          <w:tcPr>
            <w:tcW w:w="611" w:type="pct"/>
            <w:shd w:val="clear" w:color="auto" w:fill="auto"/>
            <w:noWrap/>
            <w:vAlign w:val="center"/>
            <w:hideMark/>
          </w:tcPr>
          <w:p w14:paraId="08FBA3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$ 98.300,00</w:t>
            </w:r>
          </w:p>
        </w:tc>
        <w:tc>
          <w:tcPr>
            <w:tcW w:w="876" w:type="pct"/>
            <w:shd w:val="clear" w:color="auto" w:fill="auto"/>
            <w:noWrap/>
            <w:vAlign w:val="center"/>
            <w:hideMark/>
          </w:tcPr>
          <w:p w14:paraId="38B232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B5352C" w14:textId="77777777" w:rsidTr="00FD1B50">
        <w:trPr>
          <w:trHeight w:val="20"/>
        </w:trPr>
        <w:tc>
          <w:tcPr>
            <w:tcW w:w="264" w:type="pct"/>
            <w:shd w:val="clear" w:color="auto" w:fill="auto"/>
            <w:noWrap/>
            <w:vAlign w:val="center"/>
            <w:hideMark/>
          </w:tcPr>
          <w:p w14:paraId="73FA45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364</w:t>
            </w:r>
          </w:p>
        </w:tc>
        <w:tc>
          <w:tcPr>
            <w:tcW w:w="399" w:type="pct"/>
            <w:shd w:val="clear" w:color="auto" w:fill="auto"/>
            <w:noWrap/>
            <w:vAlign w:val="center"/>
            <w:hideMark/>
          </w:tcPr>
          <w:p w14:paraId="6354FD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906220</w:t>
            </w:r>
          </w:p>
        </w:tc>
        <w:tc>
          <w:tcPr>
            <w:tcW w:w="2849" w:type="pct"/>
            <w:shd w:val="clear" w:color="auto" w:fill="auto"/>
            <w:vAlign w:val="center"/>
            <w:hideMark/>
          </w:tcPr>
          <w:p w14:paraId="4E864A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HEPATITIS B ANTICUERPO CENTRAL </w:t>
            </w:r>
            <w:proofErr w:type="spellStart"/>
            <w:r w:rsidRPr="001812F9">
              <w:rPr>
                <w:rFonts w:ascii="Arial" w:hAnsi="Arial" w:cs="Arial"/>
                <w:color w:val="000000"/>
                <w:sz w:val="16"/>
                <w:szCs w:val="16"/>
              </w:rPr>
              <w:t>lg</w:t>
            </w:r>
            <w:proofErr w:type="spellEnd"/>
            <w:r w:rsidRPr="001812F9">
              <w:rPr>
                <w:rFonts w:ascii="Arial" w:hAnsi="Arial" w:cs="Arial"/>
                <w:color w:val="000000"/>
                <w:sz w:val="16"/>
                <w:szCs w:val="16"/>
              </w:rPr>
              <w:t xml:space="preserve"> M [ANTI-CORE HBC-M] SEMI O</w:t>
            </w:r>
          </w:p>
        </w:tc>
        <w:tc>
          <w:tcPr>
            <w:tcW w:w="611" w:type="pct"/>
            <w:shd w:val="clear" w:color="auto" w:fill="auto"/>
            <w:noWrap/>
            <w:vAlign w:val="center"/>
            <w:hideMark/>
          </w:tcPr>
          <w:p w14:paraId="10E19D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$ 120.300,00</w:t>
            </w:r>
          </w:p>
        </w:tc>
        <w:tc>
          <w:tcPr>
            <w:tcW w:w="876" w:type="pct"/>
            <w:shd w:val="clear" w:color="auto" w:fill="auto"/>
            <w:noWrap/>
            <w:vAlign w:val="center"/>
            <w:hideMark/>
          </w:tcPr>
          <w:p w14:paraId="3A5F2F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B0EE9A" w14:textId="77777777" w:rsidTr="00FD1B50">
        <w:trPr>
          <w:trHeight w:val="20"/>
        </w:trPr>
        <w:tc>
          <w:tcPr>
            <w:tcW w:w="264" w:type="pct"/>
            <w:shd w:val="clear" w:color="auto" w:fill="auto"/>
            <w:noWrap/>
            <w:vAlign w:val="center"/>
            <w:hideMark/>
          </w:tcPr>
          <w:p w14:paraId="72C5C8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365</w:t>
            </w:r>
          </w:p>
        </w:tc>
        <w:tc>
          <w:tcPr>
            <w:tcW w:w="399" w:type="pct"/>
            <w:shd w:val="clear" w:color="auto" w:fill="auto"/>
            <w:noWrap/>
            <w:vAlign w:val="center"/>
            <w:hideMark/>
          </w:tcPr>
          <w:p w14:paraId="28B174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906220</w:t>
            </w:r>
          </w:p>
        </w:tc>
        <w:tc>
          <w:tcPr>
            <w:tcW w:w="2849" w:type="pct"/>
            <w:shd w:val="clear" w:color="auto" w:fill="auto"/>
            <w:vAlign w:val="center"/>
            <w:hideMark/>
          </w:tcPr>
          <w:p w14:paraId="3AD463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HEPATITIS B ANTI CENTRAL TOTALES ANTI-CORE HBC-M SEMI O AUTO</w:t>
            </w:r>
          </w:p>
        </w:tc>
        <w:tc>
          <w:tcPr>
            <w:tcW w:w="611" w:type="pct"/>
            <w:shd w:val="clear" w:color="auto" w:fill="auto"/>
            <w:noWrap/>
            <w:vAlign w:val="center"/>
            <w:hideMark/>
          </w:tcPr>
          <w:p w14:paraId="00FC56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$ 95.700,00</w:t>
            </w:r>
          </w:p>
        </w:tc>
        <w:tc>
          <w:tcPr>
            <w:tcW w:w="876" w:type="pct"/>
            <w:shd w:val="clear" w:color="auto" w:fill="auto"/>
            <w:noWrap/>
            <w:vAlign w:val="center"/>
            <w:hideMark/>
          </w:tcPr>
          <w:p w14:paraId="6B9693C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294A91" w14:textId="77777777" w:rsidTr="00FD1B50">
        <w:trPr>
          <w:trHeight w:val="20"/>
        </w:trPr>
        <w:tc>
          <w:tcPr>
            <w:tcW w:w="264" w:type="pct"/>
            <w:shd w:val="clear" w:color="auto" w:fill="auto"/>
            <w:noWrap/>
            <w:vAlign w:val="center"/>
            <w:hideMark/>
          </w:tcPr>
          <w:p w14:paraId="40BE41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366</w:t>
            </w:r>
          </w:p>
        </w:tc>
        <w:tc>
          <w:tcPr>
            <w:tcW w:w="399" w:type="pct"/>
            <w:shd w:val="clear" w:color="auto" w:fill="auto"/>
            <w:noWrap/>
            <w:vAlign w:val="center"/>
            <w:hideMark/>
          </w:tcPr>
          <w:p w14:paraId="5DEDE2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906225</w:t>
            </w:r>
          </w:p>
        </w:tc>
        <w:tc>
          <w:tcPr>
            <w:tcW w:w="2849" w:type="pct"/>
            <w:shd w:val="clear" w:color="auto" w:fill="auto"/>
            <w:vAlign w:val="center"/>
            <w:hideMark/>
          </w:tcPr>
          <w:p w14:paraId="0A1380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HEPATITIS </w:t>
            </w:r>
            <w:proofErr w:type="gramStart"/>
            <w:r w:rsidRPr="001812F9">
              <w:rPr>
                <w:rFonts w:ascii="Arial" w:hAnsi="Arial" w:cs="Arial"/>
                <w:color w:val="000000"/>
                <w:sz w:val="16"/>
                <w:szCs w:val="16"/>
              </w:rPr>
              <w:t>C  ANTICUERPO</w:t>
            </w:r>
            <w:proofErr w:type="gramEnd"/>
            <w:r w:rsidRPr="001812F9">
              <w:rPr>
                <w:rFonts w:ascii="Arial" w:hAnsi="Arial" w:cs="Arial"/>
                <w:color w:val="000000"/>
                <w:sz w:val="16"/>
                <w:szCs w:val="16"/>
              </w:rPr>
              <w:t xml:space="preserve"> SEMIAUTOMATIZADO O AUTOMATIZADO</w:t>
            </w:r>
          </w:p>
        </w:tc>
        <w:tc>
          <w:tcPr>
            <w:tcW w:w="611" w:type="pct"/>
            <w:shd w:val="clear" w:color="auto" w:fill="auto"/>
            <w:noWrap/>
            <w:vAlign w:val="center"/>
            <w:hideMark/>
          </w:tcPr>
          <w:p w14:paraId="292EFA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$ 120.300,00</w:t>
            </w:r>
          </w:p>
        </w:tc>
        <w:tc>
          <w:tcPr>
            <w:tcW w:w="876" w:type="pct"/>
            <w:shd w:val="clear" w:color="auto" w:fill="auto"/>
            <w:noWrap/>
            <w:vAlign w:val="center"/>
            <w:hideMark/>
          </w:tcPr>
          <w:p w14:paraId="0A4BB3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9584C4" w14:textId="77777777" w:rsidTr="00FD1B50">
        <w:trPr>
          <w:trHeight w:val="20"/>
        </w:trPr>
        <w:tc>
          <w:tcPr>
            <w:tcW w:w="264" w:type="pct"/>
            <w:shd w:val="clear" w:color="auto" w:fill="auto"/>
            <w:noWrap/>
            <w:vAlign w:val="center"/>
            <w:hideMark/>
          </w:tcPr>
          <w:p w14:paraId="6C1E50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367</w:t>
            </w:r>
          </w:p>
        </w:tc>
        <w:tc>
          <w:tcPr>
            <w:tcW w:w="399" w:type="pct"/>
            <w:shd w:val="clear" w:color="auto" w:fill="auto"/>
            <w:noWrap/>
            <w:vAlign w:val="center"/>
            <w:hideMark/>
          </w:tcPr>
          <w:p w14:paraId="620CB8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906243</w:t>
            </w:r>
          </w:p>
        </w:tc>
        <w:tc>
          <w:tcPr>
            <w:tcW w:w="2849" w:type="pct"/>
            <w:shd w:val="clear" w:color="auto" w:fill="auto"/>
            <w:vAlign w:val="center"/>
            <w:hideMark/>
          </w:tcPr>
          <w:p w14:paraId="1D1A95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RUBEOLA ANTICUERPOS IG M AUTOMATIZADO</w:t>
            </w:r>
          </w:p>
        </w:tc>
        <w:tc>
          <w:tcPr>
            <w:tcW w:w="611" w:type="pct"/>
            <w:shd w:val="clear" w:color="auto" w:fill="auto"/>
            <w:noWrap/>
            <w:vAlign w:val="center"/>
            <w:hideMark/>
          </w:tcPr>
          <w:p w14:paraId="1FF085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$ 96.700,00</w:t>
            </w:r>
          </w:p>
        </w:tc>
        <w:tc>
          <w:tcPr>
            <w:tcW w:w="876" w:type="pct"/>
            <w:shd w:val="clear" w:color="auto" w:fill="auto"/>
            <w:noWrap/>
            <w:vAlign w:val="center"/>
            <w:hideMark/>
          </w:tcPr>
          <w:p w14:paraId="6946FE4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527A1F4" w14:textId="77777777" w:rsidTr="00FD1B50">
        <w:trPr>
          <w:trHeight w:val="20"/>
        </w:trPr>
        <w:tc>
          <w:tcPr>
            <w:tcW w:w="264" w:type="pct"/>
            <w:shd w:val="clear" w:color="auto" w:fill="auto"/>
            <w:noWrap/>
            <w:vAlign w:val="center"/>
            <w:hideMark/>
          </w:tcPr>
          <w:p w14:paraId="7A133C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368</w:t>
            </w:r>
          </w:p>
        </w:tc>
        <w:tc>
          <w:tcPr>
            <w:tcW w:w="399" w:type="pct"/>
            <w:shd w:val="clear" w:color="auto" w:fill="auto"/>
            <w:noWrap/>
            <w:vAlign w:val="center"/>
            <w:hideMark/>
          </w:tcPr>
          <w:p w14:paraId="4EF2B6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906317</w:t>
            </w:r>
          </w:p>
        </w:tc>
        <w:tc>
          <w:tcPr>
            <w:tcW w:w="2849" w:type="pct"/>
            <w:shd w:val="clear" w:color="auto" w:fill="auto"/>
            <w:vAlign w:val="center"/>
            <w:hideMark/>
          </w:tcPr>
          <w:p w14:paraId="505BC3C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HEPATITIS B ANTIGENO DE SUPERFICIE [Ag </w:t>
            </w:r>
            <w:proofErr w:type="spellStart"/>
            <w:r w:rsidRPr="001812F9">
              <w:rPr>
                <w:rFonts w:ascii="Arial" w:hAnsi="Arial" w:cs="Arial"/>
                <w:color w:val="000000"/>
                <w:sz w:val="16"/>
                <w:szCs w:val="16"/>
              </w:rPr>
              <w:t>HBs</w:t>
            </w:r>
            <w:proofErr w:type="spellEnd"/>
            <w:r w:rsidRPr="001812F9">
              <w:rPr>
                <w:rFonts w:ascii="Arial" w:hAnsi="Arial" w:cs="Arial"/>
                <w:color w:val="000000"/>
                <w:sz w:val="16"/>
                <w:szCs w:val="16"/>
              </w:rPr>
              <w:t>]</w:t>
            </w:r>
          </w:p>
        </w:tc>
        <w:tc>
          <w:tcPr>
            <w:tcW w:w="611" w:type="pct"/>
            <w:shd w:val="clear" w:color="auto" w:fill="auto"/>
            <w:noWrap/>
            <w:vAlign w:val="center"/>
            <w:hideMark/>
          </w:tcPr>
          <w:p w14:paraId="6B731D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$ 120.300,00</w:t>
            </w:r>
          </w:p>
        </w:tc>
        <w:tc>
          <w:tcPr>
            <w:tcW w:w="876" w:type="pct"/>
            <w:shd w:val="clear" w:color="auto" w:fill="auto"/>
            <w:noWrap/>
            <w:vAlign w:val="center"/>
            <w:hideMark/>
          </w:tcPr>
          <w:p w14:paraId="3A3097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153577F" w14:textId="77777777" w:rsidTr="00FD1B50">
        <w:trPr>
          <w:trHeight w:val="20"/>
        </w:trPr>
        <w:tc>
          <w:tcPr>
            <w:tcW w:w="264" w:type="pct"/>
            <w:shd w:val="clear" w:color="auto" w:fill="auto"/>
            <w:noWrap/>
            <w:vAlign w:val="center"/>
            <w:hideMark/>
          </w:tcPr>
          <w:p w14:paraId="0C7D0B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369</w:t>
            </w:r>
          </w:p>
        </w:tc>
        <w:tc>
          <w:tcPr>
            <w:tcW w:w="399" w:type="pct"/>
            <w:shd w:val="clear" w:color="auto" w:fill="auto"/>
            <w:noWrap/>
            <w:vAlign w:val="center"/>
            <w:hideMark/>
          </w:tcPr>
          <w:p w14:paraId="343B4C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906318</w:t>
            </w:r>
          </w:p>
        </w:tc>
        <w:tc>
          <w:tcPr>
            <w:tcW w:w="2849" w:type="pct"/>
            <w:shd w:val="clear" w:color="auto" w:fill="auto"/>
            <w:vAlign w:val="center"/>
            <w:hideMark/>
          </w:tcPr>
          <w:p w14:paraId="61F7B86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HEPATITIS B ANTIGENO E [AG HBE] SEMIAUTOMATIZADO O AUTOMATIZ</w:t>
            </w:r>
          </w:p>
        </w:tc>
        <w:tc>
          <w:tcPr>
            <w:tcW w:w="611" w:type="pct"/>
            <w:shd w:val="clear" w:color="auto" w:fill="auto"/>
            <w:noWrap/>
            <w:vAlign w:val="center"/>
            <w:hideMark/>
          </w:tcPr>
          <w:p w14:paraId="776ACB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$ 120.300,00</w:t>
            </w:r>
          </w:p>
        </w:tc>
        <w:tc>
          <w:tcPr>
            <w:tcW w:w="876" w:type="pct"/>
            <w:shd w:val="clear" w:color="auto" w:fill="auto"/>
            <w:noWrap/>
            <w:vAlign w:val="center"/>
            <w:hideMark/>
          </w:tcPr>
          <w:p w14:paraId="5707CD1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9890801" w14:textId="77777777" w:rsidTr="00FD1B50">
        <w:trPr>
          <w:trHeight w:val="20"/>
        </w:trPr>
        <w:tc>
          <w:tcPr>
            <w:tcW w:w="264" w:type="pct"/>
            <w:shd w:val="clear" w:color="auto" w:fill="auto"/>
            <w:noWrap/>
            <w:vAlign w:val="center"/>
            <w:hideMark/>
          </w:tcPr>
          <w:p w14:paraId="55509E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370</w:t>
            </w:r>
          </w:p>
        </w:tc>
        <w:tc>
          <w:tcPr>
            <w:tcW w:w="399" w:type="pct"/>
            <w:shd w:val="clear" w:color="auto" w:fill="auto"/>
            <w:noWrap/>
            <w:vAlign w:val="center"/>
            <w:hideMark/>
          </w:tcPr>
          <w:p w14:paraId="10D0BB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906406</w:t>
            </w:r>
          </w:p>
        </w:tc>
        <w:tc>
          <w:tcPr>
            <w:tcW w:w="2849" w:type="pct"/>
            <w:shd w:val="clear" w:color="auto" w:fill="auto"/>
            <w:vAlign w:val="center"/>
            <w:hideMark/>
          </w:tcPr>
          <w:p w14:paraId="32AA7C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ANTICUERPOS NUCLEARES EXTRACTABLES TOTALES [ENA] SS-A [RO] S</w:t>
            </w:r>
          </w:p>
        </w:tc>
        <w:tc>
          <w:tcPr>
            <w:tcW w:w="611" w:type="pct"/>
            <w:shd w:val="clear" w:color="auto" w:fill="auto"/>
            <w:noWrap/>
            <w:vAlign w:val="center"/>
            <w:hideMark/>
          </w:tcPr>
          <w:p w14:paraId="517FC6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$ 169.300,00</w:t>
            </w:r>
          </w:p>
        </w:tc>
        <w:tc>
          <w:tcPr>
            <w:tcW w:w="876" w:type="pct"/>
            <w:shd w:val="clear" w:color="auto" w:fill="auto"/>
            <w:noWrap/>
            <w:vAlign w:val="center"/>
            <w:hideMark/>
          </w:tcPr>
          <w:p w14:paraId="2DE79D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D24908" w14:textId="77777777" w:rsidTr="00FD1B50">
        <w:trPr>
          <w:trHeight w:val="20"/>
        </w:trPr>
        <w:tc>
          <w:tcPr>
            <w:tcW w:w="264" w:type="pct"/>
            <w:shd w:val="clear" w:color="auto" w:fill="auto"/>
            <w:noWrap/>
            <w:vAlign w:val="center"/>
            <w:hideMark/>
          </w:tcPr>
          <w:p w14:paraId="0904E1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371</w:t>
            </w:r>
          </w:p>
        </w:tc>
        <w:tc>
          <w:tcPr>
            <w:tcW w:w="399" w:type="pct"/>
            <w:shd w:val="clear" w:color="auto" w:fill="auto"/>
            <w:noWrap/>
            <w:vAlign w:val="center"/>
            <w:hideMark/>
          </w:tcPr>
          <w:p w14:paraId="1B3BD0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906462</w:t>
            </w:r>
          </w:p>
        </w:tc>
        <w:tc>
          <w:tcPr>
            <w:tcW w:w="2849" w:type="pct"/>
            <w:shd w:val="clear" w:color="auto" w:fill="auto"/>
            <w:vAlign w:val="center"/>
            <w:hideMark/>
          </w:tcPr>
          <w:p w14:paraId="60C7F61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TIROIDEOS PEROXIDASA ANTICUERPOS</w:t>
            </w:r>
          </w:p>
        </w:tc>
        <w:tc>
          <w:tcPr>
            <w:tcW w:w="611" w:type="pct"/>
            <w:shd w:val="clear" w:color="auto" w:fill="auto"/>
            <w:noWrap/>
            <w:vAlign w:val="center"/>
            <w:hideMark/>
          </w:tcPr>
          <w:p w14:paraId="7238A1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$ 82.000,00</w:t>
            </w:r>
          </w:p>
        </w:tc>
        <w:tc>
          <w:tcPr>
            <w:tcW w:w="876" w:type="pct"/>
            <w:shd w:val="clear" w:color="auto" w:fill="auto"/>
            <w:noWrap/>
            <w:vAlign w:val="center"/>
            <w:hideMark/>
          </w:tcPr>
          <w:p w14:paraId="0192E1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E5F0C2" w14:textId="77777777" w:rsidTr="00FD1B50">
        <w:trPr>
          <w:trHeight w:val="20"/>
        </w:trPr>
        <w:tc>
          <w:tcPr>
            <w:tcW w:w="264" w:type="pct"/>
            <w:shd w:val="clear" w:color="auto" w:fill="auto"/>
            <w:noWrap/>
            <w:vAlign w:val="center"/>
            <w:hideMark/>
          </w:tcPr>
          <w:p w14:paraId="7048A6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372</w:t>
            </w:r>
          </w:p>
        </w:tc>
        <w:tc>
          <w:tcPr>
            <w:tcW w:w="399" w:type="pct"/>
            <w:shd w:val="clear" w:color="auto" w:fill="auto"/>
            <w:noWrap/>
            <w:vAlign w:val="center"/>
            <w:hideMark/>
          </w:tcPr>
          <w:p w14:paraId="2E2E25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906910</w:t>
            </w:r>
          </w:p>
        </w:tc>
        <w:tc>
          <w:tcPr>
            <w:tcW w:w="2849" w:type="pct"/>
            <w:shd w:val="clear" w:color="auto" w:fill="auto"/>
            <w:vAlign w:val="center"/>
            <w:hideMark/>
          </w:tcPr>
          <w:p w14:paraId="3B6212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FACTOR REUMATOIDEO SEMIAUTOMATIZADO O AUTOMATIZADO</w:t>
            </w:r>
          </w:p>
        </w:tc>
        <w:tc>
          <w:tcPr>
            <w:tcW w:w="611" w:type="pct"/>
            <w:shd w:val="clear" w:color="auto" w:fill="auto"/>
            <w:noWrap/>
            <w:vAlign w:val="center"/>
            <w:hideMark/>
          </w:tcPr>
          <w:p w14:paraId="3C6C47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$ 29.000,00</w:t>
            </w:r>
          </w:p>
        </w:tc>
        <w:tc>
          <w:tcPr>
            <w:tcW w:w="876" w:type="pct"/>
            <w:shd w:val="clear" w:color="auto" w:fill="auto"/>
            <w:noWrap/>
            <w:vAlign w:val="center"/>
            <w:hideMark/>
          </w:tcPr>
          <w:p w14:paraId="211085B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B3D7E4" w14:textId="77777777" w:rsidTr="00FD1B50">
        <w:trPr>
          <w:trHeight w:val="20"/>
        </w:trPr>
        <w:tc>
          <w:tcPr>
            <w:tcW w:w="264" w:type="pct"/>
            <w:shd w:val="clear" w:color="auto" w:fill="auto"/>
            <w:noWrap/>
            <w:vAlign w:val="center"/>
            <w:hideMark/>
          </w:tcPr>
          <w:p w14:paraId="3D51F5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373</w:t>
            </w:r>
          </w:p>
        </w:tc>
        <w:tc>
          <w:tcPr>
            <w:tcW w:w="399" w:type="pct"/>
            <w:shd w:val="clear" w:color="auto" w:fill="auto"/>
            <w:noWrap/>
            <w:vAlign w:val="center"/>
            <w:hideMark/>
          </w:tcPr>
          <w:p w14:paraId="0C5563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906911</w:t>
            </w:r>
          </w:p>
        </w:tc>
        <w:tc>
          <w:tcPr>
            <w:tcW w:w="2849" w:type="pct"/>
            <w:shd w:val="clear" w:color="auto" w:fill="auto"/>
            <w:vAlign w:val="center"/>
            <w:hideMark/>
          </w:tcPr>
          <w:p w14:paraId="42CFCD7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FACTOR REUMATOIDEO SEMICUANTITATIVA MANUAL</w:t>
            </w:r>
          </w:p>
        </w:tc>
        <w:tc>
          <w:tcPr>
            <w:tcW w:w="611" w:type="pct"/>
            <w:shd w:val="clear" w:color="auto" w:fill="auto"/>
            <w:noWrap/>
            <w:vAlign w:val="center"/>
            <w:hideMark/>
          </w:tcPr>
          <w:p w14:paraId="3909A9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$ 18.300,00</w:t>
            </w:r>
          </w:p>
        </w:tc>
        <w:tc>
          <w:tcPr>
            <w:tcW w:w="876" w:type="pct"/>
            <w:shd w:val="clear" w:color="auto" w:fill="auto"/>
            <w:noWrap/>
            <w:vAlign w:val="center"/>
            <w:hideMark/>
          </w:tcPr>
          <w:p w14:paraId="42B346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CA6331" w14:textId="77777777" w:rsidTr="00FD1B50">
        <w:trPr>
          <w:trHeight w:val="20"/>
        </w:trPr>
        <w:tc>
          <w:tcPr>
            <w:tcW w:w="264" w:type="pct"/>
            <w:shd w:val="clear" w:color="auto" w:fill="auto"/>
            <w:noWrap/>
            <w:vAlign w:val="center"/>
            <w:hideMark/>
          </w:tcPr>
          <w:p w14:paraId="786E4D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374</w:t>
            </w:r>
          </w:p>
        </w:tc>
        <w:tc>
          <w:tcPr>
            <w:tcW w:w="399" w:type="pct"/>
            <w:shd w:val="clear" w:color="auto" w:fill="auto"/>
            <w:noWrap/>
            <w:vAlign w:val="center"/>
            <w:hideMark/>
          </w:tcPr>
          <w:p w14:paraId="3A8FA6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907004</w:t>
            </w:r>
          </w:p>
        </w:tc>
        <w:tc>
          <w:tcPr>
            <w:tcW w:w="2849" w:type="pct"/>
            <w:shd w:val="clear" w:color="auto" w:fill="auto"/>
            <w:vAlign w:val="center"/>
            <w:hideMark/>
          </w:tcPr>
          <w:p w14:paraId="33F332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COPROSCOPICO</w:t>
            </w:r>
          </w:p>
        </w:tc>
        <w:tc>
          <w:tcPr>
            <w:tcW w:w="611" w:type="pct"/>
            <w:shd w:val="clear" w:color="auto" w:fill="auto"/>
            <w:noWrap/>
            <w:vAlign w:val="center"/>
            <w:hideMark/>
          </w:tcPr>
          <w:p w14:paraId="13F196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$ 43.300,00</w:t>
            </w:r>
          </w:p>
        </w:tc>
        <w:tc>
          <w:tcPr>
            <w:tcW w:w="876" w:type="pct"/>
            <w:shd w:val="clear" w:color="auto" w:fill="auto"/>
            <w:noWrap/>
            <w:vAlign w:val="center"/>
            <w:hideMark/>
          </w:tcPr>
          <w:p w14:paraId="362A820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8378BCF" w14:textId="77777777" w:rsidTr="00FD1B50">
        <w:trPr>
          <w:trHeight w:val="20"/>
        </w:trPr>
        <w:tc>
          <w:tcPr>
            <w:tcW w:w="264" w:type="pct"/>
            <w:shd w:val="clear" w:color="auto" w:fill="auto"/>
            <w:noWrap/>
            <w:vAlign w:val="center"/>
            <w:hideMark/>
          </w:tcPr>
          <w:p w14:paraId="4A4C07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375</w:t>
            </w:r>
          </w:p>
        </w:tc>
        <w:tc>
          <w:tcPr>
            <w:tcW w:w="399" w:type="pct"/>
            <w:shd w:val="clear" w:color="auto" w:fill="auto"/>
            <w:noWrap/>
            <w:vAlign w:val="center"/>
            <w:hideMark/>
          </w:tcPr>
          <w:p w14:paraId="61D4E5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907006</w:t>
            </w:r>
          </w:p>
        </w:tc>
        <w:tc>
          <w:tcPr>
            <w:tcW w:w="2849" w:type="pct"/>
            <w:shd w:val="clear" w:color="auto" w:fill="auto"/>
            <w:vAlign w:val="center"/>
            <w:hideMark/>
          </w:tcPr>
          <w:p w14:paraId="3F845D8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GRASAS NEUTRAS EN HECES [SUDAN III]</w:t>
            </w:r>
          </w:p>
        </w:tc>
        <w:tc>
          <w:tcPr>
            <w:tcW w:w="611" w:type="pct"/>
            <w:shd w:val="clear" w:color="auto" w:fill="auto"/>
            <w:noWrap/>
            <w:vAlign w:val="center"/>
            <w:hideMark/>
          </w:tcPr>
          <w:p w14:paraId="5404ED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5C2AFCF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88D575" w14:textId="77777777" w:rsidTr="00FD1B50">
        <w:trPr>
          <w:trHeight w:val="20"/>
        </w:trPr>
        <w:tc>
          <w:tcPr>
            <w:tcW w:w="264" w:type="pct"/>
            <w:shd w:val="clear" w:color="auto" w:fill="auto"/>
            <w:noWrap/>
            <w:vAlign w:val="center"/>
            <w:hideMark/>
          </w:tcPr>
          <w:p w14:paraId="05FB7C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376</w:t>
            </w:r>
          </w:p>
        </w:tc>
        <w:tc>
          <w:tcPr>
            <w:tcW w:w="399" w:type="pct"/>
            <w:shd w:val="clear" w:color="auto" w:fill="auto"/>
            <w:noWrap/>
            <w:vAlign w:val="center"/>
            <w:hideMark/>
          </w:tcPr>
          <w:p w14:paraId="1BE842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907014</w:t>
            </w:r>
          </w:p>
        </w:tc>
        <w:tc>
          <w:tcPr>
            <w:tcW w:w="2849" w:type="pct"/>
            <w:shd w:val="clear" w:color="auto" w:fill="auto"/>
            <w:vAlign w:val="center"/>
            <w:hideMark/>
          </w:tcPr>
          <w:p w14:paraId="385067F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COPROSCOPICO SERIADO TRES MUESTRAS</w:t>
            </w:r>
          </w:p>
        </w:tc>
        <w:tc>
          <w:tcPr>
            <w:tcW w:w="611" w:type="pct"/>
            <w:shd w:val="clear" w:color="auto" w:fill="auto"/>
            <w:noWrap/>
            <w:vAlign w:val="center"/>
            <w:hideMark/>
          </w:tcPr>
          <w:p w14:paraId="7FB21E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$ 43.300,00</w:t>
            </w:r>
          </w:p>
        </w:tc>
        <w:tc>
          <w:tcPr>
            <w:tcW w:w="876" w:type="pct"/>
            <w:shd w:val="clear" w:color="auto" w:fill="auto"/>
            <w:noWrap/>
            <w:vAlign w:val="center"/>
            <w:hideMark/>
          </w:tcPr>
          <w:p w14:paraId="6F45A99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E96BE28" w14:textId="77777777" w:rsidTr="00FD1B50">
        <w:trPr>
          <w:trHeight w:val="20"/>
        </w:trPr>
        <w:tc>
          <w:tcPr>
            <w:tcW w:w="264" w:type="pct"/>
            <w:shd w:val="clear" w:color="auto" w:fill="auto"/>
            <w:noWrap/>
            <w:vAlign w:val="center"/>
            <w:hideMark/>
          </w:tcPr>
          <w:p w14:paraId="4271D9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377</w:t>
            </w:r>
          </w:p>
        </w:tc>
        <w:tc>
          <w:tcPr>
            <w:tcW w:w="399" w:type="pct"/>
            <w:shd w:val="clear" w:color="auto" w:fill="auto"/>
            <w:noWrap/>
            <w:vAlign w:val="center"/>
            <w:hideMark/>
          </w:tcPr>
          <w:p w14:paraId="24A732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907201</w:t>
            </w:r>
          </w:p>
        </w:tc>
        <w:tc>
          <w:tcPr>
            <w:tcW w:w="2849" w:type="pct"/>
            <w:shd w:val="clear" w:color="auto" w:fill="auto"/>
            <w:vAlign w:val="center"/>
            <w:hideMark/>
          </w:tcPr>
          <w:p w14:paraId="3D57AD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ESPERMOGRAMA BASICO</w:t>
            </w:r>
          </w:p>
        </w:tc>
        <w:tc>
          <w:tcPr>
            <w:tcW w:w="611" w:type="pct"/>
            <w:shd w:val="clear" w:color="auto" w:fill="auto"/>
            <w:noWrap/>
            <w:vAlign w:val="center"/>
            <w:hideMark/>
          </w:tcPr>
          <w:p w14:paraId="679647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$ 60.300,00</w:t>
            </w:r>
          </w:p>
        </w:tc>
        <w:tc>
          <w:tcPr>
            <w:tcW w:w="876" w:type="pct"/>
            <w:shd w:val="clear" w:color="auto" w:fill="auto"/>
            <w:noWrap/>
            <w:vAlign w:val="center"/>
            <w:hideMark/>
          </w:tcPr>
          <w:p w14:paraId="0B42D9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1FD7B6" w14:textId="77777777" w:rsidTr="00FD1B50">
        <w:trPr>
          <w:trHeight w:val="20"/>
        </w:trPr>
        <w:tc>
          <w:tcPr>
            <w:tcW w:w="264" w:type="pct"/>
            <w:shd w:val="clear" w:color="auto" w:fill="auto"/>
            <w:noWrap/>
            <w:vAlign w:val="center"/>
            <w:hideMark/>
          </w:tcPr>
          <w:p w14:paraId="1809C8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378</w:t>
            </w:r>
          </w:p>
        </w:tc>
        <w:tc>
          <w:tcPr>
            <w:tcW w:w="399" w:type="pct"/>
            <w:shd w:val="clear" w:color="auto" w:fill="auto"/>
            <w:noWrap/>
            <w:vAlign w:val="center"/>
            <w:hideMark/>
          </w:tcPr>
          <w:p w14:paraId="4A6E99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911004</w:t>
            </w:r>
          </w:p>
        </w:tc>
        <w:tc>
          <w:tcPr>
            <w:tcW w:w="2849" w:type="pct"/>
            <w:shd w:val="clear" w:color="auto" w:fill="auto"/>
            <w:vAlign w:val="center"/>
            <w:hideMark/>
          </w:tcPr>
          <w:p w14:paraId="0FF6FBB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COOMBS INDIRECTO (ANTICUERPOS IRREGULARES) CUALITATIVA</w:t>
            </w:r>
          </w:p>
        </w:tc>
        <w:tc>
          <w:tcPr>
            <w:tcW w:w="611" w:type="pct"/>
            <w:shd w:val="clear" w:color="auto" w:fill="auto"/>
            <w:noWrap/>
            <w:vAlign w:val="center"/>
            <w:hideMark/>
          </w:tcPr>
          <w:p w14:paraId="112431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348A77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08BB58" w14:textId="77777777" w:rsidTr="00FD1B50">
        <w:trPr>
          <w:trHeight w:val="20"/>
        </w:trPr>
        <w:tc>
          <w:tcPr>
            <w:tcW w:w="264" w:type="pct"/>
            <w:shd w:val="clear" w:color="auto" w:fill="auto"/>
            <w:noWrap/>
            <w:vAlign w:val="center"/>
            <w:hideMark/>
          </w:tcPr>
          <w:p w14:paraId="43A343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379</w:t>
            </w:r>
          </w:p>
        </w:tc>
        <w:tc>
          <w:tcPr>
            <w:tcW w:w="399" w:type="pct"/>
            <w:shd w:val="clear" w:color="auto" w:fill="auto"/>
            <w:noWrap/>
            <w:vAlign w:val="center"/>
            <w:hideMark/>
          </w:tcPr>
          <w:p w14:paraId="695B8C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911010</w:t>
            </w:r>
          </w:p>
        </w:tc>
        <w:tc>
          <w:tcPr>
            <w:tcW w:w="2849" w:type="pct"/>
            <w:shd w:val="clear" w:color="auto" w:fill="auto"/>
            <w:vAlign w:val="center"/>
            <w:hideMark/>
          </w:tcPr>
          <w:p w14:paraId="781E0BF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COOMBS DIRECTO CUALITATIVO EN TUBO</w:t>
            </w:r>
          </w:p>
        </w:tc>
        <w:tc>
          <w:tcPr>
            <w:tcW w:w="611" w:type="pct"/>
            <w:shd w:val="clear" w:color="auto" w:fill="auto"/>
            <w:noWrap/>
            <w:vAlign w:val="center"/>
            <w:hideMark/>
          </w:tcPr>
          <w:p w14:paraId="33BEE1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$ 20.700,00</w:t>
            </w:r>
          </w:p>
        </w:tc>
        <w:tc>
          <w:tcPr>
            <w:tcW w:w="876" w:type="pct"/>
            <w:shd w:val="clear" w:color="auto" w:fill="auto"/>
            <w:noWrap/>
            <w:vAlign w:val="center"/>
            <w:hideMark/>
          </w:tcPr>
          <w:p w14:paraId="3CCE3D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0CCB4B" w14:textId="77777777" w:rsidTr="00FD1B50">
        <w:trPr>
          <w:trHeight w:val="20"/>
        </w:trPr>
        <w:tc>
          <w:tcPr>
            <w:tcW w:w="264" w:type="pct"/>
            <w:shd w:val="clear" w:color="auto" w:fill="auto"/>
            <w:noWrap/>
            <w:vAlign w:val="center"/>
            <w:hideMark/>
          </w:tcPr>
          <w:p w14:paraId="1D07EB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380</w:t>
            </w:r>
          </w:p>
        </w:tc>
        <w:tc>
          <w:tcPr>
            <w:tcW w:w="399" w:type="pct"/>
            <w:shd w:val="clear" w:color="auto" w:fill="auto"/>
            <w:noWrap/>
            <w:vAlign w:val="center"/>
            <w:hideMark/>
          </w:tcPr>
          <w:p w14:paraId="53E145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911022</w:t>
            </w:r>
          </w:p>
        </w:tc>
        <w:tc>
          <w:tcPr>
            <w:tcW w:w="2849" w:type="pct"/>
            <w:shd w:val="clear" w:color="auto" w:fill="auto"/>
            <w:vAlign w:val="center"/>
            <w:hideMark/>
          </w:tcPr>
          <w:p w14:paraId="044319D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PRUEBA CRUZADA MAYOR ERITROCITARIA EN TUBO</w:t>
            </w:r>
          </w:p>
        </w:tc>
        <w:tc>
          <w:tcPr>
            <w:tcW w:w="611" w:type="pct"/>
            <w:shd w:val="clear" w:color="auto" w:fill="auto"/>
            <w:noWrap/>
            <w:vAlign w:val="center"/>
            <w:hideMark/>
          </w:tcPr>
          <w:p w14:paraId="1D440B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$ 47.300,00</w:t>
            </w:r>
          </w:p>
        </w:tc>
        <w:tc>
          <w:tcPr>
            <w:tcW w:w="876" w:type="pct"/>
            <w:shd w:val="clear" w:color="auto" w:fill="auto"/>
            <w:noWrap/>
            <w:vAlign w:val="center"/>
            <w:hideMark/>
          </w:tcPr>
          <w:p w14:paraId="567BF9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80C032A" w14:textId="77777777" w:rsidTr="00FD1B50">
        <w:trPr>
          <w:trHeight w:val="20"/>
        </w:trPr>
        <w:tc>
          <w:tcPr>
            <w:tcW w:w="264" w:type="pct"/>
            <w:shd w:val="clear" w:color="auto" w:fill="auto"/>
            <w:noWrap/>
            <w:vAlign w:val="center"/>
            <w:hideMark/>
          </w:tcPr>
          <w:p w14:paraId="1EDFE8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381</w:t>
            </w:r>
          </w:p>
        </w:tc>
        <w:tc>
          <w:tcPr>
            <w:tcW w:w="399" w:type="pct"/>
            <w:shd w:val="clear" w:color="auto" w:fill="auto"/>
            <w:noWrap/>
            <w:vAlign w:val="center"/>
            <w:hideMark/>
          </w:tcPr>
          <w:p w14:paraId="0EF93B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901236</w:t>
            </w:r>
          </w:p>
        </w:tc>
        <w:tc>
          <w:tcPr>
            <w:tcW w:w="2849" w:type="pct"/>
            <w:shd w:val="clear" w:color="auto" w:fill="auto"/>
            <w:vAlign w:val="center"/>
            <w:hideMark/>
          </w:tcPr>
          <w:p w14:paraId="0A5EFE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UROCULTIVO CON RECUENTO DE COLONIAS</w:t>
            </w:r>
          </w:p>
        </w:tc>
        <w:tc>
          <w:tcPr>
            <w:tcW w:w="611" w:type="pct"/>
            <w:shd w:val="clear" w:color="auto" w:fill="auto"/>
            <w:noWrap/>
            <w:vAlign w:val="center"/>
            <w:hideMark/>
          </w:tcPr>
          <w:p w14:paraId="7954F7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$ 73.000,00</w:t>
            </w:r>
          </w:p>
        </w:tc>
        <w:tc>
          <w:tcPr>
            <w:tcW w:w="876" w:type="pct"/>
            <w:shd w:val="clear" w:color="auto" w:fill="auto"/>
            <w:noWrap/>
            <w:vAlign w:val="center"/>
            <w:hideMark/>
          </w:tcPr>
          <w:p w14:paraId="4B9541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5F16B7D" w14:textId="77777777" w:rsidTr="00FD1B50">
        <w:trPr>
          <w:trHeight w:val="20"/>
        </w:trPr>
        <w:tc>
          <w:tcPr>
            <w:tcW w:w="264" w:type="pct"/>
            <w:shd w:val="clear" w:color="auto" w:fill="auto"/>
            <w:noWrap/>
            <w:vAlign w:val="center"/>
            <w:hideMark/>
          </w:tcPr>
          <w:p w14:paraId="3FE23A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382</w:t>
            </w:r>
          </w:p>
        </w:tc>
        <w:tc>
          <w:tcPr>
            <w:tcW w:w="399" w:type="pct"/>
            <w:shd w:val="clear" w:color="auto" w:fill="auto"/>
            <w:noWrap/>
            <w:vAlign w:val="center"/>
            <w:hideMark/>
          </w:tcPr>
          <w:p w14:paraId="64E07F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902210</w:t>
            </w:r>
          </w:p>
        </w:tc>
        <w:tc>
          <w:tcPr>
            <w:tcW w:w="2849" w:type="pct"/>
            <w:shd w:val="clear" w:color="auto" w:fill="auto"/>
            <w:vAlign w:val="center"/>
            <w:hideMark/>
          </w:tcPr>
          <w:p w14:paraId="139ADA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HEMOGRAMA IV (HEMOGLOBINA HEMATOCRITO PYP)</w:t>
            </w:r>
          </w:p>
        </w:tc>
        <w:tc>
          <w:tcPr>
            <w:tcW w:w="611" w:type="pct"/>
            <w:shd w:val="clear" w:color="auto" w:fill="auto"/>
            <w:noWrap/>
            <w:vAlign w:val="center"/>
            <w:hideMark/>
          </w:tcPr>
          <w:p w14:paraId="36B31B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$ 27.700,00</w:t>
            </w:r>
          </w:p>
        </w:tc>
        <w:tc>
          <w:tcPr>
            <w:tcW w:w="876" w:type="pct"/>
            <w:shd w:val="clear" w:color="auto" w:fill="auto"/>
            <w:noWrap/>
            <w:vAlign w:val="center"/>
            <w:hideMark/>
          </w:tcPr>
          <w:p w14:paraId="102065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A09D09" w14:textId="77777777" w:rsidTr="00FD1B50">
        <w:trPr>
          <w:trHeight w:val="20"/>
        </w:trPr>
        <w:tc>
          <w:tcPr>
            <w:tcW w:w="264" w:type="pct"/>
            <w:shd w:val="clear" w:color="auto" w:fill="auto"/>
            <w:noWrap/>
            <w:vAlign w:val="center"/>
            <w:hideMark/>
          </w:tcPr>
          <w:p w14:paraId="59B572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383</w:t>
            </w:r>
          </w:p>
        </w:tc>
        <w:tc>
          <w:tcPr>
            <w:tcW w:w="399" w:type="pct"/>
            <w:shd w:val="clear" w:color="auto" w:fill="auto"/>
            <w:noWrap/>
            <w:vAlign w:val="center"/>
            <w:hideMark/>
          </w:tcPr>
          <w:p w14:paraId="2102EF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903815</w:t>
            </w:r>
          </w:p>
        </w:tc>
        <w:tc>
          <w:tcPr>
            <w:tcW w:w="2849" w:type="pct"/>
            <w:shd w:val="clear" w:color="auto" w:fill="auto"/>
            <w:vAlign w:val="center"/>
            <w:hideMark/>
          </w:tcPr>
          <w:p w14:paraId="08A637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DE ALTA DENSIDAD (HDL)</w:t>
            </w:r>
          </w:p>
        </w:tc>
        <w:tc>
          <w:tcPr>
            <w:tcW w:w="611" w:type="pct"/>
            <w:shd w:val="clear" w:color="auto" w:fill="auto"/>
            <w:noWrap/>
            <w:vAlign w:val="center"/>
            <w:hideMark/>
          </w:tcPr>
          <w:p w14:paraId="6BA08C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w:t>
            </w:r>
          </w:p>
        </w:tc>
        <w:tc>
          <w:tcPr>
            <w:tcW w:w="876" w:type="pct"/>
            <w:shd w:val="clear" w:color="auto" w:fill="auto"/>
            <w:noWrap/>
            <w:vAlign w:val="center"/>
            <w:hideMark/>
          </w:tcPr>
          <w:p w14:paraId="094DFA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920FF3" w14:textId="77777777" w:rsidTr="00FD1B50">
        <w:trPr>
          <w:trHeight w:val="20"/>
        </w:trPr>
        <w:tc>
          <w:tcPr>
            <w:tcW w:w="264" w:type="pct"/>
            <w:shd w:val="clear" w:color="auto" w:fill="auto"/>
            <w:noWrap/>
            <w:vAlign w:val="center"/>
            <w:hideMark/>
          </w:tcPr>
          <w:p w14:paraId="1FB51F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384</w:t>
            </w:r>
          </w:p>
        </w:tc>
        <w:tc>
          <w:tcPr>
            <w:tcW w:w="399" w:type="pct"/>
            <w:shd w:val="clear" w:color="auto" w:fill="auto"/>
            <w:noWrap/>
            <w:vAlign w:val="center"/>
            <w:hideMark/>
          </w:tcPr>
          <w:p w14:paraId="0288A1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903817</w:t>
            </w:r>
          </w:p>
        </w:tc>
        <w:tc>
          <w:tcPr>
            <w:tcW w:w="2849" w:type="pct"/>
            <w:shd w:val="clear" w:color="auto" w:fill="auto"/>
            <w:vAlign w:val="center"/>
            <w:hideMark/>
          </w:tcPr>
          <w:p w14:paraId="4E99D28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DE BAJA DENSIDAD [LDL] AUTOMATIZADO</w:t>
            </w:r>
          </w:p>
        </w:tc>
        <w:tc>
          <w:tcPr>
            <w:tcW w:w="611" w:type="pct"/>
            <w:shd w:val="clear" w:color="auto" w:fill="auto"/>
            <w:noWrap/>
            <w:vAlign w:val="center"/>
            <w:hideMark/>
          </w:tcPr>
          <w:p w14:paraId="7E2DEA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$ 33.000,00</w:t>
            </w:r>
          </w:p>
        </w:tc>
        <w:tc>
          <w:tcPr>
            <w:tcW w:w="876" w:type="pct"/>
            <w:shd w:val="clear" w:color="auto" w:fill="auto"/>
            <w:noWrap/>
            <w:vAlign w:val="center"/>
            <w:hideMark/>
          </w:tcPr>
          <w:p w14:paraId="429934F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F8B110" w14:textId="77777777" w:rsidTr="00FD1B50">
        <w:trPr>
          <w:trHeight w:val="20"/>
        </w:trPr>
        <w:tc>
          <w:tcPr>
            <w:tcW w:w="264" w:type="pct"/>
            <w:shd w:val="clear" w:color="auto" w:fill="auto"/>
            <w:noWrap/>
            <w:vAlign w:val="center"/>
            <w:hideMark/>
          </w:tcPr>
          <w:p w14:paraId="207A88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385</w:t>
            </w:r>
          </w:p>
        </w:tc>
        <w:tc>
          <w:tcPr>
            <w:tcW w:w="399" w:type="pct"/>
            <w:shd w:val="clear" w:color="auto" w:fill="auto"/>
            <w:noWrap/>
            <w:vAlign w:val="center"/>
            <w:hideMark/>
          </w:tcPr>
          <w:p w14:paraId="17D0FC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903818</w:t>
            </w:r>
          </w:p>
        </w:tc>
        <w:tc>
          <w:tcPr>
            <w:tcW w:w="2849" w:type="pct"/>
            <w:shd w:val="clear" w:color="auto" w:fill="auto"/>
            <w:vAlign w:val="center"/>
            <w:hideMark/>
          </w:tcPr>
          <w:p w14:paraId="4765C7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COLESTEROL TOTAL</w:t>
            </w:r>
          </w:p>
        </w:tc>
        <w:tc>
          <w:tcPr>
            <w:tcW w:w="611" w:type="pct"/>
            <w:shd w:val="clear" w:color="auto" w:fill="auto"/>
            <w:noWrap/>
            <w:vAlign w:val="center"/>
            <w:hideMark/>
          </w:tcPr>
          <w:p w14:paraId="26A510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$ 34.000,00</w:t>
            </w:r>
          </w:p>
        </w:tc>
        <w:tc>
          <w:tcPr>
            <w:tcW w:w="876" w:type="pct"/>
            <w:shd w:val="clear" w:color="auto" w:fill="auto"/>
            <w:noWrap/>
            <w:vAlign w:val="center"/>
            <w:hideMark/>
          </w:tcPr>
          <w:p w14:paraId="2584C14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45AEC3" w14:textId="77777777" w:rsidTr="00FD1B50">
        <w:trPr>
          <w:trHeight w:val="20"/>
        </w:trPr>
        <w:tc>
          <w:tcPr>
            <w:tcW w:w="264" w:type="pct"/>
            <w:shd w:val="clear" w:color="auto" w:fill="auto"/>
            <w:noWrap/>
            <w:vAlign w:val="center"/>
            <w:hideMark/>
          </w:tcPr>
          <w:p w14:paraId="0FADA9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386</w:t>
            </w:r>
          </w:p>
        </w:tc>
        <w:tc>
          <w:tcPr>
            <w:tcW w:w="399" w:type="pct"/>
            <w:shd w:val="clear" w:color="auto" w:fill="auto"/>
            <w:noWrap/>
            <w:vAlign w:val="center"/>
            <w:hideMark/>
          </w:tcPr>
          <w:p w14:paraId="145DA1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903841</w:t>
            </w:r>
          </w:p>
        </w:tc>
        <w:tc>
          <w:tcPr>
            <w:tcW w:w="2849" w:type="pct"/>
            <w:shd w:val="clear" w:color="auto" w:fill="auto"/>
            <w:vAlign w:val="center"/>
            <w:hideMark/>
          </w:tcPr>
          <w:p w14:paraId="6719C1F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GLUCOSA EN SUERO U OTRO FLUIDO DIFERENTE A ORINA</w:t>
            </w:r>
          </w:p>
        </w:tc>
        <w:tc>
          <w:tcPr>
            <w:tcW w:w="611" w:type="pct"/>
            <w:shd w:val="clear" w:color="auto" w:fill="auto"/>
            <w:noWrap/>
            <w:vAlign w:val="center"/>
            <w:hideMark/>
          </w:tcPr>
          <w:p w14:paraId="6233C5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773CE5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2ADBD4" w14:textId="77777777" w:rsidTr="00FD1B50">
        <w:trPr>
          <w:trHeight w:val="20"/>
        </w:trPr>
        <w:tc>
          <w:tcPr>
            <w:tcW w:w="264" w:type="pct"/>
            <w:shd w:val="clear" w:color="auto" w:fill="auto"/>
            <w:noWrap/>
            <w:vAlign w:val="center"/>
            <w:hideMark/>
          </w:tcPr>
          <w:p w14:paraId="6A4E76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387</w:t>
            </w:r>
          </w:p>
        </w:tc>
        <w:tc>
          <w:tcPr>
            <w:tcW w:w="399" w:type="pct"/>
            <w:shd w:val="clear" w:color="auto" w:fill="auto"/>
            <w:noWrap/>
            <w:vAlign w:val="center"/>
            <w:hideMark/>
          </w:tcPr>
          <w:p w14:paraId="5F31BD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903856</w:t>
            </w:r>
          </w:p>
        </w:tc>
        <w:tc>
          <w:tcPr>
            <w:tcW w:w="2849" w:type="pct"/>
            <w:shd w:val="clear" w:color="auto" w:fill="auto"/>
            <w:vAlign w:val="center"/>
            <w:hideMark/>
          </w:tcPr>
          <w:p w14:paraId="1237C0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NITROGENO UREICO</w:t>
            </w:r>
          </w:p>
        </w:tc>
        <w:tc>
          <w:tcPr>
            <w:tcW w:w="611" w:type="pct"/>
            <w:shd w:val="clear" w:color="auto" w:fill="auto"/>
            <w:noWrap/>
            <w:vAlign w:val="center"/>
            <w:hideMark/>
          </w:tcPr>
          <w:p w14:paraId="7FCDFD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$ 13.300,00</w:t>
            </w:r>
          </w:p>
        </w:tc>
        <w:tc>
          <w:tcPr>
            <w:tcW w:w="876" w:type="pct"/>
            <w:shd w:val="clear" w:color="auto" w:fill="auto"/>
            <w:noWrap/>
            <w:vAlign w:val="center"/>
            <w:hideMark/>
          </w:tcPr>
          <w:p w14:paraId="1C8E32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FA62F1" w14:textId="77777777" w:rsidTr="00FD1B50">
        <w:trPr>
          <w:trHeight w:val="20"/>
        </w:trPr>
        <w:tc>
          <w:tcPr>
            <w:tcW w:w="264" w:type="pct"/>
            <w:shd w:val="clear" w:color="auto" w:fill="auto"/>
            <w:noWrap/>
            <w:vAlign w:val="center"/>
            <w:hideMark/>
          </w:tcPr>
          <w:p w14:paraId="054023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388</w:t>
            </w:r>
          </w:p>
        </w:tc>
        <w:tc>
          <w:tcPr>
            <w:tcW w:w="399" w:type="pct"/>
            <w:shd w:val="clear" w:color="auto" w:fill="auto"/>
            <w:noWrap/>
            <w:vAlign w:val="center"/>
            <w:hideMark/>
          </w:tcPr>
          <w:p w14:paraId="0896AE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903868</w:t>
            </w:r>
          </w:p>
        </w:tc>
        <w:tc>
          <w:tcPr>
            <w:tcW w:w="2849" w:type="pct"/>
            <w:shd w:val="clear" w:color="auto" w:fill="auto"/>
            <w:vAlign w:val="center"/>
            <w:hideMark/>
          </w:tcPr>
          <w:p w14:paraId="17AFEA3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TRIGLICERIDOS</w:t>
            </w:r>
          </w:p>
        </w:tc>
        <w:tc>
          <w:tcPr>
            <w:tcW w:w="611" w:type="pct"/>
            <w:shd w:val="clear" w:color="auto" w:fill="auto"/>
            <w:noWrap/>
            <w:vAlign w:val="center"/>
            <w:hideMark/>
          </w:tcPr>
          <w:p w14:paraId="52BA0C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46763C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8ADB25" w14:textId="77777777" w:rsidTr="00FD1B50">
        <w:trPr>
          <w:trHeight w:val="20"/>
        </w:trPr>
        <w:tc>
          <w:tcPr>
            <w:tcW w:w="264" w:type="pct"/>
            <w:shd w:val="clear" w:color="auto" w:fill="auto"/>
            <w:noWrap/>
            <w:vAlign w:val="center"/>
            <w:hideMark/>
          </w:tcPr>
          <w:p w14:paraId="60B29C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389</w:t>
            </w:r>
          </w:p>
        </w:tc>
        <w:tc>
          <w:tcPr>
            <w:tcW w:w="399" w:type="pct"/>
            <w:shd w:val="clear" w:color="auto" w:fill="auto"/>
            <w:noWrap/>
            <w:vAlign w:val="center"/>
            <w:hideMark/>
          </w:tcPr>
          <w:p w14:paraId="3F3847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903869</w:t>
            </w:r>
          </w:p>
        </w:tc>
        <w:tc>
          <w:tcPr>
            <w:tcW w:w="2849" w:type="pct"/>
            <w:shd w:val="clear" w:color="auto" w:fill="auto"/>
            <w:vAlign w:val="center"/>
            <w:hideMark/>
          </w:tcPr>
          <w:p w14:paraId="6D10D1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UREA EN SANGRE U OTROS FLUIDOS</w:t>
            </w:r>
          </w:p>
        </w:tc>
        <w:tc>
          <w:tcPr>
            <w:tcW w:w="611" w:type="pct"/>
            <w:shd w:val="clear" w:color="auto" w:fill="auto"/>
            <w:noWrap/>
            <w:vAlign w:val="center"/>
            <w:hideMark/>
          </w:tcPr>
          <w:p w14:paraId="394821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$ 14.700,00</w:t>
            </w:r>
          </w:p>
        </w:tc>
        <w:tc>
          <w:tcPr>
            <w:tcW w:w="876" w:type="pct"/>
            <w:shd w:val="clear" w:color="auto" w:fill="auto"/>
            <w:noWrap/>
            <w:vAlign w:val="center"/>
            <w:hideMark/>
          </w:tcPr>
          <w:p w14:paraId="1F3CF4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12A4C13" w14:textId="77777777" w:rsidTr="00FD1B50">
        <w:trPr>
          <w:trHeight w:val="20"/>
        </w:trPr>
        <w:tc>
          <w:tcPr>
            <w:tcW w:w="264" w:type="pct"/>
            <w:shd w:val="clear" w:color="auto" w:fill="auto"/>
            <w:noWrap/>
            <w:vAlign w:val="center"/>
            <w:hideMark/>
          </w:tcPr>
          <w:p w14:paraId="6A05BC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390</w:t>
            </w:r>
          </w:p>
        </w:tc>
        <w:tc>
          <w:tcPr>
            <w:tcW w:w="399" w:type="pct"/>
            <w:shd w:val="clear" w:color="auto" w:fill="auto"/>
            <w:noWrap/>
            <w:vAlign w:val="center"/>
            <w:hideMark/>
          </w:tcPr>
          <w:p w14:paraId="791EA0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903895</w:t>
            </w:r>
          </w:p>
        </w:tc>
        <w:tc>
          <w:tcPr>
            <w:tcW w:w="2849" w:type="pct"/>
            <w:shd w:val="clear" w:color="auto" w:fill="auto"/>
            <w:vAlign w:val="center"/>
            <w:hideMark/>
          </w:tcPr>
          <w:p w14:paraId="26EECE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CREATININA EN SUERO U OTROS FLUIDOS</w:t>
            </w:r>
          </w:p>
        </w:tc>
        <w:tc>
          <w:tcPr>
            <w:tcW w:w="611" w:type="pct"/>
            <w:shd w:val="clear" w:color="auto" w:fill="auto"/>
            <w:noWrap/>
            <w:vAlign w:val="center"/>
            <w:hideMark/>
          </w:tcPr>
          <w:p w14:paraId="3269F6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$ 16.000,00</w:t>
            </w:r>
          </w:p>
        </w:tc>
        <w:tc>
          <w:tcPr>
            <w:tcW w:w="876" w:type="pct"/>
            <w:shd w:val="clear" w:color="auto" w:fill="auto"/>
            <w:noWrap/>
            <w:vAlign w:val="center"/>
            <w:hideMark/>
          </w:tcPr>
          <w:p w14:paraId="2622D3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CB8F63F" w14:textId="77777777" w:rsidTr="00FD1B50">
        <w:trPr>
          <w:trHeight w:val="20"/>
        </w:trPr>
        <w:tc>
          <w:tcPr>
            <w:tcW w:w="264" w:type="pct"/>
            <w:shd w:val="clear" w:color="auto" w:fill="auto"/>
            <w:noWrap/>
            <w:vAlign w:val="center"/>
            <w:hideMark/>
          </w:tcPr>
          <w:p w14:paraId="6EB548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391</w:t>
            </w:r>
          </w:p>
        </w:tc>
        <w:tc>
          <w:tcPr>
            <w:tcW w:w="399" w:type="pct"/>
            <w:shd w:val="clear" w:color="auto" w:fill="auto"/>
            <w:noWrap/>
            <w:vAlign w:val="center"/>
            <w:hideMark/>
          </w:tcPr>
          <w:p w14:paraId="3BA08B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906039</w:t>
            </w:r>
          </w:p>
        </w:tc>
        <w:tc>
          <w:tcPr>
            <w:tcW w:w="2849" w:type="pct"/>
            <w:shd w:val="clear" w:color="auto" w:fill="auto"/>
            <w:vAlign w:val="center"/>
            <w:hideMark/>
          </w:tcPr>
          <w:p w14:paraId="1925A9A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PRUEBA TREPONEMICA - (PRUEBA </w:t>
            </w:r>
            <w:proofErr w:type="gramStart"/>
            <w:r w:rsidRPr="001812F9">
              <w:rPr>
                <w:rFonts w:ascii="Arial" w:hAnsi="Arial" w:cs="Arial"/>
                <w:color w:val="000000"/>
                <w:sz w:val="16"/>
                <w:szCs w:val="16"/>
              </w:rPr>
              <w:t>RAPIDA )</w:t>
            </w:r>
            <w:proofErr w:type="gramEnd"/>
          </w:p>
        </w:tc>
        <w:tc>
          <w:tcPr>
            <w:tcW w:w="611" w:type="pct"/>
            <w:shd w:val="clear" w:color="auto" w:fill="auto"/>
            <w:noWrap/>
            <w:vAlign w:val="center"/>
            <w:hideMark/>
          </w:tcPr>
          <w:p w14:paraId="54E9D3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296542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8D4294" w14:textId="77777777" w:rsidTr="00FD1B50">
        <w:trPr>
          <w:trHeight w:val="20"/>
        </w:trPr>
        <w:tc>
          <w:tcPr>
            <w:tcW w:w="264" w:type="pct"/>
            <w:shd w:val="clear" w:color="auto" w:fill="auto"/>
            <w:noWrap/>
            <w:vAlign w:val="center"/>
            <w:hideMark/>
          </w:tcPr>
          <w:p w14:paraId="4ECBA2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392</w:t>
            </w:r>
          </w:p>
        </w:tc>
        <w:tc>
          <w:tcPr>
            <w:tcW w:w="399" w:type="pct"/>
            <w:shd w:val="clear" w:color="auto" w:fill="auto"/>
            <w:noWrap/>
            <w:vAlign w:val="center"/>
            <w:hideMark/>
          </w:tcPr>
          <w:p w14:paraId="752EC3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906249</w:t>
            </w:r>
          </w:p>
        </w:tc>
        <w:tc>
          <w:tcPr>
            <w:tcW w:w="2849" w:type="pct"/>
            <w:shd w:val="clear" w:color="auto" w:fill="auto"/>
            <w:vAlign w:val="center"/>
            <w:hideMark/>
          </w:tcPr>
          <w:p w14:paraId="1E1241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VIRUS DE INMUNODEFICIENCIA HUMANA 1 Y 2 ANTICUERPOS PYP</w:t>
            </w:r>
          </w:p>
        </w:tc>
        <w:tc>
          <w:tcPr>
            <w:tcW w:w="611" w:type="pct"/>
            <w:shd w:val="clear" w:color="auto" w:fill="auto"/>
            <w:noWrap/>
            <w:vAlign w:val="center"/>
            <w:hideMark/>
          </w:tcPr>
          <w:p w14:paraId="3D6DC7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$ 95.700,00</w:t>
            </w:r>
          </w:p>
        </w:tc>
        <w:tc>
          <w:tcPr>
            <w:tcW w:w="876" w:type="pct"/>
            <w:shd w:val="clear" w:color="auto" w:fill="auto"/>
            <w:noWrap/>
            <w:vAlign w:val="center"/>
            <w:hideMark/>
          </w:tcPr>
          <w:p w14:paraId="377B76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57E0A6" w14:textId="77777777" w:rsidTr="00FD1B50">
        <w:trPr>
          <w:trHeight w:val="20"/>
        </w:trPr>
        <w:tc>
          <w:tcPr>
            <w:tcW w:w="264" w:type="pct"/>
            <w:shd w:val="clear" w:color="auto" w:fill="auto"/>
            <w:noWrap/>
            <w:vAlign w:val="center"/>
            <w:hideMark/>
          </w:tcPr>
          <w:p w14:paraId="443FE6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393</w:t>
            </w:r>
          </w:p>
        </w:tc>
        <w:tc>
          <w:tcPr>
            <w:tcW w:w="399" w:type="pct"/>
            <w:shd w:val="clear" w:color="auto" w:fill="auto"/>
            <w:noWrap/>
            <w:vAlign w:val="center"/>
            <w:hideMark/>
          </w:tcPr>
          <w:p w14:paraId="627138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906915</w:t>
            </w:r>
          </w:p>
        </w:tc>
        <w:tc>
          <w:tcPr>
            <w:tcW w:w="2849" w:type="pct"/>
            <w:shd w:val="clear" w:color="auto" w:fill="auto"/>
            <w:vAlign w:val="center"/>
            <w:hideMark/>
          </w:tcPr>
          <w:p w14:paraId="2C8544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PRUEBA NO TREPONEMICA MANUAL (VDRL)</w:t>
            </w:r>
          </w:p>
        </w:tc>
        <w:tc>
          <w:tcPr>
            <w:tcW w:w="611" w:type="pct"/>
            <w:shd w:val="clear" w:color="auto" w:fill="auto"/>
            <w:noWrap/>
            <w:vAlign w:val="center"/>
            <w:hideMark/>
          </w:tcPr>
          <w:p w14:paraId="0FA101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2EC7E98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4A08ED3" w14:textId="77777777" w:rsidTr="00FD1B50">
        <w:trPr>
          <w:trHeight w:val="20"/>
        </w:trPr>
        <w:tc>
          <w:tcPr>
            <w:tcW w:w="264" w:type="pct"/>
            <w:shd w:val="clear" w:color="auto" w:fill="auto"/>
            <w:noWrap/>
            <w:vAlign w:val="center"/>
            <w:hideMark/>
          </w:tcPr>
          <w:p w14:paraId="345228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394</w:t>
            </w:r>
          </w:p>
        </w:tc>
        <w:tc>
          <w:tcPr>
            <w:tcW w:w="399" w:type="pct"/>
            <w:shd w:val="clear" w:color="auto" w:fill="auto"/>
            <w:noWrap/>
            <w:vAlign w:val="center"/>
            <w:hideMark/>
          </w:tcPr>
          <w:p w14:paraId="4ED597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907106</w:t>
            </w:r>
          </w:p>
        </w:tc>
        <w:tc>
          <w:tcPr>
            <w:tcW w:w="2849" w:type="pct"/>
            <w:shd w:val="clear" w:color="auto" w:fill="auto"/>
            <w:vAlign w:val="center"/>
            <w:hideMark/>
          </w:tcPr>
          <w:p w14:paraId="7315EAB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UROANALISIS</w:t>
            </w:r>
          </w:p>
        </w:tc>
        <w:tc>
          <w:tcPr>
            <w:tcW w:w="611" w:type="pct"/>
            <w:shd w:val="clear" w:color="auto" w:fill="auto"/>
            <w:noWrap/>
            <w:vAlign w:val="center"/>
            <w:hideMark/>
          </w:tcPr>
          <w:p w14:paraId="2AD99B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793C2D3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275AB8" w14:textId="77777777" w:rsidTr="00FD1B50">
        <w:trPr>
          <w:trHeight w:val="20"/>
        </w:trPr>
        <w:tc>
          <w:tcPr>
            <w:tcW w:w="264" w:type="pct"/>
            <w:shd w:val="clear" w:color="auto" w:fill="auto"/>
            <w:noWrap/>
            <w:vAlign w:val="center"/>
            <w:hideMark/>
          </w:tcPr>
          <w:p w14:paraId="6E93EC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395</w:t>
            </w:r>
          </w:p>
        </w:tc>
        <w:tc>
          <w:tcPr>
            <w:tcW w:w="399" w:type="pct"/>
            <w:shd w:val="clear" w:color="auto" w:fill="auto"/>
            <w:noWrap/>
            <w:vAlign w:val="center"/>
            <w:hideMark/>
          </w:tcPr>
          <w:p w14:paraId="3BDE046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911018</w:t>
            </w:r>
          </w:p>
        </w:tc>
        <w:tc>
          <w:tcPr>
            <w:tcW w:w="2849" w:type="pct"/>
            <w:shd w:val="clear" w:color="auto" w:fill="auto"/>
            <w:vAlign w:val="center"/>
            <w:hideMark/>
          </w:tcPr>
          <w:p w14:paraId="4F5C55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HEMOCLASIFICACION SISTEMA ABO DIRECTA [HEMOCLASIFICACION GLO</w:t>
            </w:r>
          </w:p>
        </w:tc>
        <w:tc>
          <w:tcPr>
            <w:tcW w:w="611" w:type="pct"/>
            <w:shd w:val="clear" w:color="auto" w:fill="auto"/>
            <w:noWrap/>
            <w:vAlign w:val="center"/>
            <w:hideMark/>
          </w:tcPr>
          <w:p w14:paraId="2454D7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$ 35.300,00</w:t>
            </w:r>
          </w:p>
        </w:tc>
        <w:tc>
          <w:tcPr>
            <w:tcW w:w="876" w:type="pct"/>
            <w:shd w:val="clear" w:color="auto" w:fill="auto"/>
            <w:noWrap/>
            <w:vAlign w:val="center"/>
            <w:hideMark/>
          </w:tcPr>
          <w:p w14:paraId="65D609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BB525D6" w14:textId="77777777" w:rsidTr="00FD1B50">
        <w:trPr>
          <w:trHeight w:val="20"/>
        </w:trPr>
        <w:tc>
          <w:tcPr>
            <w:tcW w:w="264" w:type="pct"/>
            <w:shd w:val="clear" w:color="auto" w:fill="auto"/>
            <w:noWrap/>
            <w:vAlign w:val="center"/>
            <w:hideMark/>
          </w:tcPr>
          <w:p w14:paraId="03D03A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396</w:t>
            </w:r>
          </w:p>
        </w:tc>
        <w:tc>
          <w:tcPr>
            <w:tcW w:w="399" w:type="pct"/>
            <w:shd w:val="clear" w:color="auto" w:fill="auto"/>
            <w:noWrap/>
            <w:vAlign w:val="center"/>
            <w:hideMark/>
          </w:tcPr>
          <w:p w14:paraId="666EC0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897011</w:t>
            </w:r>
          </w:p>
        </w:tc>
        <w:tc>
          <w:tcPr>
            <w:tcW w:w="2849" w:type="pct"/>
            <w:shd w:val="clear" w:color="auto" w:fill="auto"/>
            <w:vAlign w:val="center"/>
            <w:hideMark/>
          </w:tcPr>
          <w:p w14:paraId="41E05E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MONITORIA FETAL ANTEPARTO, SESION</w:t>
            </w:r>
          </w:p>
        </w:tc>
        <w:tc>
          <w:tcPr>
            <w:tcW w:w="611" w:type="pct"/>
            <w:shd w:val="clear" w:color="auto" w:fill="auto"/>
            <w:noWrap/>
            <w:vAlign w:val="center"/>
            <w:hideMark/>
          </w:tcPr>
          <w:p w14:paraId="578959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$ 30.000,00</w:t>
            </w:r>
          </w:p>
        </w:tc>
        <w:tc>
          <w:tcPr>
            <w:tcW w:w="876" w:type="pct"/>
            <w:shd w:val="clear" w:color="auto" w:fill="auto"/>
            <w:noWrap/>
            <w:vAlign w:val="center"/>
            <w:hideMark/>
          </w:tcPr>
          <w:p w14:paraId="4B3217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3BFFB15" w14:textId="77777777" w:rsidTr="00FD1B50">
        <w:trPr>
          <w:trHeight w:val="20"/>
        </w:trPr>
        <w:tc>
          <w:tcPr>
            <w:tcW w:w="264" w:type="pct"/>
            <w:shd w:val="clear" w:color="auto" w:fill="auto"/>
            <w:noWrap/>
            <w:vAlign w:val="center"/>
            <w:hideMark/>
          </w:tcPr>
          <w:p w14:paraId="4F7971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397</w:t>
            </w:r>
          </w:p>
        </w:tc>
        <w:tc>
          <w:tcPr>
            <w:tcW w:w="399" w:type="pct"/>
            <w:shd w:val="clear" w:color="auto" w:fill="auto"/>
            <w:noWrap/>
            <w:vAlign w:val="center"/>
            <w:hideMark/>
          </w:tcPr>
          <w:p w14:paraId="0100AD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897011</w:t>
            </w:r>
          </w:p>
        </w:tc>
        <w:tc>
          <w:tcPr>
            <w:tcW w:w="2849" w:type="pct"/>
            <w:shd w:val="clear" w:color="auto" w:fill="auto"/>
            <w:vAlign w:val="center"/>
            <w:hideMark/>
          </w:tcPr>
          <w:p w14:paraId="121A3C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MONITORIA FETAL ANTEPARTO</w:t>
            </w:r>
          </w:p>
        </w:tc>
        <w:tc>
          <w:tcPr>
            <w:tcW w:w="611" w:type="pct"/>
            <w:shd w:val="clear" w:color="auto" w:fill="auto"/>
            <w:noWrap/>
            <w:vAlign w:val="center"/>
            <w:hideMark/>
          </w:tcPr>
          <w:p w14:paraId="138E8A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$ 30.000,00</w:t>
            </w:r>
          </w:p>
        </w:tc>
        <w:tc>
          <w:tcPr>
            <w:tcW w:w="876" w:type="pct"/>
            <w:shd w:val="clear" w:color="auto" w:fill="auto"/>
            <w:noWrap/>
            <w:vAlign w:val="center"/>
            <w:hideMark/>
          </w:tcPr>
          <w:p w14:paraId="5E72C3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C03D055" w14:textId="77777777" w:rsidTr="00FD1B50">
        <w:trPr>
          <w:trHeight w:val="20"/>
        </w:trPr>
        <w:tc>
          <w:tcPr>
            <w:tcW w:w="264" w:type="pct"/>
            <w:shd w:val="clear" w:color="auto" w:fill="auto"/>
            <w:noWrap/>
            <w:vAlign w:val="center"/>
            <w:hideMark/>
          </w:tcPr>
          <w:p w14:paraId="27104B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398</w:t>
            </w:r>
          </w:p>
        </w:tc>
        <w:tc>
          <w:tcPr>
            <w:tcW w:w="399" w:type="pct"/>
            <w:shd w:val="clear" w:color="auto" w:fill="auto"/>
            <w:noWrap/>
            <w:vAlign w:val="center"/>
            <w:hideMark/>
          </w:tcPr>
          <w:p w14:paraId="373D30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897012</w:t>
            </w:r>
          </w:p>
        </w:tc>
        <w:tc>
          <w:tcPr>
            <w:tcW w:w="2849" w:type="pct"/>
            <w:shd w:val="clear" w:color="auto" w:fill="auto"/>
            <w:vAlign w:val="center"/>
            <w:hideMark/>
          </w:tcPr>
          <w:p w14:paraId="4178302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MONITORIA FETAL INTRAPARTO</w:t>
            </w:r>
          </w:p>
        </w:tc>
        <w:tc>
          <w:tcPr>
            <w:tcW w:w="611" w:type="pct"/>
            <w:shd w:val="clear" w:color="auto" w:fill="auto"/>
            <w:noWrap/>
            <w:vAlign w:val="center"/>
            <w:hideMark/>
          </w:tcPr>
          <w:p w14:paraId="3ADB03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$ 129.300,00</w:t>
            </w:r>
          </w:p>
        </w:tc>
        <w:tc>
          <w:tcPr>
            <w:tcW w:w="876" w:type="pct"/>
            <w:shd w:val="clear" w:color="auto" w:fill="auto"/>
            <w:noWrap/>
            <w:vAlign w:val="center"/>
            <w:hideMark/>
          </w:tcPr>
          <w:p w14:paraId="7F2726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D574B5D" w14:textId="77777777" w:rsidTr="00FD1B50">
        <w:trPr>
          <w:trHeight w:val="20"/>
        </w:trPr>
        <w:tc>
          <w:tcPr>
            <w:tcW w:w="264" w:type="pct"/>
            <w:shd w:val="clear" w:color="auto" w:fill="auto"/>
            <w:noWrap/>
            <w:vAlign w:val="center"/>
            <w:hideMark/>
          </w:tcPr>
          <w:p w14:paraId="595C0E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399</w:t>
            </w:r>
          </w:p>
        </w:tc>
        <w:tc>
          <w:tcPr>
            <w:tcW w:w="399" w:type="pct"/>
            <w:shd w:val="clear" w:color="auto" w:fill="auto"/>
            <w:noWrap/>
            <w:vAlign w:val="center"/>
            <w:hideMark/>
          </w:tcPr>
          <w:p w14:paraId="3BAE5B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997102</w:t>
            </w:r>
          </w:p>
        </w:tc>
        <w:tc>
          <w:tcPr>
            <w:tcW w:w="2849" w:type="pct"/>
            <w:shd w:val="clear" w:color="auto" w:fill="auto"/>
            <w:vAlign w:val="center"/>
            <w:hideMark/>
          </w:tcPr>
          <w:p w14:paraId="2B086E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SELLANTES DE FOTOCURADO EN FOSETAS Y FIS</w:t>
            </w:r>
          </w:p>
        </w:tc>
        <w:tc>
          <w:tcPr>
            <w:tcW w:w="611" w:type="pct"/>
            <w:shd w:val="clear" w:color="auto" w:fill="auto"/>
            <w:noWrap/>
            <w:vAlign w:val="center"/>
            <w:hideMark/>
          </w:tcPr>
          <w:p w14:paraId="7D7D7C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$ 24.000,00</w:t>
            </w:r>
          </w:p>
        </w:tc>
        <w:tc>
          <w:tcPr>
            <w:tcW w:w="876" w:type="pct"/>
            <w:shd w:val="clear" w:color="auto" w:fill="auto"/>
            <w:noWrap/>
            <w:vAlign w:val="center"/>
            <w:hideMark/>
          </w:tcPr>
          <w:p w14:paraId="5216BCD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4FAE93" w14:textId="77777777" w:rsidTr="00FD1B50">
        <w:trPr>
          <w:trHeight w:val="20"/>
        </w:trPr>
        <w:tc>
          <w:tcPr>
            <w:tcW w:w="264" w:type="pct"/>
            <w:shd w:val="clear" w:color="auto" w:fill="auto"/>
            <w:noWrap/>
            <w:vAlign w:val="center"/>
            <w:hideMark/>
          </w:tcPr>
          <w:p w14:paraId="28F2FE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400</w:t>
            </w:r>
          </w:p>
        </w:tc>
        <w:tc>
          <w:tcPr>
            <w:tcW w:w="399" w:type="pct"/>
            <w:shd w:val="clear" w:color="auto" w:fill="auto"/>
            <w:noWrap/>
            <w:vAlign w:val="center"/>
            <w:hideMark/>
          </w:tcPr>
          <w:p w14:paraId="0D2065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240200</w:t>
            </w:r>
          </w:p>
        </w:tc>
        <w:tc>
          <w:tcPr>
            <w:tcW w:w="2849" w:type="pct"/>
            <w:shd w:val="clear" w:color="auto" w:fill="auto"/>
            <w:vAlign w:val="center"/>
            <w:hideMark/>
          </w:tcPr>
          <w:p w14:paraId="2ECF6F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DETARTRAJE SUBGINGIVAL SOD</w:t>
            </w:r>
          </w:p>
        </w:tc>
        <w:tc>
          <w:tcPr>
            <w:tcW w:w="611" w:type="pct"/>
            <w:shd w:val="clear" w:color="auto" w:fill="auto"/>
            <w:noWrap/>
            <w:vAlign w:val="center"/>
            <w:hideMark/>
          </w:tcPr>
          <w:p w14:paraId="66E3BB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$ 111.000,00</w:t>
            </w:r>
          </w:p>
        </w:tc>
        <w:tc>
          <w:tcPr>
            <w:tcW w:w="876" w:type="pct"/>
            <w:shd w:val="clear" w:color="auto" w:fill="auto"/>
            <w:noWrap/>
            <w:vAlign w:val="center"/>
            <w:hideMark/>
          </w:tcPr>
          <w:p w14:paraId="49A6D5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3DB5326" w14:textId="77777777" w:rsidTr="00FD1B50">
        <w:trPr>
          <w:trHeight w:val="20"/>
        </w:trPr>
        <w:tc>
          <w:tcPr>
            <w:tcW w:w="264" w:type="pct"/>
            <w:shd w:val="clear" w:color="auto" w:fill="auto"/>
            <w:noWrap/>
            <w:vAlign w:val="center"/>
            <w:hideMark/>
          </w:tcPr>
          <w:p w14:paraId="2BE90B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401</w:t>
            </w:r>
          </w:p>
        </w:tc>
        <w:tc>
          <w:tcPr>
            <w:tcW w:w="399" w:type="pct"/>
            <w:shd w:val="clear" w:color="auto" w:fill="auto"/>
            <w:noWrap/>
            <w:vAlign w:val="center"/>
            <w:hideMark/>
          </w:tcPr>
          <w:p w14:paraId="26646B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997106</w:t>
            </w:r>
          </w:p>
        </w:tc>
        <w:tc>
          <w:tcPr>
            <w:tcW w:w="2849" w:type="pct"/>
            <w:shd w:val="clear" w:color="auto" w:fill="auto"/>
            <w:vAlign w:val="center"/>
            <w:hideMark/>
          </w:tcPr>
          <w:p w14:paraId="7586CD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TOPICACION DE FLUOR EN BARNIZ</w:t>
            </w:r>
          </w:p>
        </w:tc>
        <w:tc>
          <w:tcPr>
            <w:tcW w:w="611" w:type="pct"/>
            <w:shd w:val="clear" w:color="auto" w:fill="auto"/>
            <w:noWrap/>
            <w:vAlign w:val="center"/>
            <w:hideMark/>
          </w:tcPr>
          <w:p w14:paraId="4F974F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$ 27.300,00</w:t>
            </w:r>
          </w:p>
        </w:tc>
        <w:tc>
          <w:tcPr>
            <w:tcW w:w="876" w:type="pct"/>
            <w:shd w:val="clear" w:color="auto" w:fill="auto"/>
            <w:noWrap/>
            <w:vAlign w:val="center"/>
            <w:hideMark/>
          </w:tcPr>
          <w:p w14:paraId="7AD476B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DFF54CB" w14:textId="77777777" w:rsidTr="00FD1B50">
        <w:trPr>
          <w:trHeight w:val="20"/>
        </w:trPr>
        <w:tc>
          <w:tcPr>
            <w:tcW w:w="264" w:type="pct"/>
            <w:shd w:val="clear" w:color="auto" w:fill="auto"/>
            <w:noWrap/>
            <w:vAlign w:val="center"/>
            <w:hideMark/>
          </w:tcPr>
          <w:p w14:paraId="5011BE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402</w:t>
            </w:r>
          </w:p>
        </w:tc>
        <w:tc>
          <w:tcPr>
            <w:tcW w:w="399" w:type="pct"/>
            <w:shd w:val="clear" w:color="auto" w:fill="auto"/>
            <w:noWrap/>
            <w:vAlign w:val="center"/>
            <w:hideMark/>
          </w:tcPr>
          <w:p w14:paraId="53CB20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997301</w:t>
            </w:r>
          </w:p>
        </w:tc>
        <w:tc>
          <w:tcPr>
            <w:tcW w:w="2849" w:type="pct"/>
            <w:shd w:val="clear" w:color="auto" w:fill="auto"/>
            <w:vAlign w:val="center"/>
            <w:hideMark/>
          </w:tcPr>
          <w:p w14:paraId="32BACF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DETARTRAJE SUPRAGINGIVAL</w:t>
            </w:r>
          </w:p>
        </w:tc>
        <w:tc>
          <w:tcPr>
            <w:tcW w:w="611" w:type="pct"/>
            <w:shd w:val="clear" w:color="auto" w:fill="auto"/>
            <w:noWrap/>
            <w:vAlign w:val="center"/>
            <w:hideMark/>
          </w:tcPr>
          <w:p w14:paraId="43C7C1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$ 111.000,00</w:t>
            </w:r>
          </w:p>
        </w:tc>
        <w:tc>
          <w:tcPr>
            <w:tcW w:w="876" w:type="pct"/>
            <w:shd w:val="clear" w:color="auto" w:fill="auto"/>
            <w:noWrap/>
            <w:vAlign w:val="center"/>
            <w:hideMark/>
          </w:tcPr>
          <w:p w14:paraId="614E257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5666F6" w14:textId="77777777" w:rsidTr="00FD1B50">
        <w:trPr>
          <w:trHeight w:val="20"/>
        </w:trPr>
        <w:tc>
          <w:tcPr>
            <w:tcW w:w="264" w:type="pct"/>
            <w:shd w:val="clear" w:color="auto" w:fill="auto"/>
            <w:noWrap/>
            <w:vAlign w:val="center"/>
            <w:hideMark/>
          </w:tcPr>
          <w:p w14:paraId="1764A3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403</w:t>
            </w:r>
          </w:p>
        </w:tc>
        <w:tc>
          <w:tcPr>
            <w:tcW w:w="399" w:type="pct"/>
            <w:shd w:val="clear" w:color="auto" w:fill="auto"/>
            <w:noWrap/>
            <w:vAlign w:val="center"/>
            <w:hideMark/>
          </w:tcPr>
          <w:p w14:paraId="0AD0D3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997102</w:t>
            </w:r>
          </w:p>
        </w:tc>
        <w:tc>
          <w:tcPr>
            <w:tcW w:w="2849" w:type="pct"/>
            <w:shd w:val="clear" w:color="auto" w:fill="auto"/>
            <w:vAlign w:val="center"/>
            <w:hideMark/>
          </w:tcPr>
          <w:p w14:paraId="0853F5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SELLANTES DE FOTOCURADO</w:t>
            </w:r>
          </w:p>
        </w:tc>
        <w:tc>
          <w:tcPr>
            <w:tcW w:w="611" w:type="pct"/>
            <w:shd w:val="clear" w:color="auto" w:fill="auto"/>
            <w:noWrap/>
            <w:vAlign w:val="center"/>
            <w:hideMark/>
          </w:tcPr>
          <w:p w14:paraId="180B53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$ 24.000,00</w:t>
            </w:r>
          </w:p>
        </w:tc>
        <w:tc>
          <w:tcPr>
            <w:tcW w:w="876" w:type="pct"/>
            <w:shd w:val="clear" w:color="auto" w:fill="auto"/>
            <w:noWrap/>
            <w:vAlign w:val="center"/>
            <w:hideMark/>
          </w:tcPr>
          <w:p w14:paraId="0587D0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DB61440" w14:textId="77777777" w:rsidTr="00FD1B50">
        <w:trPr>
          <w:trHeight w:val="20"/>
        </w:trPr>
        <w:tc>
          <w:tcPr>
            <w:tcW w:w="264" w:type="pct"/>
            <w:shd w:val="clear" w:color="auto" w:fill="auto"/>
            <w:noWrap/>
            <w:vAlign w:val="center"/>
            <w:hideMark/>
          </w:tcPr>
          <w:p w14:paraId="7BB8C8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404</w:t>
            </w:r>
          </w:p>
        </w:tc>
        <w:tc>
          <w:tcPr>
            <w:tcW w:w="399" w:type="pct"/>
            <w:shd w:val="clear" w:color="auto" w:fill="auto"/>
            <w:noWrap/>
            <w:vAlign w:val="center"/>
            <w:hideMark/>
          </w:tcPr>
          <w:p w14:paraId="7AF0CE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898001</w:t>
            </w:r>
          </w:p>
        </w:tc>
        <w:tc>
          <w:tcPr>
            <w:tcW w:w="2849" w:type="pct"/>
            <w:shd w:val="clear" w:color="auto" w:fill="auto"/>
            <w:vAlign w:val="center"/>
            <w:hideMark/>
          </w:tcPr>
          <w:p w14:paraId="0324B7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CITOLOGIA VAGINAL FUNCIONAL (CADA MUESTRA)</w:t>
            </w:r>
          </w:p>
        </w:tc>
        <w:tc>
          <w:tcPr>
            <w:tcW w:w="611" w:type="pct"/>
            <w:shd w:val="clear" w:color="auto" w:fill="auto"/>
            <w:noWrap/>
            <w:vAlign w:val="center"/>
            <w:hideMark/>
          </w:tcPr>
          <w:p w14:paraId="32AD06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$ 32.000,00</w:t>
            </w:r>
          </w:p>
        </w:tc>
        <w:tc>
          <w:tcPr>
            <w:tcW w:w="876" w:type="pct"/>
            <w:shd w:val="clear" w:color="auto" w:fill="auto"/>
            <w:noWrap/>
            <w:vAlign w:val="center"/>
            <w:hideMark/>
          </w:tcPr>
          <w:p w14:paraId="32DA59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05BE02" w14:textId="77777777" w:rsidTr="00FD1B50">
        <w:trPr>
          <w:trHeight w:val="20"/>
        </w:trPr>
        <w:tc>
          <w:tcPr>
            <w:tcW w:w="264" w:type="pct"/>
            <w:shd w:val="clear" w:color="auto" w:fill="auto"/>
            <w:noWrap/>
            <w:vAlign w:val="center"/>
            <w:hideMark/>
          </w:tcPr>
          <w:p w14:paraId="4D33D8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405</w:t>
            </w:r>
          </w:p>
        </w:tc>
        <w:tc>
          <w:tcPr>
            <w:tcW w:w="399" w:type="pct"/>
            <w:shd w:val="clear" w:color="auto" w:fill="auto"/>
            <w:noWrap/>
            <w:vAlign w:val="center"/>
            <w:hideMark/>
          </w:tcPr>
          <w:p w14:paraId="5903C8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861102</w:t>
            </w:r>
          </w:p>
        </w:tc>
        <w:tc>
          <w:tcPr>
            <w:tcW w:w="2849" w:type="pct"/>
            <w:shd w:val="clear" w:color="auto" w:fill="auto"/>
            <w:vAlign w:val="center"/>
            <w:hideMark/>
          </w:tcPr>
          <w:p w14:paraId="011ED33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PERCUTANEO DE ABSCESOS O COLECCIONES</w:t>
            </w:r>
          </w:p>
        </w:tc>
        <w:tc>
          <w:tcPr>
            <w:tcW w:w="611" w:type="pct"/>
            <w:shd w:val="clear" w:color="auto" w:fill="auto"/>
            <w:noWrap/>
            <w:vAlign w:val="center"/>
            <w:hideMark/>
          </w:tcPr>
          <w:p w14:paraId="169906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$ 338.000,00</w:t>
            </w:r>
          </w:p>
        </w:tc>
        <w:tc>
          <w:tcPr>
            <w:tcW w:w="876" w:type="pct"/>
            <w:shd w:val="clear" w:color="auto" w:fill="auto"/>
            <w:noWrap/>
            <w:vAlign w:val="center"/>
            <w:hideMark/>
          </w:tcPr>
          <w:p w14:paraId="07A0CD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695776" w14:textId="77777777" w:rsidTr="00FD1B50">
        <w:trPr>
          <w:trHeight w:val="20"/>
        </w:trPr>
        <w:tc>
          <w:tcPr>
            <w:tcW w:w="264" w:type="pct"/>
            <w:shd w:val="clear" w:color="auto" w:fill="auto"/>
            <w:noWrap/>
            <w:vAlign w:val="center"/>
            <w:hideMark/>
          </w:tcPr>
          <w:p w14:paraId="5A572F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406</w:t>
            </w:r>
          </w:p>
        </w:tc>
        <w:tc>
          <w:tcPr>
            <w:tcW w:w="399" w:type="pct"/>
            <w:shd w:val="clear" w:color="auto" w:fill="auto"/>
            <w:noWrap/>
            <w:vAlign w:val="center"/>
            <w:hideMark/>
          </w:tcPr>
          <w:p w14:paraId="5DC433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579501</w:t>
            </w:r>
          </w:p>
        </w:tc>
        <w:tc>
          <w:tcPr>
            <w:tcW w:w="2849" w:type="pct"/>
            <w:shd w:val="clear" w:color="auto" w:fill="auto"/>
            <w:vAlign w:val="center"/>
            <w:hideMark/>
          </w:tcPr>
          <w:p w14:paraId="4AF2149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CAMBIO DE CATETER URINARIO</w:t>
            </w:r>
          </w:p>
        </w:tc>
        <w:tc>
          <w:tcPr>
            <w:tcW w:w="611" w:type="pct"/>
            <w:shd w:val="clear" w:color="auto" w:fill="auto"/>
            <w:noWrap/>
            <w:vAlign w:val="center"/>
            <w:hideMark/>
          </w:tcPr>
          <w:p w14:paraId="440C3D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$ 34.700,00</w:t>
            </w:r>
          </w:p>
        </w:tc>
        <w:tc>
          <w:tcPr>
            <w:tcW w:w="876" w:type="pct"/>
            <w:shd w:val="clear" w:color="auto" w:fill="auto"/>
            <w:noWrap/>
            <w:vAlign w:val="center"/>
            <w:hideMark/>
          </w:tcPr>
          <w:p w14:paraId="249843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1A73657" w14:textId="77777777" w:rsidTr="00FD1B50">
        <w:trPr>
          <w:trHeight w:val="20"/>
        </w:trPr>
        <w:tc>
          <w:tcPr>
            <w:tcW w:w="264" w:type="pct"/>
            <w:shd w:val="clear" w:color="auto" w:fill="auto"/>
            <w:noWrap/>
            <w:vAlign w:val="center"/>
            <w:hideMark/>
          </w:tcPr>
          <w:p w14:paraId="644CF6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407</w:t>
            </w:r>
          </w:p>
        </w:tc>
        <w:tc>
          <w:tcPr>
            <w:tcW w:w="399" w:type="pct"/>
            <w:shd w:val="clear" w:color="auto" w:fill="auto"/>
            <w:noWrap/>
            <w:vAlign w:val="center"/>
            <w:hideMark/>
          </w:tcPr>
          <w:p w14:paraId="77A8B5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571110</w:t>
            </w:r>
          </w:p>
        </w:tc>
        <w:tc>
          <w:tcPr>
            <w:tcW w:w="2849" w:type="pct"/>
            <w:shd w:val="clear" w:color="auto" w:fill="auto"/>
            <w:vAlign w:val="center"/>
            <w:hideMark/>
          </w:tcPr>
          <w:p w14:paraId="1E51EAC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ASPIRACION VESICAL SUPRAPUBICA</w:t>
            </w:r>
          </w:p>
        </w:tc>
        <w:tc>
          <w:tcPr>
            <w:tcW w:w="611" w:type="pct"/>
            <w:shd w:val="clear" w:color="auto" w:fill="auto"/>
            <w:noWrap/>
            <w:vAlign w:val="center"/>
            <w:hideMark/>
          </w:tcPr>
          <w:p w14:paraId="47A7E4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$ 79.300,00</w:t>
            </w:r>
          </w:p>
        </w:tc>
        <w:tc>
          <w:tcPr>
            <w:tcW w:w="876" w:type="pct"/>
            <w:shd w:val="clear" w:color="auto" w:fill="auto"/>
            <w:noWrap/>
            <w:vAlign w:val="center"/>
            <w:hideMark/>
          </w:tcPr>
          <w:p w14:paraId="0EE77C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8AE8DC" w14:textId="77777777" w:rsidTr="00FD1B50">
        <w:trPr>
          <w:trHeight w:val="20"/>
        </w:trPr>
        <w:tc>
          <w:tcPr>
            <w:tcW w:w="264" w:type="pct"/>
            <w:shd w:val="clear" w:color="auto" w:fill="auto"/>
            <w:noWrap/>
            <w:vAlign w:val="center"/>
            <w:hideMark/>
          </w:tcPr>
          <w:p w14:paraId="66DC8F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408</w:t>
            </w:r>
          </w:p>
        </w:tc>
        <w:tc>
          <w:tcPr>
            <w:tcW w:w="399" w:type="pct"/>
            <w:shd w:val="clear" w:color="auto" w:fill="auto"/>
            <w:noWrap/>
            <w:vAlign w:val="center"/>
            <w:hideMark/>
          </w:tcPr>
          <w:p w14:paraId="367E0B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579401</w:t>
            </w:r>
          </w:p>
        </w:tc>
        <w:tc>
          <w:tcPr>
            <w:tcW w:w="2849" w:type="pct"/>
            <w:shd w:val="clear" w:color="auto" w:fill="auto"/>
            <w:vAlign w:val="center"/>
            <w:hideMark/>
          </w:tcPr>
          <w:p w14:paraId="1C9186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CATETERISMO VESICAL</w:t>
            </w:r>
          </w:p>
        </w:tc>
        <w:tc>
          <w:tcPr>
            <w:tcW w:w="611" w:type="pct"/>
            <w:shd w:val="clear" w:color="auto" w:fill="auto"/>
            <w:noWrap/>
            <w:vAlign w:val="center"/>
            <w:hideMark/>
          </w:tcPr>
          <w:p w14:paraId="15EA09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$ 34.700,00</w:t>
            </w:r>
          </w:p>
        </w:tc>
        <w:tc>
          <w:tcPr>
            <w:tcW w:w="876" w:type="pct"/>
            <w:shd w:val="clear" w:color="auto" w:fill="auto"/>
            <w:noWrap/>
            <w:vAlign w:val="center"/>
            <w:hideMark/>
          </w:tcPr>
          <w:p w14:paraId="4E6DDB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B907A9" w14:textId="77777777" w:rsidTr="00FD1B50">
        <w:trPr>
          <w:trHeight w:val="20"/>
        </w:trPr>
        <w:tc>
          <w:tcPr>
            <w:tcW w:w="264" w:type="pct"/>
            <w:shd w:val="clear" w:color="auto" w:fill="auto"/>
            <w:noWrap/>
            <w:vAlign w:val="center"/>
            <w:hideMark/>
          </w:tcPr>
          <w:p w14:paraId="571429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409</w:t>
            </w:r>
          </w:p>
        </w:tc>
        <w:tc>
          <w:tcPr>
            <w:tcW w:w="399" w:type="pct"/>
            <w:shd w:val="clear" w:color="auto" w:fill="auto"/>
            <w:noWrap/>
            <w:vAlign w:val="center"/>
            <w:hideMark/>
          </w:tcPr>
          <w:p w14:paraId="3B8BA4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964900</w:t>
            </w:r>
          </w:p>
        </w:tc>
        <w:tc>
          <w:tcPr>
            <w:tcW w:w="2849" w:type="pct"/>
            <w:shd w:val="clear" w:color="auto" w:fill="auto"/>
            <w:vAlign w:val="center"/>
            <w:hideMark/>
          </w:tcPr>
          <w:p w14:paraId="772804E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INSTILACION VESICAL</w:t>
            </w:r>
          </w:p>
        </w:tc>
        <w:tc>
          <w:tcPr>
            <w:tcW w:w="611" w:type="pct"/>
            <w:shd w:val="clear" w:color="auto" w:fill="auto"/>
            <w:noWrap/>
            <w:vAlign w:val="center"/>
            <w:hideMark/>
          </w:tcPr>
          <w:p w14:paraId="55512F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$ 66.700,00</w:t>
            </w:r>
          </w:p>
        </w:tc>
        <w:tc>
          <w:tcPr>
            <w:tcW w:w="876" w:type="pct"/>
            <w:shd w:val="clear" w:color="auto" w:fill="auto"/>
            <w:noWrap/>
            <w:vAlign w:val="center"/>
            <w:hideMark/>
          </w:tcPr>
          <w:p w14:paraId="268C4E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951FC5" w14:textId="77777777" w:rsidTr="00FD1B50">
        <w:trPr>
          <w:trHeight w:val="20"/>
        </w:trPr>
        <w:tc>
          <w:tcPr>
            <w:tcW w:w="264" w:type="pct"/>
            <w:shd w:val="clear" w:color="auto" w:fill="auto"/>
            <w:noWrap/>
            <w:vAlign w:val="center"/>
            <w:hideMark/>
          </w:tcPr>
          <w:p w14:paraId="2867C6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410</w:t>
            </w:r>
          </w:p>
        </w:tc>
        <w:tc>
          <w:tcPr>
            <w:tcW w:w="399" w:type="pct"/>
            <w:shd w:val="clear" w:color="auto" w:fill="auto"/>
            <w:noWrap/>
            <w:vAlign w:val="center"/>
            <w:hideMark/>
          </w:tcPr>
          <w:p w14:paraId="30414E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895100</w:t>
            </w:r>
          </w:p>
        </w:tc>
        <w:tc>
          <w:tcPr>
            <w:tcW w:w="2849" w:type="pct"/>
            <w:shd w:val="clear" w:color="auto" w:fill="auto"/>
            <w:vAlign w:val="center"/>
            <w:hideMark/>
          </w:tcPr>
          <w:p w14:paraId="546B9E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ELECTROCARDIOGRAMA</w:t>
            </w:r>
          </w:p>
        </w:tc>
        <w:tc>
          <w:tcPr>
            <w:tcW w:w="611" w:type="pct"/>
            <w:shd w:val="clear" w:color="auto" w:fill="auto"/>
            <w:noWrap/>
            <w:vAlign w:val="center"/>
            <w:hideMark/>
          </w:tcPr>
          <w:p w14:paraId="3FB1E6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$ 54.700,00</w:t>
            </w:r>
          </w:p>
        </w:tc>
        <w:tc>
          <w:tcPr>
            <w:tcW w:w="876" w:type="pct"/>
            <w:shd w:val="clear" w:color="auto" w:fill="auto"/>
            <w:noWrap/>
            <w:vAlign w:val="center"/>
            <w:hideMark/>
          </w:tcPr>
          <w:p w14:paraId="26D161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9C6B087" w14:textId="77777777" w:rsidTr="00FD1B50">
        <w:trPr>
          <w:trHeight w:val="20"/>
        </w:trPr>
        <w:tc>
          <w:tcPr>
            <w:tcW w:w="264" w:type="pct"/>
            <w:shd w:val="clear" w:color="auto" w:fill="auto"/>
            <w:noWrap/>
            <w:vAlign w:val="center"/>
            <w:hideMark/>
          </w:tcPr>
          <w:p w14:paraId="78F0A6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411</w:t>
            </w:r>
          </w:p>
        </w:tc>
        <w:tc>
          <w:tcPr>
            <w:tcW w:w="399" w:type="pct"/>
            <w:shd w:val="clear" w:color="auto" w:fill="auto"/>
            <w:noWrap/>
            <w:vAlign w:val="center"/>
            <w:hideMark/>
          </w:tcPr>
          <w:p w14:paraId="434299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965201</w:t>
            </w:r>
          </w:p>
        </w:tc>
        <w:tc>
          <w:tcPr>
            <w:tcW w:w="2849" w:type="pct"/>
            <w:shd w:val="clear" w:color="auto" w:fill="auto"/>
            <w:vAlign w:val="center"/>
            <w:hideMark/>
          </w:tcPr>
          <w:p w14:paraId="6D0A13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DE OIDOS</w:t>
            </w:r>
          </w:p>
        </w:tc>
        <w:tc>
          <w:tcPr>
            <w:tcW w:w="611" w:type="pct"/>
            <w:shd w:val="clear" w:color="auto" w:fill="auto"/>
            <w:noWrap/>
            <w:vAlign w:val="center"/>
            <w:hideMark/>
          </w:tcPr>
          <w:p w14:paraId="36ABA3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w:t>
            </w:r>
          </w:p>
        </w:tc>
        <w:tc>
          <w:tcPr>
            <w:tcW w:w="876" w:type="pct"/>
            <w:shd w:val="clear" w:color="auto" w:fill="auto"/>
            <w:noWrap/>
            <w:vAlign w:val="center"/>
            <w:hideMark/>
          </w:tcPr>
          <w:p w14:paraId="71BA79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A5715A" w14:textId="77777777" w:rsidTr="00FD1B50">
        <w:trPr>
          <w:trHeight w:val="20"/>
        </w:trPr>
        <w:tc>
          <w:tcPr>
            <w:tcW w:w="264" w:type="pct"/>
            <w:shd w:val="clear" w:color="auto" w:fill="auto"/>
            <w:noWrap/>
            <w:vAlign w:val="center"/>
            <w:hideMark/>
          </w:tcPr>
          <w:p w14:paraId="766ED9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412</w:t>
            </w:r>
          </w:p>
        </w:tc>
        <w:tc>
          <w:tcPr>
            <w:tcW w:w="399" w:type="pct"/>
            <w:shd w:val="clear" w:color="auto" w:fill="auto"/>
            <w:noWrap/>
            <w:vAlign w:val="center"/>
            <w:hideMark/>
          </w:tcPr>
          <w:p w14:paraId="158C6F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935100</w:t>
            </w:r>
          </w:p>
        </w:tc>
        <w:tc>
          <w:tcPr>
            <w:tcW w:w="2849" w:type="pct"/>
            <w:shd w:val="clear" w:color="auto" w:fill="auto"/>
            <w:vAlign w:val="center"/>
            <w:hideMark/>
          </w:tcPr>
          <w:p w14:paraId="4796AC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INMOVILIZACION MIEMBRO SUPERIOR O INFERIOR TOTAL O PARCIAL</w:t>
            </w:r>
          </w:p>
        </w:tc>
        <w:tc>
          <w:tcPr>
            <w:tcW w:w="611" w:type="pct"/>
            <w:shd w:val="clear" w:color="auto" w:fill="auto"/>
            <w:noWrap/>
            <w:vAlign w:val="center"/>
            <w:hideMark/>
          </w:tcPr>
          <w:p w14:paraId="7A5DAD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$ 62.700,00</w:t>
            </w:r>
          </w:p>
        </w:tc>
        <w:tc>
          <w:tcPr>
            <w:tcW w:w="876" w:type="pct"/>
            <w:shd w:val="clear" w:color="auto" w:fill="auto"/>
            <w:noWrap/>
            <w:vAlign w:val="center"/>
            <w:hideMark/>
          </w:tcPr>
          <w:p w14:paraId="76CFBD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D7E0890" w14:textId="77777777" w:rsidTr="00FD1B50">
        <w:trPr>
          <w:trHeight w:val="20"/>
        </w:trPr>
        <w:tc>
          <w:tcPr>
            <w:tcW w:w="264" w:type="pct"/>
            <w:shd w:val="clear" w:color="auto" w:fill="auto"/>
            <w:noWrap/>
            <w:vAlign w:val="center"/>
            <w:hideMark/>
          </w:tcPr>
          <w:p w14:paraId="57FA56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413</w:t>
            </w:r>
          </w:p>
        </w:tc>
        <w:tc>
          <w:tcPr>
            <w:tcW w:w="399" w:type="pct"/>
            <w:shd w:val="clear" w:color="auto" w:fill="auto"/>
            <w:noWrap/>
            <w:vAlign w:val="center"/>
            <w:hideMark/>
          </w:tcPr>
          <w:p w14:paraId="39E0A6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861101</w:t>
            </w:r>
          </w:p>
        </w:tc>
        <w:tc>
          <w:tcPr>
            <w:tcW w:w="2849" w:type="pct"/>
            <w:shd w:val="clear" w:color="auto" w:fill="auto"/>
            <w:vAlign w:val="center"/>
            <w:hideMark/>
          </w:tcPr>
          <w:p w14:paraId="7A5D87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PIEL Y/O TEJIDOS CELULAR SUBCUTANEO, INCLUYE: A</w:t>
            </w:r>
          </w:p>
        </w:tc>
        <w:tc>
          <w:tcPr>
            <w:tcW w:w="611" w:type="pct"/>
            <w:shd w:val="clear" w:color="auto" w:fill="auto"/>
            <w:noWrap/>
            <w:vAlign w:val="center"/>
            <w:hideMark/>
          </w:tcPr>
          <w:p w14:paraId="7111F2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$ 72.700,00</w:t>
            </w:r>
          </w:p>
        </w:tc>
        <w:tc>
          <w:tcPr>
            <w:tcW w:w="876" w:type="pct"/>
            <w:shd w:val="clear" w:color="auto" w:fill="auto"/>
            <w:noWrap/>
            <w:vAlign w:val="center"/>
            <w:hideMark/>
          </w:tcPr>
          <w:p w14:paraId="589CAB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296B37" w14:textId="77777777" w:rsidTr="00FD1B50">
        <w:trPr>
          <w:trHeight w:val="20"/>
        </w:trPr>
        <w:tc>
          <w:tcPr>
            <w:tcW w:w="264" w:type="pct"/>
            <w:shd w:val="clear" w:color="auto" w:fill="auto"/>
            <w:noWrap/>
            <w:vAlign w:val="center"/>
            <w:hideMark/>
          </w:tcPr>
          <w:p w14:paraId="371B2A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414</w:t>
            </w:r>
          </w:p>
        </w:tc>
        <w:tc>
          <w:tcPr>
            <w:tcW w:w="399" w:type="pct"/>
            <w:shd w:val="clear" w:color="auto" w:fill="auto"/>
            <w:noWrap/>
            <w:vAlign w:val="center"/>
            <w:hideMark/>
          </w:tcPr>
          <w:p w14:paraId="2827D4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865101</w:t>
            </w:r>
          </w:p>
        </w:tc>
        <w:tc>
          <w:tcPr>
            <w:tcW w:w="2849" w:type="pct"/>
            <w:shd w:val="clear" w:color="auto" w:fill="auto"/>
            <w:vAlign w:val="center"/>
            <w:hideMark/>
          </w:tcPr>
          <w:p w14:paraId="1AFD5A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SUTURA</w:t>
            </w:r>
          </w:p>
        </w:tc>
        <w:tc>
          <w:tcPr>
            <w:tcW w:w="611" w:type="pct"/>
            <w:shd w:val="clear" w:color="auto" w:fill="auto"/>
            <w:noWrap/>
            <w:vAlign w:val="center"/>
            <w:hideMark/>
          </w:tcPr>
          <w:p w14:paraId="0494DA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5D9FD13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5A1E37" w14:textId="77777777" w:rsidTr="00FD1B50">
        <w:trPr>
          <w:trHeight w:val="20"/>
        </w:trPr>
        <w:tc>
          <w:tcPr>
            <w:tcW w:w="264" w:type="pct"/>
            <w:shd w:val="clear" w:color="auto" w:fill="auto"/>
            <w:noWrap/>
            <w:vAlign w:val="center"/>
            <w:hideMark/>
          </w:tcPr>
          <w:p w14:paraId="6B0307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415</w:t>
            </w:r>
          </w:p>
        </w:tc>
        <w:tc>
          <w:tcPr>
            <w:tcW w:w="399" w:type="pct"/>
            <w:shd w:val="clear" w:color="auto" w:fill="auto"/>
            <w:noWrap/>
            <w:vAlign w:val="center"/>
            <w:hideMark/>
          </w:tcPr>
          <w:p w14:paraId="6E336B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5DS002</w:t>
            </w:r>
          </w:p>
        </w:tc>
        <w:tc>
          <w:tcPr>
            <w:tcW w:w="2849" w:type="pct"/>
            <w:shd w:val="clear" w:color="auto" w:fill="auto"/>
            <w:vAlign w:val="center"/>
            <w:hideMark/>
          </w:tcPr>
          <w:p w14:paraId="45BF241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DERECHOS DE SALA PARA CURACIONES</w:t>
            </w:r>
          </w:p>
        </w:tc>
        <w:tc>
          <w:tcPr>
            <w:tcW w:w="611" w:type="pct"/>
            <w:shd w:val="clear" w:color="auto" w:fill="auto"/>
            <w:noWrap/>
            <w:vAlign w:val="center"/>
            <w:hideMark/>
          </w:tcPr>
          <w:p w14:paraId="50D8F9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2EEE26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0E6541" w14:textId="77777777" w:rsidTr="00FD1B50">
        <w:trPr>
          <w:trHeight w:val="20"/>
        </w:trPr>
        <w:tc>
          <w:tcPr>
            <w:tcW w:w="264" w:type="pct"/>
            <w:shd w:val="clear" w:color="auto" w:fill="auto"/>
            <w:noWrap/>
            <w:vAlign w:val="center"/>
            <w:hideMark/>
          </w:tcPr>
          <w:p w14:paraId="7945CB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416</w:t>
            </w:r>
          </w:p>
        </w:tc>
        <w:tc>
          <w:tcPr>
            <w:tcW w:w="399" w:type="pct"/>
            <w:shd w:val="clear" w:color="auto" w:fill="auto"/>
            <w:noWrap/>
            <w:vAlign w:val="center"/>
            <w:hideMark/>
          </w:tcPr>
          <w:p w14:paraId="05A9E9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5DS002</w:t>
            </w:r>
          </w:p>
        </w:tc>
        <w:tc>
          <w:tcPr>
            <w:tcW w:w="2849" w:type="pct"/>
            <w:shd w:val="clear" w:color="auto" w:fill="auto"/>
            <w:vAlign w:val="center"/>
            <w:hideMark/>
          </w:tcPr>
          <w:p w14:paraId="6265074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MATERIALES DE SUTURA Y CURACION, MEDICAMENTOS Y SOLUCI</w:t>
            </w:r>
          </w:p>
        </w:tc>
        <w:tc>
          <w:tcPr>
            <w:tcW w:w="611" w:type="pct"/>
            <w:shd w:val="clear" w:color="auto" w:fill="auto"/>
            <w:noWrap/>
            <w:vAlign w:val="center"/>
            <w:hideMark/>
          </w:tcPr>
          <w:p w14:paraId="58D5D5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$ 77.000,00</w:t>
            </w:r>
          </w:p>
        </w:tc>
        <w:tc>
          <w:tcPr>
            <w:tcW w:w="876" w:type="pct"/>
            <w:shd w:val="clear" w:color="auto" w:fill="auto"/>
            <w:noWrap/>
            <w:vAlign w:val="center"/>
            <w:hideMark/>
          </w:tcPr>
          <w:p w14:paraId="1E68FF1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166E784" w14:textId="77777777" w:rsidTr="00FD1B50">
        <w:trPr>
          <w:trHeight w:val="20"/>
        </w:trPr>
        <w:tc>
          <w:tcPr>
            <w:tcW w:w="264" w:type="pct"/>
            <w:shd w:val="clear" w:color="auto" w:fill="auto"/>
            <w:noWrap/>
            <w:vAlign w:val="center"/>
            <w:hideMark/>
          </w:tcPr>
          <w:p w14:paraId="6C4F30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417</w:t>
            </w:r>
          </w:p>
        </w:tc>
        <w:tc>
          <w:tcPr>
            <w:tcW w:w="399" w:type="pct"/>
            <w:shd w:val="clear" w:color="auto" w:fill="auto"/>
            <w:noWrap/>
            <w:vAlign w:val="center"/>
            <w:hideMark/>
          </w:tcPr>
          <w:p w14:paraId="3514C4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965100</w:t>
            </w:r>
          </w:p>
        </w:tc>
        <w:tc>
          <w:tcPr>
            <w:tcW w:w="2849" w:type="pct"/>
            <w:shd w:val="clear" w:color="auto" w:fill="auto"/>
            <w:vAlign w:val="center"/>
            <w:hideMark/>
          </w:tcPr>
          <w:p w14:paraId="78C0324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OCULAR</w:t>
            </w:r>
          </w:p>
        </w:tc>
        <w:tc>
          <w:tcPr>
            <w:tcW w:w="611" w:type="pct"/>
            <w:shd w:val="clear" w:color="auto" w:fill="auto"/>
            <w:noWrap/>
            <w:vAlign w:val="center"/>
            <w:hideMark/>
          </w:tcPr>
          <w:p w14:paraId="0055E6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7A6CF7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C55C6C" w14:textId="77777777" w:rsidTr="00FD1B50">
        <w:trPr>
          <w:trHeight w:val="20"/>
        </w:trPr>
        <w:tc>
          <w:tcPr>
            <w:tcW w:w="264" w:type="pct"/>
            <w:shd w:val="clear" w:color="auto" w:fill="auto"/>
            <w:noWrap/>
            <w:vAlign w:val="center"/>
            <w:hideMark/>
          </w:tcPr>
          <w:p w14:paraId="23CC8D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418</w:t>
            </w:r>
          </w:p>
        </w:tc>
        <w:tc>
          <w:tcPr>
            <w:tcW w:w="399" w:type="pct"/>
            <w:shd w:val="clear" w:color="auto" w:fill="auto"/>
            <w:noWrap/>
            <w:vAlign w:val="center"/>
            <w:hideMark/>
          </w:tcPr>
          <w:p w14:paraId="795358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48201</w:t>
            </w:r>
          </w:p>
        </w:tc>
        <w:tc>
          <w:tcPr>
            <w:tcW w:w="2849" w:type="pct"/>
            <w:shd w:val="clear" w:color="auto" w:fill="auto"/>
            <w:vAlign w:val="center"/>
            <w:hideMark/>
          </w:tcPr>
          <w:p w14:paraId="0D7C72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BLOQUEO DE NERVIO PERIFERICO</w:t>
            </w:r>
          </w:p>
        </w:tc>
        <w:tc>
          <w:tcPr>
            <w:tcW w:w="611" w:type="pct"/>
            <w:shd w:val="clear" w:color="auto" w:fill="auto"/>
            <w:noWrap/>
            <w:vAlign w:val="center"/>
            <w:hideMark/>
          </w:tcPr>
          <w:p w14:paraId="7A4574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$ 120.700,00</w:t>
            </w:r>
          </w:p>
        </w:tc>
        <w:tc>
          <w:tcPr>
            <w:tcW w:w="876" w:type="pct"/>
            <w:shd w:val="clear" w:color="auto" w:fill="auto"/>
            <w:noWrap/>
            <w:vAlign w:val="center"/>
            <w:hideMark/>
          </w:tcPr>
          <w:p w14:paraId="55A0D98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4923B93" w14:textId="77777777" w:rsidTr="00FD1B50">
        <w:trPr>
          <w:trHeight w:val="20"/>
        </w:trPr>
        <w:tc>
          <w:tcPr>
            <w:tcW w:w="264" w:type="pct"/>
            <w:shd w:val="clear" w:color="auto" w:fill="auto"/>
            <w:noWrap/>
            <w:vAlign w:val="center"/>
            <w:hideMark/>
          </w:tcPr>
          <w:p w14:paraId="2C7748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419</w:t>
            </w:r>
          </w:p>
        </w:tc>
        <w:tc>
          <w:tcPr>
            <w:tcW w:w="399" w:type="pct"/>
            <w:shd w:val="clear" w:color="auto" w:fill="auto"/>
            <w:noWrap/>
            <w:vAlign w:val="center"/>
            <w:hideMark/>
          </w:tcPr>
          <w:p w14:paraId="773617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53106</w:t>
            </w:r>
          </w:p>
        </w:tc>
        <w:tc>
          <w:tcPr>
            <w:tcW w:w="2849" w:type="pct"/>
            <w:shd w:val="clear" w:color="auto" w:fill="auto"/>
            <w:vAlign w:val="center"/>
            <w:hideMark/>
          </w:tcPr>
          <w:p w14:paraId="7139DE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BLOQUEO PARACERVICAL BILATERAL</w:t>
            </w:r>
          </w:p>
        </w:tc>
        <w:tc>
          <w:tcPr>
            <w:tcW w:w="611" w:type="pct"/>
            <w:shd w:val="clear" w:color="auto" w:fill="auto"/>
            <w:noWrap/>
            <w:vAlign w:val="center"/>
            <w:hideMark/>
          </w:tcPr>
          <w:p w14:paraId="540DD5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$ 120.700,00</w:t>
            </w:r>
          </w:p>
        </w:tc>
        <w:tc>
          <w:tcPr>
            <w:tcW w:w="876" w:type="pct"/>
            <w:shd w:val="clear" w:color="auto" w:fill="auto"/>
            <w:noWrap/>
            <w:vAlign w:val="center"/>
            <w:hideMark/>
          </w:tcPr>
          <w:p w14:paraId="31C603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9C4D25" w14:textId="77777777" w:rsidTr="00FD1B50">
        <w:trPr>
          <w:trHeight w:val="20"/>
        </w:trPr>
        <w:tc>
          <w:tcPr>
            <w:tcW w:w="264" w:type="pct"/>
            <w:shd w:val="clear" w:color="auto" w:fill="auto"/>
            <w:noWrap/>
            <w:vAlign w:val="center"/>
            <w:hideMark/>
          </w:tcPr>
          <w:p w14:paraId="490436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420</w:t>
            </w:r>
          </w:p>
        </w:tc>
        <w:tc>
          <w:tcPr>
            <w:tcW w:w="399" w:type="pct"/>
            <w:shd w:val="clear" w:color="auto" w:fill="auto"/>
            <w:noWrap/>
            <w:vAlign w:val="center"/>
            <w:hideMark/>
          </w:tcPr>
          <w:p w14:paraId="419919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389101</w:t>
            </w:r>
          </w:p>
        </w:tc>
        <w:tc>
          <w:tcPr>
            <w:tcW w:w="2849" w:type="pct"/>
            <w:shd w:val="clear" w:color="auto" w:fill="auto"/>
            <w:vAlign w:val="center"/>
            <w:hideMark/>
          </w:tcPr>
          <w:p w14:paraId="29728D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IMPLANTACION DE CATETER VENOSO SUBCLAVIO O FEMORAL</w:t>
            </w:r>
          </w:p>
        </w:tc>
        <w:tc>
          <w:tcPr>
            <w:tcW w:w="611" w:type="pct"/>
            <w:shd w:val="clear" w:color="auto" w:fill="auto"/>
            <w:noWrap/>
            <w:vAlign w:val="center"/>
            <w:hideMark/>
          </w:tcPr>
          <w:p w14:paraId="2AB795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5FFC50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DB50A3" w14:textId="77777777" w:rsidTr="00FD1B50">
        <w:trPr>
          <w:trHeight w:val="20"/>
        </w:trPr>
        <w:tc>
          <w:tcPr>
            <w:tcW w:w="264" w:type="pct"/>
            <w:shd w:val="clear" w:color="auto" w:fill="auto"/>
            <w:noWrap/>
            <w:vAlign w:val="center"/>
            <w:hideMark/>
          </w:tcPr>
          <w:p w14:paraId="204888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421</w:t>
            </w:r>
          </w:p>
        </w:tc>
        <w:tc>
          <w:tcPr>
            <w:tcW w:w="399" w:type="pct"/>
            <w:shd w:val="clear" w:color="auto" w:fill="auto"/>
            <w:noWrap/>
            <w:vAlign w:val="center"/>
            <w:hideMark/>
          </w:tcPr>
          <w:p w14:paraId="199F79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399200</w:t>
            </w:r>
          </w:p>
        </w:tc>
        <w:tc>
          <w:tcPr>
            <w:tcW w:w="2849" w:type="pct"/>
            <w:shd w:val="clear" w:color="auto" w:fill="auto"/>
            <w:vAlign w:val="center"/>
            <w:hideMark/>
          </w:tcPr>
          <w:p w14:paraId="16043E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INYECCION DE AGENTE ESCLEROSANTE EN VENA (ESCLEROTERAPIA) SO</w:t>
            </w:r>
          </w:p>
        </w:tc>
        <w:tc>
          <w:tcPr>
            <w:tcW w:w="611" w:type="pct"/>
            <w:shd w:val="clear" w:color="auto" w:fill="auto"/>
            <w:noWrap/>
            <w:vAlign w:val="center"/>
            <w:hideMark/>
          </w:tcPr>
          <w:p w14:paraId="3BCD2E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$ 1.033.000,00</w:t>
            </w:r>
          </w:p>
        </w:tc>
        <w:tc>
          <w:tcPr>
            <w:tcW w:w="876" w:type="pct"/>
            <w:shd w:val="clear" w:color="auto" w:fill="auto"/>
            <w:noWrap/>
            <w:vAlign w:val="center"/>
            <w:hideMark/>
          </w:tcPr>
          <w:p w14:paraId="497BAE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C367496" w14:textId="77777777" w:rsidTr="00FD1B50">
        <w:trPr>
          <w:trHeight w:val="20"/>
        </w:trPr>
        <w:tc>
          <w:tcPr>
            <w:tcW w:w="264" w:type="pct"/>
            <w:shd w:val="clear" w:color="auto" w:fill="auto"/>
            <w:noWrap/>
            <w:vAlign w:val="center"/>
            <w:hideMark/>
          </w:tcPr>
          <w:p w14:paraId="00B156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422</w:t>
            </w:r>
          </w:p>
        </w:tc>
        <w:tc>
          <w:tcPr>
            <w:tcW w:w="399" w:type="pct"/>
            <w:shd w:val="clear" w:color="auto" w:fill="auto"/>
            <w:noWrap/>
            <w:vAlign w:val="center"/>
            <w:hideMark/>
          </w:tcPr>
          <w:p w14:paraId="2E5726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512104</w:t>
            </w:r>
          </w:p>
        </w:tc>
        <w:tc>
          <w:tcPr>
            <w:tcW w:w="2849" w:type="pct"/>
            <w:shd w:val="clear" w:color="auto" w:fill="auto"/>
            <w:vAlign w:val="center"/>
            <w:hideMark/>
          </w:tcPr>
          <w:p w14:paraId="60692B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COLECISTECTOMIA VIA LAPAROSCOPICA</w:t>
            </w:r>
          </w:p>
        </w:tc>
        <w:tc>
          <w:tcPr>
            <w:tcW w:w="611" w:type="pct"/>
            <w:shd w:val="clear" w:color="auto" w:fill="auto"/>
            <w:noWrap/>
            <w:vAlign w:val="center"/>
            <w:hideMark/>
          </w:tcPr>
          <w:p w14:paraId="3DB3595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$ 8.000.700,00</w:t>
            </w:r>
          </w:p>
        </w:tc>
        <w:tc>
          <w:tcPr>
            <w:tcW w:w="876" w:type="pct"/>
            <w:shd w:val="clear" w:color="auto" w:fill="auto"/>
            <w:noWrap/>
            <w:vAlign w:val="center"/>
            <w:hideMark/>
          </w:tcPr>
          <w:p w14:paraId="24780A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9C55C36" w14:textId="77777777" w:rsidTr="00FD1B50">
        <w:trPr>
          <w:trHeight w:val="20"/>
        </w:trPr>
        <w:tc>
          <w:tcPr>
            <w:tcW w:w="264" w:type="pct"/>
            <w:shd w:val="clear" w:color="auto" w:fill="auto"/>
            <w:noWrap/>
            <w:vAlign w:val="center"/>
            <w:hideMark/>
          </w:tcPr>
          <w:p w14:paraId="402373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423</w:t>
            </w:r>
          </w:p>
        </w:tc>
        <w:tc>
          <w:tcPr>
            <w:tcW w:w="399" w:type="pct"/>
            <w:shd w:val="clear" w:color="auto" w:fill="auto"/>
            <w:noWrap/>
            <w:vAlign w:val="center"/>
            <w:hideMark/>
          </w:tcPr>
          <w:p w14:paraId="2B228E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579401</w:t>
            </w:r>
          </w:p>
        </w:tc>
        <w:tc>
          <w:tcPr>
            <w:tcW w:w="2849" w:type="pct"/>
            <w:shd w:val="clear" w:color="auto" w:fill="auto"/>
            <w:vAlign w:val="center"/>
            <w:hideMark/>
          </w:tcPr>
          <w:p w14:paraId="67B561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INSERCION DE DISPOSITIVO URINARIO (VESICAL)</w:t>
            </w:r>
          </w:p>
        </w:tc>
        <w:tc>
          <w:tcPr>
            <w:tcW w:w="611" w:type="pct"/>
            <w:shd w:val="clear" w:color="auto" w:fill="auto"/>
            <w:noWrap/>
            <w:vAlign w:val="center"/>
            <w:hideMark/>
          </w:tcPr>
          <w:p w14:paraId="345981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$ 34.700,00</w:t>
            </w:r>
          </w:p>
        </w:tc>
        <w:tc>
          <w:tcPr>
            <w:tcW w:w="876" w:type="pct"/>
            <w:shd w:val="clear" w:color="auto" w:fill="auto"/>
            <w:noWrap/>
            <w:vAlign w:val="center"/>
            <w:hideMark/>
          </w:tcPr>
          <w:p w14:paraId="68C21C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4F67A8" w14:textId="77777777" w:rsidTr="00FD1B50">
        <w:trPr>
          <w:trHeight w:val="20"/>
        </w:trPr>
        <w:tc>
          <w:tcPr>
            <w:tcW w:w="264" w:type="pct"/>
            <w:shd w:val="clear" w:color="auto" w:fill="auto"/>
            <w:noWrap/>
            <w:vAlign w:val="center"/>
            <w:hideMark/>
          </w:tcPr>
          <w:p w14:paraId="236F8F6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424</w:t>
            </w:r>
          </w:p>
        </w:tc>
        <w:tc>
          <w:tcPr>
            <w:tcW w:w="399" w:type="pct"/>
            <w:shd w:val="clear" w:color="auto" w:fill="auto"/>
            <w:noWrap/>
            <w:vAlign w:val="center"/>
            <w:hideMark/>
          </w:tcPr>
          <w:p w14:paraId="09DE6D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579901</w:t>
            </w:r>
          </w:p>
        </w:tc>
        <w:tc>
          <w:tcPr>
            <w:tcW w:w="2849" w:type="pct"/>
            <w:shd w:val="clear" w:color="auto" w:fill="auto"/>
            <w:vAlign w:val="center"/>
            <w:hideMark/>
          </w:tcPr>
          <w:p w14:paraId="350AF38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ASPIRACION DE VEJIGA VIA PERCUTANEA</w:t>
            </w:r>
          </w:p>
        </w:tc>
        <w:tc>
          <w:tcPr>
            <w:tcW w:w="611" w:type="pct"/>
            <w:shd w:val="clear" w:color="auto" w:fill="auto"/>
            <w:noWrap/>
            <w:vAlign w:val="center"/>
            <w:hideMark/>
          </w:tcPr>
          <w:p w14:paraId="002E41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$ 79.300,00</w:t>
            </w:r>
          </w:p>
        </w:tc>
        <w:tc>
          <w:tcPr>
            <w:tcW w:w="876" w:type="pct"/>
            <w:shd w:val="clear" w:color="auto" w:fill="auto"/>
            <w:noWrap/>
            <w:vAlign w:val="center"/>
            <w:hideMark/>
          </w:tcPr>
          <w:p w14:paraId="09A371B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ADF19CD" w14:textId="77777777" w:rsidTr="00FD1B50">
        <w:trPr>
          <w:trHeight w:val="20"/>
        </w:trPr>
        <w:tc>
          <w:tcPr>
            <w:tcW w:w="264" w:type="pct"/>
            <w:shd w:val="clear" w:color="auto" w:fill="auto"/>
            <w:noWrap/>
            <w:vAlign w:val="center"/>
            <w:hideMark/>
          </w:tcPr>
          <w:p w14:paraId="274873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425</w:t>
            </w:r>
          </w:p>
        </w:tc>
        <w:tc>
          <w:tcPr>
            <w:tcW w:w="399" w:type="pct"/>
            <w:shd w:val="clear" w:color="auto" w:fill="auto"/>
            <w:noWrap/>
            <w:vAlign w:val="center"/>
            <w:hideMark/>
          </w:tcPr>
          <w:p w14:paraId="21928A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697101</w:t>
            </w:r>
          </w:p>
        </w:tc>
        <w:tc>
          <w:tcPr>
            <w:tcW w:w="2849" w:type="pct"/>
            <w:shd w:val="clear" w:color="auto" w:fill="auto"/>
            <w:vAlign w:val="center"/>
            <w:hideMark/>
          </w:tcPr>
          <w:p w14:paraId="0DCBE1D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INSERCION DE DISPOSITIVO INTRAUTERINO ANTICONCEPTIVO [DIU]</w:t>
            </w:r>
          </w:p>
        </w:tc>
        <w:tc>
          <w:tcPr>
            <w:tcW w:w="611" w:type="pct"/>
            <w:shd w:val="clear" w:color="auto" w:fill="auto"/>
            <w:noWrap/>
            <w:vAlign w:val="center"/>
            <w:hideMark/>
          </w:tcPr>
          <w:p w14:paraId="61A330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$ 64.000,00</w:t>
            </w:r>
          </w:p>
        </w:tc>
        <w:tc>
          <w:tcPr>
            <w:tcW w:w="876" w:type="pct"/>
            <w:shd w:val="clear" w:color="auto" w:fill="auto"/>
            <w:noWrap/>
            <w:vAlign w:val="center"/>
            <w:hideMark/>
          </w:tcPr>
          <w:p w14:paraId="4C8FFCB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B295CF" w14:textId="77777777" w:rsidTr="00FD1B50">
        <w:trPr>
          <w:trHeight w:val="20"/>
        </w:trPr>
        <w:tc>
          <w:tcPr>
            <w:tcW w:w="264" w:type="pct"/>
            <w:shd w:val="clear" w:color="auto" w:fill="auto"/>
            <w:noWrap/>
            <w:vAlign w:val="center"/>
            <w:hideMark/>
          </w:tcPr>
          <w:p w14:paraId="6BEDAA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426</w:t>
            </w:r>
          </w:p>
        </w:tc>
        <w:tc>
          <w:tcPr>
            <w:tcW w:w="399" w:type="pct"/>
            <w:shd w:val="clear" w:color="auto" w:fill="auto"/>
            <w:noWrap/>
            <w:vAlign w:val="center"/>
            <w:hideMark/>
          </w:tcPr>
          <w:p w14:paraId="17A2D4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819101</w:t>
            </w:r>
          </w:p>
        </w:tc>
        <w:tc>
          <w:tcPr>
            <w:tcW w:w="2849" w:type="pct"/>
            <w:shd w:val="clear" w:color="auto" w:fill="auto"/>
            <w:vAlign w:val="center"/>
            <w:hideMark/>
          </w:tcPr>
          <w:p w14:paraId="5CD048B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ASPIRACION ARTICULAR (ARTROCENTESIS)</w:t>
            </w:r>
          </w:p>
        </w:tc>
        <w:tc>
          <w:tcPr>
            <w:tcW w:w="611" w:type="pct"/>
            <w:shd w:val="clear" w:color="auto" w:fill="auto"/>
            <w:noWrap/>
            <w:vAlign w:val="center"/>
            <w:hideMark/>
          </w:tcPr>
          <w:p w14:paraId="3D8277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$ 58.700,00</w:t>
            </w:r>
          </w:p>
        </w:tc>
        <w:tc>
          <w:tcPr>
            <w:tcW w:w="876" w:type="pct"/>
            <w:shd w:val="clear" w:color="auto" w:fill="auto"/>
            <w:noWrap/>
            <w:vAlign w:val="center"/>
            <w:hideMark/>
          </w:tcPr>
          <w:p w14:paraId="5130A1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4BBF34" w14:textId="77777777" w:rsidTr="00FD1B50">
        <w:trPr>
          <w:trHeight w:val="20"/>
        </w:trPr>
        <w:tc>
          <w:tcPr>
            <w:tcW w:w="264" w:type="pct"/>
            <w:shd w:val="clear" w:color="auto" w:fill="auto"/>
            <w:noWrap/>
            <w:vAlign w:val="center"/>
            <w:hideMark/>
          </w:tcPr>
          <w:p w14:paraId="4B29FC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427</w:t>
            </w:r>
          </w:p>
        </w:tc>
        <w:tc>
          <w:tcPr>
            <w:tcW w:w="399" w:type="pct"/>
            <w:shd w:val="clear" w:color="auto" w:fill="auto"/>
            <w:noWrap/>
            <w:vAlign w:val="center"/>
            <w:hideMark/>
          </w:tcPr>
          <w:p w14:paraId="24BAD8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861102</w:t>
            </w:r>
          </w:p>
        </w:tc>
        <w:tc>
          <w:tcPr>
            <w:tcW w:w="2849" w:type="pct"/>
            <w:shd w:val="clear" w:color="auto" w:fill="auto"/>
            <w:vAlign w:val="center"/>
            <w:hideMark/>
          </w:tcPr>
          <w:p w14:paraId="2EFE74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PROFUNDA EN PIEL O TEJIDO CELULAR SUBCU</w:t>
            </w:r>
          </w:p>
        </w:tc>
        <w:tc>
          <w:tcPr>
            <w:tcW w:w="611" w:type="pct"/>
            <w:shd w:val="clear" w:color="auto" w:fill="auto"/>
            <w:noWrap/>
            <w:vAlign w:val="center"/>
            <w:hideMark/>
          </w:tcPr>
          <w:p w14:paraId="72C4C1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$ 72.700,00</w:t>
            </w:r>
          </w:p>
        </w:tc>
        <w:tc>
          <w:tcPr>
            <w:tcW w:w="876" w:type="pct"/>
            <w:shd w:val="clear" w:color="auto" w:fill="auto"/>
            <w:noWrap/>
            <w:vAlign w:val="center"/>
            <w:hideMark/>
          </w:tcPr>
          <w:p w14:paraId="01369D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E21CB9" w14:textId="77777777" w:rsidTr="00FD1B50">
        <w:trPr>
          <w:trHeight w:val="20"/>
        </w:trPr>
        <w:tc>
          <w:tcPr>
            <w:tcW w:w="264" w:type="pct"/>
            <w:shd w:val="clear" w:color="auto" w:fill="auto"/>
            <w:noWrap/>
            <w:vAlign w:val="center"/>
            <w:hideMark/>
          </w:tcPr>
          <w:p w14:paraId="1FF301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428</w:t>
            </w:r>
          </w:p>
        </w:tc>
        <w:tc>
          <w:tcPr>
            <w:tcW w:w="399" w:type="pct"/>
            <w:shd w:val="clear" w:color="auto" w:fill="auto"/>
            <w:noWrap/>
            <w:vAlign w:val="center"/>
            <w:hideMark/>
          </w:tcPr>
          <w:p w14:paraId="487C99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863101</w:t>
            </w:r>
          </w:p>
        </w:tc>
        <w:tc>
          <w:tcPr>
            <w:tcW w:w="2849" w:type="pct"/>
            <w:shd w:val="clear" w:color="auto" w:fill="auto"/>
            <w:vAlign w:val="center"/>
            <w:hideMark/>
          </w:tcPr>
          <w:p w14:paraId="6F1E19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LESIONES CUTANEAS POR CAUTERIZACION, FULGURACIO</w:t>
            </w:r>
          </w:p>
        </w:tc>
        <w:tc>
          <w:tcPr>
            <w:tcW w:w="611" w:type="pct"/>
            <w:shd w:val="clear" w:color="auto" w:fill="auto"/>
            <w:noWrap/>
            <w:vAlign w:val="center"/>
            <w:hideMark/>
          </w:tcPr>
          <w:p w14:paraId="70C816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$ 72.700,00</w:t>
            </w:r>
          </w:p>
        </w:tc>
        <w:tc>
          <w:tcPr>
            <w:tcW w:w="876" w:type="pct"/>
            <w:shd w:val="clear" w:color="auto" w:fill="auto"/>
            <w:noWrap/>
            <w:vAlign w:val="center"/>
            <w:hideMark/>
          </w:tcPr>
          <w:p w14:paraId="470FA2B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E0C8D6" w14:textId="77777777" w:rsidTr="00FD1B50">
        <w:trPr>
          <w:trHeight w:val="20"/>
        </w:trPr>
        <w:tc>
          <w:tcPr>
            <w:tcW w:w="264" w:type="pct"/>
            <w:shd w:val="clear" w:color="auto" w:fill="auto"/>
            <w:noWrap/>
            <w:vAlign w:val="center"/>
            <w:hideMark/>
          </w:tcPr>
          <w:p w14:paraId="2674C1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429</w:t>
            </w:r>
          </w:p>
        </w:tc>
        <w:tc>
          <w:tcPr>
            <w:tcW w:w="399" w:type="pct"/>
            <w:shd w:val="clear" w:color="auto" w:fill="auto"/>
            <w:noWrap/>
            <w:vAlign w:val="center"/>
            <w:hideMark/>
          </w:tcPr>
          <w:p w14:paraId="68369C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863105</w:t>
            </w:r>
          </w:p>
        </w:tc>
        <w:tc>
          <w:tcPr>
            <w:tcW w:w="2849" w:type="pct"/>
            <w:shd w:val="clear" w:color="auto" w:fill="auto"/>
            <w:vAlign w:val="center"/>
            <w:hideMark/>
          </w:tcPr>
          <w:p w14:paraId="121EE3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LESIONES CUTANEAS POR CAUTERIZACION, FULGURACIO</w:t>
            </w:r>
          </w:p>
        </w:tc>
        <w:tc>
          <w:tcPr>
            <w:tcW w:w="611" w:type="pct"/>
            <w:shd w:val="clear" w:color="auto" w:fill="auto"/>
            <w:noWrap/>
            <w:vAlign w:val="center"/>
            <w:hideMark/>
          </w:tcPr>
          <w:p w14:paraId="46094D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$ 72.700,00</w:t>
            </w:r>
          </w:p>
        </w:tc>
        <w:tc>
          <w:tcPr>
            <w:tcW w:w="876" w:type="pct"/>
            <w:shd w:val="clear" w:color="auto" w:fill="auto"/>
            <w:noWrap/>
            <w:vAlign w:val="center"/>
            <w:hideMark/>
          </w:tcPr>
          <w:p w14:paraId="6DFF8D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8DDCAC" w14:textId="77777777" w:rsidTr="00FD1B50">
        <w:trPr>
          <w:trHeight w:val="20"/>
        </w:trPr>
        <w:tc>
          <w:tcPr>
            <w:tcW w:w="264" w:type="pct"/>
            <w:shd w:val="clear" w:color="auto" w:fill="auto"/>
            <w:noWrap/>
            <w:vAlign w:val="center"/>
            <w:hideMark/>
          </w:tcPr>
          <w:p w14:paraId="6D85B5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430</w:t>
            </w:r>
          </w:p>
        </w:tc>
        <w:tc>
          <w:tcPr>
            <w:tcW w:w="399" w:type="pct"/>
            <w:shd w:val="clear" w:color="auto" w:fill="auto"/>
            <w:noWrap/>
            <w:vAlign w:val="center"/>
            <w:hideMark/>
          </w:tcPr>
          <w:p w14:paraId="3DA011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865101</w:t>
            </w:r>
          </w:p>
        </w:tc>
        <w:tc>
          <w:tcPr>
            <w:tcW w:w="2849" w:type="pct"/>
            <w:shd w:val="clear" w:color="auto" w:fill="auto"/>
            <w:vAlign w:val="center"/>
            <w:hideMark/>
          </w:tcPr>
          <w:p w14:paraId="40D1BF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SUTURA DE HERIDA UNICA, EN AREA GENERAL</w:t>
            </w:r>
          </w:p>
        </w:tc>
        <w:tc>
          <w:tcPr>
            <w:tcW w:w="611" w:type="pct"/>
            <w:shd w:val="clear" w:color="auto" w:fill="auto"/>
            <w:noWrap/>
            <w:vAlign w:val="center"/>
            <w:hideMark/>
          </w:tcPr>
          <w:p w14:paraId="49B54C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4B36C7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9307AD" w14:textId="77777777" w:rsidTr="00FD1B50">
        <w:trPr>
          <w:trHeight w:val="20"/>
        </w:trPr>
        <w:tc>
          <w:tcPr>
            <w:tcW w:w="264" w:type="pct"/>
            <w:shd w:val="clear" w:color="auto" w:fill="auto"/>
            <w:noWrap/>
            <w:vAlign w:val="center"/>
            <w:hideMark/>
          </w:tcPr>
          <w:p w14:paraId="505762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431</w:t>
            </w:r>
          </w:p>
        </w:tc>
        <w:tc>
          <w:tcPr>
            <w:tcW w:w="399" w:type="pct"/>
            <w:shd w:val="clear" w:color="auto" w:fill="auto"/>
            <w:noWrap/>
            <w:vAlign w:val="center"/>
            <w:hideMark/>
          </w:tcPr>
          <w:p w14:paraId="4376A5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869400</w:t>
            </w:r>
          </w:p>
        </w:tc>
        <w:tc>
          <w:tcPr>
            <w:tcW w:w="2849" w:type="pct"/>
            <w:shd w:val="clear" w:color="auto" w:fill="auto"/>
            <w:vAlign w:val="center"/>
            <w:hideMark/>
          </w:tcPr>
          <w:p w14:paraId="39B6D99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RETIRO DE SUTURA EN PIEL O TEJIDO CELULAR SUBCUTANEO SOD</w:t>
            </w:r>
          </w:p>
        </w:tc>
        <w:tc>
          <w:tcPr>
            <w:tcW w:w="611" w:type="pct"/>
            <w:shd w:val="clear" w:color="auto" w:fill="auto"/>
            <w:noWrap/>
            <w:vAlign w:val="center"/>
            <w:hideMark/>
          </w:tcPr>
          <w:p w14:paraId="36C740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$ 161.300,00</w:t>
            </w:r>
          </w:p>
        </w:tc>
        <w:tc>
          <w:tcPr>
            <w:tcW w:w="876" w:type="pct"/>
            <w:shd w:val="clear" w:color="auto" w:fill="auto"/>
            <w:noWrap/>
            <w:vAlign w:val="center"/>
            <w:hideMark/>
          </w:tcPr>
          <w:p w14:paraId="1511310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49E458" w14:textId="77777777" w:rsidTr="00FD1B50">
        <w:trPr>
          <w:trHeight w:val="20"/>
        </w:trPr>
        <w:tc>
          <w:tcPr>
            <w:tcW w:w="264" w:type="pct"/>
            <w:shd w:val="clear" w:color="auto" w:fill="auto"/>
            <w:noWrap/>
            <w:vAlign w:val="center"/>
            <w:hideMark/>
          </w:tcPr>
          <w:p w14:paraId="569A56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432</w:t>
            </w:r>
          </w:p>
        </w:tc>
        <w:tc>
          <w:tcPr>
            <w:tcW w:w="399" w:type="pct"/>
            <w:shd w:val="clear" w:color="auto" w:fill="auto"/>
            <w:noWrap/>
            <w:vAlign w:val="center"/>
            <w:hideMark/>
          </w:tcPr>
          <w:p w14:paraId="7A0015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869500</w:t>
            </w:r>
          </w:p>
        </w:tc>
        <w:tc>
          <w:tcPr>
            <w:tcW w:w="2849" w:type="pct"/>
            <w:shd w:val="clear" w:color="auto" w:fill="auto"/>
            <w:vAlign w:val="center"/>
            <w:hideMark/>
          </w:tcPr>
          <w:p w14:paraId="7051C0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CURACION DE LESION EN PIEL O TEJIDO CELULAR SUBCUTANEO SOD</w:t>
            </w:r>
          </w:p>
        </w:tc>
        <w:tc>
          <w:tcPr>
            <w:tcW w:w="611" w:type="pct"/>
            <w:shd w:val="clear" w:color="auto" w:fill="auto"/>
            <w:noWrap/>
            <w:vAlign w:val="center"/>
            <w:hideMark/>
          </w:tcPr>
          <w:p w14:paraId="0B57A1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$ 58.700,00</w:t>
            </w:r>
          </w:p>
        </w:tc>
        <w:tc>
          <w:tcPr>
            <w:tcW w:w="876" w:type="pct"/>
            <w:shd w:val="clear" w:color="auto" w:fill="auto"/>
            <w:noWrap/>
            <w:vAlign w:val="center"/>
            <w:hideMark/>
          </w:tcPr>
          <w:p w14:paraId="3BEAE4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D64DE15" w14:textId="77777777" w:rsidTr="00FD1B50">
        <w:trPr>
          <w:trHeight w:val="20"/>
        </w:trPr>
        <w:tc>
          <w:tcPr>
            <w:tcW w:w="264" w:type="pct"/>
            <w:shd w:val="clear" w:color="auto" w:fill="auto"/>
            <w:noWrap/>
            <w:vAlign w:val="center"/>
            <w:hideMark/>
          </w:tcPr>
          <w:p w14:paraId="56C9C7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433</w:t>
            </w:r>
          </w:p>
        </w:tc>
        <w:tc>
          <w:tcPr>
            <w:tcW w:w="399" w:type="pct"/>
            <w:shd w:val="clear" w:color="auto" w:fill="auto"/>
            <w:noWrap/>
            <w:vAlign w:val="center"/>
            <w:hideMark/>
          </w:tcPr>
          <w:p w14:paraId="15E547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893805</w:t>
            </w:r>
          </w:p>
        </w:tc>
        <w:tc>
          <w:tcPr>
            <w:tcW w:w="2849" w:type="pct"/>
            <w:shd w:val="clear" w:color="auto" w:fill="auto"/>
            <w:vAlign w:val="center"/>
            <w:hideMark/>
          </w:tcPr>
          <w:p w14:paraId="17E8C8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ESPIROMETRIA O CURVA DE FLUJO VOLUMEN PRE Y POST BRONCODILAT</w:t>
            </w:r>
          </w:p>
        </w:tc>
        <w:tc>
          <w:tcPr>
            <w:tcW w:w="611" w:type="pct"/>
            <w:shd w:val="clear" w:color="auto" w:fill="auto"/>
            <w:noWrap/>
            <w:vAlign w:val="center"/>
            <w:hideMark/>
          </w:tcPr>
          <w:p w14:paraId="58660B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$ 129.700,00</w:t>
            </w:r>
          </w:p>
        </w:tc>
        <w:tc>
          <w:tcPr>
            <w:tcW w:w="876" w:type="pct"/>
            <w:shd w:val="clear" w:color="auto" w:fill="auto"/>
            <w:noWrap/>
            <w:vAlign w:val="center"/>
            <w:hideMark/>
          </w:tcPr>
          <w:p w14:paraId="5DC0ED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12BED1" w14:textId="77777777" w:rsidTr="00FD1B50">
        <w:trPr>
          <w:trHeight w:val="20"/>
        </w:trPr>
        <w:tc>
          <w:tcPr>
            <w:tcW w:w="264" w:type="pct"/>
            <w:shd w:val="clear" w:color="auto" w:fill="auto"/>
            <w:noWrap/>
            <w:vAlign w:val="center"/>
            <w:hideMark/>
          </w:tcPr>
          <w:p w14:paraId="31A8B2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434</w:t>
            </w:r>
          </w:p>
        </w:tc>
        <w:tc>
          <w:tcPr>
            <w:tcW w:w="399" w:type="pct"/>
            <w:shd w:val="clear" w:color="auto" w:fill="auto"/>
            <w:noWrap/>
            <w:vAlign w:val="center"/>
            <w:hideMark/>
          </w:tcPr>
          <w:p w14:paraId="2FD4E7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893808</w:t>
            </w:r>
          </w:p>
        </w:tc>
        <w:tc>
          <w:tcPr>
            <w:tcW w:w="2849" w:type="pct"/>
            <w:shd w:val="clear" w:color="auto" w:fill="auto"/>
            <w:vAlign w:val="center"/>
            <w:hideMark/>
          </w:tcPr>
          <w:p w14:paraId="15CC09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ESPIROMETRIA O CURVA DE FLUJO VOLUMEN SIMPLE</w:t>
            </w:r>
          </w:p>
        </w:tc>
        <w:tc>
          <w:tcPr>
            <w:tcW w:w="611" w:type="pct"/>
            <w:shd w:val="clear" w:color="auto" w:fill="auto"/>
            <w:noWrap/>
            <w:vAlign w:val="center"/>
            <w:hideMark/>
          </w:tcPr>
          <w:p w14:paraId="4F84BA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$ 217.000,00</w:t>
            </w:r>
          </w:p>
        </w:tc>
        <w:tc>
          <w:tcPr>
            <w:tcW w:w="876" w:type="pct"/>
            <w:shd w:val="clear" w:color="auto" w:fill="auto"/>
            <w:noWrap/>
            <w:vAlign w:val="center"/>
            <w:hideMark/>
          </w:tcPr>
          <w:p w14:paraId="31E90F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1A54CB" w14:textId="77777777" w:rsidTr="00FD1B50">
        <w:trPr>
          <w:trHeight w:val="20"/>
        </w:trPr>
        <w:tc>
          <w:tcPr>
            <w:tcW w:w="264" w:type="pct"/>
            <w:shd w:val="clear" w:color="auto" w:fill="auto"/>
            <w:noWrap/>
            <w:vAlign w:val="center"/>
            <w:hideMark/>
          </w:tcPr>
          <w:p w14:paraId="4B2F4B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435</w:t>
            </w:r>
          </w:p>
        </w:tc>
        <w:tc>
          <w:tcPr>
            <w:tcW w:w="399" w:type="pct"/>
            <w:shd w:val="clear" w:color="auto" w:fill="auto"/>
            <w:noWrap/>
            <w:vAlign w:val="center"/>
            <w:hideMark/>
          </w:tcPr>
          <w:p w14:paraId="707D50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894402</w:t>
            </w:r>
          </w:p>
        </w:tc>
        <w:tc>
          <w:tcPr>
            <w:tcW w:w="2849" w:type="pct"/>
            <w:shd w:val="clear" w:color="auto" w:fill="auto"/>
            <w:vAlign w:val="center"/>
            <w:hideMark/>
          </w:tcPr>
          <w:p w14:paraId="129445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PRUEBA DE CAMINATA DE 6 MINUTOS</w:t>
            </w:r>
          </w:p>
        </w:tc>
        <w:tc>
          <w:tcPr>
            <w:tcW w:w="611" w:type="pct"/>
            <w:shd w:val="clear" w:color="auto" w:fill="auto"/>
            <w:noWrap/>
            <w:vAlign w:val="center"/>
            <w:hideMark/>
          </w:tcPr>
          <w:p w14:paraId="5D435B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$ 216.700,00</w:t>
            </w:r>
          </w:p>
        </w:tc>
        <w:tc>
          <w:tcPr>
            <w:tcW w:w="876" w:type="pct"/>
            <w:shd w:val="clear" w:color="auto" w:fill="auto"/>
            <w:noWrap/>
            <w:vAlign w:val="center"/>
            <w:hideMark/>
          </w:tcPr>
          <w:p w14:paraId="7C096F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9656DAF" w14:textId="77777777" w:rsidTr="00FD1B50">
        <w:trPr>
          <w:trHeight w:val="20"/>
        </w:trPr>
        <w:tc>
          <w:tcPr>
            <w:tcW w:w="264" w:type="pct"/>
            <w:shd w:val="clear" w:color="auto" w:fill="auto"/>
            <w:noWrap/>
            <w:vAlign w:val="center"/>
            <w:hideMark/>
          </w:tcPr>
          <w:p w14:paraId="3A33AA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436</w:t>
            </w:r>
          </w:p>
        </w:tc>
        <w:tc>
          <w:tcPr>
            <w:tcW w:w="399" w:type="pct"/>
            <w:shd w:val="clear" w:color="auto" w:fill="auto"/>
            <w:noWrap/>
            <w:vAlign w:val="center"/>
            <w:hideMark/>
          </w:tcPr>
          <w:p w14:paraId="6B1D86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895004</w:t>
            </w:r>
          </w:p>
        </w:tc>
        <w:tc>
          <w:tcPr>
            <w:tcW w:w="2849" w:type="pct"/>
            <w:shd w:val="clear" w:color="auto" w:fill="auto"/>
            <w:vAlign w:val="center"/>
            <w:hideMark/>
          </w:tcPr>
          <w:p w14:paraId="66CF7F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MONITOREO AMBULATORIO DE PRESION ARTERIAL SISTEMICA</w:t>
            </w:r>
          </w:p>
        </w:tc>
        <w:tc>
          <w:tcPr>
            <w:tcW w:w="611" w:type="pct"/>
            <w:shd w:val="clear" w:color="auto" w:fill="auto"/>
            <w:noWrap/>
            <w:vAlign w:val="center"/>
            <w:hideMark/>
          </w:tcPr>
          <w:p w14:paraId="414D07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$ 528.700,00</w:t>
            </w:r>
          </w:p>
        </w:tc>
        <w:tc>
          <w:tcPr>
            <w:tcW w:w="876" w:type="pct"/>
            <w:shd w:val="clear" w:color="auto" w:fill="auto"/>
            <w:noWrap/>
            <w:vAlign w:val="center"/>
            <w:hideMark/>
          </w:tcPr>
          <w:p w14:paraId="431C228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F079D9" w14:textId="77777777" w:rsidTr="00FD1B50">
        <w:trPr>
          <w:trHeight w:val="20"/>
        </w:trPr>
        <w:tc>
          <w:tcPr>
            <w:tcW w:w="264" w:type="pct"/>
            <w:shd w:val="clear" w:color="auto" w:fill="auto"/>
            <w:noWrap/>
            <w:vAlign w:val="center"/>
            <w:hideMark/>
          </w:tcPr>
          <w:p w14:paraId="332DA7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437</w:t>
            </w:r>
          </w:p>
        </w:tc>
        <w:tc>
          <w:tcPr>
            <w:tcW w:w="399" w:type="pct"/>
            <w:shd w:val="clear" w:color="auto" w:fill="auto"/>
            <w:noWrap/>
            <w:vAlign w:val="center"/>
            <w:hideMark/>
          </w:tcPr>
          <w:p w14:paraId="798CD8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896101</w:t>
            </w:r>
          </w:p>
        </w:tc>
        <w:tc>
          <w:tcPr>
            <w:tcW w:w="2849" w:type="pct"/>
            <w:shd w:val="clear" w:color="auto" w:fill="auto"/>
            <w:vAlign w:val="center"/>
            <w:hideMark/>
          </w:tcPr>
          <w:p w14:paraId="2B49F2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MONITOREO DE PRESION ARTERIAL SISTEMICA (TELEMETRIA)</w:t>
            </w:r>
          </w:p>
        </w:tc>
        <w:tc>
          <w:tcPr>
            <w:tcW w:w="611" w:type="pct"/>
            <w:shd w:val="clear" w:color="auto" w:fill="auto"/>
            <w:noWrap/>
            <w:vAlign w:val="center"/>
            <w:hideMark/>
          </w:tcPr>
          <w:p w14:paraId="4EF34D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$ 528.700,00</w:t>
            </w:r>
          </w:p>
        </w:tc>
        <w:tc>
          <w:tcPr>
            <w:tcW w:w="876" w:type="pct"/>
            <w:shd w:val="clear" w:color="auto" w:fill="auto"/>
            <w:noWrap/>
            <w:vAlign w:val="center"/>
            <w:hideMark/>
          </w:tcPr>
          <w:p w14:paraId="66E965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C951669" w14:textId="77777777" w:rsidTr="00FD1B50">
        <w:trPr>
          <w:trHeight w:val="20"/>
        </w:trPr>
        <w:tc>
          <w:tcPr>
            <w:tcW w:w="264" w:type="pct"/>
            <w:shd w:val="clear" w:color="auto" w:fill="auto"/>
            <w:noWrap/>
            <w:vAlign w:val="center"/>
            <w:hideMark/>
          </w:tcPr>
          <w:p w14:paraId="7E7F35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438</w:t>
            </w:r>
          </w:p>
        </w:tc>
        <w:tc>
          <w:tcPr>
            <w:tcW w:w="399" w:type="pct"/>
            <w:shd w:val="clear" w:color="auto" w:fill="auto"/>
            <w:noWrap/>
            <w:vAlign w:val="center"/>
            <w:hideMark/>
          </w:tcPr>
          <w:p w14:paraId="7127D3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935301</w:t>
            </w:r>
          </w:p>
        </w:tc>
        <w:tc>
          <w:tcPr>
            <w:tcW w:w="2849" w:type="pct"/>
            <w:shd w:val="clear" w:color="auto" w:fill="auto"/>
            <w:vAlign w:val="center"/>
            <w:hideMark/>
          </w:tcPr>
          <w:p w14:paraId="1FF4E1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O CAMBIO DE YESO PARA INMOVILIZACION EN MIEMBRO S</w:t>
            </w:r>
          </w:p>
        </w:tc>
        <w:tc>
          <w:tcPr>
            <w:tcW w:w="611" w:type="pct"/>
            <w:shd w:val="clear" w:color="auto" w:fill="auto"/>
            <w:noWrap/>
            <w:vAlign w:val="center"/>
            <w:hideMark/>
          </w:tcPr>
          <w:p w14:paraId="107B9B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$ 62.700,00</w:t>
            </w:r>
          </w:p>
        </w:tc>
        <w:tc>
          <w:tcPr>
            <w:tcW w:w="876" w:type="pct"/>
            <w:shd w:val="clear" w:color="auto" w:fill="auto"/>
            <w:noWrap/>
            <w:vAlign w:val="center"/>
            <w:hideMark/>
          </w:tcPr>
          <w:p w14:paraId="7104B4B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BD1DC56" w14:textId="77777777" w:rsidTr="00FD1B50">
        <w:trPr>
          <w:trHeight w:val="20"/>
        </w:trPr>
        <w:tc>
          <w:tcPr>
            <w:tcW w:w="264" w:type="pct"/>
            <w:shd w:val="clear" w:color="auto" w:fill="auto"/>
            <w:noWrap/>
            <w:vAlign w:val="center"/>
            <w:hideMark/>
          </w:tcPr>
          <w:p w14:paraId="5E899C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439</w:t>
            </w:r>
          </w:p>
        </w:tc>
        <w:tc>
          <w:tcPr>
            <w:tcW w:w="399" w:type="pct"/>
            <w:shd w:val="clear" w:color="auto" w:fill="auto"/>
            <w:noWrap/>
            <w:vAlign w:val="center"/>
            <w:hideMark/>
          </w:tcPr>
          <w:p w14:paraId="60522C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935302</w:t>
            </w:r>
          </w:p>
        </w:tc>
        <w:tc>
          <w:tcPr>
            <w:tcW w:w="2849" w:type="pct"/>
            <w:shd w:val="clear" w:color="auto" w:fill="auto"/>
            <w:vAlign w:val="center"/>
            <w:hideMark/>
          </w:tcPr>
          <w:p w14:paraId="4B9398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O CAMBIO DE YESO PARA INMOVILIZACION EN MANO</w:t>
            </w:r>
          </w:p>
        </w:tc>
        <w:tc>
          <w:tcPr>
            <w:tcW w:w="611" w:type="pct"/>
            <w:shd w:val="clear" w:color="auto" w:fill="auto"/>
            <w:noWrap/>
            <w:vAlign w:val="center"/>
            <w:hideMark/>
          </w:tcPr>
          <w:p w14:paraId="785AF7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$ 62.700,00</w:t>
            </w:r>
          </w:p>
        </w:tc>
        <w:tc>
          <w:tcPr>
            <w:tcW w:w="876" w:type="pct"/>
            <w:shd w:val="clear" w:color="auto" w:fill="auto"/>
            <w:noWrap/>
            <w:vAlign w:val="center"/>
            <w:hideMark/>
          </w:tcPr>
          <w:p w14:paraId="54D3C8F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13BA26" w14:textId="77777777" w:rsidTr="00FD1B50">
        <w:trPr>
          <w:trHeight w:val="20"/>
        </w:trPr>
        <w:tc>
          <w:tcPr>
            <w:tcW w:w="264" w:type="pct"/>
            <w:shd w:val="clear" w:color="auto" w:fill="auto"/>
            <w:noWrap/>
            <w:vAlign w:val="center"/>
            <w:hideMark/>
          </w:tcPr>
          <w:p w14:paraId="1CFEAD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440</w:t>
            </w:r>
          </w:p>
        </w:tc>
        <w:tc>
          <w:tcPr>
            <w:tcW w:w="399" w:type="pct"/>
            <w:shd w:val="clear" w:color="auto" w:fill="auto"/>
            <w:noWrap/>
            <w:vAlign w:val="center"/>
            <w:hideMark/>
          </w:tcPr>
          <w:p w14:paraId="716433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935304</w:t>
            </w:r>
          </w:p>
        </w:tc>
        <w:tc>
          <w:tcPr>
            <w:tcW w:w="2849" w:type="pct"/>
            <w:shd w:val="clear" w:color="auto" w:fill="auto"/>
            <w:vAlign w:val="center"/>
            <w:hideMark/>
          </w:tcPr>
          <w:p w14:paraId="2C27B2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O CAMBIO DE YESO PARA INMOVILIZACION EN MIEMBRO I</w:t>
            </w:r>
          </w:p>
        </w:tc>
        <w:tc>
          <w:tcPr>
            <w:tcW w:w="611" w:type="pct"/>
            <w:shd w:val="clear" w:color="auto" w:fill="auto"/>
            <w:noWrap/>
            <w:vAlign w:val="center"/>
            <w:hideMark/>
          </w:tcPr>
          <w:p w14:paraId="09EE4E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$ 62.700,00</w:t>
            </w:r>
          </w:p>
        </w:tc>
        <w:tc>
          <w:tcPr>
            <w:tcW w:w="876" w:type="pct"/>
            <w:shd w:val="clear" w:color="auto" w:fill="auto"/>
            <w:noWrap/>
            <w:vAlign w:val="center"/>
            <w:hideMark/>
          </w:tcPr>
          <w:p w14:paraId="16403A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DA339A" w14:textId="77777777" w:rsidTr="00FD1B50">
        <w:trPr>
          <w:trHeight w:val="20"/>
        </w:trPr>
        <w:tc>
          <w:tcPr>
            <w:tcW w:w="264" w:type="pct"/>
            <w:shd w:val="clear" w:color="auto" w:fill="auto"/>
            <w:noWrap/>
            <w:vAlign w:val="center"/>
            <w:hideMark/>
          </w:tcPr>
          <w:p w14:paraId="44D905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441</w:t>
            </w:r>
          </w:p>
        </w:tc>
        <w:tc>
          <w:tcPr>
            <w:tcW w:w="399" w:type="pct"/>
            <w:shd w:val="clear" w:color="auto" w:fill="auto"/>
            <w:noWrap/>
            <w:vAlign w:val="center"/>
            <w:hideMark/>
          </w:tcPr>
          <w:p w14:paraId="54BE1DD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936800</w:t>
            </w:r>
          </w:p>
        </w:tc>
        <w:tc>
          <w:tcPr>
            <w:tcW w:w="2849" w:type="pct"/>
            <w:shd w:val="clear" w:color="auto" w:fill="auto"/>
            <w:vAlign w:val="center"/>
            <w:hideMark/>
          </w:tcPr>
          <w:p w14:paraId="1C8CB14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INMOVILIZACION O MANIPULACION ARTICULAR INESPECIFICA SOD</w:t>
            </w:r>
          </w:p>
        </w:tc>
        <w:tc>
          <w:tcPr>
            <w:tcW w:w="611" w:type="pct"/>
            <w:shd w:val="clear" w:color="auto" w:fill="auto"/>
            <w:noWrap/>
            <w:vAlign w:val="center"/>
            <w:hideMark/>
          </w:tcPr>
          <w:p w14:paraId="5C7AC7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$ 117.300,00</w:t>
            </w:r>
          </w:p>
        </w:tc>
        <w:tc>
          <w:tcPr>
            <w:tcW w:w="876" w:type="pct"/>
            <w:shd w:val="clear" w:color="auto" w:fill="auto"/>
            <w:noWrap/>
            <w:vAlign w:val="center"/>
            <w:hideMark/>
          </w:tcPr>
          <w:p w14:paraId="6D3686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3D39E5" w14:textId="77777777" w:rsidTr="00FD1B50">
        <w:trPr>
          <w:trHeight w:val="20"/>
        </w:trPr>
        <w:tc>
          <w:tcPr>
            <w:tcW w:w="264" w:type="pct"/>
            <w:shd w:val="clear" w:color="auto" w:fill="auto"/>
            <w:noWrap/>
            <w:vAlign w:val="center"/>
            <w:hideMark/>
          </w:tcPr>
          <w:p w14:paraId="50FA8C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442</w:t>
            </w:r>
          </w:p>
        </w:tc>
        <w:tc>
          <w:tcPr>
            <w:tcW w:w="399" w:type="pct"/>
            <w:shd w:val="clear" w:color="auto" w:fill="auto"/>
            <w:noWrap/>
            <w:vAlign w:val="center"/>
            <w:hideMark/>
          </w:tcPr>
          <w:p w14:paraId="36DFEC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960401</w:t>
            </w:r>
          </w:p>
        </w:tc>
        <w:tc>
          <w:tcPr>
            <w:tcW w:w="2849" w:type="pct"/>
            <w:shd w:val="clear" w:color="auto" w:fill="auto"/>
            <w:vAlign w:val="center"/>
            <w:hideMark/>
          </w:tcPr>
          <w:p w14:paraId="477AB19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INSERCION DE TUBO ENDOTRAQUEAL CON TECNICA RETROGRADA</w:t>
            </w:r>
          </w:p>
        </w:tc>
        <w:tc>
          <w:tcPr>
            <w:tcW w:w="611" w:type="pct"/>
            <w:shd w:val="clear" w:color="auto" w:fill="auto"/>
            <w:noWrap/>
            <w:vAlign w:val="center"/>
            <w:hideMark/>
          </w:tcPr>
          <w:p w14:paraId="48FB4A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$ 140.000,00</w:t>
            </w:r>
          </w:p>
        </w:tc>
        <w:tc>
          <w:tcPr>
            <w:tcW w:w="876" w:type="pct"/>
            <w:shd w:val="clear" w:color="auto" w:fill="auto"/>
            <w:noWrap/>
            <w:vAlign w:val="center"/>
            <w:hideMark/>
          </w:tcPr>
          <w:p w14:paraId="6B7100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3C509C" w14:textId="77777777" w:rsidTr="00FD1B50">
        <w:trPr>
          <w:trHeight w:val="20"/>
        </w:trPr>
        <w:tc>
          <w:tcPr>
            <w:tcW w:w="264" w:type="pct"/>
            <w:shd w:val="clear" w:color="auto" w:fill="auto"/>
            <w:noWrap/>
            <w:vAlign w:val="center"/>
            <w:hideMark/>
          </w:tcPr>
          <w:p w14:paraId="6CE2F0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443</w:t>
            </w:r>
          </w:p>
        </w:tc>
        <w:tc>
          <w:tcPr>
            <w:tcW w:w="399" w:type="pct"/>
            <w:shd w:val="clear" w:color="auto" w:fill="auto"/>
            <w:noWrap/>
            <w:vAlign w:val="center"/>
            <w:hideMark/>
          </w:tcPr>
          <w:p w14:paraId="592648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965100</w:t>
            </w:r>
          </w:p>
        </w:tc>
        <w:tc>
          <w:tcPr>
            <w:tcW w:w="2849" w:type="pct"/>
            <w:shd w:val="clear" w:color="auto" w:fill="auto"/>
            <w:vAlign w:val="center"/>
            <w:hideMark/>
          </w:tcPr>
          <w:p w14:paraId="2CBDB3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IRRIGACION Y LAVADO DEL OJO SOD</w:t>
            </w:r>
          </w:p>
        </w:tc>
        <w:tc>
          <w:tcPr>
            <w:tcW w:w="611" w:type="pct"/>
            <w:shd w:val="clear" w:color="auto" w:fill="auto"/>
            <w:noWrap/>
            <w:vAlign w:val="center"/>
            <w:hideMark/>
          </w:tcPr>
          <w:p w14:paraId="04A347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06F2F8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B65EBE0" w14:textId="77777777" w:rsidTr="00FD1B50">
        <w:trPr>
          <w:trHeight w:val="20"/>
        </w:trPr>
        <w:tc>
          <w:tcPr>
            <w:tcW w:w="264" w:type="pct"/>
            <w:shd w:val="clear" w:color="auto" w:fill="auto"/>
            <w:noWrap/>
            <w:vAlign w:val="center"/>
            <w:hideMark/>
          </w:tcPr>
          <w:p w14:paraId="4EED39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444</w:t>
            </w:r>
          </w:p>
        </w:tc>
        <w:tc>
          <w:tcPr>
            <w:tcW w:w="399" w:type="pct"/>
            <w:shd w:val="clear" w:color="auto" w:fill="auto"/>
            <w:noWrap/>
            <w:vAlign w:val="center"/>
            <w:hideMark/>
          </w:tcPr>
          <w:p w14:paraId="7DB573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965201</w:t>
            </w:r>
          </w:p>
        </w:tc>
        <w:tc>
          <w:tcPr>
            <w:tcW w:w="2849" w:type="pct"/>
            <w:shd w:val="clear" w:color="auto" w:fill="auto"/>
            <w:vAlign w:val="center"/>
            <w:hideMark/>
          </w:tcPr>
          <w:p w14:paraId="3513CE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E IRRIGACION DE OIDOS</w:t>
            </w:r>
          </w:p>
        </w:tc>
        <w:tc>
          <w:tcPr>
            <w:tcW w:w="611" w:type="pct"/>
            <w:shd w:val="clear" w:color="auto" w:fill="auto"/>
            <w:noWrap/>
            <w:vAlign w:val="center"/>
            <w:hideMark/>
          </w:tcPr>
          <w:p w14:paraId="53D659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w:t>
            </w:r>
          </w:p>
        </w:tc>
        <w:tc>
          <w:tcPr>
            <w:tcW w:w="876" w:type="pct"/>
            <w:shd w:val="clear" w:color="auto" w:fill="auto"/>
            <w:noWrap/>
            <w:vAlign w:val="center"/>
            <w:hideMark/>
          </w:tcPr>
          <w:p w14:paraId="61288A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D8F0437" w14:textId="77777777" w:rsidTr="00FD1B50">
        <w:trPr>
          <w:trHeight w:val="20"/>
        </w:trPr>
        <w:tc>
          <w:tcPr>
            <w:tcW w:w="264" w:type="pct"/>
            <w:shd w:val="clear" w:color="auto" w:fill="auto"/>
            <w:noWrap/>
            <w:vAlign w:val="center"/>
            <w:hideMark/>
          </w:tcPr>
          <w:p w14:paraId="4016EB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445</w:t>
            </w:r>
          </w:p>
        </w:tc>
        <w:tc>
          <w:tcPr>
            <w:tcW w:w="399" w:type="pct"/>
            <w:shd w:val="clear" w:color="auto" w:fill="auto"/>
            <w:noWrap/>
            <w:vAlign w:val="center"/>
            <w:hideMark/>
          </w:tcPr>
          <w:p w14:paraId="4A51D8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965901</w:t>
            </w:r>
          </w:p>
        </w:tc>
        <w:tc>
          <w:tcPr>
            <w:tcW w:w="2849" w:type="pct"/>
            <w:shd w:val="clear" w:color="auto" w:fill="auto"/>
            <w:vAlign w:val="center"/>
            <w:hideMark/>
          </w:tcPr>
          <w:p w14:paraId="40EBEA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IRRIGACION Y CUIDADOS DE HERIDA EN AREA GENERAL</w:t>
            </w:r>
          </w:p>
        </w:tc>
        <w:tc>
          <w:tcPr>
            <w:tcW w:w="611" w:type="pct"/>
            <w:shd w:val="clear" w:color="auto" w:fill="auto"/>
            <w:noWrap/>
            <w:vAlign w:val="center"/>
            <w:hideMark/>
          </w:tcPr>
          <w:p w14:paraId="358AC4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2798D7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D33DBDE" w14:textId="77777777" w:rsidTr="00FD1B50">
        <w:trPr>
          <w:trHeight w:val="20"/>
        </w:trPr>
        <w:tc>
          <w:tcPr>
            <w:tcW w:w="264" w:type="pct"/>
            <w:shd w:val="clear" w:color="auto" w:fill="auto"/>
            <w:noWrap/>
            <w:vAlign w:val="center"/>
            <w:hideMark/>
          </w:tcPr>
          <w:p w14:paraId="62A181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446</w:t>
            </w:r>
          </w:p>
        </w:tc>
        <w:tc>
          <w:tcPr>
            <w:tcW w:w="399" w:type="pct"/>
            <w:shd w:val="clear" w:color="auto" w:fill="auto"/>
            <w:noWrap/>
            <w:vAlign w:val="center"/>
            <w:hideMark/>
          </w:tcPr>
          <w:p w14:paraId="68FF7A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965902</w:t>
            </w:r>
          </w:p>
        </w:tc>
        <w:tc>
          <w:tcPr>
            <w:tcW w:w="2849" w:type="pct"/>
            <w:shd w:val="clear" w:color="auto" w:fill="auto"/>
            <w:vAlign w:val="center"/>
            <w:hideMark/>
          </w:tcPr>
          <w:p w14:paraId="2BFE5B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IRRIGACION Y CUIDADOS DE HERIDA EN AREA ESPECIAL</w:t>
            </w:r>
          </w:p>
        </w:tc>
        <w:tc>
          <w:tcPr>
            <w:tcW w:w="611" w:type="pct"/>
            <w:shd w:val="clear" w:color="auto" w:fill="auto"/>
            <w:noWrap/>
            <w:vAlign w:val="center"/>
            <w:hideMark/>
          </w:tcPr>
          <w:p w14:paraId="58015B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$ 28.000,00</w:t>
            </w:r>
          </w:p>
        </w:tc>
        <w:tc>
          <w:tcPr>
            <w:tcW w:w="876" w:type="pct"/>
            <w:shd w:val="clear" w:color="auto" w:fill="auto"/>
            <w:noWrap/>
            <w:vAlign w:val="center"/>
            <w:hideMark/>
          </w:tcPr>
          <w:p w14:paraId="47290F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A5EFF81" w14:textId="77777777" w:rsidTr="00FD1B50">
        <w:trPr>
          <w:trHeight w:val="20"/>
        </w:trPr>
        <w:tc>
          <w:tcPr>
            <w:tcW w:w="264" w:type="pct"/>
            <w:shd w:val="clear" w:color="auto" w:fill="auto"/>
            <w:noWrap/>
            <w:vAlign w:val="center"/>
            <w:hideMark/>
          </w:tcPr>
          <w:p w14:paraId="19867B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447</w:t>
            </w:r>
          </w:p>
        </w:tc>
        <w:tc>
          <w:tcPr>
            <w:tcW w:w="399" w:type="pct"/>
            <w:shd w:val="clear" w:color="auto" w:fill="auto"/>
            <w:noWrap/>
            <w:vAlign w:val="center"/>
            <w:hideMark/>
          </w:tcPr>
          <w:p w14:paraId="57319C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981100</w:t>
            </w:r>
          </w:p>
        </w:tc>
        <w:tc>
          <w:tcPr>
            <w:tcW w:w="2849" w:type="pct"/>
            <w:shd w:val="clear" w:color="auto" w:fill="auto"/>
            <w:vAlign w:val="center"/>
            <w:hideMark/>
          </w:tcPr>
          <w:p w14:paraId="255B80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SIN INCISION DE CUERPO EXTRAÑO DE CONDUCTO AUDITI</w:t>
            </w:r>
          </w:p>
        </w:tc>
        <w:tc>
          <w:tcPr>
            <w:tcW w:w="611" w:type="pct"/>
            <w:shd w:val="clear" w:color="auto" w:fill="auto"/>
            <w:noWrap/>
            <w:vAlign w:val="center"/>
            <w:hideMark/>
          </w:tcPr>
          <w:p w14:paraId="42590E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$ 67.700,00</w:t>
            </w:r>
          </w:p>
        </w:tc>
        <w:tc>
          <w:tcPr>
            <w:tcW w:w="876" w:type="pct"/>
            <w:shd w:val="clear" w:color="auto" w:fill="auto"/>
            <w:noWrap/>
            <w:vAlign w:val="center"/>
            <w:hideMark/>
          </w:tcPr>
          <w:p w14:paraId="6DA0BC2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8ABC71" w14:textId="77777777" w:rsidTr="00FD1B50">
        <w:trPr>
          <w:trHeight w:val="20"/>
        </w:trPr>
        <w:tc>
          <w:tcPr>
            <w:tcW w:w="264" w:type="pct"/>
            <w:shd w:val="clear" w:color="auto" w:fill="auto"/>
            <w:noWrap/>
            <w:vAlign w:val="center"/>
            <w:hideMark/>
          </w:tcPr>
          <w:p w14:paraId="397CE1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448</w:t>
            </w:r>
          </w:p>
        </w:tc>
        <w:tc>
          <w:tcPr>
            <w:tcW w:w="399" w:type="pct"/>
            <w:shd w:val="clear" w:color="auto" w:fill="auto"/>
            <w:noWrap/>
            <w:vAlign w:val="center"/>
            <w:hideMark/>
          </w:tcPr>
          <w:p w14:paraId="06F29C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903883</w:t>
            </w:r>
          </w:p>
        </w:tc>
        <w:tc>
          <w:tcPr>
            <w:tcW w:w="2849" w:type="pct"/>
            <w:shd w:val="clear" w:color="auto" w:fill="auto"/>
            <w:vAlign w:val="center"/>
            <w:hideMark/>
          </w:tcPr>
          <w:p w14:paraId="245C6F9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GLUCOMETRIA</w:t>
            </w:r>
          </w:p>
        </w:tc>
        <w:tc>
          <w:tcPr>
            <w:tcW w:w="611" w:type="pct"/>
            <w:shd w:val="clear" w:color="auto" w:fill="auto"/>
            <w:noWrap/>
            <w:vAlign w:val="center"/>
            <w:hideMark/>
          </w:tcPr>
          <w:p w14:paraId="09319F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$ 6.500,00</w:t>
            </w:r>
          </w:p>
        </w:tc>
        <w:tc>
          <w:tcPr>
            <w:tcW w:w="876" w:type="pct"/>
            <w:shd w:val="clear" w:color="auto" w:fill="auto"/>
            <w:noWrap/>
            <w:vAlign w:val="center"/>
            <w:hideMark/>
          </w:tcPr>
          <w:p w14:paraId="4FD0A65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14DAF9" w14:textId="77777777" w:rsidTr="00FD1B50">
        <w:trPr>
          <w:trHeight w:val="20"/>
        </w:trPr>
        <w:tc>
          <w:tcPr>
            <w:tcW w:w="264" w:type="pct"/>
            <w:shd w:val="clear" w:color="auto" w:fill="auto"/>
            <w:noWrap/>
            <w:vAlign w:val="center"/>
            <w:hideMark/>
          </w:tcPr>
          <w:p w14:paraId="6F6BE4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449</w:t>
            </w:r>
          </w:p>
        </w:tc>
        <w:tc>
          <w:tcPr>
            <w:tcW w:w="399" w:type="pct"/>
            <w:shd w:val="clear" w:color="auto" w:fill="auto"/>
            <w:noWrap/>
            <w:vAlign w:val="center"/>
            <w:hideMark/>
          </w:tcPr>
          <w:p w14:paraId="191DD4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896101</w:t>
            </w:r>
          </w:p>
        </w:tc>
        <w:tc>
          <w:tcPr>
            <w:tcW w:w="2849" w:type="pct"/>
            <w:shd w:val="clear" w:color="auto" w:fill="auto"/>
            <w:vAlign w:val="center"/>
            <w:hideMark/>
          </w:tcPr>
          <w:p w14:paraId="28706A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AFINAMIENTO DE PRESION ARTERIAL</w:t>
            </w:r>
          </w:p>
        </w:tc>
        <w:tc>
          <w:tcPr>
            <w:tcW w:w="611" w:type="pct"/>
            <w:shd w:val="clear" w:color="auto" w:fill="auto"/>
            <w:noWrap/>
            <w:vAlign w:val="center"/>
            <w:hideMark/>
          </w:tcPr>
          <w:p w14:paraId="7BC420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$ 19.800,00</w:t>
            </w:r>
          </w:p>
        </w:tc>
        <w:tc>
          <w:tcPr>
            <w:tcW w:w="876" w:type="pct"/>
            <w:shd w:val="clear" w:color="auto" w:fill="auto"/>
            <w:noWrap/>
            <w:vAlign w:val="center"/>
            <w:hideMark/>
          </w:tcPr>
          <w:p w14:paraId="2E1642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624C3B" w14:textId="77777777" w:rsidTr="00FD1B50">
        <w:trPr>
          <w:trHeight w:val="20"/>
        </w:trPr>
        <w:tc>
          <w:tcPr>
            <w:tcW w:w="264" w:type="pct"/>
            <w:shd w:val="clear" w:color="auto" w:fill="auto"/>
            <w:noWrap/>
            <w:vAlign w:val="center"/>
            <w:hideMark/>
          </w:tcPr>
          <w:p w14:paraId="66214D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450</w:t>
            </w:r>
          </w:p>
        </w:tc>
        <w:tc>
          <w:tcPr>
            <w:tcW w:w="399" w:type="pct"/>
            <w:shd w:val="clear" w:color="auto" w:fill="auto"/>
            <w:noWrap/>
            <w:vAlign w:val="center"/>
            <w:hideMark/>
          </w:tcPr>
          <w:p w14:paraId="26B999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579501</w:t>
            </w:r>
          </w:p>
        </w:tc>
        <w:tc>
          <w:tcPr>
            <w:tcW w:w="2849" w:type="pct"/>
            <w:shd w:val="clear" w:color="auto" w:fill="auto"/>
            <w:vAlign w:val="center"/>
            <w:hideMark/>
          </w:tcPr>
          <w:p w14:paraId="39551F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RETIRO DE CATETER URINARIO (VESICAL)</w:t>
            </w:r>
          </w:p>
        </w:tc>
        <w:tc>
          <w:tcPr>
            <w:tcW w:w="611" w:type="pct"/>
            <w:shd w:val="clear" w:color="auto" w:fill="auto"/>
            <w:noWrap/>
            <w:vAlign w:val="center"/>
            <w:hideMark/>
          </w:tcPr>
          <w:p w14:paraId="11A392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$ 10.600,00</w:t>
            </w:r>
          </w:p>
        </w:tc>
        <w:tc>
          <w:tcPr>
            <w:tcW w:w="876" w:type="pct"/>
            <w:shd w:val="clear" w:color="auto" w:fill="auto"/>
            <w:noWrap/>
            <w:vAlign w:val="center"/>
            <w:hideMark/>
          </w:tcPr>
          <w:p w14:paraId="4B328D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27E616B" w14:textId="77777777" w:rsidTr="00FD1B50">
        <w:trPr>
          <w:trHeight w:val="20"/>
        </w:trPr>
        <w:tc>
          <w:tcPr>
            <w:tcW w:w="264" w:type="pct"/>
            <w:shd w:val="clear" w:color="auto" w:fill="auto"/>
            <w:noWrap/>
            <w:vAlign w:val="center"/>
            <w:hideMark/>
          </w:tcPr>
          <w:p w14:paraId="6F136E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451</w:t>
            </w:r>
          </w:p>
        </w:tc>
        <w:tc>
          <w:tcPr>
            <w:tcW w:w="399" w:type="pct"/>
            <w:shd w:val="clear" w:color="auto" w:fill="auto"/>
            <w:noWrap/>
            <w:vAlign w:val="center"/>
            <w:hideMark/>
          </w:tcPr>
          <w:p w14:paraId="57762F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5DS002</w:t>
            </w:r>
          </w:p>
        </w:tc>
        <w:tc>
          <w:tcPr>
            <w:tcW w:w="2849" w:type="pct"/>
            <w:shd w:val="clear" w:color="auto" w:fill="auto"/>
            <w:vAlign w:val="center"/>
            <w:hideMark/>
          </w:tcPr>
          <w:p w14:paraId="6C083C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RETIRO DE PUNTOS</w:t>
            </w:r>
          </w:p>
        </w:tc>
        <w:tc>
          <w:tcPr>
            <w:tcW w:w="611" w:type="pct"/>
            <w:shd w:val="clear" w:color="auto" w:fill="auto"/>
            <w:noWrap/>
            <w:vAlign w:val="center"/>
            <w:hideMark/>
          </w:tcPr>
          <w:p w14:paraId="130BAA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419DEC4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E2EDB16" w14:textId="77777777" w:rsidTr="00FD1B50">
        <w:trPr>
          <w:trHeight w:val="20"/>
        </w:trPr>
        <w:tc>
          <w:tcPr>
            <w:tcW w:w="264" w:type="pct"/>
            <w:shd w:val="clear" w:color="auto" w:fill="auto"/>
            <w:noWrap/>
            <w:vAlign w:val="center"/>
            <w:hideMark/>
          </w:tcPr>
          <w:p w14:paraId="256C28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452</w:t>
            </w:r>
          </w:p>
        </w:tc>
        <w:tc>
          <w:tcPr>
            <w:tcW w:w="399" w:type="pct"/>
            <w:shd w:val="clear" w:color="auto" w:fill="auto"/>
            <w:noWrap/>
            <w:vAlign w:val="center"/>
            <w:hideMark/>
          </w:tcPr>
          <w:p w14:paraId="41680B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901304</w:t>
            </w:r>
          </w:p>
        </w:tc>
        <w:tc>
          <w:tcPr>
            <w:tcW w:w="2849" w:type="pct"/>
            <w:shd w:val="clear" w:color="auto" w:fill="auto"/>
            <w:vAlign w:val="center"/>
            <w:hideMark/>
          </w:tcPr>
          <w:p w14:paraId="4F7B47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TEST DE HELECHO</w:t>
            </w:r>
          </w:p>
        </w:tc>
        <w:tc>
          <w:tcPr>
            <w:tcW w:w="611" w:type="pct"/>
            <w:shd w:val="clear" w:color="auto" w:fill="auto"/>
            <w:noWrap/>
            <w:vAlign w:val="center"/>
            <w:hideMark/>
          </w:tcPr>
          <w:p w14:paraId="477042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$ 56.800,00</w:t>
            </w:r>
          </w:p>
        </w:tc>
        <w:tc>
          <w:tcPr>
            <w:tcW w:w="876" w:type="pct"/>
            <w:shd w:val="clear" w:color="auto" w:fill="auto"/>
            <w:noWrap/>
            <w:vAlign w:val="center"/>
            <w:hideMark/>
          </w:tcPr>
          <w:p w14:paraId="38C30F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9DCB5C" w14:textId="77777777" w:rsidTr="00FD1B50">
        <w:trPr>
          <w:trHeight w:val="20"/>
        </w:trPr>
        <w:tc>
          <w:tcPr>
            <w:tcW w:w="264" w:type="pct"/>
            <w:shd w:val="clear" w:color="auto" w:fill="auto"/>
            <w:noWrap/>
            <w:vAlign w:val="center"/>
            <w:hideMark/>
          </w:tcPr>
          <w:p w14:paraId="569793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453</w:t>
            </w:r>
          </w:p>
        </w:tc>
        <w:tc>
          <w:tcPr>
            <w:tcW w:w="399" w:type="pct"/>
            <w:shd w:val="clear" w:color="auto" w:fill="auto"/>
            <w:noWrap/>
            <w:vAlign w:val="center"/>
            <w:hideMark/>
          </w:tcPr>
          <w:p w14:paraId="101059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890208</w:t>
            </w:r>
          </w:p>
        </w:tc>
        <w:tc>
          <w:tcPr>
            <w:tcW w:w="2849" w:type="pct"/>
            <w:shd w:val="clear" w:color="auto" w:fill="auto"/>
            <w:vAlign w:val="center"/>
            <w:hideMark/>
          </w:tcPr>
          <w:p w14:paraId="5E57C9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PSICOLOGIA</w:t>
            </w:r>
          </w:p>
        </w:tc>
        <w:tc>
          <w:tcPr>
            <w:tcW w:w="611" w:type="pct"/>
            <w:shd w:val="clear" w:color="auto" w:fill="auto"/>
            <w:noWrap/>
            <w:vAlign w:val="center"/>
            <w:hideMark/>
          </w:tcPr>
          <w:p w14:paraId="68CF52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$ 27.300,00</w:t>
            </w:r>
          </w:p>
        </w:tc>
        <w:tc>
          <w:tcPr>
            <w:tcW w:w="876" w:type="pct"/>
            <w:shd w:val="clear" w:color="auto" w:fill="auto"/>
            <w:noWrap/>
            <w:vAlign w:val="center"/>
            <w:hideMark/>
          </w:tcPr>
          <w:p w14:paraId="749E79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3C0EB8" w14:textId="77777777" w:rsidTr="00FD1B50">
        <w:trPr>
          <w:trHeight w:val="20"/>
        </w:trPr>
        <w:tc>
          <w:tcPr>
            <w:tcW w:w="264" w:type="pct"/>
            <w:shd w:val="clear" w:color="auto" w:fill="auto"/>
            <w:noWrap/>
            <w:vAlign w:val="center"/>
            <w:hideMark/>
          </w:tcPr>
          <w:p w14:paraId="068F7D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454</w:t>
            </w:r>
          </w:p>
        </w:tc>
        <w:tc>
          <w:tcPr>
            <w:tcW w:w="399" w:type="pct"/>
            <w:shd w:val="clear" w:color="auto" w:fill="auto"/>
            <w:noWrap/>
            <w:vAlign w:val="center"/>
            <w:hideMark/>
          </w:tcPr>
          <w:p w14:paraId="49C447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890297</w:t>
            </w:r>
          </w:p>
        </w:tc>
        <w:tc>
          <w:tcPr>
            <w:tcW w:w="2849" w:type="pct"/>
            <w:shd w:val="clear" w:color="auto" w:fill="auto"/>
            <w:vAlign w:val="center"/>
            <w:hideMark/>
          </w:tcPr>
          <w:p w14:paraId="09F8F2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ESPECIALIDADES DE PSICOLOGIA</w:t>
            </w:r>
          </w:p>
        </w:tc>
        <w:tc>
          <w:tcPr>
            <w:tcW w:w="611" w:type="pct"/>
            <w:shd w:val="clear" w:color="auto" w:fill="auto"/>
            <w:noWrap/>
            <w:vAlign w:val="center"/>
            <w:hideMark/>
          </w:tcPr>
          <w:p w14:paraId="2E8EB1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$ 27.300,00</w:t>
            </w:r>
          </w:p>
        </w:tc>
        <w:tc>
          <w:tcPr>
            <w:tcW w:w="876" w:type="pct"/>
            <w:shd w:val="clear" w:color="auto" w:fill="auto"/>
            <w:noWrap/>
            <w:vAlign w:val="center"/>
            <w:hideMark/>
          </w:tcPr>
          <w:p w14:paraId="3347A9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B88341" w14:textId="77777777" w:rsidTr="00FD1B50">
        <w:trPr>
          <w:trHeight w:val="20"/>
        </w:trPr>
        <w:tc>
          <w:tcPr>
            <w:tcW w:w="264" w:type="pct"/>
            <w:shd w:val="clear" w:color="auto" w:fill="auto"/>
            <w:noWrap/>
            <w:vAlign w:val="center"/>
            <w:hideMark/>
          </w:tcPr>
          <w:p w14:paraId="1E0D8B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455</w:t>
            </w:r>
          </w:p>
        </w:tc>
        <w:tc>
          <w:tcPr>
            <w:tcW w:w="399" w:type="pct"/>
            <w:shd w:val="clear" w:color="auto" w:fill="auto"/>
            <w:noWrap/>
            <w:vAlign w:val="center"/>
            <w:hideMark/>
          </w:tcPr>
          <w:p w14:paraId="08A5D6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890308</w:t>
            </w:r>
          </w:p>
        </w:tc>
        <w:tc>
          <w:tcPr>
            <w:tcW w:w="2849" w:type="pct"/>
            <w:shd w:val="clear" w:color="auto" w:fill="auto"/>
            <w:vAlign w:val="center"/>
            <w:hideMark/>
          </w:tcPr>
          <w:p w14:paraId="5D1DECB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PSICOLOGIA</w:t>
            </w:r>
          </w:p>
        </w:tc>
        <w:tc>
          <w:tcPr>
            <w:tcW w:w="611" w:type="pct"/>
            <w:shd w:val="clear" w:color="auto" w:fill="auto"/>
            <w:noWrap/>
            <w:vAlign w:val="center"/>
            <w:hideMark/>
          </w:tcPr>
          <w:p w14:paraId="600E88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$ 27.300,00</w:t>
            </w:r>
          </w:p>
        </w:tc>
        <w:tc>
          <w:tcPr>
            <w:tcW w:w="876" w:type="pct"/>
            <w:shd w:val="clear" w:color="auto" w:fill="auto"/>
            <w:noWrap/>
            <w:vAlign w:val="center"/>
            <w:hideMark/>
          </w:tcPr>
          <w:p w14:paraId="2891280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2D0B21" w14:textId="77777777" w:rsidTr="00FD1B50">
        <w:trPr>
          <w:trHeight w:val="20"/>
        </w:trPr>
        <w:tc>
          <w:tcPr>
            <w:tcW w:w="264" w:type="pct"/>
            <w:shd w:val="clear" w:color="auto" w:fill="auto"/>
            <w:noWrap/>
            <w:vAlign w:val="center"/>
            <w:hideMark/>
          </w:tcPr>
          <w:p w14:paraId="38904D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456</w:t>
            </w:r>
          </w:p>
        </w:tc>
        <w:tc>
          <w:tcPr>
            <w:tcW w:w="399" w:type="pct"/>
            <w:shd w:val="clear" w:color="auto" w:fill="auto"/>
            <w:noWrap/>
            <w:vAlign w:val="center"/>
            <w:hideMark/>
          </w:tcPr>
          <w:p w14:paraId="12EA94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890408</w:t>
            </w:r>
          </w:p>
        </w:tc>
        <w:tc>
          <w:tcPr>
            <w:tcW w:w="2849" w:type="pct"/>
            <w:shd w:val="clear" w:color="auto" w:fill="auto"/>
            <w:vAlign w:val="center"/>
            <w:hideMark/>
          </w:tcPr>
          <w:p w14:paraId="4C5FD7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INTERCONSULTA POR PSICOLOGIA</w:t>
            </w:r>
          </w:p>
        </w:tc>
        <w:tc>
          <w:tcPr>
            <w:tcW w:w="611" w:type="pct"/>
            <w:shd w:val="clear" w:color="auto" w:fill="auto"/>
            <w:noWrap/>
            <w:vAlign w:val="center"/>
            <w:hideMark/>
          </w:tcPr>
          <w:p w14:paraId="13D0E6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$ 63.700,00</w:t>
            </w:r>
          </w:p>
        </w:tc>
        <w:tc>
          <w:tcPr>
            <w:tcW w:w="876" w:type="pct"/>
            <w:shd w:val="clear" w:color="auto" w:fill="auto"/>
            <w:noWrap/>
            <w:vAlign w:val="center"/>
            <w:hideMark/>
          </w:tcPr>
          <w:p w14:paraId="5032FD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8210E1" w14:textId="77777777" w:rsidTr="00FD1B50">
        <w:trPr>
          <w:trHeight w:val="20"/>
        </w:trPr>
        <w:tc>
          <w:tcPr>
            <w:tcW w:w="264" w:type="pct"/>
            <w:shd w:val="clear" w:color="auto" w:fill="auto"/>
            <w:noWrap/>
            <w:vAlign w:val="center"/>
            <w:hideMark/>
          </w:tcPr>
          <w:p w14:paraId="0E10D0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457</w:t>
            </w:r>
          </w:p>
        </w:tc>
        <w:tc>
          <w:tcPr>
            <w:tcW w:w="399" w:type="pct"/>
            <w:shd w:val="clear" w:color="auto" w:fill="auto"/>
            <w:noWrap/>
            <w:vAlign w:val="center"/>
            <w:hideMark/>
          </w:tcPr>
          <w:p w14:paraId="36250E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943102</w:t>
            </w:r>
          </w:p>
        </w:tc>
        <w:tc>
          <w:tcPr>
            <w:tcW w:w="2849" w:type="pct"/>
            <w:shd w:val="clear" w:color="auto" w:fill="auto"/>
            <w:vAlign w:val="center"/>
            <w:hideMark/>
          </w:tcPr>
          <w:p w14:paraId="46A8FE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PSICOTERAPIA INDIVIDUAL POR PSICOLOGIA</w:t>
            </w:r>
          </w:p>
        </w:tc>
        <w:tc>
          <w:tcPr>
            <w:tcW w:w="611" w:type="pct"/>
            <w:shd w:val="clear" w:color="auto" w:fill="auto"/>
            <w:noWrap/>
            <w:vAlign w:val="center"/>
            <w:hideMark/>
          </w:tcPr>
          <w:p w14:paraId="5C3F91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$ 24.700,00</w:t>
            </w:r>
          </w:p>
        </w:tc>
        <w:tc>
          <w:tcPr>
            <w:tcW w:w="876" w:type="pct"/>
            <w:shd w:val="clear" w:color="auto" w:fill="auto"/>
            <w:noWrap/>
            <w:vAlign w:val="center"/>
            <w:hideMark/>
          </w:tcPr>
          <w:p w14:paraId="0DC7A7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55CC842" w14:textId="77777777" w:rsidTr="00FD1B50">
        <w:trPr>
          <w:trHeight w:val="20"/>
        </w:trPr>
        <w:tc>
          <w:tcPr>
            <w:tcW w:w="264" w:type="pct"/>
            <w:shd w:val="clear" w:color="auto" w:fill="auto"/>
            <w:noWrap/>
            <w:vAlign w:val="center"/>
            <w:hideMark/>
          </w:tcPr>
          <w:p w14:paraId="7BCE63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458</w:t>
            </w:r>
          </w:p>
        </w:tc>
        <w:tc>
          <w:tcPr>
            <w:tcW w:w="399" w:type="pct"/>
            <w:shd w:val="clear" w:color="auto" w:fill="auto"/>
            <w:noWrap/>
            <w:vAlign w:val="center"/>
            <w:hideMark/>
          </w:tcPr>
          <w:p w14:paraId="37BE99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261C1D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VALORACION POR EL MEDICO GRAL, DEL RECIEN NACIDO</w:t>
            </w:r>
          </w:p>
        </w:tc>
        <w:tc>
          <w:tcPr>
            <w:tcW w:w="611" w:type="pct"/>
            <w:shd w:val="clear" w:color="auto" w:fill="auto"/>
            <w:noWrap/>
            <w:vAlign w:val="center"/>
            <w:hideMark/>
          </w:tcPr>
          <w:p w14:paraId="1FB237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$ 47.000,00</w:t>
            </w:r>
          </w:p>
        </w:tc>
        <w:tc>
          <w:tcPr>
            <w:tcW w:w="876" w:type="pct"/>
            <w:shd w:val="clear" w:color="auto" w:fill="auto"/>
            <w:noWrap/>
            <w:vAlign w:val="center"/>
            <w:hideMark/>
          </w:tcPr>
          <w:p w14:paraId="130C992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26461E1" w14:textId="77777777" w:rsidTr="00FD1B50">
        <w:trPr>
          <w:trHeight w:val="20"/>
        </w:trPr>
        <w:tc>
          <w:tcPr>
            <w:tcW w:w="264" w:type="pct"/>
            <w:shd w:val="clear" w:color="auto" w:fill="auto"/>
            <w:noWrap/>
            <w:vAlign w:val="center"/>
            <w:hideMark/>
          </w:tcPr>
          <w:p w14:paraId="337B6A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459</w:t>
            </w:r>
          </w:p>
        </w:tc>
        <w:tc>
          <w:tcPr>
            <w:tcW w:w="399" w:type="pct"/>
            <w:shd w:val="clear" w:color="auto" w:fill="auto"/>
            <w:noWrap/>
            <w:vAlign w:val="center"/>
            <w:hideMark/>
          </w:tcPr>
          <w:p w14:paraId="20AA4C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40529C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GRAL PUERPERIO</w:t>
            </w:r>
          </w:p>
        </w:tc>
        <w:tc>
          <w:tcPr>
            <w:tcW w:w="611" w:type="pct"/>
            <w:shd w:val="clear" w:color="auto" w:fill="auto"/>
            <w:noWrap/>
            <w:vAlign w:val="center"/>
            <w:hideMark/>
          </w:tcPr>
          <w:p w14:paraId="3C474C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165BFF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7C20C98" w14:textId="77777777" w:rsidTr="00FD1B50">
        <w:trPr>
          <w:trHeight w:val="20"/>
        </w:trPr>
        <w:tc>
          <w:tcPr>
            <w:tcW w:w="264" w:type="pct"/>
            <w:shd w:val="clear" w:color="auto" w:fill="auto"/>
            <w:noWrap/>
            <w:vAlign w:val="center"/>
            <w:hideMark/>
          </w:tcPr>
          <w:p w14:paraId="400BD2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460</w:t>
            </w:r>
          </w:p>
        </w:tc>
        <w:tc>
          <w:tcPr>
            <w:tcW w:w="399" w:type="pct"/>
            <w:shd w:val="clear" w:color="auto" w:fill="auto"/>
            <w:noWrap/>
            <w:vAlign w:val="center"/>
            <w:hideMark/>
          </w:tcPr>
          <w:p w14:paraId="20A78D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56FD00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GNAL PRENATAL</w:t>
            </w:r>
          </w:p>
        </w:tc>
        <w:tc>
          <w:tcPr>
            <w:tcW w:w="611" w:type="pct"/>
            <w:shd w:val="clear" w:color="auto" w:fill="auto"/>
            <w:noWrap/>
            <w:vAlign w:val="center"/>
            <w:hideMark/>
          </w:tcPr>
          <w:p w14:paraId="431210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27064C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9B65726" w14:textId="77777777" w:rsidTr="00FD1B50">
        <w:trPr>
          <w:trHeight w:val="20"/>
        </w:trPr>
        <w:tc>
          <w:tcPr>
            <w:tcW w:w="264" w:type="pct"/>
            <w:shd w:val="clear" w:color="auto" w:fill="auto"/>
            <w:noWrap/>
            <w:vAlign w:val="center"/>
            <w:hideMark/>
          </w:tcPr>
          <w:p w14:paraId="2A69FD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461</w:t>
            </w:r>
          </w:p>
        </w:tc>
        <w:tc>
          <w:tcPr>
            <w:tcW w:w="399" w:type="pct"/>
            <w:shd w:val="clear" w:color="auto" w:fill="auto"/>
            <w:noWrap/>
            <w:vAlign w:val="center"/>
            <w:hideMark/>
          </w:tcPr>
          <w:p w14:paraId="3F34F9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6E449F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CONSULTA DE 1 </w:t>
            </w:r>
            <w:proofErr w:type="gramStart"/>
            <w:r w:rsidRPr="001812F9">
              <w:rPr>
                <w:rFonts w:ascii="Arial" w:hAnsi="Arial" w:cs="Arial"/>
                <w:color w:val="000000"/>
                <w:sz w:val="16"/>
                <w:szCs w:val="16"/>
              </w:rPr>
              <w:t>VEZ  X</w:t>
            </w:r>
            <w:proofErr w:type="gramEnd"/>
            <w:r w:rsidRPr="001812F9">
              <w:rPr>
                <w:rFonts w:ascii="Arial" w:hAnsi="Arial" w:cs="Arial"/>
                <w:color w:val="000000"/>
                <w:sz w:val="16"/>
                <w:szCs w:val="16"/>
              </w:rPr>
              <w:t xml:space="preserve"> MEDICINA GRAL PRECONCEPCIONAL</w:t>
            </w:r>
          </w:p>
        </w:tc>
        <w:tc>
          <w:tcPr>
            <w:tcW w:w="611" w:type="pct"/>
            <w:shd w:val="clear" w:color="auto" w:fill="auto"/>
            <w:noWrap/>
            <w:vAlign w:val="center"/>
            <w:hideMark/>
          </w:tcPr>
          <w:p w14:paraId="59B266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2C13AB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41E1E22" w14:textId="77777777" w:rsidTr="00FD1B50">
        <w:trPr>
          <w:trHeight w:val="20"/>
        </w:trPr>
        <w:tc>
          <w:tcPr>
            <w:tcW w:w="264" w:type="pct"/>
            <w:shd w:val="clear" w:color="auto" w:fill="auto"/>
            <w:noWrap/>
            <w:vAlign w:val="center"/>
            <w:hideMark/>
          </w:tcPr>
          <w:p w14:paraId="3339EF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462</w:t>
            </w:r>
          </w:p>
        </w:tc>
        <w:tc>
          <w:tcPr>
            <w:tcW w:w="399" w:type="pct"/>
            <w:shd w:val="clear" w:color="auto" w:fill="auto"/>
            <w:noWrap/>
            <w:vAlign w:val="center"/>
            <w:hideMark/>
          </w:tcPr>
          <w:p w14:paraId="50B6F8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1655C13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VALORACION POR EL MEDICO GRAL, DEL RECIEN NACIDO</w:t>
            </w:r>
          </w:p>
        </w:tc>
        <w:tc>
          <w:tcPr>
            <w:tcW w:w="611" w:type="pct"/>
            <w:shd w:val="clear" w:color="auto" w:fill="auto"/>
            <w:noWrap/>
            <w:vAlign w:val="center"/>
            <w:hideMark/>
          </w:tcPr>
          <w:p w14:paraId="72E330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$ 47.300,00</w:t>
            </w:r>
          </w:p>
        </w:tc>
        <w:tc>
          <w:tcPr>
            <w:tcW w:w="876" w:type="pct"/>
            <w:shd w:val="clear" w:color="auto" w:fill="auto"/>
            <w:noWrap/>
            <w:vAlign w:val="center"/>
            <w:hideMark/>
          </w:tcPr>
          <w:p w14:paraId="10D41B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BC5B32F" w14:textId="77777777" w:rsidTr="00FD1B50">
        <w:trPr>
          <w:trHeight w:val="20"/>
        </w:trPr>
        <w:tc>
          <w:tcPr>
            <w:tcW w:w="264" w:type="pct"/>
            <w:shd w:val="clear" w:color="auto" w:fill="auto"/>
            <w:noWrap/>
            <w:vAlign w:val="center"/>
            <w:hideMark/>
          </w:tcPr>
          <w:p w14:paraId="0276CD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463</w:t>
            </w:r>
          </w:p>
        </w:tc>
        <w:tc>
          <w:tcPr>
            <w:tcW w:w="399" w:type="pct"/>
            <w:shd w:val="clear" w:color="auto" w:fill="auto"/>
            <w:noWrap/>
            <w:vAlign w:val="center"/>
            <w:hideMark/>
          </w:tcPr>
          <w:p w14:paraId="22B593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2AFA51F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GNAL PRIMER INFANCIA</w:t>
            </w:r>
          </w:p>
        </w:tc>
        <w:tc>
          <w:tcPr>
            <w:tcW w:w="611" w:type="pct"/>
            <w:shd w:val="clear" w:color="auto" w:fill="auto"/>
            <w:noWrap/>
            <w:vAlign w:val="center"/>
            <w:hideMark/>
          </w:tcPr>
          <w:p w14:paraId="602806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7A90B0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B292CE" w14:textId="77777777" w:rsidTr="00FD1B50">
        <w:trPr>
          <w:trHeight w:val="20"/>
        </w:trPr>
        <w:tc>
          <w:tcPr>
            <w:tcW w:w="264" w:type="pct"/>
            <w:shd w:val="clear" w:color="auto" w:fill="auto"/>
            <w:noWrap/>
            <w:vAlign w:val="center"/>
            <w:hideMark/>
          </w:tcPr>
          <w:p w14:paraId="0A77CD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464</w:t>
            </w:r>
          </w:p>
        </w:tc>
        <w:tc>
          <w:tcPr>
            <w:tcW w:w="399" w:type="pct"/>
            <w:shd w:val="clear" w:color="auto" w:fill="auto"/>
            <w:noWrap/>
            <w:vAlign w:val="center"/>
            <w:hideMark/>
          </w:tcPr>
          <w:p w14:paraId="310D76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6C85C6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GRAL INFANCIA</w:t>
            </w:r>
          </w:p>
        </w:tc>
        <w:tc>
          <w:tcPr>
            <w:tcW w:w="611" w:type="pct"/>
            <w:shd w:val="clear" w:color="auto" w:fill="auto"/>
            <w:noWrap/>
            <w:vAlign w:val="center"/>
            <w:hideMark/>
          </w:tcPr>
          <w:p w14:paraId="6311D4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3E0FD0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D1DE5A7" w14:textId="77777777" w:rsidTr="00FD1B50">
        <w:trPr>
          <w:trHeight w:val="20"/>
        </w:trPr>
        <w:tc>
          <w:tcPr>
            <w:tcW w:w="264" w:type="pct"/>
            <w:shd w:val="clear" w:color="auto" w:fill="auto"/>
            <w:noWrap/>
            <w:vAlign w:val="center"/>
            <w:hideMark/>
          </w:tcPr>
          <w:p w14:paraId="00B6F3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465</w:t>
            </w:r>
          </w:p>
        </w:tc>
        <w:tc>
          <w:tcPr>
            <w:tcW w:w="399" w:type="pct"/>
            <w:shd w:val="clear" w:color="auto" w:fill="auto"/>
            <w:noWrap/>
            <w:vAlign w:val="center"/>
            <w:hideMark/>
          </w:tcPr>
          <w:p w14:paraId="059825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38D234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GRAL ADOLESCENCIA</w:t>
            </w:r>
          </w:p>
        </w:tc>
        <w:tc>
          <w:tcPr>
            <w:tcW w:w="611" w:type="pct"/>
            <w:shd w:val="clear" w:color="auto" w:fill="auto"/>
            <w:noWrap/>
            <w:vAlign w:val="center"/>
            <w:hideMark/>
          </w:tcPr>
          <w:p w14:paraId="734609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60E1AF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6A01F7" w14:textId="77777777" w:rsidTr="00FD1B50">
        <w:trPr>
          <w:trHeight w:val="20"/>
        </w:trPr>
        <w:tc>
          <w:tcPr>
            <w:tcW w:w="264" w:type="pct"/>
            <w:shd w:val="clear" w:color="auto" w:fill="auto"/>
            <w:noWrap/>
            <w:vAlign w:val="center"/>
            <w:hideMark/>
          </w:tcPr>
          <w:p w14:paraId="0F0015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466</w:t>
            </w:r>
          </w:p>
        </w:tc>
        <w:tc>
          <w:tcPr>
            <w:tcW w:w="399" w:type="pct"/>
            <w:shd w:val="clear" w:color="auto" w:fill="auto"/>
            <w:noWrap/>
            <w:vAlign w:val="center"/>
            <w:hideMark/>
          </w:tcPr>
          <w:p w14:paraId="113393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02BAB6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GRAL JUVENTUD</w:t>
            </w:r>
          </w:p>
        </w:tc>
        <w:tc>
          <w:tcPr>
            <w:tcW w:w="611" w:type="pct"/>
            <w:shd w:val="clear" w:color="auto" w:fill="auto"/>
            <w:noWrap/>
            <w:vAlign w:val="center"/>
            <w:hideMark/>
          </w:tcPr>
          <w:p w14:paraId="5003DC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3F35722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E22567" w14:textId="77777777" w:rsidTr="00FD1B50">
        <w:trPr>
          <w:trHeight w:val="20"/>
        </w:trPr>
        <w:tc>
          <w:tcPr>
            <w:tcW w:w="264" w:type="pct"/>
            <w:shd w:val="clear" w:color="auto" w:fill="auto"/>
            <w:noWrap/>
            <w:vAlign w:val="center"/>
            <w:hideMark/>
          </w:tcPr>
          <w:p w14:paraId="7DDA1D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467</w:t>
            </w:r>
          </w:p>
        </w:tc>
        <w:tc>
          <w:tcPr>
            <w:tcW w:w="399" w:type="pct"/>
            <w:shd w:val="clear" w:color="auto" w:fill="auto"/>
            <w:noWrap/>
            <w:vAlign w:val="center"/>
            <w:hideMark/>
          </w:tcPr>
          <w:p w14:paraId="33AA76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2D9FE4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GRAL ADULTEZ</w:t>
            </w:r>
          </w:p>
        </w:tc>
        <w:tc>
          <w:tcPr>
            <w:tcW w:w="611" w:type="pct"/>
            <w:shd w:val="clear" w:color="auto" w:fill="auto"/>
            <w:noWrap/>
            <w:vAlign w:val="center"/>
            <w:hideMark/>
          </w:tcPr>
          <w:p w14:paraId="6A06C8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2157DD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421CA1" w14:textId="77777777" w:rsidTr="00FD1B50">
        <w:trPr>
          <w:trHeight w:val="20"/>
        </w:trPr>
        <w:tc>
          <w:tcPr>
            <w:tcW w:w="264" w:type="pct"/>
            <w:shd w:val="clear" w:color="auto" w:fill="auto"/>
            <w:noWrap/>
            <w:vAlign w:val="center"/>
            <w:hideMark/>
          </w:tcPr>
          <w:p w14:paraId="78C1AB6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468</w:t>
            </w:r>
          </w:p>
        </w:tc>
        <w:tc>
          <w:tcPr>
            <w:tcW w:w="399" w:type="pct"/>
            <w:shd w:val="clear" w:color="auto" w:fill="auto"/>
            <w:noWrap/>
            <w:vAlign w:val="center"/>
            <w:hideMark/>
          </w:tcPr>
          <w:p w14:paraId="38DA21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2849" w:type="pct"/>
            <w:shd w:val="clear" w:color="auto" w:fill="auto"/>
            <w:vAlign w:val="center"/>
            <w:hideMark/>
          </w:tcPr>
          <w:p w14:paraId="233A9E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1A VEZ POR MEDICINA GRAL VEJEZ</w:t>
            </w:r>
          </w:p>
        </w:tc>
        <w:tc>
          <w:tcPr>
            <w:tcW w:w="611" w:type="pct"/>
            <w:shd w:val="clear" w:color="auto" w:fill="auto"/>
            <w:noWrap/>
            <w:vAlign w:val="center"/>
            <w:hideMark/>
          </w:tcPr>
          <w:p w14:paraId="1AD966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214759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2F2012" w14:textId="77777777" w:rsidTr="00FD1B50">
        <w:trPr>
          <w:trHeight w:val="20"/>
        </w:trPr>
        <w:tc>
          <w:tcPr>
            <w:tcW w:w="264" w:type="pct"/>
            <w:shd w:val="clear" w:color="auto" w:fill="auto"/>
            <w:noWrap/>
            <w:vAlign w:val="center"/>
            <w:hideMark/>
          </w:tcPr>
          <w:p w14:paraId="08513A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469</w:t>
            </w:r>
          </w:p>
        </w:tc>
        <w:tc>
          <w:tcPr>
            <w:tcW w:w="399" w:type="pct"/>
            <w:shd w:val="clear" w:color="auto" w:fill="auto"/>
            <w:noWrap/>
            <w:vAlign w:val="center"/>
            <w:hideMark/>
          </w:tcPr>
          <w:p w14:paraId="2F2F14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890205</w:t>
            </w:r>
          </w:p>
        </w:tc>
        <w:tc>
          <w:tcPr>
            <w:tcW w:w="2849" w:type="pct"/>
            <w:shd w:val="clear" w:color="auto" w:fill="auto"/>
            <w:vAlign w:val="center"/>
            <w:hideMark/>
          </w:tcPr>
          <w:p w14:paraId="3C20DB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ENFERMERIA -PRECONCEPCIONAL</w:t>
            </w:r>
          </w:p>
        </w:tc>
        <w:tc>
          <w:tcPr>
            <w:tcW w:w="611" w:type="pct"/>
            <w:shd w:val="clear" w:color="auto" w:fill="auto"/>
            <w:noWrap/>
            <w:vAlign w:val="center"/>
            <w:hideMark/>
          </w:tcPr>
          <w:p w14:paraId="53A350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3B5E7E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98E3554" w14:textId="77777777" w:rsidTr="00FD1B50">
        <w:trPr>
          <w:trHeight w:val="20"/>
        </w:trPr>
        <w:tc>
          <w:tcPr>
            <w:tcW w:w="264" w:type="pct"/>
            <w:shd w:val="clear" w:color="auto" w:fill="auto"/>
            <w:noWrap/>
            <w:vAlign w:val="center"/>
            <w:hideMark/>
          </w:tcPr>
          <w:p w14:paraId="31EE2F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470</w:t>
            </w:r>
          </w:p>
        </w:tc>
        <w:tc>
          <w:tcPr>
            <w:tcW w:w="399" w:type="pct"/>
            <w:shd w:val="clear" w:color="auto" w:fill="auto"/>
            <w:noWrap/>
            <w:vAlign w:val="center"/>
            <w:hideMark/>
          </w:tcPr>
          <w:p w14:paraId="199692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890205</w:t>
            </w:r>
          </w:p>
        </w:tc>
        <w:tc>
          <w:tcPr>
            <w:tcW w:w="2849" w:type="pct"/>
            <w:shd w:val="clear" w:color="auto" w:fill="auto"/>
            <w:vAlign w:val="center"/>
            <w:hideMark/>
          </w:tcPr>
          <w:p w14:paraId="406BB9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1RA VEZ POR ENFERMERIA 1RA INFANCIA</w:t>
            </w:r>
          </w:p>
        </w:tc>
        <w:tc>
          <w:tcPr>
            <w:tcW w:w="611" w:type="pct"/>
            <w:shd w:val="clear" w:color="auto" w:fill="auto"/>
            <w:noWrap/>
            <w:vAlign w:val="center"/>
            <w:hideMark/>
          </w:tcPr>
          <w:p w14:paraId="7FC6C9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082188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D6B295" w14:textId="77777777" w:rsidTr="00FD1B50">
        <w:trPr>
          <w:trHeight w:val="20"/>
        </w:trPr>
        <w:tc>
          <w:tcPr>
            <w:tcW w:w="264" w:type="pct"/>
            <w:shd w:val="clear" w:color="auto" w:fill="auto"/>
            <w:noWrap/>
            <w:vAlign w:val="center"/>
            <w:hideMark/>
          </w:tcPr>
          <w:p w14:paraId="2FA093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471</w:t>
            </w:r>
          </w:p>
        </w:tc>
        <w:tc>
          <w:tcPr>
            <w:tcW w:w="399" w:type="pct"/>
            <w:shd w:val="clear" w:color="auto" w:fill="auto"/>
            <w:noWrap/>
            <w:vAlign w:val="center"/>
            <w:hideMark/>
          </w:tcPr>
          <w:p w14:paraId="3E45D5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890205</w:t>
            </w:r>
          </w:p>
        </w:tc>
        <w:tc>
          <w:tcPr>
            <w:tcW w:w="2849" w:type="pct"/>
            <w:shd w:val="clear" w:color="auto" w:fill="auto"/>
            <w:vAlign w:val="center"/>
            <w:hideMark/>
          </w:tcPr>
          <w:p w14:paraId="1815F1F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1RA VEZ POR ENFERMERIA INFANCIA</w:t>
            </w:r>
          </w:p>
        </w:tc>
        <w:tc>
          <w:tcPr>
            <w:tcW w:w="611" w:type="pct"/>
            <w:shd w:val="clear" w:color="auto" w:fill="auto"/>
            <w:noWrap/>
            <w:vAlign w:val="center"/>
            <w:hideMark/>
          </w:tcPr>
          <w:p w14:paraId="1CEFC9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36110A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9B908EA" w14:textId="77777777" w:rsidTr="00FD1B50">
        <w:trPr>
          <w:trHeight w:val="20"/>
        </w:trPr>
        <w:tc>
          <w:tcPr>
            <w:tcW w:w="264" w:type="pct"/>
            <w:shd w:val="clear" w:color="auto" w:fill="auto"/>
            <w:noWrap/>
            <w:vAlign w:val="center"/>
            <w:hideMark/>
          </w:tcPr>
          <w:p w14:paraId="358DCC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472</w:t>
            </w:r>
          </w:p>
        </w:tc>
        <w:tc>
          <w:tcPr>
            <w:tcW w:w="399" w:type="pct"/>
            <w:shd w:val="clear" w:color="auto" w:fill="auto"/>
            <w:noWrap/>
            <w:vAlign w:val="center"/>
            <w:hideMark/>
          </w:tcPr>
          <w:p w14:paraId="1BEB4A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890205</w:t>
            </w:r>
          </w:p>
        </w:tc>
        <w:tc>
          <w:tcPr>
            <w:tcW w:w="2849" w:type="pct"/>
            <w:shd w:val="clear" w:color="auto" w:fill="auto"/>
            <w:vAlign w:val="center"/>
            <w:hideMark/>
          </w:tcPr>
          <w:p w14:paraId="2C97ED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1RA VEZ POR ENFERMERIA ADOLESCENCIA</w:t>
            </w:r>
          </w:p>
        </w:tc>
        <w:tc>
          <w:tcPr>
            <w:tcW w:w="611" w:type="pct"/>
            <w:shd w:val="clear" w:color="auto" w:fill="auto"/>
            <w:noWrap/>
            <w:vAlign w:val="center"/>
            <w:hideMark/>
          </w:tcPr>
          <w:p w14:paraId="5B78446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2FE5B0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08718A7" w14:textId="77777777" w:rsidTr="00FD1B50">
        <w:trPr>
          <w:trHeight w:val="20"/>
        </w:trPr>
        <w:tc>
          <w:tcPr>
            <w:tcW w:w="264" w:type="pct"/>
            <w:shd w:val="clear" w:color="auto" w:fill="auto"/>
            <w:noWrap/>
            <w:vAlign w:val="center"/>
            <w:hideMark/>
          </w:tcPr>
          <w:p w14:paraId="6A97C7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473</w:t>
            </w:r>
          </w:p>
        </w:tc>
        <w:tc>
          <w:tcPr>
            <w:tcW w:w="399" w:type="pct"/>
            <w:shd w:val="clear" w:color="auto" w:fill="auto"/>
            <w:noWrap/>
            <w:vAlign w:val="center"/>
            <w:hideMark/>
          </w:tcPr>
          <w:p w14:paraId="5BDA13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890205</w:t>
            </w:r>
          </w:p>
        </w:tc>
        <w:tc>
          <w:tcPr>
            <w:tcW w:w="2849" w:type="pct"/>
            <w:shd w:val="clear" w:color="auto" w:fill="auto"/>
            <w:vAlign w:val="center"/>
            <w:hideMark/>
          </w:tcPr>
          <w:p w14:paraId="582B80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1RA VEZ POR ENFERMERIA -JUVENTUD</w:t>
            </w:r>
          </w:p>
        </w:tc>
        <w:tc>
          <w:tcPr>
            <w:tcW w:w="611" w:type="pct"/>
            <w:shd w:val="clear" w:color="auto" w:fill="auto"/>
            <w:noWrap/>
            <w:vAlign w:val="center"/>
            <w:hideMark/>
          </w:tcPr>
          <w:p w14:paraId="17E6D4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0D6115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8C6613" w14:textId="77777777" w:rsidTr="00FD1B50">
        <w:trPr>
          <w:trHeight w:val="20"/>
        </w:trPr>
        <w:tc>
          <w:tcPr>
            <w:tcW w:w="264" w:type="pct"/>
            <w:shd w:val="clear" w:color="auto" w:fill="auto"/>
            <w:noWrap/>
            <w:vAlign w:val="center"/>
            <w:hideMark/>
          </w:tcPr>
          <w:p w14:paraId="39C998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474</w:t>
            </w:r>
          </w:p>
        </w:tc>
        <w:tc>
          <w:tcPr>
            <w:tcW w:w="399" w:type="pct"/>
            <w:shd w:val="clear" w:color="auto" w:fill="auto"/>
            <w:noWrap/>
            <w:vAlign w:val="center"/>
            <w:hideMark/>
          </w:tcPr>
          <w:p w14:paraId="05F524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288682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PRECONCEPCIONAL</w:t>
            </w:r>
          </w:p>
        </w:tc>
        <w:tc>
          <w:tcPr>
            <w:tcW w:w="611" w:type="pct"/>
            <w:shd w:val="clear" w:color="auto" w:fill="auto"/>
            <w:noWrap/>
            <w:vAlign w:val="center"/>
            <w:hideMark/>
          </w:tcPr>
          <w:p w14:paraId="4B4DB6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7F68A4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6B325D" w14:textId="77777777" w:rsidTr="00FD1B50">
        <w:trPr>
          <w:trHeight w:val="20"/>
        </w:trPr>
        <w:tc>
          <w:tcPr>
            <w:tcW w:w="264" w:type="pct"/>
            <w:shd w:val="clear" w:color="auto" w:fill="auto"/>
            <w:noWrap/>
            <w:vAlign w:val="center"/>
            <w:hideMark/>
          </w:tcPr>
          <w:p w14:paraId="6134CD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475</w:t>
            </w:r>
          </w:p>
        </w:tc>
        <w:tc>
          <w:tcPr>
            <w:tcW w:w="399" w:type="pct"/>
            <w:shd w:val="clear" w:color="auto" w:fill="auto"/>
            <w:noWrap/>
            <w:vAlign w:val="center"/>
            <w:hideMark/>
          </w:tcPr>
          <w:p w14:paraId="41BBB4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5913595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PRIMERA INFANCIA</w:t>
            </w:r>
          </w:p>
        </w:tc>
        <w:tc>
          <w:tcPr>
            <w:tcW w:w="611" w:type="pct"/>
            <w:shd w:val="clear" w:color="auto" w:fill="auto"/>
            <w:noWrap/>
            <w:vAlign w:val="center"/>
            <w:hideMark/>
          </w:tcPr>
          <w:p w14:paraId="56571B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66CD70B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4CEC1C1" w14:textId="77777777" w:rsidTr="00FD1B50">
        <w:trPr>
          <w:trHeight w:val="20"/>
        </w:trPr>
        <w:tc>
          <w:tcPr>
            <w:tcW w:w="264" w:type="pct"/>
            <w:shd w:val="clear" w:color="auto" w:fill="auto"/>
            <w:noWrap/>
            <w:vAlign w:val="center"/>
            <w:hideMark/>
          </w:tcPr>
          <w:p w14:paraId="157817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476</w:t>
            </w:r>
          </w:p>
        </w:tc>
        <w:tc>
          <w:tcPr>
            <w:tcW w:w="399" w:type="pct"/>
            <w:shd w:val="clear" w:color="auto" w:fill="auto"/>
            <w:noWrap/>
            <w:vAlign w:val="center"/>
            <w:hideMark/>
          </w:tcPr>
          <w:p w14:paraId="3B3C34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0FA692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INFANCIA</w:t>
            </w:r>
          </w:p>
        </w:tc>
        <w:tc>
          <w:tcPr>
            <w:tcW w:w="611" w:type="pct"/>
            <w:shd w:val="clear" w:color="auto" w:fill="auto"/>
            <w:noWrap/>
            <w:vAlign w:val="center"/>
            <w:hideMark/>
          </w:tcPr>
          <w:p w14:paraId="044DF0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3CFF9A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9FC888E" w14:textId="77777777" w:rsidTr="00FD1B50">
        <w:trPr>
          <w:trHeight w:val="20"/>
        </w:trPr>
        <w:tc>
          <w:tcPr>
            <w:tcW w:w="264" w:type="pct"/>
            <w:shd w:val="clear" w:color="auto" w:fill="auto"/>
            <w:noWrap/>
            <w:vAlign w:val="center"/>
            <w:hideMark/>
          </w:tcPr>
          <w:p w14:paraId="7AEBDD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477</w:t>
            </w:r>
          </w:p>
        </w:tc>
        <w:tc>
          <w:tcPr>
            <w:tcW w:w="399" w:type="pct"/>
            <w:shd w:val="clear" w:color="auto" w:fill="auto"/>
            <w:noWrap/>
            <w:vAlign w:val="center"/>
            <w:hideMark/>
          </w:tcPr>
          <w:p w14:paraId="45A825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5EA958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ADOLESCENCIA</w:t>
            </w:r>
          </w:p>
        </w:tc>
        <w:tc>
          <w:tcPr>
            <w:tcW w:w="611" w:type="pct"/>
            <w:shd w:val="clear" w:color="auto" w:fill="auto"/>
            <w:noWrap/>
            <w:vAlign w:val="center"/>
            <w:hideMark/>
          </w:tcPr>
          <w:p w14:paraId="21A48C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40A521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9071E34" w14:textId="77777777" w:rsidTr="00FD1B50">
        <w:trPr>
          <w:trHeight w:val="20"/>
        </w:trPr>
        <w:tc>
          <w:tcPr>
            <w:tcW w:w="264" w:type="pct"/>
            <w:shd w:val="clear" w:color="auto" w:fill="auto"/>
            <w:noWrap/>
            <w:vAlign w:val="center"/>
            <w:hideMark/>
          </w:tcPr>
          <w:p w14:paraId="080F7E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478</w:t>
            </w:r>
          </w:p>
        </w:tc>
        <w:tc>
          <w:tcPr>
            <w:tcW w:w="399" w:type="pct"/>
            <w:shd w:val="clear" w:color="auto" w:fill="auto"/>
            <w:noWrap/>
            <w:vAlign w:val="center"/>
            <w:hideMark/>
          </w:tcPr>
          <w:p w14:paraId="557FBE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20C12FF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JUVENTUD</w:t>
            </w:r>
          </w:p>
        </w:tc>
        <w:tc>
          <w:tcPr>
            <w:tcW w:w="611" w:type="pct"/>
            <w:shd w:val="clear" w:color="auto" w:fill="auto"/>
            <w:noWrap/>
            <w:vAlign w:val="center"/>
            <w:hideMark/>
          </w:tcPr>
          <w:p w14:paraId="2E5A95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6436E5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395C0D" w14:textId="77777777" w:rsidTr="00FD1B50">
        <w:trPr>
          <w:trHeight w:val="20"/>
        </w:trPr>
        <w:tc>
          <w:tcPr>
            <w:tcW w:w="264" w:type="pct"/>
            <w:shd w:val="clear" w:color="auto" w:fill="auto"/>
            <w:noWrap/>
            <w:vAlign w:val="center"/>
            <w:hideMark/>
          </w:tcPr>
          <w:p w14:paraId="111E6D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479</w:t>
            </w:r>
          </w:p>
        </w:tc>
        <w:tc>
          <w:tcPr>
            <w:tcW w:w="399" w:type="pct"/>
            <w:shd w:val="clear" w:color="auto" w:fill="auto"/>
            <w:noWrap/>
            <w:vAlign w:val="center"/>
            <w:hideMark/>
          </w:tcPr>
          <w:p w14:paraId="576D2B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1221B2B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ADULTEZ</w:t>
            </w:r>
          </w:p>
        </w:tc>
        <w:tc>
          <w:tcPr>
            <w:tcW w:w="611" w:type="pct"/>
            <w:shd w:val="clear" w:color="auto" w:fill="auto"/>
            <w:noWrap/>
            <w:vAlign w:val="center"/>
            <w:hideMark/>
          </w:tcPr>
          <w:p w14:paraId="31D0BB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2FB1C0A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31178D" w14:textId="77777777" w:rsidTr="00FD1B50">
        <w:trPr>
          <w:trHeight w:val="20"/>
        </w:trPr>
        <w:tc>
          <w:tcPr>
            <w:tcW w:w="264" w:type="pct"/>
            <w:shd w:val="clear" w:color="auto" w:fill="auto"/>
            <w:noWrap/>
            <w:vAlign w:val="center"/>
            <w:hideMark/>
          </w:tcPr>
          <w:p w14:paraId="208D49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480</w:t>
            </w:r>
          </w:p>
        </w:tc>
        <w:tc>
          <w:tcPr>
            <w:tcW w:w="399" w:type="pct"/>
            <w:shd w:val="clear" w:color="auto" w:fill="auto"/>
            <w:noWrap/>
            <w:vAlign w:val="center"/>
            <w:hideMark/>
          </w:tcPr>
          <w:p w14:paraId="673DE1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4BF819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VEJEZ</w:t>
            </w:r>
          </w:p>
        </w:tc>
        <w:tc>
          <w:tcPr>
            <w:tcW w:w="611" w:type="pct"/>
            <w:shd w:val="clear" w:color="auto" w:fill="auto"/>
            <w:noWrap/>
            <w:vAlign w:val="center"/>
            <w:hideMark/>
          </w:tcPr>
          <w:p w14:paraId="07FD63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1EDC302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10DDB9B" w14:textId="77777777" w:rsidTr="00FD1B50">
        <w:trPr>
          <w:trHeight w:val="20"/>
        </w:trPr>
        <w:tc>
          <w:tcPr>
            <w:tcW w:w="264" w:type="pct"/>
            <w:shd w:val="clear" w:color="auto" w:fill="auto"/>
            <w:noWrap/>
            <w:vAlign w:val="center"/>
            <w:hideMark/>
          </w:tcPr>
          <w:p w14:paraId="766130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481</w:t>
            </w:r>
          </w:p>
        </w:tc>
        <w:tc>
          <w:tcPr>
            <w:tcW w:w="399" w:type="pct"/>
            <w:shd w:val="clear" w:color="auto" w:fill="auto"/>
            <w:noWrap/>
            <w:vAlign w:val="center"/>
            <w:hideMark/>
          </w:tcPr>
          <w:p w14:paraId="099236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2849" w:type="pct"/>
            <w:shd w:val="clear" w:color="auto" w:fill="auto"/>
            <w:vAlign w:val="center"/>
            <w:hideMark/>
          </w:tcPr>
          <w:p w14:paraId="49342C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MEDICINA GRAL PRENATAL</w:t>
            </w:r>
          </w:p>
        </w:tc>
        <w:tc>
          <w:tcPr>
            <w:tcW w:w="611" w:type="pct"/>
            <w:shd w:val="clear" w:color="auto" w:fill="auto"/>
            <w:noWrap/>
            <w:vAlign w:val="center"/>
            <w:hideMark/>
          </w:tcPr>
          <w:p w14:paraId="719BAB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$ 40.000,00</w:t>
            </w:r>
          </w:p>
        </w:tc>
        <w:tc>
          <w:tcPr>
            <w:tcW w:w="876" w:type="pct"/>
            <w:shd w:val="clear" w:color="auto" w:fill="auto"/>
            <w:noWrap/>
            <w:vAlign w:val="center"/>
            <w:hideMark/>
          </w:tcPr>
          <w:p w14:paraId="7C16C8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42FF5E" w14:textId="77777777" w:rsidTr="00FD1B50">
        <w:trPr>
          <w:trHeight w:val="20"/>
        </w:trPr>
        <w:tc>
          <w:tcPr>
            <w:tcW w:w="264" w:type="pct"/>
            <w:shd w:val="clear" w:color="auto" w:fill="auto"/>
            <w:noWrap/>
            <w:vAlign w:val="center"/>
            <w:hideMark/>
          </w:tcPr>
          <w:p w14:paraId="5BAE89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482</w:t>
            </w:r>
          </w:p>
        </w:tc>
        <w:tc>
          <w:tcPr>
            <w:tcW w:w="399" w:type="pct"/>
            <w:shd w:val="clear" w:color="auto" w:fill="auto"/>
            <w:noWrap/>
            <w:vAlign w:val="center"/>
            <w:hideMark/>
          </w:tcPr>
          <w:p w14:paraId="51D8E6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890305</w:t>
            </w:r>
          </w:p>
        </w:tc>
        <w:tc>
          <w:tcPr>
            <w:tcW w:w="2849" w:type="pct"/>
            <w:shd w:val="clear" w:color="auto" w:fill="auto"/>
            <w:vAlign w:val="center"/>
            <w:hideMark/>
          </w:tcPr>
          <w:p w14:paraId="092169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CTROL POR ENFERMERIA PRECONCEPCIONAL</w:t>
            </w:r>
          </w:p>
        </w:tc>
        <w:tc>
          <w:tcPr>
            <w:tcW w:w="611" w:type="pct"/>
            <w:shd w:val="clear" w:color="auto" w:fill="auto"/>
            <w:noWrap/>
            <w:vAlign w:val="center"/>
            <w:hideMark/>
          </w:tcPr>
          <w:p w14:paraId="61D255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5D2A63C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5294B5" w14:textId="77777777" w:rsidTr="00FD1B50">
        <w:trPr>
          <w:trHeight w:val="20"/>
        </w:trPr>
        <w:tc>
          <w:tcPr>
            <w:tcW w:w="264" w:type="pct"/>
            <w:shd w:val="clear" w:color="auto" w:fill="auto"/>
            <w:noWrap/>
            <w:vAlign w:val="center"/>
            <w:hideMark/>
          </w:tcPr>
          <w:p w14:paraId="2B4BA1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483</w:t>
            </w:r>
          </w:p>
        </w:tc>
        <w:tc>
          <w:tcPr>
            <w:tcW w:w="399" w:type="pct"/>
            <w:shd w:val="clear" w:color="auto" w:fill="auto"/>
            <w:noWrap/>
            <w:vAlign w:val="center"/>
            <w:hideMark/>
          </w:tcPr>
          <w:p w14:paraId="0F8BEB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890305</w:t>
            </w:r>
          </w:p>
        </w:tc>
        <w:tc>
          <w:tcPr>
            <w:tcW w:w="2849" w:type="pct"/>
            <w:shd w:val="clear" w:color="auto" w:fill="auto"/>
            <w:vAlign w:val="center"/>
            <w:hideMark/>
          </w:tcPr>
          <w:p w14:paraId="05E8A4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ENFERMERIA PRIMERA INFANCIA</w:t>
            </w:r>
          </w:p>
        </w:tc>
        <w:tc>
          <w:tcPr>
            <w:tcW w:w="611" w:type="pct"/>
            <w:shd w:val="clear" w:color="auto" w:fill="auto"/>
            <w:noWrap/>
            <w:vAlign w:val="center"/>
            <w:hideMark/>
          </w:tcPr>
          <w:p w14:paraId="4909CA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17B1AD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01199C" w14:textId="77777777" w:rsidTr="00FD1B50">
        <w:trPr>
          <w:trHeight w:val="20"/>
        </w:trPr>
        <w:tc>
          <w:tcPr>
            <w:tcW w:w="264" w:type="pct"/>
            <w:shd w:val="clear" w:color="auto" w:fill="auto"/>
            <w:noWrap/>
            <w:vAlign w:val="center"/>
            <w:hideMark/>
          </w:tcPr>
          <w:p w14:paraId="791F91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484</w:t>
            </w:r>
          </w:p>
        </w:tc>
        <w:tc>
          <w:tcPr>
            <w:tcW w:w="399" w:type="pct"/>
            <w:shd w:val="clear" w:color="auto" w:fill="auto"/>
            <w:noWrap/>
            <w:vAlign w:val="center"/>
            <w:hideMark/>
          </w:tcPr>
          <w:p w14:paraId="4B1F0D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890305</w:t>
            </w:r>
          </w:p>
        </w:tc>
        <w:tc>
          <w:tcPr>
            <w:tcW w:w="2849" w:type="pct"/>
            <w:shd w:val="clear" w:color="auto" w:fill="auto"/>
            <w:vAlign w:val="center"/>
            <w:hideMark/>
          </w:tcPr>
          <w:p w14:paraId="016669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ENFERMERIA INFANCIA</w:t>
            </w:r>
          </w:p>
        </w:tc>
        <w:tc>
          <w:tcPr>
            <w:tcW w:w="611" w:type="pct"/>
            <w:shd w:val="clear" w:color="auto" w:fill="auto"/>
            <w:noWrap/>
            <w:vAlign w:val="center"/>
            <w:hideMark/>
          </w:tcPr>
          <w:p w14:paraId="50F038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2AA466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054A1DD" w14:textId="77777777" w:rsidTr="00FD1B50">
        <w:trPr>
          <w:trHeight w:val="20"/>
        </w:trPr>
        <w:tc>
          <w:tcPr>
            <w:tcW w:w="264" w:type="pct"/>
            <w:shd w:val="clear" w:color="auto" w:fill="auto"/>
            <w:noWrap/>
            <w:vAlign w:val="center"/>
            <w:hideMark/>
          </w:tcPr>
          <w:p w14:paraId="45402C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485</w:t>
            </w:r>
          </w:p>
        </w:tc>
        <w:tc>
          <w:tcPr>
            <w:tcW w:w="399" w:type="pct"/>
            <w:shd w:val="clear" w:color="auto" w:fill="auto"/>
            <w:noWrap/>
            <w:vAlign w:val="center"/>
            <w:hideMark/>
          </w:tcPr>
          <w:p w14:paraId="49ED43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890305</w:t>
            </w:r>
          </w:p>
        </w:tc>
        <w:tc>
          <w:tcPr>
            <w:tcW w:w="2849" w:type="pct"/>
            <w:shd w:val="clear" w:color="auto" w:fill="auto"/>
            <w:vAlign w:val="center"/>
            <w:hideMark/>
          </w:tcPr>
          <w:p w14:paraId="2E36ED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ENFERMERIA ADOLESCENCIA</w:t>
            </w:r>
          </w:p>
        </w:tc>
        <w:tc>
          <w:tcPr>
            <w:tcW w:w="611" w:type="pct"/>
            <w:shd w:val="clear" w:color="auto" w:fill="auto"/>
            <w:noWrap/>
            <w:vAlign w:val="center"/>
            <w:hideMark/>
          </w:tcPr>
          <w:p w14:paraId="0C3259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02A934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DD8815" w14:textId="77777777" w:rsidTr="00FD1B50">
        <w:trPr>
          <w:trHeight w:val="20"/>
        </w:trPr>
        <w:tc>
          <w:tcPr>
            <w:tcW w:w="264" w:type="pct"/>
            <w:shd w:val="clear" w:color="auto" w:fill="auto"/>
            <w:noWrap/>
            <w:vAlign w:val="center"/>
            <w:hideMark/>
          </w:tcPr>
          <w:p w14:paraId="39D256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486</w:t>
            </w:r>
          </w:p>
        </w:tc>
        <w:tc>
          <w:tcPr>
            <w:tcW w:w="399" w:type="pct"/>
            <w:shd w:val="clear" w:color="auto" w:fill="auto"/>
            <w:noWrap/>
            <w:vAlign w:val="center"/>
            <w:hideMark/>
          </w:tcPr>
          <w:p w14:paraId="554F6A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890305</w:t>
            </w:r>
          </w:p>
        </w:tc>
        <w:tc>
          <w:tcPr>
            <w:tcW w:w="2849" w:type="pct"/>
            <w:shd w:val="clear" w:color="auto" w:fill="auto"/>
            <w:vAlign w:val="center"/>
            <w:hideMark/>
          </w:tcPr>
          <w:p w14:paraId="62A4D7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CONTROL ENFERMERIA VEJEZ</w:t>
            </w:r>
          </w:p>
        </w:tc>
        <w:tc>
          <w:tcPr>
            <w:tcW w:w="611" w:type="pct"/>
            <w:shd w:val="clear" w:color="auto" w:fill="auto"/>
            <w:noWrap/>
            <w:vAlign w:val="center"/>
            <w:hideMark/>
          </w:tcPr>
          <w:p w14:paraId="68FBAE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1A72BD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3F9446B" w14:textId="77777777" w:rsidTr="00FD1B50">
        <w:trPr>
          <w:trHeight w:val="20"/>
        </w:trPr>
        <w:tc>
          <w:tcPr>
            <w:tcW w:w="264" w:type="pct"/>
            <w:shd w:val="clear" w:color="auto" w:fill="auto"/>
            <w:noWrap/>
            <w:vAlign w:val="center"/>
            <w:hideMark/>
          </w:tcPr>
          <w:p w14:paraId="53BA75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487</w:t>
            </w:r>
          </w:p>
        </w:tc>
        <w:tc>
          <w:tcPr>
            <w:tcW w:w="399" w:type="pct"/>
            <w:shd w:val="clear" w:color="auto" w:fill="auto"/>
            <w:noWrap/>
            <w:vAlign w:val="center"/>
            <w:hideMark/>
          </w:tcPr>
          <w:p w14:paraId="333F7F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892901</w:t>
            </w:r>
          </w:p>
        </w:tc>
        <w:tc>
          <w:tcPr>
            <w:tcW w:w="2849" w:type="pct"/>
            <w:shd w:val="clear" w:color="auto" w:fill="auto"/>
            <w:vAlign w:val="center"/>
            <w:hideMark/>
          </w:tcPr>
          <w:p w14:paraId="26178F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TOMA NO QUIRURGICA DE MUESTRA O TEJIDO VAGINAL PARA ESTUDIO</w:t>
            </w:r>
          </w:p>
        </w:tc>
        <w:tc>
          <w:tcPr>
            <w:tcW w:w="611" w:type="pct"/>
            <w:shd w:val="clear" w:color="auto" w:fill="auto"/>
            <w:noWrap/>
            <w:vAlign w:val="center"/>
            <w:hideMark/>
          </w:tcPr>
          <w:p w14:paraId="70E637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$ 32.000,00</w:t>
            </w:r>
          </w:p>
        </w:tc>
        <w:tc>
          <w:tcPr>
            <w:tcW w:w="876" w:type="pct"/>
            <w:shd w:val="clear" w:color="auto" w:fill="auto"/>
            <w:noWrap/>
            <w:vAlign w:val="center"/>
            <w:hideMark/>
          </w:tcPr>
          <w:p w14:paraId="4AE310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9A678D0" w14:textId="77777777" w:rsidTr="00FD1B50">
        <w:trPr>
          <w:trHeight w:val="20"/>
        </w:trPr>
        <w:tc>
          <w:tcPr>
            <w:tcW w:w="264" w:type="pct"/>
            <w:shd w:val="clear" w:color="auto" w:fill="auto"/>
            <w:noWrap/>
            <w:vAlign w:val="center"/>
            <w:hideMark/>
          </w:tcPr>
          <w:p w14:paraId="0CC280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488</w:t>
            </w:r>
          </w:p>
        </w:tc>
        <w:tc>
          <w:tcPr>
            <w:tcW w:w="399" w:type="pct"/>
            <w:shd w:val="clear" w:color="auto" w:fill="auto"/>
            <w:noWrap/>
            <w:vAlign w:val="center"/>
            <w:hideMark/>
          </w:tcPr>
          <w:p w14:paraId="1CBB5C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898001</w:t>
            </w:r>
          </w:p>
        </w:tc>
        <w:tc>
          <w:tcPr>
            <w:tcW w:w="2849" w:type="pct"/>
            <w:shd w:val="clear" w:color="auto" w:fill="auto"/>
            <w:vAlign w:val="center"/>
            <w:hideMark/>
          </w:tcPr>
          <w:p w14:paraId="5AE0BE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ESTUDIO DE COLORACION BASICA EN CITOLOGIA VAGINAL TUMORAL O</w:t>
            </w:r>
          </w:p>
        </w:tc>
        <w:tc>
          <w:tcPr>
            <w:tcW w:w="611" w:type="pct"/>
            <w:shd w:val="clear" w:color="auto" w:fill="auto"/>
            <w:noWrap/>
            <w:vAlign w:val="center"/>
            <w:hideMark/>
          </w:tcPr>
          <w:p w14:paraId="7B0010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$ 32.000,00</w:t>
            </w:r>
          </w:p>
        </w:tc>
        <w:tc>
          <w:tcPr>
            <w:tcW w:w="876" w:type="pct"/>
            <w:shd w:val="clear" w:color="auto" w:fill="auto"/>
            <w:noWrap/>
            <w:vAlign w:val="center"/>
            <w:hideMark/>
          </w:tcPr>
          <w:p w14:paraId="4C7759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934157" w14:textId="77777777" w:rsidTr="00FD1B50">
        <w:trPr>
          <w:trHeight w:val="20"/>
        </w:trPr>
        <w:tc>
          <w:tcPr>
            <w:tcW w:w="264" w:type="pct"/>
            <w:shd w:val="clear" w:color="auto" w:fill="auto"/>
            <w:noWrap/>
            <w:vAlign w:val="center"/>
            <w:hideMark/>
          </w:tcPr>
          <w:p w14:paraId="227571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489</w:t>
            </w:r>
          </w:p>
        </w:tc>
        <w:tc>
          <w:tcPr>
            <w:tcW w:w="399" w:type="pct"/>
            <w:shd w:val="clear" w:color="auto" w:fill="auto"/>
            <w:noWrap/>
            <w:vAlign w:val="center"/>
            <w:hideMark/>
          </w:tcPr>
          <w:p w14:paraId="0E8736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990211</w:t>
            </w:r>
          </w:p>
        </w:tc>
        <w:tc>
          <w:tcPr>
            <w:tcW w:w="2849" w:type="pct"/>
            <w:shd w:val="clear" w:color="auto" w:fill="auto"/>
            <w:vAlign w:val="center"/>
            <w:hideMark/>
          </w:tcPr>
          <w:p w14:paraId="74398C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EDUCACION INDIVIDUAL EN SALUD, POR AGENTE EDUCATIVO</w:t>
            </w:r>
          </w:p>
        </w:tc>
        <w:tc>
          <w:tcPr>
            <w:tcW w:w="611" w:type="pct"/>
            <w:shd w:val="clear" w:color="auto" w:fill="auto"/>
            <w:noWrap/>
            <w:vAlign w:val="center"/>
            <w:hideMark/>
          </w:tcPr>
          <w:p w14:paraId="5EC23F2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$ 12.300,00</w:t>
            </w:r>
          </w:p>
        </w:tc>
        <w:tc>
          <w:tcPr>
            <w:tcW w:w="876" w:type="pct"/>
            <w:shd w:val="clear" w:color="auto" w:fill="auto"/>
            <w:noWrap/>
            <w:vAlign w:val="center"/>
            <w:hideMark/>
          </w:tcPr>
          <w:p w14:paraId="5CFEBC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67F92A4" w14:textId="77777777" w:rsidTr="00FD1B50">
        <w:trPr>
          <w:trHeight w:val="20"/>
        </w:trPr>
        <w:tc>
          <w:tcPr>
            <w:tcW w:w="264" w:type="pct"/>
            <w:shd w:val="clear" w:color="auto" w:fill="auto"/>
            <w:noWrap/>
            <w:vAlign w:val="center"/>
            <w:hideMark/>
          </w:tcPr>
          <w:p w14:paraId="333E66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490</w:t>
            </w:r>
          </w:p>
        </w:tc>
        <w:tc>
          <w:tcPr>
            <w:tcW w:w="399" w:type="pct"/>
            <w:shd w:val="clear" w:color="auto" w:fill="auto"/>
            <w:noWrap/>
            <w:vAlign w:val="center"/>
            <w:hideMark/>
          </w:tcPr>
          <w:p w14:paraId="7BE454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990212</w:t>
            </w:r>
          </w:p>
        </w:tc>
        <w:tc>
          <w:tcPr>
            <w:tcW w:w="2849" w:type="pct"/>
            <w:shd w:val="clear" w:color="auto" w:fill="auto"/>
            <w:vAlign w:val="center"/>
            <w:hideMark/>
          </w:tcPr>
          <w:p w14:paraId="0184CAA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EDUCACION INDIVIDUAL EN SALUD, POR HIGIENE ORAL</w:t>
            </w:r>
          </w:p>
        </w:tc>
        <w:tc>
          <w:tcPr>
            <w:tcW w:w="611" w:type="pct"/>
            <w:shd w:val="clear" w:color="auto" w:fill="auto"/>
            <w:noWrap/>
            <w:vAlign w:val="center"/>
            <w:hideMark/>
          </w:tcPr>
          <w:p w14:paraId="5E5F26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$ 18.700,00</w:t>
            </w:r>
          </w:p>
        </w:tc>
        <w:tc>
          <w:tcPr>
            <w:tcW w:w="876" w:type="pct"/>
            <w:shd w:val="clear" w:color="auto" w:fill="auto"/>
            <w:noWrap/>
            <w:vAlign w:val="center"/>
            <w:hideMark/>
          </w:tcPr>
          <w:p w14:paraId="036576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1FCA4B" w14:textId="77777777" w:rsidTr="00FD1B50">
        <w:trPr>
          <w:trHeight w:val="20"/>
        </w:trPr>
        <w:tc>
          <w:tcPr>
            <w:tcW w:w="264" w:type="pct"/>
            <w:shd w:val="clear" w:color="auto" w:fill="auto"/>
            <w:noWrap/>
            <w:vAlign w:val="center"/>
            <w:hideMark/>
          </w:tcPr>
          <w:p w14:paraId="472999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491</w:t>
            </w:r>
          </w:p>
        </w:tc>
        <w:tc>
          <w:tcPr>
            <w:tcW w:w="399" w:type="pct"/>
            <w:shd w:val="clear" w:color="auto" w:fill="auto"/>
            <w:noWrap/>
            <w:vAlign w:val="center"/>
            <w:hideMark/>
          </w:tcPr>
          <w:p w14:paraId="21FB9A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5DSM01</w:t>
            </w:r>
          </w:p>
        </w:tc>
        <w:tc>
          <w:tcPr>
            <w:tcW w:w="2849" w:type="pct"/>
            <w:shd w:val="clear" w:color="auto" w:fill="auto"/>
            <w:vAlign w:val="center"/>
            <w:hideMark/>
          </w:tcPr>
          <w:p w14:paraId="4C5BC0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SALA DE OBSERVACION (NIVEL 2)</w:t>
            </w:r>
          </w:p>
        </w:tc>
        <w:tc>
          <w:tcPr>
            <w:tcW w:w="611" w:type="pct"/>
            <w:shd w:val="clear" w:color="auto" w:fill="auto"/>
            <w:noWrap/>
            <w:vAlign w:val="center"/>
            <w:hideMark/>
          </w:tcPr>
          <w:p w14:paraId="7700A5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$ 94.300,00</w:t>
            </w:r>
          </w:p>
        </w:tc>
        <w:tc>
          <w:tcPr>
            <w:tcW w:w="876" w:type="pct"/>
            <w:shd w:val="clear" w:color="auto" w:fill="auto"/>
            <w:noWrap/>
            <w:vAlign w:val="center"/>
            <w:hideMark/>
          </w:tcPr>
          <w:p w14:paraId="6EDC29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26552F" w14:textId="77777777" w:rsidTr="00FD1B50">
        <w:trPr>
          <w:trHeight w:val="20"/>
        </w:trPr>
        <w:tc>
          <w:tcPr>
            <w:tcW w:w="264" w:type="pct"/>
            <w:shd w:val="clear" w:color="auto" w:fill="auto"/>
            <w:noWrap/>
            <w:vAlign w:val="center"/>
            <w:hideMark/>
          </w:tcPr>
          <w:p w14:paraId="51A048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492</w:t>
            </w:r>
          </w:p>
        </w:tc>
        <w:tc>
          <w:tcPr>
            <w:tcW w:w="399" w:type="pct"/>
            <w:shd w:val="clear" w:color="auto" w:fill="auto"/>
            <w:noWrap/>
            <w:vAlign w:val="center"/>
            <w:hideMark/>
          </w:tcPr>
          <w:p w14:paraId="0D05A6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5DS003</w:t>
            </w:r>
          </w:p>
        </w:tc>
        <w:tc>
          <w:tcPr>
            <w:tcW w:w="2849" w:type="pct"/>
            <w:shd w:val="clear" w:color="auto" w:fill="auto"/>
            <w:vAlign w:val="center"/>
            <w:hideMark/>
          </w:tcPr>
          <w:p w14:paraId="2CDA00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DERECHOS DE SALA PARA SUTURAS</w:t>
            </w:r>
          </w:p>
        </w:tc>
        <w:tc>
          <w:tcPr>
            <w:tcW w:w="611" w:type="pct"/>
            <w:shd w:val="clear" w:color="auto" w:fill="auto"/>
            <w:noWrap/>
            <w:vAlign w:val="center"/>
            <w:hideMark/>
          </w:tcPr>
          <w:p w14:paraId="424725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$ 54.700,00</w:t>
            </w:r>
          </w:p>
        </w:tc>
        <w:tc>
          <w:tcPr>
            <w:tcW w:w="876" w:type="pct"/>
            <w:shd w:val="clear" w:color="auto" w:fill="auto"/>
            <w:noWrap/>
            <w:vAlign w:val="center"/>
            <w:hideMark/>
          </w:tcPr>
          <w:p w14:paraId="3E6C2D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693DB6" w14:textId="77777777" w:rsidTr="00FD1B50">
        <w:trPr>
          <w:trHeight w:val="20"/>
        </w:trPr>
        <w:tc>
          <w:tcPr>
            <w:tcW w:w="264" w:type="pct"/>
            <w:shd w:val="clear" w:color="auto" w:fill="auto"/>
            <w:noWrap/>
            <w:vAlign w:val="center"/>
            <w:hideMark/>
          </w:tcPr>
          <w:p w14:paraId="749ED6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493</w:t>
            </w:r>
          </w:p>
        </w:tc>
        <w:tc>
          <w:tcPr>
            <w:tcW w:w="399" w:type="pct"/>
            <w:shd w:val="clear" w:color="auto" w:fill="auto"/>
            <w:noWrap/>
            <w:vAlign w:val="center"/>
            <w:hideMark/>
          </w:tcPr>
          <w:p w14:paraId="0CAAD6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5DS004</w:t>
            </w:r>
          </w:p>
        </w:tc>
        <w:tc>
          <w:tcPr>
            <w:tcW w:w="2849" w:type="pct"/>
            <w:shd w:val="clear" w:color="auto" w:fill="auto"/>
            <w:vAlign w:val="center"/>
            <w:hideMark/>
          </w:tcPr>
          <w:p w14:paraId="10E802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DERECHOS DE SALA DE YESOS</w:t>
            </w:r>
          </w:p>
        </w:tc>
        <w:tc>
          <w:tcPr>
            <w:tcW w:w="611" w:type="pct"/>
            <w:shd w:val="clear" w:color="auto" w:fill="auto"/>
            <w:noWrap/>
            <w:vAlign w:val="center"/>
            <w:hideMark/>
          </w:tcPr>
          <w:p w14:paraId="2FC117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$ 77.300,00</w:t>
            </w:r>
          </w:p>
        </w:tc>
        <w:tc>
          <w:tcPr>
            <w:tcW w:w="876" w:type="pct"/>
            <w:shd w:val="clear" w:color="auto" w:fill="auto"/>
            <w:noWrap/>
            <w:vAlign w:val="center"/>
            <w:hideMark/>
          </w:tcPr>
          <w:p w14:paraId="1DA1ACA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80318A" w14:textId="77777777" w:rsidTr="00FD1B50">
        <w:trPr>
          <w:trHeight w:val="20"/>
        </w:trPr>
        <w:tc>
          <w:tcPr>
            <w:tcW w:w="264" w:type="pct"/>
            <w:shd w:val="clear" w:color="auto" w:fill="auto"/>
            <w:noWrap/>
            <w:vAlign w:val="center"/>
            <w:hideMark/>
          </w:tcPr>
          <w:p w14:paraId="06714E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494</w:t>
            </w:r>
          </w:p>
        </w:tc>
        <w:tc>
          <w:tcPr>
            <w:tcW w:w="399" w:type="pct"/>
            <w:shd w:val="clear" w:color="auto" w:fill="auto"/>
            <w:noWrap/>
            <w:vAlign w:val="center"/>
            <w:hideMark/>
          </w:tcPr>
          <w:p w14:paraId="43CC27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5DSM01</w:t>
            </w:r>
          </w:p>
        </w:tc>
        <w:tc>
          <w:tcPr>
            <w:tcW w:w="2849" w:type="pct"/>
            <w:shd w:val="clear" w:color="auto" w:fill="auto"/>
            <w:vAlign w:val="center"/>
            <w:hideMark/>
          </w:tcPr>
          <w:p w14:paraId="0A22D6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DCHO DE SALA DE OBSERVACION URGENCIAS MEDIANA COMPLEJIDAD</w:t>
            </w:r>
          </w:p>
        </w:tc>
        <w:tc>
          <w:tcPr>
            <w:tcW w:w="611" w:type="pct"/>
            <w:shd w:val="clear" w:color="auto" w:fill="auto"/>
            <w:noWrap/>
            <w:vAlign w:val="center"/>
            <w:hideMark/>
          </w:tcPr>
          <w:p w14:paraId="75975E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$ 94.300,00</w:t>
            </w:r>
          </w:p>
        </w:tc>
        <w:tc>
          <w:tcPr>
            <w:tcW w:w="876" w:type="pct"/>
            <w:shd w:val="clear" w:color="auto" w:fill="auto"/>
            <w:noWrap/>
            <w:vAlign w:val="center"/>
            <w:hideMark/>
          </w:tcPr>
          <w:p w14:paraId="4B04A6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FE977D" w14:textId="77777777" w:rsidTr="00FD1B50">
        <w:trPr>
          <w:trHeight w:val="20"/>
        </w:trPr>
        <w:tc>
          <w:tcPr>
            <w:tcW w:w="264" w:type="pct"/>
            <w:shd w:val="clear" w:color="auto" w:fill="auto"/>
            <w:noWrap/>
            <w:vAlign w:val="center"/>
            <w:hideMark/>
          </w:tcPr>
          <w:p w14:paraId="2CF922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495</w:t>
            </w:r>
          </w:p>
        </w:tc>
        <w:tc>
          <w:tcPr>
            <w:tcW w:w="399" w:type="pct"/>
            <w:shd w:val="clear" w:color="auto" w:fill="auto"/>
            <w:noWrap/>
            <w:vAlign w:val="center"/>
            <w:hideMark/>
          </w:tcPr>
          <w:p w14:paraId="6CAF1D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S22101</w:t>
            </w:r>
          </w:p>
        </w:tc>
        <w:tc>
          <w:tcPr>
            <w:tcW w:w="2849" w:type="pct"/>
            <w:shd w:val="clear" w:color="auto" w:fill="auto"/>
            <w:vAlign w:val="center"/>
            <w:hideMark/>
          </w:tcPr>
          <w:p w14:paraId="14FEB8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DERECHO DE SALA PARA CURACIONES</w:t>
            </w:r>
          </w:p>
        </w:tc>
        <w:tc>
          <w:tcPr>
            <w:tcW w:w="611" w:type="pct"/>
            <w:shd w:val="clear" w:color="auto" w:fill="auto"/>
            <w:noWrap/>
            <w:vAlign w:val="center"/>
            <w:hideMark/>
          </w:tcPr>
          <w:p w14:paraId="0B0A94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$ 23.700,00</w:t>
            </w:r>
          </w:p>
        </w:tc>
        <w:tc>
          <w:tcPr>
            <w:tcW w:w="876" w:type="pct"/>
            <w:shd w:val="clear" w:color="auto" w:fill="auto"/>
            <w:noWrap/>
            <w:vAlign w:val="center"/>
            <w:hideMark/>
          </w:tcPr>
          <w:p w14:paraId="2FDCAD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429FFD2" w14:textId="77777777" w:rsidTr="00FD1B50">
        <w:trPr>
          <w:trHeight w:val="20"/>
        </w:trPr>
        <w:tc>
          <w:tcPr>
            <w:tcW w:w="264" w:type="pct"/>
            <w:shd w:val="clear" w:color="auto" w:fill="auto"/>
            <w:noWrap/>
            <w:vAlign w:val="center"/>
            <w:hideMark/>
          </w:tcPr>
          <w:p w14:paraId="25067C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496</w:t>
            </w:r>
          </w:p>
        </w:tc>
        <w:tc>
          <w:tcPr>
            <w:tcW w:w="399" w:type="pct"/>
            <w:shd w:val="clear" w:color="auto" w:fill="auto"/>
            <w:noWrap/>
            <w:vAlign w:val="center"/>
            <w:hideMark/>
          </w:tcPr>
          <w:p w14:paraId="04E763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890211</w:t>
            </w:r>
          </w:p>
        </w:tc>
        <w:tc>
          <w:tcPr>
            <w:tcW w:w="2849" w:type="pct"/>
            <w:shd w:val="clear" w:color="auto" w:fill="auto"/>
            <w:vAlign w:val="center"/>
            <w:hideMark/>
          </w:tcPr>
          <w:p w14:paraId="3BE42F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PRIMERA VEZ POR FISIOTERAPIA</w:t>
            </w:r>
          </w:p>
        </w:tc>
        <w:tc>
          <w:tcPr>
            <w:tcW w:w="611" w:type="pct"/>
            <w:shd w:val="clear" w:color="auto" w:fill="auto"/>
            <w:noWrap/>
            <w:vAlign w:val="center"/>
            <w:hideMark/>
          </w:tcPr>
          <w:p w14:paraId="3BEF1E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$ 57.700,00</w:t>
            </w:r>
          </w:p>
        </w:tc>
        <w:tc>
          <w:tcPr>
            <w:tcW w:w="876" w:type="pct"/>
            <w:shd w:val="clear" w:color="auto" w:fill="auto"/>
            <w:noWrap/>
            <w:vAlign w:val="center"/>
            <w:hideMark/>
          </w:tcPr>
          <w:p w14:paraId="5F6A82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4087619" w14:textId="77777777" w:rsidTr="00FD1B50">
        <w:trPr>
          <w:trHeight w:val="20"/>
        </w:trPr>
        <w:tc>
          <w:tcPr>
            <w:tcW w:w="264" w:type="pct"/>
            <w:shd w:val="clear" w:color="auto" w:fill="auto"/>
            <w:noWrap/>
            <w:vAlign w:val="center"/>
            <w:hideMark/>
          </w:tcPr>
          <w:p w14:paraId="2A47D7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497</w:t>
            </w:r>
          </w:p>
        </w:tc>
        <w:tc>
          <w:tcPr>
            <w:tcW w:w="399" w:type="pct"/>
            <w:shd w:val="clear" w:color="auto" w:fill="auto"/>
            <w:noWrap/>
            <w:vAlign w:val="center"/>
            <w:hideMark/>
          </w:tcPr>
          <w:p w14:paraId="213596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931001</w:t>
            </w:r>
          </w:p>
        </w:tc>
        <w:tc>
          <w:tcPr>
            <w:tcW w:w="2849" w:type="pct"/>
            <w:shd w:val="clear" w:color="auto" w:fill="auto"/>
            <w:vAlign w:val="center"/>
            <w:hideMark/>
          </w:tcPr>
          <w:p w14:paraId="1FED79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TERAPIA FISICA INTEGRAL</w:t>
            </w:r>
          </w:p>
        </w:tc>
        <w:tc>
          <w:tcPr>
            <w:tcW w:w="611" w:type="pct"/>
            <w:shd w:val="clear" w:color="auto" w:fill="auto"/>
            <w:noWrap/>
            <w:vAlign w:val="center"/>
            <w:hideMark/>
          </w:tcPr>
          <w:p w14:paraId="7453EE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$ 25.700,00</w:t>
            </w:r>
          </w:p>
        </w:tc>
        <w:tc>
          <w:tcPr>
            <w:tcW w:w="876" w:type="pct"/>
            <w:shd w:val="clear" w:color="auto" w:fill="auto"/>
            <w:noWrap/>
            <w:vAlign w:val="center"/>
            <w:hideMark/>
          </w:tcPr>
          <w:p w14:paraId="52EC73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3133E1" w14:textId="77777777" w:rsidTr="00FD1B50">
        <w:trPr>
          <w:trHeight w:val="20"/>
        </w:trPr>
        <w:tc>
          <w:tcPr>
            <w:tcW w:w="264" w:type="pct"/>
            <w:shd w:val="clear" w:color="auto" w:fill="auto"/>
            <w:noWrap/>
            <w:vAlign w:val="center"/>
            <w:hideMark/>
          </w:tcPr>
          <w:p w14:paraId="63A78C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498</w:t>
            </w:r>
          </w:p>
        </w:tc>
        <w:tc>
          <w:tcPr>
            <w:tcW w:w="399" w:type="pct"/>
            <w:shd w:val="clear" w:color="auto" w:fill="auto"/>
            <w:noWrap/>
            <w:vAlign w:val="center"/>
            <w:hideMark/>
          </w:tcPr>
          <w:p w14:paraId="2DB788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939402</w:t>
            </w:r>
          </w:p>
        </w:tc>
        <w:tc>
          <w:tcPr>
            <w:tcW w:w="2849" w:type="pct"/>
            <w:shd w:val="clear" w:color="auto" w:fill="auto"/>
            <w:vAlign w:val="center"/>
            <w:hideMark/>
          </w:tcPr>
          <w:p w14:paraId="7508373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NEBULIZACIONES C/U</w:t>
            </w:r>
          </w:p>
        </w:tc>
        <w:tc>
          <w:tcPr>
            <w:tcW w:w="611" w:type="pct"/>
            <w:shd w:val="clear" w:color="auto" w:fill="auto"/>
            <w:noWrap/>
            <w:vAlign w:val="center"/>
            <w:hideMark/>
          </w:tcPr>
          <w:p w14:paraId="573B97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24336E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771830F" w14:textId="77777777" w:rsidTr="00FD1B50">
        <w:trPr>
          <w:trHeight w:val="20"/>
        </w:trPr>
        <w:tc>
          <w:tcPr>
            <w:tcW w:w="264" w:type="pct"/>
            <w:shd w:val="clear" w:color="auto" w:fill="auto"/>
            <w:noWrap/>
            <w:vAlign w:val="center"/>
            <w:hideMark/>
          </w:tcPr>
          <w:p w14:paraId="4EA03A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499</w:t>
            </w:r>
          </w:p>
        </w:tc>
        <w:tc>
          <w:tcPr>
            <w:tcW w:w="399" w:type="pct"/>
            <w:shd w:val="clear" w:color="auto" w:fill="auto"/>
            <w:noWrap/>
            <w:vAlign w:val="center"/>
            <w:hideMark/>
          </w:tcPr>
          <w:p w14:paraId="74003C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939403</w:t>
            </w:r>
          </w:p>
        </w:tc>
        <w:tc>
          <w:tcPr>
            <w:tcW w:w="2849" w:type="pct"/>
            <w:shd w:val="clear" w:color="auto" w:fill="auto"/>
            <w:vAlign w:val="center"/>
            <w:hideMark/>
          </w:tcPr>
          <w:p w14:paraId="48128F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TERAPIA RESPIRATORIA: HIGIENE BRONQUIAL (ESPIROMETRO IN</w:t>
            </w:r>
          </w:p>
        </w:tc>
        <w:tc>
          <w:tcPr>
            <w:tcW w:w="611" w:type="pct"/>
            <w:shd w:val="clear" w:color="auto" w:fill="auto"/>
            <w:noWrap/>
            <w:vAlign w:val="center"/>
            <w:hideMark/>
          </w:tcPr>
          <w:p w14:paraId="0B04D3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$ 25.700,00</w:t>
            </w:r>
          </w:p>
        </w:tc>
        <w:tc>
          <w:tcPr>
            <w:tcW w:w="876" w:type="pct"/>
            <w:shd w:val="clear" w:color="auto" w:fill="auto"/>
            <w:noWrap/>
            <w:vAlign w:val="center"/>
            <w:hideMark/>
          </w:tcPr>
          <w:p w14:paraId="53301A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057626" w14:textId="77777777" w:rsidTr="00FD1B50">
        <w:trPr>
          <w:trHeight w:val="20"/>
        </w:trPr>
        <w:tc>
          <w:tcPr>
            <w:tcW w:w="264" w:type="pct"/>
            <w:shd w:val="clear" w:color="auto" w:fill="auto"/>
            <w:noWrap/>
            <w:vAlign w:val="center"/>
            <w:hideMark/>
          </w:tcPr>
          <w:p w14:paraId="58BDC5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500</w:t>
            </w:r>
          </w:p>
        </w:tc>
        <w:tc>
          <w:tcPr>
            <w:tcW w:w="399" w:type="pct"/>
            <w:shd w:val="clear" w:color="auto" w:fill="auto"/>
            <w:noWrap/>
            <w:vAlign w:val="center"/>
            <w:hideMark/>
          </w:tcPr>
          <w:p w14:paraId="035413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939402</w:t>
            </w:r>
          </w:p>
        </w:tc>
        <w:tc>
          <w:tcPr>
            <w:tcW w:w="2849" w:type="pct"/>
            <w:shd w:val="clear" w:color="auto" w:fill="auto"/>
            <w:vAlign w:val="center"/>
            <w:hideMark/>
          </w:tcPr>
          <w:p w14:paraId="4B847B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NEBULIZACION</w:t>
            </w:r>
          </w:p>
        </w:tc>
        <w:tc>
          <w:tcPr>
            <w:tcW w:w="611" w:type="pct"/>
            <w:shd w:val="clear" w:color="auto" w:fill="auto"/>
            <w:noWrap/>
            <w:vAlign w:val="center"/>
            <w:hideMark/>
          </w:tcPr>
          <w:p w14:paraId="348EC6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$ 16.700,00</w:t>
            </w:r>
          </w:p>
        </w:tc>
        <w:tc>
          <w:tcPr>
            <w:tcW w:w="876" w:type="pct"/>
            <w:shd w:val="clear" w:color="auto" w:fill="auto"/>
            <w:noWrap/>
            <w:vAlign w:val="center"/>
            <w:hideMark/>
          </w:tcPr>
          <w:p w14:paraId="646EDC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E152DD" w14:textId="77777777" w:rsidTr="00FD1B50">
        <w:trPr>
          <w:trHeight w:val="20"/>
        </w:trPr>
        <w:tc>
          <w:tcPr>
            <w:tcW w:w="264" w:type="pct"/>
            <w:shd w:val="clear" w:color="auto" w:fill="auto"/>
            <w:noWrap/>
            <w:vAlign w:val="center"/>
            <w:hideMark/>
          </w:tcPr>
          <w:p w14:paraId="489247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501</w:t>
            </w:r>
          </w:p>
        </w:tc>
        <w:tc>
          <w:tcPr>
            <w:tcW w:w="399" w:type="pct"/>
            <w:shd w:val="clear" w:color="auto" w:fill="auto"/>
            <w:noWrap/>
            <w:vAlign w:val="center"/>
            <w:hideMark/>
          </w:tcPr>
          <w:p w14:paraId="2EDE2A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939403</w:t>
            </w:r>
          </w:p>
        </w:tc>
        <w:tc>
          <w:tcPr>
            <w:tcW w:w="2849" w:type="pct"/>
            <w:shd w:val="clear" w:color="auto" w:fill="auto"/>
            <w:vAlign w:val="center"/>
            <w:hideMark/>
          </w:tcPr>
          <w:p w14:paraId="1C1D2D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TERAPIA RESPIRATORIA INTEGRAL</w:t>
            </w:r>
          </w:p>
        </w:tc>
        <w:tc>
          <w:tcPr>
            <w:tcW w:w="611" w:type="pct"/>
            <w:shd w:val="clear" w:color="auto" w:fill="auto"/>
            <w:noWrap/>
            <w:vAlign w:val="center"/>
            <w:hideMark/>
          </w:tcPr>
          <w:p w14:paraId="266C38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$ 25.700,00</w:t>
            </w:r>
          </w:p>
        </w:tc>
        <w:tc>
          <w:tcPr>
            <w:tcW w:w="876" w:type="pct"/>
            <w:shd w:val="clear" w:color="auto" w:fill="auto"/>
            <w:noWrap/>
            <w:vAlign w:val="center"/>
            <w:hideMark/>
          </w:tcPr>
          <w:p w14:paraId="20C35D5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DA8A48D" w14:textId="77777777" w:rsidTr="00FD1B50">
        <w:trPr>
          <w:trHeight w:val="20"/>
        </w:trPr>
        <w:tc>
          <w:tcPr>
            <w:tcW w:w="264" w:type="pct"/>
            <w:shd w:val="clear" w:color="auto" w:fill="auto"/>
            <w:noWrap/>
            <w:vAlign w:val="center"/>
            <w:hideMark/>
          </w:tcPr>
          <w:p w14:paraId="3C34A3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502</w:t>
            </w:r>
          </w:p>
        </w:tc>
        <w:tc>
          <w:tcPr>
            <w:tcW w:w="399" w:type="pct"/>
            <w:shd w:val="clear" w:color="auto" w:fill="auto"/>
            <w:noWrap/>
            <w:vAlign w:val="center"/>
            <w:hideMark/>
          </w:tcPr>
          <w:p w14:paraId="4A7ECB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243400</w:t>
            </w:r>
          </w:p>
        </w:tc>
        <w:tc>
          <w:tcPr>
            <w:tcW w:w="2849" w:type="pct"/>
            <w:shd w:val="clear" w:color="auto" w:fill="auto"/>
            <w:vAlign w:val="center"/>
            <w:hideMark/>
          </w:tcPr>
          <w:p w14:paraId="7D5393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GINGIVECTOMIA (CADA DIENTE)</w:t>
            </w:r>
          </w:p>
        </w:tc>
        <w:tc>
          <w:tcPr>
            <w:tcW w:w="611" w:type="pct"/>
            <w:shd w:val="clear" w:color="auto" w:fill="auto"/>
            <w:noWrap/>
            <w:vAlign w:val="center"/>
            <w:hideMark/>
          </w:tcPr>
          <w:p w14:paraId="0A41EC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$ 142.000,00</w:t>
            </w:r>
          </w:p>
        </w:tc>
        <w:tc>
          <w:tcPr>
            <w:tcW w:w="876" w:type="pct"/>
            <w:shd w:val="clear" w:color="auto" w:fill="auto"/>
            <w:noWrap/>
            <w:vAlign w:val="center"/>
            <w:hideMark/>
          </w:tcPr>
          <w:p w14:paraId="1E1EC6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9DD0AC" w14:textId="77777777" w:rsidTr="00FD1B50">
        <w:trPr>
          <w:trHeight w:val="20"/>
        </w:trPr>
        <w:tc>
          <w:tcPr>
            <w:tcW w:w="264" w:type="pct"/>
            <w:shd w:val="clear" w:color="auto" w:fill="auto"/>
            <w:noWrap/>
            <w:vAlign w:val="center"/>
            <w:hideMark/>
          </w:tcPr>
          <w:p w14:paraId="69BD6F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503</w:t>
            </w:r>
          </w:p>
        </w:tc>
        <w:tc>
          <w:tcPr>
            <w:tcW w:w="399" w:type="pct"/>
            <w:shd w:val="clear" w:color="auto" w:fill="auto"/>
            <w:noWrap/>
            <w:vAlign w:val="center"/>
            <w:hideMark/>
          </w:tcPr>
          <w:p w14:paraId="235DA1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237301</w:t>
            </w:r>
          </w:p>
        </w:tc>
        <w:tc>
          <w:tcPr>
            <w:tcW w:w="2849" w:type="pct"/>
            <w:shd w:val="clear" w:color="auto" w:fill="auto"/>
            <w:vAlign w:val="center"/>
            <w:hideMark/>
          </w:tcPr>
          <w:p w14:paraId="5A0C7B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TRATAMIENTO DE CONDUCTOS EN DIENTES UNIRRADICULARES C</w:t>
            </w:r>
          </w:p>
        </w:tc>
        <w:tc>
          <w:tcPr>
            <w:tcW w:w="611" w:type="pct"/>
            <w:shd w:val="clear" w:color="auto" w:fill="auto"/>
            <w:noWrap/>
            <w:vAlign w:val="center"/>
            <w:hideMark/>
          </w:tcPr>
          <w:p w14:paraId="2BD810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$ 93.700,00</w:t>
            </w:r>
          </w:p>
        </w:tc>
        <w:tc>
          <w:tcPr>
            <w:tcW w:w="876" w:type="pct"/>
            <w:shd w:val="clear" w:color="auto" w:fill="auto"/>
            <w:noWrap/>
            <w:vAlign w:val="center"/>
            <w:hideMark/>
          </w:tcPr>
          <w:p w14:paraId="1AFF27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0F9EB02" w14:textId="77777777" w:rsidTr="00FD1B50">
        <w:trPr>
          <w:trHeight w:val="20"/>
        </w:trPr>
        <w:tc>
          <w:tcPr>
            <w:tcW w:w="264" w:type="pct"/>
            <w:shd w:val="clear" w:color="auto" w:fill="auto"/>
            <w:noWrap/>
            <w:vAlign w:val="center"/>
            <w:hideMark/>
          </w:tcPr>
          <w:p w14:paraId="465B3F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504</w:t>
            </w:r>
          </w:p>
        </w:tc>
        <w:tc>
          <w:tcPr>
            <w:tcW w:w="399" w:type="pct"/>
            <w:shd w:val="clear" w:color="auto" w:fill="auto"/>
            <w:noWrap/>
            <w:vAlign w:val="center"/>
            <w:hideMark/>
          </w:tcPr>
          <w:p w14:paraId="358D18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230101</w:t>
            </w:r>
          </w:p>
        </w:tc>
        <w:tc>
          <w:tcPr>
            <w:tcW w:w="2849" w:type="pct"/>
            <w:shd w:val="clear" w:color="auto" w:fill="auto"/>
            <w:vAlign w:val="center"/>
            <w:hideMark/>
          </w:tcPr>
          <w:p w14:paraId="00F0D7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SIMPLE DE UNIRRADICULARES</w:t>
            </w:r>
          </w:p>
        </w:tc>
        <w:tc>
          <w:tcPr>
            <w:tcW w:w="611" w:type="pct"/>
            <w:shd w:val="clear" w:color="auto" w:fill="auto"/>
            <w:noWrap/>
            <w:vAlign w:val="center"/>
            <w:hideMark/>
          </w:tcPr>
          <w:p w14:paraId="328C6C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$ 25.300,00</w:t>
            </w:r>
          </w:p>
        </w:tc>
        <w:tc>
          <w:tcPr>
            <w:tcW w:w="876" w:type="pct"/>
            <w:shd w:val="clear" w:color="auto" w:fill="auto"/>
            <w:noWrap/>
            <w:vAlign w:val="center"/>
            <w:hideMark/>
          </w:tcPr>
          <w:p w14:paraId="503D0B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5120CA" w14:textId="77777777" w:rsidTr="00FD1B50">
        <w:trPr>
          <w:trHeight w:val="20"/>
        </w:trPr>
        <w:tc>
          <w:tcPr>
            <w:tcW w:w="264" w:type="pct"/>
            <w:shd w:val="clear" w:color="auto" w:fill="auto"/>
            <w:noWrap/>
            <w:vAlign w:val="center"/>
            <w:hideMark/>
          </w:tcPr>
          <w:p w14:paraId="1EB98A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505</w:t>
            </w:r>
          </w:p>
        </w:tc>
        <w:tc>
          <w:tcPr>
            <w:tcW w:w="399" w:type="pct"/>
            <w:shd w:val="clear" w:color="auto" w:fill="auto"/>
            <w:noWrap/>
            <w:vAlign w:val="center"/>
            <w:hideMark/>
          </w:tcPr>
          <w:p w14:paraId="4F0C34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230102</w:t>
            </w:r>
          </w:p>
        </w:tc>
        <w:tc>
          <w:tcPr>
            <w:tcW w:w="2849" w:type="pct"/>
            <w:shd w:val="clear" w:color="auto" w:fill="auto"/>
            <w:vAlign w:val="center"/>
            <w:hideMark/>
          </w:tcPr>
          <w:p w14:paraId="2244032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SIMPLE DE MULTIRRADICULARES</w:t>
            </w:r>
          </w:p>
        </w:tc>
        <w:tc>
          <w:tcPr>
            <w:tcW w:w="611" w:type="pct"/>
            <w:shd w:val="clear" w:color="auto" w:fill="auto"/>
            <w:noWrap/>
            <w:vAlign w:val="center"/>
            <w:hideMark/>
          </w:tcPr>
          <w:p w14:paraId="263ABD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$ 31.000,00</w:t>
            </w:r>
          </w:p>
        </w:tc>
        <w:tc>
          <w:tcPr>
            <w:tcW w:w="876" w:type="pct"/>
            <w:shd w:val="clear" w:color="auto" w:fill="auto"/>
            <w:noWrap/>
            <w:vAlign w:val="center"/>
            <w:hideMark/>
          </w:tcPr>
          <w:p w14:paraId="3681BD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65FF33" w14:textId="77777777" w:rsidTr="00FD1B50">
        <w:trPr>
          <w:trHeight w:val="20"/>
        </w:trPr>
        <w:tc>
          <w:tcPr>
            <w:tcW w:w="264" w:type="pct"/>
            <w:shd w:val="clear" w:color="auto" w:fill="auto"/>
            <w:noWrap/>
            <w:vAlign w:val="center"/>
            <w:hideMark/>
          </w:tcPr>
          <w:p w14:paraId="0563AE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506</w:t>
            </w:r>
          </w:p>
        </w:tc>
        <w:tc>
          <w:tcPr>
            <w:tcW w:w="399" w:type="pct"/>
            <w:shd w:val="clear" w:color="auto" w:fill="auto"/>
            <w:noWrap/>
            <w:vAlign w:val="center"/>
            <w:hideMark/>
          </w:tcPr>
          <w:p w14:paraId="5C197C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230203</w:t>
            </w:r>
          </w:p>
        </w:tc>
        <w:tc>
          <w:tcPr>
            <w:tcW w:w="2849" w:type="pct"/>
            <w:shd w:val="clear" w:color="auto" w:fill="auto"/>
            <w:vAlign w:val="center"/>
            <w:hideMark/>
          </w:tcPr>
          <w:p w14:paraId="58DD0C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DIENTE TEMPORAL</w:t>
            </w:r>
          </w:p>
        </w:tc>
        <w:tc>
          <w:tcPr>
            <w:tcW w:w="611" w:type="pct"/>
            <w:shd w:val="clear" w:color="auto" w:fill="auto"/>
            <w:noWrap/>
            <w:vAlign w:val="center"/>
            <w:hideMark/>
          </w:tcPr>
          <w:p w14:paraId="333BC1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$ 14.300,00</w:t>
            </w:r>
          </w:p>
        </w:tc>
        <w:tc>
          <w:tcPr>
            <w:tcW w:w="876" w:type="pct"/>
            <w:shd w:val="clear" w:color="auto" w:fill="auto"/>
            <w:noWrap/>
            <w:vAlign w:val="center"/>
            <w:hideMark/>
          </w:tcPr>
          <w:p w14:paraId="1672B3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9223F0" w14:textId="77777777" w:rsidTr="00FD1B50">
        <w:trPr>
          <w:trHeight w:val="20"/>
        </w:trPr>
        <w:tc>
          <w:tcPr>
            <w:tcW w:w="264" w:type="pct"/>
            <w:shd w:val="clear" w:color="auto" w:fill="auto"/>
            <w:noWrap/>
            <w:vAlign w:val="center"/>
            <w:hideMark/>
          </w:tcPr>
          <w:p w14:paraId="68FC21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507</w:t>
            </w:r>
          </w:p>
        </w:tc>
        <w:tc>
          <w:tcPr>
            <w:tcW w:w="399" w:type="pct"/>
            <w:shd w:val="clear" w:color="auto" w:fill="auto"/>
            <w:noWrap/>
            <w:vAlign w:val="center"/>
            <w:hideMark/>
          </w:tcPr>
          <w:p w14:paraId="2B9BC4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256100</w:t>
            </w:r>
          </w:p>
        </w:tc>
        <w:tc>
          <w:tcPr>
            <w:tcW w:w="2849" w:type="pct"/>
            <w:shd w:val="clear" w:color="auto" w:fill="auto"/>
            <w:vAlign w:val="center"/>
            <w:hideMark/>
          </w:tcPr>
          <w:p w14:paraId="11D58F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FRENECTOMIA O FRENIECTOMIA</w:t>
            </w:r>
          </w:p>
        </w:tc>
        <w:tc>
          <w:tcPr>
            <w:tcW w:w="611" w:type="pct"/>
            <w:shd w:val="clear" w:color="auto" w:fill="auto"/>
            <w:noWrap/>
            <w:vAlign w:val="center"/>
            <w:hideMark/>
          </w:tcPr>
          <w:p w14:paraId="48F1A2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$ 89.300,00</w:t>
            </w:r>
          </w:p>
        </w:tc>
        <w:tc>
          <w:tcPr>
            <w:tcW w:w="876" w:type="pct"/>
            <w:shd w:val="clear" w:color="auto" w:fill="auto"/>
            <w:noWrap/>
            <w:vAlign w:val="center"/>
            <w:hideMark/>
          </w:tcPr>
          <w:p w14:paraId="78F935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04DD6E" w14:textId="77777777" w:rsidTr="00FD1B50">
        <w:trPr>
          <w:trHeight w:val="20"/>
        </w:trPr>
        <w:tc>
          <w:tcPr>
            <w:tcW w:w="264" w:type="pct"/>
            <w:shd w:val="clear" w:color="auto" w:fill="auto"/>
            <w:noWrap/>
            <w:vAlign w:val="center"/>
            <w:hideMark/>
          </w:tcPr>
          <w:p w14:paraId="00796A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508</w:t>
            </w:r>
          </w:p>
        </w:tc>
        <w:tc>
          <w:tcPr>
            <w:tcW w:w="399" w:type="pct"/>
            <w:shd w:val="clear" w:color="auto" w:fill="auto"/>
            <w:noWrap/>
            <w:vAlign w:val="center"/>
            <w:hideMark/>
          </w:tcPr>
          <w:p w14:paraId="4CFD78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230102</w:t>
            </w:r>
          </w:p>
        </w:tc>
        <w:tc>
          <w:tcPr>
            <w:tcW w:w="2849" w:type="pct"/>
            <w:shd w:val="clear" w:color="auto" w:fill="auto"/>
            <w:vAlign w:val="center"/>
            <w:hideMark/>
          </w:tcPr>
          <w:p w14:paraId="331460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DE DIENTE PERMANENTE MULTIRRADICULAR</w:t>
            </w:r>
          </w:p>
        </w:tc>
        <w:tc>
          <w:tcPr>
            <w:tcW w:w="611" w:type="pct"/>
            <w:shd w:val="clear" w:color="auto" w:fill="auto"/>
            <w:noWrap/>
            <w:vAlign w:val="center"/>
            <w:hideMark/>
          </w:tcPr>
          <w:p w14:paraId="2FBC97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$ 31.000,00</w:t>
            </w:r>
          </w:p>
        </w:tc>
        <w:tc>
          <w:tcPr>
            <w:tcW w:w="876" w:type="pct"/>
            <w:shd w:val="clear" w:color="auto" w:fill="auto"/>
            <w:noWrap/>
            <w:vAlign w:val="center"/>
            <w:hideMark/>
          </w:tcPr>
          <w:p w14:paraId="711530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126A6F9" w14:textId="77777777" w:rsidTr="00FD1B50">
        <w:trPr>
          <w:trHeight w:val="20"/>
        </w:trPr>
        <w:tc>
          <w:tcPr>
            <w:tcW w:w="264" w:type="pct"/>
            <w:shd w:val="clear" w:color="auto" w:fill="auto"/>
            <w:noWrap/>
            <w:vAlign w:val="center"/>
            <w:hideMark/>
          </w:tcPr>
          <w:p w14:paraId="36AFB3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509</w:t>
            </w:r>
          </w:p>
        </w:tc>
        <w:tc>
          <w:tcPr>
            <w:tcW w:w="399" w:type="pct"/>
            <w:shd w:val="clear" w:color="auto" w:fill="auto"/>
            <w:noWrap/>
            <w:vAlign w:val="center"/>
            <w:hideMark/>
          </w:tcPr>
          <w:p w14:paraId="0D854C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230201</w:t>
            </w:r>
          </w:p>
        </w:tc>
        <w:tc>
          <w:tcPr>
            <w:tcW w:w="2849" w:type="pct"/>
            <w:shd w:val="clear" w:color="auto" w:fill="auto"/>
            <w:vAlign w:val="center"/>
            <w:hideMark/>
          </w:tcPr>
          <w:p w14:paraId="4DD2BEA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DE DIENTE TEMPORAL UNIRRADICULAR</w:t>
            </w:r>
          </w:p>
        </w:tc>
        <w:tc>
          <w:tcPr>
            <w:tcW w:w="611" w:type="pct"/>
            <w:shd w:val="clear" w:color="auto" w:fill="auto"/>
            <w:noWrap/>
            <w:vAlign w:val="center"/>
            <w:hideMark/>
          </w:tcPr>
          <w:p w14:paraId="28E8F5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$ 14.300,00</w:t>
            </w:r>
          </w:p>
        </w:tc>
        <w:tc>
          <w:tcPr>
            <w:tcW w:w="876" w:type="pct"/>
            <w:shd w:val="clear" w:color="auto" w:fill="auto"/>
            <w:noWrap/>
            <w:vAlign w:val="center"/>
            <w:hideMark/>
          </w:tcPr>
          <w:p w14:paraId="0C21A0E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5BFC892" w14:textId="77777777" w:rsidTr="00FD1B50">
        <w:trPr>
          <w:trHeight w:val="20"/>
        </w:trPr>
        <w:tc>
          <w:tcPr>
            <w:tcW w:w="264" w:type="pct"/>
            <w:shd w:val="clear" w:color="auto" w:fill="auto"/>
            <w:noWrap/>
            <w:vAlign w:val="center"/>
            <w:hideMark/>
          </w:tcPr>
          <w:p w14:paraId="42E044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510</w:t>
            </w:r>
          </w:p>
        </w:tc>
        <w:tc>
          <w:tcPr>
            <w:tcW w:w="399" w:type="pct"/>
            <w:shd w:val="clear" w:color="auto" w:fill="auto"/>
            <w:noWrap/>
            <w:vAlign w:val="center"/>
            <w:hideMark/>
          </w:tcPr>
          <w:p w14:paraId="30BFE6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231100</w:t>
            </w:r>
          </w:p>
        </w:tc>
        <w:tc>
          <w:tcPr>
            <w:tcW w:w="2849" w:type="pct"/>
            <w:shd w:val="clear" w:color="auto" w:fill="auto"/>
            <w:vAlign w:val="center"/>
            <w:hideMark/>
          </w:tcPr>
          <w:p w14:paraId="4CE767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QUIRURGICA UNIRRADICULAR SOD</w:t>
            </w:r>
          </w:p>
        </w:tc>
        <w:tc>
          <w:tcPr>
            <w:tcW w:w="611" w:type="pct"/>
            <w:shd w:val="clear" w:color="auto" w:fill="auto"/>
            <w:noWrap/>
            <w:vAlign w:val="center"/>
            <w:hideMark/>
          </w:tcPr>
          <w:p w14:paraId="6467D6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$ 70.700,00</w:t>
            </w:r>
          </w:p>
        </w:tc>
        <w:tc>
          <w:tcPr>
            <w:tcW w:w="876" w:type="pct"/>
            <w:shd w:val="clear" w:color="auto" w:fill="auto"/>
            <w:noWrap/>
            <w:vAlign w:val="center"/>
            <w:hideMark/>
          </w:tcPr>
          <w:p w14:paraId="7E9142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352A56" w14:textId="77777777" w:rsidTr="00FD1B50">
        <w:trPr>
          <w:trHeight w:val="20"/>
        </w:trPr>
        <w:tc>
          <w:tcPr>
            <w:tcW w:w="264" w:type="pct"/>
            <w:shd w:val="clear" w:color="auto" w:fill="auto"/>
            <w:noWrap/>
            <w:vAlign w:val="center"/>
            <w:hideMark/>
          </w:tcPr>
          <w:p w14:paraId="497E55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511</w:t>
            </w:r>
          </w:p>
        </w:tc>
        <w:tc>
          <w:tcPr>
            <w:tcW w:w="399" w:type="pct"/>
            <w:shd w:val="clear" w:color="auto" w:fill="auto"/>
            <w:noWrap/>
            <w:vAlign w:val="center"/>
            <w:hideMark/>
          </w:tcPr>
          <w:p w14:paraId="0E98FA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231100</w:t>
            </w:r>
          </w:p>
        </w:tc>
        <w:tc>
          <w:tcPr>
            <w:tcW w:w="2849" w:type="pct"/>
            <w:shd w:val="clear" w:color="auto" w:fill="auto"/>
            <w:vAlign w:val="center"/>
            <w:hideMark/>
          </w:tcPr>
          <w:p w14:paraId="1DE004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QUIRURGICA UNIRRADICULAR SOD</w:t>
            </w:r>
          </w:p>
        </w:tc>
        <w:tc>
          <w:tcPr>
            <w:tcW w:w="611" w:type="pct"/>
            <w:shd w:val="clear" w:color="auto" w:fill="auto"/>
            <w:noWrap/>
            <w:vAlign w:val="center"/>
            <w:hideMark/>
          </w:tcPr>
          <w:p w14:paraId="3616ED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$ 93.700,00</w:t>
            </w:r>
          </w:p>
        </w:tc>
        <w:tc>
          <w:tcPr>
            <w:tcW w:w="876" w:type="pct"/>
            <w:shd w:val="clear" w:color="auto" w:fill="auto"/>
            <w:noWrap/>
            <w:vAlign w:val="center"/>
            <w:hideMark/>
          </w:tcPr>
          <w:p w14:paraId="289272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1ADB04" w14:textId="77777777" w:rsidTr="00FD1B50">
        <w:trPr>
          <w:trHeight w:val="20"/>
        </w:trPr>
        <w:tc>
          <w:tcPr>
            <w:tcW w:w="264" w:type="pct"/>
            <w:shd w:val="clear" w:color="auto" w:fill="auto"/>
            <w:noWrap/>
            <w:vAlign w:val="center"/>
            <w:hideMark/>
          </w:tcPr>
          <w:p w14:paraId="33A5E4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512</w:t>
            </w:r>
          </w:p>
        </w:tc>
        <w:tc>
          <w:tcPr>
            <w:tcW w:w="399" w:type="pct"/>
            <w:shd w:val="clear" w:color="auto" w:fill="auto"/>
            <w:noWrap/>
            <w:vAlign w:val="center"/>
            <w:hideMark/>
          </w:tcPr>
          <w:p w14:paraId="7E2CC8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231200</w:t>
            </w:r>
          </w:p>
        </w:tc>
        <w:tc>
          <w:tcPr>
            <w:tcW w:w="2849" w:type="pct"/>
            <w:shd w:val="clear" w:color="auto" w:fill="auto"/>
            <w:vAlign w:val="center"/>
            <w:hideMark/>
          </w:tcPr>
          <w:p w14:paraId="17226C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EXODONCIA QUIRURGICA MULTIRRADICULAR SOD</w:t>
            </w:r>
          </w:p>
        </w:tc>
        <w:tc>
          <w:tcPr>
            <w:tcW w:w="611" w:type="pct"/>
            <w:shd w:val="clear" w:color="auto" w:fill="auto"/>
            <w:noWrap/>
            <w:vAlign w:val="center"/>
            <w:hideMark/>
          </w:tcPr>
          <w:p w14:paraId="1EB1D6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$ 117.300,00</w:t>
            </w:r>
          </w:p>
        </w:tc>
        <w:tc>
          <w:tcPr>
            <w:tcW w:w="876" w:type="pct"/>
            <w:shd w:val="clear" w:color="auto" w:fill="auto"/>
            <w:noWrap/>
            <w:vAlign w:val="center"/>
            <w:hideMark/>
          </w:tcPr>
          <w:p w14:paraId="276F04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3D87C1E" w14:textId="77777777" w:rsidTr="00FD1B50">
        <w:trPr>
          <w:trHeight w:val="20"/>
        </w:trPr>
        <w:tc>
          <w:tcPr>
            <w:tcW w:w="264" w:type="pct"/>
            <w:shd w:val="clear" w:color="auto" w:fill="auto"/>
            <w:noWrap/>
            <w:vAlign w:val="center"/>
            <w:hideMark/>
          </w:tcPr>
          <w:p w14:paraId="465119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513</w:t>
            </w:r>
          </w:p>
        </w:tc>
        <w:tc>
          <w:tcPr>
            <w:tcW w:w="399" w:type="pct"/>
            <w:shd w:val="clear" w:color="auto" w:fill="auto"/>
            <w:noWrap/>
            <w:vAlign w:val="center"/>
            <w:hideMark/>
          </w:tcPr>
          <w:p w14:paraId="305B402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232102</w:t>
            </w:r>
          </w:p>
        </w:tc>
        <w:tc>
          <w:tcPr>
            <w:tcW w:w="2849" w:type="pct"/>
            <w:shd w:val="clear" w:color="auto" w:fill="auto"/>
            <w:vAlign w:val="center"/>
            <w:hideMark/>
          </w:tcPr>
          <w:p w14:paraId="37BA04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OBTURACION DE SUPERFICIE EN RESINA DE FOTOCURADO</w:t>
            </w:r>
          </w:p>
        </w:tc>
        <w:tc>
          <w:tcPr>
            <w:tcW w:w="611" w:type="pct"/>
            <w:shd w:val="clear" w:color="auto" w:fill="auto"/>
            <w:noWrap/>
            <w:vAlign w:val="center"/>
            <w:hideMark/>
          </w:tcPr>
          <w:p w14:paraId="76448E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$ 48.300,00</w:t>
            </w:r>
          </w:p>
        </w:tc>
        <w:tc>
          <w:tcPr>
            <w:tcW w:w="876" w:type="pct"/>
            <w:shd w:val="clear" w:color="auto" w:fill="auto"/>
            <w:noWrap/>
            <w:vAlign w:val="center"/>
            <w:hideMark/>
          </w:tcPr>
          <w:p w14:paraId="3F2C5C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285870" w14:textId="77777777" w:rsidTr="00FD1B50">
        <w:trPr>
          <w:trHeight w:val="20"/>
        </w:trPr>
        <w:tc>
          <w:tcPr>
            <w:tcW w:w="264" w:type="pct"/>
            <w:shd w:val="clear" w:color="auto" w:fill="auto"/>
            <w:noWrap/>
            <w:vAlign w:val="center"/>
            <w:hideMark/>
          </w:tcPr>
          <w:p w14:paraId="431E61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514</w:t>
            </w:r>
          </w:p>
        </w:tc>
        <w:tc>
          <w:tcPr>
            <w:tcW w:w="399" w:type="pct"/>
            <w:shd w:val="clear" w:color="auto" w:fill="auto"/>
            <w:noWrap/>
            <w:vAlign w:val="center"/>
            <w:hideMark/>
          </w:tcPr>
          <w:p w14:paraId="7FA11D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232103</w:t>
            </w:r>
          </w:p>
        </w:tc>
        <w:tc>
          <w:tcPr>
            <w:tcW w:w="2849" w:type="pct"/>
            <w:shd w:val="clear" w:color="auto" w:fill="auto"/>
            <w:vAlign w:val="center"/>
            <w:hideMark/>
          </w:tcPr>
          <w:p w14:paraId="62E6E0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OBTURACION DENTAL CON IONOMERO DE VIDRIO</w:t>
            </w:r>
          </w:p>
        </w:tc>
        <w:tc>
          <w:tcPr>
            <w:tcW w:w="611" w:type="pct"/>
            <w:shd w:val="clear" w:color="auto" w:fill="auto"/>
            <w:noWrap/>
            <w:vAlign w:val="center"/>
            <w:hideMark/>
          </w:tcPr>
          <w:p w14:paraId="4E3843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$ 35.700,00</w:t>
            </w:r>
          </w:p>
        </w:tc>
        <w:tc>
          <w:tcPr>
            <w:tcW w:w="876" w:type="pct"/>
            <w:shd w:val="clear" w:color="auto" w:fill="auto"/>
            <w:noWrap/>
            <w:vAlign w:val="center"/>
            <w:hideMark/>
          </w:tcPr>
          <w:p w14:paraId="5F8D77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7198ED" w14:textId="77777777" w:rsidTr="00FD1B50">
        <w:trPr>
          <w:trHeight w:val="20"/>
        </w:trPr>
        <w:tc>
          <w:tcPr>
            <w:tcW w:w="264" w:type="pct"/>
            <w:shd w:val="clear" w:color="auto" w:fill="auto"/>
            <w:noWrap/>
            <w:vAlign w:val="center"/>
            <w:hideMark/>
          </w:tcPr>
          <w:p w14:paraId="13D5A8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515</w:t>
            </w:r>
          </w:p>
        </w:tc>
        <w:tc>
          <w:tcPr>
            <w:tcW w:w="399" w:type="pct"/>
            <w:shd w:val="clear" w:color="auto" w:fill="auto"/>
            <w:noWrap/>
            <w:vAlign w:val="center"/>
            <w:hideMark/>
          </w:tcPr>
          <w:p w14:paraId="06C0C5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232200</w:t>
            </w:r>
          </w:p>
        </w:tc>
        <w:tc>
          <w:tcPr>
            <w:tcW w:w="2849" w:type="pct"/>
            <w:shd w:val="clear" w:color="auto" w:fill="auto"/>
            <w:vAlign w:val="center"/>
            <w:hideMark/>
          </w:tcPr>
          <w:p w14:paraId="2C6F60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OBTURACION TEMPORAL POR DIENTE SOD</w:t>
            </w:r>
          </w:p>
        </w:tc>
        <w:tc>
          <w:tcPr>
            <w:tcW w:w="611" w:type="pct"/>
            <w:shd w:val="clear" w:color="auto" w:fill="auto"/>
            <w:noWrap/>
            <w:vAlign w:val="center"/>
            <w:hideMark/>
          </w:tcPr>
          <w:p w14:paraId="47E02F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$ 17.700,00</w:t>
            </w:r>
          </w:p>
        </w:tc>
        <w:tc>
          <w:tcPr>
            <w:tcW w:w="876" w:type="pct"/>
            <w:shd w:val="clear" w:color="auto" w:fill="auto"/>
            <w:noWrap/>
            <w:vAlign w:val="center"/>
            <w:hideMark/>
          </w:tcPr>
          <w:p w14:paraId="7E86262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19743B" w14:textId="77777777" w:rsidTr="00FD1B50">
        <w:trPr>
          <w:trHeight w:val="20"/>
        </w:trPr>
        <w:tc>
          <w:tcPr>
            <w:tcW w:w="264" w:type="pct"/>
            <w:shd w:val="clear" w:color="auto" w:fill="auto"/>
            <w:noWrap/>
            <w:vAlign w:val="center"/>
            <w:hideMark/>
          </w:tcPr>
          <w:p w14:paraId="5004AD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516</w:t>
            </w:r>
          </w:p>
        </w:tc>
        <w:tc>
          <w:tcPr>
            <w:tcW w:w="399" w:type="pct"/>
            <w:shd w:val="clear" w:color="auto" w:fill="auto"/>
            <w:noWrap/>
            <w:vAlign w:val="center"/>
            <w:hideMark/>
          </w:tcPr>
          <w:p w14:paraId="5E79C1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237101</w:t>
            </w:r>
          </w:p>
        </w:tc>
        <w:tc>
          <w:tcPr>
            <w:tcW w:w="2849" w:type="pct"/>
            <w:shd w:val="clear" w:color="auto" w:fill="auto"/>
            <w:vAlign w:val="center"/>
            <w:hideMark/>
          </w:tcPr>
          <w:p w14:paraId="000464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PULPOTOMIA CON PULPECTOMIA</w:t>
            </w:r>
          </w:p>
        </w:tc>
        <w:tc>
          <w:tcPr>
            <w:tcW w:w="611" w:type="pct"/>
            <w:shd w:val="clear" w:color="auto" w:fill="auto"/>
            <w:noWrap/>
            <w:vAlign w:val="center"/>
            <w:hideMark/>
          </w:tcPr>
          <w:p w14:paraId="437FD2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$ 93.700,00</w:t>
            </w:r>
          </w:p>
        </w:tc>
        <w:tc>
          <w:tcPr>
            <w:tcW w:w="876" w:type="pct"/>
            <w:shd w:val="clear" w:color="auto" w:fill="auto"/>
            <w:noWrap/>
            <w:vAlign w:val="center"/>
            <w:hideMark/>
          </w:tcPr>
          <w:p w14:paraId="19B912F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A276FA" w14:textId="77777777" w:rsidTr="00FD1B50">
        <w:trPr>
          <w:trHeight w:val="20"/>
        </w:trPr>
        <w:tc>
          <w:tcPr>
            <w:tcW w:w="264" w:type="pct"/>
            <w:shd w:val="clear" w:color="auto" w:fill="auto"/>
            <w:noWrap/>
            <w:vAlign w:val="center"/>
            <w:hideMark/>
          </w:tcPr>
          <w:p w14:paraId="278CE7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517</w:t>
            </w:r>
          </w:p>
        </w:tc>
        <w:tc>
          <w:tcPr>
            <w:tcW w:w="399" w:type="pct"/>
            <w:shd w:val="clear" w:color="auto" w:fill="auto"/>
            <w:noWrap/>
            <w:vAlign w:val="center"/>
            <w:hideMark/>
          </w:tcPr>
          <w:p w14:paraId="63A790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237301</w:t>
            </w:r>
          </w:p>
        </w:tc>
        <w:tc>
          <w:tcPr>
            <w:tcW w:w="2849" w:type="pct"/>
            <w:shd w:val="clear" w:color="auto" w:fill="auto"/>
            <w:vAlign w:val="center"/>
            <w:hideMark/>
          </w:tcPr>
          <w:p w14:paraId="2E50239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TERAPIA DE CONDUCTO RADICULAR EN DIENTE UNIRRADICULAR</w:t>
            </w:r>
          </w:p>
        </w:tc>
        <w:tc>
          <w:tcPr>
            <w:tcW w:w="611" w:type="pct"/>
            <w:shd w:val="clear" w:color="auto" w:fill="auto"/>
            <w:noWrap/>
            <w:vAlign w:val="center"/>
            <w:hideMark/>
          </w:tcPr>
          <w:p w14:paraId="537232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$ 47.000,00</w:t>
            </w:r>
          </w:p>
        </w:tc>
        <w:tc>
          <w:tcPr>
            <w:tcW w:w="876" w:type="pct"/>
            <w:shd w:val="clear" w:color="auto" w:fill="auto"/>
            <w:noWrap/>
            <w:vAlign w:val="center"/>
            <w:hideMark/>
          </w:tcPr>
          <w:p w14:paraId="5EFA8A8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9D99829" w14:textId="77777777" w:rsidTr="00FD1B50">
        <w:trPr>
          <w:trHeight w:val="20"/>
        </w:trPr>
        <w:tc>
          <w:tcPr>
            <w:tcW w:w="264" w:type="pct"/>
            <w:shd w:val="clear" w:color="auto" w:fill="auto"/>
            <w:noWrap/>
            <w:vAlign w:val="center"/>
            <w:hideMark/>
          </w:tcPr>
          <w:p w14:paraId="0FBB25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518</w:t>
            </w:r>
          </w:p>
        </w:tc>
        <w:tc>
          <w:tcPr>
            <w:tcW w:w="399" w:type="pct"/>
            <w:shd w:val="clear" w:color="auto" w:fill="auto"/>
            <w:noWrap/>
            <w:vAlign w:val="center"/>
            <w:hideMark/>
          </w:tcPr>
          <w:p w14:paraId="19928B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237305</w:t>
            </w:r>
          </w:p>
        </w:tc>
        <w:tc>
          <w:tcPr>
            <w:tcW w:w="2849" w:type="pct"/>
            <w:shd w:val="clear" w:color="auto" w:fill="auto"/>
            <w:vAlign w:val="center"/>
            <w:hideMark/>
          </w:tcPr>
          <w:p w14:paraId="25F440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TERAPIA DE CONDUCTO RADICULAR EN DIENTE TEMPORAL MULTIRRADIC</w:t>
            </w:r>
          </w:p>
        </w:tc>
        <w:tc>
          <w:tcPr>
            <w:tcW w:w="611" w:type="pct"/>
            <w:shd w:val="clear" w:color="auto" w:fill="auto"/>
            <w:noWrap/>
            <w:vAlign w:val="center"/>
            <w:hideMark/>
          </w:tcPr>
          <w:p w14:paraId="265103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$ 47.000,00</w:t>
            </w:r>
          </w:p>
        </w:tc>
        <w:tc>
          <w:tcPr>
            <w:tcW w:w="876" w:type="pct"/>
            <w:shd w:val="clear" w:color="auto" w:fill="auto"/>
            <w:noWrap/>
            <w:vAlign w:val="center"/>
            <w:hideMark/>
          </w:tcPr>
          <w:p w14:paraId="0D023C8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666981E" w14:textId="77777777" w:rsidTr="00FD1B50">
        <w:trPr>
          <w:trHeight w:val="20"/>
        </w:trPr>
        <w:tc>
          <w:tcPr>
            <w:tcW w:w="264" w:type="pct"/>
            <w:shd w:val="clear" w:color="auto" w:fill="auto"/>
            <w:noWrap/>
            <w:vAlign w:val="center"/>
            <w:hideMark/>
          </w:tcPr>
          <w:p w14:paraId="1BAF13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519</w:t>
            </w:r>
          </w:p>
        </w:tc>
        <w:tc>
          <w:tcPr>
            <w:tcW w:w="399" w:type="pct"/>
            <w:shd w:val="clear" w:color="auto" w:fill="auto"/>
            <w:noWrap/>
            <w:vAlign w:val="center"/>
            <w:hideMark/>
          </w:tcPr>
          <w:p w14:paraId="2689B8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245200</w:t>
            </w:r>
          </w:p>
        </w:tc>
        <w:tc>
          <w:tcPr>
            <w:tcW w:w="2849" w:type="pct"/>
            <w:shd w:val="clear" w:color="auto" w:fill="auto"/>
            <w:vAlign w:val="center"/>
            <w:hideMark/>
          </w:tcPr>
          <w:p w14:paraId="0C867FF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ALVEOLECTOMIA SOD</w:t>
            </w:r>
          </w:p>
        </w:tc>
        <w:tc>
          <w:tcPr>
            <w:tcW w:w="611" w:type="pct"/>
            <w:shd w:val="clear" w:color="auto" w:fill="auto"/>
            <w:noWrap/>
            <w:vAlign w:val="center"/>
            <w:hideMark/>
          </w:tcPr>
          <w:p w14:paraId="1EE89D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$ 73.000,00</w:t>
            </w:r>
          </w:p>
        </w:tc>
        <w:tc>
          <w:tcPr>
            <w:tcW w:w="876" w:type="pct"/>
            <w:shd w:val="clear" w:color="auto" w:fill="auto"/>
            <w:noWrap/>
            <w:vAlign w:val="center"/>
            <w:hideMark/>
          </w:tcPr>
          <w:p w14:paraId="5CF9636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839417" w14:textId="77777777" w:rsidTr="00FD1B50">
        <w:trPr>
          <w:trHeight w:val="20"/>
        </w:trPr>
        <w:tc>
          <w:tcPr>
            <w:tcW w:w="264" w:type="pct"/>
            <w:shd w:val="clear" w:color="auto" w:fill="auto"/>
            <w:noWrap/>
            <w:vAlign w:val="center"/>
            <w:hideMark/>
          </w:tcPr>
          <w:p w14:paraId="08E697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520</w:t>
            </w:r>
          </w:p>
        </w:tc>
        <w:tc>
          <w:tcPr>
            <w:tcW w:w="399" w:type="pct"/>
            <w:shd w:val="clear" w:color="auto" w:fill="auto"/>
            <w:noWrap/>
            <w:vAlign w:val="center"/>
            <w:hideMark/>
          </w:tcPr>
          <w:p w14:paraId="115C88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890701</w:t>
            </w:r>
          </w:p>
        </w:tc>
        <w:tc>
          <w:tcPr>
            <w:tcW w:w="2849" w:type="pct"/>
            <w:shd w:val="clear" w:color="auto" w:fill="auto"/>
            <w:vAlign w:val="center"/>
            <w:hideMark/>
          </w:tcPr>
          <w:p w14:paraId="25DC05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CONSULTA DE URGENCIAS POR MEDICINA GENERAL</w:t>
            </w:r>
          </w:p>
        </w:tc>
        <w:tc>
          <w:tcPr>
            <w:tcW w:w="611" w:type="pct"/>
            <w:shd w:val="clear" w:color="auto" w:fill="auto"/>
            <w:noWrap/>
            <w:vAlign w:val="center"/>
            <w:hideMark/>
          </w:tcPr>
          <w:p w14:paraId="04DA7A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$ 65.700,00</w:t>
            </w:r>
          </w:p>
        </w:tc>
        <w:tc>
          <w:tcPr>
            <w:tcW w:w="876" w:type="pct"/>
            <w:shd w:val="clear" w:color="auto" w:fill="auto"/>
            <w:noWrap/>
            <w:vAlign w:val="center"/>
            <w:hideMark/>
          </w:tcPr>
          <w:p w14:paraId="4C9C70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22E2CE" w14:textId="77777777" w:rsidTr="00FD1B50">
        <w:trPr>
          <w:trHeight w:val="20"/>
        </w:trPr>
        <w:tc>
          <w:tcPr>
            <w:tcW w:w="264" w:type="pct"/>
            <w:shd w:val="clear" w:color="auto" w:fill="auto"/>
            <w:noWrap/>
            <w:vAlign w:val="center"/>
            <w:hideMark/>
          </w:tcPr>
          <w:p w14:paraId="5AD509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521</w:t>
            </w:r>
          </w:p>
        </w:tc>
        <w:tc>
          <w:tcPr>
            <w:tcW w:w="399" w:type="pct"/>
            <w:shd w:val="clear" w:color="auto" w:fill="auto"/>
            <w:noWrap/>
            <w:vAlign w:val="center"/>
            <w:hideMark/>
          </w:tcPr>
          <w:p w14:paraId="39D58B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991402</w:t>
            </w:r>
          </w:p>
        </w:tc>
        <w:tc>
          <w:tcPr>
            <w:tcW w:w="2849" w:type="pct"/>
            <w:shd w:val="clear" w:color="auto" w:fill="auto"/>
            <w:vAlign w:val="center"/>
            <w:hideMark/>
          </w:tcPr>
          <w:p w14:paraId="50598A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ANTIRRABICA</w:t>
            </w:r>
          </w:p>
        </w:tc>
        <w:tc>
          <w:tcPr>
            <w:tcW w:w="611" w:type="pct"/>
            <w:shd w:val="clear" w:color="auto" w:fill="auto"/>
            <w:noWrap/>
            <w:vAlign w:val="center"/>
            <w:hideMark/>
          </w:tcPr>
          <w:p w14:paraId="16131A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75DE16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224C582" w14:textId="77777777" w:rsidTr="00FD1B50">
        <w:trPr>
          <w:trHeight w:val="20"/>
        </w:trPr>
        <w:tc>
          <w:tcPr>
            <w:tcW w:w="264" w:type="pct"/>
            <w:shd w:val="clear" w:color="auto" w:fill="auto"/>
            <w:noWrap/>
            <w:vAlign w:val="center"/>
            <w:hideMark/>
          </w:tcPr>
          <w:p w14:paraId="2963EF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522</w:t>
            </w:r>
          </w:p>
        </w:tc>
        <w:tc>
          <w:tcPr>
            <w:tcW w:w="399" w:type="pct"/>
            <w:shd w:val="clear" w:color="auto" w:fill="auto"/>
            <w:noWrap/>
            <w:vAlign w:val="center"/>
            <w:hideMark/>
          </w:tcPr>
          <w:p w14:paraId="79DA57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993104</w:t>
            </w:r>
          </w:p>
        </w:tc>
        <w:tc>
          <w:tcPr>
            <w:tcW w:w="2849" w:type="pct"/>
            <w:shd w:val="clear" w:color="auto" w:fill="auto"/>
            <w:vAlign w:val="center"/>
            <w:hideMark/>
          </w:tcPr>
          <w:p w14:paraId="4856DE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INFLUENZA PEDIATRICA</w:t>
            </w:r>
          </w:p>
        </w:tc>
        <w:tc>
          <w:tcPr>
            <w:tcW w:w="611" w:type="pct"/>
            <w:shd w:val="clear" w:color="auto" w:fill="auto"/>
            <w:noWrap/>
            <w:vAlign w:val="center"/>
            <w:hideMark/>
          </w:tcPr>
          <w:p w14:paraId="47958E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4F7979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6F1609" w14:textId="77777777" w:rsidTr="00FD1B50">
        <w:trPr>
          <w:trHeight w:val="20"/>
        </w:trPr>
        <w:tc>
          <w:tcPr>
            <w:tcW w:w="264" w:type="pct"/>
            <w:shd w:val="clear" w:color="auto" w:fill="auto"/>
            <w:noWrap/>
            <w:vAlign w:val="center"/>
            <w:hideMark/>
          </w:tcPr>
          <w:p w14:paraId="57B9B6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523</w:t>
            </w:r>
          </w:p>
        </w:tc>
        <w:tc>
          <w:tcPr>
            <w:tcW w:w="399" w:type="pct"/>
            <w:shd w:val="clear" w:color="auto" w:fill="auto"/>
            <w:noWrap/>
            <w:vAlign w:val="center"/>
            <w:hideMark/>
          </w:tcPr>
          <w:p w14:paraId="0A895E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993106</w:t>
            </w:r>
          </w:p>
        </w:tc>
        <w:tc>
          <w:tcPr>
            <w:tcW w:w="2849" w:type="pct"/>
            <w:shd w:val="clear" w:color="auto" w:fill="auto"/>
            <w:vAlign w:val="center"/>
            <w:hideMark/>
          </w:tcPr>
          <w:p w14:paraId="5304B04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NEUMOCOCO</w:t>
            </w:r>
          </w:p>
        </w:tc>
        <w:tc>
          <w:tcPr>
            <w:tcW w:w="611" w:type="pct"/>
            <w:shd w:val="clear" w:color="auto" w:fill="auto"/>
            <w:noWrap/>
            <w:vAlign w:val="center"/>
            <w:hideMark/>
          </w:tcPr>
          <w:p w14:paraId="75ECA8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12FFB2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A4C3453" w14:textId="77777777" w:rsidTr="00FD1B50">
        <w:trPr>
          <w:trHeight w:val="20"/>
        </w:trPr>
        <w:tc>
          <w:tcPr>
            <w:tcW w:w="264" w:type="pct"/>
            <w:shd w:val="clear" w:color="auto" w:fill="auto"/>
            <w:noWrap/>
            <w:vAlign w:val="center"/>
            <w:hideMark/>
          </w:tcPr>
          <w:p w14:paraId="1EAD53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524</w:t>
            </w:r>
          </w:p>
        </w:tc>
        <w:tc>
          <w:tcPr>
            <w:tcW w:w="399" w:type="pct"/>
            <w:shd w:val="clear" w:color="auto" w:fill="auto"/>
            <w:noWrap/>
            <w:vAlign w:val="center"/>
            <w:hideMark/>
          </w:tcPr>
          <w:p w14:paraId="7A57F6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993107</w:t>
            </w:r>
          </w:p>
        </w:tc>
        <w:tc>
          <w:tcPr>
            <w:tcW w:w="2849" w:type="pct"/>
            <w:shd w:val="clear" w:color="auto" w:fill="auto"/>
            <w:vAlign w:val="center"/>
            <w:hideMark/>
          </w:tcPr>
          <w:p w14:paraId="1B8F28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TD TOXOIDE DE TETANOS</w:t>
            </w:r>
          </w:p>
        </w:tc>
        <w:tc>
          <w:tcPr>
            <w:tcW w:w="611" w:type="pct"/>
            <w:shd w:val="clear" w:color="auto" w:fill="auto"/>
            <w:noWrap/>
            <w:vAlign w:val="center"/>
            <w:hideMark/>
          </w:tcPr>
          <w:p w14:paraId="5E0AFD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669E847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85D1096" w14:textId="77777777" w:rsidTr="00FD1B50">
        <w:trPr>
          <w:trHeight w:val="20"/>
        </w:trPr>
        <w:tc>
          <w:tcPr>
            <w:tcW w:w="264" w:type="pct"/>
            <w:shd w:val="clear" w:color="auto" w:fill="auto"/>
            <w:noWrap/>
            <w:vAlign w:val="center"/>
            <w:hideMark/>
          </w:tcPr>
          <w:p w14:paraId="08803A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525</w:t>
            </w:r>
          </w:p>
        </w:tc>
        <w:tc>
          <w:tcPr>
            <w:tcW w:w="399" w:type="pct"/>
            <w:shd w:val="clear" w:color="auto" w:fill="auto"/>
            <w:noWrap/>
            <w:vAlign w:val="center"/>
            <w:hideMark/>
          </w:tcPr>
          <w:p w14:paraId="3A4B85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993122</w:t>
            </w:r>
          </w:p>
        </w:tc>
        <w:tc>
          <w:tcPr>
            <w:tcW w:w="2849" w:type="pct"/>
            <w:shd w:val="clear" w:color="auto" w:fill="auto"/>
            <w:vAlign w:val="center"/>
            <w:hideMark/>
          </w:tcPr>
          <w:p w14:paraId="7E516F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DPT</w:t>
            </w:r>
          </w:p>
        </w:tc>
        <w:tc>
          <w:tcPr>
            <w:tcW w:w="611" w:type="pct"/>
            <w:shd w:val="clear" w:color="auto" w:fill="auto"/>
            <w:noWrap/>
            <w:vAlign w:val="center"/>
            <w:hideMark/>
          </w:tcPr>
          <w:p w14:paraId="152643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77E5DD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05C956" w14:textId="77777777" w:rsidTr="00FD1B50">
        <w:trPr>
          <w:trHeight w:val="20"/>
        </w:trPr>
        <w:tc>
          <w:tcPr>
            <w:tcW w:w="264" w:type="pct"/>
            <w:shd w:val="clear" w:color="auto" w:fill="auto"/>
            <w:noWrap/>
            <w:vAlign w:val="center"/>
            <w:hideMark/>
          </w:tcPr>
          <w:p w14:paraId="355229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526</w:t>
            </w:r>
          </w:p>
        </w:tc>
        <w:tc>
          <w:tcPr>
            <w:tcW w:w="399" w:type="pct"/>
            <w:shd w:val="clear" w:color="auto" w:fill="auto"/>
            <w:noWrap/>
            <w:vAlign w:val="center"/>
            <w:hideMark/>
          </w:tcPr>
          <w:p w14:paraId="2C0C19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993501</w:t>
            </w:r>
          </w:p>
        </w:tc>
        <w:tc>
          <w:tcPr>
            <w:tcW w:w="2849" w:type="pct"/>
            <w:shd w:val="clear" w:color="auto" w:fill="auto"/>
            <w:vAlign w:val="center"/>
            <w:hideMark/>
          </w:tcPr>
          <w:p w14:paraId="6744F52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ANTIPOLIO INYECTABLE</w:t>
            </w:r>
          </w:p>
        </w:tc>
        <w:tc>
          <w:tcPr>
            <w:tcW w:w="611" w:type="pct"/>
            <w:shd w:val="clear" w:color="auto" w:fill="auto"/>
            <w:noWrap/>
            <w:vAlign w:val="center"/>
            <w:hideMark/>
          </w:tcPr>
          <w:p w14:paraId="5B7EA7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24DB60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BBAC35" w14:textId="77777777" w:rsidTr="00FD1B50">
        <w:trPr>
          <w:trHeight w:val="20"/>
        </w:trPr>
        <w:tc>
          <w:tcPr>
            <w:tcW w:w="264" w:type="pct"/>
            <w:shd w:val="clear" w:color="auto" w:fill="auto"/>
            <w:noWrap/>
            <w:vAlign w:val="center"/>
            <w:hideMark/>
          </w:tcPr>
          <w:p w14:paraId="6C09AF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527</w:t>
            </w:r>
          </w:p>
        </w:tc>
        <w:tc>
          <w:tcPr>
            <w:tcW w:w="399" w:type="pct"/>
            <w:shd w:val="clear" w:color="auto" w:fill="auto"/>
            <w:noWrap/>
            <w:vAlign w:val="center"/>
            <w:hideMark/>
          </w:tcPr>
          <w:p w14:paraId="4A8D52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993124</w:t>
            </w:r>
          </w:p>
        </w:tc>
        <w:tc>
          <w:tcPr>
            <w:tcW w:w="2849" w:type="pct"/>
            <w:shd w:val="clear" w:color="auto" w:fill="auto"/>
            <w:vAlign w:val="center"/>
            <w:hideMark/>
          </w:tcPr>
          <w:p w14:paraId="2A95602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TD PEDIATRICO COMB DE TETANOS Y DIFTERIA (TETRAVA</w:t>
            </w:r>
          </w:p>
        </w:tc>
        <w:tc>
          <w:tcPr>
            <w:tcW w:w="611" w:type="pct"/>
            <w:shd w:val="clear" w:color="auto" w:fill="auto"/>
            <w:noWrap/>
            <w:vAlign w:val="center"/>
            <w:hideMark/>
          </w:tcPr>
          <w:p w14:paraId="3F95DA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72EC85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91A809" w14:textId="77777777" w:rsidTr="00FD1B50">
        <w:trPr>
          <w:trHeight w:val="20"/>
        </w:trPr>
        <w:tc>
          <w:tcPr>
            <w:tcW w:w="264" w:type="pct"/>
            <w:shd w:val="clear" w:color="auto" w:fill="auto"/>
            <w:noWrap/>
            <w:vAlign w:val="center"/>
            <w:hideMark/>
          </w:tcPr>
          <w:p w14:paraId="18CA65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528</w:t>
            </w:r>
          </w:p>
        </w:tc>
        <w:tc>
          <w:tcPr>
            <w:tcW w:w="399" w:type="pct"/>
            <w:shd w:val="clear" w:color="auto" w:fill="auto"/>
            <w:noWrap/>
            <w:vAlign w:val="center"/>
            <w:hideMark/>
          </w:tcPr>
          <w:p w14:paraId="279401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993125</w:t>
            </w:r>
          </w:p>
        </w:tc>
        <w:tc>
          <w:tcPr>
            <w:tcW w:w="2849" w:type="pct"/>
            <w:shd w:val="clear" w:color="auto" w:fill="auto"/>
            <w:vAlign w:val="center"/>
            <w:hideMark/>
          </w:tcPr>
          <w:p w14:paraId="74136A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APLIC DE COMB CONTRA </w:t>
            </w:r>
            <w:proofErr w:type="gramStart"/>
            <w:r w:rsidRPr="001812F9">
              <w:rPr>
                <w:rFonts w:ascii="Arial" w:hAnsi="Arial" w:cs="Arial"/>
                <w:color w:val="000000"/>
                <w:sz w:val="16"/>
                <w:szCs w:val="16"/>
              </w:rPr>
              <w:t>DIFTERIA,TETANOS</w:t>
            </w:r>
            <w:proofErr w:type="gramEnd"/>
            <w:r w:rsidRPr="001812F9">
              <w:rPr>
                <w:rFonts w:ascii="Arial" w:hAnsi="Arial" w:cs="Arial"/>
                <w:color w:val="000000"/>
                <w:sz w:val="16"/>
                <w:szCs w:val="16"/>
              </w:rPr>
              <w:t>,TOSFERINA y POLIOMELIT</w:t>
            </w:r>
          </w:p>
        </w:tc>
        <w:tc>
          <w:tcPr>
            <w:tcW w:w="611" w:type="pct"/>
            <w:shd w:val="clear" w:color="auto" w:fill="auto"/>
            <w:noWrap/>
            <w:vAlign w:val="center"/>
            <w:hideMark/>
          </w:tcPr>
          <w:p w14:paraId="27F71A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4DAFD52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1E021F4" w14:textId="77777777" w:rsidTr="00FD1B50">
        <w:trPr>
          <w:trHeight w:val="20"/>
        </w:trPr>
        <w:tc>
          <w:tcPr>
            <w:tcW w:w="264" w:type="pct"/>
            <w:shd w:val="clear" w:color="auto" w:fill="auto"/>
            <w:noWrap/>
            <w:vAlign w:val="center"/>
            <w:hideMark/>
          </w:tcPr>
          <w:p w14:paraId="07E864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529</w:t>
            </w:r>
          </w:p>
        </w:tc>
        <w:tc>
          <w:tcPr>
            <w:tcW w:w="399" w:type="pct"/>
            <w:shd w:val="clear" w:color="auto" w:fill="auto"/>
            <w:noWrap/>
            <w:vAlign w:val="center"/>
            <w:hideMark/>
          </w:tcPr>
          <w:p w14:paraId="7957AC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993130</w:t>
            </w:r>
          </w:p>
        </w:tc>
        <w:tc>
          <w:tcPr>
            <w:tcW w:w="2849" w:type="pct"/>
            <w:shd w:val="clear" w:color="auto" w:fill="auto"/>
            <w:vAlign w:val="center"/>
            <w:hideMark/>
          </w:tcPr>
          <w:p w14:paraId="33702D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PENTAVALENTE (Hib)</w:t>
            </w:r>
          </w:p>
        </w:tc>
        <w:tc>
          <w:tcPr>
            <w:tcW w:w="611" w:type="pct"/>
            <w:shd w:val="clear" w:color="auto" w:fill="auto"/>
            <w:noWrap/>
            <w:vAlign w:val="center"/>
            <w:hideMark/>
          </w:tcPr>
          <w:p w14:paraId="719A5C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49D3EA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E2B960" w14:textId="77777777" w:rsidTr="00FD1B50">
        <w:trPr>
          <w:trHeight w:val="20"/>
        </w:trPr>
        <w:tc>
          <w:tcPr>
            <w:tcW w:w="264" w:type="pct"/>
            <w:shd w:val="clear" w:color="auto" w:fill="auto"/>
            <w:noWrap/>
            <w:vAlign w:val="center"/>
            <w:hideMark/>
          </w:tcPr>
          <w:p w14:paraId="6E8385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530</w:t>
            </w:r>
          </w:p>
        </w:tc>
        <w:tc>
          <w:tcPr>
            <w:tcW w:w="399" w:type="pct"/>
            <w:shd w:val="clear" w:color="auto" w:fill="auto"/>
            <w:noWrap/>
            <w:vAlign w:val="center"/>
            <w:hideMark/>
          </w:tcPr>
          <w:p w14:paraId="46AC17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993501</w:t>
            </w:r>
          </w:p>
        </w:tc>
        <w:tc>
          <w:tcPr>
            <w:tcW w:w="2849" w:type="pct"/>
            <w:shd w:val="clear" w:color="auto" w:fill="auto"/>
            <w:vAlign w:val="center"/>
            <w:hideMark/>
          </w:tcPr>
          <w:p w14:paraId="53044D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ANTIPOLIO ORAL</w:t>
            </w:r>
          </w:p>
        </w:tc>
        <w:tc>
          <w:tcPr>
            <w:tcW w:w="611" w:type="pct"/>
            <w:shd w:val="clear" w:color="auto" w:fill="auto"/>
            <w:noWrap/>
            <w:vAlign w:val="center"/>
            <w:hideMark/>
          </w:tcPr>
          <w:p w14:paraId="671C7A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4A97BA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DCDF77" w14:textId="77777777" w:rsidTr="00FD1B50">
        <w:trPr>
          <w:trHeight w:val="20"/>
        </w:trPr>
        <w:tc>
          <w:tcPr>
            <w:tcW w:w="264" w:type="pct"/>
            <w:shd w:val="clear" w:color="auto" w:fill="auto"/>
            <w:noWrap/>
            <w:vAlign w:val="center"/>
            <w:hideMark/>
          </w:tcPr>
          <w:p w14:paraId="49EE68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531</w:t>
            </w:r>
          </w:p>
        </w:tc>
        <w:tc>
          <w:tcPr>
            <w:tcW w:w="399" w:type="pct"/>
            <w:shd w:val="clear" w:color="auto" w:fill="auto"/>
            <w:noWrap/>
            <w:vAlign w:val="center"/>
            <w:hideMark/>
          </w:tcPr>
          <w:p w14:paraId="5A3A1A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993502</w:t>
            </w:r>
          </w:p>
        </w:tc>
        <w:tc>
          <w:tcPr>
            <w:tcW w:w="2849" w:type="pct"/>
            <w:shd w:val="clear" w:color="auto" w:fill="auto"/>
            <w:vAlign w:val="center"/>
            <w:hideMark/>
          </w:tcPr>
          <w:p w14:paraId="0214217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HEPATITIS A</w:t>
            </w:r>
          </w:p>
        </w:tc>
        <w:tc>
          <w:tcPr>
            <w:tcW w:w="611" w:type="pct"/>
            <w:shd w:val="clear" w:color="auto" w:fill="auto"/>
            <w:noWrap/>
            <w:vAlign w:val="center"/>
            <w:hideMark/>
          </w:tcPr>
          <w:p w14:paraId="595474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17FC80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145DBC8" w14:textId="77777777" w:rsidTr="00FD1B50">
        <w:trPr>
          <w:trHeight w:val="20"/>
        </w:trPr>
        <w:tc>
          <w:tcPr>
            <w:tcW w:w="264" w:type="pct"/>
            <w:shd w:val="clear" w:color="auto" w:fill="auto"/>
            <w:noWrap/>
            <w:vAlign w:val="center"/>
            <w:hideMark/>
          </w:tcPr>
          <w:p w14:paraId="5075B9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532</w:t>
            </w:r>
          </w:p>
        </w:tc>
        <w:tc>
          <w:tcPr>
            <w:tcW w:w="399" w:type="pct"/>
            <w:shd w:val="clear" w:color="auto" w:fill="auto"/>
            <w:noWrap/>
            <w:vAlign w:val="center"/>
            <w:hideMark/>
          </w:tcPr>
          <w:p w14:paraId="4F4E41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993504</w:t>
            </w:r>
          </w:p>
        </w:tc>
        <w:tc>
          <w:tcPr>
            <w:tcW w:w="2849" w:type="pct"/>
            <w:shd w:val="clear" w:color="auto" w:fill="auto"/>
            <w:vAlign w:val="center"/>
            <w:hideMark/>
          </w:tcPr>
          <w:p w14:paraId="0843F2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FIEBRE AMARILLA - ANTIAMARILICA ADULTOS</w:t>
            </w:r>
          </w:p>
        </w:tc>
        <w:tc>
          <w:tcPr>
            <w:tcW w:w="611" w:type="pct"/>
            <w:shd w:val="clear" w:color="auto" w:fill="auto"/>
            <w:noWrap/>
            <w:vAlign w:val="center"/>
            <w:hideMark/>
          </w:tcPr>
          <w:p w14:paraId="31BF89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1BFFD97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45392F6" w14:textId="77777777" w:rsidTr="00FD1B50">
        <w:trPr>
          <w:trHeight w:val="20"/>
        </w:trPr>
        <w:tc>
          <w:tcPr>
            <w:tcW w:w="264" w:type="pct"/>
            <w:shd w:val="clear" w:color="auto" w:fill="auto"/>
            <w:noWrap/>
            <w:vAlign w:val="center"/>
            <w:hideMark/>
          </w:tcPr>
          <w:p w14:paraId="300D5A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533</w:t>
            </w:r>
          </w:p>
        </w:tc>
        <w:tc>
          <w:tcPr>
            <w:tcW w:w="399" w:type="pct"/>
            <w:shd w:val="clear" w:color="auto" w:fill="auto"/>
            <w:noWrap/>
            <w:vAlign w:val="center"/>
            <w:hideMark/>
          </w:tcPr>
          <w:p w14:paraId="0B5C82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993504</w:t>
            </w:r>
          </w:p>
        </w:tc>
        <w:tc>
          <w:tcPr>
            <w:tcW w:w="2849" w:type="pct"/>
            <w:shd w:val="clear" w:color="auto" w:fill="auto"/>
            <w:vAlign w:val="center"/>
            <w:hideMark/>
          </w:tcPr>
          <w:p w14:paraId="770A388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FIEBRE AMARILLA - ANTIAMARILICA NIÑOS</w:t>
            </w:r>
          </w:p>
        </w:tc>
        <w:tc>
          <w:tcPr>
            <w:tcW w:w="611" w:type="pct"/>
            <w:shd w:val="clear" w:color="auto" w:fill="auto"/>
            <w:noWrap/>
            <w:vAlign w:val="center"/>
            <w:hideMark/>
          </w:tcPr>
          <w:p w14:paraId="5E27D8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39AE71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CA4420" w14:textId="77777777" w:rsidTr="00FD1B50">
        <w:trPr>
          <w:trHeight w:val="20"/>
        </w:trPr>
        <w:tc>
          <w:tcPr>
            <w:tcW w:w="264" w:type="pct"/>
            <w:shd w:val="clear" w:color="auto" w:fill="auto"/>
            <w:noWrap/>
            <w:vAlign w:val="center"/>
            <w:hideMark/>
          </w:tcPr>
          <w:p w14:paraId="4539D9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534</w:t>
            </w:r>
          </w:p>
        </w:tc>
        <w:tc>
          <w:tcPr>
            <w:tcW w:w="399" w:type="pct"/>
            <w:shd w:val="clear" w:color="auto" w:fill="auto"/>
            <w:noWrap/>
            <w:vAlign w:val="center"/>
            <w:hideMark/>
          </w:tcPr>
          <w:p w14:paraId="575936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993509</w:t>
            </w:r>
          </w:p>
        </w:tc>
        <w:tc>
          <w:tcPr>
            <w:tcW w:w="2849" w:type="pct"/>
            <w:shd w:val="clear" w:color="auto" w:fill="auto"/>
            <w:vAlign w:val="center"/>
            <w:hideMark/>
          </w:tcPr>
          <w:p w14:paraId="147D44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VARICELA</w:t>
            </w:r>
          </w:p>
        </w:tc>
        <w:tc>
          <w:tcPr>
            <w:tcW w:w="611" w:type="pct"/>
            <w:shd w:val="clear" w:color="auto" w:fill="auto"/>
            <w:noWrap/>
            <w:vAlign w:val="center"/>
            <w:hideMark/>
          </w:tcPr>
          <w:p w14:paraId="24CA55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013441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6FAA408" w14:textId="77777777" w:rsidTr="00FD1B50">
        <w:trPr>
          <w:trHeight w:val="20"/>
        </w:trPr>
        <w:tc>
          <w:tcPr>
            <w:tcW w:w="264" w:type="pct"/>
            <w:shd w:val="clear" w:color="auto" w:fill="auto"/>
            <w:noWrap/>
            <w:vAlign w:val="center"/>
            <w:hideMark/>
          </w:tcPr>
          <w:p w14:paraId="06A46B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535</w:t>
            </w:r>
          </w:p>
        </w:tc>
        <w:tc>
          <w:tcPr>
            <w:tcW w:w="399" w:type="pct"/>
            <w:shd w:val="clear" w:color="auto" w:fill="auto"/>
            <w:noWrap/>
            <w:vAlign w:val="center"/>
            <w:hideMark/>
          </w:tcPr>
          <w:p w14:paraId="6CB808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993510</w:t>
            </w:r>
          </w:p>
        </w:tc>
        <w:tc>
          <w:tcPr>
            <w:tcW w:w="2849" w:type="pct"/>
            <w:shd w:val="clear" w:color="auto" w:fill="auto"/>
            <w:vAlign w:val="center"/>
            <w:hideMark/>
          </w:tcPr>
          <w:p w14:paraId="6B294E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INFLUENZA</w:t>
            </w:r>
          </w:p>
        </w:tc>
        <w:tc>
          <w:tcPr>
            <w:tcW w:w="611" w:type="pct"/>
            <w:shd w:val="clear" w:color="auto" w:fill="auto"/>
            <w:noWrap/>
            <w:vAlign w:val="center"/>
            <w:hideMark/>
          </w:tcPr>
          <w:p w14:paraId="2AB11C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67A81A0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FD960B" w14:textId="77777777" w:rsidTr="00FD1B50">
        <w:trPr>
          <w:trHeight w:val="20"/>
        </w:trPr>
        <w:tc>
          <w:tcPr>
            <w:tcW w:w="264" w:type="pct"/>
            <w:shd w:val="clear" w:color="auto" w:fill="auto"/>
            <w:noWrap/>
            <w:vAlign w:val="center"/>
            <w:hideMark/>
          </w:tcPr>
          <w:p w14:paraId="487390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536</w:t>
            </w:r>
          </w:p>
        </w:tc>
        <w:tc>
          <w:tcPr>
            <w:tcW w:w="399" w:type="pct"/>
            <w:shd w:val="clear" w:color="auto" w:fill="auto"/>
            <w:noWrap/>
            <w:vAlign w:val="center"/>
            <w:hideMark/>
          </w:tcPr>
          <w:p w14:paraId="147DAC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993512</w:t>
            </w:r>
          </w:p>
        </w:tc>
        <w:tc>
          <w:tcPr>
            <w:tcW w:w="2849" w:type="pct"/>
            <w:shd w:val="clear" w:color="auto" w:fill="auto"/>
            <w:vAlign w:val="center"/>
            <w:hideMark/>
          </w:tcPr>
          <w:p w14:paraId="34626D7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ROTAVIRUS</w:t>
            </w:r>
          </w:p>
        </w:tc>
        <w:tc>
          <w:tcPr>
            <w:tcW w:w="611" w:type="pct"/>
            <w:shd w:val="clear" w:color="auto" w:fill="auto"/>
            <w:noWrap/>
            <w:vAlign w:val="center"/>
            <w:hideMark/>
          </w:tcPr>
          <w:p w14:paraId="3F0DEB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1411AB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6EEAF80" w14:textId="77777777" w:rsidTr="00FD1B50">
        <w:trPr>
          <w:trHeight w:val="20"/>
        </w:trPr>
        <w:tc>
          <w:tcPr>
            <w:tcW w:w="264" w:type="pct"/>
            <w:shd w:val="clear" w:color="auto" w:fill="auto"/>
            <w:noWrap/>
            <w:vAlign w:val="center"/>
            <w:hideMark/>
          </w:tcPr>
          <w:p w14:paraId="0F71C9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537</w:t>
            </w:r>
          </w:p>
        </w:tc>
        <w:tc>
          <w:tcPr>
            <w:tcW w:w="399" w:type="pct"/>
            <w:shd w:val="clear" w:color="auto" w:fill="auto"/>
            <w:noWrap/>
            <w:vAlign w:val="center"/>
            <w:hideMark/>
          </w:tcPr>
          <w:p w14:paraId="1B4D66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993520</w:t>
            </w:r>
          </w:p>
        </w:tc>
        <w:tc>
          <w:tcPr>
            <w:tcW w:w="2849" w:type="pct"/>
            <w:shd w:val="clear" w:color="auto" w:fill="auto"/>
            <w:vAlign w:val="center"/>
            <w:hideMark/>
          </w:tcPr>
          <w:p w14:paraId="036920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SARAMPION Y RUBEOLA (DOBLE VIRAL)</w:t>
            </w:r>
          </w:p>
        </w:tc>
        <w:tc>
          <w:tcPr>
            <w:tcW w:w="611" w:type="pct"/>
            <w:shd w:val="clear" w:color="auto" w:fill="auto"/>
            <w:noWrap/>
            <w:vAlign w:val="center"/>
            <w:hideMark/>
          </w:tcPr>
          <w:p w14:paraId="7305B3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3CBA6C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B08DFC" w14:textId="77777777" w:rsidTr="00FD1B50">
        <w:trPr>
          <w:trHeight w:val="20"/>
        </w:trPr>
        <w:tc>
          <w:tcPr>
            <w:tcW w:w="264" w:type="pct"/>
            <w:shd w:val="clear" w:color="auto" w:fill="auto"/>
            <w:noWrap/>
            <w:vAlign w:val="center"/>
            <w:hideMark/>
          </w:tcPr>
          <w:p w14:paraId="1DCFA63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538</w:t>
            </w:r>
          </w:p>
        </w:tc>
        <w:tc>
          <w:tcPr>
            <w:tcW w:w="399" w:type="pct"/>
            <w:shd w:val="clear" w:color="auto" w:fill="auto"/>
            <w:noWrap/>
            <w:vAlign w:val="center"/>
            <w:hideMark/>
          </w:tcPr>
          <w:p w14:paraId="4227F7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993522</w:t>
            </w:r>
          </w:p>
        </w:tc>
        <w:tc>
          <w:tcPr>
            <w:tcW w:w="2849" w:type="pct"/>
            <w:shd w:val="clear" w:color="auto" w:fill="auto"/>
            <w:vAlign w:val="center"/>
            <w:hideMark/>
          </w:tcPr>
          <w:p w14:paraId="124FB9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TRIPLE VIRAL</w:t>
            </w:r>
          </w:p>
        </w:tc>
        <w:tc>
          <w:tcPr>
            <w:tcW w:w="611" w:type="pct"/>
            <w:shd w:val="clear" w:color="auto" w:fill="auto"/>
            <w:noWrap/>
            <w:vAlign w:val="center"/>
            <w:hideMark/>
          </w:tcPr>
          <w:p w14:paraId="1785A9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7DCC1E3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22DA46" w14:textId="77777777" w:rsidTr="00FD1B50">
        <w:trPr>
          <w:trHeight w:val="20"/>
        </w:trPr>
        <w:tc>
          <w:tcPr>
            <w:tcW w:w="264" w:type="pct"/>
            <w:shd w:val="clear" w:color="auto" w:fill="auto"/>
            <w:noWrap/>
            <w:vAlign w:val="center"/>
            <w:hideMark/>
          </w:tcPr>
          <w:p w14:paraId="0243BA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539</w:t>
            </w:r>
          </w:p>
        </w:tc>
        <w:tc>
          <w:tcPr>
            <w:tcW w:w="399" w:type="pct"/>
            <w:shd w:val="clear" w:color="auto" w:fill="auto"/>
            <w:noWrap/>
            <w:vAlign w:val="center"/>
            <w:hideMark/>
          </w:tcPr>
          <w:p w14:paraId="7B4B96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993513</w:t>
            </w:r>
          </w:p>
        </w:tc>
        <w:tc>
          <w:tcPr>
            <w:tcW w:w="2849" w:type="pct"/>
            <w:shd w:val="clear" w:color="auto" w:fill="auto"/>
            <w:vAlign w:val="center"/>
            <w:hideMark/>
          </w:tcPr>
          <w:p w14:paraId="1DD070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DE VPH</w:t>
            </w:r>
          </w:p>
        </w:tc>
        <w:tc>
          <w:tcPr>
            <w:tcW w:w="611" w:type="pct"/>
            <w:shd w:val="clear" w:color="auto" w:fill="auto"/>
            <w:noWrap/>
            <w:vAlign w:val="center"/>
            <w:hideMark/>
          </w:tcPr>
          <w:p w14:paraId="60810E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520E50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E86D80" w14:textId="77777777" w:rsidTr="00FD1B50">
        <w:trPr>
          <w:trHeight w:val="20"/>
        </w:trPr>
        <w:tc>
          <w:tcPr>
            <w:tcW w:w="264" w:type="pct"/>
            <w:shd w:val="clear" w:color="auto" w:fill="auto"/>
            <w:noWrap/>
            <w:vAlign w:val="center"/>
            <w:hideMark/>
          </w:tcPr>
          <w:p w14:paraId="761C5C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w:t>
            </w:r>
          </w:p>
        </w:tc>
        <w:tc>
          <w:tcPr>
            <w:tcW w:w="399" w:type="pct"/>
            <w:shd w:val="clear" w:color="auto" w:fill="auto"/>
            <w:noWrap/>
            <w:vAlign w:val="center"/>
            <w:hideMark/>
          </w:tcPr>
          <w:p w14:paraId="39059B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993122</w:t>
            </w:r>
          </w:p>
        </w:tc>
        <w:tc>
          <w:tcPr>
            <w:tcW w:w="2849" w:type="pct"/>
            <w:shd w:val="clear" w:color="auto" w:fill="auto"/>
            <w:vAlign w:val="center"/>
            <w:hideMark/>
          </w:tcPr>
          <w:p w14:paraId="2733D9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APLICACION DPT ACELULAR GESTANTES</w:t>
            </w:r>
          </w:p>
        </w:tc>
        <w:tc>
          <w:tcPr>
            <w:tcW w:w="611" w:type="pct"/>
            <w:shd w:val="clear" w:color="auto" w:fill="auto"/>
            <w:noWrap/>
            <w:vAlign w:val="center"/>
            <w:hideMark/>
          </w:tcPr>
          <w:p w14:paraId="0B1AC7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$ 5.800,00</w:t>
            </w:r>
          </w:p>
        </w:tc>
        <w:tc>
          <w:tcPr>
            <w:tcW w:w="876" w:type="pct"/>
            <w:shd w:val="clear" w:color="auto" w:fill="auto"/>
            <w:noWrap/>
            <w:vAlign w:val="center"/>
            <w:hideMark/>
          </w:tcPr>
          <w:p w14:paraId="1D66416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73A4B27" w14:textId="77777777" w:rsidTr="00FD1B50">
        <w:trPr>
          <w:trHeight w:val="20"/>
        </w:trPr>
        <w:tc>
          <w:tcPr>
            <w:tcW w:w="264" w:type="pct"/>
            <w:shd w:val="clear" w:color="auto" w:fill="auto"/>
            <w:noWrap/>
            <w:vAlign w:val="center"/>
            <w:hideMark/>
          </w:tcPr>
          <w:p w14:paraId="4DBDBA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541</w:t>
            </w:r>
          </w:p>
        </w:tc>
        <w:tc>
          <w:tcPr>
            <w:tcW w:w="399" w:type="pct"/>
            <w:shd w:val="clear" w:color="auto" w:fill="auto"/>
            <w:noWrap/>
            <w:vAlign w:val="center"/>
            <w:hideMark/>
          </w:tcPr>
          <w:p w14:paraId="029DAD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862701</w:t>
            </w:r>
          </w:p>
        </w:tc>
        <w:tc>
          <w:tcPr>
            <w:tcW w:w="2849" w:type="pct"/>
            <w:shd w:val="clear" w:color="auto" w:fill="auto"/>
            <w:vAlign w:val="center"/>
            <w:hideMark/>
          </w:tcPr>
          <w:p w14:paraId="7612A8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ONICECTOMIA UNA A DOS UÑAS</w:t>
            </w:r>
          </w:p>
        </w:tc>
        <w:tc>
          <w:tcPr>
            <w:tcW w:w="611" w:type="pct"/>
            <w:shd w:val="clear" w:color="auto" w:fill="auto"/>
            <w:noWrap/>
            <w:vAlign w:val="center"/>
            <w:hideMark/>
          </w:tcPr>
          <w:p w14:paraId="44E0C7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$ 404.700,00</w:t>
            </w:r>
          </w:p>
        </w:tc>
        <w:tc>
          <w:tcPr>
            <w:tcW w:w="876" w:type="pct"/>
            <w:shd w:val="clear" w:color="auto" w:fill="auto"/>
            <w:noWrap/>
            <w:vAlign w:val="center"/>
            <w:hideMark/>
          </w:tcPr>
          <w:p w14:paraId="7E52BD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869DD8B" w14:textId="77777777" w:rsidTr="00FD1B50">
        <w:trPr>
          <w:trHeight w:val="20"/>
        </w:trPr>
        <w:tc>
          <w:tcPr>
            <w:tcW w:w="264" w:type="pct"/>
            <w:shd w:val="clear" w:color="auto" w:fill="auto"/>
            <w:noWrap/>
            <w:vAlign w:val="center"/>
            <w:hideMark/>
          </w:tcPr>
          <w:p w14:paraId="2261EC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542</w:t>
            </w:r>
          </w:p>
        </w:tc>
        <w:tc>
          <w:tcPr>
            <w:tcW w:w="399" w:type="pct"/>
            <w:shd w:val="clear" w:color="auto" w:fill="auto"/>
            <w:noWrap/>
            <w:vAlign w:val="center"/>
            <w:hideMark/>
          </w:tcPr>
          <w:p w14:paraId="21BB33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860101</w:t>
            </w:r>
          </w:p>
        </w:tc>
        <w:tc>
          <w:tcPr>
            <w:tcW w:w="2849" w:type="pct"/>
            <w:shd w:val="clear" w:color="auto" w:fill="auto"/>
            <w:vAlign w:val="center"/>
            <w:hideMark/>
          </w:tcPr>
          <w:p w14:paraId="25A6700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DE PIEL CON SACABOCADO Y SUTURA SIMPLE</w:t>
            </w:r>
          </w:p>
        </w:tc>
        <w:tc>
          <w:tcPr>
            <w:tcW w:w="611" w:type="pct"/>
            <w:shd w:val="clear" w:color="auto" w:fill="auto"/>
            <w:noWrap/>
            <w:vAlign w:val="center"/>
            <w:hideMark/>
          </w:tcPr>
          <w:p w14:paraId="7D23B4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$ 404.700,00</w:t>
            </w:r>
          </w:p>
        </w:tc>
        <w:tc>
          <w:tcPr>
            <w:tcW w:w="876" w:type="pct"/>
            <w:shd w:val="clear" w:color="auto" w:fill="auto"/>
            <w:noWrap/>
            <w:vAlign w:val="center"/>
            <w:hideMark/>
          </w:tcPr>
          <w:p w14:paraId="5DCF65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1420E7F" w14:textId="77777777" w:rsidTr="00FD1B50">
        <w:trPr>
          <w:trHeight w:val="20"/>
        </w:trPr>
        <w:tc>
          <w:tcPr>
            <w:tcW w:w="264" w:type="pct"/>
            <w:shd w:val="clear" w:color="auto" w:fill="auto"/>
            <w:noWrap/>
            <w:vAlign w:val="center"/>
            <w:hideMark/>
          </w:tcPr>
          <w:p w14:paraId="106508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543</w:t>
            </w:r>
          </w:p>
        </w:tc>
        <w:tc>
          <w:tcPr>
            <w:tcW w:w="399" w:type="pct"/>
            <w:shd w:val="clear" w:color="auto" w:fill="auto"/>
            <w:noWrap/>
            <w:vAlign w:val="center"/>
            <w:hideMark/>
          </w:tcPr>
          <w:p w14:paraId="0EF273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862701</w:t>
            </w:r>
          </w:p>
        </w:tc>
        <w:tc>
          <w:tcPr>
            <w:tcW w:w="2849" w:type="pct"/>
            <w:shd w:val="clear" w:color="auto" w:fill="auto"/>
            <w:vAlign w:val="center"/>
            <w:hideMark/>
          </w:tcPr>
          <w:p w14:paraId="063B3A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ONICECTOMIA</w:t>
            </w:r>
          </w:p>
        </w:tc>
        <w:tc>
          <w:tcPr>
            <w:tcW w:w="611" w:type="pct"/>
            <w:shd w:val="clear" w:color="auto" w:fill="auto"/>
            <w:noWrap/>
            <w:vAlign w:val="center"/>
            <w:hideMark/>
          </w:tcPr>
          <w:p w14:paraId="2949F1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$ 404.700,00</w:t>
            </w:r>
          </w:p>
        </w:tc>
        <w:tc>
          <w:tcPr>
            <w:tcW w:w="876" w:type="pct"/>
            <w:shd w:val="clear" w:color="auto" w:fill="auto"/>
            <w:noWrap/>
            <w:vAlign w:val="center"/>
            <w:hideMark/>
          </w:tcPr>
          <w:p w14:paraId="14BA119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2CDC8A" w14:textId="77777777" w:rsidTr="00FD1B50">
        <w:trPr>
          <w:trHeight w:val="20"/>
        </w:trPr>
        <w:tc>
          <w:tcPr>
            <w:tcW w:w="264" w:type="pct"/>
            <w:shd w:val="clear" w:color="auto" w:fill="auto"/>
            <w:noWrap/>
            <w:vAlign w:val="center"/>
            <w:hideMark/>
          </w:tcPr>
          <w:p w14:paraId="1E32F7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544</w:t>
            </w:r>
          </w:p>
        </w:tc>
        <w:tc>
          <w:tcPr>
            <w:tcW w:w="399" w:type="pct"/>
            <w:shd w:val="clear" w:color="auto" w:fill="auto"/>
            <w:noWrap/>
            <w:vAlign w:val="center"/>
            <w:hideMark/>
          </w:tcPr>
          <w:p w14:paraId="245D23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860102</w:t>
            </w:r>
          </w:p>
        </w:tc>
        <w:tc>
          <w:tcPr>
            <w:tcW w:w="2849" w:type="pct"/>
            <w:shd w:val="clear" w:color="auto" w:fill="auto"/>
            <w:vAlign w:val="center"/>
            <w:hideMark/>
          </w:tcPr>
          <w:p w14:paraId="242C68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INCISIONAL O ESCISIONAL DE PIEL, TEJIDO CELULAR SUBC</w:t>
            </w:r>
          </w:p>
        </w:tc>
        <w:tc>
          <w:tcPr>
            <w:tcW w:w="611" w:type="pct"/>
            <w:shd w:val="clear" w:color="auto" w:fill="auto"/>
            <w:noWrap/>
            <w:vAlign w:val="center"/>
            <w:hideMark/>
          </w:tcPr>
          <w:p w14:paraId="56A913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$ 404.700,00</w:t>
            </w:r>
          </w:p>
        </w:tc>
        <w:tc>
          <w:tcPr>
            <w:tcW w:w="876" w:type="pct"/>
            <w:shd w:val="clear" w:color="auto" w:fill="auto"/>
            <w:noWrap/>
            <w:vAlign w:val="center"/>
            <w:hideMark/>
          </w:tcPr>
          <w:p w14:paraId="2F5580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B7072B" w14:textId="77777777" w:rsidTr="00FD1B50">
        <w:trPr>
          <w:trHeight w:val="20"/>
        </w:trPr>
        <w:tc>
          <w:tcPr>
            <w:tcW w:w="264" w:type="pct"/>
            <w:shd w:val="clear" w:color="auto" w:fill="auto"/>
            <w:noWrap/>
            <w:vAlign w:val="center"/>
            <w:hideMark/>
          </w:tcPr>
          <w:p w14:paraId="1A159F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545</w:t>
            </w:r>
          </w:p>
        </w:tc>
        <w:tc>
          <w:tcPr>
            <w:tcW w:w="399" w:type="pct"/>
            <w:shd w:val="clear" w:color="auto" w:fill="auto"/>
            <w:noWrap/>
            <w:vAlign w:val="center"/>
            <w:hideMark/>
          </w:tcPr>
          <w:p w14:paraId="4A94FD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862703</w:t>
            </w:r>
          </w:p>
        </w:tc>
        <w:tc>
          <w:tcPr>
            <w:tcW w:w="2849" w:type="pct"/>
            <w:shd w:val="clear" w:color="auto" w:fill="auto"/>
            <w:vAlign w:val="center"/>
            <w:hideMark/>
          </w:tcPr>
          <w:p w14:paraId="50E0C2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MATRICECTOMIA TOTAL</w:t>
            </w:r>
          </w:p>
        </w:tc>
        <w:tc>
          <w:tcPr>
            <w:tcW w:w="611" w:type="pct"/>
            <w:shd w:val="clear" w:color="auto" w:fill="auto"/>
            <w:noWrap/>
            <w:vAlign w:val="center"/>
            <w:hideMark/>
          </w:tcPr>
          <w:p w14:paraId="59A00D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$ 404.700,00</w:t>
            </w:r>
          </w:p>
        </w:tc>
        <w:tc>
          <w:tcPr>
            <w:tcW w:w="876" w:type="pct"/>
            <w:shd w:val="clear" w:color="auto" w:fill="auto"/>
            <w:noWrap/>
            <w:vAlign w:val="center"/>
            <w:hideMark/>
          </w:tcPr>
          <w:p w14:paraId="6C29F55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5391A7" w14:textId="77777777" w:rsidTr="00FD1B50">
        <w:trPr>
          <w:trHeight w:val="20"/>
        </w:trPr>
        <w:tc>
          <w:tcPr>
            <w:tcW w:w="264" w:type="pct"/>
            <w:shd w:val="clear" w:color="auto" w:fill="auto"/>
            <w:noWrap/>
            <w:vAlign w:val="center"/>
            <w:hideMark/>
          </w:tcPr>
          <w:p w14:paraId="289AC5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546</w:t>
            </w:r>
          </w:p>
        </w:tc>
        <w:tc>
          <w:tcPr>
            <w:tcW w:w="399" w:type="pct"/>
            <w:shd w:val="clear" w:color="auto" w:fill="auto"/>
            <w:noWrap/>
            <w:vAlign w:val="center"/>
            <w:hideMark/>
          </w:tcPr>
          <w:p w14:paraId="5492DC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702203</w:t>
            </w:r>
          </w:p>
        </w:tc>
        <w:tc>
          <w:tcPr>
            <w:tcW w:w="2849" w:type="pct"/>
            <w:shd w:val="clear" w:color="auto" w:fill="auto"/>
            <w:vAlign w:val="center"/>
            <w:hideMark/>
          </w:tcPr>
          <w:p w14:paraId="210FBE7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COLPOSCOPIA</w:t>
            </w:r>
          </w:p>
        </w:tc>
        <w:tc>
          <w:tcPr>
            <w:tcW w:w="611" w:type="pct"/>
            <w:shd w:val="clear" w:color="auto" w:fill="auto"/>
            <w:noWrap/>
            <w:vAlign w:val="center"/>
            <w:hideMark/>
          </w:tcPr>
          <w:p w14:paraId="740A2D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$ 404.700,00</w:t>
            </w:r>
          </w:p>
        </w:tc>
        <w:tc>
          <w:tcPr>
            <w:tcW w:w="876" w:type="pct"/>
            <w:shd w:val="clear" w:color="auto" w:fill="auto"/>
            <w:noWrap/>
            <w:vAlign w:val="center"/>
            <w:hideMark/>
          </w:tcPr>
          <w:p w14:paraId="45870E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2A883A" w14:textId="77777777" w:rsidTr="00FD1B50">
        <w:trPr>
          <w:trHeight w:val="20"/>
        </w:trPr>
        <w:tc>
          <w:tcPr>
            <w:tcW w:w="264" w:type="pct"/>
            <w:shd w:val="clear" w:color="auto" w:fill="auto"/>
            <w:noWrap/>
            <w:vAlign w:val="center"/>
            <w:hideMark/>
          </w:tcPr>
          <w:p w14:paraId="460796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547</w:t>
            </w:r>
          </w:p>
        </w:tc>
        <w:tc>
          <w:tcPr>
            <w:tcW w:w="399" w:type="pct"/>
            <w:shd w:val="clear" w:color="auto" w:fill="auto"/>
            <w:noWrap/>
            <w:vAlign w:val="center"/>
            <w:hideMark/>
          </w:tcPr>
          <w:p w14:paraId="2C2296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861201</w:t>
            </w:r>
          </w:p>
        </w:tc>
        <w:tc>
          <w:tcPr>
            <w:tcW w:w="2849" w:type="pct"/>
            <w:shd w:val="clear" w:color="auto" w:fill="auto"/>
            <w:vAlign w:val="center"/>
            <w:hideMark/>
          </w:tcPr>
          <w:p w14:paraId="45F4DA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EN PIEL O TEJIDO CELULAR SUBCUT</w:t>
            </w:r>
          </w:p>
        </w:tc>
        <w:tc>
          <w:tcPr>
            <w:tcW w:w="611" w:type="pct"/>
            <w:shd w:val="clear" w:color="auto" w:fill="auto"/>
            <w:noWrap/>
            <w:vAlign w:val="center"/>
            <w:hideMark/>
          </w:tcPr>
          <w:p w14:paraId="5D7FD7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0C7240B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3E9AA1A" w14:textId="77777777" w:rsidTr="00FD1B50">
        <w:trPr>
          <w:trHeight w:val="20"/>
        </w:trPr>
        <w:tc>
          <w:tcPr>
            <w:tcW w:w="264" w:type="pct"/>
            <w:shd w:val="clear" w:color="auto" w:fill="auto"/>
            <w:noWrap/>
            <w:vAlign w:val="center"/>
            <w:hideMark/>
          </w:tcPr>
          <w:p w14:paraId="78B8CC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548</w:t>
            </w:r>
          </w:p>
        </w:tc>
        <w:tc>
          <w:tcPr>
            <w:tcW w:w="399" w:type="pct"/>
            <w:shd w:val="clear" w:color="auto" w:fill="auto"/>
            <w:noWrap/>
            <w:vAlign w:val="center"/>
            <w:hideMark/>
          </w:tcPr>
          <w:p w14:paraId="648348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540009</w:t>
            </w:r>
          </w:p>
        </w:tc>
        <w:tc>
          <w:tcPr>
            <w:tcW w:w="2849" w:type="pct"/>
            <w:shd w:val="clear" w:color="auto" w:fill="auto"/>
            <w:vAlign w:val="center"/>
            <w:hideMark/>
          </w:tcPr>
          <w:p w14:paraId="1B9145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RETROPERITONEAL VIA LAPAROSCOPICA</w:t>
            </w:r>
          </w:p>
        </w:tc>
        <w:tc>
          <w:tcPr>
            <w:tcW w:w="611" w:type="pct"/>
            <w:shd w:val="clear" w:color="auto" w:fill="auto"/>
            <w:noWrap/>
            <w:vAlign w:val="center"/>
            <w:hideMark/>
          </w:tcPr>
          <w:p w14:paraId="2F18899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5B6384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31201C" w14:textId="77777777" w:rsidTr="00FD1B50">
        <w:trPr>
          <w:trHeight w:val="20"/>
        </w:trPr>
        <w:tc>
          <w:tcPr>
            <w:tcW w:w="264" w:type="pct"/>
            <w:shd w:val="clear" w:color="auto" w:fill="auto"/>
            <w:noWrap/>
            <w:vAlign w:val="center"/>
            <w:hideMark/>
          </w:tcPr>
          <w:p w14:paraId="062F58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549</w:t>
            </w:r>
          </w:p>
        </w:tc>
        <w:tc>
          <w:tcPr>
            <w:tcW w:w="399" w:type="pct"/>
            <w:shd w:val="clear" w:color="auto" w:fill="auto"/>
            <w:noWrap/>
            <w:vAlign w:val="center"/>
            <w:hideMark/>
          </w:tcPr>
          <w:p w14:paraId="616F65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977100</w:t>
            </w:r>
          </w:p>
        </w:tc>
        <w:tc>
          <w:tcPr>
            <w:tcW w:w="2849" w:type="pct"/>
            <w:shd w:val="clear" w:color="auto" w:fill="auto"/>
            <w:vAlign w:val="center"/>
            <w:hideMark/>
          </w:tcPr>
          <w:p w14:paraId="098397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DISPOSITIVO ANTICONCEPTIVO INTRAUTERINO (DIU)</w:t>
            </w:r>
          </w:p>
        </w:tc>
        <w:tc>
          <w:tcPr>
            <w:tcW w:w="611" w:type="pct"/>
            <w:shd w:val="clear" w:color="auto" w:fill="auto"/>
            <w:noWrap/>
            <w:vAlign w:val="center"/>
            <w:hideMark/>
          </w:tcPr>
          <w:p w14:paraId="184D9C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747AEF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B0C5C64" w14:textId="77777777" w:rsidTr="00FD1B50">
        <w:trPr>
          <w:trHeight w:val="20"/>
        </w:trPr>
        <w:tc>
          <w:tcPr>
            <w:tcW w:w="264" w:type="pct"/>
            <w:shd w:val="clear" w:color="auto" w:fill="auto"/>
            <w:noWrap/>
            <w:vAlign w:val="center"/>
            <w:hideMark/>
          </w:tcPr>
          <w:p w14:paraId="16A9A5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550</w:t>
            </w:r>
          </w:p>
        </w:tc>
        <w:tc>
          <w:tcPr>
            <w:tcW w:w="399" w:type="pct"/>
            <w:shd w:val="clear" w:color="auto" w:fill="auto"/>
            <w:noWrap/>
            <w:vAlign w:val="center"/>
            <w:hideMark/>
          </w:tcPr>
          <w:p w14:paraId="05304C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681105</w:t>
            </w:r>
          </w:p>
        </w:tc>
        <w:tc>
          <w:tcPr>
            <w:tcW w:w="2849" w:type="pct"/>
            <w:shd w:val="clear" w:color="auto" w:fill="auto"/>
            <w:vAlign w:val="center"/>
            <w:hideMark/>
          </w:tcPr>
          <w:p w14:paraId="28F9C44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DE ENDOMETRIO</w:t>
            </w:r>
          </w:p>
        </w:tc>
        <w:tc>
          <w:tcPr>
            <w:tcW w:w="611" w:type="pct"/>
            <w:shd w:val="clear" w:color="auto" w:fill="auto"/>
            <w:noWrap/>
            <w:vAlign w:val="center"/>
            <w:hideMark/>
          </w:tcPr>
          <w:p w14:paraId="10EC1D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4D218C3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F7A7F99" w14:textId="77777777" w:rsidTr="00FD1B50">
        <w:trPr>
          <w:trHeight w:val="20"/>
        </w:trPr>
        <w:tc>
          <w:tcPr>
            <w:tcW w:w="264" w:type="pct"/>
            <w:shd w:val="clear" w:color="auto" w:fill="auto"/>
            <w:noWrap/>
            <w:vAlign w:val="center"/>
            <w:hideMark/>
          </w:tcPr>
          <w:p w14:paraId="444136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551</w:t>
            </w:r>
          </w:p>
        </w:tc>
        <w:tc>
          <w:tcPr>
            <w:tcW w:w="399" w:type="pct"/>
            <w:shd w:val="clear" w:color="auto" w:fill="auto"/>
            <w:noWrap/>
            <w:vAlign w:val="center"/>
            <w:hideMark/>
          </w:tcPr>
          <w:p w14:paraId="14CE11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673101</w:t>
            </w:r>
          </w:p>
        </w:tc>
        <w:tc>
          <w:tcPr>
            <w:tcW w:w="2849" w:type="pct"/>
            <w:shd w:val="clear" w:color="auto" w:fill="auto"/>
            <w:vAlign w:val="center"/>
            <w:hideMark/>
          </w:tcPr>
          <w:p w14:paraId="408AE4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EXTIRPACION POLIPO CUELLO UTERINO</w:t>
            </w:r>
          </w:p>
        </w:tc>
        <w:tc>
          <w:tcPr>
            <w:tcW w:w="611" w:type="pct"/>
            <w:shd w:val="clear" w:color="auto" w:fill="auto"/>
            <w:noWrap/>
            <w:vAlign w:val="center"/>
            <w:hideMark/>
          </w:tcPr>
          <w:p w14:paraId="2B7C9E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66D5B4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3D6346F" w14:textId="77777777" w:rsidTr="00FD1B50">
        <w:trPr>
          <w:trHeight w:val="20"/>
        </w:trPr>
        <w:tc>
          <w:tcPr>
            <w:tcW w:w="264" w:type="pct"/>
            <w:shd w:val="clear" w:color="auto" w:fill="auto"/>
            <w:noWrap/>
            <w:vAlign w:val="center"/>
            <w:hideMark/>
          </w:tcPr>
          <w:p w14:paraId="097DD6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552</w:t>
            </w:r>
          </w:p>
        </w:tc>
        <w:tc>
          <w:tcPr>
            <w:tcW w:w="399" w:type="pct"/>
            <w:shd w:val="clear" w:color="auto" w:fill="auto"/>
            <w:noWrap/>
            <w:vAlign w:val="center"/>
            <w:hideMark/>
          </w:tcPr>
          <w:p w14:paraId="3B8926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682303</w:t>
            </w:r>
          </w:p>
        </w:tc>
        <w:tc>
          <w:tcPr>
            <w:tcW w:w="2849" w:type="pct"/>
            <w:shd w:val="clear" w:color="auto" w:fill="auto"/>
            <w:vAlign w:val="center"/>
            <w:hideMark/>
          </w:tcPr>
          <w:p w14:paraId="1786D5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ESCISION DE POLIPO ENDOMETRIAL POR LEGRADO</w:t>
            </w:r>
          </w:p>
        </w:tc>
        <w:tc>
          <w:tcPr>
            <w:tcW w:w="611" w:type="pct"/>
            <w:shd w:val="clear" w:color="auto" w:fill="auto"/>
            <w:noWrap/>
            <w:vAlign w:val="center"/>
            <w:hideMark/>
          </w:tcPr>
          <w:p w14:paraId="2AB5F8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220D50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07BA3C" w14:textId="77777777" w:rsidTr="00FD1B50">
        <w:trPr>
          <w:trHeight w:val="20"/>
        </w:trPr>
        <w:tc>
          <w:tcPr>
            <w:tcW w:w="264" w:type="pct"/>
            <w:shd w:val="clear" w:color="auto" w:fill="auto"/>
            <w:noWrap/>
            <w:vAlign w:val="center"/>
            <w:hideMark/>
          </w:tcPr>
          <w:p w14:paraId="7BA682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553</w:t>
            </w:r>
          </w:p>
        </w:tc>
        <w:tc>
          <w:tcPr>
            <w:tcW w:w="399" w:type="pct"/>
            <w:shd w:val="clear" w:color="auto" w:fill="auto"/>
            <w:noWrap/>
            <w:vAlign w:val="center"/>
            <w:hideMark/>
          </w:tcPr>
          <w:p w14:paraId="3DF401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698004</w:t>
            </w:r>
          </w:p>
        </w:tc>
        <w:tc>
          <w:tcPr>
            <w:tcW w:w="2849" w:type="pct"/>
            <w:shd w:val="clear" w:color="auto" w:fill="auto"/>
            <w:vAlign w:val="center"/>
            <w:hideMark/>
          </w:tcPr>
          <w:p w14:paraId="54E1094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INTRAUTERINO POR LEGRADO</w:t>
            </w:r>
          </w:p>
        </w:tc>
        <w:tc>
          <w:tcPr>
            <w:tcW w:w="611" w:type="pct"/>
            <w:shd w:val="clear" w:color="auto" w:fill="auto"/>
            <w:noWrap/>
            <w:vAlign w:val="center"/>
            <w:hideMark/>
          </w:tcPr>
          <w:p w14:paraId="582DF3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75F11D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93234B" w14:textId="77777777" w:rsidTr="00FD1B50">
        <w:trPr>
          <w:trHeight w:val="20"/>
        </w:trPr>
        <w:tc>
          <w:tcPr>
            <w:tcW w:w="264" w:type="pct"/>
            <w:shd w:val="clear" w:color="auto" w:fill="auto"/>
            <w:noWrap/>
            <w:vAlign w:val="center"/>
            <w:hideMark/>
          </w:tcPr>
          <w:p w14:paraId="49806E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554</w:t>
            </w:r>
          </w:p>
        </w:tc>
        <w:tc>
          <w:tcPr>
            <w:tcW w:w="399" w:type="pct"/>
            <w:shd w:val="clear" w:color="auto" w:fill="auto"/>
            <w:noWrap/>
            <w:vAlign w:val="center"/>
            <w:hideMark/>
          </w:tcPr>
          <w:p w14:paraId="5F0DDC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754101</w:t>
            </w:r>
          </w:p>
        </w:tc>
        <w:tc>
          <w:tcPr>
            <w:tcW w:w="2849" w:type="pct"/>
            <w:shd w:val="clear" w:color="auto" w:fill="auto"/>
            <w:vAlign w:val="center"/>
            <w:hideMark/>
          </w:tcPr>
          <w:p w14:paraId="31C2A64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REMOCION MANUAL DE PLACENTA RETENIDA O REVISION UTERINA, SIN</w:t>
            </w:r>
          </w:p>
        </w:tc>
        <w:tc>
          <w:tcPr>
            <w:tcW w:w="611" w:type="pct"/>
            <w:shd w:val="clear" w:color="auto" w:fill="auto"/>
            <w:noWrap/>
            <w:vAlign w:val="center"/>
            <w:hideMark/>
          </w:tcPr>
          <w:p w14:paraId="13726F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283D9B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8B0FF2" w14:textId="77777777" w:rsidTr="00FD1B50">
        <w:trPr>
          <w:trHeight w:val="20"/>
        </w:trPr>
        <w:tc>
          <w:tcPr>
            <w:tcW w:w="264" w:type="pct"/>
            <w:shd w:val="clear" w:color="auto" w:fill="auto"/>
            <w:noWrap/>
            <w:vAlign w:val="center"/>
            <w:hideMark/>
          </w:tcPr>
          <w:p w14:paraId="4DBDD2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555</w:t>
            </w:r>
          </w:p>
        </w:tc>
        <w:tc>
          <w:tcPr>
            <w:tcW w:w="399" w:type="pct"/>
            <w:shd w:val="clear" w:color="auto" w:fill="auto"/>
            <w:noWrap/>
            <w:vAlign w:val="center"/>
            <w:hideMark/>
          </w:tcPr>
          <w:p w14:paraId="063EAC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861203</w:t>
            </w:r>
          </w:p>
        </w:tc>
        <w:tc>
          <w:tcPr>
            <w:tcW w:w="2849" w:type="pct"/>
            <w:shd w:val="clear" w:color="auto" w:fill="auto"/>
            <w:vAlign w:val="center"/>
            <w:hideMark/>
          </w:tcPr>
          <w:p w14:paraId="2D5F97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ANTICONCEPTIVO SUBDERMICO POR INCISION</w:t>
            </w:r>
          </w:p>
        </w:tc>
        <w:tc>
          <w:tcPr>
            <w:tcW w:w="611" w:type="pct"/>
            <w:shd w:val="clear" w:color="auto" w:fill="auto"/>
            <w:noWrap/>
            <w:vAlign w:val="center"/>
            <w:hideMark/>
          </w:tcPr>
          <w:p w14:paraId="474F9D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546534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6B6B57" w14:textId="77777777" w:rsidTr="00FD1B50">
        <w:trPr>
          <w:trHeight w:val="20"/>
        </w:trPr>
        <w:tc>
          <w:tcPr>
            <w:tcW w:w="264" w:type="pct"/>
            <w:shd w:val="clear" w:color="auto" w:fill="auto"/>
            <w:noWrap/>
            <w:vAlign w:val="center"/>
            <w:hideMark/>
          </w:tcPr>
          <w:p w14:paraId="76EF91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556</w:t>
            </w:r>
          </w:p>
        </w:tc>
        <w:tc>
          <w:tcPr>
            <w:tcW w:w="399" w:type="pct"/>
            <w:shd w:val="clear" w:color="auto" w:fill="auto"/>
            <w:noWrap/>
            <w:vAlign w:val="center"/>
            <w:hideMark/>
          </w:tcPr>
          <w:p w14:paraId="5FA80C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274901</w:t>
            </w:r>
          </w:p>
        </w:tc>
        <w:tc>
          <w:tcPr>
            <w:tcW w:w="2849" w:type="pct"/>
            <w:shd w:val="clear" w:color="auto" w:fill="auto"/>
            <w:vAlign w:val="center"/>
            <w:hideMark/>
          </w:tcPr>
          <w:p w14:paraId="4CFE00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REMOCION DE CUERPO EXTRAÑO EN TEJIDOS BLANDOS DE LA BOCA</w:t>
            </w:r>
          </w:p>
        </w:tc>
        <w:tc>
          <w:tcPr>
            <w:tcW w:w="611" w:type="pct"/>
            <w:shd w:val="clear" w:color="auto" w:fill="auto"/>
            <w:noWrap/>
            <w:vAlign w:val="center"/>
            <w:hideMark/>
          </w:tcPr>
          <w:p w14:paraId="476D18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3F5AB1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A325CF" w14:textId="77777777" w:rsidTr="00FD1B50">
        <w:trPr>
          <w:trHeight w:val="20"/>
        </w:trPr>
        <w:tc>
          <w:tcPr>
            <w:tcW w:w="264" w:type="pct"/>
            <w:shd w:val="clear" w:color="auto" w:fill="auto"/>
            <w:noWrap/>
            <w:vAlign w:val="center"/>
            <w:hideMark/>
          </w:tcPr>
          <w:p w14:paraId="5501AB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557</w:t>
            </w:r>
          </w:p>
        </w:tc>
        <w:tc>
          <w:tcPr>
            <w:tcW w:w="399" w:type="pct"/>
            <w:shd w:val="clear" w:color="auto" w:fill="auto"/>
            <w:noWrap/>
            <w:vAlign w:val="center"/>
            <w:hideMark/>
          </w:tcPr>
          <w:p w14:paraId="3C0C89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180301</w:t>
            </w:r>
          </w:p>
        </w:tc>
        <w:tc>
          <w:tcPr>
            <w:tcW w:w="2849" w:type="pct"/>
            <w:shd w:val="clear" w:color="auto" w:fill="auto"/>
            <w:vAlign w:val="center"/>
            <w:hideMark/>
          </w:tcPr>
          <w:p w14:paraId="480154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DE CONDUCTO AUDITIVO EXTERNO, C</w:t>
            </w:r>
          </w:p>
        </w:tc>
        <w:tc>
          <w:tcPr>
            <w:tcW w:w="611" w:type="pct"/>
            <w:shd w:val="clear" w:color="auto" w:fill="auto"/>
            <w:noWrap/>
            <w:vAlign w:val="center"/>
            <w:hideMark/>
          </w:tcPr>
          <w:p w14:paraId="761358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5F3970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52E8FF" w14:textId="77777777" w:rsidTr="00FD1B50">
        <w:trPr>
          <w:trHeight w:val="20"/>
        </w:trPr>
        <w:tc>
          <w:tcPr>
            <w:tcW w:w="264" w:type="pct"/>
            <w:shd w:val="clear" w:color="auto" w:fill="auto"/>
            <w:noWrap/>
            <w:vAlign w:val="center"/>
            <w:hideMark/>
          </w:tcPr>
          <w:p w14:paraId="42EE55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558</w:t>
            </w:r>
          </w:p>
        </w:tc>
        <w:tc>
          <w:tcPr>
            <w:tcW w:w="399" w:type="pct"/>
            <w:shd w:val="clear" w:color="auto" w:fill="auto"/>
            <w:noWrap/>
            <w:vAlign w:val="center"/>
            <w:hideMark/>
          </w:tcPr>
          <w:p w14:paraId="4C41F8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540010</w:t>
            </w:r>
          </w:p>
        </w:tc>
        <w:tc>
          <w:tcPr>
            <w:tcW w:w="2849" w:type="pct"/>
            <w:shd w:val="clear" w:color="auto" w:fill="auto"/>
            <w:vAlign w:val="center"/>
            <w:hideMark/>
          </w:tcPr>
          <w:p w14:paraId="19EC7D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ABSCESO DE PARED ABDOMINAL</w:t>
            </w:r>
          </w:p>
        </w:tc>
        <w:tc>
          <w:tcPr>
            <w:tcW w:w="611" w:type="pct"/>
            <w:shd w:val="clear" w:color="auto" w:fill="auto"/>
            <w:noWrap/>
            <w:vAlign w:val="center"/>
            <w:hideMark/>
          </w:tcPr>
          <w:p w14:paraId="209399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59700A9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CDA221" w14:textId="77777777" w:rsidTr="00FD1B50">
        <w:trPr>
          <w:trHeight w:val="20"/>
        </w:trPr>
        <w:tc>
          <w:tcPr>
            <w:tcW w:w="264" w:type="pct"/>
            <w:shd w:val="clear" w:color="auto" w:fill="auto"/>
            <w:noWrap/>
            <w:vAlign w:val="center"/>
            <w:hideMark/>
          </w:tcPr>
          <w:p w14:paraId="19C143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559</w:t>
            </w:r>
          </w:p>
        </w:tc>
        <w:tc>
          <w:tcPr>
            <w:tcW w:w="399" w:type="pct"/>
            <w:shd w:val="clear" w:color="auto" w:fill="auto"/>
            <w:noWrap/>
            <w:vAlign w:val="center"/>
            <w:hideMark/>
          </w:tcPr>
          <w:p w14:paraId="264A16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494701</w:t>
            </w:r>
          </w:p>
        </w:tc>
        <w:tc>
          <w:tcPr>
            <w:tcW w:w="2849" w:type="pct"/>
            <w:shd w:val="clear" w:color="auto" w:fill="auto"/>
            <w:vAlign w:val="center"/>
            <w:hideMark/>
          </w:tcPr>
          <w:p w14:paraId="033DAF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EVACUACION EN HEMORROIDES TROMBOSADAS</w:t>
            </w:r>
          </w:p>
        </w:tc>
        <w:tc>
          <w:tcPr>
            <w:tcW w:w="611" w:type="pct"/>
            <w:shd w:val="clear" w:color="auto" w:fill="auto"/>
            <w:noWrap/>
            <w:vAlign w:val="center"/>
            <w:hideMark/>
          </w:tcPr>
          <w:p w14:paraId="7075DD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74BBE85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52E1DF2" w14:textId="77777777" w:rsidTr="00FD1B50">
        <w:trPr>
          <w:trHeight w:val="20"/>
        </w:trPr>
        <w:tc>
          <w:tcPr>
            <w:tcW w:w="264" w:type="pct"/>
            <w:shd w:val="clear" w:color="auto" w:fill="auto"/>
            <w:noWrap/>
            <w:vAlign w:val="center"/>
            <w:hideMark/>
          </w:tcPr>
          <w:p w14:paraId="56D1B9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560</w:t>
            </w:r>
          </w:p>
        </w:tc>
        <w:tc>
          <w:tcPr>
            <w:tcW w:w="399" w:type="pct"/>
            <w:shd w:val="clear" w:color="auto" w:fill="auto"/>
            <w:noWrap/>
            <w:vAlign w:val="center"/>
            <w:hideMark/>
          </w:tcPr>
          <w:p w14:paraId="46BEE6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690103</w:t>
            </w:r>
          </w:p>
        </w:tc>
        <w:tc>
          <w:tcPr>
            <w:tcW w:w="2849" w:type="pct"/>
            <w:shd w:val="clear" w:color="auto" w:fill="auto"/>
            <w:vAlign w:val="center"/>
            <w:hideMark/>
          </w:tcPr>
          <w:p w14:paraId="248CCF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LEGRADO UTERINO GINECOLOGICO</w:t>
            </w:r>
          </w:p>
        </w:tc>
        <w:tc>
          <w:tcPr>
            <w:tcW w:w="611" w:type="pct"/>
            <w:shd w:val="clear" w:color="auto" w:fill="auto"/>
            <w:noWrap/>
            <w:vAlign w:val="center"/>
            <w:hideMark/>
          </w:tcPr>
          <w:p w14:paraId="49108D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1B0FB8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2E9D3A" w14:textId="77777777" w:rsidTr="00FD1B50">
        <w:trPr>
          <w:trHeight w:val="20"/>
        </w:trPr>
        <w:tc>
          <w:tcPr>
            <w:tcW w:w="264" w:type="pct"/>
            <w:shd w:val="clear" w:color="auto" w:fill="auto"/>
            <w:noWrap/>
            <w:vAlign w:val="center"/>
            <w:hideMark/>
          </w:tcPr>
          <w:p w14:paraId="153FA2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561</w:t>
            </w:r>
          </w:p>
        </w:tc>
        <w:tc>
          <w:tcPr>
            <w:tcW w:w="399" w:type="pct"/>
            <w:shd w:val="clear" w:color="auto" w:fill="auto"/>
            <w:noWrap/>
            <w:vAlign w:val="center"/>
            <w:hideMark/>
          </w:tcPr>
          <w:p w14:paraId="453AD3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850100</w:t>
            </w:r>
          </w:p>
        </w:tc>
        <w:tc>
          <w:tcPr>
            <w:tcW w:w="2849" w:type="pct"/>
            <w:shd w:val="clear" w:color="auto" w:fill="auto"/>
            <w:vAlign w:val="center"/>
            <w:hideMark/>
          </w:tcPr>
          <w:p w14:paraId="7CDC522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MASTOTOMIA, INCLUYE DRENAJE DE LA MAMA</w:t>
            </w:r>
          </w:p>
        </w:tc>
        <w:tc>
          <w:tcPr>
            <w:tcW w:w="611" w:type="pct"/>
            <w:shd w:val="clear" w:color="auto" w:fill="auto"/>
            <w:noWrap/>
            <w:vAlign w:val="center"/>
            <w:hideMark/>
          </w:tcPr>
          <w:p w14:paraId="2B49D8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4B0EF08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150183D" w14:textId="77777777" w:rsidTr="00FD1B50">
        <w:trPr>
          <w:trHeight w:val="20"/>
        </w:trPr>
        <w:tc>
          <w:tcPr>
            <w:tcW w:w="264" w:type="pct"/>
            <w:shd w:val="clear" w:color="auto" w:fill="auto"/>
            <w:noWrap/>
            <w:vAlign w:val="center"/>
            <w:hideMark/>
          </w:tcPr>
          <w:p w14:paraId="72526B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562</w:t>
            </w:r>
          </w:p>
        </w:tc>
        <w:tc>
          <w:tcPr>
            <w:tcW w:w="399" w:type="pct"/>
            <w:shd w:val="clear" w:color="auto" w:fill="auto"/>
            <w:noWrap/>
            <w:vAlign w:val="center"/>
            <w:hideMark/>
          </w:tcPr>
          <w:p w14:paraId="5EEB29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494701</w:t>
            </w:r>
          </w:p>
        </w:tc>
        <w:tc>
          <w:tcPr>
            <w:tcW w:w="2849" w:type="pct"/>
            <w:shd w:val="clear" w:color="auto" w:fill="auto"/>
            <w:vAlign w:val="center"/>
            <w:hideMark/>
          </w:tcPr>
          <w:p w14:paraId="7EA083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TROMBECTOMIA POR HEMORROIDES</w:t>
            </w:r>
          </w:p>
        </w:tc>
        <w:tc>
          <w:tcPr>
            <w:tcW w:w="611" w:type="pct"/>
            <w:shd w:val="clear" w:color="auto" w:fill="auto"/>
            <w:noWrap/>
            <w:vAlign w:val="center"/>
            <w:hideMark/>
          </w:tcPr>
          <w:p w14:paraId="6ED159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7059D5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A8A1F9" w14:textId="77777777" w:rsidTr="00FD1B50">
        <w:trPr>
          <w:trHeight w:val="20"/>
        </w:trPr>
        <w:tc>
          <w:tcPr>
            <w:tcW w:w="264" w:type="pct"/>
            <w:shd w:val="clear" w:color="auto" w:fill="auto"/>
            <w:noWrap/>
            <w:vAlign w:val="center"/>
            <w:hideMark/>
          </w:tcPr>
          <w:p w14:paraId="38BEAA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563</w:t>
            </w:r>
          </w:p>
        </w:tc>
        <w:tc>
          <w:tcPr>
            <w:tcW w:w="399" w:type="pct"/>
            <w:shd w:val="clear" w:color="auto" w:fill="auto"/>
            <w:noWrap/>
            <w:vAlign w:val="center"/>
            <w:hideMark/>
          </w:tcPr>
          <w:p w14:paraId="058D04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275202</w:t>
            </w:r>
          </w:p>
        </w:tc>
        <w:tc>
          <w:tcPr>
            <w:tcW w:w="2849" w:type="pct"/>
            <w:shd w:val="clear" w:color="auto" w:fill="auto"/>
            <w:vAlign w:val="center"/>
            <w:hideMark/>
          </w:tcPr>
          <w:p w14:paraId="0DED445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ESTOMATORRAFIA (SUTURA DE HERIDA EN MUCOSA ORAL) DE MAS DE C</w:t>
            </w:r>
          </w:p>
        </w:tc>
        <w:tc>
          <w:tcPr>
            <w:tcW w:w="611" w:type="pct"/>
            <w:shd w:val="clear" w:color="auto" w:fill="auto"/>
            <w:noWrap/>
            <w:vAlign w:val="center"/>
            <w:hideMark/>
          </w:tcPr>
          <w:p w14:paraId="6264A9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4ABA49A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F8B87A" w14:textId="77777777" w:rsidTr="00FD1B50">
        <w:trPr>
          <w:trHeight w:val="20"/>
        </w:trPr>
        <w:tc>
          <w:tcPr>
            <w:tcW w:w="264" w:type="pct"/>
            <w:shd w:val="clear" w:color="auto" w:fill="auto"/>
            <w:noWrap/>
            <w:vAlign w:val="center"/>
            <w:hideMark/>
          </w:tcPr>
          <w:p w14:paraId="4B5AB5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564</w:t>
            </w:r>
          </w:p>
        </w:tc>
        <w:tc>
          <w:tcPr>
            <w:tcW w:w="399" w:type="pct"/>
            <w:shd w:val="clear" w:color="auto" w:fill="auto"/>
            <w:noWrap/>
            <w:vAlign w:val="center"/>
            <w:hideMark/>
          </w:tcPr>
          <w:p w14:paraId="71F307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786202</w:t>
            </w:r>
          </w:p>
        </w:tc>
        <w:tc>
          <w:tcPr>
            <w:tcW w:w="2849" w:type="pct"/>
            <w:shd w:val="clear" w:color="auto" w:fill="auto"/>
            <w:vAlign w:val="center"/>
            <w:hideMark/>
          </w:tcPr>
          <w:p w14:paraId="137B9A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EN HUMERO, VIA ABIERTA</w:t>
            </w:r>
          </w:p>
        </w:tc>
        <w:tc>
          <w:tcPr>
            <w:tcW w:w="611" w:type="pct"/>
            <w:shd w:val="clear" w:color="auto" w:fill="auto"/>
            <w:noWrap/>
            <w:vAlign w:val="center"/>
            <w:hideMark/>
          </w:tcPr>
          <w:p w14:paraId="07ED66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39892FB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331A56B" w14:textId="77777777" w:rsidTr="00FD1B50">
        <w:trPr>
          <w:trHeight w:val="20"/>
        </w:trPr>
        <w:tc>
          <w:tcPr>
            <w:tcW w:w="264" w:type="pct"/>
            <w:shd w:val="clear" w:color="auto" w:fill="auto"/>
            <w:noWrap/>
            <w:vAlign w:val="center"/>
            <w:hideMark/>
          </w:tcPr>
          <w:p w14:paraId="06CA0C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565</w:t>
            </w:r>
          </w:p>
        </w:tc>
        <w:tc>
          <w:tcPr>
            <w:tcW w:w="399" w:type="pct"/>
            <w:shd w:val="clear" w:color="auto" w:fill="auto"/>
            <w:noWrap/>
            <w:vAlign w:val="center"/>
            <w:hideMark/>
          </w:tcPr>
          <w:p w14:paraId="104389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671201</w:t>
            </w:r>
          </w:p>
        </w:tc>
        <w:tc>
          <w:tcPr>
            <w:tcW w:w="2849" w:type="pct"/>
            <w:shd w:val="clear" w:color="auto" w:fill="auto"/>
            <w:vAlign w:val="center"/>
            <w:hideMark/>
          </w:tcPr>
          <w:p w14:paraId="09FAEB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EN SACABOCADO DE CUELLO UTERINO</w:t>
            </w:r>
          </w:p>
        </w:tc>
        <w:tc>
          <w:tcPr>
            <w:tcW w:w="611" w:type="pct"/>
            <w:shd w:val="clear" w:color="auto" w:fill="auto"/>
            <w:noWrap/>
            <w:vAlign w:val="center"/>
            <w:hideMark/>
          </w:tcPr>
          <w:p w14:paraId="7A31A7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5DEAC9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EFE93F2" w14:textId="77777777" w:rsidTr="00FD1B50">
        <w:trPr>
          <w:trHeight w:val="20"/>
        </w:trPr>
        <w:tc>
          <w:tcPr>
            <w:tcW w:w="264" w:type="pct"/>
            <w:shd w:val="clear" w:color="auto" w:fill="auto"/>
            <w:noWrap/>
            <w:vAlign w:val="center"/>
            <w:hideMark/>
          </w:tcPr>
          <w:p w14:paraId="72A3AB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566</w:t>
            </w:r>
          </w:p>
        </w:tc>
        <w:tc>
          <w:tcPr>
            <w:tcW w:w="399" w:type="pct"/>
            <w:shd w:val="clear" w:color="auto" w:fill="auto"/>
            <w:noWrap/>
            <w:vAlign w:val="center"/>
            <w:hideMark/>
          </w:tcPr>
          <w:p w14:paraId="0BF624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540010</w:t>
            </w:r>
          </w:p>
        </w:tc>
        <w:tc>
          <w:tcPr>
            <w:tcW w:w="2849" w:type="pct"/>
            <w:shd w:val="clear" w:color="auto" w:fill="auto"/>
            <w:vAlign w:val="center"/>
            <w:hideMark/>
          </w:tcPr>
          <w:p w14:paraId="7CD9058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DE LA PARED ABDOMINAL VIA ABIERTA</w:t>
            </w:r>
          </w:p>
        </w:tc>
        <w:tc>
          <w:tcPr>
            <w:tcW w:w="611" w:type="pct"/>
            <w:shd w:val="clear" w:color="auto" w:fill="auto"/>
            <w:noWrap/>
            <w:vAlign w:val="center"/>
            <w:hideMark/>
          </w:tcPr>
          <w:p w14:paraId="2CB731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0AE505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C4587C3" w14:textId="77777777" w:rsidTr="00FD1B50">
        <w:trPr>
          <w:trHeight w:val="20"/>
        </w:trPr>
        <w:tc>
          <w:tcPr>
            <w:tcW w:w="264" w:type="pct"/>
            <w:shd w:val="clear" w:color="auto" w:fill="auto"/>
            <w:noWrap/>
            <w:vAlign w:val="center"/>
            <w:hideMark/>
          </w:tcPr>
          <w:p w14:paraId="577E59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567</w:t>
            </w:r>
          </w:p>
        </w:tc>
        <w:tc>
          <w:tcPr>
            <w:tcW w:w="399" w:type="pct"/>
            <w:shd w:val="clear" w:color="auto" w:fill="auto"/>
            <w:noWrap/>
            <w:vAlign w:val="center"/>
            <w:hideMark/>
          </w:tcPr>
          <w:p w14:paraId="253A3C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180302</w:t>
            </w:r>
          </w:p>
        </w:tc>
        <w:tc>
          <w:tcPr>
            <w:tcW w:w="2849" w:type="pct"/>
            <w:shd w:val="clear" w:color="auto" w:fill="auto"/>
            <w:vAlign w:val="center"/>
            <w:hideMark/>
          </w:tcPr>
          <w:p w14:paraId="463130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CERUMEN O CUERPO EXTRAÑO DEL CONDUCTO AUDITIVO</w:t>
            </w:r>
          </w:p>
        </w:tc>
        <w:tc>
          <w:tcPr>
            <w:tcW w:w="611" w:type="pct"/>
            <w:shd w:val="clear" w:color="auto" w:fill="auto"/>
            <w:noWrap/>
            <w:vAlign w:val="center"/>
            <w:hideMark/>
          </w:tcPr>
          <w:p w14:paraId="682286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0F8213F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422CDE" w14:textId="77777777" w:rsidTr="00FD1B50">
        <w:trPr>
          <w:trHeight w:val="20"/>
        </w:trPr>
        <w:tc>
          <w:tcPr>
            <w:tcW w:w="264" w:type="pct"/>
            <w:shd w:val="clear" w:color="auto" w:fill="auto"/>
            <w:noWrap/>
            <w:vAlign w:val="center"/>
            <w:hideMark/>
          </w:tcPr>
          <w:p w14:paraId="6275F5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568</w:t>
            </w:r>
          </w:p>
        </w:tc>
        <w:tc>
          <w:tcPr>
            <w:tcW w:w="399" w:type="pct"/>
            <w:shd w:val="clear" w:color="auto" w:fill="auto"/>
            <w:noWrap/>
            <w:vAlign w:val="center"/>
            <w:hideMark/>
          </w:tcPr>
          <w:p w14:paraId="626432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543101</w:t>
            </w:r>
          </w:p>
        </w:tc>
        <w:tc>
          <w:tcPr>
            <w:tcW w:w="2849" w:type="pct"/>
            <w:shd w:val="clear" w:color="auto" w:fill="auto"/>
            <w:vAlign w:val="center"/>
            <w:hideMark/>
          </w:tcPr>
          <w:p w14:paraId="38F942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BENIGNO EN LA PARED ABDOMINAL VIA ABIERTA</w:t>
            </w:r>
          </w:p>
        </w:tc>
        <w:tc>
          <w:tcPr>
            <w:tcW w:w="611" w:type="pct"/>
            <w:shd w:val="clear" w:color="auto" w:fill="auto"/>
            <w:noWrap/>
            <w:vAlign w:val="center"/>
            <w:hideMark/>
          </w:tcPr>
          <w:p w14:paraId="4D7F14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$ 478.300,00</w:t>
            </w:r>
          </w:p>
        </w:tc>
        <w:tc>
          <w:tcPr>
            <w:tcW w:w="876" w:type="pct"/>
            <w:shd w:val="clear" w:color="auto" w:fill="auto"/>
            <w:noWrap/>
            <w:vAlign w:val="center"/>
            <w:hideMark/>
          </w:tcPr>
          <w:p w14:paraId="1F33FB7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7702AB7" w14:textId="77777777" w:rsidTr="00FD1B50">
        <w:trPr>
          <w:trHeight w:val="20"/>
        </w:trPr>
        <w:tc>
          <w:tcPr>
            <w:tcW w:w="264" w:type="pct"/>
            <w:shd w:val="clear" w:color="auto" w:fill="auto"/>
            <w:noWrap/>
            <w:vAlign w:val="center"/>
            <w:hideMark/>
          </w:tcPr>
          <w:p w14:paraId="0DBFFC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569</w:t>
            </w:r>
          </w:p>
        </w:tc>
        <w:tc>
          <w:tcPr>
            <w:tcW w:w="399" w:type="pct"/>
            <w:shd w:val="clear" w:color="auto" w:fill="auto"/>
            <w:noWrap/>
            <w:vAlign w:val="center"/>
            <w:hideMark/>
          </w:tcPr>
          <w:p w14:paraId="1935F3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790902</w:t>
            </w:r>
          </w:p>
        </w:tc>
        <w:tc>
          <w:tcPr>
            <w:tcW w:w="2849" w:type="pct"/>
            <w:shd w:val="clear" w:color="auto" w:fill="auto"/>
            <w:vAlign w:val="center"/>
            <w:hideMark/>
          </w:tcPr>
          <w:p w14:paraId="45CEB2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FALANGES PIE (UNA A DOS)</w:t>
            </w:r>
          </w:p>
        </w:tc>
        <w:tc>
          <w:tcPr>
            <w:tcW w:w="611" w:type="pct"/>
            <w:shd w:val="clear" w:color="auto" w:fill="auto"/>
            <w:noWrap/>
            <w:vAlign w:val="center"/>
            <w:hideMark/>
          </w:tcPr>
          <w:p w14:paraId="259F35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67DCA9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C5A1180" w14:textId="77777777" w:rsidTr="00FD1B50">
        <w:trPr>
          <w:trHeight w:val="20"/>
        </w:trPr>
        <w:tc>
          <w:tcPr>
            <w:tcW w:w="264" w:type="pct"/>
            <w:shd w:val="clear" w:color="auto" w:fill="auto"/>
            <w:noWrap/>
            <w:vAlign w:val="center"/>
            <w:hideMark/>
          </w:tcPr>
          <w:p w14:paraId="45236F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570</w:t>
            </w:r>
          </w:p>
        </w:tc>
        <w:tc>
          <w:tcPr>
            <w:tcW w:w="399" w:type="pct"/>
            <w:shd w:val="clear" w:color="auto" w:fill="auto"/>
            <w:noWrap/>
            <w:vAlign w:val="center"/>
            <w:hideMark/>
          </w:tcPr>
          <w:p w14:paraId="7B82AD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750101</w:t>
            </w:r>
          </w:p>
        </w:tc>
        <w:tc>
          <w:tcPr>
            <w:tcW w:w="2849" w:type="pct"/>
            <w:shd w:val="clear" w:color="auto" w:fill="auto"/>
            <w:vAlign w:val="center"/>
            <w:hideMark/>
          </w:tcPr>
          <w:p w14:paraId="5F5573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LEGRADO UTERINO OBSTETRICO POSPARTO O POSABORTO POR DILATACI</w:t>
            </w:r>
          </w:p>
        </w:tc>
        <w:tc>
          <w:tcPr>
            <w:tcW w:w="611" w:type="pct"/>
            <w:shd w:val="clear" w:color="auto" w:fill="auto"/>
            <w:noWrap/>
            <w:vAlign w:val="center"/>
            <w:hideMark/>
          </w:tcPr>
          <w:p w14:paraId="6C2E32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435E86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9B53315" w14:textId="77777777" w:rsidTr="00FD1B50">
        <w:trPr>
          <w:trHeight w:val="20"/>
        </w:trPr>
        <w:tc>
          <w:tcPr>
            <w:tcW w:w="264" w:type="pct"/>
            <w:shd w:val="clear" w:color="auto" w:fill="auto"/>
            <w:noWrap/>
            <w:vAlign w:val="center"/>
            <w:hideMark/>
          </w:tcPr>
          <w:p w14:paraId="465E15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571</w:t>
            </w:r>
          </w:p>
        </w:tc>
        <w:tc>
          <w:tcPr>
            <w:tcW w:w="399" w:type="pct"/>
            <w:shd w:val="clear" w:color="auto" w:fill="auto"/>
            <w:noWrap/>
            <w:vAlign w:val="center"/>
            <w:hideMark/>
          </w:tcPr>
          <w:p w14:paraId="2276F2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750105</w:t>
            </w:r>
          </w:p>
        </w:tc>
        <w:tc>
          <w:tcPr>
            <w:tcW w:w="2849" w:type="pct"/>
            <w:shd w:val="clear" w:color="auto" w:fill="auto"/>
            <w:vAlign w:val="center"/>
            <w:hideMark/>
          </w:tcPr>
          <w:p w14:paraId="484A85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LEGRADO UTERINO OBSTETRICO POSPARTO O POSABORTO POR ASPIRACI</w:t>
            </w:r>
          </w:p>
        </w:tc>
        <w:tc>
          <w:tcPr>
            <w:tcW w:w="611" w:type="pct"/>
            <w:shd w:val="clear" w:color="auto" w:fill="auto"/>
            <w:noWrap/>
            <w:vAlign w:val="center"/>
            <w:hideMark/>
          </w:tcPr>
          <w:p w14:paraId="6DE558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1291AD6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41C267" w14:textId="77777777" w:rsidTr="00FD1B50">
        <w:trPr>
          <w:trHeight w:val="20"/>
        </w:trPr>
        <w:tc>
          <w:tcPr>
            <w:tcW w:w="264" w:type="pct"/>
            <w:shd w:val="clear" w:color="auto" w:fill="auto"/>
            <w:noWrap/>
            <w:vAlign w:val="center"/>
            <w:hideMark/>
          </w:tcPr>
          <w:p w14:paraId="3775AC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572</w:t>
            </w:r>
          </w:p>
        </w:tc>
        <w:tc>
          <w:tcPr>
            <w:tcW w:w="399" w:type="pct"/>
            <w:shd w:val="clear" w:color="auto" w:fill="auto"/>
            <w:noWrap/>
            <w:vAlign w:val="center"/>
            <w:hideMark/>
          </w:tcPr>
          <w:p w14:paraId="3865D9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832100</w:t>
            </w:r>
          </w:p>
        </w:tc>
        <w:tc>
          <w:tcPr>
            <w:tcW w:w="2849" w:type="pct"/>
            <w:shd w:val="clear" w:color="auto" w:fill="auto"/>
            <w:vAlign w:val="center"/>
            <w:hideMark/>
          </w:tcPr>
          <w:p w14:paraId="36632F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LIGAMENTO</w:t>
            </w:r>
          </w:p>
        </w:tc>
        <w:tc>
          <w:tcPr>
            <w:tcW w:w="611" w:type="pct"/>
            <w:shd w:val="clear" w:color="auto" w:fill="auto"/>
            <w:noWrap/>
            <w:vAlign w:val="center"/>
            <w:hideMark/>
          </w:tcPr>
          <w:p w14:paraId="161E46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228487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B0288F" w14:textId="77777777" w:rsidTr="00FD1B50">
        <w:trPr>
          <w:trHeight w:val="20"/>
        </w:trPr>
        <w:tc>
          <w:tcPr>
            <w:tcW w:w="264" w:type="pct"/>
            <w:shd w:val="clear" w:color="auto" w:fill="auto"/>
            <w:noWrap/>
            <w:vAlign w:val="center"/>
            <w:hideMark/>
          </w:tcPr>
          <w:p w14:paraId="62CBBE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573</w:t>
            </w:r>
          </w:p>
        </w:tc>
        <w:tc>
          <w:tcPr>
            <w:tcW w:w="399" w:type="pct"/>
            <w:shd w:val="clear" w:color="auto" w:fill="auto"/>
            <w:noWrap/>
            <w:vAlign w:val="center"/>
            <w:hideMark/>
          </w:tcPr>
          <w:p w14:paraId="3D4835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490201</w:t>
            </w:r>
          </w:p>
        </w:tc>
        <w:tc>
          <w:tcPr>
            <w:tcW w:w="2849" w:type="pct"/>
            <w:shd w:val="clear" w:color="auto" w:fill="auto"/>
            <w:vAlign w:val="center"/>
            <w:hideMark/>
          </w:tcPr>
          <w:p w14:paraId="163C0B3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PERIANAL VIA ABIERTA</w:t>
            </w:r>
          </w:p>
        </w:tc>
        <w:tc>
          <w:tcPr>
            <w:tcW w:w="611" w:type="pct"/>
            <w:shd w:val="clear" w:color="auto" w:fill="auto"/>
            <w:noWrap/>
            <w:vAlign w:val="center"/>
            <w:hideMark/>
          </w:tcPr>
          <w:p w14:paraId="1887FD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3424391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63A700" w14:textId="77777777" w:rsidTr="00FD1B50">
        <w:trPr>
          <w:trHeight w:val="20"/>
        </w:trPr>
        <w:tc>
          <w:tcPr>
            <w:tcW w:w="264" w:type="pct"/>
            <w:shd w:val="clear" w:color="auto" w:fill="auto"/>
            <w:noWrap/>
            <w:vAlign w:val="center"/>
            <w:hideMark/>
          </w:tcPr>
          <w:p w14:paraId="3D10EF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574</w:t>
            </w:r>
          </w:p>
        </w:tc>
        <w:tc>
          <w:tcPr>
            <w:tcW w:w="399" w:type="pct"/>
            <w:shd w:val="clear" w:color="auto" w:fill="auto"/>
            <w:noWrap/>
            <w:vAlign w:val="center"/>
            <w:hideMark/>
          </w:tcPr>
          <w:p w14:paraId="4DAEF4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184100</w:t>
            </w:r>
          </w:p>
        </w:tc>
        <w:tc>
          <w:tcPr>
            <w:tcW w:w="2849" w:type="pct"/>
            <w:shd w:val="clear" w:color="auto" w:fill="auto"/>
            <w:vAlign w:val="center"/>
            <w:hideMark/>
          </w:tcPr>
          <w:p w14:paraId="4BD850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SUTURA DE LACERACION DE PABELLON AURICULAR SOD</w:t>
            </w:r>
          </w:p>
        </w:tc>
        <w:tc>
          <w:tcPr>
            <w:tcW w:w="611" w:type="pct"/>
            <w:shd w:val="clear" w:color="auto" w:fill="auto"/>
            <w:noWrap/>
            <w:vAlign w:val="center"/>
            <w:hideMark/>
          </w:tcPr>
          <w:p w14:paraId="44A3BF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58E7097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B5EED9" w14:textId="77777777" w:rsidTr="00FD1B50">
        <w:trPr>
          <w:trHeight w:val="20"/>
        </w:trPr>
        <w:tc>
          <w:tcPr>
            <w:tcW w:w="264" w:type="pct"/>
            <w:shd w:val="clear" w:color="auto" w:fill="auto"/>
            <w:noWrap/>
            <w:vAlign w:val="center"/>
            <w:hideMark/>
          </w:tcPr>
          <w:p w14:paraId="340A73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575</w:t>
            </w:r>
          </w:p>
        </w:tc>
        <w:tc>
          <w:tcPr>
            <w:tcW w:w="399" w:type="pct"/>
            <w:shd w:val="clear" w:color="auto" w:fill="auto"/>
            <w:noWrap/>
            <w:vAlign w:val="center"/>
            <w:hideMark/>
          </w:tcPr>
          <w:p w14:paraId="0FF93B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861104</w:t>
            </w:r>
          </w:p>
        </w:tc>
        <w:tc>
          <w:tcPr>
            <w:tcW w:w="2849" w:type="pct"/>
            <w:shd w:val="clear" w:color="auto" w:fill="auto"/>
            <w:vAlign w:val="center"/>
            <w:hideMark/>
          </w:tcPr>
          <w:p w14:paraId="677C342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PROFUNDA DE TEJIDOS BLANDOS</w:t>
            </w:r>
          </w:p>
        </w:tc>
        <w:tc>
          <w:tcPr>
            <w:tcW w:w="611" w:type="pct"/>
            <w:shd w:val="clear" w:color="auto" w:fill="auto"/>
            <w:noWrap/>
            <w:vAlign w:val="center"/>
            <w:hideMark/>
          </w:tcPr>
          <w:p w14:paraId="22E9CC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7E593E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EC9A269" w14:textId="77777777" w:rsidTr="00FD1B50">
        <w:trPr>
          <w:trHeight w:val="20"/>
        </w:trPr>
        <w:tc>
          <w:tcPr>
            <w:tcW w:w="264" w:type="pct"/>
            <w:shd w:val="clear" w:color="auto" w:fill="auto"/>
            <w:noWrap/>
            <w:vAlign w:val="center"/>
            <w:hideMark/>
          </w:tcPr>
          <w:p w14:paraId="1E98CD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576</w:t>
            </w:r>
          </w:p>
        </w:tc>
        <w:tc>
          <w:tcPr>
            <w:tcW w:w="399" w:type="pct"/>
            <w:shd w:val="clear" w:color="auto" w:fill="auto"/>
            <w:noWrap/>
            <w:vAlign w:val="center"/>
            <w:hideMark/>
          </w:tcPr>
          <w:p w14:paraId="6709E8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673102</w:t>
            </w:r>
          </w:p>
        </w:tc>
        <w:tc>
          <w:tcPr>
            <w:tcW w:w="2849" w:type="pct"/>
            <w:shd w:val="clear" w:color="auto" w:fill="auto"/>
            <w:vAlign w:val="center"/>
            <w:hideMark/>
          </w:tcPr>
          <w:p w14:paraId="0235FA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LESION CUELLO UTERINO</w:t>
            </w:r>
          </w:p>
        </w:tc>
        <w:tc>
          <w:tcPr>
            <w:tcW w:w="611" w:type="pct"/>
            <w:shd w:val="clear" w:color="auto" w:fill="auto"/>
            <w:noWrap/>
            <w:vAlign w:val="center"/>
            <w:hideMark/>
          </w:tcPr>
          <w:p w14:paraId="6BDD0F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1A98B0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7FA1146" w14:textId="77777777" w:rsidTr="00FD1B50">
        <w:trPr>
          <w:trHeight w:val="20"/>
        </w:trPr>
        <w:tc>
          <w:tcPr>
            <w:tcW w:w="264" w:type="pct"/>
            <w:shd w:val="clear" w:color="auto" w:fill="auto"/>
            <w:noWrap/>
            <w:vAlign w:val="center"/>
            <w:hideMark/>
          </w:tcPr>
          <w:p w14:paraId="486876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577</w:t>
            </w:r>
          </w:p>
        </w:tc>
        <w:tc>
          <w:tcPr>
            <w:tcW w:w="399" w:type="pct"/>
            <w:shd w:val="clear" w:color="auto" w:fill="auto"/>
            <w:noWrap/>
            <w:vAlign w:val="center"/>
            <w:hideMark/>
          </w:tcPr>
          <w:p w14:paraId="6A8B7D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770902</w:t>
            </w:r>
          </w:p>
        </w:tc>
        <w:tc>
          <w:tcPr>
            <w:tcW w:w="2849" w:type="pct"/>
            <w:shd w:val="clear" w:color="auto" w:fill="auto"/>
            <w:vAlign w:val="center"/>
            <w:hideMark/>
          </w:tcPr>
          <w:p w14:paraId="045F9A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FALANGES (UNA A D</w:t>
            </w:r>
          </w:p>
        </w:tc>
        <w:tc>
          <w:tcPr>
            <w:tcW w:w="611" w:type="pct"/>
            <w:shd w:val="clear" w:color="auto" w:fill="auto"/>
            <w:noWrap/>
            <w:vAlign w:val="center"/>
            <w:hideMark/>
          </w:tcPr>
          <w:p w14:paraId="62B320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0CE493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57C61E" w14:textId="77777777" w:rsidTr="00FD1B50">
        <w:trPr>
          <w:trHeight w:val="20"/>
        </w:trPr>
        <w:tc>
          <w:tcPr>
            <w:tcW w:w="264" w:type="pct"/>
            <w:shd w:val="clear" w:color="auto" w:fill="auto"/>
            <w:noWrap/>
            <w:vAlign w:val="center"/>
            <w:hideMark/>
          </w:tcPr>
          <w:p w14:paraId="0F758A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578</w:t>
            </w:r>
          </w:p>
        </w:tc>
        <w:tc>
          <w:tcPr>
            <w:tcW w:w="399" w:type="pct"/>
            <w:shd w:val="clear" w:color="auto" w:fill="auto"/>
            <w:noWrap/>
            <w:vAlign w:val="center"/>
            <w:hideMark/>
          </w:tcPr>
          <w:p w14:paraId="2B4EB2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861101</w:t>
            </w:r>
          </w:p>
        </w:tc>
        <w:tc>
          <w:tcPr>
            <w:tcW w:w="2849" w:type="pct"/>
            <w:shd w:val="clear" w:color="auto" w:fill="auto"/>
            <w:vAlign w:val="center"/>
            <w:hideMark/>
          </w:tcPr>
          <w:p w14:paraId="050FAC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SUPERFICIAL DE PIEL O TEJIDO CELULAR SU</w:t>
            </w:r>
          </w:p>
        </w:tc>
        <w:tc>
          <w:tcPr>
            <w:tcW w:w="611" w:type="pct"/>
            <w:shd w:val="clear" w:color="auto" w:fill="auto"/>
            <w:noWrap/>
            <w:vAlign w:val="center"/>
            <w:hideMark/>
          </w:tcPr>
          <w:p w14:paraId="456BB9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50C2E1A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DD3DDA8" w14:textId="77777777" w:rsidTr="00FD1B50">
        <w:trPr>
          <w:trHeight w:val="20"/>
        </w:trPr>
        <w:tc>
          <w:tcPr>
            <w:tcW w:w="264" w:type="pct"/>
            <w:shd w:val="clear" w:color="auto" w:fill="auto"/>
            <w:noWrap/>
            <w:vAlign w:val="center"/>
            <w:hideMark/>
          </w:tcPr>
          <w:p w14:paraId="45584F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w:t>
            </w:r>
          </w:p>
        </w:tc>
        <w:tc>
          <w:tcPr>
            <w:tcW w:w="399" w:type="pct"/>
            <w:shd w:val="clear" w:color="auto" w:fill="auto"/>
            <w:noWrap/>
            <w:vAlign w:val="center"/>
            <w:hideMark/>
          </w:tcPr>
          <w:p w14:paraId="67FA62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306004</w:t>
            </w:r>
          </w:p>
        </w:tc>
        <w:tc>
          <w:tcPr>
            <w:tcW w:w="2849" w:type="pct"/>
            <w:shd w:val="clear" w:color="auto" w:fill="auto"/>
            <w:vAlign w:val="center"/>
            <w:hideMark/>
          </w:tcPr>
          <w:p w14:paraId="0BA8AD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LARINGOSCOPIA</w:t>
            </w:r>
          </w:p>
        </w:tc>
        <w:tc>
          <w:tcPr>
            <w:tcW w:w="611" w:type="pct"/>
            <w:shd w:val="clear" w:color="auto" w:fill="auto"/>
            <w:noWrap/>
            <w:vAlign w:val="center"/>
            <w:hideMark/>
          </w:tcPr>
          <w:p w14:paraId="61032D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5201E5A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34F30E" w14:textId="77777777" w:rsidTr="00FD1B50">
        <w:trPr>
          <w:trHeight w:val="20"/>
        </w:trPr>
        <w:tc>
          <w:tcPr>
            <w:tcW w:w="264" w:type="pct"/>
            <w:shd w:val="clear" w:color="auto" w:fill="auto"/>
            <w:noWrap/>
            <w:vAlign w:val="center"/>
            <w:hideMark/>
          </w:tcPr>
          <w:p w14:paraId="33EB53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580</w:t>
            </w:r>
          </w:p>
        </w:tc>
        <w:tc>
          <w:tcPr>
            <w:tcW w:w="399" w:type="pct"/>
            <w:shd w:val="clear" w:color="auto" w:fill="auto"/>
            <w:noWrap/>
            <w:vAlign w:val="center"/>
            <w:hideMark/>
          </w:tcPr>
          <w:p w14:paraId="65EB09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340401</w:t>
            </w:r>
          </w:p>
        </w:tc>
        <w:tc>
          <w:tcPr>
            <w:tcW w:w="2849" w:type="pct"/>
            <w:shd w:val="clear" w:color="auto" w:fill="auto"/>
            <w:vAlign w:val="center"/>
            <w:hideMark/>
          </w:tcPr>
          <w:p w14:paraId="04DC56D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TORACOSTOMIA CON DRENAJE CERRADO</w:t>
            </w:r>
          </w:p>
        </w:tc>
        <w:tc>
          <w:tcPr>
            <w:tcW w:w="611" w:type="pct"/>
            <w:shd w:val="clear" w:color="auto" w:fill="auto"/>
            <w:noWrap/>
            <w:vAlign w:val="center"/>
            <w:hideMark/>
          </w:tcPr>
          <w:p w14:paraId="13FBBC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$ 643.000,00</w:t>
            </w:r>
          </w:p>
        </w:tc>
        <w:tc>
          <w:tcPr>
            <w:tcW w:w="876" w:type="pct"/>
            <w:shd w:val="clear" w:color="auto" w:fill="auto"/>
            <w:noWrap/>
            <w:vAlign w:val="center"/>
            <w:hideMark/>
          </w:tcPr>
          <w:p w14:paraId="3B7AC7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28A97E" w14:textId="77777777" w:rsidTr="00FD1B50">
        <w:trPr>
          <w:trHeight w:val="20"/>
        </w:trPr>
        <w:tc>
          <w:tcPr>
            <w:tcW w:w="264" w:type="pct"/>
            <w:shd w:val="clear" w:color="auto" w:fill="auto"/>
            <w:noWrap/>
            <w:vAlign w:val="center"/>
            <w:hideMark/>
          </w:tcPr>
          <w:p w14:paraId="3A5D4C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581</w:t>
            </w:r>
          </w:p>
        </w:tc>
        <w:tc>
          <w:tcPr>
            <w:tcW w:w="399" w:type="pct"/>
            <w:shd w:val="clear" w:color="auto" w:fill="auto"/>
            <w:noWrap/>
            <w:vAlign w:val="center"/>
            <w:hideMark/>
          </w:tcPr>
          <w:p w14:paraId="28444B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836001</w:t>
            </w:r>
          </w:p>
        </w:tc>
        <w:tc>
          <w:tcPr>
            <w:tcW w:w="2849" w:type="pct"/>
            <w:shd w:val="clear" w:color="auto" w:fill="auto"/>
            <w:vAlign w:val="center"/>
            <w:hideMark/>
          </w:tcPr>
          <w:p w14:paraId="5F01582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SUTURA DE MUSCULO O TENDON O FASCIA O APONEUROSIS VIA ABIERT</w:t>
            </w:r>
          </w:p>
        </w:tc>
        <w:tc>
          <w:tcPr>
            <w:tcW w:w="611" w:type="pct"/>
            <w:shd w:val="clear" w:color="auto" w:fill="auto"/>
            <w:noWrap/>
            <w:vAlign w:val="center"/>
            <w:hideMark/>
          </w:tcPr>
          <w:p w14:paraId="51A046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0CCD119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B7AEC35" w14:textId="77777777" w:rsidTr="00FD1B50">
        <w:trPr>
          <w:trHeight w:val="20"/>
        </w:trPr>
        <w:tc>
          <w:tcPr>
            <w:tcW w:w="264" w:type="pct"/>
            <w:shd w:val="clear" w:color="auto" w:fill="auto"/>
            <w:noWrap/>
            <w:vAlign w:val="center"/>
            <w:hideMark/>
          </w:tcPr>
          <w:p w14:paraId="5CFB26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582</w:t>
            </w:r>
          </w:p>
        </w:tc>
        <w:tc>
          <w:tcPr>
            <w:tcW w:w="399" w:type="pct"/>
            <w:shd w:val="clear" w:color="auto" w:fill="auto"/>
            <w:noWrap/>
            <w:vAlign w:val="center"/>
            <w:hideMark/>
          </w:tcPr>
          <w:p w14:paraId="29F68F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542101</w:t>
            </w:r>
          </w:p>
        </w:tc>
        <w:tc>
          <w:tcPr>
            <w:tcW w:w="2849" w:type="pct"/>
            <w:shd w:val="clear" w:color="auto" w:fill="auto"/>
            <w:vAlign w:val="center"/>
            <w:hideMark/>
          </w:tcPr>
          <w:p w14:paraId="72D916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LAPAROSCOPIA EXPLORATORIA</w:t>
            </w:r>
          </w:p>
        </w:tc>
        <w:tc>
          <w:tcPr>
            <w:tcW w:w="611" w:type="pct"/>
            <w:shd w:val="clear" w:color="auto" w:fill="auto"/>
            <w:noWrap/>
            <w:vAlign w:val="center"/>
            <w:hideMark/>
          </w:tcPr>
          <w:p w14:paraId="0D5205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1EB832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920AA8" w14:textId="77777777" w:rsidTr="00FD1B50">
        <w:trPr>
          <w:trHeight w:val="20"/>
        </w:trPr>
        <w:tc>
          <w:tcPr>
            <w:tcW w:w="264" w:type="pct"/>
            <w:shd w:val="clear" w:color="auto" w:fill="auto"/>
            <w:noWrap/>
            <w:vAlign w:val="center"/>
            <w:hideMark/>
          </w:tcPr>
          <w:p w14:paraId="55C47D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583</w:t>
            </w:r>
          </w:p>
        </w:tc>
        <w:tc>
          <w:tcPr>
            <w:tcW w:w="399" w:type="pct"/>
            <w:shd w:val="clear" w:color="auto" w:fill="auto"/>
            <w:noWrap/>
            <w:vAlign w:val="center"/>
            <w:hideMark/>
          </w:tcPr>
          <w:p w14:paraId="6DFE46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770902</w:t>
            </w:r>
          </w:p>
        </w:tc>
        <w:tc>
          <w:tcPr>
            <w:tcW w:w="2849" w:type="pct"/>
            <w:shd w:val="clear" w:color="auto" w:fill="auto"/>
            <w:vAlign w:val="center"/>
            <w:hideMark/>
          </w:tcPr>
          <w:p w14:paraId="4EEBE95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FALANGES (TRES O</w:t>
            </w:r>
          </w:p>
        </w:tc>
        <w:tc>
          <w:tcPr>
            <w:tcW w:w="611" w:type="pct"/>
            <w:shd w:val="clear" w:color="auto" w:fill="auto"/>
            <w:noWrap/>
            <w:vAlign w:val="center"/>
            <w:hideMark/>
          </w:tcPr>
          <w:p w14:paraId="4B64A3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6EF365B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5F0BA15" w14:textId="77777777" w:rsidTr="00FD1B50">
        <w:trPr>
          <w:trHeight w:val="20"/>
        </w:trPr>
        <w:tc>
          <w:tcPr>
            <w:tcW w:w="264" w:type="pct"/>
            <w:shd w:val="clear" w:color="auto" w:fill="auto"/>
            <w:noWrap/>
            <w:vAlign w:val="center"/>
            <w:hideMark/>
          </w:tcPr>
          <w:p w14:paraId="1FAF75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584</w:t>
            </w:r>
          </w:p>
        </w:tc>
        <w:tc>
          <w:tcPr>
            <w:tcW w:w="399" w:type="pct"/>
            <w:shd w:val="clear" w:color="auto" w:fill="auto"/>
            <w:noWrap/>
            <w:vAlign w:val="center"/>
            <w:hideMark/>
          </w:tcPr>
          <w:p w14:paraId="292EDD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839101</w:t>
            </w:r>
          </w:p>
        </w:tc>
        <w:tc>
          <w:tcPr>
            <w:tcW w:w="2849" w:type="pct"/>
            <w:shd w:val="clear" w:color="auto" w:fill="auto"/>
            <w:vAlign w:val="center"/>
            <w:hideMark/>
          </w:tcPr>
          <w:p w14:paraId="06045E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LISIS DE ADHERENCIAS DE TENDON [TENOLISIS]</w:t>
            </w:r>
          </w:p>
        </w:tc>
        <w:tc>
          <w:tcPr>
            <w:tcW w:w="611" w:type="pct"/>
            <w:shd w:val="clear" w:color="auto" w:fill="auto"/>
            <w:noWrap/>
            <w:vAlign w:val="center"/>
            <w:hideMark/>
          </w:tcPr>
          <w:p w14:paraId="70A694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418A692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56BF99" w14:textId="77777777" w:rsidTr="00FD1B50">
        <w:trPr>
          <w:trHeight w:val="20"/>
        </w:trPr>
        <w:tc>
          <w:tcPr>
            <w:tcW w:w="264" w:type="pct"/>
            <w:shd w:val="clear" w:color="auto" w:fill="auto"/>
            <w:noWrap/>
            <w:vAlign w:val="center"/>
            <w:hideMark/>
          </w:tcPr>
          <w:p w14:paraId="2F1FAB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585</w:t>
            </w:r>
          </w:p>
        </w:tc>
        <w:tc>
          <w:tcPr>
            <w:tcW w:w="399" w:type="pct"/>
            <w:shd w:val="clear" w:color="auto" w:fill="auto"/>
            <w:noWrap/>
            <w:vAlign w:val="center"/>
            <w:hideMark/>
          </w:tcPr>
          <w:p w14:paraId="6CFC2D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800601</w:t>
            </w:r>
          </w:p>
        </w:tc>
        <w:tc>
          <w:tcPr>
            <w:tcW w:w="2849" w:type="pct"/>
            <w:shd w:val="clear" w:color="auto" w:fill="auto"/>
            <w:vAlign w:val="center"/>
            <w:hideMark/>
          </w:tcPr>
          <w:p w14:paraId="2170106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QUIRURGICA MATERIAL OSTEOSINTESIS MUSLO O RODILLA</w:t>
            </w:r>
          </w:p>
        </w:tc>
        <w:tc>
          <w:tcPr>
            <w:tcW w:w="611" w:type="pct"/>
            <w:shd w:val="clear" w:color="auto" w:fill="auto"/>
            <w:noWrap/>
            <w:vAlign w:val="center"/>
            <w:hideMark/>
          </w:tcPr>
          <w:p w14:paraId="6330E9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666957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81E3BF" w14:textId="77777777" w:rsidTr="00FD1B50">
        <w:trPr>
          <w:trHeight w:val="20"/>
        </w:trPr>
        <w:tc>
          <w:tcPr>
            <w:tcW w:w="264" w:type="pct"/>
            <w:shd w:val="clear" w:color="auto" w:fill="auto"/>
            <w:noWrap/>
            <w:vAlign w:val="center"/>
            <w:hideMark/>
          </w:tcPr>
          <w:p w14:paraId="050152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586</w:t>
            </w:r>
          </w:p>
        </w:tc>
        <w:tc>
          <w:tcPr>
            <w:tcW w:w="399" w:type="pct"/>
            <w:shd w:val="clear" w:color="auto" w:fill="auto"/>
            <w:noWrap/>
            <w:vAlign w:val="center"/>
            <w:hideMark/>
          </w:tcPr>
          <w:p w14:paraId="1ECCDD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839101</w:t>
            </w:r>
          </w:p>
        </w:tc>
        <w:tc>
          <w:tcPr>
            <w:tcW w:w="2849" w:type="pct"/>
            <w:shd w:val="clear" w:color="auto" w:fill="auto"/>
            <w:vAlign w:val="center"/>
            <w:hideMark/>
          </w:tcPr>
          <w:p w14:paraId="3458B6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LIBERACION DE ADHERENCIAS DE TENDON (TENOLISIS)</w:t>
            </w:r>
          </w:p>
        </w:tc>
        <w:tc>
          <w:tcPr>
            <w:tcW w:w="611" w:type="pct"/>
            <w:shd w:val="clear" w:color="auto" w:fill="auto"/>
            <w:noWrap/>
            <w:vAlign w:val="center"/>
            <w:hideMark/>
          </w:tcPr>
          <w:p w14:paraId="4A6FAC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393D2A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D479AF2" w14:textId="77777777" w:rsidTr="00FD1B50">
        <w:trPr>
          <w:trHeight w:val="20"/>
        </w:trPr>
        <w:tc>
          <w:tcPr>
            <w:tcW w:w="264" w:type="pct"/>
            <w:shd w:val="clear" w:color="auto" w:fill="auto"/>
            <w:noWrap/>
            <w:vAlign w:val="center"/>
            <w:hideMark/>
          </w:tcPr>
          <w:p w14:paraId="640AFF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587</w:t>
            </w:r>
          </w:p>
        </w:tc>
        <w:tc>
          <w:tcPr>
            <w:tcW w:w="399" w:type="pct"/>
            <w:shd w:val="clear" w:color="auto" w:fill="auto"/>
            <w:noWrap/>
            <w:vAlign w:val="center"/>
            <w:hideMark/>
          </w:tcPr>
          <w:p w14:paraId="1501B8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671202</w:t>
            </w:r>
          </w:p>
        </w:tc>
        <w:tc>
          <w:tcPr>
            <w:tcW w:w="2849" w:type="pct"/>
            <w:shd w:val="clear" w:color="auto" w:fill="auto"/>
            <w:vAlign w:val="center"/>
            <w:hideMark/>
          </w:tcPr>
          <w:p w14:paraId="7E015B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DE CUELLO UTERINO CIRCUNFERENCIAL</w:t>
            </w:r>
          </w:p>
        </w:tc>
        <w:tc>
          <w:tcPr>
            <w:tcW w:w="611" w:type="pct"/>
            <w:shd w:val="clear" w:color="auto" w:fill="auto"/>
            <w:noWrap/>
            <w:vAlign w:val="center"/>
            <w:hideMark/>
          </w:tcPr>
          <w:p w14:paraId="1520EA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AD089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8DC56D" w14:textId="77777777" w:rsidTr="00FD1B50">
        <w:trPr>
          <w:trHeight w:val="20"/>
        </w:trPr>
        <w:tc>
          <w:tcPr>
            <w:tcW w:w="264" w:type="pct"/>
            <w:shd w:val="clear" w:color="auto" w:fill="auto"/>
            <w:noWrap/>
            <w:vAlign w:val="center"/>
            <w:hideMark/>
          </w:tcPr>
          <w:p w14:paraId="5F0FED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588</w:t>
            </w:r>
          </w:p>
        </w:tc>
        <w:tc>
          <w:tcPr>
            <w:tcW w:w="399" w:type="pct"/>
            <w:shd w:val="clear" w:color="auto" w:fill="auto"/>
            <w:noWrap/>
            <w:vAlign w:val="center"/>
            <w:hideMark/>
          </w:tcPr>
          <w:p w14:paraId="011A6B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652102</w:t>
            </w:r>
          </w:p>
        </w:tc>
        <w:tc>
          <w:tcPr>
            <w:tcW w:w="2849" w:type="pct"/>
            <w:shd w:val="clear" w:color="auto" w:fill="auto"/>
            <w:vAlign w:val="center"/>
            <w:hideMark/>
          </w:tcPr>
          <w:p w14:paraId="6DA4CA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CISTECTOMIA DE OVARIO POR LAPAROSCOPIA</w:t>
            </w:r>
          </w:p>
        </w:tc>
        <w:tc>
          <w:tcPr>
            <w:tcW w:w="611" w:type="pct"/>
            <w:shd w:val="clear" w:color="auto" w:fill="auto"/>
            <w:noWrap/>
            <w:vAlign w:val="center"/>
            <w:hideMark/>
          </w:tcPr>
          <w:p w14:paraId="65F075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54E83D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92621A" w14:textId="77777777" w:rsidTr="00FD1B50">
        <w:trPr>
          <w:trHeight w:val="20"/>
        </w:trPr>
        <w:tc>
          <w:tcPr>
            <w:tcW w:w="264" w:type="pct"/>
            <w:shd w:val="clear" w:color="auto" w:fill="auto"/>
            <w:noWrap/>
            <w:vAlign w:val="center"/>
            <w:hideMark/>
          </w:tcPr>
          <w:p w14:paraId="15DBCE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589</w:t>
            </w:r>
          </w:p>
        </w:tc>
        <w:tc>
          <w:tcPr>
            <w:tcW w:w="399" w:type="pct"/>
            <w:shd w:val="clear" w:color="auto" w:fill="auto"/>
            <w:noWrap/>
            <w:vAlign w:val="center"/>
            <w:hideMark/>
          </w:tcPr>
          <w:p w14:paraId="2C9A41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180100</w:t>
            </w:r>
          </w:p>
        </w:tc>
        <w:tc>
          <w:tcPr>
            <w:tcW w:w="2849" w:type="pct"/>
            <w:shd w:val="clear" w:color="auto" w:fill="auto"/>
            <w:vAlign w:val="center"/>
            <w:hideMark/>
          </w:tcPr>
          <w:p w14:paraId="34D39F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DE PABELLON AURICULAR SOD</w:t>
            </w:r>
          </w:p>
        </w:tc>
        <w:tc>
          <w:tcPr>
            <w:tcW w:w="611" w:type="pct"/>
            <w:shd w:val="clear" w:color="auto" w:fill="auto"/>
            <w:noWrap/>
            <w:vAlign w:val="center"/>
            <w:hideMark/>
          </w:tcPr>
          <w:p w14:paraId="35A20E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51751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BF4975" w14:textId="77777777" w:rsidTr="00FD1B50">
        <w:trPr>
          <w:trHeight w:val="20"/>
        </w:trPr>
        <w:tc>
          <w:tcPr>
            <w:tcW w:w="264" w:type="pct"/>
            <w:shd w:val="clear" w:color="auto" w:fill="auto"/>
            <w:noWrap/>
            <w:vAlign w:val="center"/>
            <w:hideMark/>
          </w:tcPr>
          <w:p w14:paraId="2CCA33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590</w:t>
            </w:r>
          </w:p>
        </w:tc>
        <w:tc>
          <w:tcPr>
            <w:tcW w:w="399" w:type="pct"/>
            <w:shd w:val="clear" w:color="auto" w:fill="auto"/>
            <w:noWrap/>
            <w:vAlign w:val="center"/>
            <w:hideMark/>
          </w:tcPr>
          <w:p w14:paraId="642FF7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756901</w:t>
            </w:r>
          </w:p>
        </w:tc>
        <w:tc>
          <w:tcPr>
            <w:tcW w:w="2849" w:type="pct"/>
            <w:shd w:val="clear" w:color="auto" w:fill="auto"/>
            <w:vAlign w:val="center"/>
            <w:hideMark/>
          </w:tcPr>
          <w:p w14:paraId="1F4950F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PLASTIA O REPARACION DE DESGARRO OBSTETRICO DE PERINE</w:t>
            </w:r>
          </w:p>
        </w:tc>
        <w:tc>
          <w:tcPr>
            <w:tcW w:w="611" w:type="pct"/>
            <w:shd w:val="clear" w:color="auto" w:fill="auto"/>
            <w:noWrap/>
            <w:vAlign w:val="center"/>
            <w:hideMark/>
          </w:tcPr>
          <w:p w14:paraId="5AB40C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484E16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4EA31F3" w14:textId="77777777" w:rsidTr="00FD1B50">
        <w:trPr>
          <w:trHeight w:val="20"/>
        </w:trPr>
        <w:tc>
          <w:tcPr>
            <w:tcW w:w="264" w:type="pct"/>
            <w:shd w:val="clear" w:color="auto" w:fill="auto"/>
            <w:noWrap/>
            <w:vAlign w:val="center"/>
            <w:hideMark/>
          </w:tcPr>
          <w:p w14:paraId="237202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591</w:t>
            </w:r>
          </w:p>
        </w:tc>
        <w:tc>
          <w:tcPr>
            <w:tcW w:w="399" w:type="pct"/>
            <w:shd w:val="clear" w:color="auto" w:fill="auto"/>
            <w:noWrap/>
            <w:vAlign w:val="center"/>
            <w:hideMark/>
          </w:tcPr>
          <w:p w14:paraId="67E99C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542101</w:t>
            </w:r>
          </w:p>
        </w:tc>
        <w:tc>
          <w:tcPr>
            <w:tcW w:w="2849" w:type="pct"/>
            <w:shd w:val="clear" w:color="auto" w:fill="auto"/>
            <w:vAlign w:val="center"/>
            <w:hideMark/>
          </w:tcPr>
          <w:p w14:paraId="0835CA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LAPAROSCOPIA EXPLORADORA</w:t>
            </w:r>
          </w:p>
        </w:tc>
        <w:tc>
          <w:tcPr>
            <w:tcW w:w="611" w:type="pct"/>
            <w:shd w:val="clear" w:color="auto" w:fill="auto"/>
            <w:noWrap/>
            <w:vAlign w:val="center"/>
            <w:hideMark/>
          </w:tcPr>
          <w:p w14:paraId="12AB1B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493D04B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B35C124" w14:textId="77777777" w:rsidTr="00FD1B50">
        <w:trPr>
          <w:trHeight w:val="20"/>
        </w:trPr>
        <w:tc>
          <w:tcPr>
            <w:tcW w:w="264" w:type="pct"/>
            <w:shd w:val="clear" w:color="auto" w:fill="auto"/>
            <w:noWrap/>
            <w:vAlign w:val="center"/>
            <w:hideMark/>
          </w:tcPr>
          <w:p w14:paraId="678B18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592</w:t>
            </w:r>
          </w:p>
        </w:tc>
        <w:tc>
          <w:tcPr>
            <w:tcW w:w="399" w:type="pct"/>
            <w:shd w:val="clear" w:color="auto" w:fill="auto"/>
            <w:noWrap/>
            <w:vAlign w:val="center"/>
            <w:hideMark/>
          </w:tcPr>
          <w:p w14:paraId="5E4490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797200</w:t>
            </w:r>
          </w:p>
        </w:tc>
        <w:tc>
          <w:tcPr>
            <w:tcW w:w="2849" w:type="pct"/>
            <w:shd w:val="clear" w:color="auto" w:fill="auto"/>
            <w:vAlign w:val="center"/>
            <w:hideMark/>
          </w:tcPr>
          <w:p w14:paraId="075EBE2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LUXACION DEL CODO</w:t>
            </w:r>
          </w:p>
        </w:tc>
        <w:tc>
          <w:tcPr>
            <w:tcW w:w="611" w:type="pct"/>
            <w:shd w:val="clear" w:color="auto" w:fill="auto"/>
            <w:noWrap/>
            <w:vAlign w:val="center"/>
            <w:hideMark/>
          </w:tcPr>
          <w:p w14:paraId="58B246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4A37013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FC91E5D" w14:textId="77777777" w:rsidTr="00FD1B50">
        <w:trPr>
          <w:trHeight w:val="20"/>
        </w:trPr>
        <w:tc>
          <w:tcPr>
            <w:tcW w:w="264" w:type="pct"/>
            <w:shd w:val="clear" w:color="auto" w:fill="auto"/>
            <w:noWrap/>
            <w:vAlign w:val="center"/>
            <w:hideMark/>
          </w:tcPr>
          <w:p w14:paraId="183F64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593</w:t>
            </w:r>
          </w:p>
        </w:tc>
        <w:tc>
          <w:tcPr>
            <w:tcW w:w="399" w:type="pct"/>
            <w:shd w:val="clear" w:color="auto" w:fill="auto"/>
            <w:noWrap/>
            <w:vAlign w:val="center"/>
            <w:hideMark/>
          </w:tcPr>
          <w:p w14:paraId="52EF69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790401</w:t>
            </w:r>
          </w:p>
        </w:tc>
        <w:tc>
          <w:tcPr>
            <w:tcW w:w="2849" w:type="pct"/>
            <w:shd w:val="clear" w:color="auto" w:fill="auto"/>
            <w:vAlign w:val="center"/>
            <w:hideMark/>
          </w:tcPr>
          <w:p w14:paraId="45C04D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FRACTURA HUESOS CARPO</w:t>
            </w:r>
          </w:p>
        </w:tc>
        <w:tc>
          <w:tcPr>
            <w:tcW w:w="611" w:type="pct"/>
            <w:shd w:val="clear" w:color="auto" w:fill="auto"/>
            <w:noWrap/>
            <w:vAlign w:val="center"/>
            <w:hideMark/>
          </w:tcPr>
          <w:p w14:paraId="7D68C5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376599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0956DD" w14:textId="77777777" w:rsidTr="00FD1B50">
        <w:trPr>
          <w:trHeight w:val="20"/>
        </w:trPr>
        <w:tc>
          <w:tcPr>
            <w:tcW w:w="264" w:type="pct"/>
            <w:shd w:val="clear" w:color="auto" w:fill="auto"/>
            <w:noWrap/>
            <w:vAlign w:val="center"/>
            <w:hideMark/>
          </w:tcPr>
          <w:p w14:paraId="719EC3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594</w:t>
            </w:r>
          </w:p>
        </w:tc>
        <w:tc>
          <w:tcPr>
            <w:tcW w:w="399" w:type="pct"/>
            <w:shd w:val="clear" w:color="auto" w:fill="auto"/>
            <w:noWrap/>
            <w:vAlign w:val="center"/>
            <w:hideMark/>
          </w:tcPr>
          <w:p w14:paraId="72ACDD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865204</w:t>
            </w:r>
          </w:p>
        </w:tc>
        <w:tc>
          <w:tcPr>
            <w:tcW w:w="2849" w:type="pct"/>
            <w:shd w:val="clear" w:color="auto" w:fill="auto"/>
            <w:vAlign w:val="center"/>
            <w:hideMark/>
          </w:tcPr>
          <w:p w14:paraId="6CB2B3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SUTURA HERIDA CARA; INCLUYE SUTURA LABIOS</w:t>
            </w:r>
          </w:p>
        </w:tc>
        <w:tc>
          <w:tcPr>
            <w:tcW w:w="611" w:type="pct"/>
            <w:shd w:val="clear" w:color="auto" w:fill="auto"/>
            <w:noWrap/>
            <w:vAlign w:val="center"/>
            <w:hideMark/>
          </w:tcPr>
          <w:p w14:paraId="1E93AE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28E3E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6C41A40" w14:textId="77777777" w:rsidTr="00FD1B50">
        <w:trPr>
          <w:trHeight w:val="20"/>
        </w:trPr>
        <w:tc>
          <w:tcPr>
            <w:tcW w:w="264" w:type="pct"/>
            <w:shd w:val="clear" w:color="auto" w:fill="auto"/>
            <w:noWrap/>
            <w:vAlign w:val="center"/>
            <w:hideMark/>
          </w:tcPr>
          <w:p w14:paraId="6F5628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595</w:t>
            </w:r>
          </w:p>
        </w:tc>
        <w:tc>
          <w:tcPr>
            <w:tcW w:w="399" w:type="pct"/>
            <w:shd w:val="clear" w:color="auto" w:fill="auto"/>
            <w:noWrap/>
            <w:vAlign w:val="center"/>
            <w:hideMark/>
          </w:tcPr>
          <w:p w14:paraId="575653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770802</w:t>
            </w:r>
          </w:p>
        </w:tc>
        <w:tc>
          <w:tcPr>
            <w:tcW w:w="2849" w:type="pct"/>
            <w:shd w:val="clear" w:color="auto" w:fill="auto"/>
            <w:vAlign w:val="center"/>
            <w:hideMark/>
          </w:tcPr>
          <w:p w14:paraId="25BE904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DE HUESOS PIE (EXC</w:t>
            </w:r>
          </w:p>
        </w:tc>
        <w:tc>
          <w:tcPr>
            <w:tcW w:w="611" w:type="pct"/>
            <w:shd w:val="clear" w:color="auto" w:fill="auto"/>
            <w:noWrap/>
            <w:vAlign w:val="center"/>
            <w:hideMark/>
          </w:tcPr>
          <w:p w14:paraId="1AB164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26F66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4A2C8E" w14:textId="77777777" w:rsidTr="00FD1B50">
        <w:trPr>
          <w:trHeight w:val="20"/>
        </w:trPr>
        <w:tc>
          <w:tcPr>
            <w:tcW w:w="264" w:type="pct"/>
            <w:shd w:val="clear" w:color="auto" w:fill="auto"/>
            <w:noWrap/>
            <w:vAlign w:val="center"/>
            <w:hideMark/>
          </w:tcPr>
          <w:p w14:paraId="4C2FE3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596</w:t>
            </w:r>
          </w:p>
        </w:tc>
        <w:tc>
          <w:tcPr>
            <w:tcW w:w="399" w:type="pct"/>
            <w:shd w:val="clear" w:color="auto" w:fill="auto"/>
            <w:noWrap/>
            <w:vAlign w:val="center"/>
            <w:hideMark/>
          </w:tcPr>
          <w:p w14:paraId="643EB9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613402</w:t>
            </w:r>
          </w:p>
        </w:tc>
        <w:tc>
          <w:tcPr>
            <w:tcW w:w="2849" w:type="pct"/>
            <w:shd w:val="clear" w:color="auto" w:fill="auto"/>
            <w:vAlign w:val="center"/>
            <w:hideMark/>
          </w:tcPr>
          <w:p w14:paraId="557224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ABSCESO ESCROTAL O PERINEAL</w:t>
            </w:r>
          </w:p>
        </w:tc>
        <w:tc>
          <w:tcPr>
            <w:tcW w:w="611" w:type="pct"/>
            <w:shd w:val="clear" w:color="auto" w:fill="auto"/>
            <w:noWrap/>
            <w:vAlign w:val="center"/>
            <w:hideMark/>
          </w:tcPr>
          <w:p w14:paraId="16DE24A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6331B0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740DF1A" w14:textId="77777777" w:rsidTr="00FD1B50">
        <w:trPr>
          <w:trHeight w:val="20"/>
        </w:trPr>
        <w:tc>
          <w:tcPr>
            <w:tcW w:w="264" w:type="pct"/>
            <w:shd w:val="clear" w:color="auto" w:fill="auto"/>
            <w:noWrap/>
            <w:vAlign w:val="center"/>
            <w:hideMark/>
          </w:tcPr>
          <w:p w14:paraId="2C9BE6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597</w:t>
            </w:r>
          </w:p>
        </w:tc>
        <w:tc>
          <w:tcPr>
            <w:tcW w:w="399" w:type="pct"/>
            <w:shd w:val="clear" w:color="auto" w:fill="auto"/>
            <w:noWrap/>
            <w:vAlign w:val="center"/>
            <w:hideMark/>
          </w:tcPr>
          <w:p w14:paraId="73EF4EA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862007</w:t>
            </w:r>
          </w:p>
        </w:tc>
        <w:tc>
          <w:tcPr>
            <w:tcW w:w="2849" w:type="pct"/>
            <w:shd w:val="clear" w:color="auto" w:fill="auto"/>
            <w:vAlign w:val="center"/>
            <w:hideMark/>
          </w:tcPr>
          <w:p w14:paraId="3EAA2C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ESCISIONAL ENTRE EL 10% AL 19% DE SUPERFICIE</w:t>
            </w:r>
          </w:p>
        </w:tc>
        <w:tc>
          <w:tcPr>
            <w:tcW w:w="611" w:type="pct"/>
            <w:shd w:val="clear" w:color="auto" w:fill="auto"/>
            <w:noWrap/>
            <w:vAlign w:val="center"/>
            <w:hideMark/>
          </w:tcPr>
          <w:p w14:paraId="217142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111BEC3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BCBF3D" w14:textId="77777777" w:rsidTr="00FD1B50">
        <w:trPr>
          <w:trHeight w:val="20"/>
        </w:trPr>
        <w:tc>
          <w:tcPr>
            <w:tcW w:w="264" w:type="pct"/>
            <w:shd w:val="clear" w:color="auto" w:fill="auto"/>
            <w:noWrap/>
            <w:vAlign w:val="center"/>
            <w:hideMark/>
          </w:tcPr>
          <w:p w14:paraId="0EBBD7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598</w:t>
            </w:r>
          </w:p>
        </w:tc>
        <w:tc>
          <w:tcPr>
            <w:tcW w:w="399" w:type="pct"/>
            <w:shd w:val="clear" w:color="auto" w:fill="auto"/>
            <w:noWrap/>
            <w:vAlign w:val="center"/>
            <w:hideMark/>
          </w:tcPr>
          <w:p w14:paraId="5740F7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864101</w:t>
            </w:r>
          </w:p>
        </w:tc>
        <w:tc>
          <w:tcPr>
            <w:tcW w:w="2849" w:type="pct"/>
            <w:shd w:val="clear" w:color="auto" w:fill="auto"/>
            <w:vAlign w:val="center"/>
            <w:hideMark/>
          </w:tcPr>
          <w:p w14:paraId="7271387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BENIGNO DE O MALIGNO DE PIEL O TEJIDO SUB</w:t>
            </w:r>
          </w:p>
        </w:tc>
        <w:tc>
          <w:tcPr>
            <w:tcW w:w="611" w:type="pct"/>
            <w:shd w:val="clear" w:color="auto" w:fill="auto"/>
            <w:noWrap/>
            <w:vAlign w:val="center"/>
            <w:hideMark/>
          </w:tcPr>
          <w:p w14:paraId="7C9018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3EF5B2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5FFB222" w14:textId="77777777" w:rsidTr="00FD1B50">
        <w:trPr>
          <w:trHeight w:val="20"/>
        </w:trPr>
        <w:tc>
          <w:tcPr>
            <w:tcW w:w="264" w:type="pct"/>
            <w:shd w:val="clear" w:color="auto" w:fill="auto"/>
            <w:noWrap/>
            <w:vAlign w:val="center"/>
            <w:hideMark/>
          </w:tcPr>
          <w:p w14:paraId="4E0186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599</w:t>
            </w:r>
          </w:p>
        </w:tc>
        <w:tc>
          <w:tcPr>
            <w:tcW w:w="399" w:type="pct"/>
            <w:shd w:val="clear" w:color="auto" w:fill="auto"/>
            <w:noWrap/>
            <w:vAlign w:val="center"/>
            <w:hideMark/>
          </w:tcPr>
          <w:p w14:paraId="2B932D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274101</w:t>
            </w:r>
          </w:p>
        </w:tc>
        <w:tc>
          <w:tcPr>
            <w:tcW w:w="2849" w:type="pct"/>
            <w:shd w:val="clear" w:color="auto" w:fill="auto"/>
            <w:vAlign w:val="center"/>
            <w:hideMark/>
          </w:tcPr>
          <w:p w14:paraId="4853F1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FRENILLECTOMIA EN V (RESECCION CUÑA)</w:t>
            </w:r>
          </w:p>
        </w:tc>
        <w:tc>
          <w:tcPr>
            <w:tcW w:w="611" w:type="pct"/>
            <w:shd w:val="clear" w:color="auto" w:fill="auto"/>
            <w:noWrap/>
            <w:vAlign w:val="center"/>
            <w:hideMark/>
          </w:tcPr>
          <w:p w14:paraId="575516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7640FB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1D47F35" w14:textId="77777777" w:rsidTr="00FD1B50">
        <w:trPr>
          <w:trHeight w:val="20"/>
        </w:trPr>
        <w:tc>
          <w:tcPr>
            <w:tcW w:w="264" w:type="pct"/>
            <w:shd w:val="clear" w:color="auto" w:fill="auto"/>
            <w:noWrap/>
            <w:vAlign w:val="center"/>
            <w:hideMark/>
          </w:tcPr>
          <w:p w14:paraId="2D618E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600</w:t>
            </w:r>
          </w:p>
        </w:tc>
        <w:tc>
          <w:tcPr>
            <w:tcW w:w="399" w:type="pct"/>
            <w:shd w:val="clear" w:color="auto" w:fill="auto"/>
            <w:noWrap/>
            <w:vAlign w:val="center"/>
            <w:hideMark/>
          </w:tcPr>
          <w:p w14:paraId="12AC6C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786101</w:t>
            </w:r>
          </w:p>
        </w:tc>
        <w:tc>
          <w:tcPr>
            <w:tcW w:w="2849" w:type="pct"/>
            <w:shd w:val="clear" w:color="auto" w:fill="auto"/>
            <w:vAlign w:val="center"/>
            <w:hideMark/>
          </w:tcPr>
          <w:p w14:paraId="7BD4E8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DISPOSITIVO IMPLANTADO EN ESCAPULA, CLAVICULA</w:t>
            </w:r>
          </w:p>
        </w:tc>
        <w:tc>
          <w:tcPr>
            <w:tcW w:w="611" w:type="pct"/>
            <w:shd w:val="clear" w:color="auto" w:fill="auto"/>
            <w:noWrap/>
            <w:vAlign w:val="center"/>
            <w:hideMark/>
          </w:tcPr>
          <w:p w14:paraId="31D62C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00651B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5A12EB" w14:textId="77777777" w:rsidTr="00FD1B50">
        <w:trPr>
          <w:trHeight w:val="20"/>
        </w:trPr>
        <w:tc>
          <w:tcPr>
            <w:tcW w:w="264" w:type="pct"/>
            <w:shd w:val="clear" w:color="auto" w:fill="auto"/>
            <w:noWrap/>
            <w:vAlign w:val="center"/>
            <w:hideMark/>
          </w:tcPr>
          <w:p w14:paraId="1020FD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601</w:t>
            </w:r>
          </w:p>
        </w:tc>
        <w:tc>
          <w:tcPr>
            <w:tcW w:w="399" w:type="pct"/>
            <w:shd w:val="clear" w:color="auto" w:fill="auto"/>
            <w:noWrap/>
            <w:vAlign w:val="center"/>
            <w:hideMark/>
          </w:tcPr>
          <w:p w14:paraId="5C9F94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770401</w:t>
            </w:r>
          </w:p>
        </w:tc>
        <w:tc>
          <w:tcPr>
            <w:tcW w:w="2849" w:type="pct"/>
            <w:shd w:val="clear" w:color="auto" w:fill="auto"/>
            <w:vAlign w:val="center"/>
            <w:hideMark/>
          </w:tcPr>
          <w:p w14:paraId="7116AAC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HUESOS CARPO</w:t>
            </w:r>
          </w:p>
        </w:tc>
        <w:tc>
          <w:tcPr>
            <w:tcW w:w="611" w:type="pct"/>
            <w:shd w:val="clear" w:color="auto" w:fill="auto"/>
            <w:noWrap/>
            <w:vAlign w:val="center"/>
            <w:hideMark/>
          </w:tcPr>
          <w:p w14:paraId="0DA356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4E286F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28F74A" w14:textId="77777777" w:rsidTr="00FD1B50">
        <w:trPr>
          <w:trHeight w:val="20"/>
        </w:trPr>
        <w:tc>
          <w:tcPr>
            <w:tcW w:w="264" w:type="pct"/>
            <w:shd w:val="clear" w:color="auto" w:fill="auto"/>
            <w:noWrap/>
            <w:vAlign w:val="center"/>
            <w:hideMark/>
          </w:tcPr>
          <w:p w14:paraId="1A9469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602</w:t>
            </w:r>
          </w:p>
        </w:tc>
        <w:tc>
          <w:tcPr>
            <w:tcW w:w="399" w:type="pct"/>
            <w:shd w:val="clear" w:color="auto" w:fill="auto"/>
            <w:noWrap/>
            <w:vAlign w:val="center"/>
            <w:hideMark/>
          </w:tcPr>
          <w:p w14:paraId="4AA44D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672001</w:t>
            </w:r>
          </w:p>
        </w:tc>
        <w:tc>
          <w:tcPr>
            <w:tcW w:w="2849" w:type="pct"/>
            <w:shd w:val="clear" w:color="auto" w:fill="auto"/>
            <w:vAlign w:val="center"/>
            <w:hideMark/>
          </w:tcPr>
          <w:p w14:paraId="1C4D83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CONIZACION CERVICAL</w:t>
            </w:r>
          </w:p>
        </w:tc>
        <w:tc>
          <w:tcPr>
            <w:tcW w:w="611" w:type="pct"/>
            <w:shd w:val="clear" w:color="auto" w:fill="auto"/>
            <w:noWrap/>
            <w:vAlign w:val="center"/>
            <w:hideMark/>
          </w:tcPr>
          <w:p w14:paraId="64A83C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52B5A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156BDBC" w14:textId="77777777" w:rsidTr="00FD1B50">
        <w:trPr>
          <w:trHeight w:val="20"/>
        </w:trPr>
        <w:tc>
          <w:tcPr>
            <w:tcW w:w="264" w:type="pct"/>
            <w:shd w:val="clear" w:color="auto" w:fill="auto"/>
            <w:noWrap/>
            <w:vAlign w:val="center"/>
            <w:hideMark/>
          </w:tcPr>
          <w:p w14:paraId="3DA38F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603</w:t>
            </w:r>
          </w:p>
        </w:tc>
        <w:tc>
          <w:tcPr>
            <w:tcW w:w="399" w:type="pct"/>
            <w:shd w:val="clear" w:color="auto" w:fill="auto"/>
            <w:noWrap/>
            <w:vAlign w:val="center"/>
            <w:hideMark/>
          </w:tcPr>
          <w:p w14:paraId="46BE3A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756903</w:t>
            </w:r>
          </w:p>
        </w:tc>
        <w:tc>
          <w:tcPr>
            <w:tcW w:w="2849" w:type="pct"/>
            <w:shd w:val="clear" w:color="auto" w:fill="auto"/>
            <w:vAlign w:val="center"/>
            <w:hideMark/>
          </w:tcPr>
          <w:p w14:paraId="0AE631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PLASTIA O REPARACION DE DESGARRO OBSTETRICO VULVAR</w:t>
            </w:r>
          </w:p>
        </w:tc>
        <w:tc>
          <w:tcPr>
            <w:tcW w:w="611" w:type="pct"/>
            <w:shd w:val="clear" w:color="auto" w:fill="auto"/>
            <w:noWrap/>
            <w:vAlign w:val="center"/>
            <w:hideMark/>
          </w:tcPr>
          <w:p w14:paraId="3C0861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88C16E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3C1ACD7" w14:textId="77777777" w:rsidTr="00FD1B50">
        <w:trPr>
          <w:trHeight w:val="20"/>
        </w:trPr>
        <w:tc>
          <w:tcPr>
            <w:tcW w:w="264" w:type="pct"/>
            <w:shd w:val="clear" w:color="auto" w:fill="auto"/>
            <w:noWrap/>
            <w:vAlign w:val="center"/>
            <w:hideMark/>
          </w:tcPr>
          <w:p w14:paraId="17B9A2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604</w:t>
            </w:r>
          </w:p>
        </w:tc>
        <w:tc>
          <w:tcPr>
            <w:tcW w:w="399" w:type="pct"/>
            <w:shd w:val="clear" w:color="auto" w:fill="auto"/>
            <w:noWrap/>
            <w:vAlign w:val="center"/>
            <w:hideMark/>
          </w:tcPr>
          <w:p w14:paraId="47A658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535205</w:t>
            </w:r>
          </w:p>
        </w:tc>
        <w:tc>
          <w:tcPr>
            <w:tcW w:w="2849" w:type="pct"/>
            <w:shd w:val="clear" w:color="auto" w:fill="auto"/>
            <w:vAlign w:val="center"/>
            <w:hideMark/>
          </w:tcPr>
          <w:p w14:paraId="53A6A6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EPIGASTRICA VIA LAPAROSCOPICA</w:t>
            </w:r>
          </w:p>
        </w:tc>
        <w:tc>
          <w:tcPr>
            <w:tcW w:w="611" w:type="pct"/>
            <w:shd w:val="clear" w:color="auto" w:fill="auto"/>
            <w:noWrap/>
            <w:vAlign w:val="center"/>
            <w:hideMark/>
          </w:tcPr>
          <w:p w14:paraId="3B4A4D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2C988F6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7E8C2ED" w14:textId="77777777" w:rsidTr="00FD1B50">
        <w:trPr>
          <w:trHeight w:val="20"/>
        </w:trPr>
        <w:tc>
          <w:tcPr>
            <w:tcW w:w="264" w:type="pct"/>
            <w:shd w:val="clear" w:color="auto" w:fill="auto"/>
            <w:noWrap/>
            <w:vAlign w:val="center"/>
            <w:hideMark/>
          </w:tcPr>
          <w:p w14:paraId="6810B9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605</w:t>
            </w:r>
          </w:p>
        </w:tc>
        <w:tc>
          <w:tcPr>
            <w:tcW w:w="399" w:type="pct"/>
            <w:shd w:val="clear" w:color="auto" w:fill="auto"/>
            <w:noWrap/>
            <w:vAlign w:val="center"/>
            <w:hideMark/>
          </w:tcPr>
          <w:p w14:paraId="649CE3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790901</w:t>
            </w:r>
          </w:p>
        </w:tc>
        <w:tc>
          <w:tcPr>
            <w:tcW w:w="2849" w:type="pct"/>
            <w:shd w:val="clear" w:color="auto" w:fill="auto"/>
            <w:vAlign w:val="center"/>
            <w:hideMark/>
          </w:tcPr>
          <w:p w14:paraId="71E254C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FRACTURA FALANGES MANO</w:t>
            </w:r>
          </w:p>
        </w:tc>
        <w:tc>
          <w:tcPr>
            <w:tcW w:w="611" w:type="pct"/>
            <w:shd w:val="clear" w:color="auto" w:fill="auto"/>
            <w:noWrap/>
            <w:vAlign w:val="center"/>
            <w:hideMark/>
          </w:tcPr>
          <w:p w14:paraId="12DBD6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16B9FB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771ED56" w14:textId="77777777" w:rsidTr="00FD1B50">
        <w:trPr>
          <w:trHeight w:val="20"/>
        </w:trPr>
        <w:tc>
          <w:tcPr>
            <w:tcW w:w="264" w:type="pct"/>
            <w:shd w:val="clear" w:color="auto" w:fill="auto"/>
            <w:noWrap/>
            <w:vAlign w:val="center"/>
            <w:hideMark/>
          </w:tcPr>
          <w:p w14:paraId="378B07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606</w:t>
            </w:r>
          </w:p>
        </w:tc>
        <w:tc>
          <w:tcPr>
            <w:tcW w:w="399" w:type="pct"/>
            <w:shd w:val="clear" w:color="auto" w:fill="auto"/>
            <w:noWrap/>
            <w:vAlign w:val="center"/>
            <w:hideMark/>
          </w:tcPr>
          <w:p w14:paraId="6BBA91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770100</w:t>
            </w:r>
          </w:p>
        </w:tc>
        <w:tc>
          <w:tcPr>
            <w:tcW w:w="2849" w:type="pct"/>
            <w:shd w:val="clear" w:color="auto" w:fill="auto"/>
            <w:vAlign w:val="center"/>
            <w:hideMark/>
          </w:tcPr>
          <w:p w14:paraId="6F5FE2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DE ESCAPULA Y CLA</w:t>
            </w:r>
          </w:p>
        </w:tc>
        <w:tc>
          <w:tcPr>
            <w:tcW w:w="611" w:type="pct"/>
            <w:shd w:val="clear" w:color="auto" w:fill="auto"/>
            <w:noWrap/>
            <w:vAlign w:val="center"/>
            <w:hideMark/>
          </w:tcPr>
          <w:p w14:paraId="4C75DF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60FCA5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8E1B55B" w14:textId="77777777" w:rsidTr="00FD1B50">
        <w:trPr>
          <w:trHeight w:val="20"/>
        </w:trPr>
        <w:tc>
          <w:tcPr>
            <w:tcW w:w="264" w:type="pct"/>
            <w:shd w:val="clear" w:color="auto" w:fill="auto"/>
            <w:noWrap/>
            <w:vAlign w:val="center"/>
            <w:hideMark/>
          </w:tcPr>
          <w:p w14:paraId="48AACE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607</w:t>
            </w:r>
          </w:p>
        </w:tc>
        <w:tc>
          <w:tcPr>
            <w:tcW w:w="399" w:type="pct"/>
            <w:shd w:val="clear" w:color="auto" w:fill="auto"/>
            <w:noWrap/>
            <w:vAlign w:val="center"/>
            <w:hideMark/>
          </w:tcPr>
          <w:p w14:paraId="5BCA01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770402</w:t>
            </w:r>
          </w:p>
        </w:tc>
        <w:tc>
          <w:tcPr>
            <w:tcW w:w="2849" w:type="pct"/>
            <w:shd w:val="clear" w:color="auto" w:fill="auto"/>
            <w:vAlign w:val="center"/>
            <w:hideMark/>
          </w:tcPr>
          <w:p w14:paraId="6FBA9B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METACARPIANOS ((U</w:t>
            </w:r>
          </w:p>
        </w:tc>
        <w:tc>
          <w:tcPr>
            <w:tcW w:w="611" w:type="pct"/>
            <w:shd w:val="clear" w:color="auto" w:fill="auto"/>
            <w:noWrap/>
            <w:vAlign w:val="center"/>
            <w:hideMark/>
          </w:tcPr>
          <w:p w14:paraId="64DC1E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6B7D16D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36241F4" w14:textId="77777777" w:rsidTr="00FD1B50">
        <w:trPr>
          <w:trHeight w:val="20"/>
        </w:trPr>
        <w:tc>
          <w:tcPr>
            <w:tcW w:w="264" w:type="pct"/>
            <w:shd w:val="clear" w:color="auto" w:fill="auto"/>
            <w:noWrap/>
            <w:vAlign w:val="center"/>
            <w:hideMark/>
          </w:tcPr>
          <w:p w14:paraId="45F745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608</w:t>
            </w:r>
          </w:p>
        </w:tc>
        <w:tc>
          <w:tcPr>
            <w:tcW w:w="399" w:type="pct"/>
            <w:shd w:val="clear" w:color="auto" w:fill="auto"/>
            <w:noWrap/>
            <w:vAlign w:val="center"/>
            <w:hideMark/>
          </w:tcPr>
          <w:p w14:paraId="3A2265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862900</w:t>
            </w:r>
          </w:p>
        </w:tc>
        <w:tc>
          <w:tcPr>
            <w:tcW w:w="2849" w:type="pct"/>
            <w:shd w:val="clear" w:color="auto" w:fill="auto"/>
            <w:vAlign w:val="center"/>
            <w:hideMark/>
          </w:tcPr>
          <w:p w14:paraId="54A8A9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FISTULECTOMIA DE PIEL Y TEJIDO CELULAR SUBCUTANEO SOD</w:t>
            </w:r>
          </w:p>
        </w:tc>
        <w:tc>
          <w:tcPr>
            <w:tcW w:w="611" w:type="pct"/>
            <w:shd w:val="clear" w:color="auto" w:fill="auto"/>
            <w:noWrap/>
            <w:vAlign w:val="center"/>
            <w:hideMark/>
          </w:tcPr>
          <w:p w14:paraId="658D34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752624E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581C46" w14:textId="77777777" w:rsidTr="00FD1B50">
        <w:trPr>
          <w:trHeight w:val="20"/>
        </w:trPr>
        <w:tc>
          <w:tcPr>
            <w:tcW w:w="264" w:type="pct"/>
            <w:shd w:val="clear" w:color="auto" w:fill="auto"/>
            <w:noWrap/>
            <w:vAlign w:val="center"/>
            <w:hideMark/>
          </w:tcPr>
          <w:p w14:paraId="7B8902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609</w:t>
            </w:r>
          </w:p>
        </w:tc>
        <w:tc>
          <w:tcPr>
            <w:tcW w:w="399" w:type="pct"/>
            <w:shd w:val="clear" w:color="auto" w:fill="auto"/>
            <w:noWrap/>
            <w:vAlign w:val="center"/>
            <w:hideMark/>
          </w:tcPr>
          <w:p w14:paraId="5238D3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262002</w:t>
            </w:r>
          </w:p>
        </w:tc>
        <w:tc>
          <w:tcPr>
            <w:tcW w:w="2849" w:type="pct"/>
            <w:shd w:val="clear" w:color="auto" w:fill="auto"/>
            <w:vAlign w:val="center"/>
            <w:hideMark/>
          </w:tcPr>
          <w:p w14:paraId="691BC29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MUCOCELE DE GLANDULA SALIVAL</w:t>
            </w:r>
          </w:p>
        </w:tc>
        <w:tc>
          <w:tcPr>
            <w:tcW w:w="611" w:type="pct"/>
            <w:shd w:val="clear" w:color="auto" w:fill="auto"/>
            <w:noWrap/>
            <w:vAlign w:val="center"/>
            <w:hideMark/>
          </w:tcPr>
          <w:p w14:paraId="69052B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066CE3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AB1612" w14:textId="77777777" w:rsidTr="00FD1B50">
        <w:trPr>
          <w:trHeight w:val="20"/>
        </w:trPr>
        <w:tc>
          <w:tcPr>
            <w:tcW w:w="264" w:type="pct"/>
            <w:shd w:val="clear" w:color="auto" w:fill="auto"/>
            <w:noWrap/>
            <w:vAlign w:val="center"/>
            <w:hideMark/>
          </w:tcPr>
          <w:p w14:paraId="414158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610</w:t>
            </w:r>
          </w:p>
        </w:tc>
        <w:tc>
          <w:tcPr>
            <w:tcW w:w="399" w:type="pct"/>
            <w:shd w:val="clear" w:color="auto" w:fill="auto"/>
            <w:noWrap/>
            <w:vAlign w:val="center"/>
            <w:hideMark/>
          </w:tcPr>
          <w:p w14:paraId="02DE0A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770702</w:t>
            </w:r>
          </w:p>
        </w:tc>
        <w:tc>
          <w:tcPr>
            <w:tcW w:w="2849" w:type="pct"/>
            <w:shd w:val="clear" w:color="auto" w:fill="auto"/>
            <w:vAlign w:val="center"/>
            <w:hideMark/>
          </w:tcPr>
          <w:p w14:paraId="1B3B4E0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SECUESTRECTOMIA, DRENAJE, DESBRIDAMIENTO DE TIBIA Y PERONE</w:t>
            </w:r>
          </w:p>
        </w:tc>
        <w:tc>
          <w:tcPr>
            <w:tcW w:w="611" w:type="pct"/>
            <w:shd w:val="clear" w:color="auto" w:fill="auto"/>
            <w:noWrap/>
            <w:vAlign w:val="center"/>
            <w:hideMark/>
          </w:tcPr>
          <w:p w14:paraId="4D2D3F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5BDCBF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7BC03F9" w14:textId="77777777" w:rsidTr="00FD1B50">
        <w:trPr>
          <w:trHeight w:val="20"/>
        </w:trPr>
        <w:tc>
          <w:tcPr>
            <w:tcW w:w="264" w:type="pct"/>
            <w:shd w:val="clear" w:color="auto" w:fill="auto"/>
            <w:noWrap/>
            <w:vAlign w:val="center"/>
            <w:hideMark/>
          </w:tcPr>
          <w:p w14:paraId="447A8D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611</w:t>
            </w:r>
          </w:p>
        </w:tc>
        <w:tc>
          <w:tcPr>
            <w:tcW w:w="399" w:type="pct"/>
            <w:shd w:val="clear" w:color="auto" w:fill="auto"/>
            <w:noWrap/>
            <w:vAlign w:val="center"/>
            <w:hideMark/>
          </w:tcPr>
          <w:p w14:paraId="2C9157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864106</w:t>
            </w:r>
          </w:p>
        </w:tc>
        <w:tc>
          <w:tcPr>
            <w:tcW w:w="2849" w:type="pct"/>
            <w:shd w:val="clear" w:color="auto" w:fill="auto"/>
            <w:vAlign w:val="center"/>
            <w:hideMark/>
          </w:tcPr>
          <w:p w14:paraId="5EDAC58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TUMOR BENIGNO DE PIEL Y/O TEJIDO CELULAR SUBC</w:t>
            </w:r>
          </w:p>
        </w:tc>
        <w:tc>
          <w:tcPr>
            <w:tcW w:w="611" w:type="pct"/>
            <w:shd w:val="clear" w:color="auto" w:fill="auto"/>
            <w:noWrap/>
            <w:vAlign w:val="center"/>
            <w:hideMark/>
          </w:tcPr>
          <w:p w14:paraId="09D98F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7A6ECD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A247F5C" w14:textId="77777777" w:rsidTr="00FD1B50">
        <w:trPr>
          <w:trHeight w:val="20"/>
        </w:trPr>
        <w:tc>
          <w:tcPr>
            <w:tcW w:w="264" w:type="pct"/>
            <w:shd w:val="clear" w:color="auto" w:fill="auto"/>
            <w:noWrap/>
            <w:vAlign w:val="center"/>
            <w:hideMark/>
          </w:tcPr>
          <w:p w14:paraId="52F122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612</w:t>
            </w:r>
          </w:p>
        </w:tc>
        <w:tc>
          <w:tcPr>
            <w:tcW w:w="399" w:type="pct"/>
            <w:shd w:val="clear" w:color="auto" w:fill="auto"/>
            <w:noWrap/>
            <w:vAlign w:val="center"/>
            <w:hideMark/>
          </w:tcPr>
          <w:p w14:paraId="07B708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797100</w:t>
            </w:r>
          </w:p>
        </w:tc>
        <w:tc>
          <w:tcPr>
            <w:tcW w:w="2849" w:type="pct"/>
            <w:shd w:val="clear" w:color="auto" w:fill="auto"/>
            <w:vAlign w:val="center"/>
            <w:hideMark/>
          </w:tcPr>
          <w:p w14:paraId="13BDDB0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LUXACION DE HOMBRO</w:t>
            </w:r>
          </w:p>
        </w:tc>
        <w:tc>
          <w:tcPr>
            <w:tcW w:w="611" w:type="pct"/>
            <w:shd w:val="clear" w:color="auto" w:fill="auto"/>
            <w:noWrap/>
            <w:vAlign w:val="center"/>
            <w:hideMark/>
          </w:tcPr>
          <w:p w14:paraId="75888D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12B238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200A361" w14:textId="77777777" w:rsidTr="00FD1B50">
        <w:trPr>
          <w:trHeight w:val="20"/>
        </w:trPr>
        <w:tc>
          <w:tcPr>
            <w:tcW w:w="264" w:type="pct"/>
            <w:shd w:val="clear" w:color="auto" w:fill="auto"/>
            <w:noWrap/>
            <w:vAlign w:val="center"/>
            <w:hideMark/>
          </w:tcPr>
          <w:p w14:paraId="4536C8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613</w:t>
            </w:r>
          </w:p>
        </w:tc>
        <w:tc>
          <w:tcPr>
            <w:tcW w:w="399" w:type="pct"/>
            <w:shd w:val="clear" w:color="auto" w:fill="auto"/>
            <w:noWrap/>
            <w:vAlign w:val="center"/>
            <w:hideMark/>
          </w:tcPr>
          <w:p w14:paraId="61AE66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274101</w:t>
            </w:r>
          </w:p>
        </w:tc>
        <w:tc>
          <w:tcPr>
            <w:tcW w:w="2849" w:type="pct"/>
            <w:shd w:val="clear" w:color="auto" w:fill="auto"/>
            <w:vAlign w:val="center"/>
            <w:hideMark/>
          </w:tcPr>
          <w:p w14:paraId="7A9FD9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FRENILLECTOMIA EN Z</w:t>
            </w:r>
          </w:p>
        </w:tc>
        <w:tc>
          <w:tcPr>
            <w:tcW w:w="611" w:type="pct"/>
            <w:shd w:val="clear" w:color="auto" w:fill="auto"/>
            <w:noWrap/>
            <w:vAlign w:val="center"/>
            <w:hideMark/>
          </w:tcPr>
          <w:p w14:paraId="6168E8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10A7D7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7BC4486" w14:textId="77777777" w:rsidTr="00FD1B50">
        <w:trPr>
          <w:trHeight w:val="20"/>
        </w:trPr>
        <w:tc>
          <w:tcPr>
            <w:tcW w:w="264" w:type="pct"/>
            <w:shd w:val="clear" w:color="auto" w:fill="auto"/>
            <w:noWrap/>
            <w:vAlign w:val="center"/>
            <w:hideMark/>
          </w:tcPr>
          <w:p w14:paraId="3D8882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614</w:t>
            </w:r>
          </w:p>
        </w:tc>
        <w:tc>
          <w:tcPr>
            <w:tcW w:w="399" w:type="pct"/>
            <w:shd w:val="clear" w:color="auto" w:fill="auto"/>
            <w:noWrap/>
            <w:vAlign w:val="center"/>
            <w:hideMark/>
          </w:tcPr>
          <w:p w14:paraId="3910AB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865102</w:t>
            </w:r>
          </w:p>
        </w:tc>
        <w:tc>
          <w:tcPr>
            <w:tcW w:w="2849" w:type="pct"/>
            <w:shd w:val="clear" w:color="auto" w:fill="auto"/>
            <w:vAlign w:val="center"/>
            <w:hideMark/>
          </w:tcPr>
          <w:p w14:paraId="4F7E10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SUTURA DE HERIDA MULTIPLE, EN AREA GENERAL</w:t>
            </w:r>
          </w:p>
        </w:tc>
        <w:tc>
          <w:tcPr>
            <w:tcW w:w="611" w:type="pct"/>
            <w:shd w:val="clear" w:color="auto" w:fill="auto"/>
            <w:noWrap/>
            <w:vAlign w:val="center"/>
            <w:hideMark/>
          </w:tcPr>
          <w:p w14:paraId="324ABF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789358A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3A15BE4" w14:textId="77777777" w:rsidTr="00FD1B50">
        <w:trPr>
          <w:trHeight w:val="20"/>
        </w:trPr>
        <w:tc>
          <w:tcPr>
            <w:tcW w:w="264" w:type="pct"/>
            <w:shd w:val="clear" w:color="auto" w:fill="auto"/>
            <w:noWrap/>
            <w:vAlign w:val="center"/>
            <w:hideMark/>
          </w:tcPr>
          <w:p w14:paraId="1C9DA4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615</w:t>
            </w:r>
          </w:p>
        </w:tc>
        <w:tc>
          <w:tcPr>
            <w:tcW w:w="399" w:type="pct"/>
            <w:shd w:val="clear" w:color="auto" w:fill="auto"/>
            <w:noWrap/>
            <w:vAlign w:val="center"/>
            <w:hideMark/>
          </w:tcPr>
          <w:p w14:paraId="66B596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796905</w:t>
            </w:r>
          </w:p>
        </w:tc>
        <w:tc>
          <w:tcPr>
            <w:tcW w:w="2849" w:type="pct"/>
            <w:shd w:val="clear" w:color="auto" w:fill="auto"/>
            <w:vAlign w:val="center"/>
            <w:hideMark/>
          </w:tcPr>
          <w:p w14:paraId="5F6A45A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 ABIERTA DE RAQUIS O COLU</w:t>
            </w:r>
          </w:p>
        </w:tc>
        <w:tc>
          <w:tcPr>
            <w:tcW w:w="611" w:type="pct"/>
            <w:shd w:val="clear" w:color="auto" w:fill="auto"/>
            <w:noWrap/>
            <w:vAlign w:val="center"/>
            <w:hideMark/>
          </w:tcPr>
          <w:p w14:paraId="0AFFD5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139DB1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805416" w14:textId="77777777" w:rsidTr="00FD1B50">
        <w:trPr>
          <w:trHeight w:val="20"/>
        </w:trPr>
        <w:tc>
          <w:tcPr>
            <w:tcW w:w="264" w:type="pct"/>
            <w:shd w:val="clear" w:color="auto" w:fill="auto"/>
            <w:noWrap/>
            <w:vAlign w:val="center"/>
            <w:hideMark/>
          </w:tcPr>
          <w:p w14:paraId="004EFA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616</w:t>
            </w:r>
          </w:p>
        </w:tc>
        <w:tc>
          <w:tcPr>
            <w:tcW w:w="399" w:type="pct"/>
            <w:shd w:val="clear" w:color="auto" w:fill="auto"/>
            <w:noWrap/>
            <w:vAlign w:val="center"/>
            <w:hideMark/>
          </w:tcPr>
          <w:p w14:paraId="70FDC3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864102</w:t>
            </w:r>
          </w:p>
        </w:tc>
        <w:tc>
          <w:tcPr>
            <w:tcW w:w="2849" w:type="pct"/>
            <w:shd w:val="clear" w:color="auto" w:fill="auto"/>
            <w:vAlign w:val="center"/>
            <w:hideMark/>
          </w:tcPr>
          <w:p w14:paraId="5240BD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BENIGNO O MALIGNO DE PIEL O TEJIDO CELULA</w:t>
            </w:r>
          </w:p>
        </w:tc>
        <w:tc>
          <w:tcPr>
            <w:tcW w:w="611" w:type="pct"/>
            <w:shd w:val="clear" w:color="auto" w:fill="auto"/>
            <w:noWrap/>
            <w:vAlign w:val="center"/>
            <w:hideMark/>
          </w:tcPr>
          <w:p w14:paraId="18A7E1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7B8251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7E19AFF" w14:textId="77777777" w:rsidTr="00FD1B50">
        <w:trPr>
          <w:trHeight w:val="20"/>
        </w:trPr>
        <w:tc>
          <w:tcPr>
            <w:tcW w:w="264" w:type="pct"/>
            <w:shd w:val="clear" w:color="auto" w:fill="auto"/>
            <w:noWrap/>
            <w:vAlign w:val="center"/>
            <w:hideMark/>
          </w:tcPr>
          <w:p w14:paraId="4326A8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617</w:t>
            </w:r>
          </w:p>
        </w:tc>
        <w:tc>
          <w:tcPr>
            <w:tcW w:w="399" w:type="pct"/>
            <w:shd w:val="clear" w:color="auto" w:fill="auto"/>
            <w:noWrap/>
            <w:vAlign w:val="center"/>
            <w:hideMark/>
          </w:tcPr>
          <w:p w14:paraId="3D0EE4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864105</w:t>
            </w:r>
          </w:p>
        </w:tc>
        <w:tc>
          <w:tcPr>
            <w:tcW w:w="2849" w:type="pct"/>
            <w:shd w:val="clear" w:color="auto" w:fill="auto"/>
            <w:vAlign w:val="center"/>
            <w:hideMark/>
          </w:tcPr>
          <w:p w14:paraId="7F700C8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TUMOR BENIGNO DE PIEL Y/O TEJIDO CELULAR SUBC</w:t>
            </w:r>
          </w:p>
        </w:tc>
        <w:tc>
          <w:tcPr>
            <w:tcW w:w="611" w:type="pct"/>
            <w:shd w:val="clear" w:color="auto" w:fill="auto"/>
            <w:noWrap/>
            <w:vAlign w:val="center"/>
            <w:hideMark/>
          </w:tcPr>
          <w:p w14:paraId="089D10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0C8726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73DBB01" w14:textId="77777777" w:rsidTr="00FD1B50">
        <w:trPr>
          <w:trHeight w:val="20"/>
        </w:trPr>
        <w:tc>
          <w:tcPr>
            <w:tcW w:w="264" w:type="pct"/>
            <w:shd w:val="clear" w:color="auto" w:fill="auto"/>
            <w:noWrap/>
            <w:vAlign w:val="center"/>
            <w:hideMark/>
          </w:tcPr>
          <w:p w14:paraId="6503FE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618</w:t>
            </w:r>
          </w:p>
        </w:tc>
        <w:tc>
          <w:tcPr>
            <w:tcW w:w="399" w:type="pct"/>
            <w:shd w:val="clear" w:color="auto" w:fill="auto"/>
            <w:noWrap/>
            <w:vAlign w:val="center"/>
            <w:hideMark/>
          </w:tcPr>
          <w:p w14:paraId="65449A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786702</w:t>
            </w:r>
          </w:p>
        </w:tc>
        <w:tc>
          <w:tcPr>
            <w:tcW w:w="2849" w:type="pct"/>
            <w:shd w:val="clear" w:color="auto" w:fill="auto"/>
            <w:vAlign w:val="center"/>
            <w:hideMark/>
          </w:tcPr>
          <w:p w14:paraId="13FA3A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EXTRACCION QUIRURGICA MAT OSTEOSINTESIS PIERNA </w:t>
            </w:r>
            <w:proofErr w:type="gramStart"/>
            <w:r w:rsidRPr="001812F9">
              <w:rPr>
                <w:rFonts w:ascii="Arial" w:hAnsi="Arial" w:cs="Arial"/>
                <w:color w:val="000000"/>
                <w:sz w:val="16"/>
                <w:szCs w:val="16"/>
              </w:rPr>
              <w:t>TOBIILLO  PIE</w:t>
            </w:r>
            <w:proofErr w:type="gramEnd"/>
          </w:p>
        </w:tc>
        <w:tc>
          <w:tcPr>
            <w:tcW w:w="611" w:type="pct"/>
            <w:shd w:val="clear" w:color="auto" w:fill="auto"/>
            <w:noWrap/>
            <w:vAlign w:val="center"/>
            <w:hideMark/>
          </w:tcPr>
          <w:p w14:paraId="01A5AD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4BEBFC6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4BF28A" w14:textId="77777777" w:rsidTr="00FD1B50">
        <w:trPr>
          <w:trHeight w:val="20"/>
        </w:trPr>
        <w:tc>
          <w:tcPr>
            <w:tcW w:w="264" w:type="pct"/>
            <w:shd w:val="clear" w:color="auto" w:fill="auto"/>
            <w:noWrap/>
            <w:vAlign w:val="center"/>
            <w:hideMark/>
          </w:tcPr>
          <w:p w14:paraId="563BE9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619</w:t>
            </w:r>
          </w:p>
        </w:tc>
        <w:tc>
          <w:tcPr>
            <w:tcW w:w="399" w:type="pct"/>
            <w:shd w:val="clear" w:color="auto" w:fill="auto"/>
            <w:noWrap/>
            <w:vAlign w:val="center"/>
            <w:hideMark/>
          </w:tcPr>
          <w:p w14:paraId="537159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790402</w:t>
            </w:r>
          </w:p>
        </w:tc>
        <w:tc>
          <w:tcPr>
            <w:tcW w:w="2849" w:type="pct"/>
            <w:shd w:val="clear" w:color="auto" w:fill="auto"/>
            <w:vAlign w:val="center"/>
            <w:hideMark/>
          </w:tcPr>
          <w:p w14:paraId="3E8E135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FRACTURA SIN FIJACION DE FRACTURA DE ME</w:t>
            </w:r>
          </w:p>
        </w:tc>
        <w:tc>
          <w:tcPr>
            <w:tcW w:w="611" w:type="pct"/>
            <w:shd w:val="clear" w:color="auto" w:fill="auto"/>
            <w:noWrap/>
            <w:vAlign w:val="center"/>
            <w:hideMark/>
          </w:tcPr>
          <w:p w14:paraId="6B88C7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$ 813.600,00</w:t>
            </w:r>
          </w:p>
        </w:tc>
        <w:tc>
          <w:tcPr>
            <w:tcW w:w="876" w:type="pct"/>
            <w:shd w:val="clear" w:color="auto" w:fill="auto"/>
            <w:noWrap/>
            <w:vAlign w:val="center"/>
            <w:hideMark/>
          </w:tcPr>
          <w:p w14:paraId="795E0D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4206CB5" w14:textId="77777777" w:rsidTr="00FD1B50">
        <w:trPr>
          <w:trHeight w:val="20"/>
        </w:trPr>
        <w:tc>
          <w:tcPr>
            <w:tcW w:w="264" w:type="pct"/>
            <w:shd w:val="clear" w:color="auto" w:fill="auto"/>
            <w:noWrap/>
            <w:vAlign w:val="center"/>
            <w:hideMark/>
          </w:tcPr>
          <w:p w14:paraId="04A458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620</w:t>
            </w:r>
          </w:p>
        </w:tc>
        <w:tc>
          <w:tcPr>
            <w:tcW w:w="399" w:type="pct"/>
            <w:shd w:val="clear" w:color="auto" w:fill="auto"/>
            <w:noWrap/>
            <w:vAlign w:val="center"/>
            <w:hideMark/>
          </w:tcPr>
          <w:p w14:paraId="2FD85B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833001</w:t>
            </w:r>
          </w:p>
        </w:tc>
        <w:tc>
          <w:tcPr>
            <w:tcW w:w="2849" w:type="pct"/>
            <w:shd w:val="clear" w:color="auto" w:fill="auto"/>
            <w:vAlign w:val="center"/>
            <w:hideMark/>
          </w:tcPr>
          <w:p w14:paraId="1A3F93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BENIGNO DE FASCIA, MUSCULO, TENDON O SINO</w:t>
            </w:r>
          </w:p>
        </w:tc>
        <w:tc>
          <w:tcPr>
            <w:tcW w:w="611" w:type="pct"/>
            <w:shd w:val="clear" w:color="auto" w:fill="auto"/>
            <w:noWrap/>
            <w:vAlign w:val="center"/>
            <w:hideMark/>
          </w:tcPr>
          <w:p w14:paraId="141D37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FEF23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425C17" w14:textId="77777777" w:rsidTr="00FD1B50">
        <w:trPr>
          <w:trHeight w:val="20"/>
        </w:trPr>
        <w:tc>
          <w:tcPr>
            <w:tcW w:w="264" w:type="pct"/>
            <w:shd w:val="clear" w:color="auto" w:fill="auto"/>
            <w:noWrap/>
            <w:vAlign w:val="center"/>
            <w:hideMark/>
          </w:tcPr>
          <w:p w14:paraId="7AF744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621</w:t>
            </w:r>
          </w:p>
        </w:tc>
        <w:tc>
          <w:tcPr>
            <w:tcW w:w="399" w:type="pct"/>
            <w:shd w:val="clear" w:color="auto" w:fill="auto"/>
            <w:noWrap/>
            <w:vAlign w:val="center"/>
            <w:hideMark/>
          </w:tcPr>
          <w:p w14:paraId="7B0900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649805</w:t>
            </w:r>
          </w:p>
        </w:tc>
        <w:tc>
          <w:tcPr>
            <w:tcW w:w="2849" w:type="pct"/>
            <w:shd w:val="clear" w:color="auto" w:fill="auto"/>
            <w:vAlign w:val="center"/>
            <w:hideMark/>
          </w:tcPr>
          <w:p w14:paraId="235CBF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INCISION Y DRENAJE DE FLEGMON PENEANO</w:t>
            </w:r>
          </w:p>
        </w:tc>
        <w:tc>
          <w:tcPr>
            <w:tcW w:w="611" w:type="pct"/>
            <w:shd w:val="clear" w:color="auto" w:fill="auto"/>
            <w:noWrap/>
            <w:vAlign w:val="center"/>
            <w:hideMark/>
          </w:tcPr>
          <w:p w14:paraId="382E0F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5A20AAB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CE8FB8" w14:textId="77777777" w:rsidTr="00FD1B50">
        <w:trPr>
          <w:trHeight w:val="20"/>
        </w:trPr>
        <w:tc>
          <w:tcPr>
            <w:tcW w:w="264" w:type="pct"/>
            <w:shd w:val="clear" w:color="auto" w:fill="auto"/>
            <w:noWrap/>
            <w:vAlign w:val="center"/>
            <w:hideMark/>
          </w:tcPr>
          <w:p w14:paraId="36D3B2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622</w:t>
            </w:r>
          </w:p>
        </w:tc>
        <w:tc>
          <w:tcPr>
            <w:tcW w:w="399" w:type="pct"/>
            <w:shd w:val="clear" w:color="auto" w:fill="auto"/>
            <w:noWrap/>
            <w:vAlign w:val="center"/>
            <w:hideMark/>
          </w:tcPr>
          <w:p w14:paraId="728211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662101</w:t>
            </w:r>
          </w:p>
        </w:tc>
        <w:tc>
          <w:tcPr>
            <w:tcW w:w="2849" w:type="pct"/>
            <w:shd w:val="clear" w:color="auto" w:fill="auto"/>
            <w:vAlign w:val="center"/>
            <w:hideMark/>
          </w:tcPr>
          <w:p w14:paraId="02D3B7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SECCION Y/O LIGADURA DE TROMPA DE FALOPIO (POMEROY)</w:t>
            </w:r>
          </w:p>
        </w:tc>
        <w:tc>
          <w:tcPr>
            <w:tcW w:w="611" w:type="pct"/>
            <w:shd w:val="clear" w:color="auto" w:fill="auto"/>
            <w:noWrap/>
            <w:vAlign w:val="center"/>
            <w:hideMark/>
          </w:tcPr>
          <w:p w14:paraId="0F42A6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0AF3D2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5C29678" w14:textId="77777777" w:rsidTr="00FD1B50">
        <w:trPr>
          <w:trHeight w:val="20"/>
        </w:trPr>
        <w:tc>
          <w:tcPr>
            <w:tcW w:w="264" w:type="pct"/>
            <w:shd w:val="clear" w:color="auto" w:fill="auto"/>
            <w:noWrap/>
            <w:vAlign w:val="center"/>
            <w:hideMark/>
          </w:tcPr>
          <w:p w14:paraId="7D6C72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623</w:t>
            </w:r>
          </w:p>
        </w:tc>
        <w:tc>
          <w:tcPr>
            <w:tcW w:w="399" w:type="pct"/>
            <w:shd w:val="clear" w:color="auto" w:fill="auto"/>
            <w:noWrap/>
            <w:vAlign w:val="center"/>
            <w:hideMark/>
          </w:tcPr>
          <w:p w14:paraId="447F6D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833101</w:t>
            </w:r>
          </w:p>
        </w:tc>
        <w:tc>
          <w:tcPr>
            <w:tcW w:w="2849" w:type="pct"/>
            <w:shd w:val="clear" w:color="auto" w:fill="auto"/>
            <w:vAlign w:val="center"/>
            <w:hideMark/>
          </w:tcPr>
          <w:p w14:paraId="678AC4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GANGLION</w:t>
            </w:r>
          </w:p>
        </w:tc>
        <w:tc>
          <w:tcPr>
            <w:tcW w:w="611" w:type="pct"/>
            <w:shd w:val="clear" w:color="auto" w:fill="auto"/>
            <w:noWrap/>
            <w:vAlign w:val="center"/>
            <w:hideMark/>
          </w:tcPr>
          <w:p w14:paraId="519EC5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531207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2DB762F" w14:textId="77777777" w:rsidTr="00FD1B50">
        <w:trPr>
          <w:trHeight w:val="20"/>
        </w:trPr>
        <w:tc>
          <w:tcPr>
            <w:tcW w:w="264" w:type="pct"/>
            <w:shd w:val="clear" w:color="auto" w:fill="auto"/>
            <w:noWrap/>
            <w:vAlign w:val="center"/>
            <w:hideMark/>
          </w:tcPr>
          <w:p w14:paraId="451366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624</w:t>
            </w:r>
          </w:p>
        </w:tc>
        <w:tc>
          <w:tcPr>
            <w:tcW w:w="399" w:type="pct"/>
            <w:shd w:val="clear" w:color="auto" w:fill="auto"/>
            <w:noWrap/>
            <w:vAlign w:val="center"/>
            <w:hideMark/>
          </w:tcPr>
          <w:p w14:paraId="145479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712401</w:t>
            </w:r>
          </w:p>
        </w:tc>
        <w:tc>
          <w:tcPr>
            <w:tcW w:w="2849" w:type="pct"/>
            <w:shd w:val="clear" w:color="auto" w:fill="auto"/>
            <w:vAlign w:val="center"/>
            <w:hideMark/>
          </w:tcPr>
          <w:p w14:paraId="07D7C5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O ABLACION DE GLANDULA DE BARTHOLIN</w:t>
            </w:r>
          </w:p>
        </w:tc>
        <w:tc>
          <w:tcPr>
            <w:tcW w:w="611" w:type="pct"/>
            <w:shd w:val="clear" w:color="auto" w:fill="auto"/>
            <w:noWrap/>
            <w:vAlign w:val="center"/>
            <w:hideMark/>
          </w:tcPr>
          <w:p w14:paraId="7BD032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7D30C3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991C87" w14:textId="77777777" w:rsidTr="00FD1B50">
        <w:trPr>
          <w:trHeight w:val="20"/>
        </w:trPr>
        <w:tc>
          <w:tcPr>
            <w:tcW w:w="264" w:type="pct"/>
            <w:shd w:val="clear" w:color="auto" w:fill="auto"/>
            <w:noWrap/>
            <w:vAlign w:val="center"/>
            <w:hideMark/>
          </w:tcPr>
          <w:p w14:paraId="4851C8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625</w:t>
            </w:r>
          </w:p>
        </w:tc>
        <w:tc>
          <w:tcPr>
            <w:tcW w:w="399" w:type="pct"/>
            <w:shd w:val="clear" w:color="auto" w:fill="auto"/>
            <w:noWrap/>
            <w:vAlign w:val="center"/>
            <w:hideMark/>
          </w:tcPr>
          <w:p w14:paraId="0489D2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843100</w:t>
            </w:r>
          </w:p>
        </w:tc>
        <w:tc>
          <w:tcPr>
            <w:tcW w:w="2849" w:type="pct"/>
            <w:shd w:val="clear" w:color="auto" w:fill="auto"/>
            <w:vAlign w:val="center"/>
            <w:hideMark/>
          </w:tcPr>
          <w:p w14:paraId="366AC8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REMODELACION [RECONSTRUCCION] (REVISION) DEL MUÑON DE AMPUTA</w:t>
            </w:r>
          </w:p>
        </w:tc>
        <w:tc>
          <w:tcPr>
            <w:tcW w:w="611" w:type="pct"/>
            <w:shd w:val="clear" w:color="auto" w:fill="auto"/>
            <w:noWrap/>
            <w:vAlign w:val="center"/>
            <w:hideMark/>
          </w:tcPr>
          <w:p w14:paraId="3992A9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4A8085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0FE149" w14:textId="77777777" w:rsidTr="00FD1B50">
        <w:trPr>
          <w:trHeight w:val="20"/>
        </w:trPr>
        <w:tc>
          <w:tcPr>
            <w:tcW w:w="264" w:type="pct"/>
            <w:shd w:val="clear" w:color="auto" w:fill="auto"/>
            <w:noWrap/>
            <w:vAlign w:val="center"/>
            <w:hideMark/>
          </w:tcPr>
          <w:p w14:paraId="6FE83C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626</w:t>
            </w:r>
          </w:p>
        </w:tc>
        <w:tc>
          <w:tcPr>
            <w:tcW w:w="399" w:type="pct"/>
            <w:shd w:val="clear" w:color="auto" w:fill="auto"/>
            <w:noWrap/>
            <w:vAlign w:val="center"/>
            <w:hideMark/>
          </w:tcPr>
          <w:p w14:paraId="3B72B6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534101</w:t>
            </w:r>
          </w:p>
        </w:tc>
        <w:tc>
          <w:tcPr>
            <w:tcW w:w="2849" w:type="pct"/>
            <w:shd w:val="clear" w:color="auto" w:fill="auto"/>
            <w:vAlign w:val="center"/>
            <w:hideMark/>
          </w:tcPr>
          <w:p w14:paraId="3ADA023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UMBILICAL REPRODUCIDA VIA ABIERTA</w:t>
            </w:r>
          </w:p>
        </w:tc>
        <w:tc>
          <w:tcPr>
            <w:tcW w:w="611" w:type="pct"/>
            <w:shd w:val="clear" w:color="auto" w:fill="auto"/>
            <w:noWrap/>
            <w:vAlign w:val="center"/>
            <w:hideMark/>
          </w:tcPr>
          <w:p w14:paraId="589425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465EC74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A8AB53" w14:textId="77777777" w:rsidTr="00FD1B50">
        <w:trPr>
          <w:trHeight w:val="20"/>
        </w:trPr>
        <w:tc>
          <w:tcPr>
            <w:tcW w:w="264" w:type="pct"/>
            <w:shd w:val="clear" w:color="auto" w:fill="auto"/>
            <w:noWrap/>
            <w:vAlign w:val="center"/>
            <w:hideMark/>
          </w:tcPr>
          <w:p w14:paraId="254275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627</w:t>
            </w:r>
          </w:p>
        </w:tc>
        <w:tc>
          <w:tcPr>
            <w:tcW w:w="399" w:type="pct"/>
            <w:shd w:val="clear" w:color="auto" w:fill="auto"/>
            <w:noWrap/>
            <w:vAlign w:val="center"/>
            <w:hideMark/>
          </w:tcPr>
          <w:p w14:paraId="01B4C4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662201</w:t>
            </w:r>
          </w:p>
        </w:tc>
        <w:tc>
          <w:tcPr>
            <w:tcW w:w="2849" w:type="pct"/>
            <w:shd w:val="clear" w:color="auto" w:fill="auto"/>
            <w:vAlign w:val="center"/>
            <w:hideMark/>
          </w:tcPr>
          <w:p w14:paraId="0ED3C97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ABLACION U OCLUSION DE TROMPA DE FALOPIO BILATERAL POR LAPAR</w:t>
            </w:r>
          </w:p>
        </w:tc>
        <w:tc>
          <w:tcPr>
            <w:tcW w:w="611" w:type="pct"/>
            <w:shd w:val="clear" w:color="auto" w:fill="auto"/>
            <w:noWrap/>
            <w:vAlign w:val="center"/>
            <w:hideMark/>
          </w:tcPr>
          <w:p w14:paraId="6DE511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07D7BE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12547B" w14:textId="77777777" w:rsidTr="00FD1B50">
        <w:trPr>
          <w:trHeight w:val="20"/>
        </w:trPr>
        <w:tc>
          <w:tcPr>
            <w:tcW w:w="264" w:type="pct"/>
            <w:shd w:val="clear" w:color="auto" w:fill="auto"/>
            <w:noWrap/>
            <w:vAlign w:val="center"/>
            <w:hideMark/>
          </w:tcPr>
          <w:p w14:paraId="33C198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628</w:t>
            </w:r>
          </w:p>
        </w:tc>
        <w:tc>
          <w:tcPr>
            <w:tcW w:w="399" w:type="pct"/>
            <w:shd w:val="clear" w:color="auto" w:fill="auto"/>
            <w:noWrap/>
            <w:vAlign w:val="center"/>
            <w:hideMark/>
          </w:tcPr>
          <w:p w14:paraId="2506F7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535204</w:t>
            </w:r>
          </w:p>
        </w:tc>
        <w:tc>
          <w:tcPr>
            <w:tcW w:w="2849" w:type="pct"/>
            <w:shd w:val="clear" w:color="auto" w:fill="auto"/>
            <w:vAlign w:val="center"/>
            <w:hideMark/>
          </w:tcPr>
          <w:p w14:paraId="1763EA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EPIGASTRICA VIA ABIERTA</w:t>
            </w:r>
          </w:p>
        </w:tc>
        <w:tc>
          <w:tcPr>
            <w:tcW w:w="611" w:type="pct"/>
            <w:shd w:val="clear" w:color="auto" w:fill="auto"/>
            <w:noWrap/>
            <w:vAlign w:val="center"/>
            <w:hideMark/>
          </w:tcPr>
          <w:p w14:paraId="6F2C7D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18C80FC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B47006A" w14:textId="77777777" w:rsidTr="00FD1B50">
        <w:trPr>
          <w:trHeight w:val="20"/>
        </w:trPr>
        <w:tc>
          <w:tcPr>
            <w:tcW w:w="264" w:type="pct"/>
            <w:shd w:val="clear" w:color="auto" w:fill="auto"/>
            <w:noWrap/>
            <w:vAlign w:val="center"/>
            <w:hideMark/>
          </w:tcPr>
          <w:p w14:paraId="303FD0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629</w:t>
            </w:r>
          </w:p>
        </w:tc>
        <w:tc>
          <w:tcPr>
            <w:tcW w:w="399" w:type="pct"/>
            <w:shd w:val="clear" w:color="auto" w:fill="auto"/>
            <w:noWrap/>
            <w:vAlign w:val="center"/>
            <w:hideMark/>
          </w:tcPr>
          <w:p w14:paraId="1B3F9A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441302</w:t>
            </w:r>
          </w:p>
        </w:tc>
        <w:tc>
          <w:tcPr>
            <w:tcW w:w="2849" w:type="pct"/>
            <w:shd w:val="clear" w:color="auto" w:fill="auto"/>
            <w:vAlign w:val="center"/>
            <w:hideMark/>
          </w:tcPr>
          <w:p w14:paraId="721F77A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ESOFAGOGASTRODUODENOSCOPIA [EGD] CON O SIN BIOPSIA</w:t>
            </w:r>
          </w:p>
        </w:tc>
        <w:tc>
          <w:tcPr>
            <w:tcW w:w="611" w:type="pct"/>
            <w:shd w:val="clear" w:color="auto" w:fill="auto"/>
            <w:noWrap/>
            <w:vAlign w:val="center"/>
            <w:hideMark/>
          </w:tcPr>
          <w:p w14:paraId="3C3D662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1A85D4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3651F5D" w14:textId="77777777" w:rsidTr="00FD1B50">
        <w:trPr>
          <w:trHeight w:val="20"/>
        </w:trPr>
        <w:tc>
          <w:tcPr>
            <w:tcW w:w="264" w:type="pct"/>
            <w:shd w:val="clear" w:color="auto" w:fill="auto"/>
            <w:noWrap/>
            <w:vAlign w:val="center"/>
            <w:hideMark/>
          </w:tcPr>
          <w:p w14:paraId="0DE794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630</w:t>
            </w:r>
          </w:p>
        </w:tc>
        <w:tc>
          <w:tcPr>
            <w:tcW w:w="399" w:type="pct"/>
            <w:shd w:val="clear" w:color="auto" w:fill="auto"/>
            <w:noWrap/>
            <w:vAlign w:val="center"/>
            <w:hideMark/>
          </w:tcPr>
          <w:p w14:paraId="083279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534001</w:t>
            </w:r>
          </w:p>
        </w:tc>
        <w:tc>
          <w:tcPr>
            <w:tcW w:w="2849" w:type="pct"/>
            <w:shd w:val="clear" w:color="auto" w:fill="auto"/>
            <w:vAlign w:val="center"/>
            <w:hideMark/>
          </w:tcPr>
          <w:p w14:paraId="135B422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UMBILICAL VIA ABIERTA</w:t>
            </w:r>
          </w:p>
        </w:tc>
        <w:tc>
          <w:tcPr>
            <w:tcW w:w="611" w:type="pct"/>
            <w:shd w:val="clear" w:color="auto" w:fill="auto"/>
            <w:noWrap/>
            <w:vAlign w:val="center"/>
            <w:hideMark/>
          </w:tcPr>
          <w:p w14:paraId="2F0525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736BA3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EE2F7DD" w14:textId="77777777" w:rsidTr="00FD1B50">
        <w:trPr>
          <w:trHeight w:val="20"/>
        </w:trPr>
        <w:tc>
          <w:tcPr>
            <w:tcW w:w="264" w:type="pct"/>
            <w:shd w:val="clear" w:color="auto" w:fill="auto"/>
            <w:noWrap/>
            <w:vAlign w:val="center"/>
            <w:hideMark/>
          </w:tcPr>
          <w:p w14:paraId="5970EA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631</w:t>
            </w:r>
          </w:p>
        </w:tc>
        <w:tc>
          <w:tcPr>
            <w:tcW w:w="399" w:type="pct"/>
            <w:shd w:val="clear" w:color="auto" w:fill="auto"/>
            <w:noWrap/>
            <w:vAlign w:val="center"/>
            <w:hideMark/>
          </w:tcPr>
          <w:p w14:paraId="5BDF62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640000</w:t>
            </w:r>
          </w:p>
        </w:tc>
        <w:tc>
          <w:tcPr>
            <w:tcW w:w="2849" w:type="pct"/>
            <w:shd w:val="clear" w:color="auto" w:fill="auto"/>
            <w:vAlign w:val="center"/>
            <w:hideMark/>
          </w:tcPr>
          <w:p w14:paraId="23DCF85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CIRCUNCISION SOD</w:t>
            </w:r>
          </w:p>
        </w:tc>
        <w:tc>
          <w:tcPr>
            <w:tcW w:w="611" w:type="pct"/>
            <w:shd w:val="clear" w:color="auto" w:fill="auto"/>
            <w:noWrap/>
            <w:vAlign w:val="center"/>
            <w:hideMark/>
          </w:tcPr>
          <w:p w14:paraId="6F309E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7345D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E5FC90" w14:textId="77777777" w:rsidTr="00FD1B50">
        <w:trPr>
          <w:trHeight w:val="20"/>
        </w:trPr>
        <w:tc>
          <w:tcPr>
            <w:tcW w:w="264" w:type="pct"/>
            <w:shd w:val="clear" w:color="auto" w:fill="auto"/>
            <w:noWrap/>
            <w:vAlign w:val="center"/>
            <w:hideMark/>
          </w:tcPr>
          <w:p w14:paraId="144BDD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632</w:t>
            </w:r>
          </w:p>
        </w:tc>
        <w:tc>
          <w:tcPr>
            <w:tcW w:w="399" w:type="pct"/>
            <w:shd w:val="clear" w:color="auto" w:fill="auto"/>
            <w:noWrap/>
            <w:vAlign w:val="center"/>
            <w:hideMark/>
          </w:tcPr>
          <w:p w14:paraId="3D75FB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662202</w:t>
            </w:r>
          </w:p>
        </w:tc>
        <w:tc>
          <w:tcPr>
            <w:tcW w:w="2849" w:type="pct"/>
            <w:shd w:val="clear" w:color="auto" w:fill="auto"/>
            <w:vAlign w:val="center"/>
            <w:hideMark/>
          </w:tcPr>
          <w:p w14:paraId="7243712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ABLACION U OCLUSION DE TROMPA DE FALOPIO BILATERAL POR LAPAR</w:t>
            </w:r>
          </w:p>
        </w:tc>
        <w:tc>
          <w:tcPr>
            <w:tcW w:w="611" w:type="pct"/>
            <w:shd w:val="clear" w:color="auto" w:fill="auto"/>
            <w:noWrap/>
            <w:vAlign w:val="center"/>
            <w:hideMark/>
          </w:tcPr>
          <w:p w14:paraId="2059F1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585B1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2820B88" w14:textId="77777777" w:rsidTr="00FD1B50">
        <w:trPr>
          <w:trHeight w:val="20"/>
        </w:trPr>
        <w:tc>
          <w:tcPr>
            <w:tcW w:w="264" w:type="pct"/>
            <w:shd w:val="clear" w:color="auto" w:fill="auto"/>
            <w:noWrap/>
            <w:vAlign w:val="center"/>
            <w:hideMark/>
          </w:tcPr>
          <w:p w14:paraId="66170D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633</w:t>
            </w:r>
          </w:p>
        </w:tc>
        <w:tc>
          <w:tcPr>
            <w:tcW w:w="399" w:type="pct"/>
            <w:shd w:val="clear" w:color="auto" w:fill="auto"/>
            <w:noWrap/>
            <w:vAlign w:val="center"/>
            <w:hideMark/>
          </w:tcPr>
          <w:p w14:paraId="1D5BDB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790302</w:t>
            </w:r>
          </w:p>
        </w:tc>
        <w:tc>
          <w:tcPr>
            <w:tcW w:w="2849" w:type="pct"/>
            <w:shd w:val="clear" w:color="auto" w:fill="auto"/>
            <w:vAlign w:val="center"/>
            <w:hideMark/>
          </w:tcPr>
          <w:p w14:paraId="67F6FC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FRACTURA SIN FIJACION INTERNA DE CUBITO</w:t>
            </w:r>
          </w:p>
        </w:tc>
        <w:tc>
          <w:tcPr>
            <w:tcW w:w="611" w:type="pct"/>
            <w:shd w:val="clear" w:color="auto" w:fill="auto"/>
            <w:noWrap/>
            <w:vAlign w:val="center"/>
            <w:hideMark/>
          </w:tcPr>
          <w:p w14:paraId="095289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E703A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3DDE87" w14:textId="77777777" w:rsidTr="00FD1B50">
        <w:trPr>
          <w:trHeight w:val="20"/>
        </w:trPr>
        <w:tc>
          <w:tcPr>
            <w:tcW w:w="264" w:type="pct"/>
            <w:shd w:val="clear" w:color="auto" w:fill="auto"/>
            <w:noWrap/>
            <w:vAlign w:val="center"/>
            <w:hideMark/>
          </w:tcPr>
          <w:p w14:paraId="02014C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634</w:t>
            </w:r>
          </w:p>
        </w:tc>
        <w:tc>
          <w:tcPr>
            <w:tcW w:w="399" w:type="pct"/>
            <w:shd w:val="clear" w:color="auto" w:fill="auto"/>
            <w:noWrap/>
            <w:vAlign w:val="center"/>
            <w:hideMark/>
          </w:tcPr>
          <w:p w14:paraId="06F2F4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534301</w:t>
            </w:r>
          </w:p>
        </w:tc>
        <w:tc>
          <w:tcPr>
            <w:tcW w:w="2849" w:type="pct"/>
            <w:shd w:val="clear" w:color="auto" w:fill="auto"/>
            <w:vAlign w:val="center"/>
            <w:hideMark/>
          </w:tcPr>
          <w:p w14:paraId="319313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UMBILICAL ENCARCELADA VIA ABIERTA</w:t>
            </w:r>
          </w:p>
        </w:tc>
        <w:tc>
          <w:tcPr>
            <w:tcW w:w="611" w:type="pct"/>
            <w:shd w:val="clear" w:color="auto" w:fill="auto"/>
            <w:noWrap/>
            <w:vAlign w:val="center"/>
            <w:hideMark/>
          </w:tcPr>
          <w:p w14:paraId="726E6A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10F4F3E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05F1DB6" w14:textId="77777777" w:rsidTr="00FD1B50">
        <w:trPr>
          <w:trHeight w:val="20"/>
        </w:trPr>
        <w:tc>
          <w:tcPr>
            <w:tcW w:w="264" w:type="pct"/>
            <w:shd w:val="clear" w:color="auto" w:fill="auto"/>
            <w:noWrap/>
            <w:vAlign w:val="center"/>
            <w:hideMark/>
          </w:tcPr>
          <w:p w14:paraId="008EB3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635</w:t>
            </w:r>
          </w:p>
        </w:tc>
        <w:tc>
          <w:tcPr>
            <w:tcW w:w="399" w:type="pct"/>
            <w:shd w:val="clear" w:color="auto" w:fill="auto"/>
            <w:noWrap/>
            <w:vAlign w:val="center"/>
            <w:hideMark/>
          </w:tcPr>
          <w:p w14:paraId="7D81EE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640000</w:t>
            </w:r>
          </w:p>
        </w:tc>
        <w:tc>
          <w:tcPr>
            <w:tcW w:w="2849" w:type="pct"/>
            <w:shd w:val="clear" w:color="auto" w:fill="auto"/>
            <w:vAlign w:val="center"/>
            <w:hideMark/>
          </w:tcPr>
          <w:p w14:paraId="7CB45B5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CIRCUNCISION</w:t>
            </w:r>
          </w:p>
        </w:tc>
        <w:tc>
          <w:tcPr>
            <w:tcW w:w="611" w:type="pct"/>
            <w:shd w:val="clear" w:color="auto" w:fill="auto"/>
            <w:noWrap/>
            <w:vAlign w:val="center"/>
            <w:hideMark/>
          </w:tcPr>
          <w:p w14:paraId="2E21D9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6391831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3E7AA6" w14:textId="77777777" w:rsidTr="00FD1B50">
        <w:trPr>
          <w:trHeight w:val="20"/>
        </w:trPr>
        <w:tc>
          <w:tcPr>
            <w:tcW w:w="264" w:type="pct"/>
            <w:shd w:val="clear" w:color="auto" w:fill="auto"/>
            <w:noWrap/>
            <w:vAlign w:val="center"/>
            <w:hideMark/>
          </w:tcPr>
          <w:p w14:paraId="3C03C1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636</w:t>
            </w:r>
          </w:p>
        </w:tc>
        <w:tc>
          <w:tcPr>
            <w:tcW w:w="399" w:type="pct"/>
            <w:shd w:val="clear" w:color="auto" w:fill="auto"/>
            <w:noWrap/>
            <w:vAlign w:val="center"/>
            <w:hideMark/>
          </w:tcPr>
          <w:p w14:paraId="772FE5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839907</w:t>
            </w:r>
          </w:p>
        </w:tc>
        <w:tc>
          <w:tcPr>
            <w:tcW w:w="2849" w:type="pct"/>
            <w:shd w:val="clear" w:color="auto" w:fill="auto"/>
            <w:vAlign w:val="center"/>
            <w:hideMark/>
          </w:tcPr>
          <w:p w14:paraId="038D69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EN TEJIDOS BLANDOS DE MUSLO (MU</w:t>
            </w:r>
          </w:p>
        </w:tc>
        <w:tc>
          <w:tcPr>
            <w:tcW w:w="611" w:type="pct"/>
            <w:shd w:val="clear" w:color="auto" w:fill="auto"/>
            <w:noWrap/>
            <w:vAlign w:val="center"/>
            <w:hideMark/>
          </w:tcPr>
          <w:p w14:paraId="6325F3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4206001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0DAFB69" w14:textId="77777777" w:rsidTr="00FD1B50">
        <w:trPr>
          <w:trHeight w:val="20"/>
        </w:trPr>
        <w:tc>
          <w:tcPr>
            <w:tcW w:w="264" w:type="pct"/>
            <w:shd w:val="clear" w:color="auto" w:fill="auto"/>
            <w:noWrap/>
            <w:vAlign w:val="center"/>
            <w:hideMark/>
          </w:tcPr>
          <w:p w14:paraId="26F41B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637</w:t>
            </w:r>
          </w:p>
        </w:tc>
        <w:tc>
          <w:tcPr>
            <w:tcW w:w="399" w:type="pct"/>
            <w:shd w:val="clear" w:color="auto" w:fill="auto"/>
            <w:noWrap/>
            <w:vAlign w:val="center"/>
            <w:hideMark/>
          </w:tcPr>
          <w:p w14:paraId="7DD5BE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797100</w:t>
            </w:r>
          </w:p>
        </w:tc>
        <w:tc>
          <w:tcPr>
            <w:tcW w:w="2849" w:type="pct"/>
            <w:shd w:val="clear" w:color="auto" w:fill="auto"/>
            <w:vAlign w:val="center"/>
            <w:hideMark/>
          </w:tcPr>
          <w:p w14:paraId="0BF9C6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LUXACION EN HOMBRO SOD</w:t>
            </w:r>
          </w:p>
        </w:tc>
        <w:tc>
          <w:tcPr>
            <w:tcW w:w="611" w:type="pct"/>
            <w:shd w:val="clear" w:color="auto" w:fill="auto"/>
            <w:noWrap/>
            <w:vAlign w:val="center"/>
            <w:hideMark/>
          </w:tcPr>
          <w:p w14:paraId="082F0E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1041A1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2E801FB" w14:textId="77777777" w:rsidTr="00FD1B50">
        <w:trPr>
          <w:trHeight w:val="20"/>
        </w:trPr>
        <w:tc>
          <w:tcPr>
            <w:tcW w:w="264" w:type="pct"/>
            <w:shd w:val="clear" w:color="auto" w:fill="auto"/>
            <w:noWrap/>
            <w:vAlign w:val="center"/>
            <w:hideMark/>
          </w:tcPr>
          <w:p w14:paraId="2BEBCE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638</w:t>
            </w:r>
          </w:p>
        </w:tc>
        <w:tc>
          <w:tcPr>
            <w:tcW w:w="399" w:type="pct"/>
            <w:shd w:val="clear" w:color="auto" w:fill="auto"/>
            <w:noWrap/>
            <w:vAlign w:val="center"/>
            <w:hideMark/>
          </w:tcPr>
          <w:p w14:paraId="104C99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452401</w:t>
            </w:r>
          </w:p>
        </w:tc>
        <w:tc>
          <w:tcPr>
            <w:tcW w:w="2849" w:type="pct"/>
            <w:shd w:val="clear" w:color="auto" w:fill="auto"/>
            <w:vAlign w:val="center"/>
            <w:hideMark/>
          </w:tcPr>
          <w:p w14:paraId="65AC4F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RECTOSIGMOIDOSCOPIA-EQUIPO FLEXIBLE</w:t>
            </w:r>
          </w:p>
        </w:tc>
        <w:tc>
          <w:tcPr>
            <w:tcW w:w="611" w:type="pct"/>
            <w:shd w:val="clear" w:color="auto" w:fill="auto"/>
            <w:noWrap/>
            <w:vAlign w:val="center"/>
            <w:hideMark/>
          </w:tcPr>
          <w:p w14:paraId="1E72DD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79750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D1CF08" w14:textId="77777777" w:rsidTr="00FD1B50">
        <w:trPr>
          <w:trHeight w:val="20"/>
        </w:trPr>
        <w:tc>
          <w:tcPr>
            <w:tcW w:w="264" w:type="pct"/>
            <w:shd w:val="clear" w:color="auto" w:fill="auto"/>
            <w:noWrap/>
            <w:vAlign w:val="center"/>
            <w:hideMark/>
          </w:tcPr>
          <w:p w14:paraId="59A0D7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639</w:t>
            </w:r>
          </w:p>
        </w:tc>
        <w:tc>
          <w:tcPr>
            <w:tcW w:w="399" w:type="pct"/>
            <w:shd w:val="clear" w:color="auto" w:fill="auto"/>
            <w:noWrap/>
            <w:vAlign w:val="center"/>
            <w:hideMark/>
          </w:tcPr>
          <w:p w14:paraId="0A79D5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691901</w:t>
            </w:r>
          </w:p>
        </w:tc>
        <w:tc>
          <w:tcPr>
            <w:tcW w:w="2849" w:type="pct"/>
            <w:shd w:val="clear" w:color="auto" w:fill="auto"/>
            <w:vAlign w:val="center"/>
            <w:hideMark/>
          </w:tcPr>
          <w:p w14:paraId="7F0AE47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ABSCESO O HEMATOMA</w:t>
            </w:r>
          </w:p>
        </w:tc>
        <w:tc>
          <w:tcPr>
            <w:tcW w:w="611" w:type="pct"/>
            <w:shd w:val="clear" w:color="auto" w:fill="auto"/>
            <w:noWrap/>
            <w:vAlign w:val="center"/>
            <w:hideMark/>
          </w:tcPr>
          <w:p w14:paraId="5FEAC9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4D375C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24A4CA" w14:textId="77777777" w:rsidTr="00FD1B50">
        <w:trPr>
          <w:trHeight w:val="20"/>
        </w:trPr>
        <w:tc>
          <w:tcPr>
            <w:tcW w:w="264" w:type="pct"/>
            <w:shd w:val="clear" w:color="auto" w:fill="auto"/>
            <w:noWrap/>
            <w:vAlign w:val="center"/>
            <w:hideMark/>
          </w:tcPr>
          <w:p w14:paraId="0F004D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640</w:t>
            </w:r>
          </w:p>
        </w:tc>
        <w:tc>
          <w:tcPr>
            <w:tcW w:w="399" w:type="pct"/>
            <w:shd w:val="clear" w:color="auto" w:fill="auto"/>
            <w:noWrap/>
            <w:vAlign w:val="center"/>
            <w:hideMark/>
          </w:tcPr>
          <w:p w14:paraId="19BC7B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662101</w:t>
            </w:r>
          </w:p>
        </w:tc>
        <w:tc>
          <w:tcPr>
            <w:tcW w:w="2849" w:type="pct"/>
            <w:shd w:val="clear" w:color="auto" w:fill="auto"/>
            <w:vAlign w:val="center"/>
            <w:hideMark/>
          </w:tcPr>
          <w:p w14:paraId="6EDA34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ABLACION U OCLUSION DE TROMPA DE FALOPIO UNICA POR LAPAROTOM</w:t>
            </w:r>
          </w:p>
        </w:tc>
        <w:tc>
          <w:tcPr>
            <w:tcW w:w="611" w:type="pct"/>
            <w:shd w:val="clear" w:color="auto" w:fill="auto"/>
            <w:noWrap/>
            <w:vAlign w:val="center"/>
            <w:hideMark/>
          </w:tcPr>
          <w:p w14:paraId="440C38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23EE0AE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1463253" w14:textId="77777777" w:rsidTr="00FD1B50">
        <w:trPr>
          <w:trHeight w:val="20"/>
        </w:trPr>
        <w:tc>
          <w:tcPr>
            <w:tcW w:w="264" w:type="pct"/>
            <w:shd w:val="clear" w:color="auto" w:fill="auto"/>
            <w:noWrap/>
            <w:vAlign w:val="center"/>
            <w:hideMark/>
          </w:tcPr>
          <w:p w14:paraId="5ED2E3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641</w:t>
            </w:r>
          </w:p>
        </w:tc>
        <w:tc>
          <w:tcPr>
            <w:tcW w:w="399" w:type="pct"/>
            <w:shd w:val="clear" w:color="auto" w:fill="auto"/>
            <w:noWrap/>
            <w:vAlign w:val="center"/>
            <w:hideMark/>
          </w:tcPr>
          <w:p w14:paraId="5B5C50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794203</w:t>
            </w:r>
          </w:p>
        </w:tc>
        <w:tc>
          <w:tcPr>
            <w:tcW w:w="2849" w:type="pct"/>
            <w:shd w:val="clear" w:color="auto" w:fill="auto"/>
            <w:vAlign w:val="center"/>
            <w:hideMark/>
          </w:tcPr>
          <w:p w14:paraId="7F9A1FB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EPIFISIS SEPARADA EN RADIO Y CUBITO SIN</w:t>
            </w:r>
          </w:p>
        </w:tc>
        <w:tc>
          <w:tcPr>
            <w:tcW w:w="611" w:type="pct"/>
            <w:shd w:val="clear" w:color="auto" w:fill="auto"/>
            <w:noWrap/>
            <w:vAlign w:val="center"/>
            <w:hideMark/>
          </w:tcPr>
          <w:p w14:paraId="56C08E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4399C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063FDD3" w14:textId="77777777" w:rsidTr="00FD1B50">
        <w:trPr>
          <w:trHeight w:val="20"/>
        </w:trPr>
        <w:tc>
          <w:tcPr>
            <w:tcW w:w="264" w:type="pct"/>
            <w:shd w:val="clear" w:color="auto" w:fill="auto"/>
            <w:noWrap/>
            <w:vAlign w:val="center"/>
            <w:hideMark/>
          </w:tcPr>
          <w:p w14:paraId="1D0568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642</w:t>
            </w:r>
          </w:p>
        </w:tc>
        <w:tc>
          <w:tcPr>
            <w:tcW w:w="399" w:type="pct"/>
            <w:shd w:val="clear" w:color="auto" w:fill="auto"/>
            <w:noWrap/>
            <w:vAlign w:val="center"/>
            <w:hideMark/>
          </w:tcPr>
          <w:p w14:paraId="73797D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705301</w:t>
            </w:r>
          </w:p>
        </w:tc>
        <w:tc>
          <w:tcPr>
            <w:tcW w:w="2849" w:type="pct"/>
            <w:shd w:val="clear" w:color="auto" w:fill="auto"/>
            <w:vAlign w:val="center"/>
            <w:hideMark/>
          </w:tcPr>
          <w:p w14:paraId="16CBCA9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COLPORRAFIA ANTERIOR Y POSTERIOR</w:t>
            </w:r>
          </w:p>
        </w:tc>
        <w:tc>
          <w:tcPr>
            <w:tcW w:w="611" w:type="pct"/>
            <w:shd w:val="clear" w:color="auto" w:fill="auto"/>
            <w:noWrap/>
            <w:vAlign w:val="center"/>
            <w:hideMark/>
          </w:tcPr>
          <w:p w14:paraId="23276F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3AF126A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D9C6BB" w14:textId="77777777" w:rsidTr="00FD1B50">
        <w:trPr>
          <w:trHeight w:val="20"/>
        </w:trPr>
        <w:tc>
          <w:tcPr>
            <w:tcW w:w="264" w:type="pct"/>
            <w:shd w:val="clear" w:color="auto" w:fill="auto"/>
            <w:noWrap/>
            <w:vAlign w:val="center"/>
            <w:hideMark/>
          </w:tcPr>
          <w:p w14:paraId="270D73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643</w:t>
            </w:r>
          </w:p>
        </w:tc>
        <w:tc>
          <w:tcPr>
            <w:tcW w:w="399" w:type="pct"/>
            <w:shd w:val="clear" w:color="auto" w:fill="auto"/>
            <w:noWrap/>
            <w:vAlign w:val="center"/>
            <w:hideMark/>
          </w:tcPr>
          <w:p w14:paraId="4A2230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790801</w:t>
            </w:r>
          </w:p>
        </w:tc>
        <w:tc>
          <w:tcPr>
            <w:tcW w:w="2849" w:type="pct"/>
            <w:shd w:val="clear" w:color="auto" w:fill="auto"/>
            <w:vAlign w:val="center"/>
            <w:hideMark/>
          </w:tcPr>
          <w:p w14:paraId="1CB576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FRACTURA TARSO Y/O METATARSO</w:t>
            </w:r>
          </w:p>
        </w:tc>
        <w:tc>
          <w:tcPr>
            <w:tcW w:w="611" w:type="pct"/>
            <w:shd w:val="clear" w:color="auto" w:fill="auto"/>
            <w:noWrap/>
            <w:vAlign w:val="center"/>
            <w:hideMark/>
          </w:tcPr>
          <w:p w14:paraId="787D54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7B28B5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0E32416" w14:textId="77777777" w:rsidTr="00FD1B50">
        <w:trPr>
          <w:trHeight w:val="20"/>
        </w:trPr>
        <w:tc>
          <w:tcPr>
            <w:tcW w:w="264" w:type="pct"/>
            <w:shd w:val="clear" w:color="auto" w:fill="auto"/>
            <w:noWrap/>
            <w:vAlign w:val="center"/>
            <w:hideMark/>
          </w:tcPr>
          <w:p w14:paraId="34A9D3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644</w:t>
            </w:r>
          </w:p>
        </w:tc>
        <w:tc>
          <w:tcPr>
            <w:tcW w:w="399" w:type="pct"/>
            <w:shd w:val="clear" w:color="auto" w:fill="auto"/>
            <w:noWrap/>
            <w:vAlign w:val="center"/>
            <w:hideMark/>
          </w:tcPr>
          <w:p w14:paraId="72226C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835100</w:t>
            </w:r>
          </w:p>
        </w:tc>
        <w:tc>
          <w:tcPr>
            <w:tcW w:w="2849" w:type="pct"/>
            <w:shd w:val="clear" w:color="auto" w:fill="auto"/>
            <w:vAlign w:val="center"/>
            <w:hideMark/>
          </w:tcPr>
          <w:p w14:paraId="2DB3BB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BURSECTOMIA ABIERTA SOD</w:t>
            </w:r>
          </w:p>
        </w:tc>
        <w:tc>
          <w:tcPr>
            <w:tcW w:w="611" w:type="pct"/>
            <w:shd w:val="clear" w:color="auto" w:fill="auto"/>
            <w:noWrap/>
            <w:vAlign w:val="center"/>
            <w:hideMark/>
          </w:tcPr>
          <w:p w14:paraId="631ABF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1442C74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B3EECE1" w14:textId="77777777" w:rsidTr="00FD1B50">
        <w:trPr>
          <w:trHeight w:val="20"/>
        </w:trPr>
        <w:tc>
          <w:tcPr>
            <w:tcW w:w="264" w:type="pct"/>
            <w:shd w:val="clear" w:color="auto" w:fill="auto"/>
            <w:noWrap/>
            <w:vAlign w:val="center"/>
            <w:hideMark/>
          </w:tcPr>
          <w:p w14:paraId="04EC5C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645</w:t>
            </w:r>
          </w:p>
        </w:tc>
        <w:tc>
          <w:tcPr>
            <w:tcW w:w="399" w:type="pct"/>
            <w:shd w:val="clear" w:color="auto" w:fill="auto"/>
            <w:noWrap/>
            <w:vAlign w:val="center"/>
            <w:hideMark/>
          </w:tcPr>
          <w:p w14:paraId="7AA656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291101</w:t>
            </w:r>
          </w:p>
        </w:tc>
        <w:tc>
          <w:tcPr>
            <w:tcW w:w="2849" w:type="pct"/>
            <w:shd w:val="clear" w:color="auto" w:fill="auto"/>
            <w:vAlign w:val="center"/>
            <w:hideMark/>
          </w:tcPr>
          <w:p w14:paraId="5A44B9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FARINGOSCOPIA DIAGNOSTICA</w:t>
            </w:r>
          </w:p>
        </w:tc>
        <w:tc>
          <w:tcPr>
            <w:tcW w:w="611" w:type="pct"/>
            <w:shd w:val="clear" w:color="auto" w:fill="auto"/>
            <w:noWrap/>
            <w:vAlign w:val="center"/>
            <w:hideMark/>
          </w:tcPr>
          <w:p w14:paraId="198CD2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4A79BC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4B33A46" w14:textId="77777777" w:rsidTr="00FD1B50">
        <w:trPr>
          <w:trHeight w:val="20"/>
        </w:trPr>
        <w:tc>
          <w:tcPr>
            <w:tcW w:w="264" w:type="pct"/>
            <w:shd w:val="clear" w:color="auto" w:fill="auto"/>
            <w:noWrap/>
            <w:vAlign w:val="center"/>
            <w:hideMark/>
          </w:tcPr>
          <w:p w14:paraId="781245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646</w:t>
            </w:r>
          </w:p>
        </w:tc>
        <w:tc>
          <w:tcPr>
            <w:tcW w:w="399" w:type="pct"/>
            <w:shd w:val="clear" w:color="auto" w:fill="auto"/>
            <w:noWrap/>
            <w:vAlign w:val="center"/>
            <w:hideMark/>
          </w:tcPr>
          <w:p w14:paraId="700366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828404</w:t>
            </w:r>
          </w:p>
        </w:tc>
        <w:tc>
          <w:tcPr>
            <w:tcW w:w="2849" w:type="pct"/>
            <w:shd w:val="clear" w:color="auto" w:fill="auto"/>
            <w:vAlign w:val="center"/>
            <w:hideMark/>
          </w:tcPr>
          <w:p w14:paraId="4D7777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CORRECCION QUIRURGICA DE DEDO EN GATILLO [DEDO DE RESORTE]</w:t>
            </w:r>
          </w:p>
        </w:tc>
        <w:tc>
          <w:tcPr>
            <w:tcW w:w="611" w:type="pct"/>
            <w:shd w:val="clear" w:color="auto" w:fill="auto"/>
            <w:noWrap/>
            <w:vAlign w:val="center"/>
            <w:hideMark/>
          </w:tcPr>
          <w:p w14:paraId="7B3DB9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0A0B75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8F8EA1D" w14:textId="77777777" w:rsidTr="00FD1B50">
        <w:trPr>
          <w:trHeight w:val="20"/>
        </w:trPr>
        <w:tc>
          <w:tcPr>
            <w:tcW w:w="264" w:type="pct"/>
            <w:shd w:val="clear" w:color="auto" w:fill="auto"/>
            <w:noWrap/>
            <w:vAlign w:val="center"/>
            <w:hideMark/>
          </w:tcPr>
          <w:p w14:paraId="1ACF72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647</w:t>
            </w:r>
          </w:p>
        </w:tc>
        <w:tc>
          <w:tcPr>
            <w:tcW w:w="399" w:type="pct"/>
            <w:shd w:val="clear" w:color="auto" w:fill="auto"/>
            <w:noWrap/>
            <w:vAlign w:val="center"/>
            <w:hideMark/>
          </w:tcPr>
          <w:p w14:paraId="2367DD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794201</w:t>
            </w:r>
          </w:p>
        </w:tc>
        <w:tc>
          <w:tcPr>
            <w:tcW w:w="2849" w:type="pct"/>
            <w:shd w:val="clear" w:color="auto" w:fill="auto"/>
            <w:vAlign w:val="center"/>
            <w:hideMark/>
          </w:tcPr>
          <w:p w14:paraId="62BBC55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EPIFISIS SEPARADA EN CUBITO O RADIO SIN</w:t>
            </w:r>
          </w:p>
        </w:tc>
        <w:tc>
          <w:tcPr>
            <w:tcW w:w="611" w:type="pct"/>
            <w:shd w:val="clear" w:color="auto" w:fill="auto"/>
            <w:noWrap/>
            <w:vAlign w:val="center"/>
            <w:hideMark/>
          </w:tcPr>
          <w:p w14:paraId="588E8E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$ 1.121.600,00</w:t>
            </w:r>
          </w:p>
        </w:tc>
        <w:tc>
          <w:tcPr>
            <w:tcW w:w="876" w:type="pct"/>
            <w:shd w:val="clear" w:color="auto" w:fill="auto"/>
            <w:noWrap/>
            <w:vAlign w:val="center"/>
            <w:hideMark/>
          </w:tcPr>
          <w:p w14:paraId="70041DD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ECA044" w14:textId="77777777" w:rsidTr="00FD1B50">
        <w:trPr>
          <w:trHeight w:val="20"/>
        </w:trPr>
        <w:tc>
          <w:tcPr>
            <w:tcW w:w="264" w:type="pct"/>
            <w:shd w:val="clear" w:color="auto" w:fill="auto"/>
            <w:noWrap/>
            <w:vAlign w:val="center"/>
            <w:hideMark/>
          </w:tcPr>
          <w:p w14:paraId="303A38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648</w:t>
            </w:r>
          </w:p>
        </w:tc>
        <w:tc>
          <w:tcPr>
            <w:tcW w:w="399" w:type="pct"/>
            <w:shd w:val="clear" w:color="auto" w:fill="auto"/>
            <w:noWrap/>
            <w:vAlign w:val="center"/>
            <w:hideMark/>
          </w:tcPr>
          <w:p w14:paraId="44A490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864102</w:t>
            </w:r>
          </w:p>
        </w:tc>
        <w:tc>
          <w:tcPr>
            <w:tcW w:w="2849" w:type="pct"/>
            <w:shd w:val="clear" w:color="auto" w:fill="auto"/>
            <w:vAlign w:val="center"/>
            <w:hideMark/>
          </w:tcPr>
          <w:p w14:paraId="78535D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BENIGNO O MALIGNO DE PIEL O TEJIDO CELULA</w:t>
            </w:r>
          </w:p>
        </w:tc>
        <w:tc>
          <w:tcPr>
            <w:tcW w:w="611" w:type="pct"/>
            <w:shd w:val="clear" w:color="auto" w:fill="auto"/>
            <w:noWrap/>
            <w:vAlign w:val="center"/>
            <w:hideMark/>
          </w:tcPr>
          <w:p w14:paraId="313E0D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49E2B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375FE28" w14:textId="77777777" w:rsidTr="00FD1B50">
        <w:trPr>
          <w:trHeight w:val="20"/>
        </w:trPr>
        <w:tc>
          <w:tcPr>
            <w:tcW w:w="264" w:type="pct"/>
            <w:shd w:val="clear" w:color="auto" w:fill="auto"/>
            <w:noWrap/>
            <w:vAlign w:val="center"/>
            <w:hideMark/>
          </w:tcPr>
          <w:p w14:paraId="3ACD2E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649</w:t>
            </w:r>
          </w:p>
        </w:tc>
        <w:tc>
          <w:tcPr>
            <w:tcW w:w="399" w:type="pct"/>
            <w:shd w:val="clear" w:color="auto" w:fill="auto"/>
            <w:noWrap/>
            <w:vAlign w:val="center"/>
            <w:hideMark/>
          </w:tcPr>
          <w:p w14:paraId="6C8CA0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862008</w:t>
            </w:r>
          </w:p>
        </w:tc>
        <w:tc>
          <w:tcPr>
            <w:tcW w:w="2849" w:type="pct"/>
            <w:shd w:val="clear" w:color="auto" w:fill="auto"/>
            <w:vAlign w:val="center"/>
            <w:hideMark/>
          </w:tcPr>
          <w:p w14:paraId="69FC90A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ESCISIONAL ENTRE EL 20% AL 29% DE SUPERFICIE</w:t>
            </w:r>
          </w:p>
        </w:tc>
        <w:tc>
          <w:tcPr>
            <w:tcW w:w="611" w:type="pct"/>
            <w:shd w:val="clear" w:color="auto" w:fill="auto"/>
            <w:noWrap/>
            <w:vAlign w:val="center"/>
            <w:hideMark/>
          </w:tcPr>
          <w:p w14:paraId="1946D4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4D45A27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DA4C95" w14:textId="77777777" w:rsidTr="00FD1B50">
        <w:trPr>
          <w:trHeight w:val="20"/>
        </w:trPr>
        <w:tc>
          <w:tcPr>
            <w:tcW w:w="264" w:type="pct"/>
            <w:shd w:val="clear" w:color="auto" w:fill="auto"/>
            <w:noWrap/>
            <w:vAlign w:val="center"/>
            <w:hideMark/>
          </w:tcPr>
          <w:p w14:paraId="60A3F8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650</w:t>
            </w:r>
          </w:p>
        </w:tc>
        <w:tc>
          <w:tcPr>
            <w:tcW w:w="399" w:type="pct"/>
            <w:shd w:val="clear" w:color="auto" w:fill="auto"/>
            <w:noWrap/>
            <w:vAlign w:val="center"/>
            <w:hideMark/>
          </w:tcPr>
          <w:p w14:paraId="0D9394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471102</w:t>
            </w:r>
          </w:p>
        </w:tc>
        <w:tc>
          <w:tcPr>
            <w:tcW w:w="2849" w:type="pct"/>
            <w:shd w:val="clear" w:color="auto" w:fill="auto"/>
            <w:vAlign w:val="center"/>
            <w:hideMark/>
          </w:tcPr>
          <w:p w14:paraId="71BD21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APENDICECTOMIA VIA ABIERTA</w:t>
            </w:r>
          </w:p>
        </w:tc>
        <w:tc>
          <w:tcPr>
            <w:tcW w:w="611" w:type="pct"/>
            <w:shd w:val="clear" w:color="auto" w:fill="auto"/>
            <w:noWrap/>
            <w:vAlign w:val="center"/>
            <w:hideMark/>
          </w:tcPr>
          <w:p w14:paraId="7FA8B6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66586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713A17" w14:textId="77777777" w:rsidTr="00FD1B50">
        <w:trPr>
          <w:trHeight w:val="20"/>
        </w:trPr>
        <w:tc>
          <w:tcPr>
            <w:tcW w:w="264" w:type="pct"/>
            <w:shd w:val="clear" w:color="auto" w:fill="auto"/>
            <w:noWrap/>
            <w:vAlign w:val="center"/>
            <w:hideMark/>
          </w:tcPr>
          <w:p w14:paraId="74B8EC3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651</w:t>
            </w:r>
          </w:p>
        </w:tc>
        <w:tc>
          <w:tcPr>
            <w:tcW w:w="399" w:type="pct"/>
            <w:shd w:val="clear" w:color="auto" w:fill="auto"/>
            <w:noWrap/>
            <w:vAlign w:val="center"/>
            <w:hideMark/>
          </w:tcPr>
          <w:p w14:paraId="754AA5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665001</w:t>
            </w:r>
          </w:p>
        </w:tc>
        <w:tc>
          <w:tcPr>
            <w:tcW w:w="2849" w:type="pct"/>
            <w:shd w:val="clear" w:color="auto" w:fill="auto"/>
            <w:vAlign w:val="center"/>
            <w:hideMark/>
          </w:tcPr>
          <w:p w14:paraId="4BC240B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SALPINGECTOMIA BILATERAL TOTAL POR LAPAROTOMIA</w:t>
            </w:r>
          </w:p>
        </w:tc>
        <w:tc>
          <w:tcPr>
            <w:tcW w:w="611" w:type="pct"/>
            <w:shd w:val="clear" w:color="auto" w:fill="auto"/>
            <w:noWrap/>
            <w:vAlign w:val="center"/>
            <w:hideMark/>
          </w:tcPr>
          <w:p w14:paraId="7638FA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2DDBB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CACF0D" w14:textId="77777777" w:rsidTr="00FD1B50">
        <w:trPr>
          <w:trHeight w:val="20"/>
        </w:trPr>
        <w:tc>
          <w:tcPr>
            <w:tcW w:w="264" w:type="pct"/>
            <w:shd w:val="clear" w:color="auto" w:fill="auto"/>
            <w:noWrap/>
            <w:vAlign w:val="center"/>
            <w:hideMark/>
          </w:tcPr>
          <w:p w14:paraId="05CE2F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w:t>
            </w:r>
          </w:p>
        </w:tc>
        <w:tc>
          <w:tcPr>
            <w:tcW w:w="399" w:type="pct"/>
            <w:shd w:val="clear" w:color="auto" w:fill="auto"/>
            <w:noWrap/>
            <w:vAlign w:val="center"/>
            <w:hideMark/>
          </w:tcPr>
          <w:p w14:paraId="51FBFD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652901</w:t>
            </w:r>
          </w:p>
        </w:tc>
        <w:tc>
          <w:tcPr>
            <w:tcW w:w="2849" w:type="pct"/>
            <w:shd w:val="clear" w:color="auto" w:fill="auto"/>
            <w:vAlign w:val="center"/>
            <w:hideMark/>
          </w:tcPr>
          <w:p w14:paraId="4B3F5E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LIBERACION O LISIS DE ADHERENCIAS (LEVES, MODERADAS O SEVERA</w:t>
            </w:r>
          </w:p>
        </w:tc>
        <w:tc>
          <w:tcPr>
            <w:tcW w:w="611" w:type="pct"/>
            <w:shd w:val="clear" w:color="auto" w:fill="auto"/>
            <w:noWrap/>
            <w:vAlign w:val="center"/>
            <w:hideMark/>
          </w:tcPr>
          <w:p w14:paraId="592350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ACBB4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17660F" w14:textId="77777777" w:rsidTr="00FD1B50">
        <w:trPr>
          <w:trHeight w:val="20"/>
        </w:trPr>
        <w:tc>
          <w:tcPr>
            <w:tcW w:w="264" w:type="pct"/>
            <w:shd w:val="clear" w:color="auto" w:fill="auto"/>
            <w:noWrap/>
            <w:vAlign w:val="center"/>
            <w:hideMark/>
          </w:tcPr>
          <w:p w14:paraId="0675F6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653</w:t>
            </w:r>
          </w:p>
        </w:tc>
        <w:tc>
          <w:tcPr>
            <w:tcW w:w="399" w:type="pct"/>
            <w:shd w:val="clear" w:color="auto" w:fill="auto"/>
            <w:noWrap/>
            <w:vAlign w:val="center"/>
            <w:hideMark/>
          </w:tcPr>
          <w:p w14:paraId="768C97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652101</w:t>
            </w:r>
          </w:p>
        </w:tc>
        <w:tc>
          <w:tcPr>
            <w:tcW w:w="2849" w:type="pct"/>
            <w:shd w:val="clear" w:color="auto" w:fill="auto"/>
            <w:vAlign w:val="center"/>
            <w:hideMark/>
          </w:tcPr>
          <w:p w14:paraId="0AAF89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CISTECTOMIA DE OVARIO POR LAPAROTOMIA</w:t>
            </w:r>
          </w:p>
        </w:tc>
        <w:tc>
          <w:tcPr>
            <w:tcW w:w="611" w:type="pct"/>
            <w:shd w:val="clear" w:color="auto" w:fill="auto"/>
            <w:noWrap/>
            <w:vAlign w:val="center"/>
            <w:hideMark/>
          </w:tcPr>
          <w:p w14:paraId="0B3F61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199E2C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EAD05C" w14:textId="77777777" w:rsidTr="00FD1B50">
        <w:trPr>
          <w:trHeight w:val="20"/>
        </w:trPr>
        <w:tc>
          <w:tcPr>
            <w:tcW w:w="264" w:type="pct"/>
            <w:shd w:val="clear" w:color="auto" w:fill="auto"/>
            <w:noWrap/>
            <w:vAlign w:val="center"/>
            <w:hideMark/>
          </w:tcPr>
          <w:p w14:paraId="70B33B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654</w:t>
            </w:r>
          </w:p>
        </w:tc>
        <w:tc>
          <w:tcPr>
            <w:tcW w:w="399" w:type="pct"/>
            <w:shd w:val="clear" w:color="auto" w:fill="auto"/>
            <w:noWrap/>
            <w:vAlign w:val="center"/>
            <w:hideMark/>
          </w:tcPr>
          <w:p w14:paraId="270210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735301</w:t>
            </w:r>
          </w:p>
        </w:tc>
        <w:tc>
          <w:tcPr>
            <w:tcW w:w="2849" w:type="pct"/>
            <w:shd w:val="clear" w:color="auto" w:fill="auto"/>
            <w:vAlign w:val="center"/>
            <w:hideMark/>
          </w:tcPr>
          <w:p w14:paraId="154020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ASISTENCIA DEL PARTO CON O SIN EPISIORRAFIA O PERINEORRAFIA</w:t>
            </w:r>
          </w:p>
        </w:tc>
        <w:tc>
          <w:tcPr>
            <w:tcW w:w="611" w:type="pct"/>
            <w:shd w:val="clear" w:color="auto" w:fill="auto"/>
            <w:noWrap/>
            <w:vAlign w:val="center"/>
            <w:hideMark/>
          </w:tcPr>
          <w:p w14:paraId="582896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28308F0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B20094" w14:textId="77777777" w:rsidTr="00FD1B50">
        <w:trPr>
          <w:trHeight w:val="20"/>
        </w:trPr>
        <w:tc>
          <w:tcPr>
            <w:tcW w:w="264" w:type="pct"/>
            <w:shd w:val="clear" w:color="auto" w:fill="auto"/>
            <w:noWrap/>
            <w:vAlign w:val="center"/>
            <w:hideMark/>
          </w:tcPr>
          <w:p w14:paraId="70483F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655</w:t>
            </w:r>
          </w:p>
        </w:tc>
        <w:tc>
          <w:tcPr>
            <w:tcW w:w="399" w:type="pct"/>
            <w:shd w:val="clear" w:color="auto" w:fill="auto"/>
            <w:noWrap/>
            <w:vAlign w:val="center"/>
            <w:hideMark/>
          </w:tcPr>
          <w:p w14:paraId="1EC08D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541701</w:t>
            </w:r>
          </w:p>
        </w:tc>
        <w:tc>
          <w:tcPr>
            <w:tcW w:w="2849" w:type="pct"/>
            <w:shd w:val="clear" w:color="auto" w:fill="auto"/>
            <w:vAlign w:val="center"/>
            <w:hideMark/>
          </w:tcPr>
          <w:p w14:paraId="5C02ED5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PERITONEAL TERAPEUTICO VIA ABIERTA</w:t>
            </w:r>
          </w:p>
        </w:tc>
        <w:tc>
          <w:tcPr>
            <w:tcW w:w="611" w:type="pct"/>
            <w:shd w:val="clear" w:color="auto" w:fill="auto"/>
            <w:noWrap/>
            <w:vAlign w:val="center"/>
            <w:hideMark/>
          </w:tcPr>
          <w:p w14:paraId="775795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611C4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4142C3" w14:textId="77777777" w:rsidTr="00FD1B50">
        <w:trPr>
          <w:trHeight w:val="20"/>
        </w:trPr>
        <w:tc>
          <w:tcPr>
            <w:tcW w:w="264" w:type="pct"/>
            <w:shd w:val="clear" w:color="auto" w:fill="auto"/>
            <w:noWrap/>
            <w:vAlign w:val="center"/>
            <w:hideMark/>
          </w:tcPr>
          <w:p w14:paraId="21CCF3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656</w:t>
            </w:r>
          </w:p>
        </w:tc>
        <w:tc>
          <w:tcPr>
            <w:tcW w:w="399" w:type="pct"/>
            <w:shd w:val="clear" w:color="auto" w:fill="auto"/>
            <w:noWrap/>
            <w:vAlign w:val="center"/>
            <w:hideMark/>
          </w:tcPr>
          <w:p w14:paraId="4EA179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735301</w:t>
            </w:r>
          </w:p>
        </w:tc>
        <w:tc>
          <w:tcPr>
            <w:tcW w:w="2849" w:type="pct"/>
            <w:shd w:val="clear" w:color="auto" w:fill="auto"/>
            <w:vAlign w:val="center"/>
            <w:hideMark/>
          </w:tcPr>
          <w:p w14:paraId="23CE46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PARTO NORMAL INCLUYE EPISIORRAFIA Y/O PERINEORRAFIA</w:t>
            </w:r>
          </w:p>
        </w:tc>
        <w:tc>
          <w:tcPr>
            <w:tcW w:w="611" w:type="pct"/>
            <w:shd w:val="clear" w:color="auto" w:fill="auto"/>
            <w:noWrap/>
            <w:vAlign w:val="center"/>
            <w:hideMark/>
          </w:tcPr>
          <w:p w14:paraId="3B63E2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203BB9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62CC05F" w14:textId="77777777" w:rsidTr="00FD1B50">
        <w:trPr>
          <w:trHeight w:val="20"/>
        </w:trPr>
        <w:tc>
          <w:tcPr>
            <w:tcW w:w="264" w:type="pct"/>
            <w:shd w:val="clear" w:color="auto" w:fill="auto"/>
            <w:noWrap/>
            <w:vAlign w:val="center"/>
            <w:hideMark/>
          </w:tcPr>
          <w:p w14:paraId="36AB0C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657</w:t>
            </w:r>
          </w:p>
        </w:tc>
        <w:tc>
          <w:tcPr>
            <w:tcW w:w="399" w:type="pct"/>
            <w:shd w:val="clear" w:color="auto" w:fill="auto"/>
            <w:noWrap/>
            <w:vAlign w:val="center"/>
            <w:hideMark/>
          </w:tcPr>
          <w:p w14:paraId="5B1257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867001</w:t>
            </w:r>
          </w:p>
        </w:tc>
        <w:tc>
          <w:tcPr>
            <w:tcW w:w="2849" w:type="pct"/>
            <w:shd w:val="clear" w:color="auto" w:fill="auto"/>
            <w:vAlign w:val="center"/>
            <w:hideMark/>
          </w:tcPr>
          <w:p w14:paraId="69C26FC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DE PIEL REGIONAL</w:t>
            </w:r>
          </w:p>
        </w:tc>
        <w:tc>
          <w:tcPr>
            <w:tcW w:w="611" w:type="pct"/>
            <w:shd w:val="clear" w:color="auto" w:fill="auto"/>
            <w:noWrap/>
            <w:vAlign w:val="center"/>
            <w:hideMark/>
          </w:tcPr>
          <w:p w14:paraId="634767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4557D9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B764350" w14:textId="77777777" w:rsidTr="00FD1B50">
        <w:trPr>
          <w:trHeight w:val="20"/>
        </w:trPr>
        <w:tc>
          <w:tcPr>
            <w:tcW w:w="264" w:type="pct"/>
            <w:shd w:val="clear" w:color="auto" w:fill="auto"/>
            <w:noWrap/>
            <w:vAlign w:val="center"/>
            <w:hideMark/>
          </w:tcPr>
          <w:p w14:paraId="0DDCE1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658</w:t>
            </w:r>
          </w:p>
        </w:tc>
        <w:tc>
          <w:tcPr>
            <w:tcW w:w="399" w:type="pct"/>
            <w:shd w:val="clear" w:color="auto" w:fill="auto"/>
            <w:noWrap/>
            <w:vAlign w:val="center"/>
            <w:hideMark/>
          </w:tcPr>
          <w:p w14:paraId="6DC459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768301</w:t>
            </w:r>
          </w:p>
        </w:tc>
        <w:tc>
          <w:tcPr>
            <w:tcW w:w="2849" w:type="pct"/>
            <w:shd w:val="clear" w:color="auto" w:fill="auto"/>
            <w:vAlign w:val="center"/>
            <w:hideMark/>
          </w:tcPr>
          <w:p w14:paraId="209AED4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ARTROCENTESIS</w:t>
            </w:r>
          </w:p>
        </w:tc>
        <w:tc>
          <w:tcPr>
            <w:tcW w:w="611" w:type="pct"/>
            <w:shd w:val="clear" w:color="auto" w:fill="auto"/>
            <w:noWrap/>
            <w:vAlign w:val="center"/>
            <w:hideMark/>
          </w:tcPr>
          <w:p w14:paraId="728C69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FC09D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976B46" w14:textId="77777777" w:rsidTr="00FD1B50">
        <w:trPr>
          <w:trHeight w:val="20"/>
        </w:trPr>
        <w:tc>
          <w:tcPr>
            <w:tcW w:w="264" w:type="pct"/>
            <w:shd w:val="clear" w:color="auto" w:fill="auto"/>
            <w:noWrap/>
            <w:vAlign w:val="center"/>
            <w:hideMark/>
          </w:tcPr>
          <w:p w14:paraId="33014E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659</w:t>
            </w:r>
          </w:p>
        </w:tc>
        <w:tc>
          <w:tcPr>
            <w:tcW w:w="399" w:type="pct"/>
            <w:shd w:val="clear" w:color="auto" w:fill="auto"/>
            <w:noWrap/>
            <w:vAlign w:val="center"/>
            <w:hideMark/>
          </w:tcPr>
          <w:p w14:paraId="5421B1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796100</w:t>
            </w:r>
          </w:p>
        </w:tc>
        <w:tc>
          <w:tcPr>
            <w:tcW w:w="2849" w:type="pct"/>
            <w:shd w:val="clear" w:color="auto" w:fill="auto"/>
            <w:vAlign w:val="center"/>
            <w:hideMark/>
          </w:tcPr>
          <w:p w14:paraId="2B9028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 ABIERTA DE HUMERO SOD</w:t>
            </w:r>
          </w:p>
        </w:tc>
        <w:tc>
          <w:tcPr>
            <w:tcW w:w="611" w:type="pct"/>
            <w:shd w:val="clear" w:color="auto" w:fill="auto"/>
            <w:noWrap/>
            <w:vAlign w:val="center"/>
            <w:hideMark/>
          </w:tcPr>
          <w:p w14:paraId="547C74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4585F1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E3C847D" w14:textId="77777777" w:rsidTr="00FD1B50">
        <w:trPr>
          <w:trHeight w:val="20"/>
        </w:trPr>
        <w:tc>
          <w:tcPr>
            <w:tcW w:w="264" w:type="pct"/>
            <w:shd w:val="clear" w:color="auto" w:fill="auto"/>
            <w:noWrap/>
            <w:vAlign w:val="center"/>
            <w:hideMark/>
          </w:tcPr>
          <w:p w14:paraId="51FB3C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660</w:t>
            </w:r>
          </w:p>
        </w:tc>
        <w:tc>
          <w:tcPr>
            <w:tcW w:w="399" w:type="pct"/>
            <w:shd w:val="clear" w:color="auto" w:fill="auto"/>
            <w:noWrap/>
            <w:vAlign w:val="center"/>
            <w:hideMark/>
          </w:tcPr>
          <w:p w14:paraId="2E40DC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43106</w:t>
            </w:r>
          </w:p>
        </w:tc>
        <w:tc>
          <w:tcPr>
            <w:tcW w:w="2849" w:type="pct"/>
            <w:shd w:val="clear" w:color="auto" w:fill="auto"/>
            <w:vAlign w:val="center"/>
            <w:hideMark/>
          </w:tcPr>
          <w:p w14:paraId="0958C7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NEURORRAFIA DE NERVIO COLATERAL EN DEDO DE MANO</w:t>
            </w:r>
          </w:p>
        </w:tc>
        <w:tc>
          <w:tcPr>
            <w:tcW w:w="611" w:type="pct"/>
            <w:shd w:val="clear" w:color="auto" w:fill="auto"/>
            <w:noWrap/>
            <w:vAlign w:val="center"/>
            <w:hideMark/>
          </w:tcPr>
          <w:p w14:paraId="2DE6F2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1003D62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E590C7C" w14:textId="77777777" w:rsidTr="00FD1B50">
        <w:trPr>
          <w:trHeight w:val="20"/>
        </w:trPr>
        <w:tc>
          <w:tcPr>
            <w:tcW w:w="264" w:type="pct"/>
            <w:shd w:val="clear" w:color="auto" w:fill="auto"/>
            <w:noWrap/>
            <w:vAlign w:val="center"/>
            <w:hideMark/>
          </w:tcPr>
          <w:p w14:paraId="72B3B1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661</w:t>
            </w:r>
          </w:p>
        </w:tc>
        <w:tc>
          <w:tcPr>
            <w:tcW w:w="399" w:type="pct"/>
            <w:shd w:val="clear" w:color="auto" w:fill="auto"/>
            <w:noWrap/>
            <w:vAlign w:val="center"/>
            <w:hideMark/>
          </w:tcPr>
          <w:p w14:paraId="72A148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44303</w:t>
            </w:r>
          </w:p>
        </w:tc>
        <w:tc>
          <w:tcPr>
            <w:tcW w:w="2849" w:type="pct"/>
            <w:shd w:val="clear" w:color="auto" w:fill="auto"/>
            <w:vAlign w:val="center"/>
            <w:hideMark/>
          </w:tcPr>
          <w:p w14:paraId="307A07E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DESCOMPRESION DE NERVIO EN TUNEL DEL CARPO VIA ABIERTA</w:t>
            </w:r>
          </w:p>
        </w:tc>
        <w:tc>
          <w:tcPr>
            <w:tcW w:w="611" w:type="pct"/>
            <w:shd w:val="clear" w:color="auto" w:fill="auto"/>
            <w:noWrap/>
            <w:vAlign w:val="center"/>
            <w:hideMark/>
          </w:tcPr>
          <w:p w14:paraId="548EC5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449CD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211B571" w14:textId="77777777" w:rsidTr="00FD1B50">
        <w:trPr>
          <w:trHeight w:val="20"/>
        </w:trPr>
        <w:tc>
          <w:tcPr>
            <w:tcW w:w="264" w:type="pct"/>
            <w:shd w:val="clear" w:color="auto" w:fill="auto"/>
            <w:noWrap/>
            <w:vAlign w:val="center"/>
            <w:hideMark/>
          </w:tcPr>
          <w:p w14:paraId="5940A9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662</w:t>
            </w:r>
          </w:p>
        </w:tc>
        <w:tc>
          <w:tcPr>
            <w:tcW w:w="399" w:type="pct"/>
            <w:shd w:val="clear" w:color="auto" w:fill="auto"/>
            <w:noWrap/>
            <w:vAlign w:val="center"/>
            <w:hideMark/>
          </w:tcPr>
          <w:p w14:paraId="20AF51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867004</w:t>
            </w:r>
          </w:p>
        </w:tc>
        <w:tc>
          <w:tcPr>
            <w:tcW w:w="2849" w:type="pct"/>
            <w:shd w:val="clear" w:color="auto" w:fill="auto"/>
            <w:vAlign w:val="center"/>
            <w:hideMark/>
          </w:tcPr>
          <w:p w14:paraId="00E78A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SIMPLE DE PIEL DE MAS DE DIEZ CENTIMETROS CUAD</w:t>
            </w:r>
          </w:p>
        </w:tc>
        <w:tc>
          <w:tcPr>
            <w:tcW w:w="611" w:type="pct"/>
            <w:shd w:val="clear" w:color="auto" w:fill="auto"/>
            <w:noWrap/>
            <w:vAlign w:val="center"/>
            <w:hideMark/>
          </w:tcPr>
          <w:p w14:paraId="4DCB7F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12E3391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B2D8A62" w14:textId="77777777" w:rsidTr="00FD1B50">
        <w:trPr>
          <w:trHeight w:val="20"/>
        </w:trPr>
        <w:tc>
          <w:tcPr>
            <w:tcW w:w="264" w:type="pct"/>
            <w:shd w:val="clear" w:color="auto" w:fill="auto"/>
            <w:noWrap/>
            <w:vAlign w:val="center"/>
            <w:hideMark/>
          </w:tcPr>
          <w:p w14:paraId="6C6A8F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663</w:t>
            </w:r>
          </w:p>
        </w:tc>
        <w:tc>
          <w:tcPr>
            <w:tcW w:w="399" w:type="pct"/>
            <w:shd w:val="clear" w:color="auto" w:fill="auto"/>
            <w:noWrap/>
            <w:vAlign w:val="center"/>
            <w:hideMark/>
          </w:tcPr>
          <w:p w14:paraId="4F1337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664001</w:t>
            </w:r>
          </w:p>
        </w:tc>
        <w:tc>
          <w:tcPr>
            <w:tcW w:w="2849" w:type="pct"/>
            <w:shd w:val="clear" w:color="auto" w:fill="auto"/>
            <w:vAlign w:val="center"/>
            <w:hideMark/>
          </w:tcPr>
          <w:p w14:paraId="2F4B94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SALPINGECTOMIA UNILATERAL TOTAL POR LAPAROTOMIA</w:t>
            </w:r>
          </w:p>
        </w:tc>
        <w:tc>
          <w:tcPr>
            <w:tcW w:w="611" w:type="pct"/>
            <w:shd w:val="clear" w:color="auto" w:fill="auto"/>
            <w:noWrap/>
            <w:vAlign w:val="center"/>
            <w:hideMark/>
          </w:tcPr>
          <w:p w14:paraId="01959C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639661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E2FFAD6" w14:textId="77777777" w:rsidTr="00FD1B50">
        <w:trPr>
          <w:trHeight w:val="20"/>
        </w:trPr>
        <w:tc>
          <w:tcPr>
            <w:tcW w:w="264" w:type="pct"/>
            <w:shd w:val="clear" w:color="auto" w:fill="auto"/>
            <w:noWrap/>
            <w:vAlign w:val="center"/>
            <w:hideMark/>
          </w:tcPr>
          <w:p w14:paraId="3D2285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664</w:t>
            </w:r>
          </w:p>
        </w:tc>
        <w:tc>
          <w:tcPr>
            <w:tcW w:w="399" w:type="pct"/>
            <w:shd w:val="clear" w:color="auto" w:fill="auto"/>
            <w:noWrap/>
            <w:vAlign w:val="center"/>
            <w:hideMark/>
          </w:tcPr>
          <w:p w14:paraId="706681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652302</w:t>
            </w:r>
          </w:p>
        </w:tc>
        <w:tc>
          <w:tcPr>
            <w:tcW w:w="2849" w:type="pct"/>
            <w:shd w:val="clear" w:color="auto" w:fill="auto"/>
            <w:vAlign w:val="center"/>
            <w:hideMark/>
          </w:tcPr>
          <w:p w14:paraId="277ADF0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DE OVARIO POR LAPAROSCOPIA</w:t>
            </w:r>
          </w:p>
        </w:tc>
        <w:tc>
          <w:tcPr>
            <w:tcW w:w="611" w:type="pct"/>
            <w:shd w:val="clear" w:color="auto" w:fill="auto"/>
            <w:noWrap/>
            <w:vAlign w:val="center"/>
            <w:hideMark/>
          </w:tcPr>
          <w:p w14:paraId="2FCB06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1AB7F49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FCED6C" w14:textId="77777777" w:rsidTr="00FD1B50">
        <w:trPr>
          <w:trHeight w:val="20"/>
        </w:trPr>
        <w:tc>
          <w:tcPr>
            <w:tcW w:w="264" w:type="pct"/>
            <w:shd w:val="clear" w:color="auto" w:fill="auto"/>
            <w:noWrap/>
            <w:vAlign w:val="center"/>
            <w:hideMark/>
          </w:tcPr>
          <w:p w14:paraId="31B6A8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665</w:t>
            </w:r>
          </w:p>
        </w:tc>
        <w:tc>
          <w:tcPr>
            <w:tcW w:w="399" w:type="pct"/>
            <w:shd w:val="clear" w:color="auto" w:fill="auto"/>
            <w:noWrap/>
            <w:vAlign w:val="center"/>
            <w:hideMark/>
          </w:tcPr>
          <w:p w14:paraId="476653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834203</w:t>
            </w:r>
          </w:p>
        </w:tc>
        <w:tc>
          <w:tcPr>
            <w:tcW w:w="2849" w:type="pct"/>
            <w:shd w:val="clear" w:color="auto" w:fill="auto"/>
            <w:vAlign w:val="center"/>
            <w:hideMark/>
          </w:tcPr>
          <w:p w14:paraId="3B9A58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DE MUSCULO, TENDON Y FASCIA EXCEPTO MANO</w:t>
            </w:r>
          </w:p>
        </w:tc>
        <w:tc>
          <w:tcPr>
            <w:tcW w:w="611" w:type="pct"/>
            <w:shd w:val="clear" w:color="auto" w:fill="auto"/>
            <w:noWrap/>
            <w:vAlign w:val="center"/>
            <w:hideMark/>
          </w:tcPr>
          <w:p w14:paraId="2B4DAE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5E1DF2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9C75419" w14:textId="77777777" w:rsidTr="00FD1B50">
        <w:trPr>
          <w:trHeight w:val="20"/>
        </w:trPr>
        <w:tc>
          <w:tcPr>
            <w:tcW w:w="264" w:type="pct"/>
            <w:shd w:val="clear" w:color="auto" w:fill="auto"/>
            <w:noWrap/>
            <w:vAlign w:val="center"/>
            <w:hideMark/>
          </w:tcPr>
          <w:p w14:paraId="2B2D30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666</w:t>
            </w:r>
          </w:p>
        </w:tc>
        <w:tc>
          <w:tcPr>
            <w:tcW w:w="399" w:type="pct"/>
            <w:shd w:val="clear" w:color="auto" w:fill="auto"/>
            <w:noWrap/>
            <w:vAlign w:val="center"/>
            <w:hideMark/>
          </w:tcPr>
          <w:p w14:paraId="7F9A8C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796301</w:t>
            </w:r>
          </w:p>
        </w:tc>
        <w:tc>
          <w:tcPr>
            <w:tcW w:w="2849" w:type="pct"/>
            <w:shd w:val="clear" w:color="auto" w:fill="auto"/>
            <w:vAlign w:val="center"/>
            <w:hideMark/>
          </w:tcPr>
          <w:p w14:paraId="6708AE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 ABIERTA O EXPUESTA EN MA</w:t>
            </w:r>
          </w:p>
        </w:tc>
        <w:tc>
          <w:tcPr>
            <w:tcW w:w="611" w:type="pct"/>
            <w:shd w:val="clear" w:color="auto" w:fill="auto"/>
            <w:noWrap/>
            <w:vAlign w:val="center"/>
            <w:hideMark/>
          </w:tcPr>
          <w:p w14:paraId="531553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44017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5DC6256" w14:textId="77777777" w:rsidTr="00FD1B50">
        <w:trPr>
          <w:trHeight w:val="20"/>
        </w:trPr>
        <w:tc>
          <w:tcPr>
            <w:tcW w:w="264" w:type="pct"/>
            <w:shd w:val="clear" w:color="auto" w:fill="auto"/>
            <w:noWrap/>
            <w:vAlign w:val="center"/>
            <w:hideMark/>
          </w:tcPr>
          <w:p w14:paraId="4EF229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667</w:t>
            </w:r>
          </w:p>
        </w:tc>
        <w:tc>
          <w:tcPr>
            <w:tcW w:w="399" w:type="pct"/>
            <w:shd w:val="clear" w:color="auto" w:fill="auto"/>
            <w:noWrap/>
            <w:vAlign w:val="center"/>
            <w:hideMark/>
          </w:tcPr>
          <w:p w14:paraId="3B1E06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808077</w:t>
            </w:r>
          </w:p>
        </w:tc>
        <w:tc>
          <w:tcPr>
            <w:tcW w:w="2849" w:type="pct"/>
            <w:shd w:val="clear" w:color="auto" w:fill="auto"/>
            <w:vAlign w:val="center"/>
            <w:hideMark/>
          </w:tcPr>
          <w:p w14:paraId="09EA80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LAVADO Y LIMPIEZA DE FALANGES DE DEDO DEL PI</w:t>
            </w:r>
          </w:p>
        </w:tc>
        <w:tc>
          <w:tcPr>
            <w:tcW w:w="611" w:type="pct"/>
            <w:shd w:val="clear" w:color="auto" w:fill="auto"/>
            <w:noWrap/>
            <w:vAlign w:val="center"/>
            <w:hideMark/>
          </w:tcPr>
          <w:p w14:paraId="044EED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62E929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1DBADC" w14:textId="77777777" w:rsidTr="00FD1B50">
        <w:trPr>
          <w:trHeight w:val="20"/>
        </w:trPr>
        <w:tc>
          <w:tcPr>
            <w:tcW w:w="264" w:type="pct"/>
            <w:shd w:val="clear" w:color="auto" w:fill="auto"/>
            <w:noWrap/>
            <w:vAlign w:val="center"/>
            <w:hideMark/>
          </w:tcPr>
          <w:p w14:paraId="12B534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668</w:t>
            </w:r>
          </w:p>
        </w:tc>
        <w:tc>
          <w:tcPr>
            <w:tcW w:w="399" w:type="pct"/>
            <w:shd w:val="clear" w:color="auto" w:fill="auto"/>
            <w:noWrap/>
            <w:vAlign w:val="center"/>
            <w:hideMark/>
          </w:tcPr>
          <w:p w14:paraId="4CA4CE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862005</w:t>
            </w:r>
          </w:p>
        </w:tc>
        <w:tc>
          <w:tcPr>
            <w:tcW w:w="2849" w:type="pct"/>
            <w:shd w:val="clear" w:color="auto" w:fill="auto"/>
            <w:vAlign w:val="center"/>
            <w:hideMark/>
          </w:tcPr>
          <w:p w14:paraId="698B801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ESCISIONAL EN AREA ESPECIAL EN GENITALES</w:t>
            </w:r>
          </w:p>
        </w:tc>
        <w:tc>
          <w:tcPr>
            <w:tcW w:w="611" w:type="pct"/>
            <w:shd w:val="clear" w:color="auto" w:fill="auto"/>
            <w:noWrap/>
            <w:vAlign w:val="center"/>
            <w:hideMark/>
          </w:tcPr>
          <w:p w14:paraId="27BDF8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E037E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B8452C" w14:textId="77777777" w:rsidTr="00FD1B50">
        <w:trPr>
          <w:trHeight w:val="20"/>
        </w:trPr>
        <w:tc>
          <w:tcPr>
            <w:tcW w:w="264" w:type="pct"/>
            <w:shd w:val="clear" w:color="auto" w:fill="auto"/>
            <w:noWrap/>
            <w:vAlign w:val="center"/>
            <w:hideMark/>
          </w:tcPr>
          <w:p w14:paraId="3A9651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669</w:t>
            </w:r>
          </w:p>
        </w:tc>
        <w:tc>
          <w:tcPr>
            <w:tcW w:w="399" w:type="pct"/>
            <w:shd w:val="clear" w:color="auto" w:fill="auto"/>
            <w:noWrap/>
            <w:vAlign w:val="center"/>
            <w:hideMark/>
          </w:tcPr>
          <w:p w14:paraId="33C660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864205</w:t>
            </w:r>
          </w:p>
        </w:tc>
        <w:tc>
          <w:tcPr>
            <w:tcW w:w="2849" w:type="pct"/>
            <w:shd w:val="clear" w:color="auto" w:fill="auto"/>
            <w:vAlign w:val="center"/>
            <w:hideMark/>
          </w:tcPr>
          <w:p w14:paraId="5C7CBE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BENIGNO O MALIGNO DE PIEL D 5 CENTIMETROS</w:t>
            </w:r>
          </w:p>
        </w:tc>
        <w:tc>
          <w:tcPr>
            <w:tcW w:w="611" w:type="pct"/>
            <w:shd w:val="clear" w:color="auto" w:fill="auto"/>
            <w:noWrap/>
            <w:vAlign w:val="center"/>
            <w:hideMark/>
          </w:tcPr>
          <w:p w14:paraId="38A2B5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55139E9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A781012" w14:textId="77777777" w:rsidTr="00FD1B50">
        <w:trPr>
          <w:trHeight w:val="20"/>
        </w:trPr>
        <w:tc>
          <w:tcPr>
            <w:tcW w:w="264" w:type="pct"/>
            <w:shd w:val="clear" w:color="auto" w:fill="auto"/>
            <w:noWrap/>
            <w:vAlign w:val="center"/>
            <w:hideMark/>
          </w:tcPr>
          <w:p w14:paraId="744290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670</w:t>
            </w:r>
          </w:p>
        </w:tc>
        <w:tc>
          <w:tcPr>
            <w:tcW w:w="399" w:type="pct"/>
            <w:shd w:val="clear" w:color="auto" w:fill="auto"/>
            <w:noWrap/>
            <w:vAlign w:val="center"/>
            <w:hideMark/>
          </w:tcPr>
          <w:p w14:paraId="38BE12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649100</w:t>
            </w:r>
          </w:p>
        </w:tc>
        <w:tc>
          <w:tcPr>
            <w:tcW w:w="2849" w:type="pct"/>
            <w:shd w:val="clear" w:color="auto" w:fill="auto"/>
            <w:vAlign w:val="center"/>
            <w:hideMark/>
          </w:tcPr>
          <w:p w14:paraId="6EC8AE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CORTE DORSAL O LATERAL EN PREPUCIO SOD</w:t>
            </w:r>
          </w:p>
        </w:tc>
        <w:tc>
          <w:tcPr>
            <w:tcW w:w="611" w:type="pct"/>
            <w:shd w:val="clear" w:color="auto" w:fill="auto"/>
            <w:noWrap/>
            <w:vAlign w:val="center"/>
            <w:hideMark/>
          </w:tcPr>
          <w:p w14:paraId="23EBD1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28D4E5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13B6BE6" w14:textId="77777777" w:rsidTr="00FD1B50">
        <w:trPr>
          <w:trHeight w:val="20"/>
        </w:trPr>
        <w:tc>
          <w:tcPr>
            <w:tcW w:w="264" w:type="pct"/>
            <w:shd w:val="clear" w:color="auto" w:fill="auto"/>
            <w:noWrap/>
            <w:vAlign w:val="center"/>
            <w:hideMark/>
          </w:tcPr>
          <w:p w14:paraId="3B0D49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671</w:t>
            </w:r>
          </w:p>
        </w:tc>
        <w:tc>
          <w:tcPr>
            <w:tcW w:w="399" w:type="pct"/>
            <w:shd w:val="clear" w:color="auto" w:fill="auto"/>
            <w:noWrap/>
            <w:vAlign w:val="center"/>
            <w:hideMark/>
          </w:tcPr>
          <w:p w14:paraId="07DAA6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782741</w:t>
            </w:r>
          </w:p>
        </w:tc>
        <w:tc>
          <w:tcPr>
            <w:tcW w:w="2849" w:type="pct"/>
            <w:shd w:val="clear" w:color="auto" w:fill="auto"/>
            <w:vAlign w:val="center"/>
            <w:hideMark/>
          </w:tcPr>
          <w:p w14:paraId="6A3AF0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ACORTAMIENTO DE FALANGES DE MANO MEDIANTE RESECCION (OSTEOTO</w:t>
            </w:r>
          </w:p>
        </w:tc>
        <w:tc>
          <w:tcPr>
            <w:tcW w:w="611" w:type="pct"/>
            <w:shd w:val="clear" w:color="auto" w:fill="auto"/>
            <w:noWrap/>
            <w:vAlign w:val="center"/>
            <w:hideMark/>
          </w:tcPr>
          <w:p w14:paraId="7239BF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2C78CC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01B6C7A" w14:textId="77777777" w:rsidTr="00FD1B50">
        <w:trPr>
          <w:trHeight w:val="20"/>
        </w:trPr>
        <w:tc>
          <w:tcPr>
            <w:tcW w:w="264" w:type="pct"/>
            <w:shd w:val="clear" w:color="auto" w:fill="auto"/>
            <w:noWrap/>
            <w:vAlign w:val="center"/>
            <w:hideMark/>
          </w:tcPr>
          <w:p w14:paraId="4FA717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672</w:t>
            </w:r>
          </w:p>
        </w:tc>
        <w:tc>
          <w:tcPr>
            <w:tcW w:w="399" w:type="pct"/>
            <w:shd w:val="clear" w:color="auto" w:fill="auto"/>
            <w:noWrap/>
            <w:vAlign w:val="center"/>
            <w:hideMark/>
          </w:tcPr>
          <w:p w14:paraId="5840EF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652701</w:t>
            </w:r>
          </w:p>
        </w:tc>
        <w:tc>
          <w:tcPr>
            <w:tcW w:w="2849" w:type="pct"/>
            <w:shd w:val="clear" w:color="auto" w:fill="auto"/>
            <w:vAlign w:val="center"/>
            <w:hideMark/>
          </w:tcPr>
          <w:p w14:paraId="4E2433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FULGURACION EN OVARIO POR LAPAROTOMIA</w:t>
            </w:r>
          </w:p>
        </w:tc>
        <w:tc>
          <w:tcPr>
            <w:tcW w:w="611" w:type="pct"/>
            <w:shd w:val="clear" w:color="auto" w:fill="auto"/>
            <w:noWrap/>
            <w:vAlign w:val="center"/>
            <w:hideMark/>
          </w:tcPr>
          <w:p w14:paraId="5DD362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1174FD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9F51CEF" w14:textId="77777777" w:rsidTr="00FD1B50">
        <w:trPr>
          <w:trHeight w:val="20"/>
        </w:trPr>
        <w:tc>
          <w:tcPr>
            <w:tcW w:w="264" w:type="pct"/>
            <w:shd w:val="clear" w:color="auto" w:fill="auto"/>
            <w:noWrap/>
            <w:vAlign w:val="center"/>
            <w:hideMark/>
          </w:tcPr>
          <w:p w14:paraId="471D5E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673</w:t>
            </w:r>
          </w:p>
        </w:tc>
        <w:tc>
          <w:tcPr>
            <w:tcW w:w="399" w:type="pct"/>
            <w:shd w:val="clear" w:color="auto" w:fill="auto"/>
            <w:noWrap/>
            <w:vAlign w:val="center"/>
            <w:hideMark/>
          </w:tcPr>
          <w:p w14:paraId="4CD1BB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829912</w:t>
            </w:r>
          </w:p>
        </w:tc>
        <w:tc>
          <w:tcPr>
            <w:tcW w:w="2849" w:type="pct"/>
            <w:shd w:val="clear" w:color="auto" w:fill="auto"/>
            <w:vAlign w:val="center"/>
            <w:hideMark/>
          </w:tcPr>
          <w:p w14:paraId="25054C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EN TEJIDOS BLANDOS DE MANO (EXC</w:t>
            </w:r>
          </w:p>
        </w:tc>
        <w:tc>
          <w:tcPr>
            <w:tcW w:w="611" w:type="pct"/>
            <w:shd w:val="clear" w:color="auto" w:fill="auto"/>
            <w:noWrap/>
            <w:vAlign w:val="center"/>
            <w:hideMark/>
          </w:tcPr>
          <w:p w14:paraId="57628CA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AB9EE3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416BAD" w14:textId="77777777" w:rsidTr="00FD1B50">
        <w:trPr>
          <w:trHeight w:val="20"/>
        </w:trPr>
        <w:tc>
          <w:tcPr>
            <w:tcW w:w="264" w:type="pct"/>
            <w:shd w:val="clear" w:color="auto" w:fill="auto"/>
            <w:noWrap/>
            <w:vAlign w:val="center"/>
            <w:hideMark/>
          </w:tcPr>
          <w:p w14:paraId="5B63CC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674</w:t>
            </w:r>
          </w:p>
        </w:tc>
        <w:tc>
          <w:tcPr>
            <w:tcW w:w="399" w:type="pct"/>
            <w:shd w:val="clear" w:color="auto" w:fill="auto"/>
            <w:noWrap/>
            <w:vAlign w:val="center"/>
            <w:hideMark/>
          </w:tcPr>
          <w:p w14:paraId="1E96DB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705302</w:t>
            </w:r>
          </w:p>
        </w:tc>
        <w:tc>
          <w:tcPr>
            <w:tcW w:w="2849" w:type="pct"/>
            <w:shd w:val="clear" w:color="auto" w:fill="auto"/>
            <w:vAlign w:val="center"/>
            <w:hideMark/>
          </w:tcPr>
          <w:p w14:paraId="1C7ADD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COLPORRAFIA ANTERIOR Y POSTERIOR CON REPARACION DE ENTEROCEL</w:t>
            </w:r>
          </w:p>
        </w:tc>
        <w:tc>
          <w:tcPr>
            <w:tcW w:w="611" w:type="pct"/>
            <w:shd w:val="clear" w:color="auto" w:fill="auto"/>
            <w:noWrap/>
            <w:vAlign w:val="center"/>
            <w:hideMark/>
          </w:tcPr>
          <w:p w14:paraId="309EC0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553D7F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252DD46" w14:textId="77777777" w:rsidTr="00FD1B50">
        <w:trPr>
          <w:trHeight w:val="20"/>
        </w:trPr>
        <w:tc>
          <w:tcPr>
            <w:tcW w:w="264" w:type="pct"/>
            <w:shd w:val="clear" w:color="auto" w:fill="auto"/>
            <w:noWrap/>
            <w:vAlign w:val="center"/>
            <w:hideMark/>
          </w:tcPr>
          <w:p w14:paraId="6FCC88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675</w:t>
            </w:r>
          </w:p>
        </w:tc>
        <w:tc>
          <w:tcPr>
            <w:tcW w:w="399" w:type="pct"/>
            <w:shd w:val="clear" w:color="auto" w:fill="auto"/>
            <w:noWrap/>
            <w:vAlign w:val="center"/>
            <w:hideMark/>
          </w:tcPr>
          <w:p w14:paraId="14AD54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867001</w:t>
            </w:r>
          </w:p>
        </w:tc>
        <w:tc>
          <w:tcPr>
            <w:tcW w:w="2849" w:type="pct"/>
            <w:shd w:val="clear" w:color="auto" w:fill="auto"/>
            <w:vAlign w:val="center"/>
            <w:hideMark/>
          </w:tcPr>
          <w:p w14:paraId="5886BE3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SIMPLE DE PIEL HASTA DE DOS CENTIMETROS CUADRA</w:t>
            </w:r>
          </w:p>
        </w:tc>
        <w:tc>
          <w:tcPr>
            <w:tcW w:w="611" w:type="pct"/>
            <w:shd w:val="clear" w:color="auto" w:fill="auto"/>
            <w:noWrap/>
            <w:vAlign w:val="center"/>
            <w:hideMark/>
          </w:tcPr>
          <w:p w14:paraId="443B69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65B29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DBD74E8" w14:textId="77777777" w:rsidTr="00FD1B50">
        <w:trPr>
          <w:trHeight w:val="20"/>
        </w:trPr>
        <w:tc>
          <w:tcPr>
            <w:tcW w:w="264" w:type="pct"/>
            <w:shd w:val="clear" w:color="auto" w:fill="auto"/>
            <w:noWrap/>
            <w:vAlign w:val="center"/>
            <w:hideMark/>
          </w:tcPr>
          <w:p w14:paraId="1FFFA9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676</w:t>
            </w:r>
          </w:p>
        </w:tc>
        <w:tc>
          <w:tcPr>
            <w:tcW w:w="399" w:type="pct"/>
            <w:shd w:val="clear" w:color="auto" w:fill="auto"/>
            <w:noWrap/>
            <w:vAlign w:val="center"/>
            <w:hideMark/>
          </w:tcPr>
          <w:p w14:paraId="2E2438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808031</w:t>
            </w:r>
          </w:p>
        </w:tc>
        <w:tc>
          <w:tcPr>
            <w:tcW w:w="2849" w:type="pct"/>
            <w:shd w:val="clear" w:color="auto" w:fill="auto"/>
            <w:vAlign w:val="center"/>
            <w:hideMark/>
          </w:tcPr>
          <w:p w14:paraId="3E8C46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LAVADO Y LIMPIEZA DE ARTICULACION DE MUÑECA</w:t>
            </w:r>
          </w:p>
        </w:tc>
        <w:tc>
          <w:tcPr>
            <w:tcW w:w="611" w:type="pct"/>
            <w:shd w:val="clear" w:color="auto" w:fill="auto"/>
            <w:noWrap/>
            <w:vAlign w:val="center"/>
            <w:hideMark/>
          </w:tcPr>
          <w:p w14:paraId="26685E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D0D99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1634BF" w14:textId="77777777" w:rsidTr="00FD1B50">
        <w:trPr>
          <w:trHeight w:val="20"/>
        </w:trPr>
        <w:tc>
          <w:tcPr>
            <w:tcW w:w="264" w:type="pct"/>
            <w:shd w:val="clear" w:color="auto" w:fill="auto"/>
            <w:noWrap/>
            <w:vAlign w:val="center"/>
            <w:hideMark/>
          </w:tcPr>
          <w:p w14:paraId="483AD2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677</w:t>
            </w:r>
          </w:p>
        </w:tc>
        <w:tc>
          <w:tcPr>
            <w:tcW w:w="399" w:type="pct"/>
            <w:shd w:val="clear" w:color="auto" w:fill="auto"/>
            <w:noWrap/>
            <w:vAlign w:val="center"/>
            <w:hideMark/>
          </w:tcPr>
          <w:p w14:paraId="13B414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652410</w:t>
            </w:r>
          </w:p>
        </w:tc>
        <w:tc>
          <w:tcPr>
            <w:tcW w:w="2849" w:type="pct"/>
            <w:shd w:val="clear" w:color="auto" w:fill="auto"/>
            <w:vAlign w:val="center"/>
            <w:hideMark/>
          </w:tcPr>
          <w:p w14:paraId="7E78AD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OOFOROSTOMIA; INCLUYE DRENAJE DE ABSCESO O QUISTE</w:t>
            </w:r>
          </w:p>
        </w:tc>
        <w:tc>
          <w:tcPr>
            <w:tcW w:w="611" w:type="pct"/>
            <w:shd w:val="clear" w:color="auto" w:fill="auto"/>
            <w:noWrap/>
            <w:vAlign w:val="center"/>
            <w:hideMark/>
          </w:tcPr>
          <w:p w14:paraId="76B5CB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74207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F3DFC8" w14:textId="77777777" w:rsidTr="00FD1B50">
        <w:trPr>
          <w:trHeight w:val="20"/>
        </w:trPr>
        <w:tc>
          <w:tcPr>
            <w:tcW w:w="264" w:type="pct"/>
            <w:shd w:val="clear" w:color="auto" w:fill="auto"/>
            <w:noWrap/>
            <w:vAlign w:val="center"/>
            <w:hideMark/>
          </w:tcPr>
          <w:p w14:paraId="1DF283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678</w:t>
            </w:r>
          </w:p>
        </w:tc>
        <w:tc>
          <w:tcPr>
            <w:tcW w:w="399" w:type="pct"/>
            <w:shd w:val="clear" w:color="auto" w:fill="auto"/>
            <w:noWrap/>
            <w:vAlign w:val="center"/>
            <w:hideMark/>
          </w:tcPr>
          <w:p w14:paraId="7BA0AA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541702</w:t>
            </w:r>
          </w:p>
        </w:tc>
        <w:tc>
          <w:tcPr>
            <w:tcW w:w="2849" w:type="pct"/>
            <w:shd w:val="clear" w:color="auto" w:fill="auto"/>
            <w:vAlign w:val="center"/>
            <w:hideMark/>
          </w:tcPr>
          <w:p w14:paraId="5DB307B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PERITONEAL TERAPEUTICO VIA LAPAROSCOPICA</w:t>
            </w:r>
          </w:p>
        </w:tc>
        <w:tc>
          <w:tcPr>
            <w:tcW w:w="611" w:type="pct"/>
            <w:shd w:val="clear" w:color="auto" w:fill="auto"/>
            <w:noWrap/>
            <w:vAlign w:val="center"/>
            <w:hideMark/>
          </w:tcPr>
          <w:p w14:paraId="383C08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21DA9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E45E79" w14:textId="77777777" w:rsidTr="00FD1B50">
        <w:trPr>
          <w:trHeight w:val="20"/>
        </w:trPr>
        <w:tc>
          <w:tcPr>
            <w:tcW w:w="264" w:type="pct"/>
            <w:shd w:val="clear" w:color="auto" w:fill="auto"/>
            <w:noWrap/>
            <w:vAlign w:val="center"/>
            <w:hideMark/>
          </w:tcPr>
          <w:p w14:paraId="04DCF7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679</w:t>
            </w:r>
          </w:p>
        </w:tc>
        <w:tc>
          <w:tcPr>
            <w:tcW w:w="399" w:type="pct"/>
            <w:shd w:val="clear" w:color="auto" w:fill="auto"/>
            <w:noWrap/>
            <w:vAlign w:val="center"/>
            <w:hideMark/>
          </w:tcPr>
          <w:p w14:paraId="2C1040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862009</w:t>
            </w:r>
          </w:p>
        </w:tc>
        <w:tc>
          <w:tcPr>
            <w:tcW w:w="2849" w:type="pct"/>
            <w:shd w:val="clear" w:color="auto" w:fill="auto"/>
            <w:vAlign w:val="center"/>
            <w:hideMark/>
          </w:tcPr>
          <w:p w14:paraId="067A9A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ESCISIONAL ENTRE EL 30% AL 49% DE SUPERFICIE</w:t>
            </w:r>
          </w:p>
        </w:tc>
        <w:tc>
          <w:tcPr>
            <w:tcW w:w="611" w:type="pct"/>
            <w:shd w:val="clear" w:color="auto" w:fill="auto"/>
            <w:noWrap/>
            <w:vAlign w:val="center"/>
            <w:hideMark/>
          </w:tcPr>
          <w:p w14:paraId="289245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E6EF6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E5A1AB3" w14:textId="77777777" w:rsidTr="00FD1B50">
        <w:trPr>
          <w:trHeight w:val="20"/>
        </w:trPr>
        <w:tc>
          <w:tcPr>
            <w:tcW w:w="264" w:type="pct"/>
            <w:shd w:val="clear" w:color="auto" w:fill="auto"/>
            <w:noWrap/>
            <w:vAlign w:val="center"/>
            <w:hideMark/>
          </w:tcPr>
          <w:p w14:paraId="41091A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680</w:t>
            </w:r>
          </w:p>
        </w:tc>
        <w:tc>
          <w:tcPr>
            <w:tcW w:w="399" w:type="pct"/>
            <w:shd w:val="clear" w:color="auto" w:fill="auto"/>
            <w:noWrap/>
            <w:vAlign w:val="center"/>
            <w:hideMark/>
          </w:tcPr>
          <w:p w14:paraId="15514D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793101</w:t>
            </w:r>
          </w:p>
        </w:tc>
        <w:tc>
          <w:tcPr>
            <w:tcW w:w="2849" w:type="pct"/>
            <w:shd w:val="clear" w:color="auto" w:fill="auto"/>
            <w:vAlign w:val="center"/>
            <w:hideMark/>
          </w:tcPr>
          <w:p w14:paraId="6B0666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OSTEOSINTESIS EN CLAVICULA</w:t>
            </w:r>
          </w:p>
        </w:tc>
        <w:tc>
          <w:tcPr>
            <w:tcW w:w="611" w:type="pct"/>
            <w:shd w:val="clear" w:color="auto" w:fill="auto"/>
            <w:noWrap/>
            <w:vAlign w:val="center"/>
            <w:hideMark/>
          </w:tcPr>
          <w:p w14:paraId="6F9481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2F320E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F879A5" w14:textId="77777777" w:rsidTr="00FD1B50">
        <w:trPr>
          <w:trHeight w:val="20"/>
        </w:trPr>
        <w:tc>
          <w:tcPr>
            <w:tcW w:w="264" w:type="pct"/>
            <w:shd w:val="clear" w:color="auto" w:fill="auto"/>
            <w:noWrap/>
            <w:vAlign w:val="center"/>
            <w:hideMark/>
          </w:tcPr>
          <w:p w14:paraId="51BF10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681</w:t>
            </w:r>
          </w:p>
        </w:tc>
        <w:tc>
          <w:tcPr>
            <w:tcW w:w="399" w:type="pct"/>
            <w:shd w:val="clear" w:color="auto" w:fill="auto"/>
            <w:noWrap/>
            <w:vAlign w:val="center"/>
            <w:hideMark/>
          </w:tcPr>
          <w:p w14:paraId="29DF75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44304</w:t>
            </w:r>
          </w:p>
        </w:tc>
        <w:tc>
          <w:tcPr>
            <w:tcW w:w="2849" w:type="pct"/>
            <w:shd w:val="clear" w:color="auto" w:fill="auto"/>
            <w:vAlign w:val="center"/>
            <w:hideMark/>
          </w:tcPr>
          <w:p w14:paraId="7CAD06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DESCOMPRESION DE NERVIO EN TUNEL DEL CARPO CON NEUROLISIS VI</w:t>
            </w:r>
          </w:p>
        </w:tc>
        <w:tc>
          <w:tcPr>
            <w:tcW w:w="611" w:type="pct"/>
            <w:shd w:val="clear" w:color="auto" w:fill="auto"/>
            <w:noWrap/>
            <w:vAlign w:val="center"/>
            <w:hideMark/>
          </w:tcPr>
          <w:p w14:paraId="14DF2E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5103C7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61CDF92" w14:textId="77777777" w:rsidTr="00FD1B50">
        <w:trPr>
          <w:trHeight w:val="20"/>
        </w:trPr>
        <w:tc>
          <w:tcPr>
            <w:tcW w:w="264" w:type="pct"/>
            <w:shd w:val="clear" w:color="auto" w:fill="auto"/>
            <w:noWrap/>
            <w:vAlign w:val="center"/>
            <w:hideMark/>
          </w:tcPr>
          <w:p w14:paraId="0F5F77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682</w:t>
            </w:r>
          </w:p>
        </w:tc>
        <w:tc>
          <w:tcPr>
            <w:tcW w:w="399" w:type="pct"/>
            <w:shd w:val="clear" w:color="auto" w:fill="auto"/>
            <w:noWrap/>
            <w:vAlign w:val="center"/>
            <w:hideMark/>
          </w:tcPr>
          <w:p w14:paraId="5C7FCF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471110</w:t>
            </w:r>
          </w:p>
        </w:tc>
        <w:tc>
          <w:tcPr>
            <w:tcW w:w="2849" w:type="pct"/>
            <w:shd w:val="clear" w:color="auto" w:fill="auto"/>
            <w:vAlign w:val="center"/>
            <w:hideMark/>
          </w:tcPr>
          <w:p w14:paraId="2E544AD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APENDICECTOMIA VIA LAPAROSCOPICA</w:t>
            </w:r>
          </w:p>
        </w:tc>
        <w:tc>
          <w:tcPr>
            <w:tcW w:w="611" w:type="pct"/>
            <w:shd w:val="clear" w:color="auto" w:fill="auto"/>
            <w:noWrap/>
            <w:vAlign w:val="center"/>
            <w:hideMark/>
          </w:tcPr>
          <w:p w14:paraId="72C7B9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31BA1D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01986FC" w14:textId="77777777" w:rsidTr="00FD1B50">
        <w:trPr>
          <w:trHeight w:val="20"/>
        </w:trPr>
        <w:tc>
          <w:tcPr>
            <w:tcW w:w="264" w:type="pct"/>
            <w:shd w:val="clear" w:color="auto" w:fill="auto"/>
            <w:noWrap/>
            <w:vAlign w:val="center"/>
            <w:hideMark/>
          </w:tcPr>
          <w:p w14:paraId="1CB9A0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683</w:t>
            </w:r>
          </w:p>
        </w:tc>
        <w:tc>
          <w:tcPr>
            <w:tcW w:w="399" w:type="pct"/>
            <w:shd w:val="clear" w:color="auto" w:fill="auto"/>
            <w:noWrap/>
            <w:vAlign w:val="center"/>
            <w:hideMark/>
          </w:tcPr>
          <w:p w14:paraId="184F65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867202</w:t>
            </w:r>
          </w:p>
        </w:tc>
        <w:tc>
          <w:tcPr>
            <w:tcW w:w="2849" w:type="pct"/>
            <w:shd w:val="clear" w:color="auto" w:fill="auto"/>
            <w:vAlign w:val="center"/>
            <w:hideMark/>
          </w:tcPr>
          <w:p w14:paraId="38E69A6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DE PIEL COMPUESTO DE VECINDAD ENTRE DOS A CINC</w:t>
            </w:r>
          </w:p>
        </w:tc>
        <w:tc>
          <w:tcPr>
            <w:tcW w:w="611" w:type="pct"/>
            <w:shd w:val="clear" w:color="auto" w:fill="auto"/>
            <w:noWrap/>
            <w:vAlign w:val="center"/>
            <w:hideMark/>
          </w:tcPr>
          <w:p w14:paraId="01BDE9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6DB411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C0E2AF" w14:textId="77777777" w:rsidTr="00FD1B50">
        <w:trPr>
          <w:trHeight w:val="20"/>
        </w:trPr>
        <w:tc>
          <w:tcPr>
            <w:tcW w:w="264" w:type="pct"/>
            <w:shd w:val="clear" w:color="auto" w:fill="auto"/>
            <w:noWrap/>
            <w:vAlign w:val="center"/>
            <w:hideMark/>
          </w:tcPr>
          <w:p w14:paraId="5E5C3D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684</w:t>
            </w:r>
          </w:p>
        </w:tc>
        <w:tc>
          <w:tcPr>
            <w:tcW w:w="399" w:type="pct"/>
            <w:shd w:val="clear" w:color="auto" w:fill="auto"/>
            <w:noWrap/>
            <w:vAlign w:val="center"/>
            <w:hideMark/>
          </w:tcPr>
          <w:p w14:paraId="13B9BE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494004</w:t>
            </w:r>
          </w:p>
        </w:tc>
        <w:tc>
          <w:tcPr>
            <w:tcW w:w="2849" w:type="pct"/>
            <w:shd w:val="clear" w:color="auto" w:fill="auto"/>
            <w:vAlign w:val="center"/>
            <w:hideMark/>
          </w:tcPr>
          <w:p w14:paraId="57C18C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HEMORROIDEINTERNAS</w:t>
            </w:r>
          </w:p>
        </w:tc>
        <w:tc>
          <w:tcPr>
            <w:tcW w:w="611" w:type="pct"/>
            <w:shd w:val="clear" w:color="auto" w:fill="auto"/>
            <w:noWrap/>
            <w:vAlign w:val="center"/>
            <w:hideMark/>
          </w:tcPr>
          <w:p w14:paraId="373807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B8992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9D3253" w14:textId="77777777" w:rsidTr="00FD1B50">
        <w:trPr>
          <w:trHeight w:val="20"/>
        </w:trPr>
        <w:tc>
          <w:tcPr>
            <w:tcW w:w="264" w:type="pct"/>
            <w:shd w:val="clear" w:color="auto" w:fill="auto"/>
            <w:noWrap/>
            <w:vAlign w:val="center"/>
            <w:hideMark/>
          </w:tcPr>
          <w:p w14:paraId="6DC538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685</w:t>
            </w:r>
          </w:p>
        </w:tc>
        <w:tc>
          <w:tcPr>
            <w:tcW w:w="399" w:type="pct"/>
            <w:shd w:val="clear" w:color="auto" w:fill="auto"/>
            <w:noWrap/>
            <w:vAlign w:val="center"/>
            <w:hideMark/>
          </w:tcPr>
          <w:p w14:paraId="4220F9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497302</w:t>
            </w:r>
          </w:p>
        </w:tc>
        <w:tc>
          <w:tcPr>
            <w:tcW w:w="2849" w:type="pct"/>
            <w:shd w:val="clear" w:color="auto" w:fill="auto"/>
            <w:vAlign w:val="center"/>
            <w:hideMark/>
          </w:tcPr>
          <w:p w14:paraId="061156A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FISTULECTOMIA ANO-PERINEAL</w:t>
            </w:r>
          </w:p>
        </w:tc>
        <w:tc>
          <w:tcPr>
            <w:tcW w:w="611" w:type="pct"/>
            <w:shd w:val="clear" w:color="auto" w:fill="auto"/>
            <w:noWrap/>
            <w:vAlign w:val="center"/>
            <w:hideMark/>
          </w:tcPr>
          <w:p w14:paraId="62354D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1E0BC1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7C82D8" w14:textId="77777777" w:rsidTr="00FD1B50">
        <w:trPr>
          <w:trHeight w:val="20"/>
        </w:trPr>
        <w:tc>
          <w:tcPr>
            <w:tcW w:w="264" w:type="pct"/>
            <w:shd w:val="clear" w:color="auto" w:fill="auto"/>
            <w:noWrap/>
            <w:vAlign w:val="center"/>
            <w:hideMark/>
          </w:tcPr>
          <w:p w14:paraId="4AA05D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686</w:t>
            </w:r>
          </w:p>
        </w:tc>
        <w:tc>
          <w:tcPr>
            <w:tcW w:w="399" w:type="pct"/>
            <w:shd w:val="clear" w:color="auto" w:fill="auto"/>
            <w:noWrap/>
            <w:vAlign w:val="center"/>
            <w:hideMark/>
          </w:tcPr>
          <w:p w14:paraId="053BCF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795202</w:t>
            </w:r>
          </w:p>
        </w:tc>
        <w:tc>
          <w:tcPr>
            <w:tcW w:w="2849" w:type="pct"/>
            <w:shd w:val="clear" w:color="auto" w:fill="auto"/>
            <w:vAlign w:val="center"/>
            <w:hideMark/>
          </w:tcPr>
          <w:p w14:paraId="6289B5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ABIERTA DE EPIFISIS SEPARADA DE RADIO O CUBITO CON</w:t>
            </w:r>
          </w:p>
        </w:tc>
        <w:tc>
          <w:tcPr>
            <w:tcW w:w="611" w:type="pct"/>
            <w:shd w:val="clear" w:color="auto" w:fill="auto"/>
            <w:noWrap/>
            <w:vAlign w:val="center"/>
            <w:hideMark/>
          </w:tcPr>
          <w:p w14:paraId="580B33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40C52DD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4738B3A" w14:textId="77777777" w:rsidTr="00FD1B50">
        <w:trPr>
          <w:trHeight w:val="20"/>
        </w:trPr>
        <w:tc>
          <w:tcPr>
            <w:tcW w:w="264" w:type="pct"/>
            <w:shd w:val="clear" w:color="auto" w:fill="auto"/>
            <w:noWrap/>
            <w:vAlign w:val="center"/>
            <w:hideMark/>
          </w:tcPr>
          <w:p w14:paraId="2EB48E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687</w:t>
            </w:r>
          </w:p>
        </w:tc>
        <w:tc>
          <w:tcPr>
            <w:tcW w:w="399" w:type="pct"/>
            <w:shd w:val="clear" w:color="auto" w:fill="auto"/>
            <w:noWrap/>
            <w:vAlign w:val="center"/>
            <w:hideMark/>
          </w:tcPr>
          <w:p w14:paraId="5FC522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824321</w:t>
            </w:r>
          </w:p>
        </w:tc>
        <w:tc>
          <w:tcPr>
            <w:tcW w:w="2849" w:type="pct"/>
            <w:shd w:val="clear" w:color="auto" w:fill="auto"/>
            <w:vAlign w:val="center"/>
            <w:hideMark/>
          </w:tcPr>
          <w:p w14:paraId="28B6530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TENORRAFIA DE EXTENSORES DE MANO (UNO O MAS)</w:t>
            </w:r>
          </w:p>
        </w:tc>
        <w:tc>
          <w:tcPr>
            <w:tcW w:w="611" w:type="pct"/>
            <w:shd w:val="clear" w:color="auto" w:fill="auto"/>
            <w:noWrap/>
            <w:vAlign w:val="center"/>
            <w:hideMark/>
          </w:tcPr>
          <w:p w14:paraId="759B5A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63FE0E3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ED6286" w14:textId="77777777" w:rsidTr="00FD1B50">
        <w:trPr>
          <w:trHeight w:val="20"/>
        </w:trPr>
        <w:tc>
          <w:tcPr>
            <w:tcW w:w="264" w:type="pct"/>
            <w:shd w:val="clear" w:color="auto" w:fill="auto"/>
            <w:noWrap/>
            <w:vAlign w:val="center"/>
            <w:hideMark/>
          </w:tcPr>
          <w:p w14:paraId="7FB0FB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688</w:t>
            </w:r>
          </w:p>
        </w:tc>
        <w:tc>
          <w:tcPr>
            <w:tcW w:w="399" w:type="pct"/>
            <w:shd w:val="clear" w:color="auto" w:fill="auto"/>
            <w:noWrap/>
            <w:vAlign w:val="center"/>
            <w:hideMark/>
          </w:tcPr>
          <w:p w14:paraId="43B0FA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653101</w:t>
            </w:r>
          </w:p>
        </w:tc>
        <w:tc>
          <w:tcPr>
            <w:tcW w:w="2849" w:type="pct"/>
            <w:shd w:val="clear" w:color="auto" w:fill="auto"/>
            <w:vAlign w:val="center"/>
            <w:hideMark/>
          </w:tcPr>
          <w:p w14:paraId="777458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OOFORECTOMIA UNILATERAL POR LAPAROTOMIA</w:t>
            </w:r>
          </w:p>
        </w:tc>
        <w:tc>
          <w:tcPr>
            <w:tcW w:w="611" w:type="pct"/>
            <w:shd w:val="clear" w:color="auto" w:fill="auto"/>
            <w:noWrap/>
            <w:vAlign w:val="center"/>
            <w:hideMark/>
          </w:tcPr>
          <w:p w14:paraId="457E7E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20BFDF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87D8F45" w14:textId="77777777" w:rsidTr="00FD1B50">
        <w:trPr>
          <w:trHeight w:val="20"/>
        </w:trPr>
        <w:tc>
          <w:tcPr>
            <w:tcW w:w="264" w:type="pct"/>
            <w:shd w:val="clear" w:color="auto" w:fill="auto"/>
            <w:noWrap/>
            <w:vAlign w:val="center"/>
            <w:hideMark/>
          </w:tcPr>
          <w:p w14:paraId="5CE99D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689</w:t>
            </w:r>
          </w:p>
        </w:tc>
        <w:tc>
          <w:tcPr>
            <w:tcW w:w="399" w:type="pct"/>
            <w:shd w:val="clear" w:color="auto" w:fill="auto"/>
            <w:noWrap/>
            <w:vAlign w:val="center"/>
            <w:hideMark/>
          </w:tcPr>
          <w:p w14:paraId="0951C39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796400</w:t>
            </w:r>
          </w:p>
        </w:tc>
        <w:tc>
          <w:tcPr>
            <w:tcW w:w="2849" w:type="pct"/>
            <w:shd w:val="clear" w:color="auto" w:fill="auto"/>
            <w:vAlign w:val="center"/>
            <w:hideMark/>
          </w:tcPr>
          <w:p w14:paraId="20C9735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FRACTURAS EXPUESTAS DE FALANGES E</w:t>
            </w:r>
          </w:p>
        </w:tc>
        <w:tc>
          <w:tcPr>
            <w:tcW w:w="611" w:type="pct"/>
            <w:shd w:val="clear" w:color="auto" w:fill="auto"/>
            <w:noWrap/>
            <w:vAlign w:val="center"/>
            <w:hideMark/>
          </w:tcPr>
          <w:p w14:paraId="6B5A91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C83D48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DBE0A5B" w14:textId="77777777" w:rsidTr="00FD1B50">
        <w:trPr>
          <w:trHeight w:val="20"/>
        </w:trPr>
        <w:tc>
          <w:tcPr>
            <w:tcW w:w="264" w:type="pct"/>
            <w:shd w:val="clear" w:color="auto" w:fill="auto"/>
            <w:noWrap/>
            <w:vAlign w:val="center"/>
            <w:hideMark/>
          </w:tcPr>
          <w:p w14:paraId="43EE1B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690</w:t>
            </w:r>
          </w:p>
        </w:tc>
        <w:tc>
          <w:tcPr>
            <w:tcW w:w="399" w:type="pct"/>
            <w:shd w:val="clear" w:color="auto" w:fill="auto"/>
            <w:noWrap/>
            <w:vAlign w:val="center"/>
            <w:hideMark/>
          </w:tcPr>
          <w:p w14:paraId="209F7B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796800</w:t>
            </w:r>
          </w:p>
        </w:tc>
        <w:tc>
          <w:tcPr>
            <w:tcW w:w="2849" w:type="pct"/>
            <w:shd w:val="clear" w:color="auto" w:fill="auto"/>
            <w:vAlign w:val="center"/>
            <w:hideMark/>
          </w:tcPr>
          <w:p w14:paraId="215448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 ABIERTA DE DEDOS DE PIE</w:t>
            </w:r>
          </w:p>
        </w:tc>
        <w:tc>
          <w:tcPr>
            <w:tcW w:w="611" w:type="pct"/>
            <w:shd w:val="clear" w:color="auto" w:fill="auto"/>
            <w:noWrap/>
            <w:vAlign w:val="center"/>
            <w:hideMark/>
          </w:tcPr>
          <w:p w14:paraId="3969C8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2A32E6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820E73D" w14:textId="77777777" w:rsidTr="00FD1B50">
        <w:trPr>
          <w:trHeight w:val="20"/>
        </w:trPr>
        <w:tc>
          <w:tcPr>
            <w:tcW w:w="264" w:type="pct"/>
            <w:shd w:val="clear" w:color="auto" w:fill="auto"/>
            <w:noWrap/>
            <w:vAlign w:val="center"/>
            <w:hideMark/>
          </w:tcPr>
          <w:p w14:paraId="7EA038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691</w:t>
            </w:r>
          </w:p>
        </w:tc>
        <w:tc>
          <w:tcPr>
            <w:tcW w:w="399" w:type="pct"/>
            <w:shd w:val="clear" w:color="auto" w:fill="auto"/>
            <w:noWrap/>
            <w:vAlign w:val="center"/>
            <w:hideMark/>
          </w:tcPr>
          <w:p w14:paraId="63A263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471102</w:t>
            </w:r>
          </w:p>
        </w:tc>
        <w:tc>
          <w:tcPr>
            <w:tcW w:w="2849" w:type="pct"/>
            <w:shd w:val="clear" w:color="auto" w:fill="auto"/>
            <w:vAlign w:val="center"/>
            <w:hideMark/>
          </w:tcPr>
          <w:p w14:paraId="67C1AA4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APENDICECTOMIA</w:t>
            </w:r>
          </w:p>
        </w:tc>
        <w:tc>
          <w:tcPr>
            <w:tcW w:w="611" w:type="pct"/>
            <w:shd w:val="clear" w:color="auto" w:fill="auto"/>
            <w:noWrap/>
            <w:vAlign w:val="center"/>
            <w:hideMark/>
          </w:tcPr>
          <w:p w14:paraId="0BAD3B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FC15D3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7EFAAA" w14:textId="77777777" w:rsidTr="00FD1B50">
        <w:trPr>
          <w:trHeight w:val="20"/>
        </w:trPr>
        <w:tc>
          <w:tcPr>
            <w:tcW w:w="264" w:type="pct"/>
            <w:shd w:val="clear" w:color="auto" w:fill="auto"/>
            <w:noWrap/>
            <w:vAlign w:val="center"/>
            <w:hideMark/>
          </w:tcPr>
          <w:p w14:paraId="7153B8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692</w:t>
            </w:r>
          </w:p>
        </w:tc>
        <w:tc>
          <w:tcPr>
            <w:tcW w:w="399" w:type="pct"/>
            <w:shd w:val="clear" w:color="auto" w:fill="auto"/>
            <w:noWrap/>
            <w:vAlign w:val="center"/>
            <w:hideMark/>
          </w:tcPr>
          <w:p w14:paraId="33E349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822104</w:t>
            </w:r>
          </w:p>
        </w:tc>
        <w:tc>
          <w:tcPr>
            <w:tcW w:w="2849" w:type="pct"/>
            <w:shd w:val="clear" w:color="auto" w:fill="auto"/>
            <w:vAlign w:val="center"/>
            <w:hideMark/>
          </w:tcPr>
          <w:p w14:paraId="31991C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GANGLION DORSAL DE MUÑECA VIA ABIERTA</w:t>
            </w:r>
          </w:p>
        </w:tc>
        <w:tc>
          <w:tcPr>
            <w:tcW w:w="611" w:type="pct"/>
            <w:shd w:val="clear" w:color="auto" w:fill="auto"/>
            <w:noWrap/>
            <w:vAlign w:val="center"/>
            <w:hideMark/>
          </w:tcPr>
          <w:p w14:paraId="59E4C5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88391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8AC890F" w14:textId="77777777" w:rsidTr="00FD1B50">
        <w:trPr>
          <w:trHeight w:val="20"/>
        </w:trPr>
        <w:tc>
          <w:tcPr>
            <w:tcW w:w="264" w:type="pct"/>
            <w:shd w:val="clear" w:color="auto" w:fill="auto"/>
            <w:noWrap/>
            <w:vAlign w:val="center"/>
            <w:hideMark/>
          </w:tcPr>
          <w:p w14:paraId="646314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693</w:t>
            </w:r>
          </w:p>
        </w:tc>
        <w:tc>
          <w:tcPr>
            <w:tcW w:w="399" w:type="pct"/>
            <w:shd w:val="clear" w:color="auto" w:fill="auto"/>
            <w:noWrap/>
            <w:vAlign w:val="center"/>
            <w:hideMark/>
          </w:tcPr>
          <w:p w14:paraId="4816CD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829111</w:t>
            </w:r>
          </w:p>
        </w:tc>
        <w:tc>
          <w:tcPr>
            <w:tcW w:w="2849" w:type="pct"/>
            <w:shd w:val="clear" w:color="auto" w:fill="auto"/>
            <w:vAlign w:val="center"/>
            <w:hideMark/>
          </w:tcPr>
          <w:p w14:paraId="2DDFB7E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TENOLISIS EN EXTENSORES DE DEDO (UNO O MAS)</w:t>
            </w:r>
          </w:p>
        </w:tc>
        <w:tc>
          <w:tcPr>
            <w:tcW w:w="611" w:type="pct"/>
            <w:shd w:val="clear" w:color="auto" w:fill="auto"/>
            <w:noWrap/>
            <w:vAlign w:val="center"/>
            <w:hideMark/>
          </w:tcPr>
          <w:p w14:paraId="7AA011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69C6BF7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B616149" w14:textId="77777777" w:rsidTr="00FD1B50">
        <w:trPr>
          <w:trHeight w:val="20"/>
        </w:trPr>
        <w:tc>
          <w:tcPr>
            <w:tcW w:w="264" w:type="pct"/>
            <w:shd w:val="clear" w:color="auto" w:fill="auto"/>
            <w:noWrap/>
            <w:vAlign w:val="center"/>
            <w:hideMark/>
          </w:tcPr>
          <w:p w14:paraId="5E12C0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694</w:t>
            </w:r>
          </w:p>
        </w:tc>
        <w:tc>
          <w:tcPr>
            <w:tcW w:w="399" w:type="pct"/>
            <w:shd w:val="clear" w:color="auto" w:fill="auto"/>
            <w:noWrap/>
            <w:vAlign w:val="center"/>
            <w:hideMark/>
          </w:tcPr>
          <w:p w14:paraId="107CE1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652103</w:t>
            </w:r>
          </w:p>
        </w:tc>
        <w:tc>
          <w:tcPr>
            <w:tcW w:w="2849" w:type="pct"/>
            <w:shd w:val="clear" w:color="auto" w:fill="auto"/>
            <w:vAlign w:val="center"/>
            <w:hideMark/>
          </w:tcPr>
          <w:p w14:paraId="21DF27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CISTECTOMIA DE OVARIO VIA VAGINAL</w:t>
            </w:r>
          </w:p>
        </w:tc>
        <w:tc>
          <w:tcPr>
            <w:tcW w:w="611" w:type="pct"/>
            <w:shd w:val="clear" w:color="auto" w:fill="auto"/>
            <w:noWrap/>
            <w:vAlign w:val="center"/>
            <w:hideMark/>
          </w:tcPr>
          <w:p w14:paraId="090C435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680EF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1FBC5C" w14:textId="77777777" w:rsidTr="00FD1B50">
        <w:trPr>
          <w:trHeight w:val="20"/>
        </w:trPr>
        <w:tc>
          <w:tcPr>
            <w:tcW w:w="264" w:type="pct"/>
            <w:shd w:val="clear" w:color="auto" w:fill="auto"/>
            <w:noWrap/>
            <w:vAlign w:val="center"/>
            <w:hideMark/>
          </w:tcPr>
          <w:p w14:paraId="31DDE0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695</w:t>
            </w:r>
          </w:p>
        </w:tc>
        <w:tc>
          <w:tcPr>
            <w:tcW w:w="399" w:type="pct"/>
            <w:shd w:val="clear" w:color="auto" w:fill="auto"/>
            <w:noWrap/>
            <w:vAlign w:val="center"/>
            <w:hideMark/>
          </w:tcPr>
          <w:p w14:paraId="2804C8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669101</w:t>
            </w:r>
          </w:p>
        </w:tc>
        <w:tc>
          <w:tcPr>
            <w:tcW w:w="2849" w:type="pct"/>
            <w:shd w:val="clear" w:color="auto" w:fill="auto"/>
            <w:vAlign w:val="center"/>
            <w:hideMark/>
          </w:tcPr>
          <w:p w14:paraId="5A943A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SALPINGOOFORECTOMIA</w:t>
            </w:r>
          </w:p>
        </w:tc>
        <w:tc>
          <w:tcPr>
            <w:tcW w:w="611" w:type="pct"/>
            <w:shd w:val="clear" w:color="auto" w:fill="auto"/>
            <w:noWrap/>
            <w:vAlign w:val="center"/>
            <w:hideMark/>
          </w:tcPr>
          <w:p w14:paraId="0391E7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F7D11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630F175" w14:textId="77777777" w:rsidTr="00FD1B50">
        <w:trPr>
          <w:trHeight w:val="20"/>
        </w:trPr>
        <w:tc>
          <w:tcPr>
            <w:tcW w:w="264" w:type="pct"/>
            <w:shd w:val="clear" w:color="auto" w:fill="auto"/>
            <w:noWrap/>
            <w:vAlign w:val="center"/>
            <w:hideMark/>
          </w:tcPr>
          <w:p w14:paraId="7889F0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696</w:t>
            </w:r>
          </w:p>
        </w:tc>
        <w:tc>
          <w:tcPr>
            <w:tcW w:w="399" w:type="pct"/>
            <w:shd w:val="clear" w:color="auto" w:fill="auto"/>
            <w:noWrap/>
            <w:vAlign w:val="center"/>
            <w:hideMark/>
          </w:tcPr>
          <w:p w14:paraId="5EE34C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530001</w:t>
            </w:r>
          </w:p>
        </w:tc>
        <w:tc>
          <w:tcPr>
            <w:tcW w:w="2849" w:type="pct"/>
            <w:shd w:val="clear" w:color="auto" w:fill="auto"/>
            <w:vAlign w:val="center"/>
            <w:hideMark/>
          </w:tcPr>
          <w:p w14:paraId="50FCBB7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INGUINAL UNILATERAL VIA ABIERTA</w:t>
            </w:r>
          </w:p>
        </w:tc>
        <w:tc>
          <w:tcPr>
            <w:tcW w:w="611" w:type="pct"/>
            <w:shd w:val="clear" w:color="auto" w:fill="auto"/>
            <w:noWrap/>
            <w:vAlign w:val="center"/>
            <w:hideMark/>
          </w:tcPr>
          <w:p w14:paraId="0AB113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464AFF4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01BC68A" w14:textId="77777777" w:rsidTr="00FD1B50">
        <w:trPr>
          <w:trHeight w:val="20"/>
        </w:trPr>
        <w:tc>
          <w:tcPr>
            <w:tcW w:w="264" w:type="pct"/>
            <w:shd w:val="clear" w:color="auto" w:fill="auto"/>
            <w:noWrap/>
            <w:vAlign w:val="center"/>
            <w:hideMark/>
          </w:tcPr>
          <w:p w14:paraId="5EABF0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697</w:t>
            </w:r>
          </w:p>
        </w:tc>
        <w:tc>
          <w:tcPr>
            <w:tcW w:w="399" w:type="pct"/>
            <w:shd w:val="clear" w:color="auto" w:fill="auto"/>
            <w:noWrap/>
            <w:vAlign w:val="center"/>
            <w:hideMark/>
          </w:tcPr>
          <w:p w14:paraId="052693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44512</w:t>
            </w:r>
          </w:p>
        </w:tc>
        <w:tc>
          <w:tcPr>
            <w:tcW w:w="2849" w:type="pct"/>
            <w:shd w:val="clear" w:color="auto" w:fill="auto"/>
            <w:vAlign w:val="center"/>
            <w:hideMark/>
          </w:tcPr>
          <w:p w14:paraId="33EF93E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DESCOMPRESION DE NERVIO EN BRAZO VIA ABIERTA</w:t>
            </w:r>
          </w:p>
        </w:tc>
        <w:tc>
          <w:tcPr>
            <w:tcW w:w="611" w:type="pct"/>
            <w:shd w:val="clear" w:color="auto" w:fill="auto"/>
            <w:noWrap/>
            <w:vAlign w:val="center"/>
            <w:hideMark/>
          </w:tcPr>
          <w:p w14:paraId="0908CA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3147873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DFA203E" w14:textId="77777777" w:rsidTr="00FD1B50">
        <w:trPr>
          <w:trHeight w:val="20"/>
        </w:trPr>
        <w:tc>
          <w:tcPr>
            <w:tcW w:w="264" w:type="pct"/>
            <w:shd w:val="clear" w:color="auto" w:fill="auto"/>
            <w:noWrap/>
            <w:vAlign w:val="center"/>
            <w:hideMark/>
          </w:tcPr>
          <w:p w14:paraId="649C69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698</w:t>
            </w:r>
          </w:p>
        </w:tc>
        <w:tc>
          <w:tcPr>
            <w:tcW w:w="399" w:type="pct"/>
            <w:shd w:val="clear" w:color="auto" w:fill="auto"/>
            <w:noWrap/>
            <w:vAlign w:val="center"/>
            <w:hideMark/>
          </w:tcPr>
          <w:p w14:paraId="5F83B8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652301</w:t>
            </w:r>
          </w:p>
        </w:tc>
        <w:tc>
          <w:tcPr>
            <w:tcW w:w="2849" w:type="pct"/>
            <w:shd w:val="clear" w:color="auto" w:fill="auto"/>
            <w:vAlign w:val="center"/>
            <w:hideMark/>
          </w:tcPr>
          <w:p w14:paraId="5B5784B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TUMOR DE OVARIO POR LAPAROTOMIA</w:t>
            </w:r>
          </w:p>
        </w:tc>
        <w:tc>
          <w:tcPr>
            <w:tcW w:w="611" w:type="pct"/>
            <w:shd w:val="clear" w:color="auto" w:fill="auto"/>
            <w:noWrap/>
            <w:vAlign w:val="center"/>
            <w:hideMark/>
          </w:tcPr>
          <w:p w14:paraId="478C6F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719A77F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475DBE" w14:textId="77777777" w:rsidTr="00FD1B50">
        <w:trPr>
          <w:trHeight w:val="20"/>
        </w:trPr>
        <w:tc>
          <w:tcPr>
            <w:tcW w:w="264" w:type="pct"/>
            <w:shd w:val="clear" w:color="auto" w:fill="auto"/>
            <w:noWrap/>
            <w:vAlign w:val="center"/>
            <w:hideMark/>
          </w:tcPr>
          <w:p w14:paraId="0FB3C3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699</w:t>
            </w:r>
          </w:p>
        </w:tc>
        <w:tc>
          <w:tcPr>
            <w:tcW w:w="399" w:type="pct"/>
            <w:shd w:val="clear" w:color="auto" w:fill="auto"/>
            <w:noWrap/>
            <w:vAlign w:val="center"/>
            <w:hideMark/>
          </w:tcPr>
          <w:p w14:paraId="7E69F6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862006</w:t>
            </w:r>
          </w:p>
        </w:tc>
        <w:tc>
          <w:tcPr>
            <w:tcW w:w="2849" w:type="pct"/>
            <w:shd w:val="clear" w:color="auto" w:fill="auto"/>
            <w:vAlign w:val="center"/>
            <w:hideMark/>
          </w:tcPr>
          <w:p w14:paraId="422213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POR LESION DE TEJIDOS PROFUNDOS, MAS D</w:t>
            </w:r>
          </w:p>
        </w:tc>
        <w:tc>
          <w:tcPr>
            <w:tcW w:w="611" w:type="pct"/>
            <w:shd w:val="clear" w:color="auto" w:fill="auto"/>
            <w:noWrap/>
            <w:vAlign w:val="center"/>
            <w:hideMark/>
          </w:tcPr>
          <w:p w14:paraId="305D37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3352E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BFED56" w14:textId="77777777" w:rsidTr="00FD1B50">
        <w:trPr>
          <w:trHeight w:val="20"/>
        </w:trPr>
        <w:tc>
          <w:tcPr>
            <w:tcW w:w="264" w:type="pct"/>
            <w:shd w:val="clear" w:color="auto" w:fill="auto"/>
            <w:noWrap/>
            <w:vAlign w:val="center"/>
            <w:hideMark/>
          </w:tcPr>
          <w:p w14:paraId="0EE414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700</w:t>
            </w:r>
          </w:p>
        </w:tc>
        <w:tc>
          <w:tcPr>
            <w:tcW w:w="399" w:type="pct"/>
            <w:shd w:val="clear" w:color="auto" w:fill="auto"/>
            <w:noWrap/>
            <w:vAlign w:val="center"/>
            <w:hideMark/>
          </w:tcPr>
          <w:p w14:paraId="5EEB83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819331</w:t>
            </w:r>
          </w:p>
        </w:tc>
        <w:tc>
          <w:tcPr>
            <w:tcW w:w="2849" w:type="pct"/>
            <w:shd w:val="clear" w:color="auto" w:fill="auto"/>
            <w:vAlign w:val="center"/>
            <w:hideMark/>
          </w:tcPr>
          <w:p w14:paraId="0C0E47B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CAPSULORRAFIA ARTICULACIONES (UNA A DOS)</w:t>
            </w:r>
          </w:p>
        </w:tc>
        <w:tc>
          <w:tcPr>
            <w:tcW w:w="611" w:type="pct"/>
            <w:shd w:val="clear" w:color="auto" w:fill="auto"/>
            <w:noWrap/>
            <w:vAlign w:val="center"/>
            <w:hideMark/>
          </w:tcPr>
          <w:p w14:paraId="1AE2C6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8F42F1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99D923" w14:textId="77777777" w:rsidTr="00FD1B50">
        <w:trPr>
          <w:trHeight w:val="20"/>
        </w:trPr>
        <w:tc>
          <w:tcPr>
            <w:tcW w:w="264" w:type="pct"/>
            <w:shd w:val="clear" w:color="auto" w:fill="auto"/>
            <w:noWrap/>
            <w:vAlign w:val="center"/>
            <w:hideMark/>
          </w:tcPr>
          <w:p w14:paraId="5000BD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701</w:t>
            </w:r>
          </w:p>
        </w:tc>
        <w:tc>
          <w:tcPr>
            <w:tcW w:w="399" w:type="pct"/>
            <w:shd w:val="clear" w:color="auto" w:fill="auto"/>
            <w:noWrap/>
            <w:vAlign w:val="center"/>
            <w:hideMark/>
          </w:tcPr>
          <w:p w14:paraId="4772DF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834501</w:t>
            </w:r>
          </w:p>
        </w:tc>
        <w:tc>
          <w:tcPr>
            <w:tcW w:w="2849" w:type="pct"/>
            <w:shd w:val="clear" w:color="auto" w:fill="auto"/>
            <w:vAlign w:val="center"/>
            <w:hideMark/>
          </w:tcPr>
          <w:p w14:paraId="1CFD783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DE MUSCULO</w:t>
            </w:r>
          </w:p>
        </w:tc>
        <w:tc>
          <w:tcPr>
            <w:tcW w:w="611" w:type="pct"/>
            <w:shd w:val="clear" w:color="auto" w:fill="auto"/>
            <w:noWrap/>
            <w:vAlign w:val="center"/>
            <w:hideMark/>
          </w:tcPr>
          <w:p w14:paraId="42FA0F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0E3197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D3D352" w14:textId="77777777" w:rsidTr="00FD1B50">
        <w:trPr>
          <w:trHeight w:val="20"/>
        </w:trPr>
        <w:tc>
          <w:tcPr>
            <w:tcW w:w="264" w:type="pct"/>
            <w:shd w:val="clear" w:color="auto" w:fill="auto"/>
            <w:noWrap/>
            <w:vAlign w:val="center"/>
            <w:hideMark/>
          </w:tcPr>
          <w:p w14:paraId="6C2BCD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702</w:t>
            </w:r>
          </w:p>
        </w:tc>
        <w:tc>
          <w:tcPr>
            <w:tcW w:w="399" w:type="pct"/>
            <w:shd w:val="clear" w:color="auto" w:fill="auto"/>
            <w:noWrap/>
            <w:vAlign w:val="center"/>
            <w:hideMark/>
          </w:tcPr>
          <w:p w14:paraId="677CA9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867003</w:t>
            </w:r>
          </w:p>
        </w:tc>
        <w:tc>
          <w:tcPr>
            <w:tcW w:w="2849" w:type="pct"/>
            <w:shd w:val="clear" w:color="auto" w:fill="auto"/>
            <w:vAlign w:val="center"/>
            <w:hideMark/>
          </w:tcPr>
          <w:p w14:paraId="3479B1F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SIMPLE DE PIEL DE CINCO A DIEZ CENTIMETROS CUA</w:t>
            </w:r>
          </w:p>
        </w:tc>
        <w:tc>
          <w:tcPr>
            <w:tcW w:w="611" w:type="pct"/>
            <w:shd w:val="clear" w:color="auto" w:fill="auto"/>
            <w:noWrap/>
            <w:vAlign w:val="center"/>
            <w:hideMark/>
          </w:tcPr>
          <w:p w14:paraId="3BAC58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$ 1.449.100,00</w:t>
            </w:r>
          </w:p>
        </w:tc>
        <w:tc>
          <w:tcPr>
            <w:tcW w:w="876" w:type="pct"/>
            <w:shd w:val="clear" w:color="auto" w:fill="auto"/>
            <w:noWrap/>
            <w:vAlign w:val="center"/>
            <w:hideMark/>
          </w:tcPr>
          <w:p w14:paraId="5DDEFE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DA501B7" w14:textId="77777777" w:rsidTr="00FD1B50">
        <w:trPr>
          <w:trHeight w:val="20"/>
        </w:trPr>
        <w:tc>
          <w:tcPr>
            <w:tcW w:w="264" w:type="pct"/>
            <w:shd w:val="clear" w:color="auto" w:fill="auto"/>
            <w:noWrap/>
            <w:vAlign w:val="center"/>
            <w:hideMark/>
          </w:tcPr>
          <w:p w14:paraId="2F5ED9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703</w:t>
            </w:r>
          </w:p>
        </w:tc>
        <w:tc>
          <w:tcPr>
            <w:tcW w:w="399" w:type="pct"/>
            <w:shd w:val="clear" w:color="auto" w:fill="auto"/>
            <w:noWrap/>
            <w:vAlign w:val="center"/>
            <w:hideMark/>
          </w:tcPr>
          <w:p w14:paraId="64C3BA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541102</w:t>
            </w:r>
          </w:p>
        </w:tc>
        <w:tc>
          <w:tcPr>
            <w:tcW w:w="2849" w:type="pct"/>
            <w:shd w:val="clear" w:color="auto" w:fill="auto"/>
            <w:vAlign w:val="center"/>
            <w:hideMark/>
          </w:tcPr>
          <w:p w14:paraId="43E294D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LAPAROTOMIA EXPLORADORA</w:t>
            </w:r>
          </w:p>
        </w:tc>
        <w:tc>
          <w:tcPr>
            <w:tcW w:w="611" w:type="pct"/>
            <w:shd w:val="clear" w:color="auto" w:fill="auto"/>
            <w:noWrap/>
            <w:vAlign w:val="center"/>
            <w:hideMark/>
          </w:tcPr>
          <w:p w14:paraId="667560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400367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82341CF" w14:textId="77777777" w:rsidTr="00FD1B50">
        <w:trPr>
          <w:trHeight w:val="20"/>
        </w:trPr>
        <w:tc>
          <w:tcPr>
            <w:tcW w:w="264" w:type="pct"/>
            <w:shd w:val="clear" w:color="auto" w:fill="auto"/>
            <w:noWrap/>
            <w:vAlign w:val="center"/>
            <w:hideMark/>
          </w:tcPr>
          <w:p w14:paraId="1E3FC0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704</w:t>
            </w:r>
          </w:p>
        </w:tc>
        <w:tc>
          <w:tcPr>
            <w:tcW w:w="399" w:type="pct"/>
            <w:shd w:val="clear" w:color="auto" w:fill="auto"/>
            <w:noWrap/>
            <w:vAlign w:val="center"/>
            <w:hideMark/>
          </w:tcPr>
          <w:p w14:paraId="0EBEE0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530401</w:t>
            </w:r>
          </w:p>
        </w:tc>
        <w:tc>
          <w:tcPr>
            <w:tcW w:w="2849" w:type="pct"/>
            <w:shd w:val="clear" w:color="auto" w:fill="auto"/>
            <w:vAlign w:val="center"/>
            <w:hideMark/>
          </w:tcPr>
          <w:p w14:paraId="4BB8FC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INGUINAL REPRODUCIDA VIA ABIERTA</w:t>
            </w:r>
          </w:p>
        </w:tc>
        <w:tc>
          <w:tcPr>
            <w:tcW w:w="611" w:type="pct"/>
            <w:shd w:val="clear" w:color="auto" w:fill="auto"/>
            <w:noWrap/>
            <w:vAlign w:val="center"/>
            <w:hideMark/>
          </w:tcPr>
          <w:p w14:paraId="12AA6A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2EC35F1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F6EA8F" w14:textId="77777777" w:rsidTr="00FD1B50">
        <w:trPr>
          <w:trHeight w:val="20"/>
        </w:trPr>
        <w:tc>
          <w:tcPr>
            <w:tcW w:w="264" w:type="pct"/>
            <w:shd w:val="clear" w:color="auto" w:fill="auto"/>
            <w:noWrap/>
            <w:vAlign w:val="center"/>
            <w:hideMark/>
          </w:tcPr>
          <w:p w14:paraId="1BA056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705</w:t>
            </w:r>
          </w:p>
        </w:tc>
        <w:tc>
          <w:tcPr>
            <w:tcW w:w="399" w:type="pct"/>
            <w:shd w:val="clear" w:color="auto" w:fill="auto"/>
            <w:noWrap/>
            <w:vAlign w:val="center"/>
            <w:hideMark/>
          </w:tcPr>
          <w:p w14:paraId="71319D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770902</w:t>
            </w:r>
          </w:p>
        </w:tc>
        <w:tc>
          <w:tcPr>
            <w:tcW w:w="2849" w:type="pct"/>
            <w:shd w:val="clear" w:color="auto" w:fill="auto"/>
            <w:vAlign w:val="center"/>
            <w:hideMark/>
          </w:tcPr>
          <w:p w14:paraId="177228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SECUESTRECTOMIA, DRENAJE, DESBRIDAMIENTO DE FALANGES DE MANO</w:t>
            </w:r>
          </w:p>
        </w:tc>
        <w:tc>
          <w:tcPr>
            <w:tcW w:w="611" w:type="pct"/>
            <w:shd w:val="clear" w:color="auto" w:fill="auto"/>
            <w:noWrap/>
            <w:vAlign w:val="center"/>
            <w:hideMark/>
          </w:tcPr>
          <w:p w14:paraId="119A13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5EE331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528373B" w14:textId="77777777" w:rsidTr="00FD1B50">
        <w:trPr>
          <w:trHeight w:val="20"/>
        </w:trPr>
        <w:tc>
          <w:tcPr>
            <w:tcW w:w="264" w:type="pct"/>
            <w:shd w:val="clear" w:color="auto" w:fill="auto"/>
            <w:noWrap/>
            <w:vAlign w:val="center"/>
            <w:hideMark/>
          </w:tcPr>
          <w:p w14:paraId="379148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706</w:t>
            </w:r>
          </w:p>
        </w:tc>
        <w:tc>
          <w:tcPr>
            <w:tcW w:w="399" w:type="pct"/>
            <w:shd w:val="clear" w:color="auto" w:fill="auto"/>
            <w:noWrap/>
            <w:vAlign w:val="center"/>
            <w:hideMark/>
          </w:tcPr>
          <w:p w14:paraId="5BA33D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468011</w:t>
            </w:r>
          </w:p>
        </w:tc>
        <w:tc>
          <w:tcPr>
            <w:tcW w:w="2849" w:type="pct"/>
            <w:shd w:val="clear" w:color="auto" w:fill="auto"/>
            <w:vAlign w:val="center"/>
            <w:hideMark/>
          </w:tcPr>
          <w:p w14:paraId="20843D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INTESTINAL SIN RESECCION INTESTINAL VIA ABIERTA</w:t>
            </w:r>
          </w:p>
        </w:tc>
        <w:tc>
          <w:tcPr>
            <w:tcW w:w="611" w:type="pct"/>
            <w:shd w:val="clear" w:color="auto" w:fill="auto"/>
            <w:noWrap/>
            <w:vAlign w:val="center"/>
            <w:hideMark/>
          </w:tcPr>
          <w:p w14:paraId="0C4769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2AB6E2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8B7A6C" w14:textId="77777777" w:rsidTr="00FD1B50">
        <w:trPr>
          <w:trHeight w:val="20"/>
        </w:trPr>
        <w:tc>
          <w:tcPr>
            <w:tcW w:w="264" w:type="pct"/>
            <w:shd w:val="clear" w:color="auto" w:fill="auto"/>
            <w:noWrap/>
            <w:vAlign w:val="center"/>
            <w:hideMark/>
          </w:tcPr>
          <w:p w14:paraId="32DB9A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707</w:t>
            </w:r>
          </w:p>
        </w:tc>
        <w:tc>
          <w:tcPr>
            <w:tcW w:w="399" w:type="pct"/>
            <w:shd w:val="clear" w:color="auto" w:fill="auto"/>
            <w:noWrap/>
            <w:vAlign w:val="center"/>
            <w:hideMark/>
          </w:tcPr>
          <w:p w14:paraId="2DD4C8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540101</w:t>
            </w:r>
          </w:p>
        </w:tc>
        <w:tc>
          <w:tcPr>
            <w:tcW w:w="2849" w:type="pct"/>
            <w:shd w:val="clear" w:color="auto" w:fill="auto"/>
            <w:vAlign w:val="center"/>
            <w:hideMark/>
          </w:tcPr>
          <w:p w14:paraId="572EF1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LIBERACION DE PLASTRON EN ABDOMEN VIA ABIERTA</w:t>
            </w:r>
          </w:p>
        </w:tc>
        <w:tc>
          <w:tcPr>
            <w:tcW w:w="611" w:type="pct"/>
            <w:shd w:val="clear" w:color="auto" w:fill="auto"/>
            <w:noWrap/>
            <w:vAlign w:val="center"/>
            <w:hideMark/>
          </w:tcPr>
          <w:p w14:paraId="3EE3EA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4899C7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CFD6B2E" w14:textId="77777777" w:rsidTr="00FD1B50">
        <w:trPr>
          <w:trHeight w:val="20"/>
        </w:trPr>
        <w:tc>
          <w:tcPr>
            <w:tcW w:w="264" w:type="pct"/>
            <w:shd w:val="clear" w:color="auto" w:fill="auto"/>
            <w:noWrap/>
            <w:vAlign w:val="center"/>
            <w:hideMark/>
          </w:tcPr>
          <w:p w14:paraId="57E457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708</w:t>
            </w:r>
          </w:p>
        </w:tc>
        <w:tc>
          <w:tcPr>
            <w:tcW w:w="399" w:type="pct"/>
            <w:shd w:val="clear" w:color="auto" w:fill="auto"/>
            <w:noWrap/>
            <w:vAlign w:val="center"/>
            <w:hideMark/>
          </w:tcPr>
          <w:p w14:paraId="6DF9DF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794204</w:t>
            </w:r>
          </w:p>
        </w:tc>
        <w:tc>
          <w:tcPr>
            <w:tcW w:w="2849" w:type="pct"/>
            <w:shd w:val="clear" w:color="auto" w:fill="auto"/>
            <w:vAlign w:val="center"/>
            <w:hideMark/>
          </w:tcPr>
          <w:p w14:paraId="260FD1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EPIFISIS SEPARADA EN RADIO Y CUBITO CON</w:t>
            </w:r>
          </w:p>
        </w:tc>
        <w:tc>
          <w:tcPr>
            <w:tcW w:w="611" w:type="pct"/>
            <w:shd w:val="clear" w:color="auto" w:fill="auto"/>
            <w:noWrap/>
            <w:vAlign w:val="center"/>
            <w:hideMark/>
          </w:tcPr>
          <w:p w14:paraId="47D781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317E152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F5A658C" w14:textId="77777777" w:rsidTr="00FD1B50">
        <w:trPr>
          <w:trHeight w:val="20"/>
        </w:trPr>
        <w:tc>
          <w:tcPr>
            <w:tcW w:w="264" w:type="pct"/>
            <w:shd w:val="clear" w:color="auto" w:fill="auto"/>
            <w:noWrap/>
            <w:vAlign w:val="center"/>
            <w:hideMark/>
          </w:tcPr>
          <w:p w14:paraId="310595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709</w:t>
            </w:r>
          </w:p>
        </w:tc>
        <w:tc>
          <w:tcPr>
            <w:tcW w:w="399" w:type="pct"/>
            <w:shd w:val="clear" w:color="auto" w:fill="auto"/>
            <w:noWrap/>
            <w:vAlign w:val="center"/>
            <w:hideMark/>
          </w:tcPr>
          <w:p w14:paraId="3E4669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540007</w:t>
            </w:r>
          </w:p>
        </w:tc>
        <w:tc>
          <w:tcPr>
            <w:tcW w:w="2849" w:type="pct"/>
            <w:shd w:val="clear" w:color="auto" w:fill="auto"/>
            <w:vAlign w:val="center"/>
            <w:hideMark/>
          </w:tcPr>
          <w:p w14:paraId="2E53174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RETROPERITONEAL VIA ABIERTA</w:t>
            </w:r>
          </w:p>
        </w:tc>
        <w:tc>
          <w:tcPr>
            <w:tcW w:w="611" w:type="pct"/>
            <w:shd w:val="clear" w:color="auto" w:fill="auto"/>
            <w:noWrap/>
            <w:vAlign w:val="center"/>
            <w:hideMark/>
          </w:tcPr>
          <w:p w14:paraId="44B0F1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5333A55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CD33186" w14:textId="77777777" w:rsidTr="00FD1B50">
        <w:trPr>
          <w:trHeight w:val="20"/>
        </w:trPr>
        <w:tc>
          <w:tcPr>
            <w:tcW w:w="264" w:type="pct"/>
            <w:shd w:val="clear" w:color="auto" w:fill="auto"/>
            <w:noWrap/>
            <w:vAlign w:val="center"/>
            <w:hideMark/>
          </w:tcPr>
          <w:p w14:paraId="49F6AA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710</w:t>
            </w:r>
          </w:p>
        </w:tc>
        <w:tc>
          <w:tcPr>
            <w:tcW w:w="399" w:type="pct"/>
            <w:shd w:val="clear" w:color="auto" w:fill="auto"/>
            <w:noWrap/>
            <w:vAlign w:val="center"/>
            <w:hideMark/>
          </w:tcPr>
          <w:p w14:paraId="16F756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385702</w:t>
            </w:r>
          </w:p>
        </w:tc>
        <w:tc>
          <w:tcPr>
            <w:tcW w:w="2849" w:type="pct"/>
            <w:shd w:val="clear" w:color="auto" w:fill="auto"/>
            <w:vAlign w:val="center"/>
            <w:hideMark/>
          </w:tcPr>
          <w:p w14:paraId="29B8857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CIERRE, PINZAMIENTO O LIGADURA DE VENAS INTRAABDOMINALES</w:t>
            </w:r>
          </w:p>
        </w:tc>
        <w:tc>
          <w:tcPr>
            <w:tcW w:w="611" w:type="pct"/>
            <w:shd w:val="clear" w:color="auto" w:fill="auto"/>
            <w:noWrap/>
            <w:vAlign w:val="center"/>
            <w:hideMark/>
          </w:tcPr>
          <w:p w14:paraId="26E557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47582D6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91541FB" w14:textId="77777777" w:rsidTr="00FD1B50">
        <w:trPr>
          <w:trHeight w:val="20"/>
        </w:trPr>
        <w:tc>
          <w:tcPr>
            <w:tcW w:w="264" w:type="pct"/>
            <w:shd w:val="clear" w:color="auto" w:fill="auto"/>
            <w:noWrap/>
            <w:vAlign w:val="center"/>
            <w:hideMark/>
          </w:tcPr>
          <w:p w14:paraId="6D1F98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711</w:t>
            </w:r>
          </w:p>
        </w:tc>
        <w:tc>
          <w:tcPr>
            <w:tcW w:w="399" w:type="pct"/>
            <w:shd w:val="clear" w:color="auto" w:fill="auto"/>
            <w:noWrap/>
            <w:vAlign w:val="center"/>
            <w:hideMark/>
          </w:tcPr>
          <w:p w14:paraId="70258B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306001</w:t>
            </w:r>
          </w:p>
        </w:tc>
        <w:tc>
          <w:tcPr>
            <w:tcW w:w="2849" w:type="pct"/>
            <w:shd w:val="clear" w:color="auto" w:fill="auto"/>
            <w:vAlign w:val="center"/>
            <w:hideMark/>
          </w:tcPr>
          <w:p w14:paraId="6B6AFAA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NASOLARINGOSCOPIA</w:t>
            </w:r>
          </w:p>
        </w:tc>
        <w:tc>
          <w:tcPr>
            <w:tcW w:w="611" w:type="pct"/>
            <w:shd w:val="clear" w:color="auto" w:fill="auto"/>
            <w:noWrap/>
            <w:vAlign w:val="center"/>
            <w:hideMark/>
          </w:tcPr>
          <w:p w14:paraId="021EBE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06DA3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050B65" w14:textId="77777777" w:rsidTr="00FD1B50">
        <w:trPr>
          <w:trHeight w:val="20"/>
        </w:trPr>
        <w:tc>
          <w:tcPr>
            <w:tcW w:w="264" w:type="pct"/>
            <w:shd w:val="clear" w:color="auto" w:fill="auto"/>
            <w:noWrap/>
            <w:vAlign w:val="center"/>
            <w:hideMark/>
          </w:tcPr>
          <w:p w14:paraId="7F9108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712</w:t>
            </w:r>
          </w:p>
        </w:tc>
        <w:tc>
          <w:tcPr>
            <w:tcW w:w="399" w:type="pct"/>
            <w:shd w:val="clear" w:color="auto" w:fill="auto"/>
            <w:noWrap/>
            <w:vAlign w:val="center"/>
            <w:hideMark/>
          </w:tcPr>
          <w:p w14:paraId="79F990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717902</w:t>
            </w:r>
          </w:p>
        </w:tc>
        <w:tc>
          <w:tcPr>
            <w:tcW w:w="2849" w:type="pct"/>
            <w:shd w:val="clear" w:color="auto" w:fill="auto"/>
            <w:vAlign w:val="center"/>
            <w:hideMark/>
          </w:tcPr>
          <w:p w14:paraId="76172CC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CORRECCION DE DESGARRO ANTIGUO EN VULVA Y PERINE</w:t>
            </w:r>
          </w:p>
        </w:tc>
        <w:tc>
          <w:tcPr>
            <w:tcW w:w="611" w:type="pct"/>
            <w:shd w:val="clear" w:color="auto" w:fill="auto"/>
            <w:noWrap/>
            <w:vAlign w:val="center"/>
            <w:hideMark/>
          </w:tcPr>
          <w:p w14:paraId="721E2F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0B2087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50D74B" w14:textId="77777777" w:rsidTr="00FD1B50">
        <w:trPr>
          <w:trHeight w:val="20"/>
        </w:trPr>
        <w:tc>
          <w:tcPr>
            <w:tcW w:w="264" w:type="pct"/>
            <w:shd w:val="clear" w:color="auto" w:fill="auto"/>
            <w:noWrap/>
            <w:vAlign w:val="center"/>
            <w:hideMark/>
          </w:tcPr>
          <w:p w14:paraId="2E930D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713</w:t>
            </w:r>
          </w:p>
        </w:tc>
        <w:tc>
          <w:tcPr>
            <w:tcW w:w="399" w:type="pct"/>
            <w:shd w:val="clear" w:color="auto" w:fill="auto"/>
            <w:noWrap/>
            <w:vAlign w:val="center"/>
            <w:hideMark/>
          </w:tcPr>
          <w:p w14:paraId="5A7763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531001</w:t>
            </w:r>
          </w:p>
        </w:tc>
        <w:tc>
          <w:tcPr>
            <w:tcW w:w="2849" w:type="pct"/>
            <w:shd w:val="clear" w:color="auto" w:fill="auto"/>
            <w:vAlign w:val="center"/>
            <w:hideMark/>
          </w:tcPr>
          <w:p w14:paraId="312A0E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INGUINAL BILATERAL VIA ABIERTA</w:t>
            </w:r>
          </w:p>
        </w:tc>
        <w:tc>
          <w:tcPr>
            <w:tcW w:w="611" w:type="pct"/>
            <w:shd w:val="clear" w:color="auto" w:fill="auto"/>
            <w:noWrap/>
            <w:vAlign w:val="center"/>
            <w:hideMark/>
          </w:tcPr>
          <w:p w14:paraId="357219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54912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E365C1" w14:textId="77777777" w:rsidTr="00FD1B50">
        <w:trPr>
          <w:trHeight w:val="20"/>
        </w:trPr>
        <w:tc>
          <w:tcPr>
            <w:tcW w:w="264" w:type="pct"/>
            <w:shd w:val="clear" w:color="auto" w:fill="auto"/>
            <w:noWrap/>
            <w:vAlign w:val="center"/>
            <w:hideMark/>
          </w:tcPr>
          <w:p w14:paraId="2B6003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714</w:t>
            </w:r>
          </w:p>
        </w:tc>
        <w:tc>
          <w:tcPr>
            <w:tcW w:w="399" w:type="pct"/>
            <w:shd w:val="clear" w:color="auto" w:fill="auto"/>
            <w:noWrap/>
            <w:vAlign w:val="center"/>
            <w:hideMark/>
          </w:tcPr>
          <w:p w14:paraId="1D6C98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541102</w:t>
            </w:r>
          </w:p>
        </w:tc>
        <w:tc>
          <w:tcPr>
            <w:tcW w:w="2849" w:type="pct"/>
            <w:shd w:val="clear" w:color="auto" w:fill="auto"/>
            <w:vAlign w:val="center"/>
            <w:hideMark/>
          </w:tcPr>
          <w:p w14:paraId="6A1E025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LAPAROTOMIA EXPLORATORIA</w:t>
            </w:r>
          </w:p>
        </w:tc>
        <w:tc>
          <w:tcPr>
            <w:tcW w:w="611" w:type="pct"/>
            <w:shd w:val="clear" w:color="auto" w:fill="auto"/>
            <w:noWrap/>
            <w:vAlign w:val="center"/>
            <w:hideMark/>
          </w:tcPr>
          <w:p w14:paraId="1C4DE7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3B716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0FEA25E" w14:textId="77777777" w:rsidTr="00FD1B50">
        <w:trPr>
          <w:trHeight w:val="20"/>
        </w:trPr>
        <w:tc>
          <w:tcPr>
            <w:tcW w:w="264" w:type="pct"/>
            <w:shd w:val="clear" w:color="auto" w:fill="auto"/>
            <w:noWrap/>
            <w:vAlign w:val="center"/>
            <w:hideMark/>
          </w:tcPr>
          <w:p w14:paraId="1BC36C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715</w:t>
            </w:r>
          </w:p>
        </w:tc>
        <w:tc>
          <w:tcPr>
            <w:tcW w:w="399" w:type="pct"/>
            <w:shd w:val="clear" w:color="auto" w:fill="auto"/>
            <w:noWrap/>
            <w:vAlign w:val="center"/>
            <w:hideMark/>
          </w:tcPr>
          <w:p w14:paraId="331952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786701</w:t>
            </w:r>
          </w:p>
        </w:tc>
        <w:tc>
          <w:tcPr>
            <w:tcW w:w="2849" w:type="pct"/>
            <w:shd w:val="clear" w:color="auto" w:fill="auto"/>
            <w:vAlign w:val="center"/>
            <w:hideMark/>
          </w:tcPr>
          <w:p w14:paraId="6D8F863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DISPOSITIVO IMPLANTADO EN TIBIA O PERONE</w:t>
            </w:r>
          </w:p>
        </w:tc>
        <w:tc>
          <w:tcPr>
            <w:tcW w:w="611" w:type="pct"/>
            <w:shd w:val="clear" w:color="auto" w:fill="auto"/>
            <w:noWrap/>
            <w:vAlign w:val="center"/>
            <w:hideMark/>
          </w:tcPr>
          <w:p w14:paraId="361C11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6DCB72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EF2A8BF" w14:textId="77777777" w:rsidTr="00FD1B50">
        <w:trPr>
          <w:trHeight w:val="20"/>
        </w:trPr>
        <w:tc>
          <w:tcPr>
            <w:tcW w:w="264" w:type="pct"/>
            <w:shd w:val="clear" w:color="auto" w:fill="auto"/>
            <w:noWrap/>
            <w:vAlign w:val="center"/>
            <w:hideMark/>
          </w:tcPr>
          <w:p w14:paraId="33A7CF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716</w:t>
            </w:r>
          </w:p>
        </w:tc>
        <w:tc>
          <w:tcPr>
            <w:tcW w:w="399" w:type="pct"/>
            <w:shd w:val="clear" w:color="auto" w:fill="auto"/>
            <w:noWrap/>
            <w:vAlign w:val="center"/>
            <w:hideMark/>
          </w:tcPr>
          <w:p w14:paraId="47E2B6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651202</w:t>
            </w:r>
          </w:p>
        </w:tc>
        <w:tc>
          <w:tcPr>
            <w:tcW w:w="2849" w:type="pct"/>
            <w:shd w:val="clear" w:color="auto" w:fill="auto"/>
            <w:vAlign w:val="center"/>
            <w:hideMark/>
          </w:tcPr>
          <w:p w14:paraId="5F7604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EN OVARIO POR LAPAROSCOPIA</w:t>
            </w:r>
          </w:p>
        </w:tc>
        <w:tc>
          <w:tcPr>
            <w:tcW w:w="611" w:type="pct"/>
            <w:shd w:val="clear" w:color="auto" w:fill="auto"/>
            <w:noWrap/>
            <w:vAlign w:val="center"/>
            <w:hideMark/>
          </w:tcPr>
          <w:p w14:paraId="4DA1E5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56F84E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346250A" w14:textId="77777777" w:rsidTr="00FD1B50">
        <w:trPr>
          <w:trHeight w:val="20"/>
        </w:trPr>
        <w:tc>
          <w:tcPr>
            <w:tcW w:w="264" w:type="pct"/>
            <w:shd w:val="clear" w:color="auto" w:fill="auto"/>
            <w:noWrap/>
            <w:vAlign w:val="center"/>
            <w:hideMark/>
          </w:tcPr>
          <w:p w14:paraId="0E405E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717</w:t>
            </w:r>
          </w:p>
        </w:tc>
        <w:tc>
          <w:tcPr>
            <w:tcW w:w="399" w:type="pct"/>
            <w:shd w:val="clear" w:color="auto" w:fill="auto"/>
            <w:noWrap/>
            <w:vAlign w:val="center"/>
            <w:hideMark/>
          </w:tcPr>
          <w:p w14:paraId="566EDC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794601</w:t>
            </w:r>
          </w:p>
        </w:tc>
        <w:tc>
          <w:tcPr>
            <w:tcW w:w="2849" w:type="pct"/>
            <w:shd w:val="clear" w:color="auto" w:fill="auto"/>
            <w:vAlign w:val="center"/>
            <w:hideMark/>
          </w:tcPr>
          <w:p w14:paraId="75FB145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CERRADA DE EPIFISIS SEPARADA DE TIBIA O PERONE SIN</w:t>
            </w:r>
          </w:p>
        </w:tc>
        <w:tc>
          <w:tcPr>
            <w:tcW w:w="611" w:type="pct"/>
            <w:shd w:val="clear" w:color="auto" w:fill="auto"/>
            <w:noWrap/>
            <w:vAlign w:val="center"/>
            <w:hideMark/>
          </w:tcPr>
          <w:p w14:paraId="3C4913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5A741B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177C279" w14:textId="77777777" w:rsidTr="00FD1B50">
        <w:trPr>
          <w:trHeight w:val="20"/>
        </w:trPr>
        <w:tc>
          <w:tcPr>
            <w:tcW w:w="264" w:type="pct"/>
            <w:shd w:val="clear" w:color="auto" w:fill="auto"/>
            <w:noWrap/>
            <w:vAlign w:val="center"/>
            <w:hideMark/>
          </w:tcPr>
          <w:p w14:paraId="2507D2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718</w:t>
            </w:r>
          </w:p>
        </w:tc>
        <w:tc>
          <w:tcPr>
            <w:tcW w:w="399" w:type="pct"/>
            <w:shd w:val="clear" w:color="auto" w:fill="auto"/>
            <w:noWrap/>
            <w:vAlign w:val="center"/>
            <w:hideMark/>
          </w:tcPr>
          <w:p w14:paraId="382B87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540013</w:t>
            </w:r>
          </w:p>
        </w:tc>
        <w:tc>
          <w:tcPr>
            <w:tcW w:w="2849" w:type="pct"/>
            <w:shd w:val="clear" w:color="auto" w:fill="auto"/>
            <w:vAlign w:val="center"/>
            <w:hideMark/>
          </w:tcPr>
          <w:p w14:paraId="78F65A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ABSCESO INTRAPERITONEAL; INCLUYE EPIPLOICO (OM</w:t>
            </w:r>
          </w:p>
        </w:tc>
        <w:tc>
          <w:tcPr>
            <w:tcW w:w="611" w:type="pct"/>
            <w:shd w:val="clear" w:color="auto" w:fill="auto"/>
            <w:noWrap/>
            <w:vAlign w:val="center"/>
            <w:hideMark/>
          </w:tcPr>
          <w:p w14:paraId="1E082E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3AE3D53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704C95" w14:textId="77777777" w:rsidTr="00FD1B50">
        <w:trPr>
          <w:trHeight w:val="20"/>
        </w:trPr>
        <w:tc>
          <w:tcPr>
            <w:tcW w:w="264" w:type="pct"/>
            <w:shd w:val="clear" w:color="auto" w:fill="auto"/>
            <w:noWrap/>
            <w:vAlign w:val="center"/>
            <w:hideMark/>
          </w:tcPr>
          <w:p w14:paraId="7A6C82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719</w:t>
            </w:r>
          </w:p>
        </w:tc>
        <w:tc>
          <w:tcPr>
            <w:tcW w:w="399" w:type="pct"/>
            <w:shd w:val="clear" w:color="auto" w:fill="auto"/>
            <w:noWrap/>
            <w:vAlign w:val="center"/>
            <w:hideMark/>
          </w:tcPr>
          <w:p w14:paraId="2FE40E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510003</w:t>
            </w:r>
          </w:p>
        </w:tc>
        <w:tc>
          <w:tcPr>
            <w:tcW w:w="2849" w:type="pct"/>
            <w:shd w:val="clear" w:color="auto" w:fill="auto"/>
            <w:vAlign w:val="center"/>
            <w:hideMark/>
          </w:tcPr>
          <w:p w14:paraId="5B049F0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COLECISTOSTOMIA VIA LAPAROSCOPICA</w:t>
            </w:r>
          </w:p>
        </w:tc>
        <w:tc>
          <w:tcPr>
            <w:tcW w:w="611" w:type="pct"/>
            <w:shd w:val="clear" w:color="auto" w:fill="auto"/>
            <w:noWrap/>
            <w:vAlign w:val="center"/>
            <w:hideMark/>
          </w:tcPr>
          <w:p w14:paraId="5B556B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717F07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827AE57" w14:textId="77777777" w:rsidTr="00FD1B50">
        <w:trPr>
          <w:trHeight w:val="20"/>
        </w:trPr>
        <w:tc>
          <w:tcPr>
            <w:tcW w:w="264" w:type="pct"/>
            <w:shd w:val="clear" w:color="auto" w:fill="auto"/>
            <w:noWrap/>
            <w:vAlign w:val="center"/>
            <w:hideMark/>
          </w:tcPr>
          <w:p w14:paraId="2B36E4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720</w:t>
            </w:r>
          </w:p>
        </w:tc>
        <w:tc>
          <w:tcPr>
            <w:tcW w:w="399" w:type="pct"/>
            <w:shd w:val="clear" w:color="auto" w:fill="auto"/>
            <w:noWrap/>
            <w:vAlign w:val="center"/>
            <w:hideMark/>
          </w:tcPr>
          <w:p w14:paraId="73D753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42312</w:t>
            </w:r>
          </w:p>
        </w:tc>
        <w:tc>
          <w:tcPr>
            <w:tcW w:w="2849" w:type="pct"/>
            <w:shd w:val="clear" w:color="auto" w:fill="auto"/>
            <w:vAlign w:val="center"/>
            <w:hideMark/>
          </w:tcPr>
          <w:p w14:paraId="26B80A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NEUROLISIS DE NERVIO EN ANTEBRAZO VIA ABIERTA</w:t>
            </w:r>
          </w:p>
        </w:tc>
        <w:tc>
          <w:tcPr>
            <w:tcW w:w="611" w:type="pct"/>
            <w:shd w:val="clear" w:color="auto" w:fill="auto"/>
            <w:noWrap/>
            <w:vAlign w:val="center"/>
            <w:hideMark/>
          </w:tcPr>
          <w:p w14:paraId="7D745E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448CE8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328C84F" w14:textId="77777777" w:rsidTr="00FD1B50">
        <w:trPr>
          <w:trHeight w:val="20"/>
        </w:trPr>
        <w:tc>
          <w:tcPr>
            <w:tcW w:w="264" w:type="pct"/>
            <w:shd w:val="clear" w:color="auto" w:fill="auto"/>
            <w:noWrap/>
            <w:vAlign w:val="center"/>
            <w:hideMark/>
          </w:tcPr>
          <w:p w14:paraId="15581A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721</w:t>
            </w:r>
          </w:p>
        </w:tc>
        <w:tc>
          <w:tcPr>
            <w:tcW w:w="399" w:type="pct"/>
            <w:shd w:val="clear" w:color="auto" w:fill="auto"/>
            <w:noWrap/>
            <w:vAlign w:val="center"/>
            <w:hideMark/>
          </w:tcPr>
          <w:p w14:paraId="6FF77A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221401</w:t>
            </w:r>
          </w:p>
        </w:tc>
        <w:tc>
          <w:tcPr>
            <w:tcW w:w="2849" w:type="pct"/>
            <w:shd w:val="clear" w:color="auto" w:fill="auto"/>
            <w:vAlign w:val="center"/>
            <w:hideMark/>
          </w:tcPr>
          <w:p w14:paraId="0424A8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NASOSINUSCOPIA</w:t>
            </w:r>
          </w:p>
        </w:tc>
        <w:tc>
          <w:tcPr>
            <w:tcW w:w="611" w:type="pct"/>
            <w:shd w:val="clear" w:color="auto" w:fill="auto"/>
            <w:noWrap/>
            <w:vAlign w:val="center"/>
            <w:hideMark/>
          </w:tcPr>
          <w:p w14:paraId="0D508D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664AEB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D868C6F" w14:textId="77777777" w:rsidTr="00FD1B50">
        <w:trPr>
          <w:trHeight w:val="20"/>
        </w:trPr>
        <w:tc>
          <w:tcPr>
            <w:tcW w:w="264" w:type="pct"/>
            <w:shd w:val="clear" w:color="auto" w:fill="auto"/>
            <w:noWrap/>
            <w:vAlign w:val="center"/>
            <w:hideMark/>
          </w:tcPr>
          <w:p w14:paraId="2E9976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722</w:t>
            </w:r>
          </w:p>
        </w:tc>
        <w:tc>
          <w:tcPr>
            <w:tcW w:w="399" w:type="pct"/>
            <w:shd w:val="clear" w:color="auto" w:fill="auto"/>
            <w:noWrap/>
            <w:vAlign w:val="center"/>
            <w:hideMark/>
          </w:tcPr>
          <w:p w14:paraId="506164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864106</w:t>
            </w:r>
          </w:p>
        </w:tc>
        <w:tc>
          <w:tcPr>
            <w:tcW w:w="2849" w:type="pct"/>
            <w:shd w:val="clear" w:color="auto" w:fill="auto"/>
            <w:vAlign w:val="center"/>
            <w:hideMark/>
          </w:tcPr>
          <w:p w14:paraId="434DFD9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xml:space="preserve">RESECCION TUMOR MALIGNO DE PIEL QUE </w:t>
            </w:r>
            <w:proofErr w:type="gramStart"/>
            <w:r w:rsidRPr="001812F9">
              <w:rPr>
                <w:rFonts w:ascii="Arial" w:hAnsi="Arial" w:cs="Arial"/>
                <w:color w:val="000000"/>
                <w:sz w:val="16"/>
                <w:szCs w:val="16"/>
              </w:rPr>
              <w:t>REQUIERA  REPARACI</w:t>
            </w:r>
            <w:proofErr w:type="gramEnd"/>
          </w:p>
        </w:tc>
        <w:tc>
          <w:tcPr>
            <w:tcW w:w="611" w:type="pct"/>
            <w:shd w:val="clear" w:color="auto" w:fill="auto"/>
            <w:noWrap/>
            <w:vAlign w:val="center"/>
            <w:hideMark/>
          </w:tcPr>
          <w:p w14:paraId="2206C7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914C99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95DFDCC" w14:textId="77777777" w:rsidTr="00FD1B50">
        <w:trPr>
          <w:trHeight w:val="20"/>
        </w:trPr>
        <w:tc>
          <w:tcPr>
            <w:tcW w:w="264" w:type="pct"/>
            <w:shd w:val="clear" w:color="auto" w:fill="auto"/>
            <w:noWrap/>
            <w:vAlign w:val="center"/>
            <w:hideMark/>
          </w:tcPr>
          <w:p w14:paraId="1DC64B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723</w:t>
            </w:r>
          </w:p>
        </w:tc>
        <w:tc>
          <w:tcPr>
            <w:tcW w:w="399" w:type="pct"/>
            <w:shd w:val="clear" w:color="auto" w:fill="auto"/>
            <w:noWrap/>
            <w:vAlign w:val="center"/>
            <w:hideMark/>
          </w:tcPr>
          <w:p w14:paraId="5B486A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740001</w:t>
            </w:r>
          </w:p>
        </w:tc>
        <w:tc>
          <w:tcPr>
            <w:tcW w:w="2849" w:type="pct"/>
            <w:shd w:val="clear" w:color="auto" w:fill="auto"/>
            <w:vAlign w:val="center"/>
            <w:hideMark/>
          </w:tcPr>
          <w:p w14:paraId="043A767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CESAREA SEGMENTARIA TRANSPERITONEAL</w:t>
            </w:r>
          </w:p>
        </w:tc>
        <w:tc>
          <w:tcPr>
            <w:tcW w:w="611" w:type="pct"/>
            <w:shd w:val="clear" w:color="auto" w:fill="auto"/>
            <w:noWrap/>
            <w:vAlign w:val="center"/>
            <w:hideMark/>
          </w:tcPr>
          <w:p w14:paraId="51DE81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602C2A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C85F960" w14:textId="77777777" w:rsidTr="00FD1B50">
        <w:trPr>
          <w:trHeight w:val="20"/>
        </w:trPr>
        <w:tc>
          <w:tcPr>
            <w:tcW w:w="264" w:type="pct"/>
            <w:shd w:val="clear" w:color="auto" w:fill="auto"/>
            <w:noWrap/>
            <w:vAlign w:val="center"/>
            <w:hideMark/>
          </w:tcPr>
          <w:p w14:paraId="45DE2A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724</w:t>
            </w:r>
          </w:p>
        </w:tc>
        <w:tc>
          <w:tcPr>
            <w:tcW w:w="399" w:type="pct"/>
            <w:shd w:val="clear" w:color="auto" w:fill="auto"/>
            <w:noWrap/>
            <w:vAlign w:val="center"/>
            <w:hideMark/>
          </w:tcPr>
          <w:p w14:paraId="770189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494004</w:t>
            </w:r>
          </w:p>
        </w:tc>
        <w:tc>
          <w:tcPr>
            <w:tcW w:w="2849" w:type="pct"/>
            <w:shd w:val="clear" w:color="auto" w:fill="auto"/>
            <w:vAlign w:val="center"/>
            <w:hideMark/>
          </w:tcPr>
          <w:p w14:paraId="11150D3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HEMORROIDECTOMIA MIXTA</w:t>
            </w:r>
          </w:p>
        </w:tc>
        <w:tc>
          <w:tcPr>
            <w:tcW w:w="611" w:type="pct"/>
            <w:shd w:val="clear" w:color="auto" w:fill="auto"/>
            <w:noWrap/>
            <w:vAlign w:val="center"/>
            <w:hideMark/>
          </w:tcPr>
          <w:p w14:paraId="6FA888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2F8716E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D1FD688" w14:textId="77777777" w:rsidTr="00FD1B50">
        <w:trPr>
          <w:trHeight w:val="20"/>
        </w:trPr>
        <w:tc>
          <w:tcPr>
            <w:tcW w:w="264" w:type="pct"/>
            <w:shd w:val="clear" w:color="auto" w:fill="auto"/>
            <w:noWrap/>
            <w:vAlign w:val="center"/>
            <w:hideMark/>
          </w:tcPr>
          <w:p w14:paraId="6ABCBB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725</w:t>
            </w:r>
          </w:p>
        </w:tc>
        <w:tc>
          <w:tcPr>
            <w:tcW w:w="399" w:type="pct"/>
            <w:shd w:val="clear" w:color="auto" w:fill="auto"/>
            <w:noWrap/>
            <w:vAlign w:val="center"/>
            <w:hideMark/>
          </w:tcPr>
          <w:p w14:paraId="657E99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530302</w:t>
            </w:r>
          </w:p>
        </w:tc>
        <w:tc>
          <w:tcPr>
            <w:tcW w:w="2849" w:type="pct"/>
            <w:shd w:val="clear" w:color="auto" w:fill="auto"/>
            <w:vAlign w:val="center"/>
            <w:hideMark/>
          </w:tcPr>
          <w:p w14:paraId="44E0C7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INGUINAL ENCARCELADA VIA LAPAROSCOPICA</w:t>
            </w:r>
          </w:p>
        </w:tc>
        <w:tc>
          <w:tcPr>
            <w:tcW w:w="611" w:type="pct"/>
            <w:shd w:val="clear" w:color="auto" w:fill="auto"/>
            <w:noWrap/>
            <w:vAlign w:val="center"/>
            <w:hideMark/>
          </w:tcPr>
          <w:p w14:paraId="7E53CB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6FAC39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DB83E8D" w14:textId="77777777" w:rsidTr="00FD1B50">
        <w:trPr>
          <w:trHeight w:val="20"/>
        </w:trPr>
        <w:tc>
          <w:tcPr>
            <w:tcW w:w="264" w:type="pct"/>
            <w:shd w:val="clear" w:color="auto" w:fill="auto"/>
            <w:noWrap/>
            <w:vAlign w:val="center"/>
            <w:hideMark/>
          </w:tcPr>
          <w:p w14:paraId="0975ED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726</w:t>
            </w:r>
          </w:p>
        </w:tc>
        <w:tc>
          <w:tcPr>
            <w:tcW w:w="399" w:type="pct"/>
            <w:shd w:val="clear" w:color="auto" w:fill="auto"/>
            <w:noWrap/>
            <w:vAlign w:val="center"/>
            <w:hideMark/>
          </w:tcPr>
          <w:p w14:paraId="0C32CB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397502</w:t>
            </w:r>
          </w:p>
        </w:tc>
        <w:tc>
          <w:tcPr>
            <w:tcW w:w="2849" w:type="pct"/>
            <w:shd w:val="clear" w:color="auto" w:fill="auto"/>
            <w:vAlign w:val="center"/>
            <w:hideMark/>
          </w:tcPr>
          <w:p w14:paraId="13AAE2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EXPLORACION DE VASOS TORACICOS POR TORACOTOMIA</w:t>
            </w:r>
          </w:p>
        </w:tc>
        <w:tc>
          <w:tcPr>
            <w:tcW w:w="611" w:type="pct"/>
            <w:shd w:val="clear" w:color="auto" w:fill="auto"/>
            <w:noWrap/>
            <w:vAlign w:val="center"/>
            <w:hideMark/>
          </w:tcPr>
          <w:p w14:paraId="1DD1B30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10CD44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3B34E3C" w14:textId="77777777" w:rsidTr="00FD1B50">
        <w:trPr>
          <w:trHeight w:val="20"/>
        </w:trPr>
        <w:tc>
          <w:tcPr>
            <w:tcW w:w="264" w:type="pct"/>
            <w:shd w:val="clear" w:color="auto" w:fill="auto"/>
            <w:noWrap/>
            <w:vAlign w:val="center"/>
            <w:hideMark/>
          </w:tcPr>
          <w:p w14:paraId="104477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727</w:t>
            </w:r>
          </w:p>
        </w:tc>
        <w:tc>
          <w:tcPr>
            <w:tcW w:w="399" w:type="pct"/>
            <w:shd w:val="clear" w:color="auto" w:fill="auto"/>
            <w:noWrap/>
            <w:vAlign w:val="center"/>
            <w:hideMark/>
          </w:tcPr>
          <w:p w14:paraId="2DB964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385701</w:t>
            </w:r>
          </w:p>
        </w:tc>
        <w:tc>
          <w:tcPr>
            <w:tcW w:w="2849" w:type="pct"/>
            <w:shd w:val="clear" w:color="auto" w:fill="auto"/>
            <w:vAlign w:val="center"/>
            <w:hideMark/>
          </w:tcPr>
          <w:p w14:paraId="3C483B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OCLUSION, PINZAMIENTO O LIGADURA DE VENAS INTRAABDOMINALES,</w:t>
            </w:r>
          </w:p>
        </w:tc>
        <w:tc>
          <w:tcPr>
            <w:tcW w:w="611" w:type="pct"/>
            <w:shd w:val="clear" w:color="auto" w:fill="auto"/>
            <w:noWrap/>
            <w:vAlign w:val="center"/>
            <w:hideMark/>
          </w:tcPr>
          <w:p w14:paraId="3A2A08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98879B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26D69F6" w14:textId="77777777" w:rsidTr="00FD1B50">
        <w:trPr>
          <w:trHeight w:val="20"/>
        </w:trPr>
        <w:tc>
          <w:tcPr>
            <w:tcW w:w="264" w:type="pct"/>
            <w:shd w:val="clear" w:color="auto" w:fill="auto"/>
            <w:noWrap/>
            <w:vAlign w:val="center"/>
            <w:hideMark/>
          </w:tcPr>
          <w:p w14:paraId="10CD0F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728</w:t>
            </w:r>
          </w:p>
        </w:tc>
        <w:tc>
          <w:tcPr>
            <w:tcW w:w="399" w:type="pct"/>
            <w:shd w:val="clear" w:color="auto" w:fill="auto"/>
            <w:noWrap/>
            <w:vAlign w:val="center"/>
            <w:hideMark/>
          </w:tcPr>
          <w:p w14:paraId="25EA4B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786702</w:t>
            </w:r>
          </w:p>
        </w:tc>
        <w:tc>
          <w:tcPr>
            <w:tcW w:w="2849" w:type="pct"/>
            <w:shd w:val="clear" w:color="auto" w:fill="auto"/>
            <w:vAlign w:val="center"/>
            <w:hideMark/>
          </w:tcPr>
          <w:p w14:paraId="284FEC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CUERPO EXTRAÑO EN TIBIA O PERONE, VIA ABIERTA</w:t>
            </w:r>
          </w:p>
        </w:tc>
        <w:tc>
          <w:tcPr>
            <w:tcW w:w="611" w:type="pct"/>
            <w:shd w:val="clear" w:color="auto" w:fill="auto"/>
            <w:noWrap/>
            <w:vAlign w:val="center"/>
            <w:hideMark/>
          </w:tcPr>
          <w:p w14:paraId="1D2367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7245FF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0953F55" w14:textId="77777777" w:rsidTr="00FD1B50">
        <w:trPr>
          <w:trHeight w:val="20"/>
        </w:trPr>
        <w:tc>
          <w:tcPr>
            <w:tcW w:w="264" w:type="pct"/>
            <w:shd w:val="clear" w:color="auto" w:fill="auto"/>
            <w:noWrap/>
            <w:vAlign w:val="center"/>
            <w:hideMark/>
          </w:tcPr>
          <w:p w14:paraId="3A86B0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729</w:t>
            </w:r>
          </w:p>
        </w:tc>
        <w:tc>
          <w:tcPr>
            <w:tcW w:w="399" w:type="pct"/>
            <w:shd w:val="clear" w:color="auto" w:fill="auto"/>
            <w:noWrap/>
            <w:vAlign w:val="center"/>
            <w:hideMark/>
          </w:tcPr>
          <w:p w14:paraId="5C207A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397307</w:t>
            </w:r>
          </w:p>
        </w:tc>
        <w:tc>
          <w:tcPr>
            <w:tcW w:w="2849" w:type="pct"/>
            <w:shd w:val="clear" w:color="auto" w:fill="auto"/>
            <w:vAlign w:val="center"/>
            <w:hideMark/>
          </w:tcPr>
          <w:p w14:paraId="651A72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EXPLORACION DE VASOS DE MIEMBROS SUPERIORES</w:t>
            </w:r>
          </w:p>
        </w:tc>
        <w:tc>
          <w:tcPr>
            <w:tcW w:w="611" w:type="pct"/>
            <w:shd w:val="clear" w:color="auto" w:fill="auto"/>
            <w:noWrap/>
            <w:vAlign w:val="center"/>
            <w:hideMark/>
          </w:tcPr>
          <w:p w14:paraId="42B231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4929B8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813B568" w14:textId="77777777" w:rsidTr="00FD1B50">
        <w:trPr>
          <w:trHeight w:val="20"/>
        </w:trPr>
        <w:tc>
          <w:tcPr>
            <w:tcW w:w="264" w:type="pct"/>
            <w:shd w:val="clear" w:color="auto" w:fill="auto"/>
            <w:noWrap/>
            <w:vAlign w:val="center"/>
            <w:hideMark/>
          </w:tcPr>
          <w:p w14:paraId="58AB84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730</w:t>
            </w:r>
          </w:p>
        </w:tc>
        <w:tc>
          <w:tcPr>
            <w:tcW w:w="399" w:type="pct"/>
            <w:shd w:val="clear" w:color="auto" w:fill="auto"/>
            <w:noWrap/>
            <w:vAlign w:val="center"/>
            <w:hideMark/>
          </w:tcPr>
          <w:p w14:paraId="4715A6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530301</w:t>
            </w:r>
          </w:p>
        </w:tc>
        <w:tc>
          <w:tcPr>
            <w:tcW w:w="2849" w:type="pct"/>
            <w:shd w:val="clear" w:color="auto" w:fill="auto"/>
            <w:vAlign w:val="center"/>
            <w:hideMark/>
          </w:tcPr>
          <w:p w14:paraId="2497980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HERNIORRAFIA INGUINAL ENCARCELADA VIA ABIERTA</w:t>
            </w:r>
          </w:p>
        </w:tc>
        <w:tc>
          <w:tcPr>
            <w:tcW w:w="611" w:type="pct"/>
            <w:shd w:val="clear" w:color="auto" w:fill="auto"/>
            <w:noWrap/>
            <w:vAlign w:val="center"/>
            <w:hideMark/>
          </w:tcPr>
          <w:p w14:paraId="66B10A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30E90F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D7D5F5" w14:textId="77777777" w:rsidTr="00FD1B50">
        <w:trPr>
          <w:trHeight w:val="20"/>
        </w:trPr>
        <w:tc>
          <w:tcPr>
            <w:tcW w:w="264" w:type="pct"/>
            <w:shd w:val="clear" w:color="auto" w:fill="auto"/>
            <w:noWrap/>
            <w:vAlign w:val="center"/>
            <w:hideMark/>
          </w:tcPr>
          <w:p w14:paraId="272342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731</w:t>
            </w:r>
          </w:p>
        </w:tc>
        <w:tc>
          <w:tcPr>
            <w:tcW w:w="399" w:type="pct"/>
            <w:shd w:val="clear" w:color="auto" w:fill="auto"/>
            <w:noWrap/>
            <w:vAlign w:val="center"/>
            <w:hideMark/>
          </w:tcPr>
          <w:p w14:paraId="0EB097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819331</w:t>
            </w:r>
          </w:p>
        </w:tc>
        <w:tc>
          <w:tcPr>
            <w:tcW w:w="2849" w:type="pct"/>
            <w:shd w:val="clear" w:color="auto" w:fill="auto"/>
            <w:vAlign w:val="center"/>
            <w:hideMark/>
          </w:tcPr>
          <w:p w14:paraId="27A510C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CAPSULORRAFIA ARTICULAR EN MUÑECA VIA ABIERTA</w:t>
            </w:r>
          </w:p>
        </w:tc>
        <w:tc>
          <w:tcPr>
            <w:tcW w:w="611" w:type="pct"/>
            <w:shd w:val="clear" w:color="auto" w:fill="auto"/>
            <w:noWrap/>
            <w:vAlign w:val="center"/>
            <w:hideMark/>
          </w:tcPr>
          <w:p w14:paraId="0280DA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$ 1.592.700,00</w:t>
            </w:r>
          </w:p>
        </w:tc>
        <w:tc>
          <w:tcPr>
            <w:tcW w:w="876" w:type="pct"/>
            <w:shd w:val="clear" w:color="auto" w:fill="auto"/>
            <w:noWrap/>
            <w:vAlign w:val="center"/>
            <w:hideMark/>
          </w:tcPr>
          <w:p w14:paraId="243D4D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A1E0B2E" w14:textId="77777777" w:rsidTr="00FD1B50">
        <w:trPr>
          <w:trHeight w:val="20"/>
        </w:trPr>
        <w:tc>
          <w:tcPr>
            <w:tcW w:w="264" w:type="pct"/>
            <w:shd w:val="clear" w:color="auto" w:fill="auto"/>
            <w:noWrap/>
            <w:vAlign w:val="center"/>
            <w:hideMark/>
          </w:tcPr>
          <w:p w14:paraId="1937F8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732</w:t>
            </w:r>
          </w:p>
        </w:tc>
        <w:tc>
          <w:tcPr>
            <w:tcW w:w="399" w:type="pct"/>
            <w:shd w:val="clear" w:color="auto" w:fill="auto"/>
            <w:noWrap/>
            <w:vAlign w:val="center"/>
            <w:hideMark/>
          </w:tcPr>
          <w:p w14:paraId="1353F0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545001</w:t>
            </w:r>
          </w:p>
        </w:tc>
        <w:tc>
          <w:tcPr>
            <w:tcW w:w="2849" w:type="pct"/>
            <w:shd w:val="clear" w:color="auto" w:fill="auto"/>
            <w:vAlign w:val="center"/>
            <w:hideMark/>
          </w:tcPr>
          <w:p w14:paraId="1650C93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LISIS DE ADHERENCIAS PERITONEALES VIA ABIERTA</w:t>
            </w:r>
          </w:p>
        </w:tc>
        <w:tc>
          <w:tcPr>
            <w:tcW w:w="611" w:type="pct"/>
            <w:shd w:val="clear" w:color="auto" w:fill="auto"/>
            <w:noWrap/>
            <w:vAlign w:val="center"/>
            <w:hideMark/>
          </w:tcPr>
          <w:p w14:paraId="344327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0F5DBC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DF1AB65" w14:textId="77777777" w:rsidTr="00FD1B50">
        <w:trPr>
          <w:trHeight w:val="20"/>
        </w:trPr>
        <w:tc>
          <w:tcPr>
            <w:tcW w:w="264" w:type="pct"/>
            <w:shd w:val="clear" w:color="auto" w:fill="auto"/>
            <w:noWrap/>
            <w:vAlign w:val="center"/>
            <w:hideMark/>
          </w:tcPr>
          <w:p w14:paraId="0D9FB4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733</w:t>
            </w:r>
          </w:p>
        </w:tc>
        <w:tc>
          <w:tcPr>
            <w:tcW w:w="399" w:type="pct"/>
            <w:shd w:val="clear" w:color="auto" w:fill="auto"/>
            <w:noWrap/>
            <w:vAlign w:val="center"/>
            <w:hideMark/>
          </w:tcPr>
          <w:p w14:paraId="42EA2A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545101</w:t>
            </w:r>
          </w:p>
        </w:tc>
        <w:tc>
          <w:tcPr>
            <w:tcW w:w="2849" w:type="pct"/>
            <w:shd w:val="clear" w:color="auto" w:fill="auto"/>
            <w:vAlign w:val="center"/>
            <w:hideMark/>
          </w:tcPr>
          <w:p w14:paraId="2C7C7E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LISIS DE ADHERENCIAS PERITONEALES VIA LAPAROSCOPICA</w:t>
            </w:r>
          </w:p>
        </w:tc>
        <w:tc>
          <w:tcPr>
            <w:tcW w:w="611" w:type="pct"/>
            <w:shd w:val="clear" w:color="auto" w:fill="auto"/>
            <w:noWrap/>
            <w:vAlign w:val="center"/>
            <w:hideMark/>
          </w:tcPr>
          <w:p w14:paraId="3F04BF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440330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C6E06ED" w14:textId="77777777" w:rsidTr="00FD1B50">
        <w:trPr>
          <w:trHeight w:val="20"/>
        </w:trPr>
        <w:tc>
          <w:tcPr>
            <w:tcW w:w="264" w:type="pct"/>
            <w:shd w:val="clear" w:color="auto" w:fill="auto"/>
            <w:noWrap/>
            <w:vAlign w:val="center"/>
            <w:hideMark/>
          </w:tcPr>
          <w:p w14:paraId="5B4909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734</w:t>
            </w:r>
          </w:p>
        </w:tc>
        <w:tc>
          <w:tcPr>
            <w:tcW w:w="399" w:type="pct"/>
            <w:shd w:val="clear" w:color="auto" w:fill="auto"/>
            <w:noWrap/>
            <w:vAlign w:val="center"/>
            <w:hideMark/>
          </w:tcPr>
          <w:p w14:paraId="1BEEE1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824301</w:t>
            </w:r>
          </w:p>
        </w:tc>
        <w:tc>
          <w:tcPr>
            <w:tcW w:w="2849" w:type="pct"/>
            <w:shd w:val="clear" w:color="auto" w:fill="auto"/>
            <w:vAlign w:val="center"/>
            <w:hideMark/>
          </w:tcPr>
          <w:p w14:paraId="365CD1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TENORRAFIA DE EXTENSORES DE DEDOS (CADA UNO)</w:t>
            </w:r>
          </w:p>
        </w:tc>
        <w:tc>
          <w:tcPr>
            <w:tcW w:w="611" w:type="pct"/>
            <w:shd w:val="clear" w:color="auto" w:fill="auto"/>
            <w:noWrap/>
            <w:vAlign w:val="center"/>
            <w:hideMark/>
          </w:tcPr>
          <w:p w14:paraId="21DFF3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27888B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404C1F6" w14:textId="77777777" w:rsidTr="00FD1B50">
        <w:trPr>
          <w:trHeight w:val="20"/>
        </w:trPr>
        <w:tc>
          <w:tcPr>
            <w:tcW w:w="264" w:type="pct"/>
            <w:shd w:val="clear" w:color="auto" w:fill="auto"/>
            <w:noWrap/>
            <w:vAlign w:val="center"/>
            <w:hideMark/>
          </w:tcPr>
          <w:p w14:paraId="640C92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735</w:t>
            </w:r>
          </w:p>
        </w:tc>
        <w:tc>
          <w:tcPr>
            <w:tcW w:w="399" w:type="pct"/>
            <w:shd w:val="clear" w:color="auto" w:fill="auto"/>
            <w:noWrap/>
            <w:vAlign w:val="center"/>
            <w:hideMark/>
          </w:tcPr>
          <w:p w14:paraId="515E3C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852201</w:t>
            </w:r>
          </w:p>
        </w:tc>
        <w:tc>
          <w:tcPr>
            <w:tcW w:w="2849" w:type="pct"/>
            <w:shd w:val="clear" w:color="auto" w:fill="auto"/>
            <w:vAlign w:val="center"/>
            <w:hideMark/>
          </w:tcPr>
          <w:p w14:paraId="274302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CUADRANTECTOMIA CON O SIN VACIAMIENTO</w:t>
            </w:r>
          </w:p>
        </w:tc>
        <w:tc>
          <w:tcPr>
            <w:tcW w:w="611" w:type="pct"/>
            <w:shd w:val="clear" w:color="auto" w:fill="auto"/>
            <w:noWrap/>
            <w:vAlign w:val="center"/>
            <w:hideMark/>
          </w:tcPr>
          <w:p w14:paraId="50CB09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182A261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3F8D0F4" w14:textId="77777777" w:rsidTr="00FD1B50">
        <w:trPr>
          <w:trHeight w:val="20"/>
        </w:trPr>
        <w:tc>
          <w:tcPr>
            <w:tcW w:w="264" w:type="pct"/>
            <w:shd w:val="clear" w:color="auto" w:fill="auto"/>
            <w:noWrap/>
            <w:vAlign w:val="center"/>
            <w:hideMark/>
          </w:tcPr>
          <w:p w14:paraId="6591C0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736</w:t>
            </w:r>
          </w:p>
        </w:tc>
        <w:tc>
          <w:tcPr>
            <w:tcW w:w="399" w:type="pct"/>
            <w:shd w:val="clear" w:color="auto" w:fill="auto"/>
            <w:noWrap/>
            <w:vAlign w:val="center"/>
            <w:hideMark/>
          </w:tcPr>
          <w:p w14:paraId="238A29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796600</w:t>
            </w:r>
          </w:p>
        </w:tc>
        <w:tc>
          <w:tcPr>
            <w:tcW w:w="2849" w:type="pct"/>
            <w:shd w:val="clear" w:color="auto" w:fill="auto"/>
            <w:vAlign w:val="center"/>
            <w:hideMark/>
          </w:tcPr>
          <w:p w14:paraId="066044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 ABIERTA DE TIBIA O PERON</w:t>
            </w:r>
          </w:p>
        </w:tc>
        <w:tc>
          <w:tcPr>
            <w:tcW w:w="611" w:type="pct"/>
            <w:shd w:val="clear" w:color="auto" w:fill="auto"/>
            <w:noWrap/>
            <w:vAlign w:val="center"/>
            <w:hideMark/>
          </w:tcPr>
          <w:p w14:paraId="363372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EC418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4CF6FD" w14:textId="77777777" w:rsidTr="00FD1B50">
        <w:trPr>
          <w:trHeight w:val="20"/>
        </w:trPr>
        <w:tc>
          <w:tcPr>
            <w:tcW w:w="264" w:type="pct"/>
            <w:shd w:val="clear" w:color="auto" w:fill="auto"/>
            <w:noWrap/>
            <w:vAlign w:val="center"/>
            <w:hideMark/>
          </w:tcPr>
          <w:p w14:paraId="2B7528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737</w:t>
            </w:r>
          </w:p>
        </w:tc>
        <w:tc>
          <w:tcPr>
            <w:tcW w:w="399" w:type="pct"/>
            <w:shd w:val="clear" w:color="auto" w:fill="auto"/>
            <w:noWrap/>
            <w:vAlign w:val="center"/>
            <w:hideMark/>
          </w:tcPr>
          <w:p w14:paraId="489943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501003</w:t>
            </w:r>
          </w:p>
        </w:tc>
        <w:tc>
          <w:tcPr>
            <w:tcW w:w="2849" w:type="pct"/>
            <w:shd w:val="clear" w:color="auto" w:fill="auto"/>
            <w:vAlign w:val="center"/>
            <w:hideMark/>
          </w:tcPr>
          <w:p w14:paraId="3AB70B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BIOPSIA POR LAPAROSCOPIA DE HIGADO</w:t>
            </w:r>
          </w:p>
        </w:tc>
        <w:tc>
          <w:tcPr>
            <w:tcW w:w="611" w:type="pct"/>
            <w:shd w:val="clear" w:color="auto" w:fill="auto"/>
            <w:noWrap/>
            <w:vAlign w:val="center"/>
            <w:hideMark/>
          </w:tcPr>
          <w:p w14:paraId="1B3D5D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1C4B782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ABE172B" w14:textId="77777777" w:rsidTr="00FD1B50">
        <w:trPr>
          <w:trHeight w:val="20"/>
        </w:trPr>
        <w:tc>
          <w:tcPr>
            <w:tcW w:w="264" w:type="pct"/>
            <w:shd w:val="clear" w:color="auto" w:fill="auto"/>
            <w:noWrap/>
            <w:vAlign w:val="center"/>
            <w:hideMark/>
          </w:tcPr>
          <w:p w14:paraId="21AC0F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738</w:t>
            </w:r>
          </w:p>
        </w:tc>
        <w:tc>
          <w:tcPr>
            <w:tcW w:w="399" w:type="pct"/>
            <w:shd w:val="clear" w:color="auto" w:fill="auto"/>
            <w:noWrap/>
            <w:vAlign w:val="center"/>
            <w:hideMark/>
          </w:tcPr>
          <w:p w14:paraId="60E2D39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691101</w:t>
            </w:r>
          </w:p>
        </w:tc>
        <w:tc>
          <w:tcPr>
            <w:tcW w:w="2849" w:type="pct"/>
            <w:shd w:val="clear" w:color="auto" w:fill="auto"/>
            <w:vAlign w:val="center"/>
            <w:hideMark/>
          </w:tcPr>
          <w:p w14:paraId="78DC1CF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ESCISION Y ABLACION DE ENDOMETRIOSIS POR LAPAROTOMIA</w:t>
            </w:r>
          </w:p>
        </w:tc>
        <w:tc>
          <w:tcPr>
            <w:tcW w:w="611" w:type="pct"/>
            <w:shd w:val="clear" w:color="auto" w:fill="auto"/>
            <w:noWrap/>
            <w:vAlign w:val="center"/>
            <w:hideMark/>
          </w:tcPr>
          <w:p w14:paraId="2F5063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A055C9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E5BAAEE" w14:textId="77777777" w:rsidTr="00FD1B50">
        <w:trPr>
          <w:trHeight w:val="20"/>
        </w:trPr>
        <w:tc>
          <w:tcPr>
            <w:tcW w:w="264" w:type="pct"/>
            <w:shd w:val="clear" w:color="auto" w:fill="auto"/>
            <w:noWrap/>
            <w:vAlign w:val="center"/>
            <w:hideMark/>
          </w:tcPr>
          <w:p w14:paraId="698BD8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739</w:t>
            </w:r>
          </w:p>
        </w:tc>
        <w:tc>
          <w:tcPr>
            <w:tcW w:w="399" w:type="pct"/>
            <w:shd w:val="clear" w:color="auto" w:fill="auto"/>
            <w:noWrap/>
            <w:vAlign w:val="center"/>
            <w:hideMark/>
          </w:tcPr>
          <w:p w14:paraId="3503B7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547404</w:t>
            </w:r>
          </w:p>
        </w:tc>
        <w:tc>
          <w:tcPr>
            <w:tcW w:w="2849" w:type="pct"/>
            <w:shd w:val="clear" w:color="auto" w:fill="auto"/>
            <w:vAlign w:val="center"/>
            <w:hideMark/>
          </w:tcPr>
          <w:p w14:paraId="6AB5602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EVENTRORRAFIA VIA LAPAROSCOPICA</w:t>
            </w:r>
          </w:p>
        </w:tc>
        <w:tc>
          <w:tcPr>
            <w:tcW w:w="611" w:type="pct"/>
            <w:shd w:val="clear" w:color="auto" w:fill="auto"/>
            <w:noWrap/>
            <w:vAlign w:val="center"/>
            <w:hideMark/>
          </w:tcPr>
          <w:p w14:paraId="4B35FD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7150A8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12532E4" w14:textId="77777777" w:rsidTr="00FD1B50">
        <w:trPr>
          <w:trHeight w:val="20"/>
        </w:trPr>
        <w:tc>
          <w:tcPr>
            <w:tcW w:w="264" w:type="pct"/>
            <w:shd w:val="clear" w:color="auto" w:fill="auto"/>
            <w:noWrap/>
            <w:vAlign w:val="center"/>
            <w:hideMark/>
          </w:tcPr>
          <w:p w14:paraId="5DB954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740</w:t>
            </w:r>
          </w:p>
        </w:tc>
        <w:tc>
          <w:tcPr>
            <w:tcW w:w="399" w:type="pct"/>
            <w:shd w:val="clear" w:color="auto" w:fill="auto"/>
            <w:noWrap/>
            <w:vAlign w:val="center"/>
            <w:hideMark/>
          </w:tcPr>
          <w:p w14:paraId="29E171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623001</w:t>
            </w:r>
          </w:p>
        </w:tc>
        <w:tc>
          <w:tcPr>
            <w:tcW w:w="2849" w:type="pct"/>
            <w:shd w:val="clear" w:color="auto" w:fill="auto"/>
            <w:vAlign w:val="center"/>
            <w:hideMark/>
          </w:tcPr>
          <w:p w14:paraId="48CF87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ORQUIDECTOMIA RADICAL</w:t>
            </w:r>
          </w:p>
        </w:tc>
        <w:tc>
          <w:tcPr>
            <w:tcW w:w="611" w:type="pct"/>
            <w:shd w:val="clear" w:color="auto" w:fill="auto"/>
            <w:noWrap/>
            <w:vAlign w:val="center"/>
            <w:hideMark/>
          </w:tcPr>
          <w:p w14:paraId="5CA108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28DC293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F9A787E" w14:textId="77777777" w:rsidTr="00FD1B50">
        <w:trPr>
          <w:trHeight w:val="20"/>
        </w:trPr>
        <w:tc>
          <w:tcPr>
            <w:tcW w:w="264" w:type="pct"/>
            <w:shd w:val="clear" w:color="auto" w:fill="auto"/>
            <w:noWrap/>
            <w:vAlign w:val="center"/>
            <w:hideMark/>
          </w:tcPr>
          <w:p w14:paraId="2B1E12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741</w:t>
            </w:r>
          </w:p>
        </w:tc>
        <w:tc>
          <w:tcPr>
            <w:tcW w:w="399" w:type="pct"/>
            <w:shd w:val="clear" w:color="auto" w:fill="auto"/>
            <w:noWrap/>
            <w:vAlign w:val="center"/>
            <w:hideMark/>
          </w:tcPr>
          <w:p w14:paraId="3BB858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449401</w:t>
            </w:r>
          </w:p>
        </w:tc>
        <w:tc>
          <w:tcPr>
            <w:tcW w:w="2849" w:type="pct"/>
            <w:shd w:val="clear" w:color="auto" w:fill="auto"/>
            <w:vAlign w:val="center"/>
            <w:hideMark/>
          </w:tcPr>
          <w:p w14:paraId="2A24E9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EXTRACCION DE DISPOSITIVO INTRAGASTRICO RESTRICTIVO POR ENDO</w:t>
            </w:r>
          </w:p>
        </w:tc>
        <w:tc>
          <w:tcPr>
            <w:tcW w:w="611" w:type="pct"/>
            <w:shd w:val="clear" w:color="auto" w:fill="auto"/>
            <w:noWrap/>
            <w:vAlign w:val="center"/>
            <w:hideMark/>
          </w:tcPr>
          <w:p w14:paraId="6514F0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F62E28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A8A996" w14:textId="77777777" w:rsidTr="00FD1B50">
        <w:trPr>
          <w:trHeight w:val="20"/>
        </w:trPr>
        <w:tc>
          <w:tcPr>
            <w:tcW w:w="264" w:type="pct"/>
            <w:shd w:val="clear" w:color="auto" w:fill="auto"/>
            <w:noWrap/>
            <w:vAlign w:val="center"/>
            <w:hideMark/>
          </w:tcPr>
          <w:p w14:paraId="240D4D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742</w:t>
            </w:r>
          </w:p>
        </w:tc>
        <w:tc>
          <w:tcPr>
            <w:tcW w:w="399" w:type="pct"/>
            <w:shd w:val="clear" w:color="auto" w:fill="auto"/>
            <w:noWrap/>
            <w:vAlign w:val="center"/>
            <w:hideMark/>
          </w:tcPr>
          <w:p w14:paraId="2D508B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544104</w:t>
            </w:r>
          </w:p>
        </w:tc>
        <w:tc>
          <w:tcPr>
            <w:tcW w:w="2849" w:type="pct"/>
            <w:shd w:val="clear" w:color="auto" w:fill="auto"/>
            <w:vAlign w:val="center"/>
            <w:hideMark/>
          </w:tcPr>
          <w:p w14:paraId="05F4B5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OMENTECTOMIA PARCIAL VIA ABIERTA</w:t>
            </w:r>
          </w:p>
        </w:tc>
        <w:tc>
          <w:tcPr>
            <w:tcW w:w="611" w:type="pct"/>
            <w:shd w:val="clear" w:color="auto" w:fill="auto"/>
            <w:noWrap/>
            <w:vAlign w:val="center"/>
            <w:hideMark/>
          </w:tcPr>
          <w:p w14:paraId="17EDF3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1EAFB4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62CC20" w14:textId="77777777" w:rsidTr="00FD1B50">
        <w:trPr>
          <w:trHeight w:val="20"/>
        </w:trPr>
        <w:tc>
          <w:tcPr>
            <w:tcW w:w="264" w:type="pct"/>
            <w:shd w:val="clear" w:color="auto" w:fill="auto"/>
            <w:noWrap/>
            <w:vAlign w:val="center"/>
            <w:hideMark/>
          </w:tcPr>
          <w:p w14:paraId="427EB4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743</w:t>
            </w:r>
          </w:p>
        </w:tc>
        <w:tc>
          <w:tcPr>
            <w:tcW w:w="399" w:type="pct"/>
            <w:shd w:val="clear" w:color="auto" w:fill="auto"/>
            <w:noWrap/>
            <w:vAlign w:val="center"/>
            <w:hideMark/>
          </w:tcPr>
          <w:p w14:paraId="11F20B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388902</w:t>
            </w:r>
          </w:p>
        </w:tc>
        <w:tc>
          <w:tcPr>
            <w:tcW w:w="2849" w:type="pct"/>
            <w:shd w:val="clear" w:color="auto" w:fill="auto"/>
            <w:vAlign w:val="center"/>
            <w:hideMark/>
          </w:tcPr>
          <w:p w14:paraId="0D9ED3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LIGADURA Y ESCISION INFRAPATELAR DE VENAS VARICOSAS</w:t>
            </w:r>
          </w:p>
        </w:tc>
        <w:tc>
          <w:tcPr>
            <w:tcW w:w="611" w:type="pct"/>
            <w:shd w:val="clear" w:color="auto" w:fill="auto"/>
            <w:noWrap/>
            <w:vAlign w:val="center"/>
            <w:hideMark/>
          </w:tcPr>
          <w:p w14:paraId="213616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30A04B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8DEAF3C" w14:textId="77777777" w:rsidTr="00FD1B50">
        <w:trPr>
          <w:trHeight w:val="20"/>
        </w:trPr>
        <w:tc>
          <w:tcPr>
            <w:tcW w:w="264" w:type="pct"/>
            <w:shd w:val="clear" w:color="auto" w:fill="auto"/>
            <w:noWrap/>
            <w:vAlign w:val="center"/>
            <w:hideMark/>
          </w:tcPr>
          <w:p w14:paraId="433DA8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744</w:t>
            </w:r>
          </w:p>
        </w:tc>
        <w:tc>
          <w:tcPr>
            <w:tcW w:w="399" w:type="pct"/>
            <w:shd w:val="clear" w:color="auto" w:fill="auto"/>
            <w:noWrap/>
            <w:vAlign w:val="center"/>
            <w:hideMark/>
          </w:tcPr>
          <w:p w14:paraId="2F796E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388904</w:t>
            </w:r>
          </w:p>
        </w:tc>
        <w:tc>
          <w:tcPr>
            <w:tcW w:w="2849" w:type="pct"/>
            <w:shd w:val="clear" w:color="auto" w:fill="auto"/>
            <w:vAlign w:val="center"/>
            <w:hideMark/>
          </w:tcPr>
          <w:p w14:paraId="609DFA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LIGADURA Y ESCISION DE SAFENA INTERNA</w:t>
            </w:r>
          </w:p>
        </w:tc>
        <w:tc>
          <w:tcPr>
            <w:tcW w:w="611" w:type="pct"/>
            <w:shd w:val="clear" w:color="auto" w:fill="auto"/>
            <w:noWrap/>
            <w:vAlign w:val="center"/>
            <w:hideMark/>
          </w:tcPr>
          <w:p w14:paraId="27A3F7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585ED35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011B937" w14:textId="77777777" w:rsidTr="00FD1B50">
        <w:trPr>
          <w:trHeight w:val="20"/>
        </w:trPr>
        <w:tc>
          <w:tcPr>
            <w:tcW w:w="264" w:type="pct"/>
            <w:shd w:val="clear" w:color="auto" w:fill="auto"/>
            <w:noWrap/>
            <w:vAlign w:val="center"/>
            <w:hideMark/>
          </w:tcPr>
          <w:p w14:paraId="21F569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745</w:t>
            </w:r>
          </w:p>
        </w:tc>
        <w:tc>
          <w:tcPr>
            <w:tcW w:w="399" w:type="pct"/>
            <w:shd w:val="clear" w:color="auto" w:fill="auto"/>
            <w:noWrap/>
            <w:vAlign w:val="center"/>
            <w:hideMark/>
          </w:tcPr>
          <w:p w14:paraId="5EE082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547403</w:t>
            </w:r>
          </w:p>
        </w:tc>
        <w:tc>
          <w:tcPr>
            <w:tcW w:w="2849" w:type="pct"/>
            <w:shd w:val="clear" w:color="auto" w:fill="auto"/>
            <w:vAlign w:val="center"/>
            <w:hideMark/>
          </w:tcPr>
          <w:p w14:paraId="6602D36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EVENTRORRAFIA VIA ABIERTA</w:t>
            </w:r>
          </w:p>
        </w:tc>
        <w:tc>
          <w:tcPr>
            <w:tcW w:w="611" w:type="pct"/>
            <w:shd w:val="clear" w:color="auto" w:fill="auto"/>
            <w:noWrap/>
            <w:vAlign w:val="center"/>
            <w:hideMark/>
          </w:tcPr>
          <w:p w14:paraId="157445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28AC2B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585B0A" w14:textId="77777777" w:rsidTr="00FD1B50">
        <w:trPr>
          <w:trHeight w:val="20"/>
        </w:trPr>
        <w:tc>
          <w:tcPr>
            <w:tcW w:w="264" w:type="pct"/>
            <w:shd w:val="clear" w:color="auto" w:fill="auto"/>
            <w:noWrap/>
            <w:vAlign w:val="center"/>
            <w:hideMark/>
          </w:tcPr>
          <w:p w14:paraId="72FB60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746</w:t>
            </w:r>
          </w:p>
        </w:tc>
        <w:tc>
          <w:tcPr>
            <w:tcW w:w="399" w:type="pct"/>
            <w:shd w:val="clear" w:color="auto" w:fill="auto"/>
            <w:noWrap/>
            <w:vAlign w:val="center"/>
            <w:hideMark/>
          </w:tcPr>
          <w:p w14:paraId="309EC4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631301</w:t>
            </w:r>
          </w:p>
        </w:tc>
        <w:tc>
          <w:tcPr>
            <w:tcW w:w="2849" w:type="pct"/>
            <w:shd w:val="clear" w:color="auto" w:fill="auto"/>
            <w:vAlign w:val="center"/>
            <w:hideMark/>
          </w:tcPr>
          <w:p w14:paraId="55F5ABB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HIDROCELECTOMIA DE CORDON ESPERMATICO VIA INGUINAL</w:t>
            </w:r>
          </w:p>
        </w:tc>
        <w:tc>
          <w:tcPr>
            <w:tcW w:w="611" w:type="pct"/>
            <w:shd w:val="clear" w:color="auto" w:fill="auto"/>
            <w:noWrap/>
            <w:vAlign w:val="center"/>
            <w:hideMark/>
          </w:tcPr>
          <w:p w14:paraId="4CC949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1109CB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57DA7B" w14:textId="77777777" w:rsidTr="00FD1B50">
        <w:trPr>
          <w:trHeight w:val="20"/>
        </w:trPr>
        <w:tc>
          <w:tcPr>
            <w:tcW w:w="264" w:type="pct"/>
            <w:shd w:val="clear" w:color="auto" w:fill="auto"/>
            <w:noWrap/>
            <w:vAlign w:val="center"/>
            <w:hideMark/>
          </w:tcPr>
          <w:p w14:paraId="39A96A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747</w:t>
            </w:r>
          </w:p>
        </w:tc>
        <w:tc>
          <w:tcPr>
            <w:tcW w:w="399" w:type="pct"/>
            <w:shd w:val="clear" w:color="auto" w:fill="auto"/>
            <w:noWrap/>
            <w:vAlign w:val="center"/>
            <w:hideMark/>
          </w:tcPr>
          <w:p w14:paraId="336A38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547401</w:t>
            </w:r>
          </w:p>
        </w:tc>
        <w:tc>
          <w:tcPr>
            <w:tcW w:w="2849" w:type="pct"/>
            <w:shd w:val="clear" w:color="auto" w:fill="auto"/>
            <w:vAlign w:val="center"/>
            <w:hideMark/>
          </w:tcPr>
          <w:p w14:paraId="0CF37DD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EVENTRORRAFIA CON COLOCACION DE MALLA</w:t>
            </w:r>
          </w:p>
        </w:tc>
        <w:tc>
          <w:tcPr>
            <w:tcW w:w="611" w:type="pct"/>
            <w:shd w:val="clear" w:color="auto" w:fill="auto"/>
            <w:noWrap/>
            <w:vAlign w:val="center"/>
            <w:hideMark/>
          </w:tcPr>
          <w:p w14:paraId="742E93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9E2D6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EA2FCE0" w14:textId="77777777" w:rsidTr="00FD1B50">
        <w:trPr>
          <w:trHeight w:val="20"/>
        </w:trPr>
        <w:tc>
          <w:tcPr>
            <w:tcW w:w="264" w:type="pct"/>
            <w:shd w:val="clear" w:color="auto" w:fill="auto"/>
            <w:noWrap/>
            <w:vAlign w:val="center"/>
            <w:hideMark/>
          </w:tcPr>
          <w:p w14:paraId="1B6570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748</w:t>
            </w:r>
          </w:p>
        </w:tc>
        <w:tc>
          <w:tcPr>
            <w:tcW w:w="399" w:type="pct"/>
            <w:shd w:val="clear" w:color="auto" w:fill="auto"/>
            <w:noWrap/>
            <w:vAlign w:val="center"/>
            <w:hideMark/>
          </w:tcPr>
          <w:p w14:paraId="1D906A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770701</w:t>
            </w:r>
          </w:p>
        </w:tc>
        <w:tc>
          <w:tcPr>
            <w:tcW w:w="2849" w:type="pct"/>
            <w:shd w:val="clear" w:color="auto" w:fill="auto"/>
            <w:vAlign w:val="center"/>
            <w:hideMark/>
          </w:tcPr>
          <w:p w14:paraId="4842031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DE TIBIA O PERONE</w:t>
            </w:r>
          </w:p>
        </w:tc>
        <w:tc>
          <w:tcPr>
            <w:tcW w:w="611" w:type="pct"/>
            <w:shd w:val="clear" w:color="auto" w:fill="auto"/>
            <w:noWrap/>
            <w:vAlign w:val="center"/>
            <w:hideMark/>
          </w:tcPr>
          <w:p w14:paraId="277C64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A25FE8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4BB2A08" w14:textId="77777777" w:rsidTr="00FD1B50">
        <w:trPr>
          <w:trHeight w:val="20"/>
        </w:trPr>
        <w:tc>
          <w:tcPr>
            <w:tcW w:w="264" w:type="pct"/>
            <w:shd w:val="clear" w:color="auto" w:fill="auto"/>
            <w:noWrap/>
            <w:vAlign w:val="center"/>
            <w:hideMark/>
          </w:tcPr>
          <w:p w14:paraId="5DCC0A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749</w:t>
            </w:r>
          </w:p>
        </w:tc>
        <w:tc>
          <w:tcPr>
            <w:tcW w:w="399" w:type="pct"/>
            <w:shd w:val="clear" w:color="auto" w:fill="auto"/>
            <w:noWrap/>
            <w:vAlign w:val="center"/>
            <w:hideMark/>
          </w:tcPr>
          <w:p w14:paraId="77AF09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540015</w:t>
            </w:r>
          </w:p>
        </w:tc>
        <w:tc>
          <w:tcPr>
            <w:tcW w:w="2849" w:type="pct"/>
            <w:shd w:val="clear" w:color="auto" w:fill="auto"/>
            <w:vAlign w:val="center"/>
            <w:hideMark/>
          </w:tcPr>
          <w:p w14:paraId="111CE86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INTRAPERITONEAL VIA LAPAROSCOPICA</w:t>
            </w:r>
          </w:p>
        </w:tc>
        <w:tc>
          <w:tcPr>
            <w:tcW w:w="611" w:type="pct"/>
            <w:shd w:val="clear" w:color="auto" w:fill="auto"/>
            <w:noWrap/>
            <w:vAlign w:val="center"/>
            <w:hideMark/>
          </w:tcPr>
          <w:p w14:paraId="1D0C4B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7BAADBB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31DF13" w14:textId="77777777" w:rsidTr="00FD1B50">
        <w:trPr>
          <w:trHeight w:val="20"/>
        </w:trPr>
        <w:tc>
          <w:tcPr>
            <w:tcW w:w="264" w:type="pct"/>
            <w:shd w:val="clear" w:color="auto" w:fill="auto"/>
            <w:noWrap/>
            <w:vAlign w:val="center"/>
            <w:hideMark/>
          </w:tcPr>
          <w:p w14:paraId="7B4864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750</w:t>
            </w:r>
          </w:p>
        </w:tc>
        <w:tc>
          <w:tcPr>
            <w:tcW w:w="399" w:type="pct"/>
            <w:shd w:val="clear" w:color="auto" w:fill="auto"/>
            <w:noWrap/>
            <w:vAlign w:val="center"/>
            <w:hideMark/>
          </w:tcPr>
          <w:p w14:paraId="2337E2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540013</w:t>
            </w:r>
          </w:p>
        </w:tc>
        <w:tc>
          <w:tcPr>
            <w:tcW w:w="2849" w:type="pct"/>
            <w:shd w:val="clear" w:color="auto" w:fill="auto"/>
            <w:vAlign w:val="center"/>
            <w:hideMark/>
          </w:tcPr>
          <w:p w14:paraId="31E8B0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DE COLECCION INTRAPERITONEAL VIA ABIERTA</w:t>
            </w:r>
          </w:p>
        </w:tc>
        <w:tc>
          <w:tcPr>
            <w:tcW w:w="611" w:type="pct"/>
            <w:shd w:val="clear" w:color="auto" w:fill="auto"/>
            <w:noWrap/>
            <w:vAlign w:val="center"/>
            <w:hideMark/>
          </w:tcPr>
          <w:p w14:paraId="46CA97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51C0D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C9A958C" w14:textId="77777777" w:rsidTr="00FD1B50">
        <w:trPr>
          <w:trHeight w:val="20"/>
        </w:trPr>
        <w:tc>
          <w:tcPr>
            <w:tcW w:w="264" w:type="pct"/>
            <w:shd w:val="clear" w:color="auto" w:fill="auto"/>
            <w:noWrap/>
            <w:vAlign w:val="center"/>
            <w:hideMark/>
          </w:tcPr>
          <w:p w14:paraId="144795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751</w:t>
            </w:r>
          </w:p>
        </w:tc>
        <w:tc>
          <w:tcPr>
            <w:tcW w:w="399" w:type="pct"/>
            <w:shd w:val="clear" w:color="auto" w:fill="auto"/>
            <w:noWrap/>
            <w:vAlign w:val="center"/>
            <w:hideMark/>
          </w:tcPr>
          <w:p w14:paraId="192EC4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388901</w:t>
            </w:r>
          </w:p>
        </w:tc>
        <w:tc>
          <w:tcPr>
            <w:tcW w:w="2849" w:type="pct"/>
            <w:shd w:val="clear" w:color="auto" w:fill="auto"/>
            <w:vAlign w:val="center"/>
            <w:hideMark/>
          </w:tcPr>
          <w:p w14:paraId="32253B1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LIGADURA Y ESCISION SUPRAPATELAR DE VENAS VARICOSAS</w:t>
            </w:r>
          </w:p>
        </w:tc>
        <w:tc>
          <w:tcPr>
            <w:tcW w:w="611" w:type="pct"/>
            <w:shd w:val="clear" w:color="auto" w:fill="auto"/>
            <w:noWrap/>
            <w:vAlign w:val="center"/>
            <w:hideMark/>
          </w:tcPr>
          <w:p w14:paraId="5958CF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F0E24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F8C748" w14:textId="77777777" w:rsidTr="00FD1B50">
        <w:trPr>
          <w:trHeight w:val="20"/>
        </w:trPr>
        <w:tc>
          <w:tcPr>
            <w:tcW w:w="264" w:type="pct"/>
            <w:shd w:val="clear" w:color="auto" w:fill="auto"/>
            <w:noWrap/>
            <w:vAlign w:val="center"/>
            <w:hideMark/>
          </w:tcPr>
          <w:p w14:paraId="7167CF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752</w:t>
            </w:r>
          </w:p>
        </w:tc>
        <w:tc>
          <w:tcPr>
            <w:tcW w:w="399" w:type="pct"/>
            <w:shd w:val="clear" w:color="auto" w:fill="auto"/>
            <w:noWrap/>
            <w:vAlign w:val="center"/>
            <w:hideMark/>
          </w:tcPr>
          <w:p w14:paraId="36A0E6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770701</w:t>
            </w:r>
          </w:p>
        </w:tc>
        <w:tc>
          <w:tcPr>
            <w:tcW w:w="2849" w:type="pct"/>
            <w:shd w:val="clear" w:color="auto" w:fill="auto"/>
            <w:vAlign w:val="center"/>
            <w:hideMark/>
          </w:tcPr>
          <w:p w14:paraId="55C624A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SECUESTRECTOMIA, DRENAJE, DESBRIDAMIENTO DE TIBIA O PERONE</w:t>
            </w:r>
          </w:p>
        </w:tc>
        <w:tc>
          <w:tcPr>
            <w:tcW w:w="611" w:type="pct"/>
            <w:shd w:val="clear" w:color="auto" w:fill="auto"/>
            <w:noWrap/>
            <w:vAlign w:val="center"/>
            <w:hideMark/>
          </w:tcPr>
          <w:p w14:paraId="2D79B9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1D3BCA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759F058" w14:textId="77777777" w:rsidTr="00FD1B50">
        <w:trPr>
          <w:trHeight w:val="20"/>
        </w:trPr>
        <w:tc>
          <w:tcPr>
            <w:tcW w:w="264" w:type="pct"/>
            <w:shd w:val="clear" w:color="auto" w:fill="auto"/>
            <w:noWrap/>
            <w:vAlign w:val="center"/>
            <w:hideMark/>
          </w:tcPr>
          <w:p w14:paraId="3D01D7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753</w:t>
            </w:r>
          </w:p>
        </w:tc>
        <w:tc>
          <w:tcPr>
            <w:tcW w:w="399" w:type="pct"/>
            <w:shd w:val="clear" w:color="auto" w:fill="auto"/>
            <w:noWrap/>
            <w:vAlign w:val="center"/>
            <w:hideMark/>
          </w:tcPr>
          <w:p w14:paraId="0AB9A6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852201</w:t>
            </w:r>
          </w:p>
        </w:tc>
        <w:tc>
          <w:tcPr>
            <w:tcW w:w="2849" w:type="pct"/>
            <w:shd w:val="clear" w:color="auto" w:fill="auto"/>
            <w:vAlign w:val="center"/>
            <w:hideMark/>
          </w:tcPr>
          <w:p w14:paraId="0F3B68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DE CUADRANTE DE MAMA</w:t>
            </w:r>
          </w:p>
        </w:tc>
        <w:tc>
          <w:tcPr>
            <w:tcW w:w="611" w:type="pct"/>
            <w:shd w:val="clear" w:color="auto" w:fill="auto"/>
            <w:noWrap/>
            <w:vAlign w:val="center"/>
            <w:hideMark/>
          </w:tcPr>
          <w:p w14:paraId="75195F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96A8AC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AE9005F" w14:textId="77777777" w:rsidTr="00FD1B50">
        <w:trPr>
          <w:trHeight w:val="20"/>
        </w:trPr>
        <w:tc>
          <w:tcPr>
            <w:tcW w:w="264" w:type="pct"/>
            <w:shd w:val="clear" w:color="auto" w:fill="auto"/>
            <w:noWrap/>
            <w:vAlign w:val="center"/>
            <w:hideMark/>
          </w:tcPr>
          <w:p w14:paraId="10663E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754</w:t>
            </w:r>
          </w:p>
        </w:tc>
        <w:tc>
          <w:tcPr>
            <w:tcW w:w="399" w:type="pct"/>
            <w:shd w:val="clear" w:color="auto" w:fill="auto"/>
            <w:noWrap/>
            <w:vAlign w:val="center"/>
            <w:hideMark/>
          </w:tcPr>
          <w:p w14:paraId="3D85233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540102</w:t>
            </w:r>
          </w:p>
        </w:tc>
        <w:tc>
          <w:tcPr>
            <w:tcW w:w="2849" w:type="pct"/>
            <w:shd w:val="clear" w:color="auto" w:fill="auto"/>
            <w:vAlign w:val="center"/>
            <w:hideMark/>
          </w:tcPr>
          <w:p w14:paraId="37A47A1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LIBERACION DE PLASTRON EN ABDOMEN VIA LAPAROSCOPICA</w:t>
            </w:r>
          </w:p>
        </w:tc>
        <w:tc>
          <w:tcPr>
            <w:tcW w:w="611" w:type="pct"/>
            <w:shd w:val="clear" w:color="auto" w:fill="auto"/>
            <w:noWrap/>
            <w:vAlign w:val="center"/>
            <w:hideMark/>
          </w:tcPr>
          <w:p w14:paraId="3BEC12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6A84276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766774E" w14:textId="77777777" w:rsidTr="00FD1B50">
        <w:trPr>
          <w:trHeight w:val="20"/>
        </w:trPr>
        <w:tc>
          <w:tcPr>
            <w:tcW w:w="264" w:type="pct"/>
            <w:shd w:val="clear" w:color="auto" w:fill="auto"/>
            <w:noWrap/>
            <w:vAlign w:val="center"/>
            <w:hideMark/>
          </w:tcPr>
          <w:p w14:paraId="07C027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755</w:t>
            </w:r>
          </w:p>
        </w:tc>
        <w:tc>
          <w:tcPr>
            <w:tcW w:w="399" w:type="pct"/>
            <w:shd w:val="clear" w:color="auto" w:fill="auto"/>
            <w:noWrap/>
            <w:vAlign w:val="center"/>
            <w:hideMark/>
          </w:tcPr>
          <w:p w14:paraId="71C40E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456001</w:t>
            </w:r>
          </w:p>
        </w:tc>
        <w:tc>
          <w:tcPr>
            <w:tcW w:w="2849" w:type="pct"/>
            <w:shd w:val="clear" w:color="auto" w:fill="auto"/>
            <w:vAlign w:val="center"/>
            <w:hideMark/>
          </w:tcPr>
          <w:p w14:paraId="0962EC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SEGMENTARIA DE INTESTINO DELGADO VIA ABIERTA</w:t>
            </w:r>
          </w:p>
        </w:tc>
        <w:tc>
          <w:tcPr>
            <w:tcW w:w="611" w:type="pct"/>
            <w:shd w:val="clear" w:color="auto" w:fill="auto"/>
            <w:noWrap/>
            <w:vAlign w:val="center"/>
            <w:hideMark/>
          </w:tcPr>
          <w:p w14:paraId="3306FA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2DCE88E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782AE0" w14:textId="77777777" w:rsidTr="00FD1B50">
        <w:trPr>
          <w:trHeight w:val="20"/>
        </w:trPr>
        <w:tc>
          <w:tcPr>
            <w:tcW w:w="264" w:type="pct"/>
            <w:shd w:val="clear" w:color="auto" w:fill="auto"/>
            <w:noWrap/>
            <w:vAlign w:val="center"/>
            <w:hideMark/>
          </w:tcPr>
          <w:p w14:paraId="60FBDB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756</w:t>
            </w:r>
          </w:p>
        </w:tc>
        <w:tc>
          <w:tcPr>
            <w:tcW w:w="399" w:type="pct"/>
            <w:shd w:val="clear" w:color="auto" w:fill="auto"/>
            <w:noWrap/>
            <w:vAlign w:val="center"/>
            <w:hideMark/>
          </w:tcPr>
          <w:p w14:paraId="391DDA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459101</w:t>
            </w:r>
          </w:p>
        </w:tc>
        <w:tc>
          <w:tcPr>
            <w:tcW w:w="2849" w:type="pct"/>
            <w:shd w:val="clear" w:color="auto" w:fill="auto"/>
            <w:vAlign w:val="center"/>
            <w:hideMark/>
          </w:tcPr>
          <w:p w14:paraId="49586F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ANASTOMOSIS DE INTESTINO DELGADO A INTESTINO DELGADO VIA ABI</w:t>
            </w:r>
          </w:p>
        </w:tc>
        <w:tc>
          <w:tcPr>
            <w:tcW w:w="611" w:type="pct"/>
            <w:shd w:val="clear" w:color="auto" w:fill="auto"/>
            <w:noWrap/>
            <w:vAlign w:val="center"/>
            <w:hideMark/>
          </w:tcPr>
          <w:p w14:paraId="60C349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3EEF40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8C71FD2" w14:textId="77777777" w:rsidTr="00FD1B50">
        <w:trPr>
          <w:trHeight w:val="20"/>
        </w:trPr>
        <w:tc>
          <w:tcPr>
            <w:tcW w:w="264" w:type="pct"/>
            <w:shd w:val="clear" w:color="auto" w:fill="auto"/>
            <w:noWrap/>
            <w:vAlign w:val="center"/>
            <w:hideMark/>
          </w:tcPr>
          <w:p w14:paraId="4C11C7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757</w:t>
            </w:r>
          </w:p>
        </w:tc>
        <w:tc>
          <w:tcPr>
            <w:tcW w:w="399" w:type="pct"/>
            <w:shd w:val="clear" w:color="auto" w:fill="auto"/>
            <w:noWrap/>
            <w:vAlign w:val="center"/>
            <w:hideMark/>
          </w:tcPr>
          <w:p w14:paraId="611FDB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796500</w:t>
            </w:r>
          </w:p>
        </w:tc>
        <w:tc>
          <w:tcPr>
            <w:tcW w:w="2849" w:type="pct"/>
            <w:shd w:val="clear" w:color="auto" w:fill="auto"/>
            <w:vAlign w:val="center"/>
            <w:hideMark/>
          </w:tcPr>
          <w:p w14:paraId="1E3117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Y DESBRIDAMIENTO DE FRACTURA ABIERTA DE FEMUR SOD</w:t>
            </w:r>
          </w:p>
        </w:tc>
        <w:tc>
          <w:tcPr>
            <w:tcW w:w="611" w:type="pct"/>
            <w:shd w:val="clear" w:color="auto" w:fill="auto"/>
            <w:noWrap/>
            <w:vAlign w:val="center"/>
            <w:hideMark/>
          </w:tcPr>
          <w:p w14:paraId="5C5C60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5EF3C4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F7F71AD" w14:textId="77777777" w:rsidTr="00FD1B50">
        <w:trPr>
          <w:trHeight w:val="20"/>
        </w:trPr>
        <w:tc>
          <w:tcPr>
            <w:tcW w:w="264" w:type="pct"/>
            <w:shd w:val="clear" w:color="auto" w:fill="auto"/>
            <w:noWrap/>
            <w:vAlign w:val="center"/>
            <w:hideMark/>
          </w:tcPr>
          <w:p w14:paraId="1A1C9E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758</w:t>
            </w:r>
          </w:p>
        </w:tc>
        <w:tc>
          <w:tcPr>
            <w:tcW w:w="399" w:type="pct"/>
            <w:shd w:val="clear" w:color="auto" w:fill="auto"/>
            <w:noWrap/>
            <w:vAlign w:val="center"/>
            <w:hideMark/>
          </w:tcPr>
          <w:p w14:paraId="56FEF4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770501</w:t>
            </w:r>
          </w:p>
        </w:tc>
        <w:tc>
          <w:tcPr>
            <w:tcW w:w="2849" w:type="pct"/>
            <w:shd w:val="clear" w:color="auto" w:fill="auto"/>
            <w:vAlign w:val="center"/>
            <w:hideMark/>
          </w:tcPr>
          <w:p w14:paraId="0DEC88E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DRENAJE, CURETAJE, SECUESTRECTOMIA, DE FEMUR</w:t>
            </w:r>
          </w:p>
        </w:tc>
        <w:tc>
          <w:tcPr>
            <w:tcW w:w="611" w:type="pct"/>
            <w:shd w:val="clear" w:color="auto" w:fill="auto"/>
            <w:noWrap/>
            <w:vAlign w:val="center"/>
            <w:hideMark/>
          </w:tcPr>
          <w:p w14:paraId="464CB6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$ 1.818.900,00</w:t>
            </w:r>
          </w:p>
        </w:tc>
        <w:tc>
          <w:tcPr>
            <w:tcW w:w="876" w:type="pct"/>
            <w:shd w:val="clear" w:color="auto" w:fill="auto"/>
            <w:noWrap/>
            <w:vAlign w:val="center"/>
            <w:hideMark/>
          </w:tcPr>
          <w:p w14:paraId="08152D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38DB6B" w14:textId="77777777" w:rsidTr="00FD1B50">
        <w:trPr>
          <w:trHeight w:val="20"/>
        </w:trPr>
        <w:tc>
          <w:tcPr>
            <w:tcW w:w="264" w:type="pct"/>
            <w:shd w:val="clear" w:color="auto" w:fill="auto"/>
            <w:noWrap/>
            <w:vAlign w:val="center"/>
            <w:hideMark/>
          </w:tcPr>
          <w:p w14:paraId="4738BC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759</w:t>
            </w:r>
          </w:p>
        </w:tc>
        <w:tc>
          <w:tcPr>
            <w:tcW w:w="399" w:type="pct"/>
            <w:shd w:val="clear" w:color="auto" w:fill="auto"/>
            <w:noWrap/>
            <w:vAlign w:val="center"/>
            <w:hideMark/>
          </w:tcPr>
          <w:p w14:paraId="669461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388905</w:t>
            </w:r>
          </w:p>
        </w:tc>
        <w:tc>
          <w:tcPr>
            <w:tcW w:w="2849" w:type="pct"/>
            <w:shd w:val="clear" w:color="auto" w:fill="auto"/>
            <w:vAlign w:val="center"/>
            <w:hideMark/>
          </w:tcPr>
          <w:p w14:paraId="6567668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LIGADURA Y ESCISION DE VENAS VARICOSAS DE MIEMBROS INFERIORE</w:t>
            </w:r>
          </w:p>
        </w:tc>
        <w:tc>
          <w:tcPr>
            <w:tcW w:w="611" w:type="pct"/>
            <w:shd w:val="clear" w:color="auto" w:fill="auto"/>
            <w:noWrap/>
            <w:vAlign w:val="center"/>
            <w:hideMark/>
          </w:tcPr>
          <w:p w14:paraId="4AD42E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48FBF0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0EAACDA" w14:textId="77777777" w:rsidTr="00FD1B50">
        <w:trPr>
          <w:trHeight w:val="20"/>
        </w:trPr>
        <w:tc>
          <w:tcPr>
            <w:tcW w:w="264" w:type="pct"/>
            <w:shd w:val="clear" w:color="auto" w:fill="auto"/>
            <w:noWrap/>
            <w:vAlign w:val="center"/>
            <w:hideMark/>
          </w:tcPr>
          <w:p w14:paraId="144643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760</w:t>
            </w:r>
          </w:p>
        </w:tc>
        <w:tc>
          <w:tcPr>
            <w:tcW w:w="399" w:type="pct"/>
            <w:shd w:val="clear" w:color="auto" w:fill="auto"/>
            <w:noWrap/>
            <w:vAlign w:val="center"/>
            <w:hideMark/>
          </w:tcPr>
          <w:p w14:paraId="66A314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817204</w:t>
            </w:r>
          </w:p>
        </w:tc>
        <w:tc>
          <w:tcPr>
            <w:tcW w:w="2849" w:type="pct"/>
            <w:shd w:val="clear" w:color="auto" w:fill="auto"/>
            <w:vAlign w:val="center"/>
            <w:hideMark/>
          </w:tcPr>
          <w:p w14:paraId="1945A3C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LIGAMENTORRAFIA O REINSERCION DE LIGAMENTOS VIA ABIERTA</w:t>
            </w:r>
          </w:p>
        </w:tc>
        <w:tc>
          <w:tcPr>
            <w:tcW w:w="611" w:type="pct"/>
            <w:shd w:val="clear" w:color="auto" w:fill="auto"/>
            <w:noWrap/>
            <w:vAlign w:val="center"/>
            <w:hideMark/>
          </w:tcPr>
          <w:p w14:paraId="1FA997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4833A9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F995C31" w14:textId="77777777" w:rsidTr="00FD1B50">
        <w:trPr>
          <w:trHeight w:val="20"/>
        </w:trPr>
        <w:tc>
          <w:tcPr>
            <w:tcW w:w="264" w:type="pct"/>
            <w:shd w:val="clear" w:color="auto" w:fill="auto"/>
            <w:noWrap/>
            <w:vAlign w:val="center"/>
            <w:hideMark/>
          </w:tcPr>
          <w:p w14:paraId="45F5E4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761</w:t>
            </w:r>
          </w:p>
        </w:tc>
        <w:tc>
          <w:tcPr>
            <w:tcW w:w="399" w:type="pct"/>
            <w:shd w:val="clear" w:color="auto" w:fill="auto"/>
            <w:noWrap/>
            <w:vAlign w:val="center"/>
            <w:hideMark/>
          </w:tcPr>
          <w:p w14:paraId="054599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452301</w:t>
            </w:r>
          </w:p>
        </w:tc>
        <w:tc>
          <w:tcPr>
            <w:tcW w:w="2849" w:type="pct"/>
            <w:shd w:val="clear" w:color="auto" w:fill="auto"/>
            <w:vAlign w:val="center"/>
            <w:hideMark/>
          </w:tcPr>
          <w:p w14:paraId="5A1DA1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COLONOSCOPIA TOTAL</w:t>
            </w:r>
          </w:p>
        </w:tc>
        <w:tc>
          <w:tcPr>
            <w:tcW w:w="611" w:type="pct"/>
            <w:shd w:val="clear" w:color="auto" w:fill="auto"/>
            <w:noWrap/>
            <w:vAlign w:val="center"/>
            <w:hideMark/>
          </w:tcPr>
          <w:p w14:paraId="3DC117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33A8D8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E5C8C07" w14:textId="77777777" w:rsidTr="00FD1B50">
        <w:trPr>
          <w:trHeight w:val="20"/>
        </w:trPr>
        <w:tc>
          <w:tcPr>
            <w:tcW w:w="264" w:type="pct"/>
            <w:shd w:val="clear" w:color="auto" w:fill="auto"/>
            <w:noWrap/>
            <w:vAlign w:val="center"/>
            <w:hideMark/>
          </w:tcPr>
          <w:p w14:paraId="6972AE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762</w:t>
            </w:r>
          </w:p>
        </w:tc>
        <w:tc>
          <w:tcPr>
            <w:tcW w:w="399" w:type="pct"/>
            <w:shd w:val="clear" w:color="auto" w:fill="auto"/>
            <w:noWrap/>
            <w:vAlign w:val="center"/>
            <w:hideMark/>
          </w:tcPr>
          <w:p w14:paraId="6F9A51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823303</w:t>
            </w:r>
          </w:p>
        </w:tc>
        <w:tc>
          <w:tcPr>
            <w:tcW w:w="2849" w:type="pct"/>
            <w:shd w:val="clear" w:color="auto" w:fill="auto"/>
            <w:vAlign w:val="center"/>
            <w:hideMark/>
          </w:tcPr>
          <w:p w14:paraId="0E2FEE0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TENOSINOVECTOMIA FLEXORES MANO (UNO A DOS)</w:t>
            </w:r>
          </w:p>
        </w:tc>
        <w:tc>
          <w:tcPr>
            <w:tcW w:w="611" w:type="pct"/>
            <w:shd w:val="clear" w:color="auto" w:fill="auto"/>
            <w:noWrap/>
            <w:vAlign w:val="center"/>
            <w:hideMark/>
          </w:tcPr>
          <w:p w14:paraId="5FCB07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0AE2803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2B8D3BA" w14:textId="77777777" w:rsidTr="00FD1B50">
        <w:trPr>
          <w:trHeight w:val="20"/>
        </w:trPr>
        <w:tc>
          <w:tcPr>
            <w:tcW w:w="264" w:type="pct"/>
            <w:shd w:val="clear" w:color="auto" w:fill="auto"/>
            <w:noWrap/>
            <w:vAlign w:val="center"/>
            <w:hideMark/>
          </w:tcPr>
          <w:p w14:paraId="2F74B3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763</w:t>
            </w:r>
          </w:p>
        </w:tc>
        <w:tc>
          <w:tcPr>
            <w:tcW w:w="399" w:type="pct"/>
            <w:shd w:val="clear" w:color="auto" w:fill="auto"/>
            <w:noWrap/>
            <w:vAlign w:val="center"/>
            <w:hideMark/>
          </w:tcPr>
          <w:p w14:paraId="2B0A75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829115</w:t>
            </w:r>
          </w:p>
        </w:tc>
        <w:tc>
          <w:tcPr>
            <w:tcW w:w="2849" w:type="pct"/>
            <w:shd w:val="clear" w:color="auto" w:fill="auto"/>
            <w:vAlign w:val="center"/>
            <w:hideMark/>
          </w:tcPr>
          <w:p w14:paraId="4B4B8E0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TENOLISIS EN FLEXORES DE DEDOS (UNO O MAS)</w:t>
            </w:r>
          </w:p>
        </w:tc>
        <w:tc>
          <w:tcPr>
            <w:tcW w:w="611" w:type="pct"/>
            <w:shd w:val="clear" w:color="auto" w:fill="auto"/>
            <w:noWrap/>
            <w:vAlign w:val="center"/>
            <w:hideMark/>
          </w:tcPr>
          <w:p w14:paraId="2C93FE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4491A6C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A16B5FB" w14:textId="77777777" w:rsidTr="00FD1B50">
        <w:trPr>
          <w:trHeight w:val="20"/>
        </w:trPr>
        <w:tc>
          <w:tcPr>
            <w:tcW w:w="264" w:type="pct"/>
            <w:shd w:val="clear" w:color="auto" w:fill="auto"/>
            <w:noWrap/>
            <w:vAlign w:val="center"/>
            <w:hideMark/>
          </w:tcPr>
          <w:p w14:paraId="279F44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764</w:t>
            </w:r>
          </w:p>
        </w:tc>
        <w:tc>
          <w:tcPr>
            <w:tcW w:w="399" w:type="pct"/>
            <w:shd w:val="clear" w:color="auto" w:fill="auto"/>
            <w:noWrap/>
            <w:vAlign w:val="center"/>
            <w:hideMark/>
          </w:tcPr>
          <w:p w14:paraId="24123E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255901</w:t>
            </w:r>
          </w:p>
        </w:tc>
        <w:tc>
          <w:tcPr>
            <w:tcW w:w="2849" w:type="pct"/>
            <w:shd w:val="clear" w:color="auto" w:fill="auto"/>
            <w:vAlign w:val="center"/>
            <w:hideMark/>
          </w:tcPr>
          <w:p w14:paraId="6AE37B1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GLOSOPLASTIA; INCLUYE INJERTO CUTANEO O MUCOSO</w:t>
            </w:r>
          </w:p>
        </w:tc>
        <w:tc>
          <w:tcPr>
            <w:tcW w:w="611" w:type="pct"/>
            <w:shd w:val="clear" w:color="auto" w:fill="auto"/>
            <w:noWrap/>
            <w:vAlign w:val="center"/>
            <w:hideMark/>
          </w:tcPr>
          <w:p w14:paraId="33F64A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0A8276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12858FF" w14:textId="77777777" w:rsidTr="00FD1B50">
        <w:trPr>
          <w:trHeight w:val="20"/>
        </w:trPr>
        <w:tc>
          <w:tcPr>
            <w:tcW w:w="264" w:type="pct"/>
            <w:shd w:val="clear" w:color="auto" w:fill="auto"/>
            <w:noWrap/>
            <w:vAlign w:val="center"/>
            <w:hideMark/>
          </w:tcPr>
          <w:p w14:paraId="645032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765</w:t>
            </w:r>
          </w:p>
        </w:tc>
        <w:tc>
          <w:tcPr>
            <w:tcW w:w="399" w:type="pct"/>
            <w:shd w:val="clear" w:color="auto" w:fill="auto"/>
            <w:noWrap/>
            <w:vAlign w:val="center"/>
            <w:hideMark/>
          </w:tcPr>
          <w:p w14:paraId="73B8D8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829125</w:t>
            </w:r>
          </w:p>
        </w:tc>
        <w:tc>
          <w:tcPr>
            <w:tcW w:w="2849" w:type="pct"/>
            <w:shd w:val="clear" w:color="auto" w:fill="auto"/>
            <w:vAlign w:val="center"/>
            <w:hideMark/>
          </w:tcPr>
          <w:p w14:paraId="1566033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TENOLISIS EN FLEXORES DE MANO (UNO O MAS DEDOS)</w:t>
            </w:r>
          </w:p>
        </w:tc>
        <w:tc>
          <w:tcPr>
            <w:tcW w:w="611" w:type="pct"/>
            <w:shd w:val="clear" w:color="auto" w:fill="auto"/>
            <w:noWrap/>
            <w:vAlign w:val="center"/>
            <w:hideMark/>
          </w:tcPr>
          <w:p w14:paraId="059715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102471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BAE27CE" w14:textId="77777777" w:rsidTr="00FD1B50">
        <w:trPr>
          <w:trHeight w:val="20"/>
        </w:trPr>
        <w:tc>
          <w:tcPr>
            <w:tcW w:w="264" w:type="pct"/>
            <w:shd w:val="clear" w:color="auto" w:fill="auto"/>
            <w:noWrap/>
            <w:vAlign w:val="center"/>
            <w:hideMark/>
          </w:tcPr>
          <w:p w14:paraId="63EB26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766</w:t>
            </w:r>
          </w:p>
        </w:tc>
        <w:tc>
          <w:tcPr>
            <w:tcW w:w="399" w:type="pct"/>
            <w:shd w:val="clear" w:color="auto" w:fill="auto"/>
            <w:noWrap/>
            <w:vAlign w:val="center"/>
            <w:hideMark/>
          </w:tcPr>
          <w:p w14:paraId="4F262E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792901</w:t>
            </w:r>
          </w:p>
        </w:tc>
        <w:tc>
          <w:tcPr>
            <w:tcW w:w="2849" w:type="pct"/>
            <w:shd w:val="clear" w:color="auto" w:fill="auto"/>
            <w:vAlign w:val="center"/>
            <w:hideMark/>
          </w:tcPr>
          <w:p w14:paraId="06D87D4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ABIERTA FRACTURA FALANGES MANO (UNA A DOS)</w:t>
            </w:r>
          </w:p>
        </w:tc>
        <w:tc>
          <w:tcPr>
            <w:tcW w:w="611" w:type="pct"/>
            <w:shd w:val="clear" w:color="auto" w:fill="auto"/>
            <w:noWrap/>
            <w:vAlign w:val="center"/>
            <w:hideMark/>
          </w:tcPr>
          <w:p w14:paraId="3A4A16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474D4DC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433C84AD" w14:textId="77777777" w:rsidTr="00FD1B50">
        <w:trPr>
          <w:trHeight w:val="20"/>
        </w:trPr>
        <w:tc>
          <w:tcPr>
            <w:tcW w:w="264" w:type="pct"/>
            <w:shd w:val="clear" w:color="auto" w:fill="auto"/>
            <w:noWrap/>
            <w:vAlign w:val="center"/>
            <w:hideMark/>
          </w:tcPr>
          <w:p w14:paraId="6339F9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767</w:t>
            </w:r>
          </w:p>
        </w:tc>
        <w:tc>
          <w:tcPr>
            <w:tcW w:w="399" w:type="pct"/>
            <w:shd w:val="clear" w:color="auto" w:fill="auto"/>
            <w:noWrap/>
            <w:vAlign w:val="center"/>
            <w:hideMark/>
          </w:tcPr>
          <w:p w14:paraId="4224B0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512101</w:t>
            </w:r>
          </w:p>
        </w:tc>
        <w:tc>
          <w:tcPr>
            <w:tcW w:w="2849" w:type="pct"/>
            <w:shd w:val="clear" w:color="auto" w:fill="auto"/>
            <w:vAlign w:val="center"/>
            <w:hideMark/>
          </w:tcPr>
          <w:p w14:paraId="148226A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COLECISTECTOMIA VIA ABIERTA</w:t>
            </w:r>
          </w:p>
        </w:tc>
        <w:tc>
          <w:tcPr>
            <w:tcW w:w="611" w:type="pct"/>
            <w:shd w:val="clear" w:color="auto" w:fill="auto"/>
            <w:noWrap/>
            <w:vAlign w:val="center"/>
            <w:hideMark/>
          </w:tcPr>
          <w:p w14:paraId="6010D4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00BF3AB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315B3A" w14:textId="77777777" w:rsidTr="00FD1B50">
        <w:trPr>
          <w:trHeight w:val="20"/>
        </w:trPr>
        <w:tc>
          <w:tcPr>
            <w:tcW w:w="264" w:type="pct"/>
            <w:shd w:val="clear" w:color="auto" w:fill="auto"/>
            <w:noWrap/>
            <w:vAlign w:val="center"/>
            <w:hideMark/>
          </w:tcPr>
          <w:p w14:paraId="03BAC6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768</w:t>
            </w:r>
          </w:p>
        </w:tc>
        <w:tc>
          <w:tcPr>
            <w:tcW w:w="399" w:type="pct"/>
            <w:shd w:val="clear" w:color="auto" w:fill="auto"/>
            <w:noWrap/>
            <w:vAlign w:val="center"/>
            <w:hideMark/>
          </w:tcPr>
          <w:p w14:paraId="2F6D59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388903</w:t>
            </w:r>
          </w:p>
        </w:tc>
        <w:tc>
          <w:tcPr>
            <w:tcW w:w="2849" w:type="pct"/>
            <w:shd w:val="clear" w:color="auto" w:fill="auto"/>
            <w:vAlign w:val="center"/>
            <w:hideMark/>
          </w:tcPr>
          <w:p w14:paraId="1122497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LIGADURA Y ESCISION DE SAFENA EXTERNA</w:t>
            </w:r>
          </w:p>
        </w:tc>
        <w:tc>
          <w:tcPr>
            <w:tcW w:w="611" w:type="pct"/>
            <w:shd w:val="clear" w:color="auto" w:fill="auto"/>
            <w:noWrap/>
            <w:vAlign w:val="center"/>
            <w:hideMark/>
          </w:tcPr>
          <w:p w14:paraId="6B68BB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$ 2.427.100,00</w:t>
            </w:r>
          </w:p>
        </w:tc>
        <w:tc>
          <w:tcPr>
            <w:tcW w:w="876" w:type="pct"/>
            <w:shd w:val="clear" w:color="auto" w:fill="auto"/>
            <w:noWrap/>
            <w:vAlign w:val="center"/>
            <w:hideMark/>
          </w:tcPr>
          <w:p w14:paraId="2BE898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1E33778" w14:textId="77777777" w:rsidTr="00FD1B50">
        <w:trPr>
          <w:trHeight w:val="20"/>
        </w:trPr>
        <w:tc>
          <w:tcPr>
            <w:tcW w:w="264" w:type="pct"/>
            <w:shd w:val="clear" w:color="auto" w:fill="auto"/>
            <w:noWrap/>
            <w:vAlign w:val="center"/>
            <w:hideMark/>
          </w:tcPr>
          <w:p w14:paraId="218579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769</w:t>
            </w:r>
          </w:p>
        </w:tc>
        <w:tc>
          <w:tcPr>
            <w:tcW w:w="399" w:type="pct"/>
            <w:shd w:val="clear" w:color="auto" w:fill="auto"/>
            <w:noWrap/>
            <w:vAlign w:val="center"/>
            <w:hideMark/>
          </w:tcPr>
          <w:p w14:paraId="188629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684003</w:t>
            </w:r>
          </w:p>
        </w:tc>
        <w:tc>
          <w:tcPr>
            <w:tcW w:w="2849" w:type="pct"/>
            <w:shd w:val="clear" w:color="auto" w:fill="auto"/>
            <w:vAlign w:val="center"/>
            <w:hideMark/>
          </w:tcPr>
          <w:p w14:paraId="6DFFA79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HISTERECTOMIA ABDOMINAL (TOTAL O SUBTOTAL)</w:t>
            </w:r>
          </w:p>
        </w:tc>
        <w:tc>
          <w:tcPr>
            <w:tcW w:w="611" w:type="pct"/>
            <w:shd w:val="clear" w:color="auto" w:fill="auto"/>
            <w:noWrap/>
            <w:vAlign w:val="center"/>
            <w:hideMark/>
          </w:tcPr>
          <w:p w14:paraId="03CD5C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$ 2.606.600,00</w:t>
            </w:r>
          </w:p>
        </w:tc>
        <w:tc>
          <w:tcPr>
            <w:tcW w:w="876" w:type="pct"/>
            <w:shd w:val="clear" w:color="auto" w:fill="auto"/>
            <w:noWrap/>
            <w:vAlign w:val="center"/>
            <w:hideMark/>
          </w:tcPr>
          <w:p w14:paraId="786410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D1BFA6A" w14:textId="77777777" w:rsidTr="00FD1B50">
        <w:trPr>
          <w:trHeight w:val="20"/>
        </w:trPr>
        <w:tc>
          <w:tcPr>
            <w:tcW w:w="264" w:type="pct"/>
            <w:shd w:val="clear" w:color="auto" w:fill="auto"/>
            <w:noWrap/>
            <w:vAlign w:val="center"/>
            <w:hideMark/>
          </w:tcPr>
          <w:p w14:paraId="74D3C6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770</w:t>
            </w:r>
          </w:p>
        </w:tc>
        <w:tc>
          <w:tcPr>
            <w:tcW w:w="399" w:type="pct"/>
            <w:shd w:val="clear" w:color="auto" w:fill="auto"/>
            <w:noWrap/>
            <w:vAlign w:val="center"/>
            <w:hideMark/>
          </w:tcPr>
          <w:p w14:paraId="7B7495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685102</w:t>
            </w:r>
          </w:p>
        </w:tc>
        <w:tc>
          <w:tcPr>
            <w:tcW w:w="2849" w:type="pct"/>
            <w:shd w:val="clear" w:color="auto" w:fill="auto"/>
            <w:vAlign w:val="center"/>
            <w:hideMark/>
          </w:tcPr>
          <w:p w14:paraId="42878D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HISTERECTOMIA VAGINAL</w:t>
            </w:r>
          </w:p>
        </w:tc>
        <w:tc>
          <w:tcPr>
            <w:tcW w:w="611" w:type="pct"/>
            <w:shd w:val="clear" w:color="auto" w:fill="auto"/>
            <w:noWrap/>
            <w:vAlign w:val="center"/>
            <w:hideMark/>
          </w:tcPr>
          <w:p w14:paraId="65506A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$ 2.606.600,00</w:t>
            </w:r>
          </w:p>
        </w:tc>
        <w:tc>
          <w:tcPr>
            <w:tcW w:w="876" w:type="pct"/>
            <w:shd w:val="clear" w:color="auto" w:fill="auto"/>
            <w:noWrap/>
            <w:vAlign w:val="center"/>
            <w:hideMark/>
          </w:tcPr>
          <w:p w14:paraId="591EC94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28CD144" w14:textId="77777777" w:rsidTr="00FD1B50">
        <w:trPr>
          <w:trHeight w:val="20"/>
        </w:trPr>
        <w:tc>
          <w:tcPr>
            <w:tcW w:w="264" w:type="pct"/>
            <w:shd w:val="clear" w:color="auto" w:fill="auto"/>
            <w:noWrap/>
            <w:vAlign w:val="center"/>
            <w:hideMark/>
          </w:tcPr>
          <w:p w14:paraId="05627D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771</w:t>
            </w:r>
          </w:p>
        </w:tc>
        <w:tc>
          <w:tcPr>
            <w:tcW w:w="399" w:type="pct"/>
            <w:shd w:val="clear" w:color="auto" w:fill="auto"/>
            <w:noWrap/>
            <w:vAlign w:val="center"/>
            <w:hideMark/>
          </w:tcPr>
          <w:p w14:paraId="2E7ABA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685102</w:t>
            </w:r>
          </w:p>
        </w:tc>
        <w:tc>
          <w:tcPr>
            <w:tcW w:w="2849" w:type="pct"/>
            <w:shd w:val="clear" w:color="auto" w:fill="auto"/>
            <w:vAlign w:val="center"/>
            <w:hideMark/>
          </w:tcPr>
          <w:p w14:paraId="355EC82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HISTERECTOMIA POR VIA VAGINAL</w:t>
            </w:r>
          </w:p>
        </w:tc>
        <w:tc>
          <w:tcPr>
            <w:tcW w:w="611" w:type="pct"/>
            <w:shd w:val="clear" w:color="auto" w:fill="auto"/>
            <w:noWrap/>
            <w:vAlign w:val="center"/>
            <w:hideMark/>
          </w:tcPr>
          <w:p w14:paraId="1030AE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$ 2.606.600,00</w:t>
            </w:r>
          </w:p>
        </w:tc>
        <w:tc>
          <w:tcPr>
            <w:tcW w:w="876" w:type="pct"/>
            <w:shd w:val="clear" w:color="auto" w:fill="auto"/>
            <w:noWrap/>
            <w:vAlign w:val="center"/>
            <w:hideMark/>
          </w:tcPr>
          <w:p w14:paraId="3694B91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DC909B6" w14:textId="77777777" w:rsidTr="00FD1B50">
        <w:trPr>
          <w:trHeight w:val="20"/>
        </w:trPr>
        <w:tc>
          <w:tcPr>
            <w:tcW w:w="264" w:type="pct"/>
            <w:shd w:val="clear" w:color="auto" w:fill="auto"/>
            <w:noWrap/>
            <w:vAlign w:val="center"/>
            <w:hideMark/>
          </w:tcPr>
          <w:p w14:paraId="6F44DC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772</w:t>
            </w:r>
          </w:p>
        </w:tc>
        <w:tc>
          <w:tcPr>
            <w:tcW w:w="399" w:type="pct"/>
            <w:shd w:val="clear" w:color="auto" w:fill="auto"/>
            <w:noWrap/>
            <w:vAlign w:val="center"/>
            <w:hideMark/>
          </w:tcPr>
          <w:p w14:paraId="3FCBAF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452305</w:t>
            </w:r>
          </w:p>
        </w:tc>
        <w:tc>
          <w:tcPr>
            <w:tcW w:w="2849" w:type="pct"/>
            <w:shd w:val="clear" w:color="auto" w:fill="auto"/>
            <w:vAlign w:val="center"/>
            <w:hideMark/>
          </w:tcPr>
          <w:p w14:paraId="04264C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COLONOSCOPIA TOTAL CON O SIN BIOPSIA</w:t>
            </w:r>
          </w:p>
        </w:tc>
        <w:tc>
          <w:tcPr>
            <w:tcW w:w="611" w:type="pct"/>
            <w:shd w:val="clear" w:color="auto" w:fill="auto"/>
            <w:noWrap/>
            <w:vAlign w:val="center"/>
            <w:hideMark/>
          </w:tcPr>
          <w:p w14:paraId="4C5108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$ 2.606.600,00</w:t>
            </w:r>
          </w:p>
        </w:tc>
        <w:tc>
          <w:tcPr>
            <w:tcW w:w="876" w:type="pct"/>
            <w:shd w:val="clear" w:color="auto" w:fill="auto"/>
            <w:noWrap/>
            <w:vAlign w:val="center"/>
            <w:hideMark/>
          </w:tcPr>
          <w:p w14:paraId="5BBC9C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6C45D39" w14:textId="77777777" w:rsidTr="00FD1B50">
        <w:trPr>
          <w:trHeight w:val="20"/>
        </w:trPr>
        <w:tc>
          <w:tcPr>
            <w:tcW w:w="264" w:type="pct"/>
            <w:shd w:val="clear" w:color="auto" w:fill="auto"/>
            <w:noWrap/>
            <w:vAlign w:val="center"/>
            <w:hideMark/>
          </w:tcPr>
          <w:p w14:paraId="548673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773</w:t>
            </w:r>
          </w:p>
        </w:tc>
        <w:tc>
          <w:tcPr>
            <w:tcW w:w="399" w:type="pct"/>
            <w:shd w:val="clear" w:color="auto" w:fill="auto"/>
            <w:noWrap/>
            <w:vAlign w:val="center"/>
            <w:hideMark/>
          </w:tcPr>
          <w:p w14:paraId="4503C3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684003</w:t>
            </w:r>
          </w:p>
        </w:tc>
        <w:tc>
          <w:tcPr>
            <w:tcW w:w="2849" w:type="pct"/>
            <w:shd w:val="clear" w:color="auto" w:fill="auto"/>
            <w:vAlign w:val="center"/>
            <w:hideMark/>
          </w:tcPr>
          <w:p w14:paraId="3C7FFD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HISTERECTOMIA TOTAL POR LAPAROTOMIA</w:t>
            </w:r>
          </w:p>
        </w:tc>
        <w:tc>
          <w:tcPr>
            <w:tcW w:w="611" w:type="pct"/>
            <w:shd w:val="clear" w:color="auto" w:fill="auto"/>
            <w:noWrap/>
            <w:vAlign w:val="center"/>
            <w:hideMark/>
          </w:tcPr>
          <w:p w14:paraId="151E2D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$ 2.606.600,00</w:t>
            </w:r>
          </w:p>
        </w:tc>
        <w:tc>
          <w:tcPr>
            <w:tcW w:w="876" w:type="pct"/>
            <w:shd w:val="clear" w:color="auto" w:fill="auto"/>
            <w:noWrap/>
            <w:vAlign w:val="center"/>
            <w:hideMark/>
          </w:tcPr>
          <w:p w14:paraId="41B924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5124E6B" w14:textId="77777777" w:rsidTr="00FD1B50">
        <w:trPr>
          <w:trHeight w:val="20"/>
        </w:trPr>
        <w:tc>
          <w:tcPr>
            <w:tcW w:w="264" w:type="pct"/>
            <w:shd w:val="clear" w:color="auto" w:fill="auto"/>
            <w:noWrap/>
            <w:vAlign w:val="center"/>
            <w:hideMark/>
          </w:tcPr>
          <w:p w14:paraId="663954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774</w:t>
            </w:r>
          </w:p>
        </w:tc>
        <w:tc>
          <w:tcPr>
            <w:tcW w:w="399" w:type="pct"/>
            <w:shd w:val="clear" w:color="auto" w:fill="auto"/>
            <w:noWrap/>
            <w:vAlign w:val="center"/>
            <w:hideMark/>
          </w:tcPr>
          <w:p w14:paraId="407482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823311</w:t>
            </w:r>
          </w:p>
        </w:tc>
        <w:tc>
          <w:tcPr>
            <w:tcW w:w="2849" w:type="pct"/>
            <w:shd w:val="clear" w:color="auto" w:fill="auto"/>
            <w:vAlign w:val="center"/>
            <w:hideMark/>
          </w:tcPr>
          <w:p w14:paraId="50ADC05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TENOSINOVECTOMIA EN DEDOS DE MANO (UNO O MAS)</w:t>
            </w:r>
          </w:p>
        </w:tc>
        <w:tc>
          <w:tcPr>
            <w:tcW w:w="611" w:type="pct"/>
            <w:shd w:val="clear" w:color="auto" w:fill="auto"/>
            <w:noWrap/>
            <w:vAlign w:val="center"/>
            <w:hideMark/>
          </w:tcPr>
          <w:p w14:paraId="34B92D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$ 2.606.600,00</w:t>
            </w:r>
          </w:p>
        </w:tc>
        <w:tc>
          <w:tcPr>
            <w:tcW w:w="876" w:type="pct"/>
            <w:shd w:val="clear" w:color="auto" w:fill="auto"/>
            <w:noWrap/>
            <w:vAlign w:val="center"/>
            <w:hideMark/>
          </w:tcPr>
          <w:p w14:paraId="3F0670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8EF4E43" w14:textId="77777777" w:rsidTr="00FD1B50">
        <w:trPr>
          <w:trHeight w:val="20"/>
        </w:trPr>
        <w:tc>
          <w:tcPr>
            <w:tcW w:w="264" w:type="pct"/>
            <w:shd w:val="clear" w:color="auto" w:fill="auto"/>
            <w:noWrap/>
            <w:vAlign w:val="center"/>
            <w:hideMark/>
          </w:tcPr>
          <w:p w14:paraId="5A5751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775</w:t>
            </w:r>
          </w:p>
        </w:tc>
        <w:tc>
          <w:tcPr>
            <w:tcW w:w="399" w:type="pct"/>
            <w:shd w:val="clear" w:color="auto" w:fill="auto"/>
            <w:noWrap/>
            <w:vAlign w:val="center"/>
            <w:hideMark/>
          </w:tcPr>
          <w:p w14:paraId="62DEE5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684103</w:t>
            </w:r>
          </w:p>
        </w:tc>
        <w:tc>
          <w:tcPr>
            <w:tcW w:w="2849" w:type="pct"/>
            <w:shd w:val="clear" w:color="auto" w:fill="auto"/>
            <w:vAlign w:val="center"/>
            <w:hideMark/>
          </w:tcPr>
          <w:p w14:paraId="1C091B5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HISTERECTOMIA TOTAL ABDOMINAL AMPLIADA POR LAPAROTOMIA</w:t>
            </w:r>
          </w:p>
        </w:tc>
        <w:tc>
          <w:tcPr>
            <w:tcW w:w="611" w:type="pct"/>
            <w:shd w:val="clear" w:color="auto" w:fill="auto"/>
            <w:noWrap/>
            <w:vAlign w:val="center"/>
            <w:hideMark/>
          </w:tcPr>
          <w:p w14:paraId="246A0E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$ 2.787.300,00</w:t>
            </w:r>
          </w:p>
        </w:tc>
        <w:tc>
          <w:tcPr>
            <w:tcW w:w="876" w:type="pct"/>
            <w:shd w:val="clear" w:color="auto" w:fill="auto"/>
            <w:noWrap/>
            <w:vAlign w:val="center"/>
            <w:hideMark/>
          </w:tcPr>
          <w:p w14:paraId="13A9ECD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746F6C6B" w14:textId="77777777" w:rsidTr="00FD1B50">
        <w:trPr>
          <w:trHeight w:val="20"/>
        </w:trPr>
        <w:tc>
          <w:tcPr>
            <w:tcW w:w="264" w:type="pct"/>
            <w:shd w:val="clear" w:color="auto" w:fill="auto"/>
            <w:noWrap/>
            <w:vAlign w:val="center"/>
            <w:hideMark/>
          </w:tcPr>
          <w:p w14:paraId="0F9A6A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776</w:t>
            </w:r>
          </w:p>
        </w:tc>
        <w:tc>
          <w:tcPr>
            <w:tcW w:w="399" w:type="pct"/>
            <w:shd w:val="clear" w:color="auto" w:fill="auto"/>
            <w:noWrap/>
            <w:vAlign w:val="center"/>
            <w:hideMark/>
          </w:tcPr>
          <w:p w14:paraId="320614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341107</w:t>
            </w:r>
          </w:p>
        </w:tc>
        <w:tc>
          <w:tcPr>
            <w:tcW w:w="2849" w:type="pct"/>
            <w:shd w:val="clear" w:color="auto" w:fill="auto"/>
            <w:vAlign w:val="center"/>
            <w:hideMark/>
          </w:tcPr>
          <w:p w14:paraId="2E4737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LAVADO O DESBRIDAMIENTO DE MEDIASTINO</w:t>
            </w:r>
          </w:p>
        </w:tc>
        <w:tc>
          <w:tcPr>
            <w:tcW w:w="611" w:type="pct"/>
            <w:shd w:val="clear" w:color="auto" w:fill="auto"/>
            <w:noWrap/>
            <w:vAlign w:val="center"/>
            <w:hideMark/>
          </w:tcPr>
          <w:p w14:paraId="7D2B16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$ 2.787.300,00</w:t>
            </w:r>
          </w:p>
        </w:tc>
        <w:tc>
          <w:tcPr>
            <w:tcW w:w="876" w:type="pct"/>
            <w:shd w:val="clear" w:color="auto" w:fill="auto"/>
            <w:noWrap/>
            <w:vAlign w:val="center"/>
            <w:hideMark/>
          </w:tcPr>
          <w:p w14:paraId="79029DD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F9A6C09" w14:textId="77777777" w:rsidTr="00FD1B50">
        <w:trPr>
          <w:trHeight w:val="20"/>
        </w:trPr>
        <w:tc>
          <w:tcPr>
            <w:tcW w:w="264" w:type="pct"/>
            <w:shd w:val="clear" w:color="auto" w:fill="auto"/>
            <w:noWrap/>
            <w:vAlign w:val="center"/>
            <w:hideMark/>
          </w:tcPr>
          <w:p w14:paraId="719F41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777</w:t>
            </w:r>
          </w:p>
        </w:tc>
        <w:tc>
          <w:tcPr>
            <w:tcW w:w="399" w:type="pct"/>
            <w:shd w:val="clear" w:color="auto" w:fill="auto"/>
            <w:noWrap/>
            <w:vAlign w:val="center"/>
            <w:hideMark/>
          </w:tcPr>
          <w:p w14:paraId="059442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454202</w:t>
            </w:r>
          </w:p>
        </w:tc>
        <w:tc>
          <w:tcPr>
            <w:tcW w:w="2849" w:type="pct"/>
            <w:shd w:val="clear" w:color="auto" w:fill="auto"/>
            <w:vAlign w:val="center"/>
            <w:hideMark/>
          </w:tcPr>
          <w:p w14:paraId="23C32D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COLONOSCOPIA PARA RESECCION DE POLIPOS, CONTROL DE HE</w:t>
            </w:r>
          </w:p>
        </w:tc>
        <w:tc>
          <w:tcPr>
            <w:tcW w:w="611" w:type="pct"/>
            <w:shd w:val="clear" w:color="auto" w:fill="auto"/>
            <w:noWrap/>
            <w:vAlign w:val="center"/>
            <w:hideMark/>
          </w:tcPr>
          <w:p w14:paraId="11B26C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$ 2.787.300,00</w:t>
            </w:r>
          </w:p>
        </w:tc>
        <w:tc>
          <w:tcPr>
            <w:tcW w:w="876" w:type="pct"/>
            <w:shd w:val="clear" w:color="auto" w:fill="auto"/>
            <w:noWrap/>
            <w:vAlign w:val="center"/>
            <w:hideMark/>
          </w:tcPr>
          <w:p w14:paraId="04ED53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F03A584" w14:textId="77777777" w:rsidTr="00FD1B50">
        <w:trPr>
          <w:trHeight w:val="20"/>
        </w:trPr>
        <w:tc>
          <w:tcPr>
            <w:tcW w:w="264" w:type="pct"/>
            <w:shd w:val="clear" w:color="auto" w:fill="auto"/>
            <w:noWrap/>
            <w:vAlign w:val="center"/>
            <w:hideMark/>
          </w:tcPr>
          <w:p w14:paraId="022F49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778</w:t>
            </w:r>
          </w:p>
        </w:tc>
        <w:tc>
          <w:tcPr>
            <w:tcW w:w="399" w:type="pct"/>
            <w:shd w:val="clear" w:color="auto" w:fill="auto"/>
            <w:noWrap/>
            <w:vAlign w:val="center"/>
            <w:hideMark/>
          </w:tcPr>
          <w:p w14:paraId="6B1D98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792901</w:t>
            </w:r>
          </w:p>
        </w:tc>
        <w:tc>
          <w:tcPr>
            <w:tcW w:w="2849" w:type="pct"/>
            <w:shd w:val="clear" w:color="auto" w:fill="auto"/>
            <w:vAlign w:val="center"/>
            <w:hideMark/>
          </w:tcPr>
          <w:p w14:paraId="695DFCF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REDUCCION ABIERTA DE FRACTURA SIN FIJACION INTERNA DE FALANG</w:t>
            </w:r>
          </w:p>
        </w:tc>
        <w:tc>
          <w:tcPr>
            <w:tcW w:w="611" w:type="pct"/>
            <w:shd w:val="clear" w:color="auto" w:fill="auto"/>
            <w:noWrap/>
            <w:vAlign w:val="center"/>
            <w:hideMark/>
          </w:tcPr>
          <w:p w14:paraId="55BE77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$ 2.787.300,00</w:t>
            </w:r>
          </w:p>
        </w:tc>
        <w:tc>
          <w:tcPr>
            <w:tcW w:w="876" w:type="pct"/>
            <w:shd w:val="clear" w:color="auto" w:fill="auto"/>
            <w:noWrap/>
            <w:vAlign w:val="center"/>
            <w:hideMark/>
          </w:tcPr>
          <w:p w14:paraId="070CBE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B4CB26E" w14:textId="77777777" w:rsidTr="00FD1B50">
        <w:trPr>
          <w:trHeight w:val="20"/>
        </w:trPr>
        <w:tc>
          <w:tcPr>
            <w:tcW w:w="264" w:type="pct"/>
            <w:shd w:val="clear" w:color="auto" w:fill="auto"/>
            <w:noWrap/>
            <w:vAlign w:val="center"/>
            <w:hideMark/>
          </w:tcPr>
          <w:p w14:paraId="19F182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779</w:t>
            </w:r>
          </w:p>
        </w:tc>
        <w:tc>
          <w:tcPr>
            <w:tcW w:w="399" w:type="pct"/>
            <w:shd w:val="clear" w:color="auto" w:fill="auto"/>
            <w:noWrap/>
            <w:vAlign w:val="center"/>
            <w:hideMark/>
          </w:tcPr>
          <w:p w14:paraId="6123C3B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829125</w:t>
            </w:r>
          </w:p>
        </w:tc>
        <w:tc>
          <w:tcPr>
            <w:tcW w:w="2849" w:type="pct"/>
            <w:shd w:val="clear" w:color="auto" w:fill="auto"/>
            <w:vAlign w:val="center"/>
            <w:hideMark/>
          </w:tcPr>
          <w:p w14:paraId="341917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TENOLISIS FLEXORES MANO (TRES O MAS)</w:t>
            </w:r>
          </w:p>
        </w:tc>
        <w:tc>
          <w:tcPr>
            <w:tcW w:w="611" w:type="pct"/>
            <w:shd w:val="clear" w:color="auto" w:fill="auto"/>
            <w:noWrap/>
            <w:vAlign w:val="center"/>
            <w:hideMark/>
          </w:tcPr>
          <w:p w14:paraId="419C15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$ 2.787.300,00</w:t>
            </w:r>
          </w:p>
        </w:tc>
        <w:tc>
          <w:tcPr>
            <w:tcW w:w="876" w:type="pct"/>
            <w:shd w:val="clear" w:color="auto" w:fill="auto"/>
            <w:noWrap/>
            <w:vAlign w:val="center"/>
            <w:hideMark/>
          </w:tcPr>
          <w:p w14:paraId="1BE495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5B81B36" w14:textId="77777777" w:rsidTr="00FD1B50">
        <w:trPr>
          <w:trHeight w:val="20"/>
        </w:trPr>
        <w:tc>
          <w:tcPr>
            <w:tcW w:w="264" w:type="pct"/>
            <w:shd w:val="clear" w:color="auto" w:fill="auto"/>
            <w:noWrap/>
            <w:vAlign w:val="center"/>
            <w:hideMark/>
          </w:tcPr>
          <w:p w14:paraId="3865EC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780</w:t>
            </w:r>
          </w:p>
        </w:tc>
        <w:tc>
          <w:tcPr>
            <w:tcW w:w="399" w:type="pct"/>
            <w:shd w:val="clear" w:color="auto" w:fill="auto"/>
            <w:noWrap/>
            <w:vAlign w:val="center"/>
            <w:hideMark/>
          </w:tcPr>
          <w:p w14:paraId="3924EE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867201</w:t>
            </w:r>
          </w:p>
        </w:tc>
        <w:tc>
          <w:tcPr>
            <w:tcW w:w="2849" w:type="pct"/>
            <w:shd w:val="clear" w:color="auto" w:fill="auto"/>
            <w:vAlign w:val="center"/>
            <w:hideMark/>
          </w:tcPr>
          <w:p w14:paraId="58EDC85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MUSCULAR, MIOCUTANEO Y FASCIOCUTANEO</w:t>
            </w:r>
          </w:p>
        </w:tc>
        <w:tc>
          <w:tcPr>
            <w:tcW w:w="611" w:type="pct"/>
            <w:shd w:val="clear" w:color="auto" w:fill="auto"/>
            <w:noWrap/>
            <w:vAlign w:val="center"/>
            <w:hideMark/>
          </w:tcPr>
          <w:p w14:paraId="352C9D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0BAA0CC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4DD0B2C" w14:textId="77777777" w:rsidTr="00FD1B50">
        <w:trPr>
          <w:trHeight w:val="20"/>
        </w:trPr>
        <w:tc>
          <w:tcPr>
            <w:tcW w:w="264" w:type="pct"/>
            <w:shd w:val="clear" w:color="auto" w:fill="auto"/>
            <w:noWrap/>
            <w:vAlign w:val="center"/>
            <w:hideMark/>
          </w:tcPr>
          <w:p w14:paraId="52F8AA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781</w:t>
            </w:r>
          </w:p>
        </w:tc>
        <w:tc>
          <w:tcPr>
            <w:tcW w:w="399" w:type="pct"/>
            <w:shd w:val="clear" w:color="auto" w:fill="auto"/>
            <w:noWrap/>
            <w:vAlign w:val="center"/>
            <w:hideMark/>
          </w:tcPr>
          <w:p w14:paraId="28C31F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115801</w:t>
            </w:r>
          </w:p>
        </w:tc>
        <w:tc>
          <w:tcPr>
            <w:tcW w:w="2849" w:type="pct"/>
            <w:shd w:val="clear" w:color="auto" w:fill="auto"/>
            <w:vAlign w:val="center"/>
            <w:hideMark/>
          </w:tcPr>
          <w:p w14:paraId="609453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RETIRO DE SUTURA EN CORNEA</w:t>
            </w:r>
          </w:p>
        </w:tc>
        <w:tc>
          <w:tcPr>
            <w:tcW w:w="611" w:type="pct"/>
            <w:shd w:val="clear" w:color="auto" w:fill="auto"/>
            <w:noWrap/>
            <w:vAlign w:val="center"/>
            <w:hideMark/>
          </w:tcPr>
          <w:p w14:paraId="35457B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45A70E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A41935" w14:textId="77777777" w:rsidTr="00FD1B50">
        <w:trPr>
          <w:trHeight w:val="20"/>
        </w:trPr>
        <w:tc>
          <w:tcPr>
            <w:tcW w:w="264" w:type="pct"/>
            <w:shd w:val="clear" w:color="auto" w:fill="auto"/>
            <w:noWrap/>
            <w:vAlign w:val="center"/>
            <w:hideMark/>
          </w:tcPr>
          <w:p w14:paraId="1F0277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782</w:t>
            </w:r>
          </w:p>
        </w:tc>
        <w:tc>
          <w:tcPr>
            <w:tcW w:w="399" w:type="pct"/>
            <w:shd w:val="clear" w:color="auto" w:fill="auto"/>
            <w:noWrap/>
            <w:vAlign w:val="center"/>
            <w:hideMark/>
          </w:tcPr>
          <w:p w14:paraId="3CA935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867104</w:t>
            </w:r>
          </w:p>
        </w:tc>
        <w:tc>
          <w:tcPr>
            <w:tcW w:w="2849" w:type="pct"/>
            <w:shd w:val="clear" w:color="auto" w:fill="auto"/>
            <w:vAlign w:val="center"/>
            <w:hideMark/>
          </w:tcPr>
          <w:p w14:paraId="4265E60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COMPUESTO A DISTANCIA EN VARIOS TIEMPOS</w:t>
            </w:r>
          </w:p>
        </w:tc>
        <w:tc>
          <w:tcPr>
            <w:tcW w:w="611" w:type="pct"/>
            <w:shd w:val="clear" w:color="auto" w:fill="auto"/>
            <w:noWrap/>
            <w:vAlign w:val="center"/>
            <w:hideMark/>
          </w:tcPr>
          <w:p w14:paraId="5A3689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794081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E960018" w14:textId="77777777" w:rsidTr="00FD1B50">
        <w:trPr>
          <w:trHeight w:val="20"/>
        </w:trPr>
        <w:tc>
          <w:tcPr>
            <w:tcW w:w="264" w:type="pct"/>
            <w:shd w:val="clear" w:color="auto" w:fill="auto"/>
            <w:noWrap/>
            <w:vAlign w:val="center"/>
            <w:hideMark/>
          </w:tcPr>
          <w:p w14:paraId="4467CA5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783</w:t>
            </w:r>
          </w:p>
        </w:tc>
        <w:tc>
          <w:tcPr>
            <w:tcW w:w="399" w:type="pct"/>
            <w:shd w:val="clear" w:color="auto" w:fill="auto"/>
            <w:noWrap/>
            <w:vAlign w:val="center"/>
            <w:hideMark/>
          </w:tcPr>
          <w:p w14:paraId="5CCB2F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867002</w:t>
            </w:r>
          </w:p>
        </w:tc>
        <w:tc>
          <w:tcPr>
            <w:tcW w:w="2849" w:type="pct"/>
            <w:shd w:val="clear" w:color="auto" w:fill="auto"/>
            <w:vAlign w:val="center"/>
            <w:hideMark/>
          </w:tcPr>
          <w:p w14:paraId="79F943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SIMPLE DE PIEL ENTRE DOS A CINCO CENTIMETROS C</w:t>
            </w:r>
          </w:p>
        </w:tc>
        <w:tc>
          <w:tcPr>
            <w:tcW w:w="611" w:type="pct"/>
            <w:shd w:val="clear" w:color="auto" w:fill="auto"/>
            <w:noWrap/>
            <w:vAlign w:val="center"/>
            <w:hideMark/>
          </w:tcPr>
          <w:p w14:paraId="6A9C81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1117F17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DEF3AA8" w14:textId="77777777" w:rsidTr="00FD1B50">
        <w:trPr>
          <w:trHeight w:val="20"/>
        </w:trPr>
        <w:tc>
          <w:tcPr>
            <w:tcW w:w="264" w:type="pct"/>
            <w:shd w:val="clear" w:color="auto" w:fill="auto"/>
            <w:noWrap/>
            <w:vAlign w:val="center"/>
            <w:hideMark/>
          </w:tcPr>
          <w:p w14:paraId="3B8E919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784</w:t>
            </w:r>
          </w:p>
        </w:tc>
        <w:tc>
          <w:tcPr>
            <w:tcW w:w="399" w:type="pct"/>
            <w:shd w:val="clear" w:color="auto" w:fill="auto"/>
            <w:noWrap/>
            <w:vAlign w:val="center"/>
            <w:hideMark/>
          </w:tcPr>
          <w:p w14:paraId="6773B4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867201</w:t>
            </w:r>
          </w:p>
        </w:tc>
        <w:tc>
          <w:tcPr>
            <w:tcW w:w="2849" w:type="pct"/>
            <w:shd w:val="clear" w:color="auto" w:fill="auto"/>
            <w:vAlign w:val="center"/>
            <w:hideMark/>
          </w:tcPr>
          <w:p w14:paraId="5CD050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DE PIEL COMPUESTO DE VECINDAD HASTA DE DOS CEN</w:t>
            </w:r>
          </w:p>
        </w:tc>
        <w:tc>
          <w:tcPr>
            <w:tcW w:w="611" w:type="pct"/>
            <w:shd w:val="clear" w:color="auto" w:fill="auto"/>
            <w:noWrap/>
            <w:vAlign w:val="center"/>
            <w:hideMark/>
          </w:tcPr>
          <w:p w14:paraId="3EBBE45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4933A9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1628105F" w14:textId="77777777" w:rsidTr="00FD1B50">
        <w:trPr>
          <w:trHeight w:val="20"/>
        </w:trPr>
        <w:tc>
          <w:tcPr>
            <w:tcW w:w="264" w:type="pct"/>
            <w:shd w:val="clear" w:color="auto" w:fill="auto"/>
            <w:noWrap/>
            <w:vAlign w:val="center"/>
            <w:hideMark/>
          </w:tcPr>
          <w:p w14:paraId="3DAA28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785</w:t>
            </w:r>
          </w:p>
        </w:tc>
        <w:tc>
          <w:tcPr>
            <w:tcW w:w="399" w:type="pct"/>
            <w:shd w:val="clear" w:color="auto" w:fill="auto"/>
            <w:noWrap/>
            <w:vAlign w:val="center"/>
            <w:hideMark/>
          </w:tcPr>
          <w:p w14:paraId="43D35A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502402</w:t>
            </w:r>
          </w:p>
        </w:tc>
        <w:tc>
          <w:tcPr>
            <w:tcW w:w="2849" w:type="pct"/>
            <w:shd w:val="clear" w:color="auto" w:fill="auto"/>
            <w:vAlign w:val="center"/>
            <w:hideMark/>
          </w:tcPr>
          <w:p w14:paraId="1E3C18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RESECCION TUMOR HIGADO</w:t>
            </w:r>
          </w:p>
        </w:tc>
        <w:tc>
          <w:tcPr>
            <w:tcW w:w="611" w:type="pct"/>
            <w:shd w:val="clear" w:color="auto" w:fill="auto"/>
            <w:noWrap/>
            <w:vAlign w:val="center"/>
            <w:hideMark/>
          </w:tcPr>
          <w:p w14:paraId="028AD9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23BFF50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F9B1194" w14:textId="77777777" w:rsidTr="00FD1B50">
        <w:trPr>
          <w:trHeight w:val="20"/>
        </w:trPr>
        <w:tc>
          <w:tcPr>
            <w:tcW w:w="264" w:type="pct"/>
            <w:shd w:val="clear" w:color="auto" w:fill="auto"/>
            <w:noWrap/>
            <w:vAlign w:val="center"/>
            <w:hideMark/>
          </w:tcPr>
          <w:p w14:paraId="1A08DC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786</w:t>
            </w:r>
          </w:p>
        </w:tc>
        <w:tc>
          <w:tcPr>
            <w:tcW w:w="399" w:type="pct"/>
            <w:shd w:val="clear" w:color="auto" w:fill="auto"/>
            <w:noWrap/>
            <w:vAlign w:val="center"/>
            <w:hideMark/>
          </w:tcPr>
          <w:p w14:paraId="61014D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649300</w:t>
            </w:r>
          </w:p>
        </w:tc>
        <w:tc>
          <w:tcPr>
            <w:tcW w:w="2849" w:type="pct"/>
            <w:shd w:val="clear" w:color="auto" w:fill="auto"/>
            <w:vAlign w:val="center"/>
            <w:hideMark/>
          </w:tcPr>
          <w:p w14:paraId="09FFAB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SECCION O CORTE DE ADHERENCIAS PENEANAS SOD</w:t>
            </w:r>
          </w:p>
        </w:tc>
        <w:tc>
          <w:tcPr>
            <w:tcW w:w="611" w:type="pct"/>
            <w:shd w:val="clear" w:color="auto" w:fill="auto"/>
            <w:noWrap/>
            <w:vAlign w:val="center"/>
            <w:hideMark/>
          </w:tcPr>
          <w:p w14:paraId="307100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7A385E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71012B4" w14:textId="77777777" w:rsidTr="00FD1B50">
        <w:trPr>
          <w:trHeight w:val="20"/>
        </w:trPr>
        <w:tc>
          <w:tcPr>
            <w:tcW w:w="264" w:type="pct"/>
            <w:shd w:val="clear" w:color="auto" w:fill="auto"/>
            <w:noWrap/>
            <w:vAlign w:val="center"/>
            <w:hideMark/>
          </w:tcPr>
          <w:p w14:paraId="5AFE52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787</w:t>
            </w:r>
          </w:p>
        </w:tc>
        <w:tc>
          <w:tcPr>
            <w:tcW w:w="399" w:type="pct"/>
            <w:shd w:val="clear" w:color="auto" w:fill="auto"/>
            <w:noWrap/>
            <w:vAlign w:val="center"/>
            <w:hideMark/>
          </w:tcPr>
          <w:p w14:paraId="69BE3B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183102</w:t>
            </w:r>
          </w:p>
        </w:tc>
        <w:tc>
          <w:tcPr>
            <w:tcW w:w="2849" w:type="pct"/>
            <w:shd w:val="clear" w:color="auto" w:fill="auto"/>
            <w:vAlign w:val="center"/>
            <w:hideMark/>
          </w:tcPr>
          <w:p w14:paraId="4206656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AURICULECTOMIA PARCIAL</w:t>
            </w:r>
          </w:p>
        </w:tc>
        <w:tc>
          <w:tcPr>
            <w:tcW w:w="611" w:type="pct"/>
            <w:shd w:val="clear" w:color="auto" w:fill="auto"/>
            <w:noWrap/>
            <w:vAlign w:val="center"/>
            <w:hideMark/>
          </w:tcPr>
          <w:p w14:paraId="0A6CEC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0FBB7F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044592EF" w14:textId="77777777" w:rsidTr="00FD1B50">
        <w:trPr>
          <w:trHeight w:val="20"/>
        </w:trPr>
        <w:tc>
          <w:tcPr>
            <w:tcW w:w="264" w:type="pct"/>
            <w:shd w:val="clear" w:color="auto" w:fill="auto"/>
            <w:noWrap/>
            <w:vAlign w:val="center"/>
            <w:hideMark/>
          </w:tcPr>
          <w:p w14:paraId="2EAA59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788</w:t>
            </w:r>
          </w:p>
        </w:tc>
        <w:tc>
          <w:tcPr>
            <w:tcW w:w="399" w:type="pct"/>
            <w:shd w:val="clear" w:color="auto" w:fill="auto"/>
            <w:noWrap/>
            <w:vAlign w:val="center"/>
            <w:hideMark/>
          </w:tcPr>
          <w:p w14:paraId="584338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405411</w:t>
            </w:r>
          </w:p>
        </w:tc>
        <w:tc>
          <w:tcPr>
            <w:tcW w:w="2849" w:type="pct"/>
            <w:shd w:val="clear" w:color="auto" w:fill="auto"/>
            <w:vAlign w:val="center"/>
            <w:hideMark/>
          </w:tcPr>
          <w:p w14:paraId="25CA483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LINFADENECTOMIA RADICAL ABDOMINO INGUINAL VIA ABIERTA</w:t>
            </w:r>
          </w:p>
        </w:tc>
        <w:tc>
          <w:tcPr>
            <w:tcW w:w="611" w:type="pct"/>
            <w:shd w:val="clear" w:color="auto" w:fill="auto"/>
            <w:noWrap/>
            <w:vAlign w:val="center"/>
            <w:hideMark/>
          </w:tcPr>
          <w:p w14:paraId="5C41BC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60E675E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690081B0" w14:textId="77777777" w:rsidTr="00FD1B50">
        <w:trPr>
          <w:trHeight w:val="20"/>
        </w:trPr>
        <w:tc>
          <w:tcPr>
            <w:tcW w:w="264" w:type="pct"/>
            <w:shd w:val="clear" w:color="auto" w:fill="auto"/>
            <w:noWrap/>
            <w:vAlign w:val="center"/>
            <w:hideMark/>
          </w:tcPr>
          <w:p w14:paraId="7C228B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789</w:t>
            </w:r>
          </w:p>
        </w:tc>
        <w:tc>
          <w:tcPr>
            <w:tcW w:w="399" w:type="pct"/>
            <w:shd w:val="clear" w:color="auto" w:fill="auto"/>
            <w:noWrap/>
            <w:vAlign w:val="center"/>
            <w:hideMark/>
          </w:tcPr>
          <w:p w14:paraId="545DF5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514001</w:t>
            </w:r>
          </w:p>
        </w:tc>
        <w:tc>
          <w:tcPr>
            <w:tcW w:w="2849" w:type="pct"/>
            <w:shd w:val="clear" w:color="auto" w:fill="auto"/>
            <w:vAlign w:val="center"/>
            <w:hideMark/>
          </w:tcPr>
          <w:p w14:paraId="33AAE3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EXPLORACION DE VIAS BILIARES VIA ABIERTA</w:t>
            </w:r>
          </w:p>
        </w:tc>
        <w:tc>
          <w:tcPr>
            <w:tcW w:w="611" w:type="pct"/>
            <w:shd w:val="clear" w:color="auto" w:fill="auto"/>
            <w:noWrap/>
            <w:vAlign w:val="center"/>
            <w:hideMark/>
          </w:tcPr>
          <w:p w14:paraId="3DF8E4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105D5E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3B3BA48" w14:textId="77777777" w:rsidTr="00FD1B50">
        <w:trPr>
          <w:trHeight w:val="20"/>
        </w:trPr>
        <w:tc>
          <w:tcPr>
            <w:tcW w:w="264" w:type="pct"/>
            <w:shd w:val="clear" w:color="auto" w:fill="auto"/>
            <w:noWrap/>
            <w:vAlign w:val="center"/>
            <w:hideMark/>
          </w:tcPr>
          <w:p w14:paraId="537C27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790</w:t>
            </w:r>
          </w:p>
        </w:tc>
        <w:tc>
          <w:tcPr>
            <w:tcW w:w="399" w:type="pct"/>
            <w:shd w:val="clear" w:color="auto" w:fill="auto"/>
            <w:noWrap/>
            <w:vAlign w:val="center"/>
            <w:hideMark/>
          </w:tcPr>
          <w:p w14:paraId="5D0684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867203</w:t>
            </w:r>
          </w:p>
        </w:tc>
        <w:tc>
          <w:tcPr>
            <w:tcW w:w="2849" w:type="pct"/>
            <w:shd w:val="clear" w:color="auto" w:fill="auto"/>
            <w:vAlign w:val="center"/>
            <w:hideMark/>
          </w:tcPr>
          <w:p w14:paraId="5E2901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COLGAJO LOCAL DE PIEL COMPUESTO DE VECINDAD ENTRE CINCO A DI</w:t>
            </w:r>
          </w:p>
        </w:tc>
        <w:tc>
          <w:tcPr>
            <w:tcW w:w="611" w:type="pct"/>
            <w:shd w:val="clear" w:color="auto" w:fill="auto"/>
            <w:noWrap/>
            <w:vAlign w:val="center"/>
            <w:hideMark/>
          </w:tcPr>
          <w:p w14:paraId="663052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$ 2.975.000,00</w:t>
            </w:r>
          </w:p>
        </w:tc>
        <w:tc>
          <w:tcPr>
            <w:tcW w:w="876" w:type="pct"/>
            <w:shd w:val="clear" w:color="auto" w:fill="auto"/>
            <w:noWrap/>
            <w:vAlign w:val="center"/>
            <w:hideMark/>
          </w:tcPr>
          <w:p w14:paraId="66E96A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534E3F1" w14:textId="77777777" w:rsidTr="00FD1B50">
        <w:trPr>
          <w:trHeight w:val="20"/>
        </w:trPr>
        <w:tc>
          <w:tcPr>
            <w:tcW w:w="264" w:type="pct"/>
            <w:shd w:val="clear" w:color="auto" w:fill="auto"/>
            <w:noWrap/>
            <w:vAlign w:val="center"/>
            <w:hideMark/>
          </w:tcPr>
          <w:p w14:paraId="40FE14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791</w:t>
            </w:r>
          </w:p>
        </w:tc>
        <w:tc>
          <w:tcPr>
            <w:tcW w:w="399" w:type="pct"/>
            <w:shd w:val="clear" w:color="auto" w:fill="auto"/>
            <w:noWrap/>
            <w:vAlign w:val="center"/>
            <w:hideMark/>
          </w:tcPr>
          <w:p w14:paraId="6E5CC3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862806</w:t>
            </w:r>
          </w:p>
        </w:tc>
        <w:tc>
          <w:tcPr>
            <w:tcW w:w="2849" w:type="pct"/>
            <w:shd w:val="clear" w:color="auto" w:fill="auto"/>
            <w:vAlign w:val="center"/>
            <w:hideMark/>
          </w:tcPr>
          <w:p w14:paraId="77C5124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DESBRIDAMIENTO NO ESCISIONAL DE TEJIDO DESVITALIZADO ENTRE E</w:t>
            </w:r>
          </w:p>
        </w:tc>
        <w:tc>
          <w:tcPr>
            <w:tcW w:w="611" w:type="pct"/>
            <w:shd w:val="clear" w:color="auto" w:fill="auto"/>
            <w:noWrap/>
            <w:vAlign w:val="center"/>
            <w:hideMark/>
          </w:tcPr>
          <w:p w14:paraId="5E5B86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$ 2.734.700,00</w:t>
            </w:r>
          </w:p>
        </w:tc>
        <w:tc>
          <w:tcPr>
            <w:tcW w:w="876" w:type="pct"/>
            <w:shd w:val="clear" w:color="auto" w:fill="auto"/>
            <w:noWrap/>
            <w:vAlign w:val="center"/>
            <w:hideMark/>
          </w:tcPr>
          <w:p w14:paraId="784048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3AE845F8" w14:textId="77777777" w:rsidTr="00FD1B50">
        <w:trPr>
          <w:trHeight w:val="20"/>
        </w:trPr>
        <w:tc>
          <w:tcPr>
            <w:tcW w:w="264" w:type="pct"/>
            <w:shd w:val="clear" w:color="auto" w:fill="auto"/>
            <w:noWrap/>
            <w:vAlign w:val="center"/>
            <w:hideMark/>
          </w:tcPr>
          <w:p w14:paraId="691972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792</w:t>
            </w:r>
          </w:p>
        </w:tc>
        <w:tc>
          <w:tcPr>
            <w:tcW w:w="399" w:type="pct"/>
            <w:shd w:val="clear" w:color="auto" w:fill="auto"/>
            <w:noWrap/>
            <w:vAlign w:val="center"/>
            <w:hideMark/>
          </w:tcPr>
          <w:p w14:paraId="10593C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862328</w:t>
            </w:r>
          </w:p>
        </w:tc>
        <w:tc>
          <w:tcPr>
            <w:tcW w:w="2849" w:type="pct"/>
            <w:shd w:val="clear" w:color="auto" w:fill="auto"/>
            <w:vAlign w:val="center"/>
            <w:hideMark/>
          </w:tcPr>
          <w:p w14:paraId="4A68DED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ESCARECTOMIA DEL 20% AL 29% DE SUPERFICIE CORPORAL</w:t>
            </w:r>
          </w:p>
        </w:tc>
        <w:tc>
          <w:tcPr>
            <w:tcW w:w="611" w:type="pct"/>
            <w:shd w:val="clear" w:color="auto" w:fill="auto"/>
            <w:noWrap/>
            <w:vAlign w:val="center"/>
            <w:hideMark/>
          </w:tcPr>
          <w:p w14:paraId="34394F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$ 2.734.700,00</w:t>
            </w:r>
          </w:p>
        </w:tc>
        <w:tc>
          <w:tcPr>
            <w:tcW w:w="876" w:type="pct"/>
            <w:shd w:val="clear" w:color="auto" w:fill="auto"/>
            <w:noWrap/>
            <w:vAlign w:val="center"/>
            <w:hideMark/>
          </w:tcPr>
          <w:p w14:paraId="15B4247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59E902D7" w14:textId="77777777" w:rsidTr="00FD1B50">
        <w:trPr>
          <w:trHeight w:val="20"/>
        </w:trPr>
        <w:tc>
          <w:tcPr>
            <w:tcW w:w="264" w:type="pct"/>
            <w:shd w:val="clear" w:color="auto" w:fill="auto"/>
            <w:noWrap/>
            <w:vAlign w:val="center"/>
            <w:hideMark/>
          </w:tcPr>
          <w:p w14:paraId="7BD119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793</w:t>
            </w:r>
          </w:p>
        </w:tc>
        <w:tc>
          <w:tcPr>
            <w:tcW w:w="399" w:type="pct"/>
            <w:shd w:val="clear" w:color="auto" w:fill="auto"/>
            <w:noWrap/>
            <w:vAlign w:val="center"/>
            <w:hideMark/>
          </w:tcPr>
          <w:p w14:paraId="1FC39E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52102</w:t>
            </w:r>
          </w:p>
        </w:tc>
        <w:tc>
          <w:tcPr>
            <w:tcW w:w="2849" w:type="pct"/>
            <w:shd w:val="clear" w:color="auto" w:fill="auto"/>
            <w:vAlign w:val="center"/>
            <w:hideMark/>
          </w:tcPr>
          <w:p w14:paraId="2EB76D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GANGLIONECTOMIA</w:t>
            </w:r>
          </w:p>
        </w:tc>
        <w:tc>
          <w:tcPr>
            <w:tcW w:w="611" w:type="pct"/>
            <w:shd w:val="clear" w:color="auto" w:fill="auto"/>
            <w:noWrap/>
            <w:vAlign w:val="center"/>
            <w:hideMark/>
          </w:tcPr>
          <w:p w14:paraId="4DE488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$ 2.734.700,00</w:t>
            </w:r>
          </w:p>
        </w:tc>
        <w:tc>
          <w:tcPr>
            <w:tcW w:w="876" w:type="pct"/>
            <w:shd w:val="clear" w:color="auto" w:fill="auto"/>
            <w:noWrap/>
            <w:vAlign w:val="center"/>
            <w:hideMark/>
          </w:tcPr>
          <w:p w14:paraId="53435A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r>
      <w:tr w:rsidR="00FD1B50" w:rsidRPr="001812F9" w14:paraId="2A52934C" w14:textId="77777777" w:rsidTr="00FD1B50">
        <w:trPr>
          <w:trHeight w:val="20"/>
        </w:trPr>
        <w:tc>
          <w:tcPr>
            <w:tcW w:w="264" w:type="pct"/>
            <w:shd w:val="clear" w:color="auto" w:fill="auto"/>
            <w:vAlign w:val="center"/>
            <w:hideMark/>
          </w:tcPr>
          <w:p w14:paraId="5B1ECC8B" w14:textId="77777777" w:rsidR="00FD1B50" w:rsidRPr="001812F9" w:rsidRDefault="00FD1B50" w:rsidP="00FD1B50">
            <w:pPr>
              <w:rPr>
                <w:rFonts w:ascii="Arial" w:hAnsi="Arial" w:cs="Arial"/>
                <w:b/>
                <w:bCs/>
                <w:color w:val="000000"/>
                <w:sz w:val="16"/>
                <w:szCs w:val="16"/>
              </w:rPr>
            </w:pPr>
            <w:r w:rsidRPr="001812F9">
              <w:rPr>
                <w:rFonts w:ascii="Arial" w:hAnsi="Arial" w:cs="Arial"/>
                <w:b/>
                <w:bCs/>
                <w:color w:val="000000"/>
                <w:sz w:val="16"/>
                <w:szCs w:val="16"/>
              </w:rPr>
              <w:t> </w:t>
            </w:r>
          </w:p>
        </w:tc>
        <w:tc>
          <w:tcPr>
            <w:tcW w:w="399" w:type="pct"/>
            <w:shd w:val="clear" w:color="auto" w:fill="auto"/>
            <w:vAlign w:val="center"/>
            <w:hideMark/>
          </w:tcPr>
          <w:p w14:paraId="4799D38D" w14:textId="77777777" w:rsidR="00FD1B50" w:rsidRPr="001812F9" w:rsidRDefault="00FD1B50" w:rsidP="00FD1B50">
            <w:pPr>
              <w:rPr>
                <w:rFonts w:ascii="Arial" w:hAnsi="Arial" w:cs="Arial"/>
                <w:b/>
                <w:bCs/>
                <w:color w:val="000000"/>
                <w:sz w:val="16"/>
                <w:szCs w:val="16"/>
              </w:rPr>
            </w:pPr>
            <w:r w:rsidRPr="001812F9">
              <w:rPr>
                <w:rFonts w:ascii="Arial" w:hAnsi="Arial" w:cs="Arial"/>
                <w:b/>
                <w:bCs/>
                <w:color w:val="000000"/>
                <w:sz w:val="16"/>
                <w:szCs w:val="16"/>
              </w:rPr>
              <w:t> </w:t>
            </w:r>
          </w:p>
        </w:tc>
        <w:tc>
          <w:tcPr>
            <w:tcW w:w="2849" w:type="pct"/>
            <w:shd w:val="clear" w:color="auto" w:fill="auto"/>
            <w:vAlign w:val="center"/>
            <w:hideMark/>
          </w:tcPr>
          <w:p w14:paraId="7355A701" w14:textId="77777777" w:rsidR="00FD1B50" w:rsidRPr="001812F9" w:rsidRDefault="00FD1B50" w:rsidP="00FD1B50">
            <w:pPr>
              <w:rPr>
                <w:rFonts w:ascii="Arial" w:hAnsi="Arial" w:cs="Arial"/>
                <w:b/>
                <w:bCs/>
                <w:color w:val="000000"/>
                <w:sz w:val="16"/>
                <w:szCs w:val="16"/>
              </w:rPr>
            </w:pPr>
            <w:r w:rsidRPr="001812F9">
              <w:rPr>
                <w:rFonts w:ascii="Arial" w:hAnsi="Arial" w:cs="Arial"/>
                <w:b/>
                <w:bCs/>
                <w:color w:val="000000"/>
                <w:sz w:val="16"/>
                <w:szCs w:val="16"/>
              </w:rPr>
              <w:t>TRASLADO AMBULANCIA</w:t>
            </w:r>
          </w:p>
        </w:tc>
        <w:tc>
          <w:tcPr>
            <w:tcW w:w="611" w:type="pct"/>
            <w:shd w:val="clear" w:color="auto" w:fill="auto"/>
            <w:noWrap/>
            <w:vAlign w:val="center"/>
            <w:hideMark/>
          </w:tcPr>
          <w:p w14:paraId="37F4C8F3"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 xml:space="preserve"> BASICO </w:t>
            </w:r>
          </w:p>
        </w:tc>
        <w:tc>
          <w:tcPr>
            <w:tcW w:w="876" w:type="pct"/>
            <w:shd w:val="clear" w:color="auto" w:fill="auto"/>
            <w:noWrap/>
            <w:vAlign w:val="center"/>
            <w:hideMark/>
          </w:tcPr>
          <w:p w14:paraId="44CDE838"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MEDICALIZADO</w:t>
            </w:r>
          </w:p>
        </w:tc>
      </w:tr>
      <w:tr w:rsidR="00FD1B50" w:rsidRPr="001812F9" w14:paraId="2882ADDE" w14:textId="77777777" w:rsidTr="00FD1B50">
        <w:trPr>
          <w:trHeight w:val="20"/>
        </w:trPr>
        <w:tc>
          <w:tcPr>
            <w:tcW w:w="264" w:type="pct"/>
            <w:shd w:val="clear" w:color="auto" w:fill="auto"/>
            <w:noWrap/>
            <w:vAlign w:val="center"/>
            <w:hideMark/>
          </w:tcPr>
          <w:p w14:paraId="3CE994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794</w:t>
            </w:r>
          </w:p>
        </w:tc>
        <w:tc>
          <w:tcPr>
            <w:tcW w:w="399" w:type="pct"/>
            <w:shd w:val="clear" w:color="auto" w:fill="auto"/>
            <w:noWrap/>
            <w:vAlign w:val="center"/>
            <w:hideMark/>
          </w:tcPr>
          <w:p w14:paraId="67E3FD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086660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PEREIRA</w:t>
            </w:r>
          </w:p>
        </w:tc>
        <w:tc>
          <w:tcPr>
            <w:tcW w:w="611" w:type="pct"/>
            <w:shd w:val="clear" w:color="auto" w:fill="auto"/>
            <w:noWrap/>
            <w:vAlign w:val="center"/>
            <w:hideMark/>
          </w:tcPr>
          <w:p w14:paraId="2F03FD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$ 659.280,00</w:t>
            </w:r>
          </w:p>
        </w:tc>
        <w:tc>
          <w:tcPr>
            <w:tcW w:w="876" w:type="pct"/>
            <w:shd w:val="clear" w:color="auto" w:fill="auto"/>
            <w:noWrap/>
            <w:vAlign w:val="center"/>
            <w:hideMark/>
          </w:tcPr>
          <w:p w14:paraId="47266F2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$ 793.350,00</w:t>
            </w:r>
          </w:p>
        </w:tc>
      </w:tr>
      <w:tr w:rsidR="00FD1B50" w:rsidRPr="001812F9" w14:paraId="1F7531CF" w14:textId="77777777" w:rsidTr="00FD1B50">
        <w:trPr>
          <w:trHeight w:val="20"/>
        </w:trPr>
        <w:tc>
          <w:tcPr>
            <w:tcW w:w="264" w:type="pct"/>
            <w:shd w:val="clear" w:color="auto" w:fill="auto"/>
            <w:noWrap/>
            <w:vAlign w:val="center"/>
            <w:hideMark/>
          </w:tcPr>
          <w:p w14:paraId="3854E5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795</w:t>
            </w:r>
          </w:p>
        </w:tc>
        <w:tc>
          <w:tcPr>
            <w:tcW w:w="399" w:type="pct"/>
            <w:shd w:val="clear" w:color="auto" w:fill="auto"/>
            <w:noWrap/>
            <w:vAlign w:val="center"/>
            <w:hideMark/>
          </w:tcPr>
          <w:p w14:paraId="2C00E6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99B88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ARMENIA</w:t>
            </w:r>
          </w:p>
        </w:tc>
        <w:tc>
          <w:tcPr>
            <w:tcW w:w="611" w:type="pct"/>
            <w:shd w:val="clear" w:color="auto" w:fill="auto"/>
            <w:noWrap/>
            <w:vAlign w:val="center"/>
            <w:hideMark/>
          </w:tcPr>
          <w:p w14:paraId="1EDCC9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$ 884.400,00</w:t>
            </w:r>
          </w:p>
        </w:tc>
        <w:tc>
          <w:tcPr>
            <w:tcW w:w="876" w:type="pct"/>
            <w:shd w:val="clear" w:color="auto" w:fill="auto"/>
            <w:noWrap/>
            <w:vAlign w:val="center"/>
            <w:hideMark/>
          </w:tcPr>
          <w:p w14:paraId="171F1B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$ 1.064.250,00</w:t>
            </w:r>
          </w:p>
        </w:tc>
      </w:tr>
      <w:tr w:rsidR="00FD1B50" w:rsidRPr="001812F9" w14:paraId="6951188A" w14:textId="77777777" w:rsidTr="00FD1B50">
        <w:trPr>
          <w:trHeight w:val="20"/>
        </w:trPr>
        <w:tc>
          <w:tcPr>
            <w:tcW w:w="264" w:type="pct"/>
            <w:shd w:val="clear" w:color="auto" w:fill="auto"/>
            <w:noWrap/>
            <w:vAlign w:val="center"/>
            <w:hideMark/>
          </w:tcPr>
          <w:p w14:paraId="6E049F0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796</w:t>
            </w:r>
          </w:p>
        </w:tc>
        <w:tc>
          <w:tcPr>
            <w:tcW w:w="399" w:type="pct"/>
            <w:shd w:val="clear" w:color="auto" w:fill="auto"/>
            <w:noWrap/>
            <w:vAlign w:val="center"/>
            <w:hideMark/>
          </w:tcPr>
          <w:p w14:paraId="4254A3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41D09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CALI</w:t>
            </w:r>
          </w:p>
        </w:tc>
        <w:tc>
          <w:tcPr>
            <w:tcW w:w="611" w:type="pct"/>
            <w:shd w:val="clear" w:color="auto" w:fill="auto"/>
            <w:noWrap/>
            <w:vAlign w:val="center"/>
            <w:hideMark/>
          </w:tcPr>
          <w:p w14:paraId="290BE4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$ 1.854.560,00</w:t>
            </w:r>
          </w:p>
        </w:tc>
        <w:tc>
          <w:tcPr>
            <w:tcW w:w="876" w:type="pct"/>
            <w:shd w:val="clear" w:color="auto" w:fill="auto"/>
            <w:noWrap/>
            <w:vAlign w:val="center"/>
            <w:hideMark/>
          </w:tcPr>
          <w:p w14:paraId="484A66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$ 2.231.700,00</w:t>
            </w:r>
          </w:p>
        </w:tc>
      </w:tr>
      <w:tr w:rsidR="00FD1B50" w:rsidRPr="001812F9" w14:paraId="5ECD737B" w14:textId="77777777" w:rsidTr="00FD1B50">
        <w:trPr>
          <w:trHeight w:val="20"/>
        </w:trPr>
        <w:tc>
          <w:tcPr>
            <w:tcW w:w="264" w:type="pct"/>
            <w:shd w:val="clear" w:color="auto" w:fill="auto"/>
            <w:noWrap/>
            <w:vAlign w:val="center"/>
            <w:hideMark/>
          </w:tcPr>
          <w:p w14:paraId="67275A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797</w:t>
            </w:r>
          </w:p>
        </w:tc>
        <w:tc>
          <w:tcPr>
            <w:tcW w:w="399" w:type="pct"/>
            <w:shd w:val="clear" w:color="auto" w:fill="auto"/>
            <w:noWrap/>
            <w:vAlign w:val="center"/>
            <w:hideMark/>
          </w:tcPr>
          <w:p w14:paraId="6BC1D7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67935E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MEDELLIN</w:t>
            </w:r>
          </w:p>
        </w:tc>
        <w:tc>
          <w:tcPr>
            <w:tcW w:w="611" w:type="pct"/>
            <w:shd w:val="clear" w:color="auto" w:fill="auto"/>
            <w:noWrap/>
            <w:vAlign w:val="center"/>
            <w:hideMark/>
          </w:tcPr>
          <w:p w14:paraId="73154A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$ 879.040,00</w:t>
            </w:r>
          </w:p>
        </w:tc>
        <w:tc>
          <w:tcPr>
            <w:tcW w:w="876" w:type="pct"/>
            <w:shd w:val="clear" w:color="auto" w:fill="auto"/>
            <w:noWrap/>
            <w:vAlign w:val="center"/>
            <w:hideMark/>
          </w:tcPr>
          <w:p w14:paraId="12E7B9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$ 1.057.800,00</w:t>
            </w:r>
          </w:p>
        </w:tc>
      </w:tr>
      <w:tr w:rsidR="00FD1B50" w:rsidRPr="001812F9" w14:paraId="580DB2D0" w14:textId="77777777" w:rsidTr="00FD1B50">
        <w:trPr>
          <w:trHeight w:val="20"/>
        </w:trPr>
        <w:tc>
          <w:tcPr>
            <w:tcW w:w="264" w:type="pct"/>
            <w:shd w:val="clear" w:color="auto" w:fill="auto"/>
            <w:noWrap/>
            <w:vAlign w:val="center"/>
            <w:hideMark/>
          </w:tcPr>
          <w:p w14:paraId="0AD41E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798</w:t>
            </w:r>
          </w:p>
        </w:tc>
        <w:tc>
          <w:tcPr>
            <w:tcW w:w="399" w:type="pct"/>
            <w:shd w:val="clear" w:color="auto" w:fill="auto"/>
            <w:noWrap/>
            <w:vAlign w:val="center"/>
            <w:hideMark/>
          </w:tcPr>
          <w:p w14:paraId="0694E02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86753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ARANZAZU</w:t>
            </w:r>
          </w:p>
        </w:tc>
        <w:tc>
          <w:tcPr>
            <w:tcW w:w="611" w:type="pct"/>
            <w:shd w:val="clear" w:color="auto" w:fill="auto"/>
            <w:noWrap/>
            <w:vAlign w:val="center"/>
            <w:hideMark/>
          </w:tcPr>
          <w:p w14:paraId="4F0550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$ 117.920,00</w:t>
            </w:r>
          </w:p>
        </w:tc>
        <w:tc>
          <w:tcPr>
            <w:tcW w:w="876" w:type="pct"/>
            <w:shd w:val="clear" w:color="auto" w:fill="auto"/>
            <w:noWrap/>
            <w:vAlign w:val="center"/>
            <w:hideMark/>
          </w:tcPr>
          <w:p w14:paraId="19F7F2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$ 141.900,00</w:t>
            </w:r>
          </w:p>
        </w:tc>
      </w:tr>
      <w:tr w:rsidR="00FD1B50" w:rsidRPr="001812F9" w14:paraId="78415495" w14:textId="77777777" w:rsidTr="00FD1B50">
        <w:trPr>
          <w:trHeight w:val="20"/>
        </w:trPr>
        <w:tc>
          <w:tcPr>
            <w:tcW w:w="264" w:type="pct"/>
            <w:shd w:val="clear" w:color="auto" w:fill="auto"/>
            <w:noWrap/>
            <w:vAlign w:val="center"/>
            <w:hideMark/>
          </w:tcPr>
          <w:p w14:paraId="2091CA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799</w:t>
            </w:r>
          </w:p>
        </w:tc>
        <w:tc>
          <w:tcPr>
            <w:tcW w:w="399" w:type="pct"/>
            <w:shd w:val="clear" w:color="auto" w:fill="auto"/>
            <w:noWrap/>
            <w:vAlign w:val="center"/>
            <w:hideMark/>
          </w:tcPr>
          <w:p w14:paraId="141085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8DAA2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NEIRA</w:t>
            </w:r>
          </w:p>
        </w:tc>
        <w:tc>
          <w:tcPr>
            <w:tcW w:w="611" w:type="pct"/>
            <w:shd w:val="clear" w:color="auto" w:fill="auto"/>
            <w:noWrap/>
            <w:vAlign w:val="center"/>
            <w:hideMark/>
          </w:tcPr>
          <w:p w14:paraId="569039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$ 289.440,00</w:t>
            </w:r>
          </w:p>
        </w:tc>
        <w:tc>
          <w:tcPr>
            <w:tcW w:w="876" w:type="pct"/>
            <w:shd w:val="clear" w:color="auto" w:fill="auto"/>
            <w:noWrap/>
            <w:vAlign w:val="center"/>
            <w:hideMark/>
          </w:tcPr>
          <w:p w14:paraId="7606A6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$ 348.300,00</w:t>
            </w:r>
          </w:p>
        </w:tc>
      </w:tr>
      <w:tr w:rsidR="00FD1B50" w:rsidRPr="001812F9" w14:paraId="2FFAB840" w14:textId="77777777" w:rsidTr="00FD1B50">
        <w:trPr>
          <w:trHeight w:val="20"/>
        </w:trPr>
        <w:tc>
          <w:tcPr>
            <w:tcW w:w="264" w:type="pct"/>
            <w:shd w:val="clear" w:color="auto" w:fill="auto"/>
            <w:noWrap/>
            <w:vAlign w:val="center"/>
            <w:hideMark/>
          </w:tcPr>
          <w:p w14:paraId="7D56D1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800</w:t>
            </w:r>
          </w:p>
        </w:tc>
        <w:tc>
          <w:tcPr>
            <w:tcW w:w="399" w:type="pct"/>
            <w:shd w:val="clear" w:color="auto" w:fill="auto"/>
            <w:noWrap/>
            <w:vAlign w:val="center"/>
            <w:hideMark/>
          </w:tcPr>
          <w:p w14:paraId="06A213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2C1530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MERCED</w:t>
            </w:r>
          </w:p>
        </w:tc>
        <w:tc>
          <w:tcPr>
            <w:tcW w:w="611" w:type="pct"/>
            <w:shd w:val="clear" w:color="auto" w:fill="auto"/>
            <w:noWrap/>
            <w:vAlign w:val="center"/>
            <w:hideMark/>
          </w:tcPr>
          <w:p w14:paraId="1D9C13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$ 128.640,00</w:t>
            </w:r>
          </w:p>
        </w:tc>
        <w:tc>
          <w:tcPr>
            <w:tcW w:w="876" w:type="pct"/>
            <w:shd w:val="clear" w:color="auto" w:fill="auto"/>
            <w:noWrap/>
            <w:vAlign w:val="center"/>
            <w:hideMark/>
          </w:tcPr>
          <w:p w14:paraId="07A715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$ 154.800,00</w:t>
            </w:r>
          </w:p>
        </w:tc>
      </w:tr>
      <w:tr w:rsidR="00FD1B50" w:rsidRPr="001812F9" w14:paraId="62A3BDA8" w14:textId="77777777" w:rsidTr="00FD1B50">
        <w:trPr>
          <w:trHeight w:val="20"/>
        </w:trPr>
        <w:tc>
          <w:tcPr>
            <w:tcW w:w="264" w:type="pct"/>
            <w:shd w:val="clear" w:color="auto" w:fill="auto"/>
            <w:noWrap/>
            <w:vAlign w:val="center"/>
            <w:hideMark/>
          </w:tcPr>
          <w:p w14:paraId="407B43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801</w:t>
            </w:r>
          </w:p>
        </w:tc>
        <w:tc>
          <w:tcPr>
            <w:tcW w:w="399" w:type="pct"/>
            <w:shd w:val="clear" w:color="auto" w:fill="auto"/>
            <w:noWrap/>
            <w:vAlign w:val="center"/>
            <w:hideMark/>
          </w:tcPr>
          <w:p w14:paraId="53EC51D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C0BCA5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FILADELFIA</w:t>
            </w:r>
          </w:p>
        </w:tc>
        <w:tc>
          <w:tcPr>
            <w:tcW w:w="611" w:type="pct"/>
            <w:shd w:val="clear" w:color="auto" w:fill="auto"/>
            <w:noWrap/>
            <w:vAlign w:val="center"/>
            <w:hideMark/>
          </w:tcPr>
          <w:p w14:paraId="5B5F53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$ 203.680,00</w:t>
            </w:r>
          </w:p>
        </w:tc>
        <w:tc>
          <w:tcPr>
            <w:tcW w:w="876" w:type="pct"/>
            <w:shd w:val="clear" w:color="auto" w:fill="auto"/>
            <w:noWrap/>
            <w:vAlign w:val="center"/>
            <w:hideMark/>
          </w:tcPr>
          <w:p w14:paraId="730A06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$ 245.100,00</w:t>
            </w:r>
          </w:p>
        </w:tc>
      </w:tr>
      <w:tr w:rsidR="00FD1B50" w:rsidRPr="001812F9" w14:paraId="135DFECF" w14:textId="77777777" w:rsidTr="00FD1B50">
        <w:trPr>
          <w:trHeight w:val="20"/>
        </w:trPr>
        <w:tc>
          <w:tcPr>
            <w:tcW w:w="264" w:type="pct"/>
            <w:shd w:val="clear" w:color="auto" w:fill="auto"/>
            <w:noWrap/>
            <w:vAlign w:val="center"/>
            <w:hideMark/>
          </w:tcPr>
          <w:p w14:paraId="3EAFD1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802</w:t>
            </w:r>
          </w:p>
        </w:tc>
        <w:tc>
          <w:tcPr>
            <w:tcW w:w="399" w:type="pct"/>
            <w:shd w:val="clear" w:color="auto" w:fill="auto"/>
            <w:noWrap/>
            <w:vAlign w:val="center"/>
            <w:hideMark/>
          </w:tcPr>
          <w:p w14:paraId="79F7164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71DED6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 FELIX</w:t>
            </w:r>
          </w:p>
        </w:tc>
        <w:tc>
          <w:tcPr>
            <w:tcW w:w="611" w:type="pct"/>
            <w:shd w:val="clear" w:color="auto" w:fill="auto"/>
            <w:noWrap/>
            <w:vAlign w:val="center"/>
            <w:hideMark/>
          </w:tcPr>
          <w:p w14:paraId="7229FD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$ 150.080,00</w:t>
            </w:r>
          </w:p>
        </w:tc>
        <w:tc>
          <w:tcPr>
            <w:tcW w:w="876" w:type="pct"/>
            <w:shd w:val="clear" w:color="auto" w:fill="auto"/>
            <w:noWrap/>
            <w:vAlign w:val="center"/>
            <w:hideMark/>
          </w:tcPr>
          <w:p w14:paraId="4FDE04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$ 180.600,00</w:t>
            </w:r>
          </w:p>
        </w:tc>
      </w:tr>
      <w:tr w:rsidR="00FD1B50" w:rsidRPr="001812F9" w14:paraId="69A1CA3E" w14:textId="77777777" w:rsidTr="00FD1B50">
        <w:trPr>
          <w:trHeight w:val="20"/>
        </w:trPr>
        <w:tc>
          <w:tcPr>
            <w:tcW w:w="264" w:type="pct"/>
            <w:shd w:val="clear" w:color="auto" w:fill="auto"/>
            <w:noWrap/>
            <w:vAlign w:val="center"/>
            <w:hideMark/>
          </w:tcPr>
          <w:p w14:paraId="1804F9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803</w:t>
            </w:r>
          </w:p>
        </w:tc>
        <w:tc>
          <w:tcPr>
            <w:tcW w:w="399" w:type="pct"/>
            <w:shd w:val="clear" w:color="auto" w:fill="auto"/>
            <w:noWrap/>
            <w:vAlign w:val="center"/>
            <w:hideMark/>
          </w:tcPr>
          <w:p w14:paraId="11F02CE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5F858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MARULANDA</w:t>
            </w:r>
          </w:p>
        </w:tc>
        <w:tc>
          <w:tcPr>
            <w:tcW w:w="611" w:type="pct"/>
            <w:shd w:val="clear" w:color="auto" w:fill="auto"/>
            <w:noWrap/>
            <w:vAlign w:val="center"/>
            <w:hideMark/>
          </w:tcPr>
          <w:p w14:paraId="6373FF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$ 321.600,00</w:t>
            </w:r>
          </w:p>
        </w:tc>
        <w:tc>
          <w:tcPr>
            <w:tcW w:w="876" w:type="pct"/>
            <w:shd w:val="clear" w:color="auto" w:fill="auto"/>
            <w:noWrap/>
            <w:vAlign w:val="center"/>
            <w:hideMark/>
          </w:tcPr>
          <w:p w14:paraId="742925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$ 387.000,00</w:t>
            </w:r>
          </w:p>
        </w:tc>
      </w:tr>
      <w:tr w:rsidR="00FD1B50" w:rsidRPr="001812F9" w14:paraId="3DA3C661" w14:textId="77777777" w:rsidTr="00FD1B50">
        <w:trPr>
          <w:trHeight w:val="20"/>
        </w:trPr>
        <w:tc>
          <w:tcPr>
            <w:tcW w:w="264" w:type="pct"/>
            <w:shd w:val="clear" w:color="auto" w:fill="auto"/>
            <w:noWrap/>
            <w:vAlign w:val="center"/>
            <w:hideMark/>
          </w:tcPr>
          <w:p w14:paraId="7ED8AD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804</w:t>
            </w:r>
          </w:p>
        </w:tc>
        <w:tc>
          <w:tcPr>
            <w:tcW w:w="399" w:type="pct"/>
            <w:shd w:val="clear" w:color="auto" w:fill="auto"/>
            <w:noWrap/>
            <w:vAlign w:val="center"/>
            <w:hideMark/>
          </w:tcPr>
          <w:p w14:paraId="59786C7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BE5F8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PACORA</w:t>
            </w:r>
          </w:p>
        </w:tc>
        <w:tc>
          <w:tcPr>
            <w:tcW w:w="611" w:type="pct"/>
            <w:shd w:val="clear" w:color="auto" w:fill="auto"/>
            <w:noWrap/>
            <w:vAlign w:val="center"/>
            <w:hideMark/>
          </w:tcPr>
          <w:p w14:paraId="4071CC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$ 182.240,00</w:t>
            </w:r>
          </w:p>
        </w:tc>
        <w:tc>
          <w:tcPr>
            <w:tcW w:w="876" w:type="pct"/>
            <w:shd w:val="clear" w:color="auto" w:fill="auto"/>
            <w:noWrap/>
            <w:vAlign w:val="center"/>
            <w:hideMark/>
          </w:tcPr>
          <w:p w14:paraId="68BD34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$ 219.300,00</w:t>
            </w:r>
          </w:p>
        </w:tc>
      </w:tr>
      <w:tr w:rsidR="00FD1B50" w:rsidRPr="001812F9" w14:paraId="5776B9FB" w14:textId="77777777" w:rsidTr="00FD1B50">
        <w:trPr>
          <w:trHeight w:val="20"/>
        </w:trPr>
        <w:tc>
          <w:tcPr>
            <w:tcW w:w="264" w:type="pct"/>
            <w:shd w:val="clear" w:color="auto" w:fill="auto"/>
            <w:noWrap/>
            <w:vAlign w:val="center"/>
            <w:hideMark/>
          </w:tcPr>
          <w:p w14:paraId="4EFE5B1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805</w:t>
            </w:r>
          </w:p>
        </w:tc>
        <w:tc>
          <w:tcPr>
            <w:tcW w:w="399" w:type="pct"/>
            <w:shd w:val="clear" w:color="auto" w:fill="auto"/>
            <w:noWrap/>
            <w:vAlign w:val="center"/>
            <w:hideMark/>
          </w:tcPr>
          <w:p w14:paraId="0EFA6C9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82566E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AGUADAS</w:t>
            </w:r>
          </w:p>
        </w:tc>
        <w:tc>
          <w:tcPr>
            <w:tcW w:w="611" w:type="pct"/>
            <w:shd w:val="clear" w:color="auto" w:fill="auto"/>
            <w:noWrap/>
            <w:vAlign w:val="center"/>
            <w:hideMark/>
          </w:tcPr>
          <w:p w14:paraId="0DEA6C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$ 257.280,00</w:t>
            </w:r>
          </w:p>
        </w:tc>
        <w:tc>
          <w:tcPr>
            <w:tcW w:w="876" w:type="pct"/>
            <w:shd w:val="clear" w:color="auto" w:fill="auto"/>
            <w:noWrap/>
            <w:vAlign w:val="center"/>
            <w:hideMark/>
          </w:tcPr>
          <w:p w14:paraId="754447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$ 309.600,00</w:t>
            </w:r>
          </w:p>
        </w:tc>
      </w:tr>
      <w:tr w:rsidR="00FD1B50" w:rsidRPr="001812F9" w14:paraId="41272107" w14:textId="77777777" w:rsidTr="00FD1B50">
        <w:trPr>
          <w:trHeight w:val="20"/>
        </w:trPr>
        <w:tc>
          <w:tcPr>
            <w:tcW w:w="264" w:type="pct"/>
            <w:shd w:val="clear" w:color="auto" w:fill="auto"/>
            <w:noWrap/>
            <w:vAlign w:val="center"/>
            <w:hideMark/>
          </w:tcPr>
          <w:p w14:paraId="00C9C7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806</w:t>
            </w:r>
          </w:p>
        </w:tc>
        <w:tc>
          <w:tcPr>
            <w:tcW w:w="399" w:type="pct"/>
            <w:shd w:val="clear" w:color="auto" w:fill="auto"/>
            <w:noWrap/>
            <w:vAlign w:val="center"/>
            <w:hideMark/>
          </w:tcPr>
          <w:p w14:paraId="580683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CF8EA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ARMA</w:t>
            </w:r>
          </w:p>
        </w:tc>
        <w:tc>
          <w:tcPr>
            <w:tcW w:w="611" w:type="pct"/>
            <w:shd w:val="clear" w:color="auto" w:fill="auto"/>
            <w:noWrap/>
            <w:vAlign w:val="center"/>
            <w:hideMark/>
          </w:tcPr>
          <w:p w14:paraId="4458DE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$ 348.400,00</w:t>
            </w:r>
          </w:p>
        </w:tc>
        <w:tc>
          <w:tcPr>
            <w:tcW w:w="876" w:type="pct"/>
            <w:shd w:val="clear" w:color="auto" w:fill="auto"/>
            <w:noWrap/>
            <w:vAlign w:val="center"/>
            <w:hideMark/>
          </w:tcPr>
          <w:p w14:paraId="2060EB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$ 419.250,00</w:t>
            </w:r>
          </w:p>
        </w:tc>
      </w:tr>
      <w:tr w:rsidR="00FD1B50" w:rsidRPr="001812F9" w14:paraId="7B4D434E" w14:textId="77777777" w:rsidTr="00FD1B50">
        <w:trPr>
          <w:trHeight w:val="20"/>
        </w:trPr>
        <w:tc>
          <w:tcPr>
            <w:tcW w:w="264" w:type="pct"/>
            <w:shd w:val="clear" w:color="auto" w:fill="auto"/>
            <w:noWrap/>
            <w:vAlign w:val="center"/>
            <w:hideMark/>
          </w:tcPr>
          <w:p w14:paraId="152ADD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807</w:t>
            </w:r>
          </w:p>
        </w:tc>
        <w:tc>
          <w:tcPr>
            <w:tcW w:w="399" w:type="pct"/>
            <w:shd w:val="clear" w:color="auto" w:fill="auto"/>
            <w:noWrap/>
            <w:vAlign w:val="center"/>
            <w:hideMark/>
          </w:tcPr>
          <w:p w14:paraId="287922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A36EDA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AGUILA ALTA BAJA</w:t>
            </w:r>
          </w:p>
        </w:tc>
        <w:tc>
          <w:tcPr>
            <w:tcW w:w="611" w:type="pct"/>
            <w:shd w:val="clear" w:color="auto" w:fill="auto"/>
            <w:noWrap/>
            <w:vAlign w:val="center"/>
            <w:hideMark/>
          </w:tcPr>
          <w:p w14:paraId="3848DC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$ 117.920,00</w:t>
            </w:r>
          </w:p>
        </w:tc>
        <w:tc>
          <w:tcPr>
            <w:tcW w:w="876" w:type="pct"/>
            <w:shd w:val="clear" w:color="auto" w:fill="auto"/>
            <w:noWrap/>
            <w:vAlign w:val="center"/>
            <w:hideMark/>
          </w:tcPr>
          <w:p w14:paraId="5E303A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$ 141.900,00</w:t>
            </w:r>
          </w:p>
        </w:tc>
      </w:tr>
      <w:tr w:rsidR="00FD1B50" w:rsidRPr="001812F9" w14:paraId="2FEDAF99" w14:textId="77777777" w:rsidTr="00FD1B50">
        <w:trPr>
          <w:trHeight w:val="20"/>
        </w:trPr>
        <w:tc>
          <w:tcPr>
            <w:tcW w:w="264" w:type="pct"/>
            <w:shd w:val="clear" w:color="auto" w:fill="auto"/>
            <w:noWrap/>
            <w:vAlign w:val="center"/>
            <w:hideMark/>
          </w:tcPr>
          <w:p w14:paraId="5E1C10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808</w:t>
            </w:r>
          </w:p>
        </w:tc>
        <w:tc>
          <w:tcPr>
            <w:tcW w:w="399" w:type="pct"/>
            <w:shd w:val="clear" w:color="auto" w:fill="auto"/>
            <w:noWrap/>
            <w:vAlign w:val="center"/>
            <w:hideMark/>
          </w:tcPr>
          <w:p w14:paraId="75AA5BA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38BBF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AMOLADORA DEL HOYO</w:t>
            </w:r>
          </w:p>
        </w:tc>
        <w:tc>
          <w:tcPr>
            <w:tcW w:w="611" w:type="pct"/>
            <w:shd w:val="clear" w:color="auto" w:fill="auto"/>
            <w:noWrap/>
            <w:vAlign w:val="center"/>
            <w:hideMark/>
          </w:tcPr>
          <w:p w14:paraId="433BD9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$ 117.920,00</w:t>
            </w:r>
          </w:p>
        </w:tc>
        <w:tc>
          <w:tcPr>
            <w:tcW w:w="876" w:type="pct"/>
            <w:shd w:val="clear" w:color="auto" w:fill="auto"/>
            <w:noWrap/>
            <w:vAlign w:val="center"/>
            <w:hideMark/>
          </w:tcPr>
          <w:p w14:paraId="6A072A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$ 141.900,00</w:t>
            </w:r>
          </w:p>
        </w:tc>
      </w:tr>
      <w:tr w:rsidR="00FD1B50" w:rsidRPr="001812F9" w14:paraId="261C91CC" w14:textId="77777777" w:rsidTr="00FD1B50">
        <w:trPr>
          <w:trHeight w:val="20"/>
        </w:trPr>
        <w:tc>
          <w:tcPr>
            <w:tcW w:w="264" w:type="pct"/>
            <w:shd w:val="clear" w:color="auto" w:fill="auto"/>
            <w:noWrap/>
            <w:vAlign w:val="center"/>
            <w:hideMark/>
          </w:tcPr>
          <w:p w14:paraId="4C7657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809</w:t>
            </w:r>
          </w:p>
        </w:tc>
        <w:tc>
          <w:tcPr>
            <w:tcW w:w="399" w:type="pct"/>
            <w:shd w:val="clear" w:color="auto" w:fill="auto"/>
            <w:noWrap/>
            <w:vAlign w:val="center"/>
            <w:hideMark/>
          </w:tcPr>
          <w:p w14:paraId="72FC187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C437E5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AMOLADORA GRANDE</w:t>
            </w:r>
          </w:p>
        </w:tc>
        <w:tc>
          <w:tcPr>
            <w:tcW w:w="611" w:type="pct"/>
            <w:shd w:val="clear" w:color="auto" w:fill="auto"/>
            <w:noWrap/>
            <w:vAlign w:val="center"/>
            <w:hideMark/>
          </w:tcPr>
          <w:p w14:paraId="5453E7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$ 117.920,00</w:t>
            </w:r>
          </w:p>
        </w:tc>
        <w:tc>
          <w:tcPr>
            <w:tcW w:w="876" w:type="pct"/>
            <w:shd w:val="clear" w:color="auto" w:fill="auto"/>
            <w:noWrap/>
            <w:vAlign w:val="center"/>
            <w:hideMark/>
          </w:tcPr>
          <w:p w14:paraId="31D727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$ 141.900,00</w:t>
            </w:r>
          </w:p>
        </w:tc>
      </w:tr>
      <w:tr w:rsidR="00FD1B50" w:rsidRPr="001812F9" w14:paraId="6E3F8BE9" w14:textId="77777777" w:rsidTr="00FD1B50">
        <w:trPr>
          <w:trHeight w:val="20"/>
        </w:trPr>
        <w:tc>
          <w:tcPr>
            <w:tcW w:w="264" w:type="pct"/>
            <w:shd w:val="clear" w:color="auto" w:fill="auto"/>
            <w:noWrap/>
            <w:vAlign w:val="center"/>
            <w:hideMark/>
          </w:tcPr>
          <w:p w14:paraId="3111F6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810</w:t>
            </w:r>
          </w:p>
        </w:tc>
        <w:tc>
          <w:tcPr>
            <w:tcW w:w="399" w:type="pct"/>
            <w:shd w:val="clear" w:color="auto" w:fill="auto"/>
            <w:noWrap/>
            <w:vAlign w:val="center"/>
            <w:hideMark/>
          </w:tcPr>
          <w:p w14:paraId="192C8F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D82AED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AMOLADORA</w:t>
            </w:r>
          </w:p>
        </w:tc>
        <w:tc>
          <w:tcPr>
            <w:tcW w:w="611" w:type="pct"/>
            <w:shd w:val="clear" w:color="auto" w:fill="auto"/>
            <w:noWrap/>
            <w:vAlign w:val="center"/>
            <w:hideMark/>
          </w:tcPr>
          <w:p w14:paraId="797AC3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$ 139.360,00</w:t>
            </w:r>
          </w:p>
        </w:tc>
        <w:tc>
          <w:tcPr>
            <w:tcW w:w="876" w:type="pct"/>
            <w:shd w:val="clear" w:color="auto" w:fill="auto"/>
            <w:noWrap/>
            <w:vAlign w:val="center"/>
            <w:hideMark/>
          </w:tcPr>
          <w:p w14:paraId="75A24B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$ 167.700,00</w:t>
            </w:r>
          </w:p>
        </w:tc>
      </w:tr>
      <w:tr w:rsidR="00FD1B50" w:rsidRPr="001812F9" w14:paraId="461CD51F" w14:textId="77777777" w:rsidTr="00FD1B50">
        <w:trPr>
          <w:trHeight w:val="20"/>
        </w:trPr>
        <w:tc>
          <w:tcPr>
            <w:tcW w:w="264" w:type="pct"/>
            <w:shd w:val="clear" w:color="auto" w:fill="auto"/>
            <w:noWrap/>
            <w:vAlign w:val="center"/>
            <w:hideMark/>
          </w:tcPr>
          <w:p w14:paraId="16E761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811</w:t>
            </w:r>
          </w:p>
        </w:tc>
        <w:tc>
          <w:tcPr>
            <w:tcW w:w="399" w:type="pct"/>
            <w:shd w:val="clear" w:color="auto" w:fill="auto"/>
            <w:noWrap/>
            <w:vAlign w:val="center"/>
            <w:hideMark/>
          </w:tcPr>
          <w:p w14:paraId="45870A9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8ADC1C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BUENOS AIRES</w:t>
            </w:r>
          </w:p>
        </w:tc>
        <w:tc>
          <w:tcPr>
            <w:tcW w:w="611" w:type="pct"/>
            <w:shd w:val="clear" w:color="auto" w:fill="auto"/>
            <w:noWrap/>
            <w:vAlign w:val="center"/>
            <w:hideMark/>
          </w:tcPr>
          <w:p w14:paraId="6CF0E73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$ 117.920,00</w:t>
            </w:r>
          </w:p>
        </w:tc>
        <w:tc>
          <w:tcPr>
            <w:tcW w:w="876" w:type="pct"/>
            <w:shd w:val="clear" w:color="auto" w:fill="auto"/>
            <w:noWrap/>
            <w:vAlign w:val="center"/>
            <w:hideMark/>
          </w:tcPr>
          <w:p w14:paraId="70E2C1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$ 141.900,00</w:t>
            </w:r>
          </w:p>
        </w:tc>
      </w:tr>
      <w:tr w:rsidR="00FD1B50" w:rsidRPr="001812F9" w14:paraId="6F406DD2" w14:textId="77777777" w:rsidTr="00FD1B50">
        <w:trPr>
          <w:trHeight w:val="20"/>
        </w:trPr>
        <w:tc>
          <w:tcPr>
            <w:tcW w:w="264" w:type="pct"/>
            <w:shd w:val="clear" w:color="auto" w:fill="auto"/>
            <w:noWrap/>
            <w:vAlign w:val="center"/>
            <w:hideMark/>
          </w:tcPr>
          <w:p w14:paraId="5B28DF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812</w:t>
            </w:r>
          </w:p>
        </w:tc>
        <w:tc>
          <w:tcPr>
            <w:tcW w:w="399" w:type="pct"/>
            <w:shd w:val="clear" w:color="auto" w:fill="auto"/>
            <w:noWrap/>
            <w:vAlign w:val="center"/>
            <w:hideMark/>
          </w:tcPr>
          <w:p w14:paraId="4A13182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992642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CABUYAL</w:t>
            </w:r>
          </w:p>
        </w:tc>
        <w:tc>
          <w:tcPr>
            <w:tcW w:w="611" w:type="pct"/>
            <w:shd w:val="clear" w:color="auto" w:fill="auto"/>
            <w:noWrap/>
            <w:vAlign w:val="center"/>
            <w:hideMark/>
          </w:tcPr>
          <w:p w14:paraId="60196A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$ 75.040,00</w:t>
            </w:r>
          </w:p>
        </w:tc>
        <w:tc>
          <w:tcPr>
            <w:tcW w:w="876" w:type="pct"/>
            <w:shd w:val="clear" w:color="auto" w:fill="auto"/>
            <w:noWrap/>
            <w:vAlign w:val="center"/>
            <w:hideMark/>
          </w:tcPr>
          <w:p w14:paraId="4A16FE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$ 90.300,00</w:t>
            </w:r>
          </w:p>
        </w:tc>
      </w:tr>
      <w:tr w:rsidR="00FD1B50" w:rsidRPr="001812F9" w14:paraId="74CBD1F0" w14:textId="77777777" w:rsidTr="00FD1B50">
        <w:trPr>
          <w:trHeight w:val="20"/>
        </w:trPr>
        <w:tc>
          <w:tcPr>
            <w:tcW w:w="264" w:type="pct"/>
            <w:shd w:val="clear" w:color="auto" w:fill="auto"/>
            <w:noWrap/>
            <w:vAlign w:val="center"/>
            <w:hideMark/>
          </w:tcPr>
          <w:p w14:paraId="15C209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813</w:t>
            </w:r>
          </w:p>
        </w:tc>
        <w:tc>
          <w:tcPr>
            <w:tcW w:w="399" w:type="pct"/>
            <w:shd w:val="clear" w:color="auto" w:fill="auto"/>
            <w:noWrap/>
            <w:vAlign w:val="center"/>
            <w:hideMark/>
          </w:tcPr>
          <w:p w14:paraId="4FF52E3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BFB564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CALENTADEROS</w:t>
            </w:r>
          </w:p>
        </w:tc>
        <w:tc>
          <w:tcPr>
            <w:tcW w:w="611" w:type="pct"/>
            <w:shd w:val="clear" w:color="auto" w:fill="auto"/>
            <w:noWrap/>
            <w:vAlign w:val="center"/>
            <w:hideMark/>
          </w:tcPr>
          <w:p w14:paraId="442937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$ 91.120,00</w:t>
            </w:r>
          </w:p>
        </w:tc>
        <w:tc>
          <w:tcPr>
            <w:tcW w:w="876" w:type="pct"/>
            <w:shd w:val="clear" w:color="auto" w:fill="auto"/>
            <w:noWrap/>
            <w:vAlign w:val="center"/>
            <w:hideMark/>
          </w:tcPr>
          <w:p w14:paraId="7C416B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$ 109.650,00</w:t>
            </w:r>
          </w:p>
        </w:tc>
      </w:tr>
      <w:tr w:rsidR="00FD1B50" w:rsidRPr="001812F9" w14:paraId="4AD41C36" w14:textId="77777777" w:rsidTr="00FD1B50">
        <w:trPr>
          <w:trHeight w:val="20"/>
        </w:trPr>
        <w:tc>
          <w:tcPr>
            <w:tcW w:w="264" w:type="pct"/>
            <w:shd w:val="clear" w:color="auto" w:fill="auto"/>
            <w:noWrap/>
            <w:vAlign w:val="center"/>
            <w:hideMark/>
          </w:tcPr>
          <w:p w14:paraId="4A41D0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814</w:t>
            </w:r>
          </w:p>
        </w:tc>
        <w:tc>
          <w:tcPr>
            <w:tcW w:w="399" w:type="pct"/>
            <w:shd w:val="clear" w:color="auto" w:fill="auto"/>
            <w:noWrap/>
            <w:vAlign w:val="center"/>
            <w:hideMark/>
          </w:tcPr>
          <w:p w14:paraId="59DB84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589E4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CAÑAVERAL</w:t>
            </w:r>
          </w:p>
        </w:tc>
        <w:tc>
          <w:tcPr>
            <w:tcW w:w="611" w:type="pct"/>
            <w:shd w:val="clear" w:color="auto" w:fill="auto"/>
            <w:noWrap/>
            <w:vAlign w:val="center"/>
            <w:hideMark/>
          </w:tcPr>
          <w:p w14:paraId="261AA4B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$ 75.040,00</w:t>
            </w:r>
          </w:p>
        </w:tc>
        <w:tc>
          <w:tcPr>
            <w:tcW w:w="876" w:type="pct"/>
            <w:shd w:val="clear" w:color="auto" w:fill="auto"/>
            <w:noWrap/>
            <w:vAlign w:val="center"/>
            <w:hideMark/>
          </w:tcPr>
          <w:p w14:paraId="672D2A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$ 90.300,00</w:t>
            </w:r>
          </w:p>
        </w:tc>
      </w:tr>
      <w:tr w:rsidR="00FD1B50" w:rsidRPr="001812F9" w14:paraId="5BBA1725" w14:textId="77777777" w:rsidTr="00FD1B50">
        <w:trPr>
          <w:trHeight w:val="20"/>
        </w:trPr>
        <w:tc>
          <w:tcPr>
            <w:tcW w:w="264" w:type="pct"/>
            <w:shd w:val="clear" w:color="auto" w:fill="auto"/>
            <w:noWrap/>
            <w:vAlign w:val="center"/>
            <w:hideMark/>
          </w:tcPr>
          <w:p w14:paraId="464B2F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815</w:t>
            </w:r>
          </w:p>
        </w:tc>
        <w:tc>
          <w:tcPr>
            <w:tcW w:w="399" w:type="pct"/>
            <w:shd w:val="clear" w:color="auto" w:fill="auto"/>
            <w:noWrap/>
            <w:vAlign w:val="center"/>
            <w:hideMark/>
          </w:tcPr>
          <w:p w14:paraId="4D5F248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60916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COROZAL</w:t>
            </w:r>
          </w:p>
        </w:tc>
        <w:tc>
          <w:tcPr>
            <w:tcW w:w="611" w:type="pct"/>
            <w:shd w:val="clear" w:color="auto" w:fill="auto"/>
            <w:noWrap/>
            <w:vAlign w:val="center"/>
            <w:hideMark/>
          </w:tcPr>
          <w:p w14:paraId="35BD76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$ 85.760,00</w:t>
            </w:r>
          </w:p>
        </w:tc>
        <w:tc>
          <w:tcPr>
            <w:tcW w:w="876" w:type="pct"/>
            <w:shd w:val="clear" w:color="auto" w:fill="auto"/>
            <w:noWrap/>
            <w:vAlign w:val="center"/>
            <w:hideMark/>
          </w:tcPr>
          <w:p w14:paraId="4088D0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$ 103.200,00</w:t>
            </w:r>
          </w:p>
        </w:tc>
      </w:tr>
      <w:tr w:rsidR="00FD1B50" w:rsidRPr="001812F9" w14:paraId="1C2ADC54" w14:textId="77777777" w:rsidTr="00FD1B50">
        <w:trPr>
          <w:trHeight w:val="20"/>
        </w:trPr>
        <w:tc>
          <w:tcPr>
            <w:tcW w:w="264" w:type="pct"/>
            <w:shd w:val="clear" w:color="auto" w:fill="auto"/>
            <w:noWrap/>
            <w:vAlign w:val="center"/>
            <w:hideMark/>
          </w:tcPr>
          <w:p w14:paraId="0D16DD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816</w:t>
            </w:r>
          </w:p>
        </w:tc>
        <w:tc>
          <w:tcPr>
            <w:tcW w:w="399" w:type="pct"/>
            <w:shd w:val="clear" w:color="auto" w:fill="auto"/>
            <w:noWrap/>
            <w:vAlign w:val="center"/>
            <w:hideMark/>
          </w:tcPr>
          <w:p w14:paraId="4133C9C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AD0C11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CHAGUALITO</w:t>
            </w:r>
          </w:p>
        </w:tc>
        <w:tc>
          <w:tcPr>
            <w:tcW w:w="611" w:type="pct"/>
            <w:shd w:val="clear" w:color="auto" w:fill="auto"/>
            <w:noWrap/>
            <w:vAlign w:val="center"/>
            <w:hideMark/>
          </w:tcPr>
          <w:p w14:paraId="358C7B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$ 58.960,00</w:t>
            </w:r>
          </w:p>
        </w:tc>
        <w:tc>
          <w:tcPr>
            <w:tcW w:w="876" w:type="pct"/>
            <w:shd w:val="clear" w:color="auto" w:fill="auto"/>
            <w:noWrap/>
            <w:vAlign w:val="center"/>
            <w:hideMark/>
          </w:tcPr>
          <w:p w14:paraId="6969D5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$ 70.950,00</w:t>
            </w:r>
          </w:p>
        </w:tc>
      </w:tr>
      <w:tr w:rsidR="00FD1B50" w:rsidRPr="001812F9" w14:paraId="3817D077" w14:textId="77777777" w:rsidTr="00FD1B50">
        <w:trPr>
          <w:trHeight w:val="20"/>
        </w:trPr>
        <w:tc>
          <w:tcPr>
            <w:tcW w:w="264" w:type="pct"/>
            <w:shd w:val="clear" w:color="auto" w:fill="auto"/>
            <w:noWrap/>
            <w:vAlign w:val="center"/>
            <w:hideMark/>
          </w:tcPr>
          <w:p w14:paraId="335334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817</w:t>
            </w:r>
          </w:p>
        </w:tc>
        <w:tc>
          <w:tcPr>
            <w:tcW w:w="399" w:type="pct"/>
            <w:shd w:val="clear" w:color="auto" w:fill="auto"/>
            <w:noWrap/>
            <w:vAlign w:val="center"/>
            <w:hideMark/>
          </w:tcPr>
          <w:p w14:paraId="1A22E4C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7AEACD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CHAMBERY</w:t>
            </w:r>
          </w:p>
        </w:tc>
        <w:tc>
          <w:tcPr>
            <w:tcW w:w="611" w:type="pct"/>
            <w:shd w:val="clear" w:color="auto" w:fill="auto"/>
            <w:noWrap/>
            <w:vAlign w:val="center"/>
            <w:hideMark/>
          </w:tcPr>
          <w:p w14:paraId="132956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$ 42.880,00</w:t>
            </w:r>
          </w:p>
        </w:tc>
        <w:tc>
          <w:tcPr>
            <w:tcW w:w="876" w:type="pct"/>
            <w:shd w:val="clear" w:color="auto" w:fill="auto"/>
            <w:noWrap/>
            <w:vAlign w:val="center"/>
            <w:hideMark/>
          </w:tcPr>
          <w:p w14:paraId="33F0CD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$ 51.600,00</w:t>
            </w:r>
          </w:p>
        </w:tc>
      </w:tr>
      <w:tr w:rsidR="00FD1B50" w:rsidRPr="001812F9" w14:paraId="0EA1A8A0" w14:textId="77777777" w:rsidTr="00FD1B50">
        <w:trPr>
          <w:trHeight w:val="20"/>
        </w:trPr>
        <w:tc>
          <w:tcPr>
            <w:tcW w:w="264" w:type="pct"/>
            <w:shd w:val="clear" w:color="auto" w:fill="auto"/>
            <w:noWrap/>
            <w:vAlign w:val="center"/>
            <w:hideMark/>
          </w:tcPr>
          <w:p w14:paraId="04A52B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818</w:t>
            </w:r>
          </w:p>
        </w:tc>
        <w:tc>
          <w:tcPr>
            <w:tcW w:w="399" w:type="pct"/>
            <w:shd w:val="clear" w:color="auto" w:fill="auto"/>
            <w:noWrap/>
            <w:vAlign w:val="center"/>
            <w:hideMark/>
          </w:tcPr>
          <w:p w14:paraId="4F9188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D2778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COLORADOS</w:t>
            </w:r>
          </w:p>
        </w:tc>
        <w:tc>
          <w:tcPr>
            <w:tcW w:w="611" w:type="pct"/>
            <w:shd w:val="clear" w:color="auto" w:fill="auto"/>
            <w:noWrap/>
            <w:vAlign w:val="center"/>
            <w:hideMark/>
          </w:tcPr>
          <w:p w14:paraId="0E3353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$ 53.600,00</w:t>
            </w:r>
          </w:p>
        </w:tc>
        <w:tc>
          <w:tcPr>
            <w:tcW w:w="876" w:type="pct"/>
            <w:shd w:val="clear" w:color="auto" w:fill="auto"/>
            <w:noWrap/>
            <w:vAlign w:val="center"/>
            <w:hideMark/>
          </w:tcPr>
          <w:p w14:paraId="6205AB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$ 64.500,00</w:t>
            </w:r>
          </w:p>
        </w:tc>
      </w:tr>
      <w:tr w:rsidR="00FD1B50" w:rsidRPr="001812F9" w14:paraId="440CD5BB" w14:textId="77777777" w:rsidTr="00FD1B50">
        <w:trPr>
          <w:trHeight w:val="20"/>
        </w:trPr>
        <w:tc>
          <w:tcPr>
            <w:tcW w:w="264" w:type="pct"/>
            <w:shd w:val="clear" w:color="auto" w:fill="auto"/>
            <w:noWrap/>
            <w:vAlign w:val="center"/>
            <w:hideMark/>
          </w:tcPr>
          <w:p w14:paraId="6ACEA9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819</w:t>
            </w:r>
          </w:p>
        </w:tc>
        <w:tc>
          <w:tcPr>
            <w:tcW w:w="399" w:type="pct"/>
            <w:shd w:val="clear" w:color="auto" w:fill="auto"/>
            <w:noWrap/>
            <w:vAlign w:val="center"/>
            <w:hideMark/>
          </w:tcPr>
          <w:p w14:paraId="1547FB9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58AD2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CURUBITAL</w:t>
            </w:r>
          </w:p>
        </w:tc>
        <w:tc>
          <w:tcPr>
            <w:tcW w:w="611" w:type="pct"/>
            <w:shd w:val="clear" w:color="auto" w:fill="auto"/>
            <w:noWrap/>
            <w:vAlign w:val="center"/>
            <w:hideMark/>
          </w:tcPr>
          <w:p w14:paraId="39BA56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$ 123.280,00</w:t>
            </w:r>
          </w:p>
        </w:tc>
        <w:tc>
          <w:tcPr>
            <w:tcW w:w="876" w:type="pct"/>
            <w:shd w:val="clear" w:color="auto" w:fill="auto"/>
            <w:noWrap/>
            <w:vAlign w:val="center"/>
            <w:hideMark/>
          </w:tcPr>
          <w:p w14:paraId="3C9F3DA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$ 148.350,00</w:t>
            </w:r>
          </w:p>
        </w:tc>
      </w:tr>
      <w:tr w:rsidR="00FD1B50" w:rsidRPr="001812F9" w14:paraId="3859EB36" w14:textId="77777777" w:rsidTr="00FD1B50">
        <w:trPr>
          <w:trHeight w:val="20"/>
        </w:trPr>
        <w:tc>
          <w:tcPr>
            <w:tcW w:w="264" w:type="pct"/>
            <w:shd w:val="clear" w:color="auto" w:fill="auto"/>
            <w:noWrap/>
            <w:vAlign w:val="center"/>
            <w:hideMark/>
          </w:tcPr>
          <w:p w14:paraId="3B704B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820</w:t>
            </w:r>
          </w:p>
        </w:tc>
        <w:tc>
          <w:tcPr>
            <w:tcW w:w="399" w:type="pct"/>
            <w:shd w:val="clear" w:color="auto" w:fill="auto"/>
            <w:noWrap/>
            <w:vAlign w:val="center"/>
            <w:hideMark/>
          </w:tcPr>
          <w:p w14:paraId="5E042B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1057F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BOTON</w:t>
            </w:r>
          </w:p>
        </w:tc>
        <w:tc>
          <w:tcPr>
            <w:tcW w:w="611" w:type="pct"/>
            <w:shd w:val="clear" w:color="auto" w:fill="auto"/>
            <w:noWrap/>
            <w:vAlign w:val="center"/>
            <w:hideMark/>
          </w:tcPr>
          <w:p w14:paraId="2AE70B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$ 91.120,00</w:t>
            </w:r>
          </w:p>
        </w:tc>
        <w:tc>
          <w:tcPr>
            <w:tcW w:w="876" w:type="pct"/>
            <w:shd w:val="clear" w:color="auto" w:fill="auto"/>
            <w:noWrap/>
            <w:vAlign w:val="center"/>
            <w:hideMark/>
          </w:tcPr>
          <w:p w14:paraId="7CBEA2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$ 109.650,00</w:t>
            </w:r>
          </w:p>
        </w:tc>
      </w:tr>
      <w:tr w:rsidR="00FD1B50" w:rsidRPr="001812F9" w14:paraId="35B320AE" w14:textId="77777777" w:rsidTr="00FD1B50">
        <w:trPr>
          <w:trHeight w:val="20"/>
        </w:trPr>
        <w:tc>
          <w:tcPr>
            <w:tcW w:w="264" w:type="pct"/>
            <w:shd w:val="clear" w:color="auto" w:fill="auto"/>
            <w:noWrap/>
            <w:vAlign w:val="center"/>
            <w:hideMark/>
          </w:tcPr>
          <w:p w14:paraId="6CA151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821</w:t>
            </w:r>
          </w:p>
        </w:tc>
        <w:tc>
          <w:tcPr>
            <w:tcW w:w="399" w:type="pct"/>
            <w:shd w:val="clear" w:color="auto" w:fill="auto"/>
            <w:noWrap/>
            <w:vAlign w:val="center"/>
            <w:hideMark/>
          </w:tcPr>
          <w:p w14:paraId="03BAE8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47B10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CEDRITO</w:t>
            </w:r>
          </w:p>
        </w:tc>
        <w:tc>
          <w:tcPr>
            <w:tcW w:w="611" w:type="pct"/>
            <w:shd w:val="clear" w:color="auto" w:fill="auto"/>
            <w:noWrap/>
            <w:vAlign w:val="center"/>
            <w:hideMark/>
          </w:tcPr>
          <w:p w14:paraId="7037B8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$ 182.240,00</w:t>
            </w:r>
          </w:p>
        </w:tc>
        <w:tc>
          <w:tcPr>
            <w:tcW w:w="876" w:type="pct"/>
            <w:shd w:val="clear" w:color="auto" w:fill="auto"/>
            <w:noWrap/>
            <w:vAlign w:val="center"/>
            <w:hideMark/>
          </w:tcPr>
          <w:p w14:paraId="249CFD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$ 219.300,00</w:t>
            </w:r>
          </w:p>
        </w:tc>
      </w:tr>
      <w:tr w:rsidR="00FD1B50" w:rsidRPr="001812F9" w14:paraId="4345FC2C" w14:textId="77777777" w:rsidTr="00FD1B50">
        <w:trPr>
          <w:trHeight w:val="20"/>
        </w:trPr>
        <w:tc>
          <w:tcPr>
            <w:tcW w:w="264" w:type="pct"/>
            <w:shd w:val="clear" w:color="auto" w:fill="auto"/>
            <w:noWrap/>
            <w:vAlign w:val="center"/>
            <w:hideMark/>
          </w:tcPr>
          <w:p w14:paraId="33F984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822</w:t>
            </w:r>
          </w:p>
        </w:tc>
        <w:tc>
          <w:tcPr>
            <w:tcW w:w="399" w:type="pct"/>
            <w:shd w:val="clear" w:color="auto" w:fill="auto"/>
            <w:noWrap/>
            <w:vAlign w:val="center"/>
            <w:hideMark/>
          </w:tcPr>
          <w:p w14:paraId="064EECC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CDEAC1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CHAMIZO</w:t>
            </w:r>
          </w:p>
        </w:tc>
        <w:tc>
          <w:tcPr>
            <w:tcW w:w="611" w:type="pct"/>
            <w:shd w:val="clear" w:color="auto" w:fill="auto"/>
            <w:noWrap/>
            <w:vAlign w:val="center"/>
            <w:hideMark/>
          </w:tcPr>
          <w:p w14:paraId="257CDCB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$ 10.720,00</w:t>
            </w:r>
          </w:p>
        </w:tc>
        <w:tc>
          <w:tcPr>
            <w:tcW w:w="876" w:type="pct"/>
            <w:shd w:val="clear" w:color="auto" w:fill="auto"/>
            <w:noWrap/>
            <w:vAlign w:val="center"/>
            <w:hideMark/>
          </w:tcPr>
          <w:p w14:paraId="422C94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$ 12.900,00</w:t>
            </w:r>
          </w:p>
        </w:tc>
      </w:tr>
      <w:tr w:rsidR="00FD1B50" w:rsidRPr="001812F9" w14:paraId="088B20AE" w14:textId="77777777" w:rsidTr="00FD1B50">
        <w:trPr>
          <w:trHeight w:val="20"/>
        </w:trPr>
        <w:tc>
          <w:tcPr>
            <w:tcW w:w="264" w:type="pct"/>
            <w:shd w:val="clear" w:color="auto" w:fill="auto"/>
            <w:noWrap/>
            <w:vAlign w:val="center"/>
            <w:hideMark/>
          </w:tcPr>
          <w:p w14:paraId="6EE80C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823</w:t>
            </w:r>
          </w:p>
        </w:tc>
        <w:tc>
          <w:tcPr>
            <w:tcW w:w="399" w:type="pct"/>
            <w:shd w:val="clear" w:color="auto" w:fill="auto"/>
            <w:noWrap/>
            <w:vAlign w:val="center"/>
            <w:hideMark/>
          </w:tcPr>
          <w:p w14:paraId="572660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6559FB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NARANJO</w:t>
            </w:r>
          </w:p>
        </w:tc>
        <w:tc>
          <w:tcPr>
            <w:tcW w:w="611" w:type="pct"/>
            <w:shd w:val="clear" w:color="auto" w:fill="auto"/>
            <w:noWrap/>
            <w:vAlign w:val="center"/>
            <w:hideMark/>
          </w:tcPr>
          <w:p w14:paraId="4DDDBF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$ 96.480,00</w:t>
            </w:r>
          </w:p>
        </w:tc>
        <w:tc>
          <w:tcPr>
            <w:tcW w:w="876" w:type="pct"/>
            <w:shd w:val="clear" w:color="auto" w:fill="auto"/>
            <w:noWrap/>
            <w:vAlign w:val="center"/>
            <w:hideMark/>
          </w:tcPr>
          <w:p w14:paraId="4F0186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$ 116.100,00</w:t>
            </w:r>
          </w:p>
        </w:tc>
      </w:tr>
      <w:tr w:rsidR="00FD1B50" w:rsidRPr="001812F9" w14:paraId="3ADD33EC" w14:textId="77777777" w:rsidTr="00FD1B50">
        <w:trPr>
          <w:trHeight w:val="20"/>
        </w:trPr>
        <w:tc>
          <w:tcPr>
            <w:tcW w:w="264" w:type="pct"/>
            <w:shd w:val="clear" w:color="auto" w:fill="auto"/>
            <w:noWrap/>
            <w:vAlign w:val="center"/>
            <w:hideMark/>
          </w:tcPr>
          <w:p w14:paraId="5C7176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824</w:t>
            </w:r>
          </w:p>
        </w:tc>
        <w:tc>
          <w:tcPr>
            <w:tcW w:w="399" w:type="pct"/>
            <w:shd w:val="clear" w:color="auto" w:fill="auto"/>
            <w:noWrap/>
            <w:vAlign w:val="center"/>
            <w:hideMark/>
          </w:tcPr>
          <w:p w14:paraId="07E463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FDAA1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PELIGRO</w:t>
            </w:r>
          </w:p>
        </w:tc>
        <w:tc>
          <w:tcPr>
            <w:tcW w:w="611" w:type="pct"/>
            <w:shd w:val="clear" w:color="auto" w:fill="auto"/>
            <w:noWrap/>
            <w:vAlign w:val="center"/>
            <w:hideMark/>
          </w:tcPr>
          <w:p w14:paraId="6178C86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$ 37.520,00</w:t>
            </w:r>
          </w:p>
        </w:tc>
        <w:tc>
          <w:tcPr>
            <w:tcW w:w="876" w:type="pct"/>
            <w:shd w:val="clear" w:color="auto" w:fill="auto"/>
            <w:noWrap/>
            <w:vAlign w:val="center"/>
            <w:hideMark/>
          </w:tcPr>
          <w:p w14:paraId="71ADFD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$ 45.150,00</w:t>
            </w:r>
          </w:p>
        </w:tc>
      </w:tr>
      <w:tr w:rsidR="00FD1B50" w:rsidRPr="001812F9" w14:paraId="57AA34AF" w14:textId="77777777" w:rsidTr="00FD1B50">
        <w:trPr>
          <w:trHeight w:val="20"/>
        </w:trPr>
        <w:tc>
          <w:tcPr>
            <w:tcW w:w="264" w:type="pct"/>
            <w:shd w:val="clear" w:color="auto" w:fill="auto"/>
            <w:noWrap/>
            <w:vAlign w:val="center"/>
            <w:hideMark/>
          </w:tcPr>
          <w:p w14:paraId="531DB0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825</w:t>
            </w:r>
          </w:p>
        </w:tc>
        <w:tc>
          <w:tcPr>
            <w:tcW w:w="399" w:type="pct"/>
            <w:shd w:val="clear" w:color="auto" w:fill="auto"/>
            <w:noWrap/>
            <w:vAlign w:val="center"/>
            <w:hideMark/>
          </w:tcPr>
          <w:p w14:paraId="350877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0D8F1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PERRO</w:t>
            </w:r>
          </w:p>
        </w:tc>
        <w:tc>
          <w:tcPr>
            <w:tcW w:w="611" w:type="pct"/>
            <w:shd w:val="clear" w:color="auto" w:fill="auto"/>
            <w:noWrap/>
            <w:vAlign w:val="center"/>
            <w:hideMark/>
          </w:tcPr>
          <w:p w14:paraId="3DC2E6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$ 125.960,00</w:t>
            </w:r>
          </w:p>
        </w:tc>
        <w:tc>
          <w:tcPr>
            <w:tcW w:w="876" w:type="pct"/>
            <w:shd w:val="clear" w:color="auto" w:fill="auto"/>
            <w:noWrap/>
            <w:vAlign w:val="center"/>
            <w:hideMark/>
          </w:tcPr>
          <w:p w14:paraId="790BE0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$ 151.575,00</w:t>
            </w:r>
          </w:p>
        </w:tc>
      </w:tr>
      <w:tr w:rsidR="00FD1B50" w:rsidRPr="001812F9" w14:paraId="4E4EE5D6" w14:textId="77777777" w:rsidTr="00FD1B50">
        <w:trPr>
          <w:trHeight w:val="20"/>
        </w:trPr>
        <w:tc>
          <w:tcPr>
            <w:tcW w:w="264" w:type="pct"/>
            <w:shd w:val="clear" w:color="auto" w:fill="auto"/>
            <w:noWrap/>
            <w:vAlign w:val="center"/>
            <w:hideMark/>
          </w:tcPr>
          <w:p w14:paraId="37B3F7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826</w:t>
            </w:r>
          </w:p>
        </w:tc>
        <w:tc>
          <w:tcPr>
            <w:tcW w:w="399" w:type="pct"/>
            <w:shd w:val="clear" w:color="auto" w:fill="auto"/>
            <w:noWrap/>
            <w:vAlign w:val="center"/>
            <w:hideMark/>
          </w:tcPr>
          <w:p w14:paraId="0E32EE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2FAB8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TIGRE</w:t>
            </w:r>
          </w:p>
        </w:tc>
        <w:tc>
          <w:tcPr>
            <w:tcW w:w="611" w:type="pct"/>
            <w:shd w:val="clear" w:color="auto" w:fill="auto"/>
            <w:noWrap/>
            <w:vAlign w:val="center"/>
            <w:hideMark/>
          </w:tcPr>
          <w:p w14:paraId="778B21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$ 91.120,00</w:t>
            </w:r>
          </w:p>
        </w:tc>
        <w:tc>
          <w:tcPr>
            <w:tcW w:w="876" w:type="pct"/>
            <w:shd w:val="clear" w:color="auto" w:fill="auto"/>
            <w:noWrap/>
            <w:vAlign w:val="center"/>
            <w:hideMark/>
          </w:tcPr>
          <w:p w14:paraId="2F904F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$ 109.650,00</w:t>
            </w:r>
          </w:p>
        </w:tc>
      </w:tr>
      <w:tr w:rsidR="00FD1B50" w:rsidRPr="001812F9" w14:paraId="5AA2D918" w14:textId="77777777" w:rsidTr="00FD1B50">
        <w:trPr>
          <w:trHeight w:val="20"/>
        </w:trPr>
        <w:tc>
          <w:tcPr>
            <w:tcW w:w="264" w:type="pct"/>
            <w:shd w:val="clear" w:color="auto" w:fill="auto"/>
            <w:noWrap/>
            <w:vAlign w:val="center"/>
            <w:hideMark/>
          </w:tcPr>
          <w:p w14:paraId="43D432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827</w:t>
            </w:r>
          </w:p>
        </w:tc>
        <w:tc>
          <w:tcPr>
            <w:tcW w:w="399" w:type="pct"/>
            <w:shd w:val="clear" w:color="auto" w:fill="auto"/>
            <w:noWrap/>
            <w:vAlign w:val="center"/>
            <w:hideMark/>
          </w:tcPr>
          <w:p w14:paraId="3E924C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D94B5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EL YARUMO</w:t>
            </w:r>
          </w:p>
        </w:tc>
        <w:tc>
          <w:tcPr>
            <w:tcW w:w="611" w:type="pct"/>
            <w:shd w:val="clear" w:color="auto" w:fill="auto"/>
            <w:noWrap/>
            <w:vAlign w:val="center"/>
            <w:hideMark/>
          </w:tcPr>
          <w:p w14:paraId="1D031C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$ 91.120,00</w:t>
            </w:r>
          </w:p>
        </w:tc>
        <w:tc>
          <w:tcPr>
            <w:tcW w:w="876" w:type="pct"/>
            <w:shd w:val="clear" w:color="auto" w:fill="auto"/>
            <w:noWrap/>
            <w:vAlign w:val="center"/>
            <w:hideMark/>
          </w:tcPr>
          <w:p w14:paraId="1B710A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$ 109.650,00</w:t>
            </w:r>
          </w:p>
        </w:tc>
      </w:tr>
      <w:tr w:rsidR="00FD1B50" w:rsidRPr="001812F9" w14:paraId="23789DF2" w14:textId="77777777" w:rsidTr="00FD1B50">
        <w:trPr>
          <w:trHeight w:val="20"/>
        </w:trPr>
        <w:tc>
          <w:tcPr>
            <w:tcW w:w="264" w:type="pct"/>
            <w:shd w:val="clear" w:color="auto" w:fill="auto"/>
            <w:noWrap/>
            <w:vAlign w:val="center"/>
            <w:hideMark/>
          </w:tcPr>
          <w:p w14:paraId="346F4F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828</w:t>
            </w:r>
          </w:p>
        </w:tc>
        <w:tc>
          <w:tcPr>
            <w:tcW w:w="399" w:type="pct"/>
            <w:shd w:val="clear" w:color="auto" w:fill="auto"/>
            <w:noWrap/>
            <w:vAlign w:val="center"/>
            <w:hideMark/>
          </w:tcPr>
          <w:p w14:paraId="2D3B5D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981161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MEDIO DE LOS RIOS</w:t>
            </w:r>
          </w:p>
        </w:tc>
        <w:tc>
          <w:tcPr>
            <w:tcW w:w="611" w:type="pct"/>
            <w:shd w:val="clear" w:color="auto" w:fill="auto"/>
            <w:noWrap/>
            <w:vAlign w:val="center"/>
            <w:hideMark/>
          </w:tcPr>
          <w:p w14:paraId="4839FD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$ 53.600,00</w:t>
            </w:r>
          </w:p>
        </w:tc>
        <w:tc>
          <w:tcPr>
            <w:tcW w:w="876" w:type="pct"/>
            <w:shd w:val="clear" w:color="auto" w:fill="auto"/>
            <w:noWrap/>
            <w:vAlign w:val="center"/>
            <w:hideMark/>
          </w:tcPr>
          <w:p w14:paraId="73CD3B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$ 64.500,00</w:t>
            </w:r>
          </w:p>
        </w:tc>
      </w:tr>
      <w:tr w:rsidR="00FD1B50" w:rsidRPr="001812F9" w14:paraId="08A56FF9" w14:textId="77777777" w:rsidTr="00FD1B50">
        <w:trPr>
          <w:trHeight w:val="20"/>
        </w:trPr>
        <w:tc>
          <w:tcPr>
            <w:tcW w:w="264" w:type="pct"/>
            <w:shd w:val="clear" w:color="auto" w:fill="auto"/>
            <w:noWrap/>
            <w:vAlign w:val="center"/>
            <w:hideMark/>
          </w:tcPr>
          <w:p w14:paraId="655004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829</w:t>
            </w:r>
          </w:p>
        </w:tc>
        <w:tc>
          <w:tcPr>
            <w:tcW w:w="399" w:type="pct"/>
            <w:shd w:val="clear" w:color="auto" w:fill="auto"/>
            <w:noWrap/>
            <w:vAlign w:val="center"/>
            <w:hideMark/>
          </w:tcPr>
          <w:p w14:paraId="49D846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90B80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GUAIMARAL</w:t>
            </w:r>
          </w:p>
        </w:tc>
        <w:tc>
          <w:tcPr>
            <w:tcW w:w="611" w:type="pct"/>
            <w:shd w:val="clear" w:color="auto" w:fill="auto"/>
            <w:noWrap/>
            <w:vAlign w:val="center"/>
            <w:hideMark/>
          </w:tcPr>
          <w:p w14:paraId="195A29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$ 101.840,00</w:t>
            </w:r>
          </w:p>
        </w:tc>
        <w:tc>
          <w:tcPr>
            <w:tcW w:w="876" w:type="pct"/>
            <w:shd w:val="clear" w:color="auto" w:fill="auto"/>
            <w:noWrap/>
            <w:vAlign w:val="center"/>
            <w:hideMark/>
          </w:tcPr>
          <w:p w14:paraId="32FF56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$ 122.550,00</w:t>
            </w:r>
          </w:p>
        </w:tc>
      </w:tr>
      <w:tr w:rsidR="00FD1B50" w:rsidRPr="001812F9" w14:paraId="75821CD6" w14:textId="77777777" w:rsidTr="00FD1B50">
        <w:trPr>
          <w:trHeight w:val="20"/>
        </w:trPr>
        <w:tc>
          <w:tcPr>
            <w:tcW w:w="264" w:type="pct"/>
            <w:shd w:val="clear" w:color="auto" w:fill="auto"/>
            <w:noWrap/>
            <w:vAlign w:val="center"/>
            <w:hideMark/>
          </w:tcPr>
          <w:p w14:paraId="4DC55B4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830</w:t>
            </w:r>
          </w:p>
        </w:tc>
        <w:tc>
          <w:tcPr>
            <w:tcW w:w="399" w:type="pct"/>
            <w:shd w:val="clear" w:color="auto" w:fill="auto"/>
            <w:noWrap/>
            <w:vAlign w:val="center"/>
            <w:hideMark/>
          </w:tcPr>
          <w:p w14:paraId="274B98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A393F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GUAYABAL</w:t>
            </w:r>
          </w:p>
        </w:tc>
        <w:tc>
          <w:tcPr>
            <w:tcW w:w="611" w:type="pct"/>
            <w:shd w:val="clear" w:color="auto" w:fill="auto"/>
            <w:noWrap/>
            <w:vAlign w:val="center"/>
            <w:hideMark/>
          </w:tcPr>
          <w:p w14:paraId="2139D2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$ 101.840,00</w:t>
            </w:r>
          </w:p>
        </w:tc>
        <w:tc>
          <w:tcPr>
            <w:tcW w:w="876" w:type="pct"/>
            <w:shd w:val="clear" w:color="auto" w:fill="auto"/>
            <w:noWrap/>
            <w:vAlign w:val="center"/>
            <w:hideMark/>
          </w:tcPr>
          <w:p w14:paraId="423B3C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$ 122.550,00</w:t>
            </w:r>
          </w:p>
        </w:tc>
      </w:tr>
      <w:tr w:rsidR="00FD1B50" w:rsidRPr="001812F9" w14:paraId="4A06F4AA" w14:textId="77777777" w:rsidTr="00FD1B50">
        <w:trPr>
          <w:trHeight w:val="20"/>
        </w:trPr>
        <w:tc>
          <w:tcPr>
            <w:tcW w:w="264" w:type="pct"/>
            <w:shd w:val="clear" w:color="auto" w:fill="auto"/>
            <w:noWrap/>
            <w:vAlign w:val="center"/>
            <w:hideMark/>
          </w:tcPr>
          <w:p w14:paraId="1B993E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831</w:t>
            </w:r>
          </w:p>
        </w:tc>
        <w:tc>
          <w:tcPr>
            <w:tcW w:w="399" w:type="pct"/>
            <w:shd w:val="clear" w:color="auto" w:fill="auto"/>
            <w:noWrap/>
            <w:vAlign w:val="center"/>
            <w:hideMark/>
          </w:tcPr>
          <w:p w14:paraId="61013DA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7A608E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AGUADITA</w:t>
            </w:r>
          </w:p>
        </w:tc>
        <w:tc>
          <w:tcPr>
            <w:tcW w:w="611" w:type="pct"/>
            <w:shd w:val="clear" w:color="auto" w:fill="auto"/>
            <w:noWrap/>
            <w:vAlign w:val="center"/>
            <w:hideMark/>
          </w:tcPr>
          <w:p w14:paraId="07AF6C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$ 91.120,00</w:t>
            </w:r>
          </w:p>
        </w:tc>
        <w:tc>
          <w:tcPr>
            <w:tcW w:w="876" w:type="pct"/>
            <w:shd w:val="clear" w:color="auto" w:fill="auto"/>
            <w:noWrap/>
            <w:vAlign w:val="center"/>
            <w:hideMark/>
          </w:tcPr>
          <w:p w14:paraId="6FEF4A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$ 109.650,00</w:t>
            </w:r>
          </w:p>
        </w:tc>
      </w:tr>
      <w:tr w:rsidR="00FD1B50" w:rsidRPr="001812F9" w14:paraId="0B6B2DAC" w14:textId="77777777" w:rsidTr="00FD1B50">
        <w:trPr>
          <w:trHeight w:val="20"/>
        </w:trPr>
        <w:tc>
          <w:tcPr>
            <w:tcW w:w="264" w:type="pct"/>
            <w:shd w:val="clear" w:color="auto" w:fill="auto"/>
            <w:noWrap/>
            <w:vAlign w:val="center"/>
            <w:hideMark/>
          </w:tcPr>
          <w:p w14:paraId="07E4F9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832</w:t>
            </w:r>
          </w:p>
        </w:tc>
        <w:tc>
          <w:tcPr>
            <w:tcW w:w="399" w:type="pct"/>
            <w:shd w:val="clear" w:color="auto" w:fill="auto"/>
            <w:noWrap/>
            <w:vAlign w:val="center"/>
            <w:hideMark/>
          </w:tcPr>
          <w:p w14:paraId="7634F7A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90E2ED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AURORA</w:t>
            </w:r>
          </w:p>
        </w:tc>
        <w:tc>
          <w:tcPr>
            <w:tcW w:w="611" w:type="pct"/>
            <w:shd w:val="clear" w:color="auto" w:fill="auto"/>
            <w:noWrap/>
            <w:vAlign w:val="center"/>
            <w:hideMark/>
          </w:tcPr>
          <w:p w14:paraId="6026DD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$ 80.400,00</w:t>
            </w:r>
          </w:p>
        </w:tc>
        <w:tc>
          <w:tcPr>
            <w:tcW w:w="876" w:type="pct"/>
            <w:shd w:val="clear" w:color="auto" w:fill="auto"/>
            <w:noWrap/>
            <w:vAlign w:val="center"/>
            <w:hideMark/>
          </w:tcPr>
          <w:p w14:paraId="4E14B4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$ 96.750,00</w:t>
            </w:r>
          </w:p>
        </w:tc>
      </w:tr>
      <w:tr w:rsidR="00FD1B50" w:rsidRPr="001812F9" w14:paraId="4A87A79B" w14:textId="77777777" w:rsidTr="00FD1B50">
        <w:trPr>
          <w:trHeight w:val="20"/>
        </w:trPr>
        <w:tc>
          <w:tcPr>
            <w:tcW w:w="264" w:type="pct"/>
            <w:shd w:val="clear" w:color="auto" w:fill="auto"/>
            <w:noWrap/>
            <w:vAlign w:val="center"/>
            <w:hideMark/>
          </w:tcPr>
          <w:p w14:paraId="29C3D9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833</w:t>
            </w:r>
          </w:p>
        </w:tc>
        <w:tc>
          <w:tcPr>
            <w:tcW w:w="399" w:type="pct"/>
            <w:shd w:val="clear" w:color="auto" w:fill="auto"/>
            <w:noWrap/>
            <w:vAlign w:val="center"/>
            <w:hideMark/>
          </w:tcPr>
          <w:p w14:paraId="597B0DC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0CCCA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AVISPA</w:t>
            </w:r>
          </w:p>
        </w:tc>
        <w:tc>
          <w:tcPr>
            <w:tcW w:w="611" w:type="pct"/>
            <w:shd w:val="clear" w:color="auto" w:fill="auto"/>
            <w:noWrap/>
            <w:vAlign w:val="center"/>
            <w:hideMark/>
          </w:tcPr>
          <w:p w14:paraId="2B81CC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$ 80.400,00</w:t>
            </w:r>
          </w:p>
        </w:tc>
        <w:tc>
          <w:tcPr>
            <w:tcW w:w="876" w:type="pct"/>
            <w:shd w:val="clear" w:color="auto" w:fill="auto"/>
            <w:noWrap/>
            <w:vAlign w:val="center"/>
            <w:hideMark/>
          </w:tcPr>
          <w:p w14:paraId="2D7DB4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$ 96.750,00</w:t>
            </w:r>
          </w:p>
        </w:tc>
      </w:tr>
      <w:tr w:rsidR="00FD1B50" w:rsidRPr="001812F9" w14:paraId="16999583" w14:textId="77777777" w:rsidTr="00FD1B50">
        <w:trPr>
          <w:trHeight w:val="20"/>
        </w:trPr>
        <w:tc>
          <w:tcPr>
            <w:tcW w:w="264" w:type="pct"/>
            <w:shd w:val="clear" w:color="auto" w:fill="auto"/>
            <w:noWrap/>
            <w:vAlign w:val="center"/>
            <w:hideMark/>
          </w:tcPr>
          <w:p w14:paraId="5135CF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834</w:t>
            </w:r>
          </w:p>
        </w:tc>
        <w:tc>
          <w:tcPr>
            <w:tcW w:w="399" w:type="pct"/>
            <w:shd w:val="clear" w:color="auto" w:fill="auto"/>
            <w:noWrap/>
            <w:vAlign w:val="center"/>
            <w:hideMark/>
          </w:tcPr>
          <w:p w14:paraId="186E29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54A198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CHOCOLA</w:t>
            </w:r>
          </w:p>
        </w:tc>
        <w:tc>
          <w:tcPr>
            <w:tcW w:w="611" w:type="pct"/>
            <w:shd w:val="clear" w:color="auto" w:fill="auto"/>
            <w:noWrap/>
            <w:vAlign w:val="center"/>
            <w:hideMark/>
          </w:tcPr>
          <w:p w14:paraId="16C2E4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$ 85.760,00</w:t>
            </w:r>
          </w:p>
        </w:tc>
        <w:tc>
          <w:tcPr>
            <w:tcW w:w="876" w:type="pct"/>
            <w:shd w:val="clear" w:color="auto" w:fill="auto"/>
            <w:noWrap/>
            <w:vAlign w:val="center"/>
            <w:hideMark/>
          </w:tcPr>
          <w:p w14:paraId="4DB793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$ 103.200,00</w:t>
            </w:r>
          </w:p>
        </w:tc>
      </w:tr>
      <w:tr w:rsidR="00FD1B50" w:rsidRPr="001812F9" w14:paraId="153238D5" w14:textId="77777777" w:rsidTr="00FD1B50">
        <w:trPr>
          <w:trHeight w:val="20"/>
        </w:trPr>
        <w:tc>
          <w:tcPr>
            <w:tcW w:w="264" w:type="pct"/>
            <w:shd w:val="clear" w:color="auto" w:fill="auto"/>
            <w:noWrap/>
            <w:vAlign w:val="center"/>
            <w:hideMark/>
          </w:tcPr>
          <w:p w14:paraId="1D0975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835</w:t>
            </w:r>
          </w:p>
        </w:tc>
        <w:tc>
          <w:tcPr>
            <w:tcW w:w="399" w:type="pct"/>
            <w:shd w:val="clear" w:color="auto" w:fill="auto"/>
            <w:noWrap/>
            <w:vAlign w:val="center"/>
            <w:hideMark/>
          </w:tcPr>
          <w:p w14:paraId="0EDDDD8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0886C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DIVISA</w:t>
            </w:r>
          </w:p>
        </w:tc>
        <w:tc>
          <w:tcPr>
            <w:tcW w:w="611" w:type="pct"/>
            <w:shd w:val="clear" w:color="auto" w:fill="auto"/>
            <w:noWrap/>
            <w:vAlign w:val="center"/>
            <w:hideMark/>
          </w:tcPr>
          <w:p w14:paraId="3CBCBF4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$ 85.760,00</w:t>
            </w:r>
          </w:p>
        </w:tc>
        <w:tc>
          <w:tcPr>
            <w:tcW w:w="876" w:type="pct"/>
            <w:shd w:val="clear" w:color="auto" w:fill="auto"/>
            <w:noWrap/>
            <w:vAlign w:val="center"/>
            <w:hideMark/>
          </w:tcPr>
          <w:p w14:paraId="300399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$ 103.200,00</w:t>
            </w:r>
          </w:p>
        </w:tc>
      </w:tr>
      <w:tr w:rsidR="00FD1B50" w:rsidRPr="001812F9" w14:paraId="3FDC629B" w14:textId="77777777" w:rsidTr="00FD1B50">
        <w:trPr>
          <w:trHeight w:val="20"/>
        </w:trPr>
        <w:tc>
          <w:tcPr>
            <w:tcW w:w="264" w:type="pct"/>
            <w:shd w:val="clear" w:color="auto" w:fill="auto"/>
            <w:noWrap/>
            <w:vAlign w:val="center"/>
            <w:hideMark/>
          </w:tcPr>
          <w:p w14:paraId="42BB07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836</w:t>
            </w:r>
          </w:p>
        </w:tc>
        <w:tc>
          <w:tcPr>
            <w:tcW w:w="399" w:type="pct"/>
            <w:shd w:val="clear" w:color="auto" w:fill="auto"/>
            <w:noWrap/>
            <w:vAlign w:val="center"/>
            <w:hideMark/>
          </w:tcPr>
          <w:p w14:paraId="1C26A40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16E891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FLORA</w:t>
            </w:r>
          </w:p>
        </w:tc>
        <w:tc>
          <w:tcPr>
            <w:tcW w:w="611" w:type="pct"/>
            <w:shd w:val="clear" w:color="auto" w:fill="auto"/>
            <w:noWrap/>
            <w:vAlign w:val="center"/>
            <w:hideMark/>
          </w:tcPr>
          <w:p w14:paraId="588EF3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$ 48.240,00</w:t>
            </w:r>
          </w:p>
        </w:tc>
        <w:tc>
          <w:tcPr>
            <w:tcW w:w="876" w:type="pct"/>
            <w:shd w:val="clear" w:color="auto" w:fill="auto"/>
            <w:noWrap/>
            <w:vAlign w:val="center"/>
            <w:hideMark/>
          </w:tcPr>
          <w:p w14:paraId="7F2815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$ 58.050,00</w:t>
            </w:r>
          </w:p>
        </w:tc>
      </w:tr>
      <w:tr w:rsidR="00FD1B50" w:rsidRPr="001812F9" w14:paraId="37455BC8" w14:textId="77777777" w:rsidTr="00FD1B50">
        <w:trPr>
          <w:trHeight w:val="20"/>
        </w:trPr>
        <w:tc>
          <w:tcPr>
            <w:tcW w:w="264" w:type="pct"/>
            <w:shd w:val="clear" w:color="auto" w:fill="auto"/>
            <w:noWrap/>
            <w:vAlign w:val="center"/>
            <w:hideMark/>
          </w:tcPr>
          <w:p w14:paraId="04BFB68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837</w:t>
            </w:r>
          </w:p>
        </w:tc>
        <w:tc>
          <w:tcPr>
            <w:tcW w:w="399" w:type="pct"/>
            <w:shd w:val="clear" w:color="auto" w:fill="auto"/>
            <w:noWrap/>
            <w:vAlign w:val="center"/>
            <w:hideMark/>
          </w:tcPr>
          <w:p w14:paraId="49CAAAF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F0EAA7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FRISOLERA</w:t>
            </w:r>
          </w:p>
        </w:tc>
        <w:tc>
          <w:tcPr>
            <w:tcW w:w="611" w:type="pct"/>
            <w:shd w:val="clear" w:color="auto" w:fill="auto"/>
            <w:noWrap/>
            <w:vAlign w:val="center"/>
            <w:hideMark/>
          </w:tcPr>
          <w:p w14:paraId="70AE690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$ 26.800,00</w:t>
            </w:r>
          </w:p>
        </w:tc>
        <w:tc>
          <w:tcPr>
            <w:tcW w:w="876" w:type="pct"/>
            <w:shd w:val="clear" w:color="auto" w:fill="auto"/>
            <w:noWrap/>
            <w:vAlign w:val="center"/>
            <w:hideMark/>
          </w:tcPr>
          <w:p w14:paraId="6E00FF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$ 32.250,00</w:t>
            </w:r>
          </w:p>
        </w:tc>
      </w:tr>
      <w:tr w:rsidR="00FD1B50" w:rsidRPr="001812F9" w14:paraId="13A8A7D9" w14:textId="77777777" w:rsidTr="00FD1B50">
        <w:trPr>
          <w:trHeight w:val="20"/>
        </w:trPr>
        <w:tc>
          <w:tcPr>
            <w:tcW w:w="264" w:type="pct"/>
            <w:shd w:val="clear" w:color="auto" w:fill="auto"/>
            <w:noWrap/>
            <w:vAlign w:val="center"/>
            <w:hideMark/>
          </w:tcPr>
          <w:p w14:paraId="7ADEDB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838</w:t>
            </w:r>
          </w:p>
        </w:tc>
        <w:tc>
          <w:tcPr>
            <w:tcW w:w="399" w:type="pct"/>
            <w:shd w:val="clear" w:color="auto" w:fill="auto"/>
            <w:noWrap/>
            <w:vAlign w:val="center"/>
            <w:hideMark/>
          </w:tcPr>
          <w:p w14:paraId="528C21A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4F49DE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HERRADURA</w:t>
            </w:r>
          </w:p>
        </w:tc>
        <w:tc>
          <w:tcPr>
            <w:tcW w:w="611" w:type="pct"/>
            <w:shd w:val="clear" w:color="auto" w:fill="auto"/>
            <w:noWrap/>
            <w:vAlign w:val="center"/>
            <w:hideMark/>
          </w:tcPr>
          <w:p w14:paraId="175B49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$ 123.280,00</w:t>
            </w:r>
          </w:p>
        </w:tc>
        <w:tc>
          <w:tcPr>
            <w:tcW w:w="876" w:type="pct"/>
            <w:shd w:val="clear" w:color="auto" w:fill="auto"/>
            <w:noWrap/>
            <w:vAlign w:val="center"/>
            <w:hideMark/>
          </w:tcPr>
          <w:p w14:paraId="242AA9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$ 148.350,00</w:t>
            </w:r>
          </w:p>
        </w:tc>
      </w:tr>
      <w:tr w:rsidR="00FD1B50" w:rsidRPr="001812F9" w14:paraId="11A7E079" w14:textId="77777777" w:rsidTr="00FD1B50">
        <w:trPr>
          <w:trHeight w:val="20"/>
        </w:trPr>
        <w:tc>
          <w:tcPr>
            <w:tcW w:w="264" w:type="pct"/>
            <w:shd w:val="clear" w:color="auto" w:fill="auto"/>
            <w:noWrap/>
            <w:vAlign w:val="center"/>
            <w:hideMark/>
          </w:tcPr>
          <w:p w14:paraId="483BDF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839</w:t>
            </w:r>
          </w:p>
        </w:tc>
        <w:tc>
          <w:tcPr>
            <w:tcW w:w="399" w:type="pct"/>
            <w:shd w:val="clear" w:color="auto" w:fill="auto"/>
            <w:noWrap/>
            <w:vAlign w:val="center"/>
            <w:hideMark/>
          </w:tcPr>
          <w:p w14:paraId="3BF6A6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04ED69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LOMA</w:t>
            </w:r>
          </w:p>
        </w:tc>
        <w:tc>
          <w:tcPr>
            <w:tcW w:w="611" w:type="pct"/>
            <w:shd w:val="clear" w:color="auto" w:fill="auto"/>
            <w:noWrap/>
            <w:vAlign w:val="center"/>
            <w:hideMark/>
          </w:tcPr>
          <w:p w14:paraId="6B8B199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$ 101.840,00</w:t>
            </w:r>
          </w:p>
        </w:tc>
        <w:tc>
          <w:tcPr>
            <w:tcW w:w="876" w:type="pct"/>
            <w:shd w:val="clear" w:color="auto" w:fill="auto"/>
            <w:noWrap/>
            <w:vAlign w:val="center"/>
            <w:hideMark/>
          </w:tcPr>
          <w:p w14:paraId="5261EC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$ 122.550,00</w:t>
            </w:r>
          </w:p>
        </w:tc>
      </w:tr>
      <w:tr w:rsidR="00FD1B50" w:rsidRPr="001812F9" w14:paraId="09F0AE2E" w14:textId="77777777" w:rsidTr="00FD1B50">
        <w:trPr>
          <w:trHeight w:val="20"/>
        </w:trPr>
        <w:tc>
          <w:tcPr>
            <w:tcW w:w="264" w:type="pct"/>
            <w:shd w:val="clear" w:color="auto" w:fill="auto"/>
            <w:noWrap/>
            <w:vAlign w:val="center"/>
            <w:hideMark/>
          </w:tcPr>
          <w:p w14:paraId="705B29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840</w:t>
            </w:r>
          </w:p>
        </w:tc>
        <w:tc>
          <w:tcPr>
            <w:tcW w:w="399" w:type="pct"/>
            <w:shd w:val="clear" w:color="auto" w:fill="auto"/>
            <w:noWrap/>
            <w:vAlign w:val="center"/>
            <w:hideMark/>
          </w:tcPr>
          <w:p w14:paraId="7465E8C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4A02AD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PALMA</w:t>
            </w:r>
          </w:p>
        </w:tc>
        <w:tc>
          <w:tcPr>
            <w:tcW w:w="611" w:type="pct"/>
            <w:shd w:val="clear" w:color="auto" w:fill="auto"/>
            <w:noWrap/>
            <w:vAlign w:val="center"/>
            <w:hideMark/>
          </w:tcPr>
          <w:p w14:paraId="0F97EF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$ 26.800,00</w:t>
            </w:r>
          </w:p>
        </w:tc>
        <w:tc>
          <w:tcPr>
            <w:tcW w:w="876" w:type="pct"/>
            <w:shd w:val="clear" w:color="auto" w:fill="auto"/>
            <w:noWrap/>
            <w:vAlign w:val="center"/>
            <w:hideMark/>
          </w:tcPr>
          <w:p w14:paraId="52D329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$ 32.250,00</w:t>
            </w:r>
          </w:p>
        </w:tc>
      </w:tr>
      <w:tr w:rsidR="00FD1B50" w:rsidRPr="001812F9" w14:paraId="6E910253" w14:textId="77777777" w:rsidTr="00FD1B50">
        <w:trPr>
          <w:trHeight w:val="20"/>
        </w:trPr>
        <w:tc>
          <w:tcPr>
            <w:tcW w:w="264" w:type="pct"/>
            <w:shd w:val="clear" w:color="auto" w:fill="auto"/>
            <w:noWrap/>
            <w:vAlign w:val="center"/>
            <w:hideMark/>
          </w:tcPr>
          <w:p w14:paraId="7156C0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841</w:t>
            </w:r>
          </w:p>
        </w:tc>
        <w:tc>
          <w:tcPr>
            <w:tcW w:w="399" w:type="pct"/>
            <w:shd w:val="clear" w:color="auto" w:fill="auto"/>
            <w:noWrap/>
            <w:vAlign w:val="center"/>
            <w:hideMark/>
          </w:tcPr>
          <w:p w14:paraId="281191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509B3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QUIEBRA</w:t>
            </w:r>
          </w:p>
        </w:tc>
        <w:tc>
          <w:tcPr>
            <w:tcW w:w="611" w:type="pct"/>
            <w:shd w:val="clear" w:color="auto" w:fill="auto"/>
            <w:noWrap/>
            <w:vAlign w:val="center"/>
            <w:hideMark/>
          </w:tcPr>
          <w:p w14:paraId="20306C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$ 58.960,00</w:t>
            </w:r>
          </w:p>
        </w:tc>
        <w:tc>
          <w:tcPr>
            <w:tcW w:w="876" w:type="pct"/>
            <w:shd w:val="clear" w:color="auto" w:fill="auto"/>
            <w:noWrap/>
            <w:vAlign w:val="center"/>
            <w:hideMark/>
          </w:tcPr>
          <w:p w14:paraId="7CAF5D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$ 70.950,00</w:t>
            </w:r>
          </w:p>
        </w:tc>
      </w:tr>
      <w:tr w:rsidR="00FD1B50" w:rsidRPr="001812F9" w14:paraId="0E8610FC" w14:textId="77777777" w:rsidTr="00FD1B50">
        <w:trPr>
          <w:trHeight w:val="20"/>
        </w:trPr>
        <w:tc>
          <w:tcPr>
            <w:tcW w:w="264" w:type="pct"/>
            <w:shd w:val="clear" w:color="auto" w:fill="auto"/>
            <w:noWrap/>
            <w:vAlign w:val="center"/>
            <w:hideMark/>
          </w:tcPr>
          <w:p w14:paraId="4C1325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842</w:t>
            </w:r>
          </w:p>
        </w:tc>
        <w:tc>
          <w:tcPr>
            <w:tcW w:w="399" w:type="pct"/>
            <w:shd w:val="clear" w:color="auto" w:fill="auto"/>
            <w:noWrap/>
            <w:vAlign w:val="center"/>
            <w:hideMark/>
          </w:tcPr>
          <w:p w14:paraId="15893F9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D59BCA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RIVERA</w:t>
            </w:r>
          </w:p>
        </w:tc>
        <w:tc>
          <w:tcPr>
            <w:tcW w:w="611" w:type="pct"/>
            <w:shd w:val="clear" w:color="auto" w:fill="auto"/>
            <w:noWrap/>
            <w:vAlign w:val="center"/>
            <w:hideMark/>
          </w:tcPr>
          <w:p w14:paraId="06A643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$ 37.520,00</w:t>
            </w:r>
          </w:p>
        </w:tc>
        <w:tc>
          <w:tcPr>
            <w:tcW w:w="876" w:type="pct"/>
            <w:shd w:val="clear" w:color="auto" w:fill="auto"/>
            <w:noWrap/>
            <w:vAlign w:val="center"/>
            <w:hideMark/>
          </w:tcPr>
          <w:p w14:paraId="33779B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$ 45.150,00</w:t>
            </w:r>
          </w:p>
        </w:tc>
      </w:tr>
      <w:tr w:rsidR="00FD1B50" w:rsidRPr="001812F9" w14:paraId="695DD9F0" w14:textId="77777777" w:rsidTr="00FD1B50">
        <w:trPr>
          <w:trHeight w:val="20"/>
        </w:trPr>
        <w:tc>
          <w:tcPr>
            <w:tcW w:w="264" w:type="pct"/>
            <w:shd w:val="clear" w:color="auto" w:fill="auto"/>
            <w:noWrap/>
            <w:vAlign w:val="center"/>
            <w:hideMark/>
          </w:tcPr>
          <w:p w14:paraId="484653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843</w:t>
            </w:r>
          </w:p>
        </w:tc>
        <w:tc>
          <w:tcPr>
            <w:tcW w:w="399" w:type="pct"/>
            <w:shd w:val="clear" w:color="auto" w:fill="auto"/>
            <w:noWrap/>
            <w:vAlign w:val="center"/>
            <w:hideMark/>
          </w:tcPr>
          <w:p w14:paraId="4CFF8D4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2DAD25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UNION</w:t>
            </w:r>
          </w:p>
        </w:tc>
        <w:tc>
          <w:tcPr>
            <w:tcW w:w="611" w:type="pct"/>
            <w:shd w:val="clear" w:color="auto" w:fill="auto"/>
            <w:noWrap/>
            <w:vAlign w:val="center"/>
            <w:hideMark/>
          </w:tcPr>
          <w:p w14:paraId="1FC3A0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$ 37.520,00</w:t>
            </w:r>
          </w:p>
        </w:tc>
        <w:tc>
          <w:tcPr>
            <w:tcW w:w="876" w:type="pct"/>
            <w:shd w:val="clear" w:color="auto" w:fill="auto"/>
            <w:noWrap/>
            <w:vAlign w:val="center"/>
            <w:hideMark/>
          </w:tcPr>
          <w:p w14:paraId="2EF433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$ 45.150,00</w:t>
            </w:r>
          </w:p>
        </w:tc>
      </w:tr>
      <w:tr w:rsidR="00FD1B50" w:rsidRPr="001812F9" w14:paraId="3910649F" w14:textId="77777777" w:rsidTr="00FD1B50">
        <w:trPr>
          <w:trHeight w:val="20"/>
        </w:trPr>
        <w:tc>
          <w:tcPr>
            <w:tcW w:w="264" w:type="pct"/>
            <w:shd w:val="clear" w:color="auto" w:fill="auto"/>
            <w:noWrap/>
            <w:vAlign w:val="center"/>
            <w:hideMark/>
          </w:tcPr>
          <w:p w14:paraId="507EA9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844</w:t>
            </w:r>
          </w:p>
        </w:tc>
        <w:tc>
          <w:tcPr>
            <w:tcW w:w="399" w:type="pct"/>
            <w:shd w:val="clear" w:color="auto" w:fill="auto"/>
            <w:noWrap/>
            <w:vAlign w:val="center"/>
            <w:hideMark/>
          </w:tcPr>
          <w:p w14:paraId="2649A57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25E95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LOS LIMONES</w:t>
            </w:r>
          </w:p>
        </w:tc>
        <w:tc>
          <w:tcPr>
            <w:tcW w:w="611" w:type="pct"/>
            <w:shd w:val="clear" w:color="auto" w:fill="auto"/>
            <w:noWrap/>
            <w:vAlign w:val="center"/>
            <w:hideMark/>
          </w:tcPr>
          <w:p w14:paraId="31A13C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$ 120.600,00</w:t>
            </w:r>
          </w:p>
        </w:tc>
        <w:tc>
          <w:tcPr>
            <w:tcW w:w="876" w:type="pct"/>
            <w:shd w:val="clear" w:color="auto" w:fill="auto"/>
            <w:noWrap/>
            <w:vAlign w:val="center"/>
            <w:hideMark/>
          </w:tcPr>
          <w:p w14:paraId="11926A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$ 145.125,00</w:t>
            </w:r>
          </w:p>
        </w:tc>
      </w:tr>
      <w:tr w:rsidR="00FD1B50" w:rsidRPr="001812F9" w14:paraId="23E3B5A0" w14:textId="77777777" w:rsidTr="00FD1B50">
        <w:trPr>
          <w:trHeight w:val="20"/>
        </w:trPr>
        <w:tc>
          <w:tcPr>
            <w:tcW w:w="264" w:type="pct"/>
            <w:shd w:val="clear" w:color="auto" w:fill="auto"/>
            <w:noWrap/>
            <w:vAlign w:val="center"/>
            <w:hideMark/>
          </w:tcPr>
          <w:p w14:paraId="44F0F6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845</w:t>
            </w:r>
          </w:p>
        </w:tc>
        <w:tc>
          <w:tcPr>
            <w:tcW w:w="399" w:type="pct"/>
            <w:shd w:val="clear" w:color="auto" w:fill="auto"/>
            <w:noWrap/>
            <w:vAlign w:val="center"/>
            <w:hideMark/>
          </w:tcPr>
          <w:p w14:paraId="6B3F14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E14C4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LOS MANGOS</w:t>
            </w:r>
          </w:p>
        </w:tc>
        <w:tc>
          <w:tcPr>
            <w:tcW w:w="611" w:type="pct"/>
            <w:shd w:val="clear" w:color="auto" w:fill="auto"/>
            <w:noWrap/>
            <w:vAlign w:val="center"/>
            <w:hideMark/>
          </w:tcPr>
          <w:p w14:paraId="2DBC16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$ 16.080,00</w:t>
            </w:r>
          </w:p>
        </w:tc>
        <w:tc>
          <w:tcPr>
            <w:tcW w:w="876" w:type="pct"/>
            <w:shd w:val="clear" w:color="auto" w:fill="auto"/>
            <w:noWrap/>
            <w:vAlign w:val="center"/>
            <w:hideMark/>
          </w:tcPr>
          <w:p w14:paraId="23C6FC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$ 19.350,00</w:t>
            </w:r>
          </w:p>
        </w:tc>
      </w:tr>
      <w:tr w:rsidR="00FD1B50" w:rsidRPr="001812F9" w14:paraId="22EED448" w14:textId="77777777" w:rsidTr="00FD1B50">
        <w:trPr>
          <w:trHeight w:val="20"/>
        </w:trPr>
        <w:tc>
          <w:tcPr>
            <w:tcW w:w="264" w:type="pct"/>
            <w:shd w:val="clear" w:color="auto" w:fill="auto"/>
            <w:noWrap/>
            <w:vAlign w:val="center"/>
            <w:hideMark/>
          </w:tcPr>
          <w:p w14:paraId="71BB74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846</w:t>
            </w:r>
          </w:p>
        </w:tc>
        <w:tc>
          <w:tcPr>
            <w:tcW w:w="399" w:type="pct"/>
            <w:shd w:val="clear" w:color="auto" w:fill="auto"/>
            <w:noWrap/>
            <w:vAlign w:val="center"/>
            <w:hideMark/>
          </w:tcPr>
          <w:p w14:paraId="3F6F118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300594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LOS MOLINOS</w:t>
            </w:r>
          </w:p>
        </w:tc>
        <w:tc>
          <w:tcPr>
            <w:tcW w:w="611" w:type="pct"/>
            <w:shd w:val="clear" w:color="auto" w:fill="auto"/>
            <w:noWrap/>
            <w:vAlign w:val="center"/>
            <w:hideMark/>
          </w:tcPr>
          <w:p w14:paraId="5F6D24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$ 69.680,00</w:t>
            </w:r>
          </w:p>
        </w:tc>
        <w:tc>
          <w:tcPr>
            <w:tcW w:w="876" w:type="pct"/>
            <w:shd w:val="clear" w:color="auto" w:fill="auto"/>
            <w:noWrap/>
            <w:vAlign w:val="center"/>
            <w:hideMark/>
          </w:tcPr>
          <w:p w14:paraId="791B2F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$ 83.850,00</w:t>
            </w:r>
          </w:p>
        </w:tc>
      </w:tr>
      <w:tr w:rsidR="00FD1B50" w:rsidRPr="001812F9" w14:paraId="3073E46E" w14:textId="77777777" w:rsidTr="00FD1B50">
        <w:trPr>
          <w:trHeight w:val="20"/>
        </w:trPr>
        <w:tc>
          <w:tcPr>
            <w:tcW w:w="264" w:type="pct"/>
            <w:shd w:val="clear" w:color="auto" w:fill="auto"/>
            <w:noWrap/>
            <w:vAlign w:val="center"/>
            <w:hideMark/>
          </w:tcPr>
          <w:p w14:paraId="3F5281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847</w:t>
            </w:r>
          </w:p>
        </w:tc>
        <w:tc>
          <w:tcPr>
            <w:tcW w:w="399" w:type="pct"/>
            <w:shd w:val="clear" w:color="auto" w:fill="auto"/>
            <w:noWrap/>
            <w:vAlign w:val="center"/>
            <w:hideMark/>
          </w:tcPr>
          <w:p w14:paraId="5B38760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01547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POCITO</w:t>
            </w:r>
          </w:p>
        </w:tc>
        <w:tc>
          <w:tcPr>
            <w:tcW w:w="611" w:type="pct"/>
            <w:shd w:val="clear" w:color="auto" w:fill="auto"/>
            <w:noWrap/>
            <w:vAlign w:val="center"/>
            <w:hideMark/>
          </w:tcPr>
          <w:p w14:paraId="6B6512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$ 80.400,00</w:t>
            </w:r>
          </w:p>
        </w:tc>
        <w:tc>
          <w:tcPr>
            <w:tcW w:w="876" w:type="pct"/>
            <w:shd w:val="clear" w:color="auto" w:fill="auto"/>
            <w:noWrap/>
            <w:vAlign w:val="center"/>
            <w:hideMark/>
          </w:tcPr>
          <w:p w14:paraId="1F94F4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$ 96.750,00</w:t>
            </w:r>
          </w:p>
        </w:tc>
      </w:tr>
      <w:tr w:rsidR="00FD1B50" w:rsidRPr="001812F9" w14:paraId="542EF0CD" w14:textId="77777777" w:rsidTr="00FD1B50">
        <w:trPr>
          <w:trHeight w:val="20"/>
        </w:trPr>
        <w:tc>
          <w:tcPr>
            <w:tcW w:w="264" w:type="pct"/>
            <w:shd w:val="clear" w:color="auto" w:fill="auto"/>
            <w:noWrap/>
            <w:vAlign w:val="center"/>
            <w:hideMark/>
          </w:tcPr>
          <w:p w14:paraId="690F30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848</w:t>
            </w:r>
          </w:p>
        </w:tc>
        <w:tc>
          <w:tcPr>
            <w:tcW w:w="399" w:type="pct"/>
            <w:shd w:val="clear" w:color="auto" w:fill="auto"/>
            <w:noWrap/>
            <w:vAlign w:val="center"/>
            <w:hideMark/>
          </w:tcPr>
          <w:p w14:paraId="06BD83E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F79B4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PORTACHUELO</w:t>
            </w:r>
          </w:p>
        </w:tc>
        <w:tc>
          <w:tcPr>
            <w:tcW w:w="611" w:type="pct"/>
            <w:shd w:val="clear" w:color="auto" w:fill="auto"/>
            <w:noWrap/>
            <w:vAlign w:val="center"/>
            <w:hideMark/>
          </w:tcPr>
          <w:p w14:paraId="6B0776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$ 64.320,00</w:t>
            </w:r>
          </w:p>
        </w:tc>
        <w:tc>
          <w:tcPr>
            <w:tcW w:w="876" w:type="pct"/>
            <w:shd w:val="clear" w:color="auto" w:fill="auto"/>
            <w:noWrap/>
            <w:vAlign w:val="center"/>
            <w:hideMark/>
          </w:tcPr>
          <w:p w14:paraId="18501B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$ 77.400,00</w:t>
            </w:r>
          </w:p>
        </w:tc>
      </w:tr>
      <w:tr w:rsidR="00FD1B50" w:rsidRPr="001812F9" w14:paraId="202C07C4" w14:textId="77777777" w:rsidTr="00FD1B50">
        <w:trPr>
          <w:trHeight w:val="20"/>
        </w:trPr>
        <w:tc>
          <w:tcPr>
            <w:tcW w:w="264" w:type="pct"/>
            <w:shd w:val="clear" w:color="auto" w:fill="auto"/>
            <w:noWrap/>
            <w:vAlign w:val="center"/>
            <w:hideMark/>
          </w:tcPr>
          <w:p w14:paraId="27D8BA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849</w:t>
            </w:r>
          </w:p>
        </w:tc>
        <w:tc>
          <w:tcPr>
            <w:tcW w:w="399" w:type="pct"/>
            <w:shd w:val="clear" w:color="auto" w:fill="auto"/>
            <w:noWrap/>
            <w:vAlign w:val="center"/>
            <w:hideMark/>
          </w:tcPr>
          <w:p w14:paraId="407576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548BF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 LORENZO</w:t>
            </w:r>
          </w:p>
        </w:tc>
        <w:tc>
          <w:tcPr>
            <w:tcW w:w="611" w:type="pct"/>
            <w:shd w:val="clear" w:color="auto" w:fill="auto"/>
            <w:noWrap/>
            <w:vAlign w:val="center"/>
            <w:hideMark/>
          </w:tcPr>
          <w:p w14:paraId="02DAA1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$ 53.600,00</w:t>
            </w:r>
          </w:p>
        </w:tc>
        <w:tc>
          <w:tcPr>
            <w:tcW w:w="876" w:type="pct"/>
            <w:shd w:val="clear" w:color="auto" w:fill="auto"/>
            <w:noWrap/>
            <w:vAlign w:val="center"/>
            <w:hideMark/>
          </w:tcPr>
          <w:p w14:paraId="1880CC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$ 64.500,00</w:t>
            </w:r>
          </w:p>
        </w:tc>
      </w:tr>
      <w:tr w:rsidR="00FD1B50" w:rsidRPr="001812F9" w14:paraId="4E8727CD" w14:textId="77777777" w:rsidTr="00FD1B50">
        <w:trPr>
          <w:trHeight w:val="20"/>
        </w:trPr>
        <w:tc>
          <w:tcPr>
            <w:tcW w:w="264" w:type="pct"/>
            <w:shd w:val="clear" w:color="auto" w:fill="auto"/>
            <w:noWrap/>
            <w:vAlign w:val="center"/>
            <w:hideMark/>
          </w:tcPr>
          <w:p w14:paraId="5432B2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850</w:t>
            </w:r>
          </w:p>
        </w:tc>
        <w:tc>
          <w:tcPr>
            <w:tcW w:w="399" w:type="pct"/>
            <w:shd w:val="clear" w:color="auto" w:fill="auto"/>
            <w:noWrap/>
            <w:vAlign w:val="center"/>
            <w:hideMark/>
          </w:tcPr>
          <w:p w14:paraId="37FFA98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6180B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MANIZALES</w:t>
            </w:r>
          </w:p>
        </w:tc>
        <w:tc>
          <w:tcPr>
            <w:tcW w:w="611" w:type="pct"/>
            <w:shd w:val="clear" w:color="auto" w:fill="auto"/>
            <w:noWrap/>
            <w:vAlign w:val="center"/>
            <w:hideMark/>
          </w:tcPr>
          <w:p w14:paraId="438848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$ 423.440,00</w:t>
            </w:r>
          </w:p>
        </w:tc>
        <w:tc>
          <w:tcPr>
            <w:tcW w:w="876" w:type="pct"/>
            <w:shd w:val="clear" w:color="auto" w:fill="auto"/>
            <w:noWrap/>
            <w:vAlign w:val="center"/>
            <w:hideMark/>
          </w:tcPr>
          <w:p w14:paraId="5E6472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$ 509.550,00</w:t>
            </w:r>
          </w:p>
        </w:tc>
      </w:tr>
      <w:tr w:rsidR="00FD1B50" w:rsidRPr="001812F9" w14:paraId="28D529CE" w14:textId="77777777" w:rsidTr="00FD1B50">
        <w:trPr>
          <w:trHeight w:val="20"/>
        </w:trPr>
        <w:tc>
          <w:tcPr>
            <w:tcW w:w="264" w:type="pct"/>
            <w:shd w:val="clear" w:color="auto" w:fill="auto"/>
            <w:noWrap/>
            <w:vAlign w:val="center"/>
            <w:hideMark/>
          </w:tcPr>
          <w:p w14:paraId="320EB9A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851</w:t>
            </w:r>
          </w:p>
        </w:tc>
        <w:tc>
          <w:tcPr>
            <w:tcW w:w="399" w:type="pct"/>
            <w:shd w:val="clear" w:color="auto" w:fill="auto"/>
            <w:noWrap/>
            <w:vAlign w:val="center"/>
            <w:hideMark/>
          </w:tcPr>
          <w:p w14:paraId="79F49E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860FC0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VIRGINIA</w:t>
            </w:r>
          </w:p>
        </w:tc>
        <w:tc>
          <w:tcPr>
            <w:tcW w:w="611" w:type="pct"/>
            <w:shd w:val="clear" w:color="auto" w:fill="auto"/>
            <w:noWrap/>
            <w:vAlign w:val="center"/>
            <w:hideMark/>
          </w:tcPr>
          <w:p w14:paraId="7BB214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$ 905.840,00</w:t>
            </w:r>
          </w:p>
        </w:tc>
        <w:tc>
          <w:tcPr>
            <w:tcW w:w="876" w:type="pct"/>
            <w:shd w:val="clear" w:color="auto" w:fill="auto"/>
            <w:noWrap/>
            <w:vAlign w:val="center"/>
            <w:hideMark/>
          </w:tcPr>
          <w:p w14:paraId="79BED3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$ 1.090.050,00</w:t>
            </w:r>
          </w:p>
        </w:tc>
      </w:tr>
      <w:tr w:rsidR="00FD1B50" w:rsidRPr="001812F9" w14:paraId="4FE17C79" w14:textId="77777777" w:rsidTr="00FD1B50">
        <w:trPr>
          <w:trHeight w:val="20"/>
        </w:trPr>
        <w:tc>
          <w:tcPr>
            <w:tcW w:w="264" w:type="pct"/>
            <w:shd w:val="clear" w:color="auto" w:fill="auto"/>
            <w:noWrap/>
            <w:vAlign w:val="center"/>
            <w:hideMark/>
          </w:tcPr>
          <w:p w14:paraId="14B17D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852</w:t>
            </w:r>
          </w:p>
        </w:tc>
        <w:tc>
          <w:tcPr>
            <w:tcW w:w="399" w:type="pct"/>
            <w:shd w:val="clear" w:color="auto" w:fill="auto"/>
            <w:noWrap/>
            <w:vAlign w:val="center"/>
            <w:hideMark/>
          </w:tcPr>
          <w:p w14:paraId="7820FF6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4F261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CHINCHINA</w:t>
            </w:r>
          </w:p>
        </w:tc>
        <w:tc>
          <w:tcPr>
            <w:tcW w:w="611" w:type="pct"/>
            <w:shd w:val="clear" w:color="auto" w:fill="auto"/>
            <w:noWrap/>
            <w:vAlign w:val="center"/>
            <w:hideMark/>
          </w:tcPr>
          <w:p w14:paraId="01A420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$ 519.920,00</w:t>
            </w:r>
          </w:p>
        </w:tc>
        <w:tc>
          <w:tcPr>
            <w:tcW w:w="876" w:type="pct"/>
            <w:shd w:val="clear" w:color="auto" w:fill="auto"/>
            <w:noWrap/>
            <w:vAlign w:val="center"/>
            <w:hideMark/>
          </w:tcPr>
          <w:p w14:paraId="107E14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$ 625.650,00</w:t>
            </w:r>
          </w:p>
        </w:tc>
      </w:tr>
      <w:tr w:rsidR="00FD1B50" w:rsidRPr="001812F9" w14:paraId="6AC2038B" w14:textId="77777777" w:rsidTr="00FD1B50">
        <w:trPr>
          <w:trHeight w:val="20"/>
        </w:trPr>
        <w:tc>
          <w:tcPr>
            <w:tcW w:w="264" w:type="pct"/>
            <w:shd w:val="clear" w:color="auto" w:fill="auto"/>
            <w:noWrap/>
            <w:vAlign w:val="center"/>
            <w:hideMark/>
          </w:tcPr>
          <w:p w14:paraId="187117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853</w:t>
            </w:r>
          </w:p>
        </w:tc>
        <w:tc>
          <w:tcPr>
            <w:tcW w:w="399" w:type="pct"/>
            <w:shd w:val="clear" w:color="auto" w:fill="auto"/>
            <w:noWrap/>
            <w:vAlign w:val="center"/>
            <w:hideMark/>
          </w:tcPr>
          <w:p w14:paraId="4590C44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DC76E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BOGOTA</w:t>
            </w:r>
          </w:p>
        </w:tc>
        <w:tc>
          <w:tcPr>
            <w:tcW w:w="611" w:type="pct"/>
            <w:shd w:val="clear" w:color="auto" w:fill="auto"/>
            <w:noWrap/>
            <w:vAlign w:val="center"/>
            <w:hideMark/>
          </w:tcPr>
          <w:p w14:paraId="46F09F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$ 1.940.320,00</w:t>
            </w:r>
          </w:p>
        </w:tc>
        <w:tc>
          <w:tcPr>
            <w:tcW w:w="876" w:type="pct"/>
            <w:shd w:val="clear" w:color="auto" w:fill="auto"/>
            <w:noWrap/>
            <w:vAlign w:val="center"/>
            <w:hideMark/>
          </w:tcPr>
          <w:p w14:paraId="1814A3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$ 2.334.900,00</w:t>
            </w:r>
          </w:p>
        </w:tc>
      </w:tr>
      <w:tr w:rsidR="00FD1B50" w:rsidRPr="001812F9" w14:paraId="6A2540B6" w14:textId="77777777" w:rsidTr="00FD1B50">
        <w:trPr>
          <w:trHeight w:val="20"/>
        </w:trPr>
        <w:tc>
          <w:tcPr>
            <w:tcW w:w="264" w:type="pct"/>
            <w:shd w:val="clear" w:color="auto" w:fill="auto"/>
            <w:noWrap/>
            <w:vAlign w:val="center"/>
            <w:hideMark/>
          </w:tcPr>
          <w:p w14:paraId="300EE9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854</w:t>
            </w:r>
          </w:p>
        </w:tc>
        <w:tc>
          <w:tcPr>
            <w:tcW w:w="399" w:type="pct"/>
            <w:shd w:val="clear" w:color="auto" w:fill="auto"/>
            <w:noWrap/>
            <w:vAlign w:val="center"/>
            <w:hideMark/>
          </w:tcPr>
          <w:p w14:paraId="471907D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64E86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IBAGUE</w:t>
            </w:r>
          </w:p>
        </w:tc>
        <w:tc>
          <w:tcPr>
            <w:tcW w:w="611" w:type="pct"/>
            <w:shd w:val="clear" w:color="auto" w:fill="auto"/>
            <w:noWrap/>
            <w:vAlign w:val="center"/>
            <w:hideMark/>
          </w:tcPr>
          <w:p w14:paraId="2D9AA7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$ 1.356.080,00</w:t>
            </w:r>
          </w:p>
        </w:tc>
        <w:tc>
          <w:tcPr>
            <w:tcW w:w="876" w:type="pct"/>
            <w:shd w:val="clear" w:color="auto" w:fill="auto"/>
            <w:noWrap/>
            <w:vAlign w:val="center"/>
            <w:hideMark/>
          </w:tcPr>
          <w:p w14:paraId="211CD5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$ 1.631.850,00</w:t>
            </w:r>
          </w:p>
        </w:tc>
      </w:tr>
      <w:tr w:rsidR="00FD1B50" w:rsidRPr="001812F9" w14:paraId="3729D312" w14:textId="77777777" w:rsidTr="00FD1B50">
        <w:trPr>
          <w:trHeight w:val="20"/>
        </w:trPr>
        <w:tc>
          <w:tcPr>
            <w:tcW w:w="264" w:type="pct"/>
            <w:shd w:val="clear" w:color="auto" w:fill="auto"/>
            <w:noWrap/>
            <w:vAlign w:val="center"/>
            <w:hideMark/>
          </w:tcPr>
          <w:p w14:paraId="323077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855</w:t>
            </w:r>
          </w:p>
        </w:tc>
        <w:tc>
          <w:tcPr>
            <w:tcW w:w="399" w:type="pct"/>
            <w:shd w:val="clear" w:color="auto" w:fill="auto"/>
            <w:noWrap/>
            <w:vAlign w:val="center"/>
            <w:hideMark/>
          </w:tcPr>
          <w:p w14:paraId="0870228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0EA4E7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MARMATO</w:t>
            </w:r>
          </w:p>
        </w:tc>
        <w:tc>
          <w:tcPr>
            <w:tcW w:w="611" w:type="pct"/>
            <w:shd w:val="clear" w:color="auto" w:fill="auto"/>
            <w:noWrap/>
            <w:vAlign w:val="center"/>
            <w:hideMark/>
          </w:tcPr>
          <w:p w14:paraId="47D123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$ 584.240,00</w:t>
            </w:r>
          </w:p>
        </w:tc>
        <w:tc>
          <w:tcPr>
            <w:tcW w:w="876" w:type="pct"/>
            <w:shd w:val="clear" w:color="auto" w:fill="auto"/>
            <w:noWrap/>
            <w:vAlign w:val="center"/>
            <w:hideMark/>
          </w:tcPr>
          <w:p w14:paraId="3D59C0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$ 703.050,00</w:t>
            </w:r>
          </w:p>
        </w:tc>
      </w:tr>
      <w:tr w:rsidR="00FD1B50" w:rsidRPr="001812F9" w14:paraId="032D13A8" w14:textId="77777777" w:rsidTr="00FD1B50">
        <w:trPr>
          <w:trHeight w:val="20"/>
        </w:trPr>
        <w:tc>
          <w:tcPr>
            <w:tcW w:w="264" w:type="pct"/>
            <w:shd w:val="clear" w:color="auto" w:fill="auto"/>
            <w:noWrap/>
            <w:vAlign w:val="center"/>
            <w:hideMark/>
          </w:tcPr>
          <w:p w14:paraId="5A9328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856</w:t>
            </w:r>
          </w:p>
        </w:tc>
        <w:tc>
          <w:tcPr>
            <w:tcW w:w="399" w:type="pct"/>
            <w:shd w:val="clear" w:color="auto" w:fill="auto"/>
            <w:noWrap/>
            <w:vAlign w:val="center"/>
            <w:hideMark/>
          </w:tcPr>
          <w:p w14:paraId="5A7D75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A00493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ANSERMA</w:t>
            </w:r>
          </w:p>
        </w:tc>
        <w:tc>
          <w:tcPr>
            <w:tcW w:w="611" w:type="pct"/>
            <w:shd w:val="clear" w:color="auto" w:fill="auto"/>
            <w:noWrap/>
            <w:vAlign w:val="center"/>
            <w:hideMark/>
          </w:tcPr>
          <w:p w14:paraId="1805A6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$ 396.640,00</w:t>
            </w:r>
          </w:p>
        </w:tc>
        <w:tc>
          <w:tcPr>
            <w:tcW w:w="876" w:type="pct"/>
            <w:shd w:val="clear" w:color="auto" w:fill="auto"/>
            <w:noWrap/>
            <w:vAlign w:val="center"/>
            <w:hideMark/>
          </w:tcPr>
          <w:p w14:paraId="2BD0C54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$ 477.300,00</w:t>
            </w:r>
          </w:p>
        </w:tc>
      </w:tr>
      <w:tr w:rsidR="00FD1B50" w:rsidRPr="001812F9" w14:paraId="7785DEF0" w14:textId="77777777" w:rsidTr="00FD1B50">
        <w:trPr>
          <w:trHeight w:val="20"/>
        </w:trPr>
        <w:tc>
          <w:tcPr>
            <w:tcW w:w="264" w:type="pct"/>
            <w:shd w:val="clear" w:color="auto" w:fill="auto"/>
            <w:noWrap/>
            <w:vAlign w:val="center"/>
            <w:hideMark/>
          </w:tcPr>
          <w:p w14:paraId="7357C5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857</w:t>
            </w:r>
          </w:p>
        </w:tc>
        <w:tc>
          <w:tcPr>
            <w:tcW w:w="399" w:type="pct"/>
            <w:shd w:val="clear" w:color="auto" w:fill="auto"/>
            <w:noWrap/>
            <w:vAlign w:val="center"/>
            <w:hideMark/>
          </w:tcPr>
          <w:p w14:paraId="094E5AC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DFC29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DORADA</w:t>
            </w:r>
          </w:p>
        </w:tc>
        <w:tc>
          <w:tcPr>
            <w:tcW w:w="611" w:type="pct"/>
            <w:shd w:val="clear" w:color="auto" w:fill="auto"/>
            <w:noWrap/>
            <w:vAlign w:val="center"/>
            <w:hideMark/>
          </w:tcPr>
          <w:p w14:paraId="6DCE24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$ 1.340.000,00</w:t>
            </w:r>
          </w:p>
        </w:tc>
        <w:tc>
          <w:tcPr>
            <w:tcW w:w="876" w:type="pct"/>
            <w:shd w:val="clear" w:color="auto" w:fill="auto"/>
            <w:noWrap/>
            <w:vAlign w:val="center"/>
            <w:hideMark/>
          </w:tcPr>
          <w:p w14:paraId="186862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$ 1.612.500,00</w:t>
            </w:r>
          </w:p>
        </w:tc>
      </w:tr>
      <w:tr w:rsidR="00FD1B50" w:rsidRPr="001812F9" w14:paraId="5B6174BD" w14:textId="77777777" w:rsidTr="00FD1B50">
        <w:trPr>
          <w:trHeight w:val="20"/>
        </w:trPr>
        <w:tc>
          <w:tcPr>
            <w:tcW w:w="264" w:type="pct"/>
            <w:shd w:val="clear" w:color="auto" w:fill="auto"/>
            <w:noWrap/>
            <w:vAlign w:val="center"/>
            <w:hideMark/>
          </w:tcPr>
          <w:p w14:paraId="65C69E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858</w:t>
            </w:r>
          </w:p>
        </w:tc>
        <w:tc>
          <w:tcPr>
            <w:tcW w:w="399" w:type="pct"/>
            <w:shd w:val="clear" w:color="auto" w:fill="auto"/>
            <w:noWrap/>
            <w:vAlign w:val="center"/>
            <w:hideMark/>
          </w:tcPr>
          <w:p w14:paraId="0FAAB5D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30EAD6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TULUA</w:t>
            </w:r>
          </w:p>
        </w:tc>
        <w:tc>
          <w:tcPr>
            <w:tcW w:w="611" w:type="pct"/>
            <w:shd w:val="clear" w:color="auto" w:fill="auto"/>
            <w:noWrap/>
            <w:vAlign w:val="center"/>
            <w:hideMark/>
          </w:tcPr>
          <w:p w14:paraId="051F40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$ 964.800,00</w:t>
            </w:r>
          </w:p>
        </w:tc>
        <w:tc>
          <w:tcPr>
            <w:tcW w:w="876" w:type="pct"/>
            <w:shd w:val="clear" w:color="auto" w:fill="auto"/>
            <w:noWrap/>
            <w:vAlign w:val="center"/>
            <w:hideMark/>
          </w:tcPr>
          <w:p w14:paraId="1AF59B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$ 1.161.000,00</w:t>
            </w:r>
          </w:p>
        </w:tc>
      </w:tr>
      <w:tr w:rsidR="00FD1B50" w:rsidRPr="001812F9" w14:paraId="1459DAAA" w14:textId="77777777" w:rsidTr="00FD1B50">
        <w:trPr>
          <w:trHeight w:val="20"/>
        </w:trPr>
        <w:tc>
          <w:tcPr>
            <w:tcW w:w="264" w:type="pct"/>
            <w:shd w:val="clear" w:color="auto" w:fill="auto"/>
            <w:noWrap/>
            <w:vAlign w:val="center"/>
            <w:hideMark/>
          </w:tcPr>
          <w:p w14:paraId="44C868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859</w:t>
            </w:r>
          </w:p>
        </w:tc>
        <w:tc>
          <w:tcPr>
            <w:tcW w:w="399" w:type="pct"/>
            <w:shd w:val="clear" w:color="auto" w:fill="auto"/>
            <w:noWrap/>
            <w:vAlign w:val="center"/>
            <w:hideMark/>
          </w:tcPr>
          <w:p w14:paraId="575A06E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3C834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RIOSUCIO</w:t>
            </w:r>
          </w:p>
        </w:tc>
        <w:tc>
          <w:tcPr>
            <w:tcW w:w="611" w:type="pct"/>
            <w:shd w:val="clear" w:color="auto" w:fill="auto"/>
            <w:noWrap/>
            <w:vAlign w:val="center"/>
            <w:hideMark/>
          </w:tcPr>
          <w:p w14:paraId="2292BE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$ 616.400,00</w:t>
            </w:r>
          </w:p>
        </w:tc>
        <w:tc>
          <w:tcPr>
            <w:tcW w:w="876" w:type="pct"/>
            <w:shd w:val="clear" w:color="auto" w:fill="auto"/>
            <w:noWrap/>
            <w:vAlign w:val="center"/>
            <w:hideMark/>
          </w:tcPr>
          <w:p w14:paraId="72ADE5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$ 741.750,00</w:t>
            </w:r>
          </w:p>
        </w:tc>
      </w:tr>
      <w:tr w:rsidR="00FD1B50" w:rsidRPr="001812F9" w14:paraId="42E40CB5" w14:textId="77777777" w:rsidTr="00FD1B50">
        <w:trPr>
          <w:trHeight w:val="20"/>
        </w:trPr>
        <w:tc>
          <w:tcPr>
            <w:tcW w:w="264" w:type="pct"/>
            <w:shd w:val="clear" w:color="auto" w:fill="auto"/>
            <w:noWrap/>
            <w:vAlign w:val="center"/>
            <w:hideMark/>
          </w:tcPr>
          <w:p w14:paraId="562656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860</w:t>
            </w:r>
          </w:p>
        </w:tc>
        <w:tc>
          <w:tcPr>
            <w:tcW w:w="399" w:type="pct"/>
            <w:shd w:val="clear" w:color="auto" w:fill="auto"/>
            <w:noWrap/>
            <w:vAlign w:val="center"/>
            <w:hideMark/>
          </w:tcPr>
          <w:p w14:paraId="17C1A24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A7A285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SUPIA</w:t>
            </w:r>
          </w:p>
        </w:tc>
        <w:tc>
          <w:tcPr>
            <w:tcW w:w="611" w:type="pct"/>
            <w:shd w:val="clear" w:color="auto" w:fill="auto"/>
            <w:noWrap/>
            <w:vAlign w:val="center"/>
            <w:hideMark/>
          </w:tcPr>
          <w:p w14:paraId="3B69BF0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$ 541.360,00</w:t>
            </w:r>
          </w:p>
        </w:tc>
        <w:tc>
          <w:tcPr>
            <w:tcW w:w="876" w:type="pct"/>
            <w:shd w:val="clear" w:color="auto" w:fill="auto"/>
            <w:noWrap/>
            <w:vAlign w:val="center"/>
            <w:hideMark/>
          </w:tcPr>
          <w:p w14:paraId="62D28F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$ 651.450,00</w:t>
            </w:r>
          </w:p>
        </w:tc>
      </w:tr>
      <w:tr w:rsidR="00FD1B50" w:rsidRPr="001812F9" w14:paraId="5A646429" w14:textId="77777777" w:rsidTr="00FD1B50">
        <w:trPr>
          <w:trHeight w:val="20"/>
        </w:trPr>
        <w:tc>
          <w:tcPr>
            <w:tcW w:w="264" w:type="pct"/>
            <w:shd w:val="clear" w:color="auto" w:fill="auto"/>
            <w:noWrap/>
            <w:vAlign w:val="center"/>
            <w:hideMark/>
          </w:tcPr>
          <w:p w14:paraId="41C856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w:t>
            </w:r>
          </w:p>
        </w:tc>
        <w:tc>
          <w:tcPr>
            <w:tcW w:w="399" w:type="pct"/>
            <w:shd w:val="clear" w:color="auto" w:fill="auto"/>
            <w:noWrap/>
            <w:vAlign w:val="center"/>
            <w:hideMark/>
          </w:tcPr>
          <w:p w14:paraId="3D99B9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D5F74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LIBANO TOLIMA</w:t>
            </w:r>
          </w:p>
        </w:tc>
        <w:tc>
          <w:tcPr>
            <w:tcW w:w="611" w:type="pct"/>
            <w:shd w:val="clear" w:color="auto" w:fill="auto"/>
            <w:noWrap/>
            <w:vAlign w:val="center"/>
            <w:hideMark/>
          </w:tcPr>
          <w:p w14:paraId="620788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$ 1.340.000,00</w:t>
            </w:r>
          </w:p>
        </w:tc>
        <w:tc>
          <w:tcPr>
            <w:tcW w:w="876" w:type="pct"/>
            <w:shd w:val="clear" w:color="auto" w:fill="auto"/>
            <w:noWrap/>
            <w:vAlign w:val="center"/>
            <w:hideMark/>
          </w:tcPr>
          <w:p w14:paraId="561764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$ 1.612.500,00</w:t>
            </w:r>
          </w:p>
        </w:tc>
      </w:tr>
      <w:tr w:rsidR="00FD1B50" w:rsidRPr="001812F9" w14:paraId="0997CC1E" w14:textId="77777777" w:rsidTr="00FD1B50">
        <w:trPr>
          <w:trHeight w:val="20"/>
        </w:trPr>
        <w:tc>
          <w:tcPr>
            <w:tcW w:w="264" w:type="pct"/>
            <w:shd w:val="clear" w:color="auto" w:fill="auto"/>
            <w:noWrap/>
            <w:vAlign w:val="center"/>
            <w:hideMark/>
          </w:tcPr>
          <w:p w14:paraId="586365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w:t>
            </w:r>
          </w:p>
        </w:tc>
        <w:tc>
          <w:tcPr>
            <w:tcW w:w="399" w:type="pct"/>
            <w:shd w:val="clear" w:color="auto" w:fill="auto"/>
            <w:noWrap/>
            <w:vAlign w:val="center"/>
            <w:hideMark/>
          </w:tcPr>
          <w:p w14:paraId="7827286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1463BC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ZIPAQUIRA</w:t>
            </w:r>
          </w:p>
        </w:tc>
        <w:tc>
          <w:tcPr>
            <w:tcW w:w="611" w:type="pct"/>
            <w:shd w:val="clear" w:color="auto" w:fill="auto"/>
            <w:noWrap/>
            <w:vAlign w:val="center"/>
            <w:hideMark/>
          </w:tcPr>
          <w:p w14:paraId="4E712A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$ 2.090.400,00</w:t>
            </w:r>
          </w:p>
        </w:tc>
        <w:tc>
          <w:tcPr>
            <w:tcW w:w="876" w:type="pct"/>
            <w:shd w:val="clear" w:color="auto" w:fill="auto"/>
            <w:noWrap/>
            <w:vAlign w:val="center"/>
            <w:hideMark/>
          </w:tcPr>
          <w:p w14:paraId="6684A4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$ 2.515.500,00</w:t>
            </w:r>
          </w:p>
        </w:tc>
      </w:tr>
      <w:tr w:rsidR="00FD1B50" w:rsidRPr="001812F9" w14:paraId="7A1163E1" w14:textId="77777777" w:rsidTr="00FD1B50">
        <w:trPr>
          <w:trHeight w:val="20"/>
        </w:trPr>
        <w:tc>
          <w:tcPr>
            <w:tcW w:w="264" w:type="pct"/>
            <w:shd w:val="clear" w:color="auto" w:fill="auto"/>
            <w:noWrap/>
            <w:vAlign w:val="center"/>
            <w:hideMark/>
          </w:tcPr>
          <w:p w14:paraId="1F7E52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863</w:t>
            </w:r>
          </w:p>
        </w:tc>
        <w:tc>
          <w:tcPr>
            <w:tcW w:w="399" w:type="pct"/>
            <w:shd w:val="clear" w:color="auto" w:fill="auto"/>
            <w:noWrap/>
            <w:vAlign w:val="center"/>
            <w:hideMark/>
          </w:tcPr>
          <w:p w14:paraId="4C2FA36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A9DB63C" w14:textId="77777777" w:rsidR="00FD1B50" w:rsidRPr="001812F9" w:rsidRDefault="00FD1B50" w:rsidP="00FD1B50">
            <w:pPr>
              <w:rPr>
                <w:rFonts w:ascii="Arial" w:hAnsi="Arial" w:cs="Arial"/>
                <w:b/>
                <w:bCs/>
                <w:color w:val="000000"/>
                <w:sz w:val="16"/>
                <w:szCs w:val="16"/>
              </w:rPr>
            </w:pPr>
            <w:r w:rsidRPr="001812F9">
              <w:rPr>
                <w:rFonts w:ascii="Arial" w:hAnsi="Arial" w:cs="Arial"/>
                <w:b/>
                <w:bCs/>
                <w:color w:val="000000"/>
                <w:sz w:val="16"/>
                <w:szCs w:val="16"/>
              </w:rPr>
              <w:t>AMBULANCIAS</w:t>
            </w:r>
          </w:p>
        </w:tc>
        <w:tc>
          <w:tcPr>
            <w:tcW w:w="611" w:type="pct"/>
            <w:shd w:val="clear" w:color="auto" w:fill="auto"/>
            <w:noWrap/>
            <w:vAlign w:val="center"/>
            <w:hideMark/>
          </w:tcPr>
          <w:p w14:paraId="6F64FEA0"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 xml:space="preserve"> BASICO </w:t>
            </w:r>
          </w:p>
        </w:tc>
        <w:tc>
          <w:tcPr>
            <w:tcW w:w="876" w:type="pct"/>
            <w:shd w:val="clear" w:color="auto" w:fill="auto"/>
            <w:noWrap/>
            <w:vAlign w:val="center"/>
            <w:hideMark/>
          </w:tcPr>
          <w:p w14:paraId="1089305F"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MEDICO Y AUXILIAR</w:t>
            </w:r>
          </w:p>
        </w:tc>
      </w:tr>
      <w:tr w:rsidR="00FD1B50" w:rsidRPr="001812F9" w14:paraId="19FC6261" w14:textId="77777777" w:rsidTr="00FD1B50">
        <w:trPr>
          <w:trHeight w:val="20"/>
        </w:trPr>
        <w:tc>
          <w:tcPr>
            <w:tcW w:w="264" w:type="pct"/>
            <w:shd w:val="clear" w:color="auto" w:fill="auto"/>
            <w:noWrap/>
            <w:vAlign w:val="center"/>
            <w:hideMark/>
          </w:tcPr>
          <w:p w14:paraId="0831B7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864</w:t>
            </w:r>
          </w:p>
        </w:tc>
        <w:tc>
          <w:tcPr>
            <w:tcW w:w="399" w:type="pct"/>
            <w:shd w:val="clear" w:color="auto" w:fill="auto"/>
            <w:noWrap/>
            <w:vAlign w:val="center"/>
            <w:hideMark/>
          </w:tcPr>
          <w:p w14:paraId="766735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08ECD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AGUADAS</w:t>
            </w:r>
          </w:p>
        </w:tc>
        <w:tc>
          <w:tcPr>
            <w:tcW w:w="611" w:type="pct"/>
            <w:shd w:val="clear" w:color="auto" w:fill="auto"/>
            <w:noWrap/>
            <w:vAlign w:val="center"/>
            <w:hideMark/>
          </w:tcPr>
          <w:p w14:paraId="317B0A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$ 578.340,00</w:t>
            </w:r>
          </w:p>
        </w:tc>
        <w:tc>
          <w:tcPr>
            <w:tcW w:w="876" w:type="pct"/>
            <w:shd w:val="clear" w:color="auto" w:fill="auto"/>
            <w:noWrap/>
            <w:vAlign w:val="center"/>
            <w:hideMark/>
          </w:tcPr>
          <w:p w14:paraId="584995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$ 722.925,00</w:t>
            </w:r>
          </w:p>
        </w:tc>
      </w:tr>
      <w:tr w:rsidR="00FD1B50" w:rsidRPr="001812F9" w14:paraId="20E7B9E8" w14:textId="77777777" w:rsidTr="00FD1B50">
        <w:trPr>
          <w:trHeight w:val="20"/>
        </w:trPr>
        <w:tc>
          <w:tcPr>
            <w:tcW w:w="264" w:type="pct"/>
            <w:shd w:val="clear" w:color="auto" w:fill="auto"/>
            <w:noWrap/>
            <w:vAlign w:val="center"/>
            <w:hideMark/>
          </w:tcPr>
          <w:p w14:paraId="0256D0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865</w:t>
            </w:r>
          </w:p>
        </w:tc>
        <w:tc>
          <w:tcPr>
            <w:tcW w:w="399" w:type="pct"/>
            <w:shd w:val="clear" w:color="auto" w:fill="auto"/>
            <w:noWrap/>
            <w:vAlign w:val="center"/>
            <w:hideMark/>
          </w:tcPr>
          <w:p w14:paraId="5780C7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269AAF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ANSERMA</w:t>
            </w:r>
          </w:p>
        </w:tc>
        <w:tc>
          <w:tcPr>
            <w:tcW w:w="611" w:type="pct"/>
            <w:shd w:val="clear" w:color="auto" w:fill="auto"/>
            <w:noWrap/>
            <w:vAlign w:val="center"/>
            <w:hideMark/>
          </w:tcPr>
          <w:p w14:paraId="2AD08A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$ 255.150,00</w:t>
            </w:r>
          </w:p>
        </w:tc>
        <w:tc>
          <w:tcPr>
            <w:tcW w:w="876" w:type="pct"/>
            <w:shd w:val="clear" w:color="auto" w:fill="auto"/>
            <w:noWrap/>
            <w:vAlign w:val="center"/>
            <w:hideMark/>
          </w:tcPr>
          <w:p w14:paraId="1D6759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$ 318.938,00</w:t>
            </w:r>
          </w:p>
        </w:tc>
      </w:tr>
      <w:tr w:rsidR="00FD1B50" w:rsidRPr="001812F9" w14:paraId="1CEB9CC2" w14:textId="77777777" w:rsidTr="00FD1B50">
        <w:trPr>
          <w:trHeight w:val="20"/>
        </w:trPr>
        <w:tc>
          <w:tcPr>
            <w:tcW w:w="264" w:type="pct"/>
            <w:shd w:val="clear" w:color="auto" w:fill="auto"/>
            <w:noWrap/>
            <w:vAlign w:val="center"/>
            <w:hideMark/>
          </w:tcPr>
          <w:p w14:paraId="74D3C9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866</w:t>
            </w:r>
          </w:p>
        </w:tc>
        <w:tc>
          <w:tcPr>
            <w:tcW w:w="399" w:type="pct"/>
            <w:shd w:val="clear" w:color="auto" w:fill="auto"/>
            <w:noWrap/>
            <w:vAlign w:val="center"/>
            <w:hideMark/>
          </w:tcPr>
          <w:p w14:paraId="7BE16EB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2626D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ARANZAZU</w:t>
            </w:r>
          </w:p>
        </w:tc>
        <w:tc>
          <w:tcPr>
            <w:tcW w:w="611" w:type="pct"/>
            <w:shd w:val="clear" w:color="auto" w:fill="auto"/>
            <w:noWrap/>
            <w:vAlign w:val="center"/>
            <w:hideMark/>
          </w:tcPr>
          <w:p w14:paraId="650CD8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$ 362.880,00</w:t>
            </w:r>
          </w:p>
        </w:tc>
        <w:tc>
          <w:tcPr>
            <w:tcW w:w="876" w:type="pct"/>
            <w:shd w:val="clear" w:color="auto" w:fill="auto"/>
            <w:noWrap/>
            <w:vAlign w:val="center"/>
            <w:hideMark/>
          </w:tcPr>
          <w:p w14:paraId="38EAA5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$ 453.600,00</w:t>
            </w:r>
          </w:p>
        </w:tc>
      </w:tr>
      <w:tr w:rsidR="00FD1B50" w:rsidRPr="001812F9" w14:paraId="72F8CE62" w14:textId="77777777" w:rsidTr="00FD1B50">
        <w:trPr>
          <w:trHeight w:val="20"/>
        </w:trPr>
        <w:tc>
          <w:tcPr>
            <w:tcW w:w="264" w:type="pct"/>
            <w:shd w:val="clear" w:color="auto" w:fill="auto"/>
            <w:noWrap/>
            <w:vAlign w:val="center"/>
            <w:hideMark/>
          </w:tcPr>
          <w:p w14:paraId="15E992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867</w:t>
            </w:r>
          </w:p>
        </w:tc>
        <w:tc>
          <w:tcPr>
            <w:tcW w:w="399" w:type="pct"/>
            <w:shd w:val="clear" w:color="auto" w:fill="auto"/>
            <w:noWrap/>
            <w:vAlign w:val="center"/>
            <w:hideMark/>
          </w:tcPr>
          <w:p w14:paraId="3CA2175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165441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BELELCAZAR</w:t>
            </w:r>
          </w:p>
        </w:tc>
        <w:tc>
          <w:tcPr>
            <w:tcW w:w="611" w:type="pct"/>
            <w:shd w:val="clear" w:color="auto" w:fill="auto"/>
            <w:noWrap/>
            <w:vAlign w:val="center"/>
            <w:hideMark/>
          </w:tcPr>
          <w:p w14:paraId="14F2BD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$ 442.260,00</w:t>
            </w:r>
          </w:p>
        </w:tc>
        <w:tc>
          <w:tcPr>
            <w:tcW w:w="876" w:type="pct"/>
            <w:shd w:val="clear" w:color="auto" w:fill="auto"/>
            <w:noWrap/>
            <w:vAlign w:val="center"/>
            <w:hideMark/>
          </w:tcPr>
          <w:p w14:paraId="3F4FC9A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$ 552.825,00</w:t>
            </w:r>
          </w:p>
        </w:tc>
      </w:tr>
      <w:tr w:rsidR="00FD1B50" w:rsidRPr="001812F9" w14:paraId="7A3AA0BA" w14:textId="77777777" w:rsidTr="00FD1B50">
        <w:trPr>
          <w:trHeight w:val="20"/>
        </w:trPr>
        <w:tc>
          <w:tcPr>
            <w:tcW w:w="264" w:type="pct"/>
            <w:shd w:val="clear" w:color="auto" w:fill="auto"/>
            <w:noWrap/>
            <w:vAlign w:val="center"/>
            <w:hideMark/>
          </w:tcPr>
          <w:p w14:paraId="4E126B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868</w:t>
            </w:r>
          </w:p>
        </w:tc>
        <w:tc>
          <w:tcPr>
            <w:tcW w:w="399" w:type="pct"/>
            <w:shd w:val="clear" w:color="auto" w:fill="auto"/>
            <w:noWrap/>
            <w:vAlign w:val="center"/>
            <w:hideMark/>
          </w:tcPr>
          <w:p w14:paraId="33C44E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CFBBD1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CHICHINA</w:t>
            </w:r>
          </w:p>
        </w:tc>
        <w:tc>
          <w:tcPr>
            <w:tcW w:w="611" w:type="pct"/>
            <w:shd w:val="clear" w:color="auto" w:fill="auto"/>
            <w:noWrap/>
            <w:vAlign w:val="center"/>
            <w:hideMark/>
          </w:tcPr>
          <w:p w14:paraId="309186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$ 408.240,00</w:t>
            </w:r>
          </w:p>
        </w:tc>
        <w:tc>
          <w:tcPr>
            <w:tcW w:w="876" w:type="pct"/>
            <w:shd w:val="clear" w:color="auto" w:fill="auto"/>
            <w:noWrap/>
            <w:vAlign w:val="center"/>
            <w:hideMark/>
          </w:tcPr>
          <w:p w14:paraId="59DFCF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$ 510.300,00</w:t>
            </w:r>
          </w:p>
        </w:tc>
      </w:tr>
      <w:tr w:rsidR="00FD1B50" w:rsidRPr="001812F9" w14:paraId="52051E6B" w14:textId="77777777" w:rsidTr="00FD1B50">
        <w:trPr>
          <w:trHeight w:val="20"/>
        </w:trPr>
        <w:tc>
          <w:tcPr>
            <w:tcW w:w="264" w:type="pct"/>
            <w:shd w:val="clear" w:color="auto" w:fill="auto"/>
            <w:noWrap/>
            <w:vAlign w:val="center"/>
            <w:hideMark/>
          </w:tcPr>
          <w:p w14:paraId="363509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869</w:t>
            </w:r>
          </w:p>
        </w:tc>
        <w:tc>
          <w:tcPr>
            <w:tcW w:w="399" w:type="pct"/>
            <w:shd w:val="clear" w:color="auto" w:fill="auto"/>
            <w:noWrap/>
            <w:vAlign w:val="center"/>
            <w:hideMark/>
          </w:tcPr>
          <w:p w14:paraId="2BC92F4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02824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FILADELFIA</w:t>
            </w:r>
          </w:p>
        </w:tc>
        <w:tc>
          <w:tcPr>
            <w:tcW w:w="611" w:type="pct"/>
            <w:shd w:val="clear" w:color="auto" w:fill="auto"/>
            <w:noWrap/>
            <w:vAlign w:val="center"/>
            <w:hideMark/>
          </w:tcPr>
          <w:p w14:paraId="7F0609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$ 255.150,00</w:t>
            </w:r>
          </w:p>
        </w:tc>
        <w:tc>
          <w:tcPr>
            <w:tcW w:w="876" w:type="pct"/>
            <w:shd w:val="clear" w:color="auto" w:fill="auto"/>
            <w:noWrap/>
            <w:vAlign w:val="center"/>
            <w:hideMark/>
          </w:tcPr>
          <w:p w14:paraId="25ABFC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$ 318.938,00</w:t>
            </w:r>
          </w:p>
        </w:tc>
      </w:tr>
      <w:tr w:rsidR="00FD1B50" w:rsidRPr="001812F9" w14:paraId="770D70CF" w14:textId="77777777" w:rsidTr="00FD1B50">
        <w:trPr>
          <w:trHeight w:val="20"/>
        </w:trPr>
        <w:tc>
          <w:tcPr>
            <w:tcW w:w="264" w:type="pct"/>
            <w:shd w:val="clear" w:color="auto" w:fill="auto"/>
            <w:noWrap/>
            <w:vAlign w:val="center"/>
            <w:hideMark/>
          </w:tcPr>
          <w:p w14:paraId="296CBD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w:t>
            </w:r>
          </w:p>
        </w:tc>
        <w:tc>
          <w:tcPr>
            <w:tcW w:w="399" w:type="pct"/>
            <w:shd w:val="clear" w:color="auto" w:fill="auto"/>
            <w:noWrap/>
            <w:vAlign w:val="center"/>
            <w:hideMark/>
          </w:tcPr>
          <w:p w14:paraId="4BA4F39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22138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DORADA</w:t>
            </w:r>
          </w:p>
        </w:tc>
        <w:tc>
          <w:tcPr>
            <w:tcW w:w="611" w:type="pct"/>
            <w:shd w:val="clear" w:color="auto" w:fill="auto"/>
            <w:noWrap/>
            <w:vAlign w:val="center"/>
            <w:hideMark/>
          </w:tcPr>
          <w:p w14:paraId="1F8168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$ 1.417.500,00</w:t>
            </w:r>
          </w:p>
        </w:tc>
        <w:tc>
          <w:tcPr>
            <w:tcW w:w="876" w:type="pct"/>
            <w:shd w:val="clear" w:color="auto" w:fill="auto"/>
            <w:noWrap/>
            <w:vAlign w:val="center"/>
            <w:hideMark/>
          </w:tcPr>
          <w:p w14:paraId="4284ADD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$ 1.771.875,00</w:t>
            </w:r>
          </w:p>
        </w:tc>
      </w:tr>
      <w:tr w:rsidR="00FD1B50" w:rsidRPr="001812F9" w14:paraId="313AF1E5" w14:textId="77777777" w:rsidTr="00FD1B50">
        <w:trPr>
          <w:trHeight w:val="20"/>
        </w:trPr>
        <w:tc>
          <w:tcPr>
            <w:tcW w:w="264" w:type="pct"/>
            <w:shd w:val="clear" w:color="auto" w:fill="auto"/>
            <w:noWrap/>
            <w:vAlign w:val="center"/>
            <w:hideMark/>
          </w:tcPr>
          <w:p w14:paraId="59ADAA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w:t>
            </w:r>
          </w:p>
        </w:tc>
        <w:tc>
          <w:tcPr>
            <w:tcW w:w="399" w:type="pct"/>
            <w:shd w:val="clear" w:color="auto" w:fill="auto"/>
            <w:noWrap/>
            <w:vAlign w:val="center"/>
            <w:hideMark/>
          </w:tcPr>
          <w:p w14:paraId="766E751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68F37D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MERCED</w:t>
            </w:r>
          </w:p>
        </w:tc>
        <w:tc>
          <w:tcPr>
            <w:tcW w:w="611" w:type="pct"/>
            <w:shd w:val="clear" w:color="auto" w:fill="auto"/>
            <w:noWrap/>
            <w:vAlign w:val="center"/>
            <w:hideMark/>
          </w:tcPr>
          <w:p w14:paraId="3F5D30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$ 170.100,00</w:t>
            </w:r>
          </w:p>
        </w:tc>
        <w:tc>
          <w:tcPr>
            <w:tcW w:w="876" w:type="pct"/>
            <w:shd w:val="clear" w:color="auto" w:fill="auto"/>
            <w:noWrap/>
            <w:vAlign w:val="center"/>
            <w:hideMark/>
          </w:tcPr>
          <w:p w14:paraId="752BED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$ 212.625,00</w:t>
            </w:r>
          </w:p>
        </w:tc>
      </w:tr>
      <w:tr w:rsidR="00FD1B50" w:rsidRPr="001812F9" w14:paraId="3E8326DD" w14:textId="77777777" w:rsidTr="00FD1B50">
        <w:trPr>
          <w:trHeight w:val="20"/>
        </w:trPr>
        <w:tc>
          <w:tcPr>
            <w:tcW w:w="264" w:type="pct"/>
            <w:shd w:val="clear" w:color="auto" w:fill="auto"/>
            <w:noWrap/>
            <w:vAlign w:val="center"/>
            <w:hideMark/>
          </w:tcPr>
          <w:p w14:paraId="3D5EB91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872</w:t>
            </w:r>
          </w:p>
        </w:tc>
        <w:tc>
          <w:tcPr>
            <w:tcW w:w="399" w:type="pct"/>
            <w:shd w:val="clear" w:color="auto" w:fill="auto"/>
            <w:noWrap/>
            <w:vAlign w:val="center"/>
            <w:hideMark/>
          </w:tcPr>
          <w:p w14:paraId="75EF1AC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0E2BD9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MANIZALES</w:t>
            </w:r>
          </w:p>
        </w:tc>
        <w:tc>
          <w:tcPr>
            <w:tcW w:w="611" w:type="pct"/>
            <w:shd w:val="clear" w:color="auto" w:fill="auto"/>
            <w:noWrap/>
            <w:vAlign w:val="center"/>
            <w:hideMark/>
          </w:tcPr>
          <w:p w14:paraId="459176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$ 464.940,00</w:t>
            </w:r>
          </w:p>
        </w:tc>
        <w:tc>
          <w:tcPr>
            <w:tcW w:w="876" w:type="pct"/>
            <w:shd w:val="clear" w:color="auto" w:fill="auto"/>
            <w:noWrap/>
            <w:vAlign w:val="center"/>
            <w:hideMark/>
          </w:tcPr>
          <w:p w14:paraId="78826C5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$ 581.175,00</w:t>
            </w:r>
          </w:p>
        </w:tc>
      </w:tr>
      <w:tr w:rsidR="00FD1B50" w:rsidRPr="001812F9" w14:paraId="283A8F7C" w14:textId="77777777" w:rsidTr="00FD1B50">
        <w:trPr>
          <w:trHeight w:val="20"/>
        </w:trPr>
        <w:tc>
          <w:tcPr>
            <w:tcW w:w="264" w:type="pct"/>
            <w:shd w:val="clear" w:color="auto" w:fill="auto"/>
            <w:noWrap/>
            <w:vAlign w:val="center"/>
            <w:hideMark/>
          </w:tcPr>
          <w:p w14:paraId="4876BD6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w:t>
            </w:r>
          </w:p>
        </w:tc>
        <w:tc>
          <w:tcPr>
            <w:tcW w:w="399" w:type="pct"/>
            <w:shd w:val="clear" w:color="auto" w:fill="auto"/>
            <w:noWrap/>
            <w:vAlign w:val="center"/>
            <w:hideMark/>
          </w:tcPr>
          <w:p w14:paraId="0E4E1A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553C0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MANZANARES</w:t>
            </w:r>
          </w:p>
        </w:tc>
        <w:tc>
          <w:tcPr>
            <w:tcW w:w="611" w:type="pct"/>
            <w:shd w:val="clear" w:color="auto" w:fill="auto"/>
            <w:noWrap/>
            <w:vAlign w:val="center"/>
            <w:hideMark/>
          </w:tcPr>
          <w:p w14:paraId="5913C2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$ 1.060.290,00</w:t>
            </w:r>
          </w:p>
        </w:tc>
        <w:tc>
          <w:tcPr>
            <w:tcW w:w="876" w:type="pct"/>
            <w:shd w:val="clear" w:color="auto" w:fill="auto"/>
            <w:noWrap/>
            <w:vAlign w:val="center"/>
            <w:hideMark/>
          </w:tcPr>
          <w:p w14:paraId="662158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$ 1.325.363,00</w:t>
            </w:r>
          </w:p>
        </w:tc>
      </w:tr>
      <w:tr w:rsidR="00FD1B50" w:rsidRPr="001812F9" w14:paraId="4AD7BCEA" w14:textId="77777777" w:rsidTr="00FD1B50">
        <w:trPr>
          <w:trHeight w:val="20"/>
        </w:trPr>
        <w:tc>
          <w:tcPr>
            <w:tcW w:w="264" w:type="pct"/>
            <w:shd w:val="clear" w:color="auto" w:fill="auto"/>
            <w:noWrap/>
            <w:vAlign w:val="center"/>
            <w:hideMark/>
          </w:tcPr>
          <w:p w14:paraId="699F4F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874</w:t>
            </w:r>
          </w:p>
        </w:tc>
        <w:tc>
          <w:tcPr>
            <w:tcW w:w="399" w:type="pct"/>
            <w:shd w:val="clear" w:color="auto" w:fill="auto"/>
            <w:noWrap/>
            <w:vAlign w:val="center"/>
            <w:hideMark/>
          </w:tcPr>
          <w:p w14:paraId="1FB7F2F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EF03E0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MARMATO</w:t>
            </w:r>
          </w:p>
        </w:tc>
        <w:tc>
          <w:tcPr>
            <w:tcW w:w="611" w:type="pct"/>
            <w:shd w:val="clear" w:color="auto" w:fill="auto"/>
            <w:noWrap/>
            <w:vAlign w:val="center"/>
            <w:hideMark/>
          </w:tcPr>
          <w:p w14:paraId="11876B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$ 204.120,00</w:t>
            </w:r>
          </w:p>
        </w:tc>
        <w:tc>
          <w:tcPr>
            <w:tcW w:w="876" w:type="pct"/>
            <w:shd w:val="clear" w:color="auto" w:fill="auto"/>
            <w:noWrap/>
            <w:vAlign w:val="center"/>
            <w:hideMark/>
          </w:tcPr>
          <w:p w14:paraId="132699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$ 255.150,00</w:t>
            </w:r>
          </w:p>
        </w:tc>
      </w:tr>
      <w:tr w:rsidR="00FD1B50" w:rsidRPr="001812F9" w14:paraId="7CBB17B2" w14:textId="77777777" w:rsidTr="00FD1B50">
        <w:trPr>
          <w:trHeight w:val="20"/>
        </w:trPr>
        <w:tc>
          <w:tcPr>
            <w:tcW w:w="264" w:type="pct"/>
            <w:shd w:val="clear" w:color="auto" w:fill="auto"/>
            <w:noWrap/>
            <w:vAlign w:val="center"/>
            <w:hideMark/>
          </w:tcPr>
          <w:p w14:paraId="517735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875</w:t>
            </w:r>
          </w:p>
        </w:tc>
        <w:tc>
          <w:tcPr>
            <w:tcW w:w="399" w:type="pct"/>
            <w:shd w:val="clear" w:color="auto" w:fill="auto"/>
            <w:noWrap/>
            <w:vAlign w:val="center"/>
            <w:hideMark/>
          </w:tcPr>
          <w:p w14:paraId="6540B75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EC6B8A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MARQUETALIA</w:t>
            </w:r>
          </w:p>
        </w:tc>
        <w:tc>
          <w:tcPr>
            <w:tcW w:w="611" w:type="pct"/>
            <w:shd w:val="clear" w:color="auto" w:fill="auto"/>
            <w:noWrap/>
            <w:vAlign w:val="center"/>
            <w:hideMark/>
          </w:tcPr>
          <w:p w14:paraId="28A6F1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$ 1.202.040,00</w:t>
            </w:r>
          </w:p>
        </w:tc>
        <w:tc>
          <w:tcPr>
            <w:tcW w:w="876" w:type="pct"/>
            <w:shd w:val="clear" w:color="auto" w:fill="auto"/>
            <w:noWrap/>
            <w:vAlign w:val="center"/>
            <w:hideMark/>
          </w:tcPr>
          <w:p w14:paraId="2786E2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$ 1.502.550,00</w:t>
            </w:r>
          </w:p>
        </w:tc>
      </w:tr>
      <w:tr w:rsidR="00FD1B50" w:rsidRPr="001812F9" w14:paraId="65F20019" w14:textId="77777777" w:rsidTr="00FD1B50">
        <w:trPr>
          <w:trHeight w:val="20"/>
        </w:trPr>
        <w:tc>
          <w:tcPr>
            <w:tcW w:w="264" w:type="pct"/>
            <w:shd w:val="clear" w:color="auto" w:fill="auto"/>
            <w:noWrap/>
            <w:vAlign w:val="center"/>
            <w:hideMark/>
          </w:tcPr>
          <w:p w14:paraId="308903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876</w:t>
            </w:r>
          </w:p>
        </w:tc>
        <w:tc>
          <w:tcPr>
            <w:tcW w:w="399" w:type="pct"/>
            <w:shd w:val="clear" w:color="auto" w:fill="auto"/>
            <w:noWrap/>
            <w:vAlign w:val="center"/>
            <w:hideMark/>
          </w:tcPr>
          <w:p w14:paraId="1364686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E0529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MARULANDA</w:t>
            </w:r>
          </w:p>
        </w:tc>
        <w:tc>
          <w:tcPr>
            <w:tcW w:w="611" w:type="pct"/>
            <w:shd w:val="clear" w:color="auto" w:fill="auto"/>
            <w:noWrap/>
            <w:vAlign w:val="center"/>
            <w:hideMark/>
          </w:tcPr>
          <w:p w14:paraId="772751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$ 629.370,00</w:t>
            </w:r>
          </w:p>
        </w:tc>
        <w:tc>
          <w:tcPr>
            <w:tcW w:w="876" w:type="pct"/>
            <w:shd w:val="clear" w:color="auto" w:fill="auto"/>
            <w:noWrap/>
            <w:vAlign w:val="center"/>
            <w:hideMark/>
          </w:tcPr>
          <w:p w14:paraId="3A7CEF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$ 786.713,00</w:t>
            </w:r>
          </w:p>
        </w:tc>
      </w:tr>
      <w:tr w:rsidR="00FD1B50" w:rsidRPr="001812F9" w14:paraId="115CC2C6" w14:textId="77777777" w:rsidTr="00FD1B50">
        <w:trPr>
          <w:trHeight w:val="20"/>
        </w:trPr>
        <w:tc>
          <w:tcPr>
            <w:tcW w:w="264" w:type="pct"/>
            <w:shd w:val="clear" w:color="auto" w:fill="auto"/>
            <w:noWrap/>
            <w:vAlign w:val="center"/>
            <w:hideMark/>
          </w:tcPr>
          <w:p w14:paraId="0FFAA7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877</w:t>
            </w:r>
          </w:p>
        </w:tc>
        <w:tc>
          <w:tcPr>
            <w:tcW w:w="399" w:type="pct"/>
            <w:shd w:val="clear" w:color="auto" w:fill="auto"/>
            <w:noWrap/>
            <w:vAlign w:val="center"/>
            <w:hideMark/>
          </w:tcPr>
          <w:p w14:paraId="1DEE6EB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F19DB4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NEIRA</w:t>
            </w:r>
          </w:p>
        </w:tc>
        <w:tc>
          <w:tcPr>
            <w:tcW w:w="611" w:type="pct"/>
            <w:shd w:val="clear" w:color="auto" w:fill="auto"/>
            <w:noWrap/>
            <w:vAlign w:val="center"/>
            <w:hideMark/>
          </w:tcPr>
          <w:p w14:paraId="7DFE6E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$ 567.000,00</w:t>
            </w:r>
          </w:p>
        </w:tc>
        <w:tc>
          <w:tcPr>
            <w:tcW w:w="876" w:type="pct"/>
            <w:shd w:val="clear" w:color="auto" w:fill="auto"/>
            <w:noWrap/>
            <w:vAlign w:val="center"/>
            <w:hideMark/>
          </w:tcPr>
          <w:p w14:paraId="24F2CA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$ 708.750,00</w:t>
            </w:r>
          </w:p>
        </w:tc>
      </w:tr>
      <w:tr w:rsidR="00FD1B50" w:rsidRPr="001812F9" w14:paraId="5A0E9D5E" w14:textId="77777777" w:rsidTr="00FD1B50">
        <w:trPr>
          <w:trHeight w:val="20"/>
        </w:trPr>
        <w:tc>
          <w:tcPr>
            <w:tcW w:w="264" w:type="pct"/>
            <w:shd w:val="clear" w:color="auto" w:fill="auto"/>
            <w:noWrap/>
            <w:vAlign w:val="center"/>
            <w:hideMark/>
          </w:tcPr>
          <w:p w14:paraId="2EA8D4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878</w:t>
            </w:r>
          </w:p>
        </w:tc>
        <w:tc>
          <w:tcPr>
            <w:tcW w:w="399" w:type="pct"/>
            <w:shd w:val="clear" w:color="auto" w:fill="auto"/>
            <w:noWrap/>
            <w:vAlign w:val="center"/>
            <w:hideMark/>
          </w:tcPr>
          <w:p w14:paraId="1DEE64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DA024A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NORCASIA</w:t>
            </w:r>
          </w:p>
        </w:tc>
        <w:tc>
          <w:tcPr>
            <w:tcW w:w="611" w:type="pct"/>
            <w:shd w:val="clear" w:color="auto" w:fill="auto"/>
            <w:noWrap/>
            <w:vAlign w:val="center"/>
            <w:hideMark/>
          </w:tcPr>
          <w:p w14:paraId="63AA5D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$ 1.655.640,00</w:t>
            </w:r>
          </w:p>
        </w:tc>
        <w:tc>
          <w:tcPr>
            <w:tcW w:w="876" w:type="pct"/>
            <w:shd w:val="clear" w:color="auto" w:fill="auto"/>
            <w:noWrap/>
            <w:vAlign w:val="center"/>
            <w:hideMark/>
          </w:tcPr>
          <w:p w14:paraId="19CFF5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$ 2.069.550,00</w:t>
            </w:r>
          </w:p>
        </w:tc>
      </w:tr>
      <w:tr w:rsidR="00FD1B50" w:rsidRPr="001812F9" w14:paraId="41C8E1F6" w14:textId="77777777" w:rsidTr="00FD1B50">
        <w:trPr>
          <w:trHeight w:val="20"/>
        </w:trPr>
        <w:tc>
          <w:tcPr>
            <w:tcW w:w="264" w:type="pct"/>
            <w:shd w:val="clear" w:color="auto" w:fill="auto"/>
            <w:noWrap/>
            <w:vAlign w:val="center"/>
            <w:hideMark/>
          </w:tcPr>
          <w:p w14:paraId="7DB7F9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879</w:t>
            </w:r>
          </w:p>
        </w:tc>
        <w:tc>
          <w:tcPr>
            <w:tcW w:w="399" w:type="pct"/>
            <w:shd w:val="clear" w:color="auto" w:fill="auto"/>
            <w:noWrap/>
            <w:vAlign w:val="center"/>
            <w:hideMark/>
          </w:tcPr>
          <w:p w14:paraId="15E632F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B3CE6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PACORA</w:t>
            </w:r>
          </w:p>
        </w:tc>
        <w:tc>
          <w:tcPr>
            <w:tcW w:w="611" w:type="pct"/>
            <w:shd w:val="clear" w:color="auto" w:fill="auto"/>
            <w:noWrap/>
            <w:vAlign w:val="center"/>
            <w:hideMark/>
          </w:tcPr>
          <w:p w14:paraId="2A5231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$ 657.720,00</w:t>
            </w:r>
          </w:p>
        </w:tc>
        <w:tc>
          <w:tcPr>
            <w:tcW w:w="876" w:type="pct"/>
            <w:shd w:val="clear" w:color="auto" w:fill="auto"/>
            <w:noWrap/>
            <w:vAlign w:val="center"/>
            <w:hideMark/>
          </w:tcPr>
          <w:p w14:paraId="2E3EFE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$ 822.150,00</w:t>
            </w:r>
          </w:p>
        </w:tc>
      </w:tr>
      <w:tr w:rsidR="00FD1B50" w:rsidRPr="001812F9" w14:paraId="351669FB" w14:textId="77777777" w:rsidTr="00FD1B50">
        <w:trPr>
          <w:trHeight w:val="20"/>
        </w:trPr>
        <w:tc>
          <w:tcPr>
            <w:tcW w:w="264" w:type="pct"/>
            <w:shd w:val="clear" w:color="auto" w:fill="auto"/>
            <w:noWrap/>
            <w:vAlign w:val="center"/>
            <w:hideMark/>
          </w:tcPr>
          <w:p w14:paraId="529181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880</w:t>
            </w:r>
          </w:p>
        </w:tc>
        <w:tc>
          <w:tcPr>
            <w:tcW w:w="399" w:type="pct"/>
            <w:shd w:val="clear" w:color="auto" w:fill="auto"/>
            <w:noWrap/>
            <w:vAlign w:val="center"/>
            <w:hideMark/>
          </w:tcPr>
          <w:p w14:paraId="331250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0AE10A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PALESTINA</w:t>
            </w:r>
          </w:p>
        </w:tc>
        <w:tc>
          <w:tcPr>
            <w:tcW w:w="611" w:type="pct"/>
            <w:shd w:val="clear" w:color="auto" w:fill="auto"/>
            <w:noWrap/>
            <w:vAlign w:val="center"/>
            <w:hideMark/>
          </w:tcPr>
          <w:p w14:paraId="10C2CB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$ 436.590,00</w:t>
            </w:r>
          </w:p>
        </w:tc>
        <w:tc>
          <w:tcPr>
            <w:tcW w:w="876" w:type="pct"/>
            <w:shd w:val="clear" w:color="auto" w:fill="auto"/>
            <w:noWrap/>
            <w:vAlign w:val="center"/>
            <w:hideMark/>
          </w:tcPr>
          <w:p w14:paraId="1C0634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$ 545.738,00</w:t>
            </w:r>
          </w:p>
        </w:tc>
      </w:tr>
      <w:tr w:rsidR="00FD1B50" w:rsidRPr="001812F9" w14:paraId="7294E094" w14:textId="77777777" w:rsidTr="00FD1B50">
        <w:trPr>
          <w:trHeight w:val="20"/>
        </w:trPr>
        <w:tc>
          <w:tcPr>
            <w:tcW w:w="264" w:type="pct"/>
            <w:shd w:val="clear" w:color="auto" w:fill="auto"/>
            <w:noWrap/>
            <w:vAlign w:val="center"/>
            <w:hideMark/>
          </w:tcPr>
          <w:p w14:paraId="37EC8B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881</w:t>
            </w:r>
          </w:p>
        </w:tc>
        <w:tc>
          <w:tcPr>
            <w:tcW w:w="399" w:type="pct"/>
            <w:shd w:val="clear" w:color="auto" w:fill="auto"/>
            <w:noWrap/>
            <w:vAlign w:val="center"/>
            <w:hideMark/>
          </w:tcPr>
          <w:p w14:paraId="08C33F8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568F6F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PENSILVANIA</w:t>
            </w:r>
          </w:p>
        </w:tc>
        <w:tc>
          <w:tcPr>
            <w:tcW w:w="611" w:type="pct"/>
            <w:shd w:val="clear" w:color="auto" w:fill="auto"/>
            <w:noWrap/>
            <w:vAlign w:val="center"/>
            <w:hideMark/>
          </w:tcPr>
          <w:p w14:paraId="66D7EC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$ 1.230.390,00</w:t>
            </w:r>
          </w:p>
        </w:tc>
        <w:tc>
          <w:tcPr>
            <w:tcW w:w="876" w:type="pct"/>
            <w:shd w:val="clear" w:color="auto" w:fill="auto"/>
            <w:noWrap/>
            <w:vAlign w:val="center"/>
            <w:hideMark/>
          </w:tcPr>
          <w:p w14:paraId="049210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$ 1.537.988,00</w:t>
            </w:r>
          </w:p>
        </w:tc>
      </w:tr>
      <w:tr w:rsidR="00FD1B50" w:rsidRPr="001812F9" w14:paraId="2016CFB2" w14:textId="77777777" w:rsidTr="00FD1B50">
        <w:trPr>
          <w:trHeight w:val="20"/>
        </w:trPr>
        <w:tc>
          <w:tcPr>
            <w:tcW w:w="264" w:type="pct"/>
            <w:shd w:val="clear" w:color="auto" w:fill="auto"/>
            <w:noWrap/>
            <w:vAlign w:val="center"/>
            <w:hideMark/>
          </w:tcPr>
          <w:p w14:paraId="547883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882</w:t>
            </w:r>
          </w:p>
        </w:tc>
        <w:tc>
          <w:tcPr>
            <w:tcW w:w="399" w:type="pct"/>
            <w:shd w:val="clear" w:color="auto" w:fill="auto"/>
            <w:noWrap/>
            <w:vAlign w:val="center"/>
            <w:hideMark/>
          </w:tcPr>
          <w:p w14:paraId="2E64466E"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7EEBB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RIOSUCIO</w:t>
            </w:r>
          </w:p>
        </w:tc>
        <w:tc>
          <w:tcPr>
            <w:tcW w:w="611" w:type="pct"/>
            <w:shd w:val="clear" w:color="auto" w:fill="auto"/>
            <w:noWrap/>
            <w:vAlign w:val="center"/>
            <w:hideMark/>
          </w:tcPr>
          <w:p w14:paraId="7C958F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$ 73.710,00</w:t>
            </w:r>
          </w:p>
        </w:tc>
        <w:tc>
          <w:tcPr>
            <w:tcW w:w="876" w:type="pct"/>
            <w:shd w:val="clear" w:color="auto" w:fill="auto"/>
            <w:noWrap/>
            <w:vAlign w:val="center"/>
            <w:hideMark/>
          </w:tcPr>
          <w:p w14:paraId="10B8E4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$ 92.138,00</w:t>
            </w:r>
          </w:p>
        </w:tc>
      </w:tr>
      <w:tr w:rsidR="00FD1B50" w:rsidRPr="001812F9" w14:paraId="767F7D0D" w14:textId="77777777" w:rsidTr="00FD1B50">
        <w:trPr>
          <w:trHeight w:val="20"/>
        </w:trPr>
        <w:tc>
          <w:tcPr>
            <w:tcW w:w="264" w:type="pct"/>
            <w:shd w:val="clear" w:color="auto" w:fill="auto"/>
            <w:noWrap/>
            <w:vAlign w:val="center"/>
            <w:hideMark/>
          </w:tcPr>
          <w:p w14:paraId="262A93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883</w:t>
            </w:r>
          </w:p>
        </w:tc>
        <w:tc>
          <w:tcPr>
            <w:tcW w:w="399" w:type="pct"/>
            <w:shd w:val="clear" w:color="auto" w:fill="auto"/>
            <w:noWrap/>
            <w:vAlign w:val="center"/>
            <w:hideMark/>
          </w:tcPr>
          <w:p w14:paraId="4A643D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292E5D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RISARALDA</w:t>
            </w:r>
          </w:p>
        </w:tc>
        <w:tc>
          <w:tcPr>
            <w:tcW w:w="611" w:type="pct"/>
            <w:shd w:val="clear" w:color="auto" w:fill="auto"/>
            <w:noWrap/>
            <w:vAlign w:val="center"/>
            <w:hideMark/>
          </w:tcPr>
          <w:p w14:paraId="58872B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$ 340.200,00</w:t>
            </w:r>
          </w:p>
        </w:tc>
        <w:tc>
          <w:tcPr>
            <w:tcW w:w="876" w:type="pct"/>
            <w:shd w:val="clear" w:color="auto" w:fill="auto"/>
            <w:noWrap/>
            <w:vAlign w:val="center"/>
            <w:hideMark/>
          </w:tcPr>
          <w:p w14:paraId="54AC71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$ 425.250,00</w:t>
            </w:r>
          </w:p>
        </w:tc>
      </w:tr>
      <w:tr w:rsidR="00FD1B50" w:rsidRPr="001812F9" w14:paraId="617F7E4B" w14:textId="77777777" w:rsidTr="00FD1B50">
        <w:trPr>
          <w:trHeight w:val="20"/>
        </w:trPr>
        <w:tc>
          <w:tcPr>
            <w:tcW w:w="264" w:type="pct"/>
            <w:shd w:val="clear" w:color="auto" w:fill="auto"/>
            <w:noWrap/>
            <w:vAlign w:val="center"/>
            <w:hideMark/>
          </w:tcPr>
          <w:p w14:paraId="13ED5F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884</w:t>
            </w:r>
          </w:p>
        </w:tc>
        <w:tc>
          <w:tcPr>
            <w:tcW w:w="399" w:type="pct"/>
            <w:shd w:val="clear" w:color="auto" w:fill="auto"/>
            <w:noWrap/>
            <w:vAlign w:val="center"/>
            <w:hideMark/>
          </w:tcPr>
          <w:p w14:paraId="14765E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C196D9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SALAMINA</w:t>
            </w:r>
          </w:p>
        </w:tc>
        <w:tc>
          <w:tcPr>
            <w:tcW w:w="611" w:type="pct"/>
            <w:shd w:val="clear" w:color="auto" w:fill="auto"/>
            <w:noWrap/>
            <w:vAlign w:val="center"/>
            <w:hideMark/>
          </w:tcPr>
          <w:p w14:paraId="168DA2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$ 317.520,00</w:t>
            </w:r>
          </w:p>
        </w:tc>
        <w:tc>
          <w:tcPr>
            <w:tcW w:w="876" w:type="pct"/>
            <w:shd w:val="clear" w:color="auto" w:fill="auto"/>
            <w:noWrap/>
            <w:vAlign w:val="center"/>
            <w:hideMark/>
          </w:tcPr>
          <w:p w14:paraId="52AD681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$ 396.900,00</w:t>
            </w:r>
          </w:p>
        </w:tc>
      </w:tr>
      <w:tr w:rsidR="00FD1B50" w:rsidRPr="001812F9" w14:paraId="15B1CC0C" w14:textId="77777777" w:rsidTr="00FD1B50">
        <w:trPr>
          <w:trHeight w:val="20"/>
        </w:trPr>
        <w:tc>
          <w:tcPr>
            <w:tcW w:w="264" w:type="pct"/>
            <w:shd w:val="clear" w:color="auto" w:fill="auto"/>
            <w:noWrap/>
            <w:vAlign w:val="center"/>
            <w:hideMark/>
          </w:tcPr>
          <w:p w14:paraId="731CDC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885</w:t>
            </w:r>
          </w:p>
        </w:tc>
        <w:tc>
          <w:tcPr>
            <w:tcW w:w="399" w:type="pct"/>
            <w:shd w:val="clear" w:color="auto" w:fill="auto"/>
            <w:noWrap/>
            <w:vAlign w:val="center"/>
            <w:hideMark/>
          </w:tcPr>
          <w:p w14:paraId="354C075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0C14FC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SAMANÁ</w:t>
            </w:r>
          </w:p>
        </w:tc>
        <w:tc>
          <w:tcPr>
            <w:tcW w:w="611" w:type="pct"/>
            <w:shd w:val="clear" w:color="auto" w:fill="auto"/>
            <w:noWrap/>
            <w:vAlign w:val="center"/>
            <w:hideMark/>
          </w:tcPr>
          <w:p w14:paraId="531E0B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$ 1.417.500,00</w:t>
            </w:r>
          </w:p>
        </w:tc>
        <w:tc>
          <w:tcPr>
            <w:tcW w:w="876" w:type="pct"/>
            <w:shd w:val="clear" w:color="auto" w:fill="auto"/>
            <w:noWrap/>
            <w:vAlign w:val="center"/>
            <w:hideMark/>
          </w:tcPr>
          <w:p w14:paraId="42BADC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$ 1.771.875,00</w:t>
            </w:r>
          </w:p>
        </w:tc>
      </w:tr>
      <w:tr w:rsidR="00FD1B50" w:rsidRPr="001812F9" w14:paraId="4A11FF6B" w14:textId="77777777" w:rsidTr="00FD1B50">
        <w:trPr>
          <w:trHeight w:val="20"/>
        </w:trPr>
        <w:tc>
          <w:tcPr>
            <w:tcW w:w="264" w:type="pct"/>
            <w:shd w:val="clear" w:color="auto" w:fill="auto"/>
            <w:noWrap/>
            <w:vAlign w:val="center"/>
            <w:hideMark/>
          </w:tcPr>
          <w:p w14:paraId="60ED95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886</w:t>
            </w:r>
          </w:p>
        </w:tc>
        <w:tc>
          <w:tcPr>
            <w:tcW w:w="399" w:type="pct"/>
            <w:shd w:val="clear" w:color="auto" w:fill="auto"/>
            <w:noWrap/>
            <w:vAlign w:val="center"/>
            <w:hideMark/>
          </w:tcPr>
          <w:p w14:paraId="159FFC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5A6A26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 JOSÉ</w:t>
            </w:r>
          </w:p>
        </w:tc>
        <w:tc>
          <w:tcPr>
            <w:tcW w:w="611" w:type="pct"/>
            <w:shd w:val="clear" w:color="auto" w:fill="auto"/>
            <w:noWrap/>
            <w:vAlign w:val="center"/>
            <w:hideMark/>
          </w:tcPr>
          <w:p w14:paraId="54B206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$ 419.580,00</w:t>
            </w:r>
          </w:p>
        </w:tc>
        <w:tc>
          <w:tcPr>
            <w:tcW w:w="876" w:type="pct"/>
            <w:shd w:val="clear" w:color="auto" w:fill="auto"/>
            <w:noWrap/>
            <w:vAlign w:val="center"/>
            <w:hideMark/>
          </w:tcPr>
          <w:p w14:paraId="4CC203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$ 524.475,00</w:t>
            </w:r>
          </w:p>
        </w:tc>
      </w:tr>
      <w:tr w:rsidR="00FD1B50" w:rsidRPr="001812F9" w14:paraId="0C35FE6D" w14:textId="77777777" w:rsidTr="00FD1B50">
        <w:trPr>
          <w:trHeight w:val="20"/>
        </w:trPr>
        <w:tc>
          <w:tcPr>
            <w:tcW w:w="264" w:type="pct"/>
            <w:shd w:val="clear" w:color="auto" w:fill="auto"/>
            <w:noWrap/>
            <w:vAlign w:val="center"/>
            <w:hideMark/>
          </w:tcPr>
          <w:p w14:paraId="2F8094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887</w:t>
            </w:r>
          </w:p>
        </w:tc>
        <w:tc>
          <w:tcPr>
            <w:tcW w:w="399" w:type="pct"/>
            <w:shd w:val="clear" w:color="auto" w:fill="auto"/>
            <w:noWrap/>
            <w:vAlign w:val="center"/>
            <w:hideMark/>
          </w:tcPr>
          <w:p w14:paraId="72BE4F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A0E51C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VICTORIA</w:t>
            </w:r>
          </w:p>
        </w:tc>
        <w:tc>
          <w:tcPr>
            <w:tcW w:w="611" w:type="pct"/>
            <w:shd w:val="clear" w:color="auto" w:fill="auto"/>
            <w:noWrap/>
            <w:vAlign w:val="center"/>
            <w:hideMark/>
          </w:tcPr>
          <w:p w14:paraId="62642F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$ 1.219.050,00</w:t>
            </w:r>
          </w:p>
        </w:tc>
        <w:tc>
          <w:tcPr>
            <w:tcW w:w="876" w:type="pct"/>
            <w:shd w:val="clear" w:color="auto" w:fill="auto"/>
            <w:noWrap/>
            <w:vAlign w:val="center"/>
            <w:hideMark/>
          </w:tcPr>
          <w:p w14:paraId="387219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$ 1.523.813,00</w:t>
            </w:r>
          </w:p>
        </w:tc>
      </w:tr>
      <w:tr w:rsidR="00FD1B50" w:rsidRPr="001812F9" w14:paraId="19B52B5F" w14:textId="77777777" w:rsidTr="00FD1B50">
        <w:trPr>
          <w:trHeight w:val="20"/>
        </w:trPr>
        <w:tc>
          <w:tcPr>
            <w:tcW w:w="264" w:type="pct"/>
            <w:shd w:val="clear" w:color="auto" w:fill="auto"/>
            <w:noWrap/>
            <w:vAlign w:val="center"/>
            <w:hideMark/>
          </w:tcPr>
          <w:p w14:paraId="0E6E64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888</w:t>
            </w:r>
          </w:p>
        </w:tc>
        <w:tc>
          <w:tcPr>
            <w:tcW w:w="399" w:type="pct"/>
            <w:shd w:val="clear" w:color="auto" w:fill="auto"/>
            <w:noWrap/>
            <w:vAlign w:val="center"/>
            <w:hideMark/>
          </w:tcPr>
          <w:p w14:paraId="3C20D7F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30907F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VILLAMARIA</w:t>
            </w:r>
          </w:p>
        </w:tc>
        <w:tc>
          <w:tcPr>
            <w:tcW w:w="611" w:type="pct"/>
            <w:shd w:val="clear" w:color="auto" w:fill="auto"/>
            <w:noWrap/>
            <w:vAlign w:val="center"/>
            <w:hideMark/>
          </w:tcPr>
          <w:p w14:paraId="1C83C9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$ 481.950,00</w:t>
            </w:r>
          </w:p>
        </w:tc>
        <w:tc>
          <w:tcPr>
            <w:tcW w:w="876" w:type="pct"/>
            <w:shd w:val="clear" w:color="auto" w:fill="auto"/>
            <w:noWrap/>
            <w:vAlign w:val="center"/>
            <w:hideMark/>
          </w:tcPr>
          <w:p w14:paraId="06E852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$ 602.438,00</w:t>
            </w:r>
          </w:p>
        </w:tc>
      </w:tr>
      <w:tr w:rsidR="00FD1B50" w:rsidRPr="001812F9" w14:paraId="59F87D5A" w14:textId="77777777" w:rsidTr="00FD1B50">
        <w:trPr>
          <w:trHeight w:val="20"/>
        </w:trPr>
        <w:tc>
          <w:tcPr>
            <w:tcW w:w="264" w:type="pct"/>
            <w:shd w:val="clear" w:color="auto" w:fill="auto"/>
            <w:noWrap/>
            <w:vAlign w:val="center"/>
            <w:hideMark/>
          </w:tcPr>
          <w:p w14:paraId="564D9E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889</w:t>
            </w:r>
          </w:p>
        </w:tc>
        <w:tc>
          <w:tcPr>
            <w:tcW w:w="399" w:type="pct"/>
            <w:shd w:val="clear" w:color="auto" w:fill="auto"/>
            <w:noWrap/>
            <w:vAlign w:val="center"/>
            <w:hideMark/>
          </w:tcPr>
          <w:p w14:paraId="7AB5179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056BE8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ARMENIA</w:t>
            </w:r>
          </w:p>
        </w:tc>
        <w:tc>
          <w:tcPr>
            <w:tcW w:w="611" w:type="pct"/>
            <w:shd w:val="clear" w:color="auto" w:fill="auto"/>
            <w:noWrap/>
            <w:vAlign w:val="center"/>
            <w:hideMark/>
          </w:tcPr>
          <w:p w14:paraId="6AD8A7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$ 1.224.720,00</w:t>
            </w:r>
          </w:p>
        </w:tc>
        <w:tc>
          <w:tcPr>
            <w:tcW w:w="876" w:type="pct"/>
            <w:shd w:val="clear" w:color="auto" w:fill="auto"/>
            <w:noWrap/>
            <w:vAlign w:val="center"/>
            <w:hideMark/>
          </w:tcPr>
          <w:p w14:paraId="149CAF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$ 1.530.900,00</w:t>
            </w:r>
          </w:p>
        </w:tc>
      </w:tr>
      <w:tr w:rsidR="00FD1B50" w:rsidRPr="001812F9" w14:paraId="2C21D998" w14:textId="77777777" w:rsidTr="00FD1B50">
        <w:trPr>
          <w:trHeight w:val="20"/>
        </w:trPr>
        <w:tc>
          <w:tcPr>
            <w:tcW w:w="264" w:type="pct"/>
            <w:shd w:val="clear" w:color="auto" w:fill="auto"/>
            <w:noWrap/>
            <w:vAlign w:val="center"/>
            <w:hideMark/>
          </w:tcPr>
          <w:p w14:paraId="2CEDCE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w:t>
            </w:r>
          </w:p>
        </w:tc>
        <w:tc>
          <w:tcPr>
            <w:tcW w:w="399" w:type="pct"/>
            <w:shd w:val="clear" w:color="auto" w:fill="auto"/>
            <w:noWrap/>
            <w:vAlign w:val="center"/>
            <w:hideMark/>
          </w:tcPr>
          <w:p w14:paraId="3A0A433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6C1BD1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BARRANQUILLA</w:t>
            </w:r>
          </w:p>
        </w:tc>
        <w:tc>
          <w:tcPr>
            <w:tcW w:w="611" w:type="pct"/>
            <w:shd w:val="clear" w:color="auto" w:fill="auto"/>
            <w:noWrap/>
            <w:vAlign w:val="center"/>
            <w:hideMark/>
          </w:tcPr>
          <w:p w14:paraId="418118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$ 7.186.725,00</w:t>
            </w:r>
          </w:p>
        </w:tc>
        <w:tc>
          <w:tcPr>
            <w:tcW w:w="876" w:type="pct"/>
            <w:shd w:val="clear" w:color="auto" w:fill="auto"/>
            <w:noWrap/>
            <w:vAlign w:val="center"/>
            <w:hideMark/>
          </w:tcPr>
          <w:p w14:paraId="10A1D9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$ 8.983.406,00</w:t>
            </w:r>
          </w:p>
        </w:tc>
      </w:tr>
      <w:tr w:rsidR="00FD1B50" w:rsidRPr="001812F9" w14:paraId="471DCE05" w14:textId="77777777" w:rsidTr="00FD1B50">
        <w:trPr>
          <w:trHeight w:val="20"/>
        </w:trPr>
        <w:tc>
          <w:tcPr>
            <w:tcW w:w="264" w:type="pct"/>
            <w:shd w:val="clear" w:color="auto" w:fill="auto"/>
            <w:noWrap/>
            <w:vAlign w:val="center"/>
            <w:hideMark/>
          </w:tcPr>
          <w:p w14:paraId="29A56A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891</w:t>
            </w:r>
          </w:p>
        </w:tc>
        <w:tc>
          <w:tcPr>
            <w:tcW w:w="399" w:type="pct"/>
            <w:shd w:val="clear" w:color="auto" w:fill="auto"/>
            <w:noWrap/>
            <w:vAlign w:val="center"/>
            <w:hideMark/>
          </w:tcPr>
          <w:p w14:paraId="49FCE2A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58FDC2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BOGOTA</w:t>
            </w:r>
          </w:p>
        </w:tc>
        <w:tc>
          <w:tcPr>
            <w:tcW w:w="611" w:type="pct"/>
            <w:shd w:val="clear" w:color="auto" w:fill="auto"/>
            <w:noWrap/>
            <w:vAlign w:val="center"/>
            <w:hideMark/>
          </w:tcPr>
          <w:p w14:paraId="7AFDF3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$ 3.163.860,00</w:t>
            </w:r>
          </w:p>
        </w:tc>
        <w:tc>
          <w:tcPr>
            <w:tcW w:w="876" w:type="pct"/>
            <w:shd w:val="clear" w:color="auto" w:fill="auto"/>
            <w:noWrap/>
            <w:vAlign w:val="center"/>
            <w:hideMark/>
          </w:tcPr>
          <w:p w14:paraId="7B6AB1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$ 3.954.825,00</w:t>
            </w:r>
          </w:p>
        </w:tc>
      </w:tr>
      <w:tr w:rsidR="00FD1B50" w:rsidRPr="001812F9" w14:paraId="75310668" w14:textId="77777777" w:rsidTr="00FD1B50">
        <w:trPr>
          <w:trHeight w:val="20"/>
        </w:trPr>
        <w:tc>
          <w:tcPr>
            <w:tcW w:w="264" w:type="pct"/>
            <w:shd w:val="clear" w:color="auto" w:fill="auto"/>
            <w:noWrap/>
            <w:vAlign w:val="center"/>
            <w:hideMark/>
          </w:tcPr>
          <w:p w14:paraId="5D75687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892</w:t>
            </w:r>
          </w:p>
        </w:tc>
        <w:tc>
          <w:tcPr>
            <w:tcW w:w="399" w:type="pct"/>
            <w:shd w:val="clear" w:color="auto" w:fill="auto"/>
            <w:noWrap/>
            <w:vAlign w:val="center"/>
            <w:hideMark/>
          </w:tcPr>
          <w:p w14:paraId="7C355E1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6688A4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BUCARAMANGA</w:t>
            </w:r>
          </w:p>
        </w:tc>
        <w:tc>
          <w:tcPr>
            <w:tcW w:w="611" w:type="pct"/>
            <w:shd w:val="clear" w:color="auto" w:fill="auto"/>
            <w:noWrap/>
            <w:vAlign w:val="center"/>
            <w:hideMark/>
          </w:tcPr>
          <w:p w14:paraId="138D96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$ 4.490.640,00</w:t>
            </w:r>
          </w:p>
        </w:tc>
        <w:tc>
          <w:tcPr>
            <w:tcW w:w="876" w:type="pct"/>
            <w:shd w:val="clear" w:color="auto" w:fill="auto"/>
            <w:noWrap/>
            <w:vAlign w:val="center"/>
            <w:hideMark/>
          </w:tcPr>
          <w:p w14:paraId="39D32B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$ 5.613.300,00</w:t>
            </w:r>
          </w:p>
        </w:tc>
      </w:tr>
      <w:tr w:rsidR="00FD1B50" w:rsidRPr="001812F9" w14:paraId="4A6754EA" w14:textId="77777777" w:rsidTr="00FD1B50">
        <w:trPr>
          <w:trHeight w:val="20"/>
        </w:trPr>
        <w:tc>
          <w:tcPr>
            <w:tcW w:w="264" w:type="pct"/>
            <w:shd w:val="clear" w:color="auto" w:fill="auto"/>
            <w:noWrap/>
            <w:vAlign w:val="center"/>
            <w:hideMark/>
          </w:tcPr>
          <w:p w14:paraId="74CFB1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893</w:t>
            </w:r>
          </w:p>
        </w:tc>
        <w:tc>
          <w:tcPr>
            <w:tcW w:w="399" w:type="pct"/>
            <w:shd w:val="clear" w:color="auto" w:fill="auto"/>
            <w:noWrap/>
            <w:vAlign w:val="center"/>
            <w:hideMark/>
          </w:tcPr>
          <w:p w14:paraId="5EC72D1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A1993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BUENAVENTURA</w:t>
            </w:r>
          </w:p>
        </w:tc>
        <w:tc>
          <w:tcPr>
            <w:tcW w:w="611" w:type="pct"/>
            <w:shd w:val="clear" w:color="auto" w:fill="auto"/>
            <w:noWrap/>
            <w:vAlign w:val="center"/>
            <w:hideMark/>
          </w:tcPr>
          <w:p w14:paraId="62315F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$ 6.157.620,00</w:t>
            </w:r>
          </w:p>
        </w:tc>
        <w:tc>
          <w:tcPr>
            <w:tcW w:w="876" w:type="pct"/>
            <w:shd w:val="clear" w:color="auto" w:fill="auto"/>
            <w:noWrap/>
            <w:vAlign w:val="center"/>
            <w:hideMark/>
          </w:tcPr>
          <w:p w14:paraId="1B37E5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$ 7.697.025,00</w:t>
            </w:r>
          </w:p>
        </w:tc>
      </w:tr>
      <w:tr w:rsidR="00FD1B50" w:rsidRPr="001812F9" w14:paraId="1E2F064A" w14:textId="77777777" w:rsidTr="00FD1B50">
        <w:trPr>
          <w:trHeight w:val="20"/>
        </w:trPr>
        <w:tc>
          <w:tcPr>
            <w:tcW w:w="264" w:type="pct"/>
            <w:shd w:val="clear" w:color="auto" w:fill="auto"/>
            <w:noWrap/>
            <w:vAlign w:val="center"/>
            <w:hideMark/>
          </w:tcPr>
          <w:p w14:paraId="793161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894</w:t>
            </w:r>
          </w:p>
        </w:tc>
        <w:tc>
          <w:tcPr>
            <w:tcW w:w="399" w:type="pct"/>
            <w:shd w:val="clear" w:color="auto" w:fill="auto"/>
            <w:noWrap/>
            <w:vAlign w:val="center"/>
            <w:hideMark/>
          </w:tcPr>
          <w:p w14:paraId="7687E2B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612A53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BUGA</w:t>
            </w:r>
          </w:p>
        </w:tc>
        <w:tc>
          <w:tcPr>
            <w:tcW w:w="611" w:type="pct"/>
            <w:shd w:val="clear" w:color="auto" w:fill="auto"/>
            <w:noWrap/>
            <w:vAlign w:val="center"/>
            <w:hideMark/>
          </w:tcPr>
          <w:p w14:paraId="2458CAC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$ 1.956.150,00</w:t>
            </w:r>
          </w:p>
        </w:tc>
        <w:tc>
          <w:tcPr>
            <w:tcW w:w="876" w:type="pct"/>
            <w:shd w:val="clear" w:color="auto" w:fill="auto"/>
            <w:noWrap/>
            <w:vAlign w:val="center"/>
            <w:hideMark/>
          </w:tcPr>
          <w:p w14:paraId="7D681D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$ 2.445.188,00</w:t>
            </w:r>
          </w:p>
        </w:tc>
      </w:tr>
      <w:tr w:rsidR="00FD1B50" w:rsidRPr="001812F9" w14:paraId="6471428A" w14:textId="77777777" w:rsidTr="00FD1B50">
        <w:trPr>
          <w:trHeight w:val="20"/>
        </w:trPr>
        <w:tc>
          <w:tcPr>
            <w:tcW w:w="264" w:type="pct"/>
            <w:shd w:val="clear" w:color="auto" w:fill="auto"/>
            <w:noWrap/>
            <w:vAlign w:val="center"/>
            <w:hideMark/>
          </w:tcPr>
          <w:p w14:paraId="0D110F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895</w:t>
            </w:r>
          </w:p>
        </w:tc>
        <w:tc>
          <w:tcPr>
            <w:tcW w:w="399" w:type="pct"/>
            <w:shd w:val="clear" w:color="auto" w:fill="auto"/>
            <w:noWrap/>
            <w:vAlign w:val="center"/>
            <w:hideMark/>
          </w:tcPr>
          <w:p w14:paraId="629B4A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A855AC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CALI</w:t>
            </w:r>
          </w:p>
        </w:tc>
        <w:tc>
          <w:tcPr>
            <w:tcW w:w="611" w:type="pct"/>
            <w:shd w:val="clear" w:color="auto" w:fill="auto"/>
            <w:noWrap/>
            <w:vAlign w:val="center"/>
            <w:hideMark/>
          </w:tcPr>
          <w:p w14:paraId="68F855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$ 2.517.480,00</w:t>
            </w:r>
          </w:p>
        </w:tc>
        <w:tc>
          <w:tcPr>
            <w:tcW w:w="876" w:type="pct"/>
            <w:shd w:val="clear" w:color="auto" w:fill="auto"/>
            <w:noWrap/>
            <w:vAlign w:val="center"/>
            <w:hideMark/>
          </w:tcPr>
          <w:p w14:paraId="19E43F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$ 3.146.850,00</w:t>
            </w:r>
          </w:p>
        </w:tc>
      </w:tr>
      <w:tr w:rsidR="00FD1B50" w:rsidRPr="001812F9" w14:paraId="6BB3641D" w14:textId="77777777" w:rsidTr="00FD1B50">
        <w:trPr>
          <w:trHeight w:val="20"/>
        </w:trPr>
        <w:tc>
          <w:tcPr>
            <w:tcW w:w="264" w:type="pct"/>
            <w:shd w:val="clear" w:color="auto" w:fill="auto"/>
            <w:noWrap/>
            <w:vAlign w:val="center"/>
            <w:hideMark/>
          </w:tcPr>
          <w:p w14:paraId="68128D8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896</w:t>
            </w:r>
          </w:p>
        </w:tc>
        <w:tc>
          <w:tcPr>
            <w:tcW w:w="399" w:type="pct"/>
            <w:shd w:val="clear" w:color="auto" w:fill="auto"/>
            <w:noWrap/>
            <w:vAlign w:val="center"/>
            <w:hideMark/>
          </w:tcPr>
          <w:p w14:paraId="2ACBAB3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274218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CARTAGENA</w:t>
            </w:r>
          </w:p>
        </w:tc>
        <w:tc>
          <w:tcPr>
            <w:tcW w:w="611" w:type="pct"/>
            <w:shd w:val="clear" w:color="auto" w:fill="auto"/>
            <w:noWrap/>
            <w:vAlign w:val="center"/>
            <w:hideMark/>
          </w:tcPr>
          <w:p w14:paraId="1C378C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$ 6.531.840,00</w:t>
            </w:r>
          </w:p>
        </w:tc>
        <w:tc>
          <w:tcPr>
            <w:tcW w:w="876" w:type="pct"/>
            <w:shd w:val="clear" w:color="auto" w:fill="auto"/>
            <w:noWrap/>
            <w:vAlign w:val="center"/>
            <w:hideMark/>
          </w:tcPr>
          <w:p w14:paraId="1A1D28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$ 8.164.800,00</w:t>
            </w:r>
          </w:p>
        </w:tc>
      </w:tr>
      <w:tr w:rsidR="00FD1B50" w:rsidRPr="001812F9" w14:paraId="3ABCA983" w14:textId="77777777" w:rsidTr="00FD1B50">
        <w:trPr>
          <w:trHeight w:val="20"/>
        </w:trPr>
        <w:tc>
          <w:tcPr>
            <w:tcW w:w="264" w:type="pct"/>
            <w:shd w:val="clear" w:color="auto" w:fill="auto"/>
            <w:noWrap/>
            <w:vAlign w:val="center"/>
            <w:hideMark/>
          </w:tcPr>
          <w:p w14:paraId="5C14A1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897</w:t>
            </w:r>
          </w:p>
        </w:tc>
        <w:tc>
          <w:tcPr>
            <w:tcW w:w="399" w:type="pct"/>
            <w:shd w:val="clear" w:color="auto" w:fill="auto"/>
            <w:noWrap/>
            <w:vAlign w:val="center"/>
            <w:hideMark/>
          </w:tcPr>
          <w:p w14:paraId="1E7EB41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DCEB6C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CARTAGO</w:t>
            </w:r>
          </w:p>
        </w:tc>
        <w:tc>
          <w:tcPr>
            <w:tcW w:w="611" w:type="pct"/>
            <w:shd w:val="clear" w:color="auto" w:fill="auto"/>
            <w:noWrap/>
            <w:vAlign w:val="center"/>
            <w:hideMark/>
          </w:tcPr>
          <w:p w14:paraId="7E460E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$ 995.085,00</w:t>
            </w:r>
          </w:p>
        </w:tc>
        <w:tc>
          <w:tcPr>
            <w:tcW w:w="876" w:type="pct"/>
            <w:shd w:val="clear" w:color="auto" w:fill="auto"/>
            <w:noWrap/>
            <w:vAlign w:val="center"/>
            <w:hideMark/>
          </w:tcPr>
          <w:p w14:paraId="60A1D0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$ 1.243.856,00</w:t>
            </w:r>
          </w:p>
        </w:tc>
      </w:tr>
      <w:tr w:rsidR="00FD1B50" w:rsidRPr="001812F9" w14:paraId="42FDCFBB" w14:textId="77777777" w:rsidTr="00FD1B50">
        <w:trPr>
          <w:trHeight w:val="20"/>
        </w:trPr>
        <w:tc>
          <w:tcPr>
            <w:tcW w:w="264" w:type="pct"/>
            <w:shd w:val="clear" w:color="auto" w:fill="auto"/>
            <w:noWrap/>
            <w:vAlign w:val="center"/>
            <w:hideMark/>
          </w:tcPr>
          <w:p w14:paraId="72BFEB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898</w:t>
            </w:r>
          </w:p>
        </w:tc>
        <w:tc>
          <w:tcPr>
            <w:tcW w:w="399" w:type="pct"/>
            <w:shd w:val="clear" w:color="auto" w:fill="auto"/>
            <w:noWrap/>
            <w:vAlign w:val="center"/>
            <w:hideMark/>
          </w:tcPr>
          <w:p w14:paraId="47C979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754429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CUCUTA</w:t>
            </w:r>
          </w:p>
        </w:tc>
        <w:tc>
          <w:tcPr>
            <w:tcW w:w="611" w:type="pct"/>
            <w:shd w:val="clear" w:color="auto" w:fill="auto"/>
            <w:noWrap/>
            <w:vAlign w:val="center"/>
            <w:hideMark/>
          </w:tcPr>
          <w:p w14:paraId="168B5C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$ 6.123.600,00</w:t>
            </w:r>
          </w:p>
        </w:tc>
        <w:tc>
          <w:tcPr>
            <w:tcW w:w="876" w:type="pct"/>
            <w:shd w:val="clear" w:color="auto" w:fill="auto"/>
            <w:noWrap/>
            <w:vAlign w:val="center"/>
            <w:hideMark/>
          </w:tcPr>
          <w:p w14:paraId="7B6DEB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$ 7.654.500,00</w:t>
            </w:r>
          </w:p>
        </w:tc>
      </w:tr>
      <w:tr w:rsidR="00FD1B50" w:rsidRPr="001812F9" w14:paraId="47E19D28" w14:textId="77777777" w:rsidTr="00FD1B50">
        <w:trPr>
          <w:trHeight w:val="20"/>
        </w:trPr>
        <w:tc>
          <w:tcPr>
            <w:tcW w:w="264" w:type="pct"/>
            <w:shd w:val="clear" w:color="auto" w:fill="auto"/>
            <w:noWrap/>
            <w:vAlign w:val="center"/>
            <w:hideMark/>
          </w:tcPr>
          <w:p w14:paraId="1E1701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899</w:t>
            </w:r>
          </w:p>
        </w:tc>
        <w:tc>
          <w:tcPr>
            <w:tcW w:w="399" w:type="pct"/>
            <w:shd w:val="clear" w:color="auto" w:fill="auto"/>
            <w:noWrap/>
            <w:vAlign w:val="center"/>
            <w:hideMark/>
          </w:tcPr>
          <w:p w14:paraId="73B4249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0EBD0D3"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GIRARDOT</w:t>
            </w:r>
          </w:p>
        </w:tc>
        <w:tc>
          <w:tcPr>
            <w:tcW w:w="611" w:type="pct"/>
            <w:shd w:val="clear" w:color="auto" w:fill="auto"/>
            <w:noWrap/>
            <w:vAlign w:val="center"/>
            <w:hideMark/>
          </w:tcPr>
          <w:p w14:paraId="51B71C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$ 2.432.430,00</w:t>
            </w:r>
          </w:p>
        </w:tc>
        <w:tc>
          <w:tcPr>
            <w:tcW w:w="876" w:type="pct"/>
            <w:shd w:val="clear" w:color="auto" w:fill="auto"/>
            <w:noWrap/>
            <w:vAlign w:val="center"/>
            <w:hideMark/>
          </w:tcPr>
          <w:p w14:paraId="78BEB98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$ 3.040.538,00</w:t>
            </w:r>
          </w:p>
        </w:tc>
      </w:tr>
      <w:tr w:rsidR="00FD1B50" w:rsidRPr="001812F9" w14:paraId="2E98DD9B" w14:textId="77777777" w:rsidTr="00FD1B50">
        <w:trPr>
          <w:trHeight w:val="20"/>
        </w:trPr>
        <w:tc>
          <w:tcPr>
            <w:tcW w:w="264" w:type="pct"/>
            <w:shd w:val="clear" w:color="auto" w:fill="auto"/>
            <w:noWrap/>
            <w:vAlign w:val="center"/>
            <w:hideMark/>
          </w:tcPr>
          <w:p w14:paraId="3556EB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900</w:t>
            </w:r>
          </w:p>
        </w:tc>
        <w:tc>
          <w:tcPr>
            <w:tcW w:w="399" w:type="pct"/>
            <w:shd w:val="clear" w:color="auto" w:fill="auto"/>
            <w:noWrap/>
            <w:vAlign w:val="center"/>
            <w:hideMark/>
          </w:tcPr>
          <w:p w14:paraId="628C3A1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89E3D0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IBAGUE</w:t>
            </w:r>
          </w:p>
        </w:tc>
        <w:tc>
          <w:tcPr>
            <w:tcW w:w="611" w:type="pct"/>
            <w:shd w:val="clear" w:color="auto" w:fill="auto"/>
            <w:noWrap/>
            <w:vAlign w:val="center"/>
            <w:hideMark/>
          </w:tcPr>
          <w:p w14:paraId="299835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$ 1.896.615,00</w:t>
            </w:r>
          </w:p>
        </w:tc>
        <w:tc>
          <w:tcPr>
            <w:tcW w:w="876" w:type="pct"/>
            <w:shd w:val="clear" w:color="auto" w:fill="auto"/>
            <w:noWrap/>
            <w:vAlign w:val="center"/>
            <w:hideMark/>
          </w:tcPr>
          <w:p w14:paraId="4F3E92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$ 2.370.769,00</w:t>
            </w:r>
          </w:p>
        </w:tc>
      </w:tr>
      <w:tr w:rsidR="00FD1B50" w:rsidRPr="001812F9" w14:paraId="29FA70F6" w14:textId="77777777" w:rsidTr="00FD1B50">
        <w:trPr>
          <w:trHeight w:val="20"/>
        </w:trPr>
        <w:tc>
          <w:tcPr>
            <w:tcW w:w="264" w:type="pct"/>
            <w:shd w:val="clear" w:color="auto" w:fill="auto"/>
            <w:noWrap/>
            <w:vAlign w:val="center"/>
            <w:hideMark/>
          </w:tcPr>
          <w:p w14:paraId="397A4E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w:t>
            </w:r>
          </w:p>
        </w:tc>
        <w:tc>
          <w:tcPr>
            <w:tcW w:w="399" w:type="pct"/>
            <w:shd w:val="clear" w:color="auto" w:fill="auto"/>
            <w:noWrap/>
            <w:vAlign w:val="center"/>
            <w:hideMark/>
          </w:tcPr>
          <w:p w14:paraId="2432250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2C4267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IPIALES</w:t>
            </w:r>
          </w:p>
        </w:tc>
        <w:tc>
          <w:tcPr>
            <w:tcW w:w="611" w:type="pct"/>
            <w:shd w:val="clear" w:color="auto" w:fill="auto"/>
            <w:noWrap/>
            <w:vAlign w:val="center"/>
            <w:hideMark/>
          </w:tcPr>
          <w:p w14:paraId="2A0536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$ 6.480.810,00</w:t>
            </w:r>
          </w:p>
        </w:tc>
        <w:tc>
          <w:tcPr>
            <w:tcW w:w="876" w:type="pct"/>
            <w:shd w:val="clear" w:color="auto" w:fill="auto"/>
            <w:noWrap/>
            <w:vAlign w:val="center"/>
            <w:hideMark/>
          </w:tcPr>
          <w:p w14:paraId="2514CC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$ 8.101.013,00</w:t>
            </w:r>
          </w:p>
        </w:tc>
      </w:tr>
      <w:tr w:rsidR="00FD1B50" w:rsidRPr="001812F9" w14:paraId="393BE190" w14:textId="77777777" w:rsidTr="00FD1B50">
        <w:trPr>
          <w:trHeight w:val="20"/>
        </w:trPr>
        <w:tc>
          <w:tcPr>
            <w:tcW w:w="264" w:type="pct"/>
            <w:shd w:val="clear" w:color="auto" w:fill="auto"/>
            <w:noWrap/>
            <w:vAlign w:val="center"/>
            <w:hideMark/>
          </w:tcPr>
          <w:p w14:paraId="07CC63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w:t>
            </w:r>
          </w:p>
        </w:tc>
        <w:tc>
          <w:tcPr>
            <w:tcW w:w="399" w:type="pct"/>
            <w:shd w:val="clear" w:color="auto" w:fill="auto"/>
            <w:noWrap/>
            <w:vAlign w:val="center"/>
            <w:hideMark/>
          </w:tcPr>
          <w:p w14:paraId="4716342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9DADBB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MAICAO</w:t>
            </w:r>
          </w:p>
        </w:tc>
        <w:tc>
          <w:tcPr>
            <w:tcW w:w="611" w:type="pct"/>
            <w:shd w:val="clear" w:color="auto" w:fill="auto"/>
            <w:noWrap/>
            <w:vAlign w:val="center"/>
            <w:hideMark/>
          </w:tcPr>
          <w:p w14:paraId="1C2C9DE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$ 8.930.250,00</w:t>
            </w:r>
          </w:p>
        </w:tc>
        <w:tc>
          <w:tcPr>
            <w:tcW w:w="876" w:type="pct"/>
            <w:shd w:val="clear" w:color="auto" w:fill="auto"/>
            <w:noWrap/>
            <w:vAlign w:val="center"/>
            <w:hideMark/>
          </w:tcPr>
          <w:p w14:paraId="76B282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$ 11.162.813,00</w:t>
            </w:r>
          </w:p>
        </w:tc>
      </w:tr>
      <w:tr w:rsidR="00FD1B50" w:rsidRPr="001812F9" w14:paraId="0D56A399" w14:textId="77777777" w:rsidTr="00FD1B50">
        <w:trPr>
          <w:trHeight w:val="20"/>
        </w:trPr>
        <w:tc>
          <w:tcPr>
            <w:tcW w:w="264" w:type="pct"/>
            <w:shd w:val="clear" w:color="auto" w:fill="auto"/>
            <w:noWrap/>
            <w:vAlign w:val="center"/>
            <w:hideMark/>
          </w:tcPr>
          <w:p w14:paraId="494925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w:t>
            </w:r>
          </w:p>
        </w:tc>
        <w:tc>
          <w:tcPr>
            <w:tcW w:w="399" w:type="pct"/>
            <w:shd w:val="clear" w:color="auto" w:fill="auto"/>
            <w:noWrap/>
            <w:vAlign w:val="center"/>
            <w:hideMark/>
          </w:tcPr>
          <w:p w14:paraId="1623533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643B223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MEDELLIN</w:t>
            </w:r>
          </w:p>
        </w:tc>
        <w:tc>
          <w:tcPr>
            <w:tcW w:w="611" w:type="pct"/>
            <w:shd w:val="clear" w:color="auto" w:fill="auto"/>
            <w:noWrap/>
            <w:vAlign w:val="center"/>
            <w:hideMark/>
          </w:tcPr>
          <w:p w14:paraId="4B9D7B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$ 1.182.195,00</w:t>
            </w:r>
          </w:p>
        </w:tc>
        <w:tc>
          <w:tcPr>
            <w:tcW w:w="876" w:type="pct"/>
            <w:shd w:val="clear" w:color="auto" w:fill="auto"/>
            <w:noWrap/>
            <w:vAlign w:val="center"/>
            <w:hideMark/>
          </w:tcPr>
          <w:p w14:paraId="7389ED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$ 1.477.744,00</w:t>
            </w:r>
          </w:p>
        </w:tc>
      </w:tr>
      <w:tr w:rsidR="00FD1B50" w:rsidRPr="001812F9" w14:paraId="093CA16C" w14:textId="77777777" w:rsidTr="00FD1B50">
        <w:trPr>
          <w:trHeight w:val="20"/>
        </w:trPr>
        <w:tc>
          <w:tcPr>
            <w:tcW w:w="264" w:type="pct"/>
            <w:shd w:val="clear" w:color="auto" w:fill="auto"/>
            <w:noWrap/>
            <w:vAlign w:val="center"/>
            <w:hideMark/>
          </w:tcPr>
          <w:p w14:paraId="4FCEE2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w:t>
            </w:r>
          </w:p>
        </w:tc>
        <w:tc>
          <w:tcPr>
            <w:tcW w:w="399" w:type="pct"/>
            <w:shd w:val="clear" w:color="auto" w:fill="auto"/>
            <w:noWrap/>
            <w:vAlign w:val="center"/>
            <w:hideMark/>
          </w:tcPr>
          <w:p w14:paraId="4EE1767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A8BD3E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MONTERIA</w:t>
            </w:r>
          </w:p>
        </w:tc>
        <w:tc>
          <w:tcPr>
            <w:tcW w:w="611" w:type="pct"/>
            <w:shd w:val="clear" w:color="auto" w:fill="auto"/>
            <w:noWrap/>
            <w:vAlign w:val="center"/>
            <w:hideMark/>
          </w:tcPr>
          <w:p w14:paraId="214D49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$ 4.618.215,00</w:t>
            </w:r>
          </w:p>
        </w:tc>
        <w:tc>
          <w:tcPr>
            <w:tcW w:w="876" w:type="pct"/>
            <w:shd w:val="clear" w:color="auto" w:fill="auto"/>
            <w:noWrap/>
            <w:vAlign w:val="center"/>
            <w:hideMark/>
          </w:tcPr>
          <w:p w14:paraId="2CF9E1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$ 5.772.769,00</w:t>
            </w:r>
          </w:p>
        </w:tc>
      </w:tr>
      <w:tr w:rsidR="00FD1B50" w:rsidRPr="001812F9" w14:paraId="65F7F834" w14:textId="77777777" w:rsidTr="00FD1B50">
        <w:trPr>
          <w:trHeight w:val="20"/>
        </w:trPr>
        <w:tc>
          <w:tcPr>
            <w:tcW w:w="264" w:type="pct"/>
            <w:shd w:val="clear" w:color="auto" w:fill="auto"/>
            <w:noWrap/>
            <w:vAlign w:val="center"/>
            <w:hideMark/>
          </w:tcPr>
          <w:p w14:paraId="760967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905</w:t>
            </w:r>
          </w:p>
        </w:tc>
        <w:tc>
          <w:tcPr>
            <w:tcW w:w="399" w:type="pct"/>
            <w:shd w:val="clear" w:color="auto" w:fill="auto"/>
            <w:noWrap/>
            <w:vAlign w:val="center"/>
            <w:hideMark/>
          </w:tcPr>
          <w:p w14:paraId="61E5CC90"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7E590B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NEIVA</w:t>
            </w:r>
          </w:p>
        </w:tc>
        <w:tc>
          <w:tcPr>
            <w:tcW w:w="611" w:type="pct"/>
            <w:shd w:val="clear" w:color="auto" w:fill="auto"/>
            <w:noWrap/>
            <w:vAlign w:val="center"/>
            <w:hideMark/>
          </w:tcPr>
          <w:p w14:paraId="4CEEC0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$ 3.648.645,00</w:t>
            </w:r>
          </w:p>
        </w:tc>
        <w:tc>
          <w:tcPr>
            <w:tcW w:w="876" w:type="pct"/>
            <w:shd w:val="clear" w:color="auto" w:fill="auto"/>
            <w:noWrap/>
            <w:vAlign w:val="center"/>
            <w:hideMark/>
          </w:tcPr>
          <w:p w14:paraId="7E5A36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$ 4.560.806,00</w:t>
            </w:r>
          </w:p>
        </w:tc>
      </w:tr>
      <w:tr w:rsidR="00FD1B50" w:rsidRPr="001812F9" w14:paraId="294DDBF6" w14:textId="77777777" w:rsidTr="00FD1B50">
        <w:trPr>
          <w:trHeight w:val="20"/>
        </w:trPr>
        <w:tc>
          <w:tcPr>
            <w:tcW w:w="264" w:type="pct"/>
            <w:shd w:val="clear" w:color="auto" w:fill="auto"/>
            <w:noWrap/>
            <w:vAlign w:val="center"/>
            <w:hideMark/>
          </w:tcPr>
          <w:p w14:paraId="74F9D20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w:t>
            </w:r>
          </w:p>
        </w:tc>
        <w:tc>
          <w:tcPr>
            <w:tcW w:w="399" w:type="pct"/>
            <w:shd w:val="clear" w:color="auto" w:fill="auto"/>
            <w:noWrap/>
            <w:vAlign w:val="center"/>
            <w:hideMark/>
          </w:tcPr>
          <w:p w14:paraId="2EFA7E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AE243C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PAIPA</w:t>
            </w:r>
          </w:p>
        </w:tc>
        <w:tc>
          <w:tcPr>
            <w:tcW w:w="611" w:type="pct"/>
            <w:shd w:val="clear" w:color="auto" w:fill="auto"/>
            <w:noWrap/>
            <w:vAlign w:val="center"/>
            <w:hideMark/>
          </w:tcPr>
          <w:p w14:paraId="354FBC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$ 4.609.710,00</w:t>
            </w:r>
          </w:p>
        </w:tc>
        <w:tc>
          <w:tcPr>
            <w:tcW w:w="876" w:type="pct"/>
            <w:shd w:val="clear" w:color="auto" w:fill="auto"/>
            <w:noWrap/>
            <w:vAlign w:val="center"/>
            <w:hideMark/>
          </w:tcPr>
          <w:p w14:paraId="4F0260F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$ 5.762.138,00</w:t>
            </w:r>
          </w:p>
        </w:tc>
      </w:tr>
      <w:tr w:rsidR="00FD1B50" w:rsidRPr="001812F9" w14:paraId="5E541A6E" w14:textId="77777777" w:rsidTr="00FD1B50">
        <w:trPr>
          <w:trHeight w:val="20"/>
        </w:trPr>
        <w:tc>
          <w:tcPr>
            <w:tcW w:w="264" w:type="pct"/>
            <w:shd w:val="clear" w:color="auto" w:fill="auto"/>
            <w:noWrap/>
            <w:vAlign w:val="center"/>
            <w:hideMark/>
          </w:tcPr>
          <w:p w14:paraId="2AFC41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w:t>
            </w:r>
          </w:p>
        </w:tc>
        <w:tc>
          <w:tcPr>
            <w:tcW w:w="399" w:type="pct"/>
            <w:shd w:val="clear" w:color="auto" w:fill="auto"/>
            <w:noWrap/>
            <w:vAlign w:val="center"/>
            <w:hideMark/>
          </w:tcPr>
          <w:p w14:paraId="2A5AB9B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593AC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PALMIRA</w:t>
            </w:r>
          </w:p>
        </w:tc>
        <w:tc>
          <w:tcPr>
            <w:tcW w:w="611" w:type="pct"/>
            <w:shd w:val="clear" w:color="auto" w:fill="auto"/>
            <w:noWrap/>
            <w:vAlign w:val="center"/>
            <w:hideMark/>
          </w:tcPr>
          <w:p w14:paraId="3D5DB4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$ 2.398.410,00</w:t>
            </w:r>
          </w:p>
        </w:tc>
        <w:tc>
          <w:tcPr>
            <w:tcW w:w="876" w:type="pct"/>
            <w:shd w:val="clear" w:color="auto" w:fill="auto"/>
            <w:noWrap/>
            <w:vAlign w:val="center"/>
            <w:hideMark/>
          </w:tcPr>
          <w:p w14:paraId="4EEFBDE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$ 2.998.013,00</w:t>
            </w:r>
          </w:p>
        </w:tc>
      </w:tr>
      <w:tr w:rsidR="00FD1B50" w:rsidRPr="001812F9" w14:paraId="6EC2FE6F" w14:textId="77777777" w:rsidTr="00FD1B50">
        <w:trPr>
          <w:trHeight w:val="20"/>
        </w:trPr>
        <w:tc>
          <w:tcPr>
            <w:tcW w:w="264" w:type="pct"/>
            <w:shd w:val="clear" w:color="auto" w:fill="auto"/>
            <w:noWrap/>
            <w:vAlign w:val="center"/>
            <w:hideMark/>
          </w:tcPr>
          <w:p w14:paraId="5B86E8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908</w:t>
            </w:r>
          </w:p>
        </w:tc>
        <w:tc>
          <w:tcPr>
            <w:tcW w:w="399" w:type="pct"/>
            <w:shd w:val="clear" w:color="auto" w:fill="auto"/>
            <w:noWrap/>
            <w:vAlign w:val="center"/>
            <w:hideMark/>
          </w:tcPr>
          <w:p w14:paraId="61A25BF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CAF998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PASTO</w:t>
            </w:r>
          </w:p>
        </w:tc>
        <w:tc>
          <w:tcPr>
            <w:tcW w:w="611" w:type="pct"/>
            <w:shd w:val="clear" w:color="auto" w:fill="auto"/>
            <w:noWrap/>
            <w:vAlign w:val="center"/>
            <w:hideMark/>
          </w:tcPr>
          <w:p w14:paraId="67A0C4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$ 5.749.380,00</w:t>
            </w:r>
          </w:p>
        </w:tc>
        <w:tc>
          <w:tcPr>
            <w:tcW w:w="876" w:type="pct"/>
            <w:shd w:val="clear" w:color="auto" w:fill="auto"/>
            <w:noWrap/>
            <w:vAlign w:val="center"/>
            <w:hideMark/>
          </w:tcPr>
          <w:p w14:paraId="1D94C1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$ 7.186.725,00</w:t>
            </w:r>
          </w:p>
        </w:tc>
      </w:tr>
      <w:tr w:rsidR="00FD1B50" w:rsidRPr="001812F9" w14:paraId="4604D895" w14:textId="77777777" w:rsidTr="00FD1B50">
        <w:trPr>
          <w:trHeight w:val="20"/>
        </w:trPr>
        <w:tc>
          <w:tcPr>
            <w:tcW w:w="264" w:type="pct"/>
            <w:shd w:val="clear" w:color="auto" w:fill="auto"/>
            <w:noWrap/>
            <w:vAlign w:val="center"/>
            <w:hideMark/>
          </w:tcPr>
          <w:p w14:paraId="49A7DF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909</w:t>
            </w:r>
          </w:p>
        </w:tc>
        <w:tc>
          <w:tcPr>
            <w:tcW w:w="399" w:type="pct"/>
            <w:shd w:val="clear" w:color="auto" w:fill="auto"/>
            <w:noWrap/>
            <w:vAlign w:val="center"/>
            <w:hideMark/>
          </w:tcPr>
          <w:p w14:paraId="4837644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01006D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PEREIRA</w:t>
            </w:r>
          </w:p>
        </w:tc>
        <w:tc>
          <w:tcPr>
            <w:tcW w:w="611" w:type="pct"/>
            <w:shd w:val="clear" w:color="auto" w:fill="auto"/>
            <w:noWrap/>
            <w:vAlign w:val="center"/>
            <w:hideMark/>
          </w:tcPr>
          <w:p w14:paraId="51E40F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$ 841.995,00</w:t>
            </w:r>
          </w:p>
        </w:tc>
        <w:tc>
          <w:tcPr>
            <w:tcW w:w="876" w:type="pct"/>
            <w:shd w:val="clear" w:color="auto" w:fill="auto"/>
            <w:noWrap/>
            <w:vAlign w:val="center"/>
            <w:hideMark/>
          </w:tcPr>
          <w:p w14:paraId="353ED1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$ 1.052.494,00</w:t>
            </w:r>
          </w:p>
        </w:tc>
      </w:tr>
      <w:tr w:rsidR="00FD1B50" w:rsidRPr="001812F9" w14:paraId="33B11EAB" w14:textId="77777777" w:rsidTr="00FD1B50">
        <w:trPr>
          <w:trHeight w:val="20"/>
        </w:trPr>
        <w:tc>
          <w:tcPr>
            <w:tcW w:w="264" w:type="pct"/>
            <w:shd w:val="clear" w:color="auto" w:fill="auto"/>
            <w:noWrap/>
            <w:vAlign w:val="center"/>
            <w:hideMark/>
          </w:tcPr>
          <w:p w14:paraId="42F59D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910</w:t>
            </w:r>
          </w:p>
        </w:tc>
        <w:tc>
          <w:tcPr>
            <w:tcW w:w="399" w:type="pct"/>
            <w:shd w:val="clear" w:color="auto" w:fill="auto"/>
            <w:noWrap/>
            <w:vAlign w:val="center"/>
            <w:hideMark/>
          </w:tcPr>
          <w:p w14:paraId="63B39AD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7C48DE8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POPAYAN</w:t>
            </w:r>
          </w:p>
        </w:tc>
        <w:tc>
          <w:tcPr>
            <w:tcW w:w="611" w:type="pct"/>
            <w:shd w:val="clear" w:color="auto" w:fill="auto"/>
            <w:noWrap/>
            <w:vAlign w:val="center"/>
            <w:hideMark/>
          </w:tcPr>
          <w:p w14:paraId="128D13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$ 3.614.625,00</w:t>
            </w:r>
          </w:p>
        </w:tc>
        <w:tc>
          <w:tcPr>
            <w:tcW w:w="876" w:type="pct"/>
            <w:shd w:val="clear" w:color="auto" w:fill="auto"/>
            <w:noWrap/>
            <w:vAlign w:val="center"/>
            <w:hideMark/>
          </w:tcPr>
          <w:p w14:paraId="492BE30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$ 4.518.281,00</w:t>
            </w:r>
          </w:p>
        </w:tc>
      </w:tr>
      <w:tr w:rsidR="00FD1B50" w:rsidRPr="001812F9" w14:paraId="0516858A" w14:textId="77777777" w:rsidTr="00FD1B50">
        <w:trPr>
          <w:trHeight w:val="20"/>
        </w:trPr>
        <w:tc>
          <w:tcPr>
            <w:tcW w:w="264" w:type="pct"/>
            <w:shd w:val="clear" w:color="auto" w:fill="auto"/>
            <w:noWrap/>
            <w:vAlign w:val="center"/>
            <w:hideMark/>
          </w:tcPr>
          <w:p w14:paraId="2CF256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w:t>
            </w:r>
          </w:p>
        </w:tc>
        <w:tc>
          <w:tcPr>
            <w:tcW w:w="399" w:type="pct"/>
            <w:shd w:val="clear" w:color="auto" w:fill="auto"/>
            <w:noWrap/>
            <w:vAlign w:val="center"/>
            <w:hideMark/>
          </w:tcPr>
          <w:p w14:paraId="67EE025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0DC64C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QUIBDO</w:t>
            </w:r>
          </w:p>
        </w:tc>
        <w:tc>
          <w:tcPr>
            <w:tcW w:w="611" w:type="pct"/>
            <w:shd w:val="clear" w:color="auto" w:fill="auto"/>
            <w:noWrap/>
            <w:vAlign w:val="center"/>
            <w:hideMark/>
          </w:tcPr>
          <w:p w14:paraId="1213D1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$ 2.194.290,00</w:t>
            </w:r>
          </w:p>
        </w:tc>
        <w:tc>
          <w:tcPr>
            <w:tcW w:w="876" w:type="pct"/>
            <w:shd w:val="clear" w:color="auto" w:fill="auto"/>
            <w:noWrap/>
            <w:vAlign w:val="center"/>
            <w:hideMark/>
          </w:tcPr>
          <w:p w14:paraId="1D66A0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$ 2.742.863,00</w:t>
            </w:r>
          </w:p>
        </w:tc>
      </w:tr>
      <w:tr w:rsidR="00FD1B50" w:rsidRPr="001812F9" w14:paraId="5DA10DEE" w14:textId="77777777" w:rsidTr="00FD1B50">
        <w:trPr>
          <w:trHeight w:val="20"/>
        </w:trPr>
        <w:tc>
          <w:tcPr>
            <w:tcW w:w="264" w:type="pct"/>
            <w:shd w:val="clear" w:color="auto" w:fill="auto"/>
            <w:noWrap/>
            <w:vAlign w:val="center"/>
            <w:hideMark/>
          </w:tcPr>
          <w:p w14:paraId="4C0DB3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912</w:t>
            </w:r>
          </w:p>
        </w:tc>
        <w:tc>
          <w:tcPr>
            <w:tcW w:w="399" w:type="pct"/>
            <w:shd w:val="clear" w:color="auto" w:fill="auto"/>
            <w:noWrap/>
            <w:vAlign w:val="center"/>
            <w:hideMark/>
          </w:tcPr>
          <w:p w14:paraId="44B7DA4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C3D939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RIONEGRO - ANT</w:t>
            </w:r>
          </w:p>
        </w:tc>
        <w:tc>
          <w:tcPr>
            <w:tcW w:w="611" w:type="pct"/>
            <w:shd w:val="clear" w:color="auto" w:fill="auto"/>
            <w:noWrap/>
            <w:vAlign w:val="center"/>
            <w:hideMark/>
          </w:tcPr>
          <w:p w14:paraId="41549B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$ 1.479.870,00</w:t>
            </w:r>
          </w:p>
        </w:tc>
        <w:tc>
          <w:tcPr>
            <w:tcW w:w="876" w:type="pct"/>
            <w:shd w:val="clear" w:color="auto" w:fill="auto"/>
            <w:noWrap/>
            <w:vAlign w:val="center"/>
            <w:hideMark/>
          </w:tcPr>
          <w:p w14:paraId="65ED59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$ 1.849.838,00</w:t>
            </w:r>
          </w:p>
        </w:tc>
      </w:tr>
      <w:tr w:rsidR="00FD1B50" w:rsidRPr="001812F9" w14:paraId="4CDE8CF9" w14:textId="77777777" w:rsidTr="00FD1B50">
        <w:trPr>
          <w:trHeight w:val="20"/>
        </w:trPr>
        <w:tc>
          <w:tcPr>
            <w:tcW w:w="264" w:type="pct"/>
            <w:shd w:val="clear" w:color="auto" w:fill="auto"/>
            <w:noWrap/>
            <w:vAlign w:val="center"/>
            <w:hideMark/>
          </w:tcPr>
          <w:p w14:paraId="06A03B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913</w:t>
            </w:r>
          </w:p>
        </w:tc>
        <w:tc>
          <w:tcPr>
            <w:tcW w:w="399" w:type="pct"/>
            <w:shd w:val="clear" w:color="auto" w:fill="auto"/>
            <w:noWrap/>
            <w:vAlign w:val="center"/>
            <w:hideMark/>
          </w:tcPr>
          <w:p w14:paraId="4C28C6F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366154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SANTAMARTA</w:t>
            </w:r>
          </w:p>
        </w:tc>
        <w:tc>
          <w:tcPr>
            <w:tcW w:w="611" w:type="pct"/>
            <w:shd w:val="clear" w:color="auto" w:fill="auto"/>
            <w:noWrap/>
            <w:vAlign w:val="center"/>
            <w:hideMark/>
          </w:tcPr>
          <w:p w14:paraId="0E4BF2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$ 8.283.870,00</w:t>
            </w:r>
          </w:p>
        </w:tc>
        <w:tc>
          <w:tcPr>
            <w:tcW w:w="876" w:type="pct"/>
            <w:shd w:val="clear" w:color="auto" w:fill="auto"/>
            <w:noWrap/>
            <w:vAlign w:val="center"/>
            <w:hideMark/>
          </w:tcPr>
          <w:p w14:paraId="12A130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$ 10.354.838,00</w:t>
            </w:r>
          </w:p>
        </w:tc>
      </w:tr>
      <w:tr w:rsidR="00FD1B50" w:rsidRPr="001812F9" w14:paraId="1B515EC5" w14:textId="77777777" w:rsidTr="00FD1B50">
        <w:trPr>
          <w:trHeight w:val="20"/>
        </w:trPr>
        <w:tc>
          <w:tcPr>
            <w:tcW w:w="264" w:type="pct"/>
            <w:shd w:val="clear" w:color="auto" w:fill="auto"/>
            <w:noWrap/>
            <w:vAlign w:val="center"/>
            <w:hideMark/>
          </w:tcPr>
          <w:p w14:paraId="10D311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914</w:t>
            </w:r>
          </w:p>
        </w:tc>
        <w:tc>
          <w:tcPr>
            <w:tcW w:w="399" w:type="pct"/>
            <w:shd w:val="clear" w:color="auto" w:fill="auto"/>
            <w:noWrap/>
            <w:vAlign w:val="center"/>
            <w:hideMark/>
          </w:tcPr>
          <w:p w14:paraId="0C65CF1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8C7217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SINCELEJO</w:t>
            </w:r>
          </w:p>
        </w:tc>
        <w:tc>
          <w:tcPr>
            <w:tcW w:w="611" w:type="pct"/>
            <w:shd w:val="clear" w:color="auto" w:fill="auto"/>
            <w:noWrap/>
            <w:vAlign w:val="center"/>
            <w:hideMark/>
          </w:tcPr>
          <w:p w14:paraId="4A5C9A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$ 5.188.050,00</w:t>
            </w:r>
          </w:p>
        </w:tc>
        <w:tc>
          <w:tcPr>
            <w:tcW w:w="876" w:type="pct"/>
            <w:shd w:val="clear" w:color="auto" w:fill="auto"/>
            <w:noWrap/>
            <w:vAlign w:val="center"/>
            <w:hideMark/>
          </w:tcPr>
          <w:p w14:paraId="5DA844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$ 6.485.063,00</w:t>
            </w:r>
          </w:p>
        </w:tc>
      </w:tr>
      <w:tr w:rsidR="00FD1B50" w:rsidRPr="001812F9" w14:paraId="26EA2DE8" w14:textId="77777777" w:rsidTr="00FD1B50">
        <w:trPr>
          <w:trHeight w:val="20"/>
        </w:trPr>
        <w:tc>
          <w:tcPr>
            <w:tcW w:w="264" w:type="pct"/>
            <w:shd w:val="clear" w:color="auto" w:fill="auto"/>
            <w:noWrap/>
            <w:vAlign w:val="center"/>
            <w:hideMark/>
          </w:tcPr>
          <w:p w14:paraId="1BAD7D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915</w:t>
            </w:r>
          </w:p>
        </w:tc>
        <w:tc>
          <w:tcPr>
            <w:tcW w:w="399" w:type="pct"/>
            <w:shd w:val="clear" w:color="auto" w:fill="auto"/>
            <w:noWrap/>
            <w:vAlign w:val="center"/>
            <w:hideMark/>
          </w:tcPr>
          <w:p w14:paraId="69BE85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D19E2A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TUNJA</w:t>
            </w:r>
          </w:p>
        </w:tc>
        <w:tc>
          <w:tcPr>
            <w:tcW w:w="611" w:type="pct"/>
            <w:shd w:val="clear" w:color="auto" w:fill="auto"/>
            <w:noWrap/>
            <w:vAlign w:val="center"/>
            <w:hideMark/>
          </w:tcPr>
          <w:p w14:paraId="751A21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$ 4.278.015,00</w:t>
            </w:r>
          </w:p>
        </w:tc>
        <w:tc>
          <w:tcPr>
            <w:tcW w:w="876" w:type="pct"/>
            <w:shd w:val="clear" w:color="auto" w:fill="auto"/>
            <w:noWrap/>
            <w:vAlign w:val="center"/>
            <w:hideMark/>
          </w:tcPr>
          <w:p w14:paraId="069540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$ 5.347.519,00</w:t>
            </w:r>
          </w:p>
        </w:tc>
      </w:tr>
      <w:tr w:rsidR="00FD1B50" w:rsidRPr="001812F9" w14:paraId="5474AB5A" w14:textId="77777777" w:rsidTr="00FD1B50">
        <w:trPr>
          <w:trHeight w:val="20"/>
        </w:trPr>
        <w:tc>
          <w:tcPr>
            <w:tcW w:w="264" w:type="pct"/>
            <w:shd w:val="clear" w:color="auto" w:fill="auto"/>
            <w:noWrap/>
            <w:vAlign w:val="center"/>
            <w:hideMark/>
          </w:tcPr>
          <w:p w14:paraId="00EFDF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916</w:t>
            </w:r>
          </w:p>
        </w:tc>
        <w:tc>
          <w:tcPr>
            <w:tcW w:w="399" w:type="pct"/>
            <w:shd w:val="clear" w:color="auto" w:fill="auto"/>
            <w:noWrap/>
            <w:vAlign w:val="center"/>
            <w:hideMark/>
          </w:tcPr>
          <w:p w14:paraId="0D5EBAA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62C2BA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VALLEDUPAR</w:t>
            </w:r>
          </w:p>
        </w:tc>
        <w:tc>
          <w:tcPr>
            <w:tcW w:w="611" w:type="pct"/>
            <w:shd w:val="clear" w:color="auto" w:fill="auto"/>
            <w:noWrap/>
            <w:vAlign w:val="center"/>
            <w:hideMark/>
          </w:tcPr>
          <w:p w14:paraId="6793A2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$ 7.518.420,00</w:t>
            </w:r>
          </w:p>
        </w:tc>
        <w:tc>
          <w:tcPr>
            <w:tcW w:w="876" w:type="pct"/>
            <w:shd w:val="clear" w:color="auto" w:fill="auto"/>
            <w:noWrap/>
            <w:vAlign w:val="center"/>
            <w:hideMark/>
          </w:tcPr>
          <w:p w14:paraId="25DAC2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$ 9.398.025,00</w:t>
            </w:r>
          </w:p>
        </w:tc>
      </w:tr>
      <w:tr w:rsidR="00FD1B50" w:rsidRPr="001812F9" w14:paraId="392482C8" w14:textId="77777777" w:rsidTr="00FD1B50">
        <w:trPr>
          <w:trHeight w:val="20"/>
        </w:trPr>
        <w:tc>
          <w:tcPr>
            <w:tcW w:w="264" w:type="pct"/>
            <w:shd w:val="clear" w:color="auto" w:fill="auto"/>
            <w:noWrap/>
            <w:vAlign w:val="center"/>
            <w:hideMark/>
          </w:tcPr>
          <w:p w14:paraId="1ADE90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917</w:t>
            </w:r>
          </w:p>
        </w:tc>
        <w:tc>
          <w:tcPr>
            <w:tcW w:w="399" w:type="pct"/>
            <w:shd w:val="clear" w:color="auto" w:fill="auto"/>
            <w:noWrap/>
            <w:vAlign w:val="center"/>
            <w:hideMark/>
          </w:tcPr>
          <w:p w14:paraId="67662B5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59A8AA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VILLAVICENCIO</w:t>
            </w:r>
          </w:p>
        </w:tc>
        <w:tc>
          <w:tcPr>
            <w:tcW w:w="611" w:type="pct"/>
            <w:shd w:val="clear" w:color="auto" w:fill="auto"/>
            <w:noWrap/>
            <w:vAlign w:val="center"/>
            <w:hideMark/>
          </w:tcPr>
          <w:p w14:paraId="24C599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$ 4.150.440,00</w:t>
            </w:r>
          </w:p>
        </w:tc>
        <w:tc>
          <w:tcPr>
            <w:tcW w:w="876" w:type="pct"/>
            <w:shd w:val="clear" w:color="auto" w:fill="auto"/>
            <w:noWrap/>
            <w:vAlign w:val="center"/>
            <w:hideMark/>
          </w:tcPr>
          <w:p w14:paraId="4B8E9C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$ 5.188.050,00</w:t>
            </w:r>
          </w:p>
        </w:tc>
      </w:tr>
      <w:tr w:rsidR="00FD1B50" w:rsidRPr="001812F9" w14:paraId="574F0AA3" w14:textId="77777777" w:rsidTr="00FD1B50">
        <w:trPr>
          <w:trHeight w:val="20"/>
        </w:trPr>
        <w:tc>
          <w:tcPr>
            <w:tcW w:w="264" w:type="pct"/>
            <w:shd w:val="clear" w:color="auto" w:fill="auto"/>
            <w:noWrap/>
            <w:vAlign w:val="center"/>
            <w:hideMark/>
          </w:tcPr>
          <w:p w14:paraId="48BA0A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918</w:t>
            </w:r>
          </w:p>
        </w:tc>
        <w:tc>
          <w:tcPr>
            <w:tcW w:w="399" w:type="pct"/>
            <w:shd w:val="clear" w:color="auto" w:fill="auto"/>
            <w:noWrap/>
            <w:vAlign w:val="center"/>
            <w:hideMark/>
          </w:tcPr>
          <w:p w14:paraId="243EF8A8"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1ED605F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ZIPAQUIRA</w:t>
            </w:r>
          </w:p>
        </w:tc>
        <w:tc>
          <w:tcPr>
            <w:tcW w:w="611" w:type="pct"/>
            <w:shd w:val="clear" w:color="auto" w:fill="auto"/>
            <w:noWrap/>
            <w:vAlign w:val="center"/>
            <w:hideMark/>
          </w:tcPr>
          <w:p w14:paraId="13B0CD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$ 3.402.000,00</w:t>
            </w:r>
          </w:p>
        </w:tc>
        <w:tc>
          <w:tcPr>
            <w:tcW w:w="876" w:type="pct"/>
            <w:shd w:val="clear" w:color="auto" w:fill="auto"/>
            <w:noWrap/>
            <w:vAlign w:val="center"/>
            <w:hideMark/>
          </w:tcPr>
          <w:p w14:paraId="00CD19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$ 4.252.500,00</w:t>
            </w:r>
          </w:p>
        </w:tc>
      </w:tr>
      <w:tr w:rsidR="00FD1B50" w:rsidRPr="001812F9" w14:paraId="75E8592E" w14:textId="77777777" w:rsidTr="00FD1B50">
        <w:trPr>
          <w:trHeight w:val="20"/>
        </w:trPr>
        <w:tc>
          <w:tcPr>
            <w:tcW w:w="264" w:type="pct"/>
            <w:shd w:val="clear" w:color="auto" w:fill="auto"/>
            <w:noWrap/>
            <w:vAlign w:val="center"/>
            <w:hideMark/>
          </w:tcPr>
          <w:p w14:paraId="0E57ED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919</w:t>
            </w:r>
          </w:p>
        </w:tc>
        <w:tc>
          <w:tcPr>
            <w:tcW w:w="399" w:type="pct"/>
            <w:shd w:val="clear" w:color="auto" w:fill="auto"/>
            <w:noWrap/>
            <w:vAlign w:val="center"/>
            <w:hideMark/>
          </w:tcPr>
          <w:p w14:paraId="5E3593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487AD4F5"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TULUA</w:t>
            </w:r>
          </w:p>
        </w:tc>
        <w:tc>
          <w:tcPr>
            <w:tcW w:w="611" w:type="pct"/>
            <w:shd w:val="clear" w:color="auto" w:fill="auto"/>
            <w:noWrap/>
            <w:vAlign w:val="center"/>
            <w:hideMark/>
          </w:tcPr>
          <w:p w14:paraId="2B488D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$ 1.735.020,00</w:t>
            </w:r>
          </w:p>
        </w:tc>
        <w:tc>
          <w:tcPr>
            <w:tcW w:w="876" w:type="pct"/>
            <w:shd w:val="clear" w:color="auto" w:fill="auto"/>
            <w:noWrap/>
            <w:vAlign w:val="center"/>
            <w:hideMark/>
          </w:tcPr>
          <w:p w14:paraId="196940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$ 2.168.775,00</w:t>
            </w:r>
          </w:p>
        </w:tc>
      </w:tr>
      <w:tr w:rsidR="00FD1B50" w:rsidRPr="001812F9" w14:paraId="085CA706" w14:textId="77777777" w:rsidTr="00FD1B50">
        <w:trPr>
          <w:trHeight w:val="20"/>
        </w:trPr>
        <w:tc>
          <w:tcPr>
            <w:tcW w:w="264" w:type="pct"/>
            <w:shd w:val="clear" w:color="auto" w:fill="auto"/>
            <w:noWrap/>
            <w:vAlign w:val="center"/>
            <w:hideMark/>
          </w:tcPr>
          <w:p w14:paraId="6DB22F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920</w:t>
            </w:r>
          </w:p>
        </w:tc>
        <w:tc>
          <w:tcPr>
            <w:tcW w:w="399" w:type="pct"/>
            <w:shd w:val="clear" w:color="auto" w:fill="auto"/>
            <w:noWrap/>
            <w:vAlign w:val="center"/>
            <w:hideMark/>
          </w:tcPr>
          <w:p w14:paraId="67E64907"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088C83F6"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SEVILLA</w:t>
            </w:r>
          </w:p>
        </w:tc>
        <w:tc>
          <w:tcPr>
            <w:tcW w:w="611" w:type="pct"/>
            <w:shd w:val="clear" w:color="auto" w:fill="auto"/>
            <w:noWrap/>
            <w:vAlign w:val="center"/>
            <w:hideMark/>
          </w:tcPr>
          <w:p w14:paraId="11AF35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$ 1.803.060,00</w:t>
            </w:r>
          </w:p>
        </w:tc>
        <w:tc>
          <w:tcPr>
            <w:tcW w:w="876" w:type="pct"/>
            <w:shd w:val="clear" w:color="auto" w:fill="auto"/>
            <w:noWrap/>
            <w:vAlign w:val="center"/>
            <w:hideMark/>
          </w:tcPr>
          <w:p w14:paraId="09B1E2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$ 2.253.825,00</w:t>
            </w:r>
          </w:p>
        </w:tc>
      </w:tr>
      <w:tr w:rsidR="00FD1B50" w:rsidRPr="001812F9" w14:paraId="24C4EF8A" w14:textId="77777777" w:rsidTr="00FD1B50">
        <w:trPr>
          <w:trHeight w:val="20"/>
        </w:trPr>
        <w:tc>
          <w:tcPr>
            <w:tcW w:w="264" w:type="pct"/>
            <w:shd w:val="clear" w:color="auto" w:fill="auto"/>
            <w:noWrap/>
            <w:vAlign w:val="center"/>
            <w:hideMark/>
          </w:tcPr>
          <w:p w14:paraId="658058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921</w:t>
            </w:r>
          </w:p>
        </w:tc>
        <w:tc>
          <w:tcPr>
            <w:tcW w:w="399" w:type="pct"/>
            <w:shd w:val="clear" w:color="auto" w:fill="auto"/>
            <w:noWrap/>
            <w:vAlign w:val="center"/>
            <w:hideMark/>
          </w:tcPr>
          <w:p w14:paraId="07D9100C"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2D49577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SANTA ROSA</w:t>
            </w:r>
          </w:p>
        </w:tc>
        <w:tc>
          <w:tcPr>
            <w:tcW w:w="611" w:type="pct"/>
            <w:shd w:val="clear" w:color="auto" w:fill="auto"/>
            <w:noWrap/>
            <w:vAlign w:val="center"/>
            <w:hideMark/>
          </w:tcPr>
          <w:p w14:paraId="71ADC9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$ 731.430,00</w:t>
            </w:r>
          </w:p>
        </w:tc>
        <w:tc>
          <w:tcPr>
            <w:tcW w:w="876" w:type="pct"/>
            <w:shd w:val="clear" w:color="auto" w:fill="auto"/>
            <w:noWrap/>
            <w:vAlign w:val="center"/>
            <w:hideMark/>
          </w:tcPr>
          <w:p w14:paraId="330D6A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$ 914.288,00</w:t>
            </w:r>
          </w:p>
        </w:tc>
      </w:tr>
      <w:tr w:rsidR="00FD1B50" w:rsidRPr="001812F9" w14:paraId="0D636508" w14:textId="77777777" w:rsidTr="00FD1B50">
        <w:trPr>
          <w:trHeight w:val="20"/>
        </w:trPr>
        <w:tc>
          <w:tcPr>
            <w:tcW w:w="264" w:type="pct"/>
            <w:shd w:val="clear" w:color="auto" w:fill="auto"/>
            <w:noWrap/>
            <w:vAlign w:val="center"/>
            <w:hideMark/>
          </w:tcPr>
          <w:p w14:paraId="322645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922</w:t>
            </w:r>
          </w:p>
        </w:tc>
        <w:tc>
          <w:tcPr>
            <w:tcW w:w="399" w:type="pct"/>
            <w:shd w:val="clear" w:color="auto" w:fill="auto"/>
            <w:noWrap/>
            <w:vAlign w:val="center"/>
            <w:hideMark/>
          </w:tcPr>
          <w:p w14:paraId="0155187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898941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PINTADA</w:t>
            </w:r>
          </w:p>
        </w:tc>
        <w:tc>
          <w:tcPr>
            <w:tcW w:w="611" w:type="pct"/>
            <w:shd w:val="clear" w:color="auto" w:fill="auto"/>
            <w:noWrap/>
            <w:vAlign w:val="center"/>
            <w:hideMark/>
          </w:tcPr>
          <w:p w14:paraId="507681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$ 518.805,00</w:t>
            </w:r>
          </w:p>
        </w:tc>
        <w:tc>
          <w:tcPr>
            <w:tcW w:w="876" w:type="pct"/>
            <w:shd w:val="clear" w:color="auto" w:fill="auto"/>
            <w:noWrap/>
            <w:vAlign w:val="center"/>
            <w:hideMark/>
          </w:tcPr>
          <w:p w14:paraId="6D5267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$ 648.506,00</w:t>
            </w:r>
          </w:p>
        </w:tc>
      </w:tr>
      <w:tr w:rsidR="00FD1B50" w:rsidRPr="001812F9" w14:paraId="272F4150" w14:textId="77777777" w:rsidTr="00FD1B50">
        <w:trPr>
          <w:trHeight w:val="20"/>
        </w:trPr>
        <w:tc>
          <w:tcPr>
            <w:tcW w:w="264" w:type="pct"/>
            <w:shd w:val="clear" w:color="auto" w:fill="auto"/>
            <w:noWrap/>
            <w:vAlign w:val="center"/>
            <w:hideMark/>
          </w:tcPr>
          <w:p w14:paraId="392798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923</w:t>
            </w:r>
          </w:p>
        </w:tc>
        <w:tc>
          <w:tcPr>
            <w:tcW w:w="399" w:type="pct"/>
            <w:shd w:val="clear" w:color="auto" w:fill="auto"/>
            <w:noWrap/>
            <w:vAlign w:val="center"/>
            <w:hideMark/>
          </w:tcPr>
          <w:p w14:paraId="3F155A34"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1326112"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FRESNO</w:t>
            </w:r>
          </w:p>
        </w:tc>
        <w:tc>
          <w:tcPr>
            <w:tcW w:w="611" w:type="pct"/>
            <w:shd w:val="clear" w:color="auto" w:fill="auto"/>
            <w:noWrap/>
            <w:vAlign w:val="center"/>
            <w:hideMark/>
          </w:tcPr>
          <w:p w14:paraId="74C2C3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$ 1.454.355,00</w:t>
            </w:r>
          </w:p>
        </w:tc>
        <w:tc>
          <w:tcPr>
            <w:tcW w:w="876" w:type="pct"/>
            <w:shd w:val="clear" w:color="auto" w:fill="auto"/>
            <w:noWrap/>
            <w:vAlign w:val="center"/>
            <w:hideMark/>
          </w:tcPr>
          <w:p w14:paraId="6EDCC9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$ 1.817.944,00</w:t>
            </w:r>
          </w:p>
        </w:tc>
      </w:tr>
      <w:tr w:rsidR="00FD1B50" w:rsidRPr="001812F9" w14:paraId="1871F2A8" w14:textId="77777777" w:rsidTr="00FD1B50">
        <w:trPr>
          <w:trHeight w:val="20"/>
        </w:trPr>
        <w:tc>
          <w:tcPr>
            <w:tcW w:w="264" w:type="pct"/>
            <w:shd w:val="clear" w:color="auto" w:fill="auto"/>
            <w:noWrap/>
            <w:vAlign w:val="center"/>
            <w:hideMark/>
          </w:tcPr>
          <w:p w14:paraId="5AE953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924</w:t>
            </w:r>
          </w:p>
        </w:tc>
        <w:tc>
          <w:tcPr>
            <w:tcW w:w="399" w:type="pct"/>
            <w:shd w:val="clear" w:color="auto" w:fill="auto"/>
            <w:noWrap/>
            <w:vAlign w:val="center"/>
            <w:hideMark/>
          </w:tcPr>
          <w:p w14:paraId="442AEEFA"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3E1EBFEB"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MARIQUITA</w:t>
            </w:r>
          </w:p>
        </w:tc>
        <w:tc>
          <w:tcPr>
            <w:tcW w:w="611" w:type="pct"/>
            <w:shd w:val="clear" w:color="auto" w:fill="auto"/>
            <w:noWrap/>
            <w:vAlign w:val="center"/>
            <w:hideMark/>
          </w:tcPr>
          <w:p w14:paraId="3CB55E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$ 1.683.990,00</w:t>
            </w:r>
          </w:p>
        </w:tc>
        <w:tc>
          <w:tcPr>
            <w:tcW w:w="876" w:type="pct"/>
            <w:shd w:val="clear" w:color="auto" w:fill="auto"/>
            <w:noWrap/>
            <w:vAlign w:val="center"/>
            <w:hideMark/>
          </w:tcPr>
          <w:p w14:paraId="14FF12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$ 2.104.988,00</w:t>
            </w:r>
          </w:p>
        </w:tc>
      </w:tr>
      <w:tr w:rsidR="00FD1B50" w:rsidRPr="001812F9" w14:paraId="451D3473" w14:textId="77777777" w:rsidTr="00FD1B50">
        <w:trPr>
          <w:trHeight w:val="20"/>
        </w:trPr>
        <w:tc>
          <w:tcPr>
            <w:tcW w:w="264" w:type="pct"/>
            <w:shd w:val="clear" w:color="auto" w:fill="auto"/>
            <w:noWrap/>
            <w:vAlign w:val="center"/>
            <w:hideMark/>
          </w:tcPr>
          <w:p w14:paraId="6676C6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925</w:t>
            </w:r>
          </w:p>
        </w:tc>
        <w:tc>
          <w:tcPr>
            <w:tcW w:w="399" w:type="pct"/>
            <w:shd w:val="clear" w:color="auto" w:fill="auto"/>
            <w:noWrap/>
            <w:vAlign w:val="center"/>
            <w:hideMark/>
          </w:tcPr>
          <w:p w14:paraId="75A875E1"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ABF30D9"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HONDA</w:t>
            </w:r>
          </w:p>
        </w:tc>
        <w:tc>
          <w:tcPr>
            <w:tcW w:w="611" w:type="pct"/>
            <w:shd w:val="clear" w:color="auto" w:fill="auto"/>
            <w:noWrap/>
            <w:vAlign w:val="center"/>
            <w:hideMark/>
          </w:tcPr>
          <w:p w14:paraId="73C1D5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$ 1.845.585,00</w:t>
            </w:r>
          </w:p>
        </w:tc>
        <w:tc>
          <w:tcPr>
            <w:tcW w:w="876" w:type="pct"/>
            <w:shd w:val="clear" w:color="auto" w:fill="auto"/>
            <w:noWrap/>
            <w:vAlign w:val="center"/>
            <w:hideMark/>
          </w:tcPr>
          <w:p w14:paraId="6E1F62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$ 2.306.981,00</w:t>
            </w:r>
          </w:p>
        </w:tc>
      </w:tr>
      <w:tr w:rsidR="00FD1B50" w:rsidRPr="001812F9" w14:paraId="0D99A006" w14:textId="77777777" w:rsidTr="00FD1B50">
        <w:trPr>
          <w:trHeight w:val="20"/>
        </w:trPr>
        <w:tc>
          <w:tcPr>
            <w:tcW w:w="264" w:type="pct"/>
            <w:shd w:val="clear" w:color="auto" w:fill="auto"/>
            <w:noWrap/>
            <w:vAlign w:val="center"/>
            <w:hideMark/>
          </w:tcPr>
          <w:p w14:paraId="0C71F6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926</w:t>
            </w:r>
          </w:p>
        </w:tc>
        <w:tc>
          <w:tcPr>
            <w:tcW w:w="399" w:type="pct"/>
            <w:shd w:val="clear" w:color="auto" w:fill="auto"/>
            <w:noWrap/>
            <w:vAlign w:val="center"/>
            <w:hideMark/>
          </w:tcPr>
          <w:p w14:paraId="0B0EF93F"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 </w:t>
            </w:r>
          </w:p>
        </w:tc>
        <w:tc>
          <w:tcPr>
            <w:tcW w:w="2849" w:type="pct"/>
            <w:shd w:val="clear" w:color="auto" w:fill="auto"/>
            <w:vAlign w:val="center"/>
            <w:hideMark/>
          </w:tcPr>
          <w:p w14:paraId="587CA44D" w14:textId="77777777" w:rsidR="00FD1B50" w:rsidRPr="001812F9" w:rsidRDefault="00FD1B50" w:rsidP="00FD1B50">
            <w:pPr>
              <w:rPr>
                <w:rFonts w:ascii="Arial" w:hAnsi="Arial" w:cs="Arial"/>
                <w:color w:val="000000"/>
                <w:sz w:val="16"/>
                <w:szCs w:val="16"/>
              </w:rPr>
            </w:pPr>
            <w:r w:rsidRPr="001812F9">
              <w:rPr>
                <w:rFonts w:ascii="Arial" w:hAnsi="Arial" w:cs="Arial"/>
                <w:color w:val="000000"/>
                <w:sz w:val="16"/>
                <w:szCs w:val="16"/>
              </w:rPr>
              <w:t>LA VIRGINIA</w:t>
            </w:r>
          </w:p>
        </w:tc>
        <w:tc>
          <w:tcPr>
            <w:tcW w:w="611" w:type="pct"/>
            <w:shd w:val="clear" w:color="auto" w:fill="auto"/>
            <w:noWrap/>
            <w:vAlign w:val="center"/>
            <w:hideMark/>
          </w:tcPr>
          <w:p w14:paraId="40B8039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$ 799.470,00</w:t>
            </w:r>
          </w:p>
        </w:tc>
        <w:tc>
          <w:tcPr>
            <w:tcW w:w="876" w:type="pct"/>
            <w:shd w:val="clear" w:color="auto" w:fill="auto"/>
            <w:noWrap/>
            <w:vAlign w:val="center"/>
            <w:hideMark/>
          </w:tcPr>
          <w:p w14:paraId="6E6E03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$ 999.338,00</w:t>
            </w:r>
          </w:p>
        </w:tc>
      </w:tr>
      <w:tr w:rsidR="00FD1B50" w:rsidRPr="001812F9" w14:paraId="7885B449" w14:textId="77777777" w:rsidTr="00FD1B50">
        <w:trPr>
          <w:trHeight w:val="1070"/>
        </w:trPr>
        <w:tc>
          <w:tcPr>
            <w:tcW w:w="264" w:type="pct"/>
            <w:shd w:val="clear" w:color="auto" w:fill="auto"/>
            <w:noWrap/>
            <w:vAlign w:val="center"/>
          </w:tcPr>
          <w:p w14:paraId="599CC2A5" w14:textId="77777777" w:rsidR="00FD1B50" w:rsidRPr="001812F9" w:rsidRDefault="00FD1B50" w:rsidP="00FD1B50">
            <w:pPr>
              <w:jc w:val="center"/>
              <w:rPr>
                <w:rFonts w:ascii="Arial" w:hAnsi="Arial" w:cs="Arial"/>
                <w:color w:val="000000"/>
                <w:sz w:val="16"/>
                <w:szCs w:val="16"/>
              </w:rPr>
            </w:pPr>
            <w:r>
              <w:rPr>
                <w:rFonts w:ascii="Arial" w:hAnsi="Arial" w:cs="Arial"/>
                <w:color w:val="000000"/>
                <w:sz w:val="16"/>
                <w:szCs w:val="16"/>
              </w:rPr>
              <w:t>927</w:t>
            </w:r>
          </w:p>
        </w:tc>
        <w:tc>
          <w:tcPr>
            <w:tcW w:w="399" w:type="pct"/>
            <w:shd w:val="clear" w:color="auto" w:fill="auto"/>
            <w:noWrap/>
            <w:vAlign w:val="center"/>
          </w:tcPr>
          <w:p w14:paraId="6DE4242E" w14:textId="77777777" w:rsidR="00FD1B50" w:rsidRPr="001812F9" w:rsidRDefault="00FD1B50" w:rsidP="00FD1B50">
            <w:pPr>
              <w:rPr>
                <w:rFonts w:ascii="Arial" w:hAnsi="Arial" w:cs="Arial"/>
                <w:color w:val="000000"/>
                <w:sz w:val="16"/>
                <w:szCs w:val="16"/>
              </w:rPr>
            </w:pPr>
          </w:p>
        </w:tc>
        <w:tc>
          <w:tcPr>
            <w:tcW w:w="4337" w:type="pct"/>
            <w:gridSpan w:val="3"/>
            <w:shd w:val="clear" w:color="auto" w:fill="auto"/>
            <w:vAlign w:val="center"/>
          </w:tcPr>
          <w:p w14:paraId="644CFCA8" w14:textId="77777777" w:rsidR="00FD1B50" w:rsidRPr="001812F9" w:rsidRDefault="00FD1B50" w:rsidP="00FD1B50">
            <w:pPr>
              <w:jc w:val="both"/>
              <w:rPr>
                <w:rFonts w:ascii="Arial" w:hAnsi="Arial" w:cs="Arial"/>
                <w:color w:val="000000"/>
                <w:sz w:val="16"/>
                <w:szCs w:val="16"/>
              </w:rPr>
            </w:pPr>
            <w:r w:rsidRPr="001812F9">
              <w:rPr>
                <w:rFonts w:ascii="Arial" w:hAnsi="Arial" w:cs="Arial"/>
                <w:color w:val="000000"/>
                <w:sz w:val="16"/>
                <w:szCs w:val="16"/>
              </w:rPr>
              <w:t>PARA LOS NO INCLUYE, INSUMOS, MATERIALES Y DISPOSITIVOS MÉDICOS ESPECIALES, AMBULATORIOS Y HOSPITALARIOS ORDENADOS POR LA E.S.E CONTRATADA, SE ACEPTA UNA INTERMEDIACIÓN MÁXIMA DEL 4% Y SIEMPRE SE DEBE TENER EL AVAL DE REFERENCIA Y CONTRA REFERENCIA DE SANIDAD POLICÍA, PARA DICHO AVAL SE DEBE ENVIAR MÍNIMO 2 COTIZACIONES O INFORMAR A REFERENCIA LA EXCLUSIVIDAD DEL INSUMO O MATERIAL, PARA SU AVAL.</w:t>
            </w:r>
          </w:p>
        </w:tc>
      </w:tr>
      <w:tr w:rsidR="00FD1B50" w:rsidRPr="001812F9" w14:paraId="03102655" w14:textId="77777777" w:rsidTr="00FD1B50">
        <w:trPr>
          <w:trHeight w:val="1128"/>
        </w:trPr>
        <w:tc>
          <w:tcPr>
            <w:tcW w:w="264" w:type="pct"/>
            <w:shd w:val="clear" w:color="auto" w:fill="auto"/>
            <w:noWrap/>
            <w:vAlign w:val="center"/>
          </w:tcPr>
          <w:p w14:paraId="3C624D01" w14:textId="77777777" w:rsidR="00FD1B50" w:rsidRDefault="00FD1B50" w:rsidP="00FD1B50">
            <w:pPr>
              <w:jc w:val="center"/>
              <w:rPr>
                <w:rFonts w:ascii="Arial" w:hAnsi="Arial" w:cs="Arial"/>
                <w:color w:val="000000"/>
                <w:sz w:val="16"/>
                <w:szCs w:val="16"/>
              </w:rPr>
            </w:pPr>
            <w:r>
              <w:rPr>
                <w:rFonts w:ascii="Arial" w:hAnsi="Arial" w:cs="Arial"/>
                <w:color w:val="000000"/>
                <w:sz w:val="16"/>
                <w:szCs w:val="16"/>
              </w:rPr>
              <w:t>928</w:t>
            </w:r>
          </w:p>
        </w:tc>
        <w:tc>
          <w:tcPr>
            <w:tcW w:w="399" w:type="pct"/>
            <w:shd w:val="clear" w:color="auto" w:fill="auto"/>
            <w:noWrap/>
            <w:vAlign w:val="center"/>
          </w:tcPr>
          <w:p w14:paraId="2230FC34" w14:textId="77777777" w:rsidR="00FD1B50" w:rsidRPr="001812F9" w:rsidRDefault="00FD1B50" w:rsidP="00FD1B50">
            <w:pPr>
              <w:rPr>
                <w:rFonts w:ascii="Arial" w:hAnsi="Arial" w:cs="Arial"/>
                <w:color w:val="000000"/>
                <w:sz w:val="16"/>
                <w:szCs w:val="16"/>
              </w:rPr>
            </w:pPr>
          </w:p>
        </w:tc>
        <w:tc>
          <w:tcPr>
            <w:tcW w:w="4337" w:type="pct"/>
            <w:gridSpan w:val="3"/>
            <w:shd w:val="clear" w:color="auto" w:fill="auto"/>
            <w:vAlign w:val="center"/>
          </w:tcPr>
          <w:p w14:paraId="4C480C64" w14:textId="77777777" w:rsidR="00FD1B50" w:rsidRPr="001812F9" w:rsidRDefault="00FD1B50" w:rsidP="00FD1B50">
            <w:pPr>
              <w:jc w:val="both"/>
              <w:rPr>
                <w:rFonts w:ascii="Arial" w:hAnsi="Arial" w:cs="Arial"/>
                <w:color w:val="000000"/>
                <w:sz w:val="16"/>
                <w:szCs w:val="16"/>
              </w:rPr>
            </w:pPr>
            <w:r w:rsidRPr="001812F9">
              <w:rPr>
                <w:rFonts w:ascii="Arial" w:hAnsi="Arial" w:cs="Arial"/>
                <w:color w:val="000000"/>
                <w:sz w:val="16"/>
                <w:szCs w:val="16"/>
              </w:rPr>
              <w:t>PARA LOS MEDICAMENTOS AMBULATORIOS E INTRAHOSPITALARIOS ORDENADOS POR LA E.S.E CONTRATADA, DEBERÁN SER ENTREGADOS A LOS USUARIOS DE LA POLICÍA Y SU MARGEN DE INTERMEDIACIÓN MÁXIMA ES DEL SEIS POR CIENTO (6%). NOTA: SI ESTA REGLA NO ES ACEPTADA POR LA E.S.E, DEBERÁ PRESENTAR ESCRITO EN SU PROPUESTA LA CAUSA DE MAYOR INTERMEDIACIÓN Y LOS FACTORES NORMATIVOS QUE LE MOTIVAN EL INCREMENTO DE LA INTERMEDIACIÓN.</w:t>
            </w:r>
          </w:p>
        </w:tc>
      </w:tr>
    </w:tbl>
    <w:p w14:paraId="69662691" w14:textId="77777777" w:rsidR="00FD1B50" w:rsidRPr="008D0614" w:rsidRDefault="00FD1B50" w:rsidP="00253415">
      <w:pPr>
        <w:jc w:val="both"/>
        <w:rPr>
          <w:rFonts w:ascii="Arial" w:eastAsiaTheme="minorEastAsia" w:hAnsi="Arial" w:cs="Arial"/>
          <w:b/>
          <w:sz w:val="18"/>
          <w:szCs w:val="18"/>
          <w:highlight w:val="cyan"/>
        </w:rPr>
      </w:pPr>
    </w:p>
    <w:p w14:paraId="1559CDB4" w14:textId="31352B1D" w:rsidR="00C45CA5" w:rsidRPr="008D0614" w:rsidRDefault="00C45CA5" w:rsidP="00253415">
      <w:pPr>
        <w:jc w:val="both"/>
        <w:rPr>
          <w:rFonts w:ascii="Arial" w:eastAsiaTheme="minorEastAsia" w:hAnsi="Arial" w:cs="Arial"/>
          <w:b/>
          <w:sz w:val="18"/>
          <w:szCs w:val="18"/>
          <w:highlight w:val="cyan"/>
        </w:rPr>
      </w:pPr>
    </w:p>
    <w:p w14:paraId="79AF6EEB" w14:textId="57CE3D68" w:rsidR="00C45CA5" w:rsidRPr="00FD1B50" w:rsidRDefault="00C45CA5" w:rsidP="00C45CA5">
      <w:pPr>
        <w:jc w:val="center"/>
        <w:rPr>
          <w:rFonts w:ascii="Arial" w:hAnsi="Arial" w:cs="Arial"/>
          <w:b/>
          <w:color w:val="0D0D0D"/>
          <w:sz w:val="20"/>
          <w:szCs w:val="20"/>
          <w:u w:val="single"/>
        </w:rPr>
      </w:pPr>
      <w:r w:rsidRPr="00FD1B50">
        <w:rPr>
          <w:rFonts w:ascii="Arial" w:hAnsi="Arial" w:cs="Arial"/>
          <w:b/>
          <w:color w:val="0D0D0D"/>
          <w:sz w:val="20"/>
          <w:szCs w:val="20"/>
          <w:u w:val="single"/>
        </w:rPr>
        <w:t>GRUPO 4</w:t>
      </w:r>
    </w:p>
    <w:p w14:paraId="1E16B193" w14:textId="77777777" w:rsidR="00C45CA5" w:rsidRPr="00FD1B50" w:rsidRDefault="00C45CA5" w:rsidP="00C45CA5">
      <w:pPr>
        <w:jc w:val="center"/>
        <w:rPr>
          <w:rFonts w:ascii="Arial" w:hAnsi="Arial" w:cs="Arial"/>
          <w:b/>
          <w:color w:val="0D0D0D"/>
          <w:sz w:val="20"/>
          <w:szCs w:val="20"/>
          <w:u w:val="single"/>
        </w:rPr>
      </w:pPr>
    </w:p>
    <w:p w14:paraId="5A3F16B8" w14:textId="1D9B41BB" w:rsidR="00C45CA5" w:rsidRDefault="00C45CA5" w:rsidP="00C45CA5">
      <w:pPr>
        <w:jc w:val="center"/>
        <w:rPr>
          <w:rFonts w:ascii="Arial" w:hAnsi="Arial" w:cs="Arial"/>
          <w:b/>
          <w:color w:val="0D0D0D"/>
          <w:sz w:val="20"/>
          <w:szCs w:val="20"/>
          <w:u w:val="single"/>
        </w:rPr>
      </w:pPr>
      <w:r w:rsidRPr="00FD1B50">
        <w:rPr>
          <w:rFonts w:ascii="Arial" w:hAnsi="Arial" w:cs="Arial"/>
          <w:b/>
          <w:color w:val="0D0D0D"/>
          <w:sz w:val="20"/>
          <w:szCs w:val="20"/>
          <w:u w:val="single"/>
        </w:rPr>
        <w:t>ESE HOSPITAL SAN LORENZO DE SUPIA –CALDAS</w:t>
      </w:r>
    </w:p>
    <w:p w14:paraId="683554E9" w14:textId="61076567" w:rsidR="00FD1B50" w:rsidRDefault="00FD1B50" w:rsidP="00C45CA5">
      <w:pPr>
        <w:jc w:val="center"/>
        <w:rPr>
          <w:rFonts w:ascii="Arial" w:hAnsi="Arial" w:cs="Arial"/>
          <w:b/>
          <w:color w:val="0D0D0D"/>
          <w:sz w:val="20"/>
          <w:szCs w:val="20"/>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820"/>
        <w:gridCol w:w="6217"/>
        <w:gridCol w:w="1340"/>
      </w:tblGrid>
      <w:tr w:rsidR="00FD1B50" w:rsidRPr="001812F9" w14:paraId="23109C77" w14:textId="77777777" w:rsidTr="00FD1B50">
        <w:trPr>
          <w:trHeight w:val="517"/>
        </w:trPr>
        <w:tc>
          <w:tcPr>
            <w:tcW w:w="330" w:type="pct"/>
            <w:vMerge w:val="restart"/>
            <w:shd w:val="clear" w:color="auto" w:fill="auto"/>
            <w:vAlign w:val="center"/>
            <w:hideMark/>
          </w:tcPr>
          <w:p w14:paraId="465404A9"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ITEM</w:t>
            </w:r>
          </w:p>
        </w:tc>
        <w:tc>
          <w:tcPr>
            <w:tcW w:w="457" w:type="pct"/>
            <w:vMerge w:val="restart"/>
            <w:shd w:val="clear" w:color="auto" w:fill="auto"/>
            <w:vAlign w:val="center"/>
            <w:hideMark/>
          </w:tcPr>
          <w:p w14:paraId="20439373"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CODIGO CUPS</w:t>
            </w:r>
          </w:p>
        </w:tc>
        <w:tc>
          <w:tcPr>
            <w:tcW w:w="3466" w:type="pct"/>
            <w:vMerge w:val="restart"/>
            <w:shd w:val="clear" w:color="auto" w:fill="auto"/>
            <w:vAlign w:val="center"/>
            <w:hideMark/>
          </w:tcPr>
          <w:p w14:paraId="5B7C6443"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DESCRIPCION CUPS</w:t>
            </w:r>
          </w:p>
        </w:tc>
        <w:tc>
          <w:tcPr>
            <w:tcW w:w="748" w:type="pct"/>
            <w:vMerge w:val="restart"/>
            <w:shd w:val="clear" w:color="auto" w:fill="auto"/>
            <w:vAlign w:val="center"/>
            <w:hideMark/>
          </w:tcPr>
          <w:p w14:paraId="4E1F551A" w14:textId="77777777" w:rsidR="00FD1B50" w:rsidRPr="001812F9" w:rsidRDefault="00FD1B50" w:rsidP="00FD1B50">
            <w:pPr>
              <w:jc w:val="center"/>
              <w:rPr>
                <w:rFonts w:ascii="Arial" w:hAnsi="Arial" w:cs="Arial"/>
                <w:b/>
                <w:bCs/>
                <w:color w:val="000000"/>
                <w:sz w:val="16"/>
                <w:szCs w:val="16"/>
              </w:rPr>
            </w:pPr>
            <w:r w:rsidRPr="001812F9">
              <w:rPr>
                <w:rFonts w:ascii="Arial" w:hAnsi="Arial" w:cs="Arial"/>
                <w:b/>
                <w:bCs/>
                <w:color w:val="000000"/>
                <w:sz w:val="16"/>
                <w:szCs w:val="16"/>
              </w:rPr>
              <w:t xml:space="preserve"> VALOR A CONTRATAR </w:t>
            </w:r>
          </w:p>
        </w:tc>
      </w:tr>
      <w:tr w:rsidR="00FD1B50" w:rsidRPr="001812F9" w14:paraId="17B4A05C" w14:textId="77777777" w:rsidTr="00FD1B50">
        <w:trPr>
          <w:trHeight w:val="517"/>
        </w:trPr>
        <w:tc>
          <w:tcPr>
            <w:tcW w:w="330" w:type="pct"/>
            <w:vMerge/>
            <w:shd w:val="clear" w:color="auto" w:fill="auto"/>
            <w:vAlign w:val="center"/>
            <w:hideMark/>
          </w:tcPr>
          <w:p w14:paraId="4F4F48C9" w14:textId="77777777" w:rsidR="00FD1B50" w:rsidRPr="001812F9" w:rsidRDefault="00FD1B50" w:rsidP="00FD1B50">
            <w:pPr>
              <w:rPr>
                <w:rFonts w:ascii="Arial" w:hAnsi="Arial" w:cs="Arial"/>
                <w:b/>
                <w:bCs/>
                <w:color w:val="000000"/>
                <w:sz w:val="16"/>
                <w:szCs w:val="16"/>
              </w:rPr>
            </w:pPr>
          </w:p>
        </w:tc>
        <w:tc>
          <w:tcPr>
            <w:tcW w:w="457" w:type="pct"/>
            <w:vMerge/>
            <w:shd w:val="clear" w:color="auto" w:fill="auto"/>
            <w:vAlign w:val="center"/>
            <w:hideMark/>
          </w:tcPr>
          <w:p w14:paraId="2FA832C5" w14:textId="77777777" w:rsidR="00FD1B50" w:rsidRPr="001812F9" w:rsidRDefault="00FD1B50" w:rsidP="00FD1B50">
            <w:pPr>
              <w:rPr>
                <w:rFonts w:ascii="Arial" w:hAnsi="Arial" w:cs="Arial"/>
                <w:b/>
                <w:bCs/>
                <w:color w:val="000000"/>
                <w:sz w:val="16"/>
                <w:szCs w:val="16"/>
              </w:rPr>
            </w:pPr>
          </w:p>
        </w:tc>
        <w:tc>
          <w:tcPr>
            <w:tcW w:w="3466" w:type="pct"/>
            <w:vMerge/>
            <w:shd w:val="clear" w:color="auto" w:fill="auto"/>
            <w:vAlign w:val="center"/>
            <w:hideMark/>
          </w:tcPr>
          <w:p w14:paraId="62B06AAF" w14:textId="77777777" w:rsidR="00FD1B50" w:rsidRPr="001812F9" w:rsidRDefault="00FD1B50" w:rsidP="00FD1B50">
            <w:pPr>
              <w:rPr>
                <w:rFonts w:ascii="Arial" w:hAnsi="Arial" w:cs="Arial"/>
                <w:b/>
                <w:bCs/>
                <w:color w:val="000000"/>
                <w:sz w:val="16"/>
                <w:szCs w:val="16"/>
              </w:rPr>
            </w:pPr>
          </w:p>
        </w:tc>
        <w:tc>
          <w:tcPr>
            <w:tcW w:w="748" w:type="pct"/>
            <w:vMerge/>
            <w:shd w:val="clear" w:color="auto" w:fill="auto"/>
            <w:vAlign w:val="center"/>
            <w:hideMark/>
          </w:tcPr>
          <w:p w14:paraId="24F9A17B" w14:textId="77777777" w:rsidR="00FD1B50" w:rsidRPr="001812F9" w:rsidRDefault="00FD1B50" w:rsidP="00FD1B50">
            <w:pPr>
              <w:rPr>
                <w:rFonts w:ascii="Arial" w:hAnsi="Arial" w:cs="Arial"/>
                <w:b/>
                <w:bCs/>
                <w:color w:val="000000"/>
                <w:sz w:val="16"/>
                <w:szCs w:val="16"/>
              </w:rPr>
            </w:pPr>
          </w:p>
        </w:tc>
      </w:tr>
      <w:tr w:rsidR="00FD1B50" w:rsidRPr="001812F9" w14:paraId="11B79878" w14:textId="77777777" w:rsidTr="00FD1B50">
        <w:trPr>
          <w:trHeight w:val="20"/>
        </w:trPr>
        <w:tc>
          <w:tcPr>
            <w:tcW w:w="330" w:type="pct"/>
            <w:shd w:val="clear" w:color="auto" w:fill="auto"/>
            <w:vAlign w:val="center"/>
            <w:hideMark/>
          </w:tcPr>
          <w:p w14:paraId="0778B7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w:t>
            </w:r>
          </w:p>
        </w:tc>
        <w:tc>
          <w:tcPr>
            <w:tcW w:w="457" w:type="pct"/>
            <w:shd w:val="clear" w:color="auto" w:fill="auto"/>
            <w:vAlign w:val="center"/>
            <w:hideMark/>
          </w:tcPr>
          <w:p w14:paraId="3D2467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890201</w:t>
            </w:r>
          </w:p>
        </w:tc>
        <w:tc>
          <w:tcPr>
            <w:tcW w:w="3466" w:type="pct"/>
            <w:shd w:val="clear" w:color="auto" w:fill="auto"/>
            <w:vAlign w:val="center"/>
            <w:hideMark/>
          </w:tcPr>
          <w:p w14:paraId="389C62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PRIMERA VEZ POR MEDICINA GENERAL</w:t>
            </w:r>
          </w:p>
        </w:tc>
        <w:tc>
          <w:tcPr>
            <w:tcW w:w="748" w:type="pct"/>
            <w:shd w:val="clear" w:color="auto" w:fill="auto"/>
            <w:vAlign w:val="center"/>
            <w:hideMark/>
          </w:tcPr>
          <w:p w14:paraId="628134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w:t>
            </w:r>
          </w:p>
        </w:tc>
      </w:tr>
      <w:tr w:rsidR="00FD1B50" w:rsidRPr="001812F9" w14:paraId="4B5A0DC0" w14:textId="77777777" w:rsidTr="00FD1B50">
        <w:trPr>
          <w:trHeight w:val="20"/>
        </w:trPr>
        <w:tc>
          <w:tcPr>
            <w:tcW w:w="330" w:type="pct"/>
            <w:shd w:val="clear" w:color="auto" w:fill="auto"/>
            <w:vAlign w:val="center"/>
            <w:hideMark/>
          </w:tcPr>
          <w:p w14:paraId="4B60E5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w:t>
            </w:r>
          </w:p>
        </w:tc>
        <w:tc>
          <w:tcPr>
            <w:tcW w:w="457" w:type="pct"/>
            <w:shd w:val="clear" w:color="auto" w:fill="auto"/>
            <w:vAlign w:val="center"/>
            <w:hideMark/>
          </w:tcPr>
          <w:p w14:paraId="5F59B1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890203</w:t>
            </w:r>
          </w:p>
        </w:tc>
        <w:tc>
          <w:tcPr>
            <w:tcW w:w="3466" w:type="pct"/>
            <w:shd w:val="clear" w:color="auto" w:fill="auto"/>
            <w:vAlign w:val="center"/>
            <w:hideMark/>
          </w:tcPr>
          <w:p w14:paraId="0EFCD1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PRIMERA VEZ POR ODONTOLOGIA GENERAL</w:t>
            </w:r>
          </w:p>
        </w:tc>
        <w:tc>
          <w:tcPr>
            <w:tcW w:w="748" w:type="pct"/>
            <w:shd w:val="clear" w:color="auto" w:fill="auto"/>
            <w:vAlign w:val="center"/>
            <w:hideMark/>
          </w:tcPr>
          <w:p w14:paraId="14102B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3D738369" w14:textId="77777777" w:rsidTr="00FD1B50">
        <w:trPr>
          <w:trHeight w:val="20"/>
        </w:trPr>
        <w:tc>
          <w:tcPr>
            <w:tcW w:w="330" w:type="pct"/>
            <w:shd w:val="clear" w:color="auto" w:fill="auto"/>
            <w:vAlign w:val="center"/>
            <w:hideMark/>
          </w:tcPr>
          <w:p w14:paraId="58CE645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w:t>
            </w:r>
          </w:p>
        </w:tc>
        <w:tc>
          <w:tcPr>
            <w:tcW w:w="457" w:type="pct"/>
            <w:shd w:val="clear" w:color="auto" w:fill="auto"/>
            <w:vAlign w:val="center"/>
            <w:hideMark/>
          </w:tcPr>
          <w:p w14:paraId="00ECB63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890205</w:t>
            </w:r>
          </w:p>
        </w:tc>
        <w:tc>
          <w:tcPr>
            <w:tcW w:w="3466" w:type="pct"/>
            <w:shd w:val="clear" w:color="auto" w:fill="auto"/>
            <w:vAlign w:val="center"/>
            <w:hideMark/>
          </w:tcPr>
          <w:p w14:paraId="1417874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PRIMERA VEZ POR ENFERMERIA</w:t>
            </w:r>
          </w:p>
        </w:tc>
        <w:tc>
          <w:tcPr>
            <w:tcW w:w="748" w:type="pct"/>
            <w:shd w:val="clear" w:color="auto" w:fill="auto"/>
            <w:vAlign w:val="center"/>
            <w:hideMark/>
          </w:tcPr>
          <w:p w14:paraId="65AD1E6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$ 24.000</w:t>
            </w:r>
          </w:p>
        </w:tc>
      </w:tr>
      <w:tr w:rsidR="00FD1B50" w:rsidRPr="001812F9" w14:paraId="52035780" w14:textId="77777777" w:rsidTr="00FD1B50">
        <w:trPr>
          <w:trHeight w:val="20"/>
        </w:trPr>
        <w:tc>
          <w:tcPr>
            <w:tcW w:w="330" w:type="pct"/>
            <w:shd w:val="clear" w:color="auto" w:fill="auto"/>
            <w:vAlign w:val="center"/>
            <w:hideMark/>
          </w:tcPr>
          <w:p w14:paraId="138521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w:t>
            </w:r>
          </w:p>
        </w:tc>
        <w:tc>
          <w:tcPr>
            <w:tcW w:w="457" w:type="pct"/>
            <w:shd w:val="clear" w:color="auto" w:fill="auto"/>
            <w:vAlign w:val="center"/>
            <w:hideMark/>
          </w:tcPr>
          <w:p w14:paraId="7558458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890301</w:t>
            </w:r>
          </w:p>
        </w:tc>
        <w:tc>
          <w:tcPr>
            <w:tcW w:w="3466" w:type="pct"/>
            <w:shd w:val="clear" w:color="auto" w:fill="auto"/>
            <w:vAlign w:val="center"/>
            <w:hideMark/>
          </w:tcPr>
          <w:p w14:paraId="566FF9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CONTROL O DE SEGUIMIENTO POR MEDICINA GENERAL</w:t>
            </w:r>
          </w:p>
        </w:tc>
        <w:tc>
          <w:tcPr>
            <w:tcW w:w="748" w:type="pct"/>
            <w:shd w:val="clear" w:color="auto" w:fill="auto"/>
            <w:vAlign w:val="center"/>
            <w:hideMark/>
          </w:tcPr>
          <w:p w14:paraId="20D2CC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$ 40.000</w:t>
            </w:r>
          </w:p>
        </w:tc>
      </w:tr>
      <w:tr w:rsidR="00FD1B50" w:rsidRPr="001812F9" w14:paraId="12E564F5" w14:textId="77777777" w:rsidTr="00FD1B50">
        <w:trPr>
          <w:trHeight w:val="20"/>
        </w:trPr>
        <w:tc>
          <w:tcPr>
            <w:tcW w:w="330" w:type="pct"/>
            <w:shd w:val="clear" w:color="auto" w:fill="auto"/>
            <w:vAlign w:val="center"/>
            <w:hideMark/>
          </w:tcPr>
          <w:p w14:paraId="6540A1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w:t>
            </w:r>
          </w:p>
        </w:tc>
        <w:tc>
          <w:tcPr>
            <w:tcW w:w="457" w:type="pct"/>
            <w:shd w:val="clear" w:color="auto" w:fill="auto"/>
            <w:vAlign w:val="center"/>
            <w:hideMark/>
          </w:tcPr>
          <w:p w14:paraId="7B9354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890303</w:t>
            </w:r>
          </w:p>
        </w:tc>
        <w:tc>
          <w:tcPr>
            <w:tcW w:w="3466" w:type="pct"/>
            <w:shd w:val="clear" w:color="auto" w:fill="auto"/>
            <w:vAlign w:val="center"/>
            <w:hideMark/>
          </w:tcPr>
          <w:p w14:paraId="5E2195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CONTROL O DE SEGUIMIENTO POR ODONTOLOGIA GENERAL</w:t>
            </w:r>
          </w:p>
        </w:tc>
        <w:tc>
          <w:tcPr>
            <w:tcW w:w="748" w:type="pct"/>
            <w:shd w:val="clear" w:color="auto" w:fill="auto"/>
            <w:vAlign w:val="center"/>
            <w:hideMark/>
          </w:tcPr>
          <w:p w14:paraId="4963C0B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5A471DE7" w14:textId="77777777" w:rsidTr="00FD1B50">
        <w:trPr>
          <w:trHeight w:val="20"/>
        </w:trPr>
        <w:tc>
          <w:tcPr>
            <w:tcW w:w="330" w:type="pct"/>
            <w:shd w:val="clear" w:color="auto" w:fill="auto"/>
            <w:vAlign w:val="center"/>
            <w:hideMark/>
          </w:tcPr>
          <w:p w14:paraId="055EC6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w:t>
            </w:r>
          </w:p>
        </w:tc>
        <w:tc>
          <w:tcPr>
            <w:tcW w:w="457" w:type="pct"/>
            <w:shd w:val="clear" w:color="auto" w:fill="auto"/>
            <w:vAlign w:val="center"/>
            <w:hideMark/>
          </w:tcPr>
          <w:p w14:paraId="1FE379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890305</w:t>
            </w:r>
          </w:p>
        </w:tc>
        <w:tc>
          <w:tcPr>
            <w:tcW w:w="3466" w:type="pct"/>
            <w:shd w:val="clear" w:color="auto" w:fill="auto"/>
            <w:vAlign w:val="center"/>
            <w:hideMark/>
          </w:tcPr>
          <w:p w14:paraId="74AC1B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CONTROL O DE SEGUIMIENTO POR ENFERMERIA</w:t>
            </w:r>
          </w:p>
        </w:tc>
        <w:tc>
          <w:tcPr>
            <w:tcW w:w="748" w:type="pct"/>
            <w:shd w:val="clear" w:color="auto" w:fill="auto"/>
            <w:vAlign w:val="center"/>
            <w:hideMark/>
          </w:tcPr>
          <w:p w14:paraId="09A000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$ 24.000</w:t>
            </w:r>
          </w:p>
        </w:tc>
      </w:tr>
      <w:tr w:rsidR="00FD1B50" w:rsidRPr="001812F9" w14:paraId="45A9C6EE" w14:textId="77777777" w:rsidTr="00FD1B50">
        <w:trPr>
          <w:trHeight w:val="20"/>
        </w:trPr>
        <w:tc>
          <w:tcPr>
            <w:tcW w:w="330" w:type="pct"/>
            <w:shd w:val="clear" w:color="auto" w:fill="auto"/>
            <w:vAlign w:val="center"/>
            <w:hideMark/>
          </w:tcPr>
          <w:p w14:paraId="7553091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w:t>
            </w:r>
          </w:p>
        </w:tc>
        <w:tc>
          <w:tcPr>
            <w:tcW w:w="457" w:type="pct"/>
            <w:shd w:val="clear" w:color="auto" w:fill="auto"/>
            <w:vAlign w:val="center"/>
            <w:hideMark/>
          </w:tcPr>
          <w:p w14:paraId="0D8FF5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890701</w:t>
            </w:r>
          </w:p>
        </w:tc>
        <w:tc>
          <w:tcPr>
            <w:tcW w:w="3466" w:type="pct"/>
            <w:shd w:val="clear" w:color="auto" w:fill="auto"/>
            <w:vAlign w:val="center"/>
            <w:hideMark/>
          </w:tcPr>
          <w:p w14:paraId="66D549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URGENCIAS POR MEDICINA GENERAL</w:t>
            </w:r>
          </w:p>
        </w:tc>
        <w:tc>
          <w:tcPr>
            <w:tcW w:w="748" w:type="pct"/>
            <w:shd w:val="clear" w:color="auto" w:fill="auto"/>
            <w:vAlign w:val="center"/>
            <w:hideMark/>
          </w:tcPr>
          <w:p w14:paraId="1F6375C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$ 65.667</w:t>
            </w:r>
          </w:p>
        </w:tc>
      </w:tr>
      <w:tr w:rsidR="00FD1B50" w:rsidRPr="001812F9" w14:paraId="634C3918" w14:textId="77777777" w:rsidTr="00FD1B50">
        <w:trPr>
          <w:trHeight w:val="20"/>
        </w:trPr>
        <w:tc>
          <w:tcPr>
            <w:tcW w:w="330" w:type="pct"/>
            <w:shd w:val="clear" w:color="auto" w:fill="auto"/>
            <w:vAlign w:val="center"/>
            <w:hideMark/>
          </w:tcPr>
          <w:p w14:paraId="1D4173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w:t>
            </w:r>
          </w:p>
        </w:tc>
        <w:tc>
          <w:tcPr>
            <w:tcW w:w="457" w:type="pct"/>
            <w:shd w:val="clear" w:color="auto" w:fill="auto"/>
            <w:vAlign w:val="center"/>
            <w:hideMark/>
          </w:tcPr>
          <w:p w14:paraId="72F5E3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890703</w:t>
            </w:r>
          </w:p>
        </w:tc>
        <w:tc>
          <w:tcPr>
            <w:tcW w:w="3466" w:type="pct"/>
            <w:shd w:val="clear" w:color="auto" w:fill="auto"/>
            <w:vAlign w:val="center"/>
            <w:hideMark/>
          </w:tcPr>
          <w:p w14:paraId="5E2D58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URGENCIAS POR ODONTOLOGIA GENERAL</w:t>
            </w:r>
          </w:p>
        </w:tc>
        <w:tc>
          <w:tcPr>
            <w:tcW w:w="748" w:type="pct"/>
            <w:shd w:val="clear" w:color="auto" w:fill="auto"/>
            <w:vAlign w:val="center"/>
            <w:hideMark/>
          </w:tcPr>
          <w:p w14:paraId="0CB052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$ 29.667</w:t>
            </w:r>
          </w:p>
        </w:tc>
      </w:tr>
      <w:tr w:rsidR="00FD1B50" w:rsidRPr="001812F9" w14:paraId="34E0D768" w14:textId="77777777" w:rsidTr="00FD1B50">
        <w:trPr>
          <w:trHeight w:val="20"/>
        </w:trPr>
        <w:tc>
          <w:tcPr>
            <w:tcW w:w="330" w:type="pct"/>
            <w:shd w:val="clear" w:color="auto" w:fill="auto"/>
            <w:vAlign w:val="center"/>
            <w:hideMark/>
          </w:tcPr>
          <w:p w14:paraId="7E373D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w:t>
            </w:r>
          </w:p>
        </w:tc>
        <w:tc>
          <w:tcPr>
            <w:tcW w:w="457" w:type="pct"/>
            <w:shd w:val="clear" w:color="auto" w:fill="auto"/>
            <w:vAlign w:val="center"/>
            <w:hideMark/>
          </w:tcPr>
          <w:p w14:paraId="284E04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890208</w:t>
            </w:r>
          </w:p>
        </w:tc>
        <w:tc>
          <w:tcPr>
            <w:tcW w:w="3466" w:type="pct"/>
            <w:shd w:val="clear" w:color="auto" w:fill="auto"/>
            <w:vAlign w:val="center"/>
            <w:hideMark/>
          </w:tcPr>
          <w:p w14:paraId="53FF72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PRIMERA VEZ POR PSICOLOGIA</w:t>
            </w:r>
          </w:p>
        </w:tc>
        <w:tc>
          <w:tcPr>
            <w:tcW w:w="748" w:type="pct"/>
            <w:shd w:val="clear" w:color="auto" w:fill="auto"/>
            <w:vAlign w:val="center"/>
            <w:hideMark/>
          </w:tcPr>
          <w:p w14:paraId="09DB15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01CA932D" w14:textId="77777777" w:rsidTr="00FD1B50">
        <w:trPr>
          <w:trHeight w:val="20"/>
        </w:trPr>
        <w:tc>
          <w:tcPr>
            <w:tcW w:w="330" w:type="pct"/>
            <w:shd w:val="clear" w:color="auto" w:fill="auto"/>
            <w:vAlign w:val="center"/>
            <w:hideMark/>
          </w:tcPr>
          <w:p w14:paraId="30B47A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w:t>
            </w:r>
          </w:p>
        </w:tc>
        <w:tc>
          <w:tcPr>
            <w:tcW w:w="457" w:type="pct"/>
            <w:shd w:val="clear" w:color="auto" w:fill="auto"/>
            <w:vAlign w:val="center"/>
            <w:hideMark/>
          </w:tcPr>
          <w:p w14:paraId="16CCC3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890308</w:t>
            </w:r>
          </w:p>
        </w:tc>
        <w:tc>
          <w:tcPr>
            <w:tcW w:w="3466" w:type="pct"/>
            <w:shd w:val="clear" w:color="auto" w:fill="auto"/>
            <w:vAlign w:val="center"/>
            <w:hideMark/>
          </w:tcPr>
          <w:p w14:paraId="486AD8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CONSULTA DE CONTROL O DE SEGUIMIENTO POR PSICOLOGIA</w:t>
            </w:r>
          </w:p>
        </w:tc>
        <w:tc>
          <w:tcPr>
            <w:tcW w:w="748" w:type="pct"/>
            <w:shd w:val="clear" w:color="auto" w:fill="auto"/>
            <w:vAlign w:val="center"/>
            <w:hideMark/>
          </w:tcPr>
          <w:p w14:paraId="45F5CD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1C81AE89" w14:textId="77777777" w:rsidTr="00FD1B50">
        <w:trPr>
          <w:trHeight w:val="20"/>
        </w:trPr>
        <w:tc>
          <w:tcPr>
            <w:tcW w:w="330" w:type="pct"/>
            <w:shd w:val="clear" w:color="auto" w:fill="auto"/>
            <w:vAlign w:val="center"/>
            <w:hideMark/>
          </w:tcPr>
          <w:p w14:paraId="537CDD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w:t>
            </w:r>
          </w:p>
        </w:tc>
        <w:tc>
          <w:tcPr>
            <w:tcW w:w="457" w:type="pct"/>
            <w:shd w:val="clear" w:color="auto" w:fill="auto"/>
            <w:vAlign w:val="center"/>
            <w:hideMark/>
          </w:tcPr>
          <w:p w14:paraId="7843609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890408</w:t>
            </w:r>
          </w:p>
        </w:tc>
        <w:tc>
          <w:tcPr>
            <w:tcW w:w="3466" w:type="pct"/>
            <w:shd w:val="clear" w:color="auto" w:fill="auto"/>
            <w:vAlign w:val="center"/>
            <w:hideMark/>
          </w:tcPr>
          <w:p w14:paraId="4BDC79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INTERCONSULTA POR PSICOLOGIA</w:t>
            </w:r>
          </w:p>
        </w:tc>
        <w:tc>
          <w:tcPr>
            <w:tcW w:w="748" w:type="pct"/>
            <w:shd w:val="clear" w:color="auto" w:fill="auto"/>
            <w:vAlign w:val="center"/>
            <w:hideMark/>
          </w:tcPr>
          <w:p w14:paraId="644094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6872C79E" w14:textId="77777777" w:rsidTr="00FD1B50">
        <w:trPr>
          <w:trHeight w:val="20"/>
        </w:trPr>
        <w:tc>
          <w:tcPr>
            <w:tcW w:w="330" w:type="pct"/>
            <w:shd w:val="clear" w:color="auto" w:fill="auto"/>
            <w:vAlign w:val="center"/>
            <w:hideMark/>
          </w:tcPr>
          <w:p w14:paraId="361180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w:t>
            </w:r>
          </w:p>
        </w:tc>
        <w:tc>
          <w:tcPr>
            <w:tcW w:w="457" w:type="pct"/>
            <w:shd w:val="clear" w:color="auto" w:fill="auto"/>
            <w:vAlign w:val="center"/>
            <w:hideMark/>
          </w:tcPr>
          <w:p w14:paraId="588DF4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890608</w:t>
            </w:r>
          </w:p>
        </w:tc>
        <w:tc>
          <w:tcPr>
            <w:tcW w:w="3466" w:type="pct"/>
            <w:shd w:val="clear" w:color="auto" w:fill="auto"/>
            <w:vAlign w:val="center"/>
            <w:hideMark/>
          </w:tcPr>
          <w:p w14:paraId="58E5D7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ASISTENCIA INTRAHOSPITALARIA POR PSICOLOGIA</w:t>
            </w:r>
          </w:p>
        </w:tc>
        <w:tc>
          <w:tcPr>
            <w:tcW w:w="748" w:type="pct"/>
            <w:shd w:val="clear" w:color="auto" w:fill="auto"/>
            <w:vAlign w:val="center"/>
            <w:hideMark/>
          </w:tcPr>
          <w:p w14:paraId="048474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2E22C45A" w14:textId="77777777" w:rsidTr="00FD1B50">
        <w:trPr>
          <w:trHeight w:val="20"/>
        </w:trPr>
        <w:tc>
          <w:tcPr>
            <w:tcW w:w="330" w:type="pct"/>
            <w:shd w:val="clear" w:color="auto" w:fill="auto"/>
            <w:vAlign w:val="center"/>
            <w:hideMark/>
          </w:tcPr>
          <w:p w14:paraId="1660F2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13</w:t>
            </w:r>
          </w:p>
        </w:tc>
        <w:tc>
          <w:tcPr>
            <w:tcW w:w="457" w:type="pct"/>
            <w:shd w:val="clear" w:color="auto" w:fill="auto"/>
            <w:vAlign w:val="center"/>
            <w:hideMark/>
          </w:tcPr>
          <w:p w14:paraId="204AE7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940901</w:t>
            </w:r>
          </w:p>
        </w:tc>
        <w:tc>
          <w:tcPr>
            <w:tcW w:w="3466" w:type="pct"/>
            <w:shd w:val="clear" w:color="auto" w:fill="auto"/>
            <w:vAlign w:val="center"/>
            <w:hideMark/>
          </w:tcPr>
          <w:p w14:paraId="74ACC2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DETERMINACION DEL ESTADO MENTAL POR PSICOLOGIA</w:t>
            </w:r>
          </w:p>
        </w:tc>
        <w:tc>
          <w:tcPr>
            <w:tcW w:w="748" w:type="pct"/>
            <w:shd w:val="clear" w:color="auto" w:fill="auto"/>
            <w:vAlign w:val="center"/>
            <w:hideMark/>
          </w:tcPr>
          <w:p w14:paraId="22ABA6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$ 27.334</w:t>
            </w:r>
          </w:p>
        </w:tc>
      </w:tr>
      <w:tr w:rsidR="00FD1B50" w:rsidRPr="001812F9" w14:paraId="52C91109" w14:textId="77777777" w:rsidTr="00FD1B50">
        <w:trPr>
          <w:trHeight w:val="20"/>
        </w:trPr>
        <w:tc>
          <w:tcPr>
            <w:tcW w:w="330" w:type="pct"/>
            <w:shd w:val="clear" w:color="auto" w:fill="auto"/>
            <w:vAlign w:val="center"/>
            <w:hideMark/>
          </w:tcPr>
          <w:p w14:paraId="06D36D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w:t>
            </w:r>
          </w:p>
        </w:tc>
        <w:tc>
          <w:tcPr>
            <w:tcW w:w="457" w:type="pct"/>
            <w:shd w:val="clear" w:color="auto" w:fill="auto"/>
            <w:vAlign w:val="center"/>
            <w:hideMark/>
          </w:tcPr>
          <w:p w14:paraId="78298C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943102</w:t>
            </w:r>
          </w:p>
        </w:tc>
        <w:tc>
          <w:tcPr>
            <w:tcW w:w="3466" w:type="pct"/>
            <w:shd w:val="clear" w:color="auto" w:fill="auto"/>
            <w:vAlign w:val="center"/>
            <w:hideMark/>
          </w:tcPr>
          <w:p w14:paraId="6D120B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PSICOTERAPIA INDIVIDUAL POR PSICOLOGIA</w:t>
            </w:r>
          </w:p>
        </w:tc>
        <w:tc>
          <w:tcPr>
            <w:tcW w:w="748" w:type="pct"/>
            <w:shd w:val="clear" w:color="auto" w:fill="auto"/>
            <w:vAlign w:val="center"/>
            <w:hideMark/>
          </w:tcPr>
          <w:p w14:paraId="6848FA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$ 24.667</w:t>
            </w:r>
          </w:p>
        </w:tc>
      </w:tr>
      <w:tr w:rsidR="00FD1B50" w:rsidRPr="001812F9" w14:paraId="12062AB5" w14:textId="77777777" w:rsidTr="00FD1B50">
        <w:trPr>
          <w:trHeight w:val="20"/>
        </w:trPr>
        <w:tc>
          <w:tcPr>
            <w:tcW w:w="330" w:type="pct"/>
            <w:shd w:val="clear" w:color="auto" w:fill="auto"/>
            <w:vAlign w:val="center"/>
            <w:hideMark/>
          </w:tcPr>
          <w:p w14:paraId="069F6C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w:t>
            </w:r>
          </w:p>
        </w:tc>
        <w:tc>
          <w:tcPr>
            <w:tcW w:w="457" w:type="pct"/>
            <w:shd w:val="clear" w:color="auto" w:fill="auto"/>
            <w:vAlign w:val="center"/>
            <w:hideMark/>
          </w:tcPr>
          <w:p w14:paraId="2D0B6E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944002</w:t>
            </w:r>
          </w:p>
        </w:tc>
        <w:tc>
          <w:tcPr>
            <w:tcW w:w="3466" w:type="pct"/>
            <w:shd w:val="clear" w:color="auto" w:fill="auto"/>
            <w:vAlign w:val="center"/>
            <w:hideMark/>
          </w:tcPr>
          <w:p w14:paraId="2AA51B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PSICOTERAPIA DE PAREJA POR PSICOLOGIA</w:t>
            </w:r>
          </w:p>
        </w:tc>
        <w:tc>
          <w:tcPr>
            <w:tcW w:w="748" w:type="pct"/>
            <w:shd w:val="clear" w:color="auto" w:fill="auto"/>
            <w:vAlign w:val="center"/>
            <w:hideMark/>
          </w:tcPr>
          <w:p w14:paraId="1B0B0D3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$ 32.667</w:t>
            </w:r>
          </w:p>
        </w:tc>
      </w:tr>
      <w:tr w:rsidR="00FD1B50" w:rsidRPr="001812F9" w14:paraId="522AF3B6" w14:textId="77777777" w:rsidTr="00FD1B50">
        <w:trPr>
          <w:trHeight w:val="20"/>
        </w:trPr>
        <w:tc>
          <w:tcPr>
            <w:tcW w:w="330" w:type="pct"/>
            <w:shd w:val="clear" w:color="auto" w:fill="auto"/>
            <w:vAlign w:val="center"/>
            <w:hideMark/>
          </w:tcPr>
          <w:p w14:paraId="11A118A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w:t>
            </w:r>
          </w:p>
        </w:tc>
        <w:tc>
          <w:tcPr>
            <w:tcW w:w="457" w:type="pct"/>
            <w:shd w:val="clear" w:color="auto" w:fill="auto"/>
            <w:vAlign w:val="center"/>
            <w:hideMark/>
          </w:tcPr>
          <w:p w14:paraId="6C3C84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944102</w:t>
            </w:r>
          </w:p>
        </w:tc>
        <w:tc>
          <w:tcPr>
            <w:tcW w:w="3466" w:type="pct"/>
            <w:shd w:val="clear" w:color="auto" w:fill="auto"/>
            <w:vAlign w:val="center"/>
            <w:hideMark/>
          </w:tcPr>
          <w:p w14:paraId="68A6CE2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PSICOTERAPIA FAMILIAR POR PSICOLOGIA</w:t>
            </w:r>
          </w:p>
        </w:tc>
        <w:tc>
          <w:tcPr>
            <w:tcW w:w="748" w:type="pct"/>
            <w:shd w:val="clear" w:color="auto" w:fill="auto"/>
            <w:vAlign w:val="center"/>
            <w:hideMark/>
          </w:tcPr>
          <w:p w14:paraId="624027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$ 72.000</w:t>
            </w:r>
          </w:p>
        </w:tc>
      </w:tr>
      <w:tr w:rsidR="00FD1B50" w:rsidRPr="001812F9" w14:paraId="53C01861" w14:textId="77777777" w:rsidTr="00FD1B50">
        <w:trPr>
          <w:trHeight w:val="20"/>
        </w:trPr>
        <w:tc>
          <w:tcPr>
            <w:tcW w:w="330" w:type="pct"/>
            <w:shd w:val="clear" w:color="auto" w:fill="auto"/>
            <w:vAlign w:val="center"/>
            <w:hideMark/>
          </w:tcPr>
          <w:p w14:paraId="54D460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w:t>
            </w:r>
          </w:p>
        </w:tc>
        <w:tc>
          <w:tcPr>
            <w:tcW w:w="457" w:type="pct"/>
            <w:shd w:val="clear" w:color="auto" w:fill="auto"/>
            <w:vAlign w:val="center"/>
            <w:hideMark/>
          </w:tcPr>
          <w:p w14:paraId="727BE25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944202</w:t>
            </w:r>
          </w:p>
        </w:tc>
        <w:tc>
          <w:tcPr>
            <w:tcW w:w="3466" w:type="pct"/>
            <w:shd w:val="clear" w:color="auto" w:fill="auto"/>
            <w:vAlign w:val="center"/>
            <w:hideMark/>
          </w:tcPr>
          <w:p w14:paraId="15A60A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PSICOTERAPIA DE GRUPO POR PSICOLOGIA</w:t>
            </w:r>
          </w:p>
        </w:tc>
        <w:tc>
          <w:tcPr>
            <w:tcW w:w="748" w:type="pct"/>
            <w:shd w:val="clear" w:color="auto" w:fill="auto"/>
            <w:vAlign w:val="center"/>
            <w:hideMark/>
          </w:tcPr>
          <w:p w14:paraId="1DDD74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$ 32.000</w:t>
            </w:r>
          </w:p>
        </w:tc>
      </w:tr>
      <w:tr w:rsidR="00FD1B50" w:rsidRPr="001812F9" w14:paraId="480ECF8B" w14:textId="77777777" w:rsidTr="00FD1B50">
        <w:trPr>
          <w:trHeight w:val="20"/>
        </w:trPr>
        <w:tc>
          <w:tcPr>
            <w:tcW w:w="330" w:type="pct"/>
            <w:shd w:val="clear" w:color="auto" w:fill="auto"/>
            <w:vAlign w:val="center"/>
            <w:hideMark/>
          </w:tcPr>
          <w:p w14:paraId="0B7416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w:t>
            </w:r>
          </w:p>
        </w:tc>
        <w:tc>
          <w:tcPr>
            <w:tcW w:w="457" w:type="pct"/>
            <w:shd w:val="clear" w:color="auto" w:fill="auto"/>
            <w:vAlign w:val="center"/>
            <w:hideMark/>
          </w:tcPr>
          <w:p w14:paraId="7F81E8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990106</w:t>
            </w:r>
          </w:p>
        </w:tc>
        <w:tc>
          <w:tcPr>
            <w:tcW w:w="3466" w:type="pct"/>
            <w:shd w:val="clear" w:color="auto" w:fill="auto"/>
            <w:vAlign w:val="center"/>
            <w:hideMark/>
          </w:tcPr>
          <w:p w14:paraId="35C046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EDUCACION GRUPAL EN SALUD, POR PSICOLOGIA</w:t>
            </w:r>
          </w:p>
        </w:tc>
        <w:tc>
          <w:tcPr>
            <w:tcW w:w="748" w:type="pct"/>
            <w:shd w:val="clear" w:color="auto" w:fill="auto"/>
            <w:vAlign w:val="center"/>
            <w:hideMark/>
          </w:tcPr>
          <w:p w14:paraId="2C68B5A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$ 12.334</w:t>
            </w:r>
          </w:p>
        </w:tc>
      </w:tr>
      <w:tr w:rsidR="00FD1B50" w:rsidRPr="001812F9" w14:paraId="5F297638" w14:textId="77777777" w:rsidTr="00FD1B50">
        <w:trPr>
          <w:trHeight w:val="20"/>
        </w:trPr>
        <w:tc>
          <w:tcPr>
            <w:tcW w:w="330" w:type="pct"/>
            <w:shd w:val="clear" w:color="auto" w:fill="auto"/>
            <w:vAlign w:val="center"/>
            <w:hideMark/>
          </w:tcPr>
          <w:p w14:paraId="7B3CE0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w:t>
            </w:r>
          </w:p>
        </w:tc>
        <w:tc>
          <w:tcPr>
            <w:tcW w:w="457" w:type="pct"/>
            <w:shd w:val="clear" w:color="auto" w:fill="auto"/>
            <w:vAlign w:val="center"/>
            <w:hideMark/>
          </w:tcPr>
          <w:p w14:paraId="6980B3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990206</w:t>
            </w:r>
          </w:p>
        </w:tc>
        <w:tc>
          <w:tcPr>
            <w:tcW w:w="3466" w:type="pct"/>
            <w:shd w:val="clear" w:color="auto" w:fill="auto"/>
            <w:vAlign w:val="center"/>
            <w:hideMark/>
          </w:tcPr>
          <w:p w14:paraId="0967D4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EDUCACION INDIVIDUAL EN SALUD, POR PSICOLOGIA</w:t>
            </w:r>
          </w:p>
        </w:tc>
        <w:tc>
          <w:tcPr>
            <w:tcW w:w="748" w:type="pct"/>
            <w:shd w:val="clear" w:color="auto" w:fill="auto"/>
            <w:vAlign w:val="center"/>
            <w:hideMark/>
          </w:tcPr>
          <w:p w14:paraId="6F4FB0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$ 12.334</w:t>
            </w:r>
          </w:p>
        </w:tc>
      </w:tr>
      <w:tr w:rsidR="00FD1B50" w:rsidRPr="001812F9" w14:paraId="75E32627" w14:textId="77777777" w:rsidTr="00FD1B50">
        <w:trPr>
          <w:trHeight w:val="20"/>
        </w:trPr>
        <w:tc>
          <w:tcPr>
            <w:tcW w:w="330" w:type="pct"/>
            <w:shd w:val="clear" w:color="auto" w:fill="auto"/>
            <w:vAlign w:val="center"/>
            <w:hideMark/>
          </w:tcPr>
          <w:p w14:paraId="54A91C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w:t>
            </w:r>
          </w:p>
        </w:tc>
        <w:tc>
          <w:tcPr>
            <w:tcW w:w="457" w:type="pct"/>
            <w:shd w:val="clear" w:color="auto" w:fill="auto"/>
            <w:vAlign w:val="center"/>
            <w:hideMark/>
          </w:tcPr>
          <w:p w14:paraId="76BC47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230101</w:t>
            </w:r>
          </w:p>
        </w:tc>
        <w:tc>
          <w:tcPr>
            <w:tcW w:w="3466" w:type="pct"/>
            <w:shd w:val="clear" w:color="auto" w:fill="auto"/>
            <w:vAlign w:val="center"/>
            <w:hideMark/>
          </w:tcPr>
          <w:p w14:paraId="3021DC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EXODONCIA DE DIENTE PERMANENTE UNIRRADICULAR</w:t>
            </w:r>
          </w:p>
        </w:tc>
        <w:tc>
          <w:tcPr>
            <w:tcW w:w="748" w:type="pct"/>
            <w:shd w:val="clear" w:color="auto" w:fill="auto"/>
            <w:vAlign w:val="center"/>
            <w:hideMark/>
          </w:tcPr>
          <w:p w14:paraId="1E0661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$ 25.333</w:t>
            </w:r>
          </w:p>
        </w:tc>
      </w:tr>
      <w:tr w:rsidR="00FD1B50" w:rsidRPr="001812F9" w14:paraId="1339DAD6" w14:textId="77777777" w:rsidTr="00FD1B50">
        <w:trPr>
          <w:trHeight w:val="20"/>
        </w:trPr>
        <w:tc>
          <w:tcPr>
            <w:tcW w:w="330" w:type="pct"/>
            <w:shd w:val="clear" w:color="auto" w:fill="auto"/>
            <w:vAlign w:val="center"/>
            <w:hideMark/>
          </w:tcPr>
          <w:p w14:paraId="263B8B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w:t>
            </w:r>
          </w:p>
        </w:tc>
        <w:tc>
          <w:tcPr>
            <w:tcW w:w="457" w:type="pct"/>
            <w:shd w:val="clear" w:color="auto" w:fill="auto"/>
            <w:vAlign w:val="center"/>
            <w:hideMark/>
          </w:tcPr>
          <w:p w14:paraId="5570CA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230102</w:t>
            </w:r>
          </w:p>
        </w:tc>
        <w:tc>
          <w:tcPr>
            <w:tcW w:w="3466" w:type="pct"/>
            <w:shd w:val="clear" w:color="auto" w:fill="auto"/>
            <w:vAlign w:val="center"/>
            <w:hideMark/>
          </w:tcPr>
          <w:p w14:paraId="6303C30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EXODONCIA DE DIENTE PERMANENTE MULTIRRADICULAR</w:t>
            </w:r>
          </w:p>
        </w:tc>
        <w:tc>
          <w:tcPr>
            <w:tcW w:w="748" w:type="pct"/>
            <w:shd w:val="clear" w:color="auto" w:fill="auto"/>
            <w:vAlign w:val="center"/>
            <w:hideMark/>
          </w:tcPr>
          <w:p w14:paraId="225E35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$ 31.000</w:t>
            </w:r>
          </w:p>
        </w:tc>
      </w:tr>
      <w:tr w:rsidR="00FD1B50" w:rsidRPr="001812F9" w14:paraId="5AC81EB7" w14:textId="77777777" w:rsidTr="00FD1B50">
        <w:trPr>
          <w:trHeight w:val="20"/>
        </w:trPr>
        <w:tc>
          <w:tcPr>
            <w:tcW w:w="330" w:type="pct"/>
            <w:shd w:val="clear" w:color="auto" w:fill="auto"/>
            <w:vAlign w:val="center"/>
            <w:hideMark/>
          </w:tcPr>
          <w:p w14:paraId="2D8D11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w:t>
            </w:r>
          </w:p>
        </w:tc>
        <w:tc>
          <w:tcPr>
            <w:tcW w:w="457" w:type="pct"/>
            <w:shd w:val="clear" w:color="auto" w:fill="auto"/>
            <w:vAlign w:val="center"/>
            <w:hideMark/>
          </w:tcPr>
          <w:p w14:paraId="17E303C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230201</w:t>
            </w:r>
          </w:p>
        </w:tc>
        <w:tc>
          <w:tcPr>
            <w:tcW w:w="3466" w:type="pct"/>
            <w:shd w:val="clear" w:color="auto" w:fill="auto"/>
            <w:vAlign w:val="center"/>
            <w:hideMark/>
          </w:tcPr>
          <w:p w14:paraId="7B13C5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EXODONCIA DE DIENTE TEMPORAL UNIRRADICULAR</w:t>
            </w:r>
          </w:p>
        </w:tc>
        <w:tc>
          <w:tcPr>
            <w:tcW w:w="748" w:type="pct"/>
            <w:shd w:val="clear" w:color="auto" w:fill="auto"/>
            <w:vAlign w:val="center"/>
            <w:hideMark/>
          </w:tcPr>
          <w:p w14:paraId="408F76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$ 14.333</w:t>
            </w:r>
          </w:p>
        </w:tc>
      </w:tr>
      <w:tr w:rsidR="00FD1B50" w:rsidRPr="001812F9" w14:paraId="37725F3A" w14:textId="77777777" w:rsidTr="00FD1B50">
        <w:trPr>
          <w:trHeight w:val="20"/>
        </w:trPr>
        <w:tc>
          <w:tcPr>
            <w:tcW w:w="330" w:type="pct"/>
            <w:shd w:val="clear" w:color="auto" w:fill="auto"/>
            <w:vAlign w:val="center"/>
            <w:hideMark/>
          </w:tcPr>
          <w:p w14:paraId="4A4F2C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w:t>
            </w:r>
          </w:p>
        </w:tc>
        <w:tc>
          <w:tcPr>
            <w:tcW w:w="457" w:type="pct"/>
            <w:shd w:val="clear" w:color="auto" w:fill="auto"/>
            <w:vAlign w:val="center"/>
            <w:hideMark/>
          </w:tcPr>
          <w:p w14:paraId="5A7836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231100</w:t>
            </w:r>
          </w:p>
        </w:tc>
        <w:tc>
          <w:tcPr>
            <w:tcW w:w="3466" w:type="pct"/>
            <w:shd w:val="clear" w:color="auto" w:fill="auto"/>
            <w:vAlign w:val="center"/>
            <w:hideMark/>
          </w:tcPr>
          <w:p w14:paraId="50D1C8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EXODONCIA QUIRURGICA UNIRRADICULAR SOD</w:t>
            </w:r>
          </w:p>
        </w:tc>
        <w:tc>
          <w:tcPr>
            <w:tcW w:w="748" w:type="pct"/>
            <w:shd w:val="clear" w:color="auto" w:fill="auto"/>
            <w:vAlign w:val="center"/>
            <w:hideMark/>
          </w:tcPr>
          <w:p w14:paraId="1B055AA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$ 70.666</w:t>
            </w:r>
          </w:p>
        </w:tc>
      </w:tr>
      <w:tr w:rsidR="00FD1B50" w:rsidRPr="001812F9" w14:paraId="5B231FE9" w14:textId="77777777" w:rsidTr="00FD1B50">
        <w:trPr>
          <w:trHeight w:val="20"/>
        </w:trPr>
        <w:tc>
          <w:tcPr>
            <w:tcW w:w="330" w:type="pct"/>
            <w:shd w:val="clear" w:color="auto" w:fill="auto"/>
            <w:vAlign w:val="center"/>
            <w:hideMark/>
          </w:tcPr>
          <w:p w14:paraId="39BC09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w:t>
            </w:r>
          </w:p>
        </w:tc>
        <w:tc>
          <w:tcPr>
            <w:tcW w:w="457" w:type="pct"/>
            <w:shd w:val="clear" w:color="auto" w:fill="auto"/>
            <w:vAlign w:val="center"/>
            <w:hideMark/>
          </w:tcPr>
          <w:p w14:paraId="7DBC3D5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231200</w:t>
            </w:r>
          </w:p>
        </w:tc>
        <w:tc>
          <w:tcPr>
            <w:tcW w:w="3466" w:type="pct"/>
            <w:shd w:val="clear" w:color="auto" w:fill="auto"/>
            <w:vAlign w:val="center"/>
            <w:hideMark/>
          </w:tcPr>
          <w:p w14:paraId="3989D8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EXODONCIA QUIRURGICA MULTIRRADICULAR SOD</w:t>
            </w:r>
          </w:p>
        </w:tc>
        <w:tc>
          <w:tcPr>
            <w:tcW w:w="748" w:type="pct"/>
            <w:shd w:val="clear" w:color="auto" w:fill="auto"/>
            <w:vAlign w:val="center"/>
            <w:hideMark/>
          </w:tcPr>
          <w:p w14:paraId="78471C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$ 117.332</w:t>
            </w:r>
          </w:p>
        </w:tc>
      </w:tr>
      <w:tr w:rsidR="00FD1B50" w:rsidRPr="001812F9" w14:paraId="259E34A5" w14:textId="77777777" w:rsidTr="00FD1B50">
        <w:trPr>
          <w:trHeight w:val="20"/>
        </w:trPr>
        <w:tc>
          <w:tcPr>
            <w:tcW w:w="330" w:type="pct"/>
            <w:shd w:val="clear" w:color="auto" w:fill="auto"/>
            <w:vAlign w:val="center"/>
            <w:hideMark/>
          </w:tcPr>
          <w:p w14:paraId="6D8C27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w:t>
            </w:r>
          </w:p>
        </w:tc>
        <w:tc>
          <w:tcPr>
            <w:tcW w:w="457" w:type="pct"/>
            <w:shd w:val="clear" w:color="auto" w:fill="auto"/>
            <w:vAlign w:val="center"/>
            <w:hideMark/>
          </w:tcPr>
          <w:p w14:paraId="34D63A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232102</w:t>
            </w:r>
          </w:p>
        </w:tc>
        <w:tc>
          <w:tcPr>
            <w:tcW w:w="3466" w:type="pct"/>
            <w:shd w:val="clear" w:color="auto" w:fill="auto"/>
            <w:vAlign w:val="center"/>
            <w:hideMark/>
          </w:tcPr>
          <w:p w14:paraId="198A029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OBTURACION DENTAL CON RESINA DE FOTOCURADO</w:t>
            </w:r>
          </w:p>
        </w:tc>
        <w:tc>
          <w:tcPr>
            <w:tcW w:w="748" w:type="pct"/>
            <w:shd w:val="clear" w:color="auto" w:fill="auto"/>
            <w:vAlign w:val="center"/>
            <w:hideMark/>
          </w:tcPr>
          <w:p w14:paraId="5E9217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$ 48.333</w:t>
            </w:r>
          </w:p>
        </w:tc>
      </w:tr>
      <w:tr w:rsidR="00FD1B50" w:rsidRPr="001812F9" w14:paraId="64DCD18B" w14:textId="77777777" w:rsidTr="00FD1B50">
        <w:trPr>
          <w:trHeight w:val="20"/>
        </w:trPr>
        <w:tc>
          <w:tcPr>
            <w:tcW w:w="330" w:type="pct"/>
            <w:shd w:val="clear" w:color="auto" w:fill="auto"/>
            <w:vAlign w:val="center"/>
            <w:hideMark/>
          </w:tcPr>
          <w:p w14:paraId="41566F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w:t>
            </w:r>
          </w:p>
        </w:tc>
        <w:tc>
          <w:tcPr>
            <w:tcW w:w="457" w:type="pct"/>
            <w:shd w:val="clear" w:color="auto" w:fill="auto"/>
            <w:vAlign w:val="center"/>
            <w:hideMark/>
          </w:tcPr>
          <w:p w14:paraId="2BF374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232103</w:t>
            </w:r>
          </w:p>
        </w:tc>
        <w:tc>
          <w:tcPr>
            <w:tcW w:w="3466" w:type="pct"/>
            <w:shd w:val="clear" w:color="auto" w:fill="auto"/>
            <w:vAlign w:val="center"/>
            <w:hideMark/>
          </w:tcPr>
          <w:p w14:paraId="35BDAF7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OBTURACION DENTAL CON IONOMERO DE VIDRIO</w:t>
            </w:r>
          </w:p>
        </w:tc>
        <w:tc>
          <w:tcPr>
            <w:tcW w:w="748" w:type="pct"/>
            <w:shd w:val="clear" w:color="auto" w:fill="auto"/>
            <w:vAlign w:val="center"/>
            <w:hideMark/>
          </w:tcPr>
          <w:p w14:paraId="4901CB3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$ 35.666</w:t>
            </w:r>
          </w:p>
        </w:tc>
      </w:tr>
      <w:tr w:rsidR="00FD1B50" w:rsidRPr="001812F9" w14:paraId="5450B6A9" w14:textId="77777777" w:rsidTr="00FD1B50">
        <w:trPr>
          <w:trHeight w:val="20"/>
        </w:trPr>
        <w:tc>
          <w:tcPr>
            <w:tcW w:w="330" w:type="pct"/>
            <w:shd w:val="clear" w:color="auto" w:fill="auto"/>
            <w:vAlign w:val="center"/>
            <w:hideMark/>
          </w:tcPr>
          <w:p w14:paraId="065FAA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w:t>
            </w:r>
          </w:p>
        </w:tc>
        <w:tc>
          <w:tcPr>
            <w:tcW w:w="457" w:type="pct"/>
            <w:shd w:val="clear" w:color="auto" w:fill="auto"/>
            <w:vAlign w:val="center"/>
            <w:hideMark/>
          </w:tcPr>
          <w:p w14:paraId="1F2CE9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579401</w:t>
            </w:r>
          </w:p>
        </w:tc>
        <w:tc>
          <w:tcPr>
            <w:tcW w:w="3466" w:type="pct"/>
            <w:shd w:val="clear" w:color="auto" w:fill="auto"/>
            <w:vAlign w:val="center"/>
            <w:hideMark/>
          </w:tcPr>
          <w:p w14:paraId="18F40AA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INSERCION DE DISPOSITIVO URINARIO (VESICAL)</w:t>
            </w:r>
          </w:p>
        </w:tc>
        <w:tc>
          <w:tcPr>
            <w:tcW w:w="748" w:type="pct"/>
            <w:shd w:val="clear" w:color="auto" w:fill="auto"/>
            <w:vAlign w:val="center"/>
            <w:hideMark/>
          </w:tcPr>
          <w:p w14:paraId="65499E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$ 34.666</w:t>
            </w:r>
          </w:p>
        </w:tc>
      </w:tr>
      <w:tr w:rsidR="00FD1B50" w:rsidRPr="001812F9" w14:paraId="04D0608F" w14:textId="77777777" w:rsidTr="00FD1B50">
        <w:trPr>
          <w:trHeight w:val="20"/>
        </w:trPr>
        <w:tc>
          <w:tcPr>
            <w:tcW w:w="330" w:type="pct"/>
            <w:shd w:val="clear" w:color="auto" w:fill="auto"/>
            <w:vAlign w:val="center"/>
            <w:hideMark/>
          </w:tcPr>
          <w:p w14:paraId="377C48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w:t>
            </w:r>
          </w:p>
        </w:tc>
        <w:tc>
          <w:tcPr>
            <w:tcW w:w="457" w:type="pct"/>
            <w:shd w:val="clear" w:color="auto" w:fill="auto"/>
            <w:vAlign w:val="center"/>
            <w:hideMark/>
          </w:tcPr>
          <w:p w14:paraId="35E933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735301</w:t>
            </w:r>
          </w:p>
        </w:tc>
        <w:tc>
          <w:tcPr>
            <w:tcW w:w="3466" w:type="pct"/>
            <w:shd w:val="clear" w:color="auto" w:fill="auto"/>
            <w:vAlign w:val="center"/>
            <w:hideMark/>
          </w:tcPr>
          <w:p w14:paraId="4E73F5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ASISTENCIA DEL PARTO CON O SIN EPISIORRAFIA O PERINEORRAFIA</w:t>
            </w:r>
          </w:p>
        </w:tc>
        <w:tc>
          <w:tcPr>
            <w:tcW w:w="748" w:type="pct"/>
            <w:shd w:val="clear" w:color="auto" w:fill="auto"/>
            <w:vAlign w:val="center"/>
            <w:hideMark/>
          </w:tcPr>
          <w:p w14:paraId="519CBB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$ 840.000</w:t>
            </w:r>
          </w:p>
        </w:tc>
      </w:tr>
      <w:tr w:rsidR="00FD1B50" w:rsidRPr="001812F9" w14:paraId="58DAF1A1" w14:textId="77777777" w:rsidTr="00FD1B50">
        <w:trPr>
          <w:trHeight w:val="20"/>
        </w:trPr>
        <w:tc>
          <w:tcPr>
            <w:tcW w:w="330" w:type="pct"/>
            <w:shd w:val="clear" w:color="auto" w:fill="auto"/>
            <w:vAlign w:val="center"/>
            <w:hideMark/>
          </w:tcPr>
          <w:p w14:paraId="4914F4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w:t>
            </w:r>
          </w:p>
        </w:tc>
        <w:tc>
          <w:tcPr>
            <w:tcW w:w="457" w:type="pct"/>
            <w:shd w:val="clear" w:color="auto" w:fill="auto"/>
            <w:vAlign w:val="center"/>
            <w:hideMark/>
          </w:tcPr>
          <w:p w14:paraId="43F05A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735980</w:t>
            </w:r>
          </w:p>
        </w:tc>
        <w:tc>
          <w:tcPr>
            <w:tcW w:w="3466" w:type="pct"/>
            <w:shd w:val="clear" w:color="auto" w:fill="auto"/>
            <w:vAlign w:val="center"/>
            <w:hideMark/>
          </w:tcPr>
          <w:p w14:paraId="76D72B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OTRA ASISTENCIA MANUAL DEL PARTO ESPONTANEO</w:t>
            </w:r>
          </w:p>
        </w:tc>
        <w:tc>
          <w:tcPr>
            <w:tcW w:w="748" w:type="pct"/>
            <w:shd w:val="clear" w:color="auto" w:fill="auto"/>
            <w:vAlign w:val="center"/>
            <w:hideMark/>
          </w:tcPr>
          <w:p w14:paraId="37ABE77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$ 840.000</w:t>
            </w:r>
          </w:p>
        </w:tc>
      </w:tr>
      <w:tr w:rsidR="00FD1B50" w:rsidRPr="001812F9" w14:paraId="6E0F49FD" w14:textId="77777777" w:rsidTr="00FD1B50">
        <w:trPr>
          <w:trHeight w:val="20"/>
        </w:trPr>
        <w:tc>
          <w:tcPr>
            <w:tcW w:w="330" w:type="pct"/>
            <w:shd w:val="clear" w:color="auto" w:fill="auto"/>
            <w:vAlign w:val="center"/>
            <w:hideMark/>
          </w:tcPr>
          <w:p w14:paraId="627498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11</w:t>
            </w:r>
          </w:p>
        </w:tc>
        <w:tc>
          <w:tcPr>
            <w:tcW w:w="457" w:type="pct"/>
            <w:shd w:val="clear" w:color="auto" w:fill="auto"/>
            <w:vAlign w:val="center"/>
            <w:hideMark/>
          </w:tcPr>
          <w:p w14:paraId="2E1BF4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797100</w:t>
            </w:r>
          </w:p>
        </w:tc>
        <w:tc>
          <w:tcPr>
            <w:tcW w:w="3466" w:type="pct"/>
            <w:shd w:val="clear" w:color="auto" w:fill="auto"/>
            <w:vAlign w:val="center"/>
            <w:hideMark/>
          </w:tcPr>
          <w:p w14:paraId="018B06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REDUCCION CERRADA DE LUXACION EN HOMBRO SOD</w:t>
            </w:r>
          </w:p>
        </w:tc>
        <w:tc>
          <w:tcPr>
            <w:tcW w:w="748" w:type="pct"/>
            <w:shd w:val="clear" w:color="auto" w:fill="auto"/>
            <w:vAlign w:val="center"/>
            <w:hideMark/>
          </w:tcPr>
          <w:p w14:paraId="4D771F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$ 350.000</w:t>
            </w:r>
          </w:p>
        </w:tc>
      </w:tr>
      <w:tr w:rsidR="00FD1B50" w:rsidRPr="001812F9" w14:paraId="5C785446" w14:textId="77777777" w:rsidTr="00FD1B50">
        <w:trPr>
          <w:trHeight w:val="20"/>
        </w:trPr>
        <w:tc>
          <w:tcPr>
            <w:tcW w:w="330" w:type="pct"/>
            <w:shd w:val="clear" w:color="auto" w:fill="auto"/>
            <w:vAlign w:val="center"/>
            <w:hideMark/>
          </w:tcPr>
          <w:p w14:paraId="5B9664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12</w:t>
            </w:r>
          </w:p>
        </w:tc>
        <w:tc>
          <w:tcPr>
            <w:tcW w:w="457" w:type="pct"/>
            <w:shd w:val="clear" w:color="auto" w:fill="auto"/>
            <w:vAlign w:val="center"/>
            <w:hideMark/>
          </w:tcPr>
          <w:p w14:paraId="3390B0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861101</w:t>
            </w:r>
          </w:p>
        </w:tc>
        <w:tc>
          <w:tcPr>
            <w:tcW w:w="3466" w:type="pct"/>
            <w:shd w:val="clear" w:color="auto" w:fill="auto"/>
            <w:vAlign w:val="center"/>
            <w:hideMark/>
          </w:tcPr>
          <w:p w14:paraId="50C0F9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DRENAJE DE COLECCION SUPERFICIAL DE PIEL O TEJIDO CELULAR SUBCUTANEO POR INCISION O ASPIRACION</w:t>
            </w:r>
          </w:p>
        </w:tc>
        <w:tc>
          <w:tcPr>
            <w:tcW w:w="748" w:type="pct"/>
            <w:shd w:val="clear" w:color="auto" w:fill="auto"/>
            <w:vAlign w:val="center"/>
            <w:hideMark/>
          </w:tcPr>
          <w:p w14:paraId="162675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$ 72.666</w:t>
            </w:r>
          </w:p>
        </w:tc>
      </w:tr>
      <w:tr w:rsidR="00FD1B50" w:rsidRPr="001812F9" w14:paraId="2AC5C880" w14:textId="77777777" w:rsidTr="00FD1B50">
        <w:trPr>
          <w:trHeight w:val="20"/>
        </w:trPr>
        <w:tc>
          <w:tcPr>
            <w:tcW w:w="330" w:type="pct"/>
            <w:shd w:val="clear" w:color="auto" w:fill="auto"/>
            <w:vAlign w:val="center"/>
            <w:hideMark/>
          </w:tcPr>
          <w:p w14:paraId="0F45E8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13</w:t>
            </w:r>
          </w:p>
        </w:tc>
        <w:tc>
          <w:tcPr>
            <w:tcW w:w="457" w:type="pct"/>
            <w:shd w:val="clear" w:color="auto" w:fill="auto"/>
            <w:vAlign w:val="center"/>
            <w:hideMark/>
          </w:tcPr>
          <w:p w14:paraId="07E821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861203</w:t>
            </w:r>
          </w:p>
        </w:tc>
        <w:tc>
          <w:tcPr>
            <w:tcW w:w="3466" w:type="pct"/>
            <w:shd w:val="clear" w:color="auto" w:fill="auto"/>
            <w:vAlign w:val="center"/>
            <w:hideMark/>
          </w:tcPr>
          <w:p w14:paraId="6F59CC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EXTRACCION DE ANTICONCEPTIVOS SUBDÉRMICOS POR INCISION</w:t>
            </w:r>
          </w:p>
        </w:tc>
        <w:tc>
          <w:tcPr>
            <w:tcW w:w="748" w:type="pct"/>
            <w:shd w:val="clear" w:color="auto" w:fill="auto"/>
            <w:vAlign w:val="center"/>
            <w:hideMark/>
          </w:tcPr>
          <w:p w14:paraId="62FD4E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$ 90.000</w:t>
            </w:r>
          </w:p>
        </w:tc>
      </w:tr>
      <w:tr w:rsidR="00FD1B50" w:rsidRPr="001812F9" w14:paraId="7388CD51" w14:textId="77777777" w:rsidTr="00FD1B50">
        <w:trPr>
          <w:trHeight w:val="20"/>
        </w:trPr>
        <w:tc>
          <w:tcPr>
            <w:tcW w:w="330" w:type="pct"/>
            <w:shd w:val="clear" w:color="auto" w:fill="auto"/>
            <w:vAlign w:val="center"/>
            <w:hideMark/>
          </w:tcPr>
          <w:p w14:paraId="00A993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14</w:t>
            </w:r>
          </w:p>
        </w:tc>
        <w:tc>
          <w:tcPr>
            <w:tcW w:w="457" w:type="pct"/>
            <w:shd w:val="clear" w:color="auto" w:fill="auto"/>
            <w:vAlign w:val="center"/>
            <w:hideMark/>
          </w:tcPr>
          <w:p w14:paraId="04979C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861801</w:t>
            </w:r>
          </w:p>
        </w:tc>
        <w:tc>
          <w:tcPr>
            <w:tcW w:w="3466" w:type="pct"/>
            <w:shd w:val="clear" w:color="auto" w:fill="auto"/>
            <w:vAlign w:val="center"/>
            <w:hideMark/>
          </w:tcPr>
          <w:p w14:paraId="475DA3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INSERCION DE ANTICONCEPTIVOS SUBDÉRMICOS</w:t>
            </w:r>
          </w:p>
        </w:tc>
        <w:tc>
          <w:tcPr>
            <w:tcW w:w="748" w:type="pct"/>
            <w:shd w:val="clear" w:color="auto" w:fill="auto"/>
            <w:vAlign w:val="center"/>
            <w:hideMark/>
          </w:tcPr>
          <w:p w14:paraId="6E63538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$ 268.997</w:t>
            </w:r>
          </w:p>
        </w:tc>
      </w:tr>
      <w:tr w:rsidR="00FD1B50" w:rsidRPr="001812F9" w14:paraId="66B6F6E9" w14:textId="77777777" w:rsidTr="00FD1B50">
        <w:trPr>
          <w:trHeight w:val="20"/>
        </w:trPr>
        <w:tc>
          <w:tcPr>
            <w:tcW w:w="330" w:type="pct"/>
            <w:shd w:val="clear" w:color="auto" w:fill="auto"/>
            <w:vAlign w:val="center"/>
            <w:hideMark/>
          </w:tcPr>
          <w:p w14:paraId="623983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15</w:t>
            </w:r>
          </w:p>
        </w:tc>
        <w:tc>
          <w:tcPr>
            <w:tcW w:w="457" w:type="pct"/>
            <w:shd w:val="clear" w:color="auto" w:fill="auto"/>
            <w:vAlign w:val="center"/>
            <w:hideMark/>
          </w:tcPr>
          <w:p w14:paraId="538049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862804</w:t>
            </w:r>
          </w:p>
        </w:tc>
        <w:tc>
          <w:tcPr>
            <w:tcW w:w="3466" w:type="pct"/>
            <w:shd w:val="clear" w:color="auto" w:fill="auto"/>
            <w:vAlign w:val="center"/>
            <w:hideMark/>
          </w:tcPr>
          <w:p w14:paraId="7B83F0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DESBRIDAMIENTO NO ESCISIONAL DE TEJIDO DESVITALIZADO ENTRE EL 20% AL 30% DE SUPERFICIE CORPORAL</w:t>
            </w:r>
          </w:p>
        </w:tc>
        <w:tc>
          <w:tcPr>
            <w:tcW w:w="748" w:type="pct"/>
            <w:shd w:val="clear" w:color="auto" w:fill="auto"/>
            <w:vAlign w:val="center"/>
            <w:hideMark/>
          </w:tcPr>
          <w:p w14:paraId="0FAC79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$ 350.000</w:t>
            </w:r>
          </w:p>
        </w:tc>
      </w:tr>
      <w:tr w:rsidR="00FD1B50" w:rsidRPr="001812F9" w14:paraId="45A0623B" w14:textId="77777777" w:rsidTr="00FD1B50">
        <w:trPr>
          <w:trHeight w:val="20"/>
        </w:trPr>
        <w:tc>
          <w:tcPr>
            <w:tcW w:w="330" w:type="pct"/>
            <w:shd w:val="clear" w:color="auto" w:fill="auto"/>
            <w:vAlign w:val="center"/>
            <w:hideMark/>
          </w:tcPr>
          <w:p w14:paraId="142B245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16</w:t>
            </w:r>
          </w:p>
        </w:tc>
        <w:tc>
          <w:tcPr>
            <w:tcW w:w="457" w:type="pct"/>
            <w:shd w:val="clear" w:color="auto" w:fill="auto"/>
            <w:vAlign w:val="center"/>
            <w:hideMark/>
          </w:tcPr>
          <w:p w14:paraId="561E9D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865101</w:t>
            </w:r>
          </w:p>
        </w:tc>
        <w:tc>
          <w:tcPr>
            <w:tcW w:w="3466" w:type="pct"/>
            <w:shd w:val="clear" w:color="auto" w:fill="auto"/>
            <w:vAlign w:val="center"/>
            <w:hideMark/>
          </w:tcPr>
          <w:p w14:paraId="6F8C83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SUTURA DE HERIDA UNICA, EN AREA GENERAL</w:t>
            </w:r>
          </w:p>
        </w:tc>
        <w:tc>
          <w:tcPr>
            <w:tcW w:w="748" w:type="pct"/>
            <w:shd w:val="clear" w:color="auto" w:fill="auto"/>
            <w:vAlign w:val="center"/>
            <w:hideMark/>
          </w:tcPr>
          <w:p w14:paraId="7C9D9D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$ 350.000</w:t>
            </w:r>
          </w:p>
        </w:tc>
      </w:tr>
      <w:tr w:rsidR="00FD1B50" w:rsidRPr="001812F9" w14:paraId="6779DD62" w14:textId="77777777" w:rsidTr="00FD1B50">
        <w:trPr>
          <w:trHeight w:val="20"/>
        </w:trPr>
        <w:tc>
          <w:tcPr>
            <w:tcW w:w="330" w:type="pct"/>
            <w:shd w:val="clear" w:color="auto" w:fill="auto"/>
            <w:vAlign w:val="center"/>
            <w:hideMark/>
          </w:tcPr>
          <w:p w14:paraId="34E55A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17</w:t>
            </w:r>
          </w:p>
        </w:tc>
        <w:tc>
          <w:tcPr>
            <w:tcW w:w="457" w:type="pct"/>
            <w:shd w:val="clear" w:color="auto" w:fill="auto"/>
            <w:vAlign w:val="center"/>
            <w:hideMark/>
          </w:tcPr>
          <w:p w14:paraId="5DCA33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869500</w:t>
            </w:r>
          </w:p>
        </w:tc>
        <w:tc>
          <w:tcPr>
            <w:tcW w:w="3466" w:type="pct"/>
            <w:shd w:val="clear" w:color="auto" w:fill="auto"/>
            <w:vAlign w:val="center"/>
            <w:hideMark/>
          </w:tcPr>
          <w:p w14:paraId="3138E2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CURACION DE LESION EN PIEL O TEJIDO CELULAR SUBCUTANEO</w:t>
            </w:r>
          </w:p>
        </w:tc>
        <w:tc>
          <w:tcPr>
            <w:tcW w:w="748" w:type="pct"/>
            <w:shd w:val="clear" w:color="auto" w:fill="auto"/>
            <w:vAlign w:val="center"/>
            <w:hideMark/>
          </w:tcPr>
          <w:p w14:paraId="6E5FAC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$ 24.000</w:t>
            </w:r>
          </w:p>
        </w:tc>
      </w:tr>
      <w:tr w:rsidR="00FD1B50" w:rsidRPr="001812F9" w14:paraId="3F57D568" w14:textId="77777777" w:rsidTr="00FD1B50">
        <w:trPr>
          <w:trHeight w:val="20"/>
        </w:trPr>
        <w:tc>
          <w:tcPr>
            <w:tcW w:w="330" w:type="pct"/>
            <w:shd w:val="clear" w:color="auto" w:fill="auto"/>
            <w:vAlign w:val="center"/>
            <w:hideMark/>
          </w:tcPr>
          <w:p w14:paraId="492ED7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18</w:t>
            </w:r>
          </w:p>
        </w:tc>
        <w:tc>
          <w:tcPr>
            <w:tcW w:w="457" w:type="pct"/>
            <w:shd w:val="clear" w:color="auto" w:fill="auto"/>
            <w:vAlign w:val="center"/>
            <w:hideMark/>
          </w:tcPr>
          <w:p w14:paraId="2520C1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965202</w:t>
            </w:r>
          </w:p>
        </w:tc>
        <w:tc>
          <w:tcPr>
            <w:tcW w:w="3466" w:type="pct"/>
            <w:shd w:val="clear" w:color="auto" w:fill="auto"/>
            <w:vAlign w:val="center"/>
            <w:hideMark/>
          </w:tcPr>
          <w:p w14:paraId="749ED0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CURACION DE OIDO</w:t>
            </w:r>
          </w:p>
        </w:tc>
        <w:tc>
          <w:tcPr>
            <w:tcW w:w="748" w:type="pct"/>
            <w:shd w:val="clear" w:color="auto" w:fill="auto"/>
            <w:vAlign w:val="center"/>
            <w:hideMark/>
          </w:tcPr>
          <w:p w14:paraId="0BB1CE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$ 45.000</w:t>
            </w:r>
          </w:p>
        </w:tc>
      </w:tr>
      <w:tr w:rsidR="00FD1B50" w:rsidRPr="001812F9" w14:paraId="2DDECED9" w14:textId="77777777" w:rsidTr="00FD1B50">
        <w:trPr>
          <w:trHeight w:val="20"/>
        </w:trPr>
        <w:tc>
          <w:tcPr>
            <w:tcW w:w="330" w:type="pct"/>
            <w:shd w:val="clear" w:color="auto" w:fill="auto"/>
            <w:vAlign w:val="center"/>
            <w:hideMark/>
          </w:tcPr>
          <w:p w14:paraId="27A2DA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19</w:t>
            </w:r>
          </w:p>
        </w:tc>
        <w:tc>
          <w:tcPr>
            <w:tcW w:w="457" w:type="pct"/>
            <w:shd w:val="clear" w:color="auto" w:fill="auto"/>
            <w:vAlign w:val="center"/>
            <w:hideMark/>
          </w:tcPr>
          <w:p w14:paraId="2DA2C4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965203</w:t>
            </w:r>
          </w:p>
        </w:tc>
        <w:tc>
          <w:tcPr>
            <w:tcW w:w="3466" w:type="pct"/>
            <w:shd w:val="clear" w:color="auto" w:fill="auto"/>
            <w:vAlign w:val="center"/>
            <w:hideMark/>
          </w:tcPr>
          <w:p w14:paraId="5858EC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CURACION DE OIDO VIA ENDOSCOPICA</w:t>
            </w:r>
          </w:p>
        </w:tc>
        <w:tc>
          <w:tcPr>
            <w:tcW w:w="748" w:type="pct"/>
            <w:shd w:val="clear" w:color="auto" w:fill="auto"/>
            <w:vAlign w:val="center"/>
            <w:hideMark/>
          </w:tcPr>
          <w:p w14:paraId="6671914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$ 45.000</w:t>
            </w:r>
          </w:p>
        </w:tc>
      </w:tr>
      <w:tr w:rsidR="00FD1B50" w:rsidRPr="001812F9" w14:paraId="630B3C97" w14:textId="77777777" w:rsidTr="00FD1B50">
        <w:trPr>
          <w:trHeight w:val="20"/>
        </w:trPr>
        <w:tc>
          <w:tcPr>
            <w:tcW w:w="330" w:type="pct"/>
            <w:shd w:val="clear" w:color="auto" w:fill="auto"/>
            <w:vAlign w:val="center"/>
            <w:hideMark/>
          </w:tcPr>
          <w:p w14:paraId="57B218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20</w:t>
            </w:r>
          </w:p>
        </w:tc>
        <w:tc>
          <w:tcPr>
            <w:tcW w:w="457" w:type="pct"/>
            <w:shd w:val="clear" w:color="auto" w:fill="auto"/>
            <w:vAlign w:val="center"/>
            <w:hideMark/>
          </w:tcPr>
          <w:p w14:paraId="6673EC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965301</w:t>
            </w:r>
          </w:p>
        </w:tc>
        <w:tc>
          <w:tcPr>
            <w:tcW w:w="3466" w:type="pct"/>
            <w:shd w:val="clear" w:color="auto" w:fill="auto"/>
            <w:vAlign w:val="center"/>
            <w:hideMark/>
          </w:tcPr>
          <w:p w14:paraId="0831D8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IRRIGACION O CURACION DE CONDUCTOS NASALES</w:t>
            </w:r>
          </w:p>
        </w:tc>
        <w:tc>
          <w:tcPr>
            <w:tcW w:w="748" w:type="pct"/>
            <w:shd w:val="clear" w:color="auto" w:fill="auto"/>
            <w:vAlign w:val="center"/>
            <w:hideMark/>
          </w:tcPr>
          <w:p w14:paraId="7B46B7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w:t>
            </w:r>
          </w:p>
        </w:tc>
      </w:tr>
      <w:tr w:rsidR="00FD1B50" w:rsidRPr="001812F9" w14:paraId="12BF7C21" w14:textId="77777777" w:rsidTr="00FD1B50">
        <w:trPr>
          <w:trHeight w:val="20"/>
        </w:trPr>
        <w:tc>
          <w:tcPr>
            <w:tcW w:w="330" w:type="pct"/>
            <w:shd w:val="clear" w:color="auto" w:fill="auto"/>
            <w:vAlign w:val="center"/>
            <w:hideMark/>
          </w:tcPr>
          <w:p w14:paraId="412054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21</w:t>
            </w:r>
          </w:p>
        </w:tc>
        <w:tc>
          <w:tcPr>
            <w:tcW w:w="457" w:type="pct"/>
            <w:shd w:val="clear" w:color="auto" w:fill="auto"/>
            <w:vAlign w:val="center"/>
            <w:hideMark/>
          </w:tcPr>
          <w:p w14:paraId="106713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870001</w:t>
            </w:r>
          </w:p>
        </w:tc>
        <w:tc>
          <w:tcPr>
            <w:tcW w:w="3466" w:type="pct"/>
            <w:shd w:val="clear" w:color="auto" w:fill="auto"/>
            <w:vAlign w:val="center"/>
            <w:hideMark/>
          </w:tcPr>
          <w:p w14:paraId="5D6E0F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CRANEO SIMPLE</w:t>
            </w:r>
          </w:p>
        </w:tc>
        <w:tc>
          <w:tcPr>
            <w:tcW w:w="748" w:type="pct"/>
            <w:shd w:val="clear" w:color="auto" w:fill="auto"/>
            <w:vAlign w:val="center"/>
            <w:hideMark/>
          </w:tcPr>
          <w:p w14:paraId="626333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$ 82.333</w:t>
            </w:r>
          </w:p>
        </w:tc>
      </w:tr>
      <w:tr w:rsidR="00FD1B50" w:rsidRPr="001812F9" w14:paraId="73224BEA" w14:textId="77777777" w:rsidTr="00FD1B50">
        <w:trPr>
          <w:trHeight w:val="20"/>
        </w:trPr>
        <w:tc>
          <w:tcPr>
            <w:tcW w:w="330" w:type="pct"/>
            <w:shd w:val="clear" w:color="auto" w:fill="auto"/>
            <w:vAlign w:val="center"/>
            <w:hideMark/>
          </w:tcPr>
          <w:p w14:paraId="5709C8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22</w:t>
            </w:r>
          </w:p>
        </w:tc>
        <w:tc>
          <w:tcPr>
            <w:tcW w:w="457" w:type="pct"/>
            <w:shd w:val="clear" w:color="auto" w:fill="auto"/>
            <w:vAlign w:val="center"/>
            <w:hideMark/>
          </w:tcPr>
          <w:p w14:paraId="2D4B2C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870101</w:t>
            </w:r>
          </w:p>
        </w:tc>
        <w:tc>
          <w:tcPr>
            <w:tcW w:w="3466" w:type="pct"/>
            <w:shd w:val="clear" w:color="auto" w:fill="auto"/>
            <w:vAlign w:val="center"/>
            <w:hideMark/>
          </w:tcPr>
          <w:p w14:paraId="38093F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CARA (PERFILOGRAMA)</w:t>
            </w:r>
          </w:p>
        </w:tc>
        <w:tc>
          <w:tcPr>
            <w:tcW w:w="748" w:type="pct"/>
            <w:shd w:val="clear" w:color="auto" w:fill="auto"/>
            <w:vAlign w:val="center"/>
            <w:hideMark/>
          </w:tcPr>
          <w:p w14:paraId="55D1F7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$ 72.999</w:t>
            </w:r>
          </w:p>
        </w:tc>
      </w:tr>
      <w:tr w:rsidR="00FD1B50" w:rsidRPr="001812F9" w14:paraId="54515F15" w14:textId="77777777" w:rsidTr="00FD1B50">
        <w:trPr>
          <w:trHeight w:val="20"/>
        </w:trPr>
        <w:tc>
          <w:tcPr>
            <w:tcW w:w="330" w:type="pct"/>
            <w:shd w:val="clear" w:color="auto" w:fill="auto"/>
            <w:vAlign w:val="center"/>
            <w:hideMark/>
          </w:tcPr>
          <w:p w14:paraId="05C74F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23</w:t>
            </w:r>
          </w:p>
        </w:tc>
        <w:tc>
          <w:tcPr>
            <w:tcW w:w="457" w:type="pct"/>
            <w:shd w:val="clear" w:color="auto" w:fill="auto"/>
            <w:vAlign w:val="center"/>
            <w:hideMark/>
          </w:tcPr>
          <w:p w14:paraId="4A2EFB6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870105</w:t>
            </w:r>
          </w:p>
        </w:tc>
        <w:tc>
          <w:tcPr>
            <w:tcW w:w="3466" w:type="pct"/>
            <w:shd w:val="clear" w:color="auto" w:fill="auto"/>
            <w:vAlign w:val="center"/>
            <w:hideMark/>
          </w:tcPr>
          <w:p w14:paraId="0770A6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ARCO CIGOMATICO</w:t>
            </w:r>
          </w:p>
        </w:tc>
        <w:tc>
          <w:tcPr>
            <w:tcW w:w="748" w:type="pct"/>
            <w:shd w:val="clear" w:color="auto" w:fill="auto"/>
            <w:vAlign w:val="center"/>
            <w:hideMark/>
          </w:tcPr>
          <w:p w14:paraId="07BF63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$ 72.999</w:t>
            </w:r>
          </w:p>
        </w:tc>
      </w:tr>
      <w:tr w:rsidR="00FD1B50" w:rsidRPr="001812F9" w14:paraId="53858D1B" w14:textId="77777777" w:rsidTr="00FD1B50">
        <w:trPr>
          <w:trHeight w:val="20"/>
        </w:trPr>
        <w:tc>
          <w:tcPr>
            <w:tcW w:w="330" w:type="pct"/>
            <w:shd w:val="clear" w:color="auto" w:fill="auto"/>
            <w:vAlign w:val="center"/>
            <w:hideMark/>
          </w:tcPr>
          <w:p w14:paraId="50B987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24</w:t>
            </w:r>
          </w:p>
        </w:tc>
        <w:tc>
          <w:tcPr>
            <w:tcW w:w="457" w:type="pct"/>
            <w:shd w:val="clear" w:color="auto" w:fill="auto"/>
            <w:vAlign w:val="center"/>
            <w:hideMark/>
          </w:tcPr>
          <w:p w14:paraId="789DFDF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870602</w:t>
            </w:r>
          </w:p>
        </w:tc>
        <w:tc>
          <w:tcPr>
            <w:tcW w:w="3466" w:type="pct"/>
            <w:shd w:val="clear" w:color="auto" w:fill="auto"/>
            <w:vAlign w:val="center"/>
            <w:hideMark/>
          </w:tcPr>
          <w:p w14:paraId="60245D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CAVUM FARINGEO</w:t>
            </w:r>
          </w:p>
        </w:tc>
        <w:tc>
          <w:tcPr>
            <w:tcW w:w="748" w:type="pct"/>
            <w:shd w:val="clear" w:color="auto" w:fill="auto"/>
            <w:vAlign w:val="center"/>
            <w:hideMark/>
          </w:tcPr>
          <w:p w14:paraId="6E19169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$ 84.332</w:t>
            </w:r>
          </w:p>
        </w:tc>
      </w:tr>
      <w:tr w:rsidR="00FD1B50" w:rsidRPr="001812F9" w14:paraId="7C388BA6" w14:textId="77777777" w:rsidTr="00FD1B50">
        <w:trPr>
          <w:trHeight w:val="20"/>
        </w:trPr>
        <w:tc>
          <w:tcPr>
            <w:tcW w:w="330" w:type="pct"/>
            <w:shd w:val="clear" w:color="auto" w:fill="auto"/>
            <w:vAlign w:val="center"/>
            <w:hideMark/>
          </w:tcPr>
          <w:p w14:paraId="458319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25</w:t>
            </w:r>
          </w:p>
        </w:tc>
        <w:tc>
          <w:tcPr>
            <w:tcW w:w="457" w:type="pct"/>
            <w:shd w:val="clear" w:color="auto" w:fill="auto"/>
            <w:vAlign w:val="center"/>
            <w:hideMark/>
          </w:tcPr>
          <w:p w14:paraId="516CA1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871010</w:t>
            </w:r>
          </w:p>
        </w:tc>
        <w:tc>
          <w:tcPr>
            <w:tcW w:w="3466" w:type="pct"/>
            <w:shd w:val="clear" w:color="auto" w:fill="auto"/>
            <w:vAlign w:val="center"/>
            <w:hideMark/>
          </w:tcPr>
          <w:p w14:paraId="4F74631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COLUMNA CERVICAL</w:t>
            </w:r>
          </w:p>
        </w:tc>
        <w:tc>
          <w:tcPr>
            <w:tcW w:w="748" w:type="pct"/>
            <w:shd w:val="clear" w:color="auto" w:fill="auto"/>
            <w:vAlign w:val="center"/>
            <w:hideMark/>
          </w:tcPr>
          <w:p w14:paraId="3F09F63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$ 92.332</w:t>
            </w:r>
          </w:p>
        </w:tc>
      </w:tr>
      <w:tr w:rsidR="00FD1B50" w:rsidRPr="001812F9" w14:paraId="2DBFF9E8" w14:textId="77777777" w:rsidTr="00FD1B50">
        <w:trPr>
          <w:trHeight w:val="20"/>
        </w:trPr>
        <w:tc>
          <w:tcPr>
            <w:tcW w:w="330" w:type="pct"/>
            <w:shd w:val="clear" w:color="auto" w:fill="auto"/>
            <w:vAlign w:val="center"/>
            <w:hideMark/>
          </w:tcPr>
          <w:p w14:paraId="20526B6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26</w:t>
            </w:r>
          </w:p>
        </w:tc>
        <w:tc>
          <w:tcPr>
            <w:tcW w:w="457" w:type="pct"/>
            <w:shd w:val="clear" w:color="auto" w:fill="auto"/>
            <w:vAlign w:val="center"/>
            <w:hideMark/>
          </w:tcPr>
          <w:p w14:paraId="14EFDB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871030</w:t>
            </w:r>
          </w:p>
        </w:tc>
        <w:tc>
          <w:tcPr>
            <w:tcW w:w="3466" w:type="pct"/>
            <w:shd w:val="clear" w:color="auto" w:fill="auto"/>
            <w:vAlign w:val="center"/>
            <w:hideMark/>
          </w:tcPr>
          <w:p w14:paraId="50C4084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COLUMNA DORSOLUMBAR</w:t>
            </w:r>
          </w:p>
        </w:tc>
        <w:tc>
          <w:tcPr>
            <w:tcW w:w="748" w:type="pct"/>
            <w:shd w:val="clear" w:color="auto" w:fill="auto"/>
            <w:vAlign w:val="center"/>
            <w:hideMark/>
          </w:tcPr>
          <w:p w14:paraId="0B7F4D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$ 90.332</w:t>
            </w:r>
          </w:p>
        </w:tc>
      </w:tr>
      <w:tr w:rsidR="00FD1B50" w:rsidRPr="001812F9" w14:paraId="0362D237" w14:textId="77777777" w:rsidTr="00FD1B50">
        <w:trPr>
          <w:trHeight w:val="20"/>
        </w:trPr>
        <w:tc>
          <w:tcPr>
            <w:tcW w:w="330" w:type="pct"/>
            <w:shd w:val="clear" w:color="auto" w:fill="auto"/>
            <w:vAlign w:val="center"/>
            <w:hideMark/>
          </w:tcPr>
          <w:p w14:paraId="38E315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27</w:t>
            </w:r>
          </w:p>
        </w:tc>
        <w:tc>
          <w:tcPr>
            <w:tcW w:w="457" w:type="pct"/>
            <w:shd w:val="clear" w:color="auto" w:fill="auto"/>
            <w:vAlign w:val="center"/>
            <w:hideMark/>
          </w:tcPr>
          <w:p w14:paraId="7AB1DA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871040</w:t>
            </w:r>
          </w:p>
        </w:tc>
        <w:tc>
          <w:tcPr>
            <w:tcW w:w="3466" w:type="pct"/>
            <w:shd w:val="clear" w:color="auto" w:fill="auto"/>
            <w:vAlign w:val="center"/>
            <w:hideMark/>
          </w:tcPr>
          <w:p w14:paraId="141108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COLUMNA LUMBOSACRA</w:t>
            </w:r>
          </w:p>
        </w:tc>
        <w:tc>
          <w:tcPr>
            <w:tcW w:w="748" w:type="pct"/>
            <w:shd w:val="clear" w:color="auto" w:fill="auto"/>
            <w:vAlign w:val="center"/>
            <w:hideMark/>
          </w:tcPr>
          <w:p w14:paraId="6C7298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$ 112.666</w:t>
            </w:r>
          </w:p>
        </w:tc>
      </w:tr>
      <w:tr w:rsidR="00FD1B50" w:rsidRPr="001812F9" w14:paraId="41C4FC7E" w14:textId="77777777" w:rsidTr="00FD1B50">
        <w:trPr>
          <w:trHeight w:val="20"/>
        </w:trPr>
        <w:tc>
          <w:tcPr>
            <w:tcW w:w="330" w:type="pct"/>
            <w:shd w:val="clear" w:color="auto" w:fill="auto"/>
            <w:vAlign w:val="center"/>
            <w:hideMark/>
          </w:tcPr>
          <w:p w14:paraId="012727F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28</w:t>
            </w:r>
          </w:p>
        </w:tc>
        <w:tc>
          <w:tcPr>
            <w:tcW w:w="457" w:type="pct"/>
            <w:shd w:val="clear" w:color="auto" w:fill="auto"/>
            <w:vAlign w:val="center"/>
            <w:hideMark/>
          </w:tcPr>
          <w:p w14:paraId="56356A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871121</w:t>
            </w:r>
          </w:p>
        </w:tc>
        <w:tc>
          <w:tcPr>
            <w:tcW w:w="3466" w:type="pct"/>
            <w:shd w:val="clear" w:color="auto" w:fill="auto"/>
            <w:vAlign w:val="center"/>
            <w:hideMark/>
          </w:tcPr>
          <w:p w14:paraId="5A4F11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TORAX (P.A. O A.P. Y LATERAL, DECUBITO LATERAL, OBLICUAS O LATERAL CON BARIO)</w:t>
            </w:r>
          </w:p>
        </w:tc>
        <w:tc>
          <w:tcPr>
            <w:tcW w:w="748" w:type="pct"/>
            <w:shd w:val="clear" w:color="auto" w:fill="auto"/>
            <w:vAlign w:val="center"/>
            <w:hideMark/>
          </w:tcPr>
          <w:p w14:paraId="265263A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$ 79.999</w:t>
            </w:r>
          </w:p>
        </w:tc>
      </w:tr>
      <w:tr w:rsidR="00FD1B50" w:rsidRPr="001812F9" w14:paraId="608600D4" w14:textId="77777777" w:rsidTr="00FD1B50">
        <w:trPr>
          <w:trHeight w:val="20"/>
        </w:trPr>
        <w:tc>
          <w:tcPr>
            <w:tcW w:w="330" w:type="pct"/>
            <w:shd w:val="clear" w:color="auto" w:fill="auto"/>
            <w:vAlign w:val="center"/>
            <w:hideMark/>
          </w:tcPr>
          <w:p w14:paraId="3D1741E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29</w:t>
            </w:r>
          </w:p>
        </w:tc>
        <w:tc>
          <w:tcPr>
            <w:tcW w:w="457" w:type="pct"/>
            <w:shd w:val="clear" w:color="auto" w:fill="auto"/>
            <w:vAlign w:val="center"/>
            <w:hideMark/>
          </w:tcPr>
          <w:p w14:paraId="4048AD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872002</w:t>
            </w:r>
          </w:p>
        </w:tc>
        <w:tc>
          <w:tcPr>
            <w:tcW w:w="3466" w:type="pct"/>
            <w:shd w:val="clear" w:color="auto" w:fill="auto"/>
            <w:vAlign w:val="center"/>
            <w:hideMark/>
          </w:tcPr>
          <w:p w14:paraId="3F3640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ABDOMEN SIMPLE</w:t>
            </w:r>
          </w:p>
        </w:tc>
        <w:tc>
          <w:tcPr>
            <w:tcW w:w="748" w:type="pct"/>
            <w:shd w:val="clear" w:color="auto" w:fill="auto"/>
            <w:vAlign w:val="center"/>
            <w:hideMark/>
          </w:tcPr>
          <w:p w14:paraId="1F537A4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$ 93.332</w:t>
            </w:r>
          </w:p>
        </w:tc>
      </w:tr>
      <w:tr w:rsidR="00FD1B50" w:rsidRPr="001812F9" w14:paraId="6E3FD034" w14:textId="77777777" w:rsidTr="00FD1B50">
        <w:trPr>
          <w:trHeight w:val="20"/>
        </w:trPr>
        <w:tc>
          <w:tcPr>
            <w:tcW w:w="330" w:type="pct"/>
            <w:shd w:val="clear" w:color="auto" w:fill="auto"/>
            <w:vAlign w:val="center"/>
            <w:hideMark/>
          </w:tcPr>
          <w:p w14:paraId="0FDAB0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30</w:t>
            </w:r>
          </w:p>
        </w:tc>
        <w:tc>
          <w:tcPr>
            <w:tcW w:w="457" w:type="pct"/>
            <w:shd w:val="clear" w:color="auto" w:fill="auto"/>
            <w:vAlign w:val="center"/>
            <w:hideMark/>
          </w:tcPr>
          <w:p w14:paraId="53B08A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873112</w:t>
            </w:r>
          </w:p>
        </w:tc>
        <w:tc>
          <w:tcPr>
            <w:tcW w:w="3466" w:type="pct"/>
            <w:shd w:val="clear" w:color="auto" w:fill="auto"/>
            <w:vAlign w:val="center"/>
            <w:hideMark/>
          </w:tcPr>
          <w:p w14:paraId="36CB2A2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CLAVICULA</w:t>
            </w:r>
          </w:p>
        </w:tc>
        <w:tc>
          <w:tcPr>
            <w:tcW w:w="748" w:type="pct"/>
            <w:shd w:val="clear" w:color="auto" w:fill="auto"/>
            <w:vAlign w:val="center"/>
            <w:hideMark/>
          </w:tcPr>
          <w:p w14:paraId="2B1C0D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$ 56.333</w:t>
            </w:r>
          </w:p>
        </w:tc>
      </w:tr>
      <w:tr w:rsidR="00FD1B50" w:rsidRPr="001812F9" w14:paraId="62E9F188" w14:textId="77777777" w:rsidTr="00FD1B50">
        <w:trPr>
          <w:trHeight w:val="20"/>
        </w:trPr>
        <w:tc>
          <w:tcPr>
            <w:tcW w:w="330" w:type="pct"/>
            <w:shd w:val="clear" w:color="auto" w:fill="auto"/>
            <w:vAlign w:val="center"/>
            <w:hideMark/>
          </w:tcPr>
          <w:p w14:paraId="212344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31</w:t>
            </w:r>
          </w:p>
        </w:tc>
        <w:tc>
          <w:tcPr>
            <w:tcW w:w="457" w:type="pct"/>
            <w:shd w:val="clear" w:color="auto" w:fill="auto"/>
            <w:vAlign w:val="center"/>
            <w:hideMark/>
          </w:tcPr>
          <w:p w14:paraId="6111E0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873121</w:t>
            </w:r>
          </w:p>
        </w:tc>
        <w:tc>
          <w:tcPr>
            <w:tcW w:w="3466" w:type="pct"/>
            <w:shd w:val="clear" w:color="auto" w:fill="auto"/>
            <w:vAlign w:val="center"/>
            <w:hideMark/>
          </w:tcPr>
          <w:p w14:paraId="05CB67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HUMERO</w:t>
            </w:r>
          </w:p>
        </w:tc>
        <w:tc>
          <w:tcPr>
            <w:tcW w:w="748" w:type="pct"/>
            <w:shd w:val="clear" w:color="auto" w:fill="auto"/>
            <w:vAlign w:val="center"/>
            <w:hideMark/>
          </w:tcPr>
          <w:p w14:paraId="6741D08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$ 72.999</w:t>
            </w:r>
          </w:p>
        </w:tc>
      </w:tr>
      <w:tr w:rsidR="00FD1B50" w:rsidRPr="001812F9" w14:paraId="4900EFAB" w14:textId="77777777" w:rsidTr="00FD1B50">
        <w:trPr>
          <w:trHeight w:val="20"/>
        </w:trPr>
        <w:tc>
          <w:tcPr>
            <w:tcW w:w="330" w:type="pct"/>
            <w:shd w:val="clear" w:color="auto" w:fill="auto"/>
            <w:vAlign w:val="center"/>
            <w:hideMark/>
          </w:tcPr>
          <w:p w14:paraId="43E3DF7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32</w:t>
            </w:r>
          </w:p>
        </w:tc>
        <w:tc>
          <w:tcPr>
            <w:tcW w:w="457" w:type="pct"/>
            <w:shd w:val="clear" w:color="auto" w:fill="auto"/>
            <w:vAlign w:val="center"/>
            <w:hideMark/>
          </w:tcPr>
          <w:p w14:paraId="180102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873210</w:t>
            </w:r>
          </w:p>
        </w:tc>
        <w:tc>
          <w:tcPr>
            <w:tcW w:w="3466" w:type="pct"/>
            <w:shd w:val="clear" w:color="auto" w:fill="auto"/>
            <w:vAlign w:val="center"/>
            <w:hideMark/>
          </w:tcPr>
          <w:p w14:paraId="79C883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DEDOS EN MANO</w:t>
            </w:r>
          </w:p>
        </w:tc>
        <w:tc>
          <w:tcPr>
            <w:tcW w:w="748" w:type="pct"/>
            <w:shd w:val="clear" w:color="auto" w:fill="auto"/>
            <w:vAlign w:val="center"/>
            <w:hideMark/>
          </w:tcPr>
          <w:p w14:paraId="1C677B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$ 56.333</w:t>
            </w:r>
          </w:p>
        </w:tc>
      </w:tr>
      <w:tr w:rsidR="00FD1B50" w:rsidRPr="001812F9" w14:paraId="6127A4A0" w14:textId="77777777" w:rsidTr="00FD1B50">
        <w:trPr>
          <w:trHeight w:val="20"/>
        </w:trPr>
        <w:tc>
          <w:tcPr>
            <w:tcW w:w="330" w:type="pct"/>
            <w:shd w:val="clear" w:color="auto" w:fill="auto"/>
            <w:vAlign w:val="center"/>
            <w:hideMark/>
          </w:tcPr>
          <w:p w14:paraId="43F760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33</w:t>
            </w:r>
          </w:p>
        </w:tc>
        <w:tc>
          <w:tcPr>
            <w:tcW w:w="457" w:type="pct"/>
            <w:shd w:val="clear" w:color="auto" w:fill="auto"/>
            <w:vAlign w:val="center"/>
            <w:hideMark/>
          </w:tcPr>
          <w:p w14:paraId="042D4A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873411</w:t>
            </w:r>
          </w:p>
        </w:tc>
        <w:tc>
          <w:tcPr>
            <w:tcW w:w="3466" w:type="pct"/>
            <w:shd w:val="clear" w:color="auto" w:fill="auto"/>
            <w:vAlign w:val="center"/>
            <w:hideMark/>
          </w:tcPr>
          <w:p w14:paraId="587F12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 DE CADERA O ARTICULACION COXO-FEMORAL (</w:t>
            </w:r>
            <w:proofErr w:type="gramStart"/>
            <w:r w:rsidRPr="001812F9">
              <w:rPr>
                <w:rFonts w:ascii="Arial" w:hAnsi="Arial" w:cs="Arial"/>
                <w:color w:val="000000"/>
                <w:sz w:val="16"/>
                <w:szCs w:val="16"/>
              </w:rPr>
              <w:t>AP,LATERAL</w:t>
            </w:r>
            <w:proofErr w:type="gramEnd"/>
            <w:r w:rsidRPr="001812F9">
              <w:rPr>
                <w:rFonts w:ascii="Arial" w:hAnsi="Arial" w:cs="Arial"/>
                <w:color w:val="000000"/>
                <w:sz w:val="16"/>
                <w:szCs w:val="16"/>
              </w:rPr>
              <w:t>)</w:t>
            </w:r>
          </w:p>
        </w:tc>
        <w:tc>
          <w:tcPr>
            <w:tcW w:w="748" w:type="pct"/>
            <w:shd w:val="clear" w:color="auto" w:fill="auto"/>
            <w:vAlign w:val="center"/>
            <w:hideMark/>
          </w:tcPr>
          <w:p w14:paraId="1DE7D0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$ 61.999</w:t>
            </w:r>
          </w:p>
        </w:tc>
      </w:tr>
      <w:tr w:rsidR="00FD1B50" w:rsidRPr="001812F9" w14:paraId="3893A606" w14:textId="77777777" w:rsidTr="00FD1B50">
        <w:trPr>
          <w:trHeight w:val="20"/>
        </w:trPr>
        <w:tc>
          <w:tcPr>
            <w:tcW w:w="330" w:type="pct"/>
            <w:shd w:val="clear" w:color="auto" w:fill="auto"/>
            <w:vAlign w:val="center"/>
            <w:hideMark/>
          </w:tcPr>
          <w:p w14:paraId="48E381E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34</w:t>
            </w:r>
          </w:p>
        </w:tc>
        <w:tc>
          <w:tcPr>
            <w:tcW w:w="457" w:type="pct"/>
            <w:shd w:val="clear" w:color="auto" w:fill="auto"/>
            <w:vAlign w:val="center"/>
            <w:hideMark/>
          </w:tcPr>
          <w:p w14:paraId="5AFAD3A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873444</w:t>
            </w:r>
          </w:p>
        </w:tc>
        <w:tc>
          <w:tcPr>
            <w:tcW w:w="3466" w:type="pct"/>
            <w:shd w:val="clear" w:color="auto" w:fill="auto"/>
            <w:vAlign w:val="center"/>
            <w:hideMark/>
          </w:tcPr>
          <w:p w14:paraId="6396A6F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RADIOGRAFIAS EN EXTREMIDADES PROYECCIONES ADICIONALES (STRESS, TUNEL, OBLICUAS)</w:t>
            </w:r>
          </w:p>
        </w:tc>
        <w:tc>
          <w:tcPr>
            <w:tcW w:w="748" w:type="pct"/>
            <w:shd w:val="clear" w:color="auto" w:fill="auto"/>
            <w:vAlign w:val="center"/>
            <w:hideMark/>
          </w:tcPr>
          <w:p w14:paraId="2590A1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$ 85.999</w:t>
            </w:r>
          </w:p>
        </w:tc>
      </w:tr>
      <w:tr w:rsidR="00FD1B50" w:rsidRPr="001812F9" w14:paraId="31D21CD9" w14:textId="77777777" w:rsidTr="00FD1B50">
        <w:trPr>
          <w:trHeight w:val="20"/>
        </w:trPr>
        <w:tc>
          <w:tcPr>
            <w:tcW w:w="330" w:type="pct"/>
            <w:shd w:val="clear" w:color="auto" w:fill="auto"/>
            <w:vAlign w:val="center"/>
            <w:hideMark/>
          </w:tcPr>
          <w:p w14:paraId="135506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35</w:t>
            </w:r>
          </w:p>
        </w:tc>
        <w:tc>
          <w:tcPr>
            <w:tcW w:w="457" w:type="pct"/>
            <w:shd w:val="clear" w:color="auto" w:fill="auto"/>
            <w:vAlign w:val="center"/>
            <w:hideMark/>
          </w:tcPr>
          <w:p w14:paraId="3FDF94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892901</w:t>
            </w:r>
          </w:p>
        </w:tc>
        <w:tc>
          <w:tcPr>
            <w:tcW w:w="3466" w:type="pct"/>
            <w:shd w:val="clear" w:color="auto" w:fill="auto"/>
            <w:vAlign w:val="center"/>
            <w:hideMark/>
          </w:tcPr>
          <w:p w14:paraId="7F5CA5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TOMA NO QUIRURGICA DE MUESTRA O TEJIDO VAGINAL PARA ESTUDIO CITOLOGICO</w:t>
            </w:r>
          </w:p>
        </w:tc>
        <w:tc>
          <w:tcPr>
            <w:tcW w:w="748" w:type="pct"/>
            <w:shd w:val="clear" w:color="auto" w:fill="auto"/>
            <w:vAlign w:val="center"/>
            <w:hideMark/>
          </w:tcPr>
          <w:p w14:paraId="203524D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$ 32.000</w:t>
            </w:r>
          </w:p>
        </w:tc>
      </w:tr>
      <w:tr w:rsidR="00FD1B50" w:rsidRPr="001812F9" w14:paraId="34E7230F" w14:textId="77777777" w:rsidTr="00FD1B50">
        <w:trPr>
          <w:trHeight w:val="20"/>
        </w:trPr>
        <w:tc>
          <w:tcPr>
            <w:tcW w:w="330" w:type="pct"/>
            <w:shd w:val="clear" w:color="auto" w:fill="auto"/>
            <w:vAlign w:val="center"/>
            <w:hideMark/>
          </w:tcPr>
          <w:p w14:paraId="64A990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36</w:t>
            </w:r>
          </w:p>
        </w:tc>
        <w:tc>
          <w:tcPr>
            <w:tcW w:w="457" w:type="pct"/>
            <w:shd w:val="clear" w:color="auto" w:fill="auto"/>
            <w:vAlign w:val="center"/>
            <w:hideMark/>
          </w:tcPr>
          <w:p w14:paraId="580B90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895100</w:t>
            </w:r>
          </w:p>
        </w:tc>
        <w:tc>
          <w:tcPr>
            <w:tcW w:w="3466" w:type="pct"/>
            <w:shd w:val="clear" w:color="auto" w:fill="auto"/>
            <w:vAlign w:val="center"/>
            <w:hideMark/>
          </w:tcPr>
          <w:p w14:paraId="4EBB9BF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ELECTROCARDIOGRAMA DE RITMO O DE SUPERFICIE SOD</w:t>
            </w:r>
          </w:p>
        </w:tc>
        <w:tc>
          <w:tcPr>
            <w:tcW w:w="748" w:type="pct"/>
            <w:shd w:val="clear" w:color="auto" w:fill="auto"/>
            <w:vAlign w:val="center"/>
            <w:hideMark/>
          </w:tcPr>
          <w:p w14:paraId="0E5A2FC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$ 54.666</w:t>
            </w:r>
          </w:p>
        </w:tc>
      </w:tr>
      <w:tr w:rsidR="00FD1B50" w:rsidRPr="001812F9" w14:paraId="7B51593C" w14:textId="77777777" w:rsidTr="00FD1B50">
        <w:trPr>
          <w:trHeight w:val="20"/>
        </w:trPr>
        <w:tc>
          <w:tcPr>
            <w:tcW w:w="330" w:type="pct"/>
            <w:shd w:val="clear" w:color="auto" w:fill="auto"/>
            <w:vAlign w:val="center"/>
            <w:hideMark/>
          </w:tcPr>
          <w:p w14:paraId="2238BA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37</w:t>
            </w:r>
          </w:p>
        </w:tc>
        <w:tc>
          <w:tcPr>
            <w:tcW w:w="457" w:type="pct"/>
            <w:shd w:val="clear" w:color="auto" w:fill="auto"/>
            <w:vAlign w:val="center"/>
            <w:hideMark/>
          </w:tcPr>
          <w:p w14:paraId="75541E5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897011</w:t>
            </w:r>
          </w:p>
        </w:tc>
        <w:tc>
          <w:tcPr>
            <w:tcW w:w="3466" w:type="pct"/>
            <w:shd w:val="clear" w:color="auto" w:fill="auto"/>
            <w:vAlign w:val="center"/>
            <w:hideMark/>
          </w:tcPr>
          <w:p w14:paraId="371BF0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MONITORIA FETAL ANTEPARTO</w:t>
            </w:r>
          </w:p>
        </w:tc>
        <w:tc>
          <w:tcPr>
            <w:tcW w:w="748" w:type="pct"/>
            <w:shd w:val="clear" w:color="auto" w:fill="auto"/>
            <w:vAlign w:val="center"/>
            <w:hideMark/>
          </w:tcPr>
          <w:p w14:paraId="45F5A1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$ 30.000</w:t>
            </w:r>
          </w:p>
        </w:tc>
      </w:tr>
      <w:tr w:rsidR="00FD1B50" w:rsidRPr="001812F9" w14:paraId="4A2B181B" w14:textId="77777777" w:rsidTr="00FD1B50">
        <w:trPr>
          <w:trHeight w:val="20"/>
        </w:trPr>
        <w:tc>
          <w:tcPr>
            <w:tcW w:w="330" w:type="pct"/>
            <w:shd w:val="clear" w:color="auto" w:fill="auto"/>
            <w:vAlign w:val="center"/>
            <w:hideMark/>
          </w:tcPr>
          <w:p w14:paraId="7AD93A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38</w:t>
            </w:r>
          </w:p>
        </w:tc>
        <w:tc>
          <w:tcPr>
            <w:tcW w:w="457" w:type="pct"/>
            <w:shd w:val="clear" w:color="auto" w:fill="auto"/>
            <w:vAlign w:val="center"/>
            <w:hideMark/>
          </w:tcPr>
          <w:p w14:paraId="7AAEA2A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901105</w:t>
            </w:r>
          </w:p>
        </w:tc>
        <w:tc>
          <w:tcPr>
            <w:tcW w:w="3466" w:type="pct"/>
            <w:shd w:val="clear" w:color="auto" w:fill="auto"/>
            <w:vAlign w:val="center"/>
            <w:hideMark/>
          </w:tcPr>
          <w:p w14:paraId="18A293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COLORACION FLUORESCENTE NARANJA DE ACRIDINA Y LECTURA</w:t>
            </w:r>
          </w:p>
        </w:tc>
        <w:tc>
          <w:tcPr>
            <w:tcW w:w="748" w:type="pct"/>
            <w:shd w:val="clear" w:color="auto" w:fill="auto"/>
            <w:vAlign w:val="center"/>
            <w:hideMark/>
          </w:tcPr>
          <w:p w14:paraId="2FF7A2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$ 39.333</w:t>
            </w:r>
          </w:p>
        </w:tc>
      </w:tr>
      <w:tr w:rsidR="00FD1B50" w:rsidRPr="001812F9" w14:paraId="00D66486" w14:textId="77777777" w:rsidTr="00FD1B50">
        <w:trPr>
          <w:trHeight w:val="20"/>
        </w:trPr>
        <w:tc>
          <w:tcPr>
            <w:tcW w:w="330" w:type="pct"/>
            <w:shd w:val="clear" w:color="auto" w:fill="auto"/>
            <w:vAlign w:val="center"/>
            <w:hideMark/>
          </w:tcPr>
          <w:p w14:paraId="7248AF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39</w:t>
            </w:r>
          </w:p>
        </w:tc>
        <w:tc>
          <w:tcPr>
            <w:tcW w:w="457" w:type="pct"/>
            <w:shd w:val="clear" w:color="auto" w:fill="auto"/>
            <w:vAlign w:val="center"/>
            <w:hideMark/>
          </w:tcPr>
          <w:p w14:paraId="698C5BA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901107</w:t>
            </w:r>
          </w:p>
        </w:tc>
        <w:tc>
          <w:tcPr>
            <w:tcW w:w="3466" w:type="pct"/>
            <w:shd w:val="clear" w:color="auto" w:fill="auto"/>
            <w:vAlign w:val="center"/>
            <w:hideMark/>
          </w:tcPr>
          <w:p w14:paraId="48A5FBC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COLORACION GRAM Y LECTURA PARA CUALQUIER MUESTRA</w:t>
            </w:r>
          </w:p>
        </w:tc>
        <w:tc>
          <w:tcPr>
            <w:tcW w:w="748" w:type="pct"/>
            <w:shd w:val="clear" w:color="auto" w:fill="auto"/>
            <w:vAlign w:val="center"/>
            <w:hideMark/>
          </w:tcPr>
          <w:p w14:paraId="22B7D0E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$ 14.333</w:t>
            </w:r>
          </w:p>
        </w:tc>
      </w:tr>
      <w:tr w:rsidR="00FD1B50" w:rsidRPr="001812F9" w14:paraId="5FAC730D" w14:textId="77777777" w:rsidTr="00FD1B50">
        <w:trPr>
          <w:trHeight w:val="20"/>
        </w:trPr>
        <w:tc>
          <w:tcPr>
            <w:tcW w:w="330" w:type="pct"/>
            <w:shd w:val="clear" w:color="auto" w:fill="auto"/>
            <w:vAlign w:val="center"/>
            <w:hideMark/>
          </w:tcPr>
          <w:p w14:paraId="3BDB0F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40</w:t>
            </w:r>
          </w:p>
        </w:tc>
        <w:tc>
          <w:tcPr>
            <w:tcW w:w="457" w:type="pct"/>
            <w:shd w:val="clear" w:color="auto" w:fill="auto"/>
            <w:vAlign w:val="center"/>
            <w:hideMark/>
          </w:tcPr>
          <w:p w14:paraId="5DDCF2D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901217</w:t>
            </w:r>
          </w:p>
        </w:tc>
        <w:tc>
          <w:tcPr>
            <w:tcW w:w="3466" w:type="pct"/>
            <w:shd w:val="clear" w:color="auto" w:fill="auto"/>
            <w:vAlign w:val="center"/>
            <w:hideMark/>
          </w:tcPr>
          <w:p w14:paraId="005CD8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CULTIVO PARA MICROORGANISMOS EN CUALQUIER MUESTRA DIFERENTE A MÉDULA OSEA ORINA Y HECES</w:t>
            </w:r>
          </w:p>
        </w:tc>
        <w:tc>
          <w:tcPr>
            <w:tcW w:w="748" w:type="pct"/>
            <w:shd w:val="clear" w:color="auto" w:fill="auto"/>
            <w:vAlign w:val="center"/>
            <w:hideMark/>
          </w:tcPr>
          <w:p w14:paraId="04F9011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$ 39.333</w:t>
            </w:r>
          </w:p>
        </w:tc>
      </w:tr>
      <w:tr w:rsidR="00FD1B50" w:rsidRPr="001812F9" w14:paraId="3309FBBB" w14:textId="77777777" w:rsidTr="00FD1B50">
        <w:trPr>
          <w:trHeight w:val="20"/>
        </w:trPr>
        <w:tc>
          <w:tcPr>
            <w:tcW w:w="330" w:type="pct"/>
            <w:shd w:val="clear" w:color="auto" w:fill="auto"/>
            <w:vAlign w:val="center"/>
            <w:hideMark/>
          </w:tcPr>
          <w:p w14:paraId="75C6A6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41</w:t>
            </w:r>
          </w:p>
        </w:tc>
        <w:tc>
          <w:tcPr>
            <w:tcW w:w="457" w:type="pct"/>
            <w:shd w:val="clear" w:color="auto" w:fill="auto"/>
            <w:vAlign w:val="center"/>
            <w:hideMark/>
          </w:tcPr>
          <w:p w14:paraId="60FA01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901237</w:t>
            </w:r>
          </w:p>
        </w:tc>
        <w:tc>
          <w:tcPr>
            <w:tcW w:w="3466" w:type="pct"/>
            <w:shd w:val="clear" w:color="auto" w:fill="auto"/>
            <w:vAlign w:val="center"/>
            <w:hideMark/>
          </w:tcPr>
          <w:p w14:paraId="7224151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UROCULTIVO (ANTIBIOGRAMA CONCENTRACION MINIMA INHIBITORIA MANUAL)</w:t>
            </w:r>
          </w:p>
        </w:tc>
        <w:tc>
          <w:tcPr>
            <w:tcW w:w="748" w:type="pct"/>
            <w:shd w:val="clear" w:color="auto" w:fill="auto"/>
            <w:vAlign w:val="center"/>
            <w:hideMark/>
          </w:tcPr>
          <w:p w14:paraId="6D49608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$ 65.333</w:t>
            </w:r>
          </w:p>
        </w:tc>
      </w:tr>
      <w:tr w:rsidR="00FD1B50" w:rsidRPr="001812F9" w14:paraId="24064D65" w14:textId="77777777" w:rsidTr="00FD1B50">
        <w:trPr>
          <w:trHeight w:val="20"/>
        </w:trPr>
        <w:tc>
          <w:tcPr>
            <w:tcW w:w="330" w:type="pct"/>
            <w:shd w:val="clear" w:color="auto" w:fill="auto"/>
            <w:vAlign w:val="center"/>
            <w:hideMark/>
          </w:tcPr>
          <w:p w14:paraId="210B0E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42</w:t>
            </w:r>
          </w:p>
        </w:tc>
        <w:tc>
          <w:tcPr>
            <w:tcW w:w="457" w:type="pct"/>
            <w:shd w:val="clear" w:color="auto" w:fill="auto"/>
            <w:vAlign w:val="center"/>
            <w:hideMark/>
          </w:tcPr>
          <w:p w14:paraId="402B94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901304</w:t>
            </w:r>
          </w:p>
        </w:tc>
        <w:tc>
          <w:tcPr>
            <w:tcW w:w="3466" w:type="pct"/>
            <w:shd w:val="clear" w:color="auto" w:fill="auto"/>
            <w:vAlign w:val="center"/>
            <w:hideMark/>
          </w:tcPr>
          <w:p w14:paraId="62F2053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EXAMEN DIRECTO FRESCO DE CUALQUIER MUESTRA</w:t>
            </w:r>
          </w:p>
        </w:tc>
        <w:tc>
          <w:tcPr>
            <w:tcW w:w="748" w:type="pct"/>
            <w:shd w:val="clear" w:color="auto" w:fill="auto"/>
            <w:vAlign w:val="center"/>
            <w:hideMark/>
          </w:tcPr>
          <w:p w14:paraId="79BEB3D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w:t>
            </w:r>
          </w:p>
        </w:tc>
      </w:tr>
      <w:tr w:rsidR="00FD1B50" w:rsidRPr="001812F9" w14:paraId="16116ECB" w14:textId="77777777" w:rsidTr="00FD1B50">
        <w:trPr>
          <w:trHeight w:val="20"/>
        </w:trPr>
        <w:tc>
          <w:tcPr>
            <w:tcW w:w="330" w:type="pct"/>
            <w:shd w:val="clear" w:color="auto" w:fill="auto"/>
            <w:vAlign w:val="center"/>
            <w:hideMark/>
          </w:tcPr>
          <w:p w14:paraId="20D3F3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43</w:t>
            </w:r>
          </w:p>
        </w:tc>
        <w:tc>
          <w:tcPr>
            <w:tcW w:w="457" w:type="pct"/>
            <w:shd w:val="clear" w:color="auto" w:fill="auto"/>
            <w:vAlign w:val="center"/>
            <w:hideMark/>
          </w:tcPr>
          <w:p w14:paraId="7E2338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902045</w:t>
            </w:r>
          </w:p>
        </w:tc>
        <w:tc>
          <w:tcPr>
            <w:tcW w:w="3466" w:type="pct"/>
            <w:shd w:val="clear" w:color="auto" w:fill="auto"/>
            <w:vAlign w:val="center"/>
            <w:hideMark/>
          </w:tcPr>
          <w:p w14:paraId="2830802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TIEMPO DE PROTROMBINA [TP]</w:t>
            </w:r>
          </w:p>
        </w:tc>
        <w:tc>
          <w:tcPr>
            <w:tcW w:w="748" w:type="pct"/>
            <w:shd w:val="clear" w:color="auto" w:fill="auto"/>
            <w:vAlign w:val="center"/>
            <w:hideMark/>
          </w:tcPr>
          <w:p w14:paraId="67B140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$ 40.333</w:t>
            </w:r>
          </w:p>
        </w:tc>
      </w:tr>
      <w:tr w:rsidR="00FD1B50" w:rsidRPr="001812F9" w14:paraId="09D92907" w14:textId="77777777" w:rsidTr="00FD1B50">
        <w:trPr>
          <w:trHeight w:val="20"/>
        </w:trPr>
        <w:tc>
          <w:tcPr>
            <w:tcW w:w="330" w:type="pct"/>
            <w:shd w:val="clear" w:color="auto" w:fill="auto"/>
            <w:vAlign w:val="center"/>
            <w:hideMark/>
          </w:tcPr>
          <w:p w14:paraId="35D430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44</w:t>
            </w:r>
          </w:p>
        </w:tc>
        <w:tc>
          <w:tcPr>
            <w:tcW w:w="457" w:type="pct"/>
            <w:shd w:val="clear" w:color="auto" w:fill="auto"/>
            <w:vAlign w:val="center"/>
            <w:hideMark/>
          </w:tcPr>
          <w:p w14:paraId="2860CD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902048</w:t>
            </w:r>
          </w:p>
        </w:tc>
        <w:tc>
          <w:tcPr>
            <w:tcW w:w="3466" w:type="pct"/>
            <w:shd w:val="clear" w:color="auto" w:fill="auto"/>
            <w:vAlign w:val="center"/>
            <w:hideMark/>
          </w:tcPr>
          <w:p w14:paraId="24C383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TIEMPO DE TROMBINA</w:t>
            </w:r>
          </w:p>
        </w:tc>
        <w:tc>
          <w:tcPr>
            <w:tcW w:w="748" w:type="pct"/>
            <w:shd w:val="clear" w:color="auto" w:fill="auto"/>
            <w:vAlign w:val="center"/>
            <w:hideMark/>
          </w:tcPr>
          <w:p w14:paraId="7B9478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579D239C" w14:textId="77777777" w:rsidTr="00FD1B50">
        <w:trPr>
          <w:trHeight w:val="20"/>
        </w:trPr>
        <w:tc>
          <w:tcPr>
            <w:tcW w:w="330" w:type="pct"/>
            <w:shd w:val="clear" w:color="auto" w:fill="auto"/>
            <w:vAlign w:val="center"/>
            <w:hideMark/>
          </w:tcPr>
          <w:p w14:paraId="6B07A46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45</w:t>
            </w:r>
          </w:p>
        </w:tc>
        <w:tc>
          <w:tcPr>
            <w:tcW w:w="457" w:type="pct"/>
            <w:shd w:val="clear" w:color="auto" w:fill="auto"/>
            <w:vAlign w:val="center"/>
            <w:hideMark/>
          </w:tcPr>
          <w:p w14:paraId="1F3B838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902049</w:t>
            </w:r>
          </w:p>
        </w:tc>
        <w:tc>
          <w:tcPr>
            <w:tcW w:w="3466" w:type="pct"/>
            <w:shd w:val="clear" w:color="auto" w:fill="auto"/>
            <w:vAlign w:val="center"/>
            <w:hideMark/>
          </w:tcPr>
          <w:p w14:paraId="49317FD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TIEMPO DE TROMBOPLASTINA PARCIAL [TTP]</w:t>
            </w:r>
          </w:p>
        </w:tc>
        <w:tc>
          <w:tcPr>
            <w:tcW w:w="748" w:type="pct"/>
            <w:shd w:val="clear" w:color="auto" w:fill="auto"/>
            <w:vAlign w:val="center"/>
            <w:hideMark/>
          </w:tcPr>
          <w:p w14:paraId="0B019A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$ 32.000</w:t>
            </w:r>
          </w:p>
        </w:tc>
      </w:tr>
      <w:tr w:rsidR="00FD1B50" w:rsidRPr="001812F9" w14:paraId="6A0CD628" w14:textId="77777777" w:rsidTr="00FD1B50">
        <w:trPr>
          <w:trHeight w:val="20"/>
        </w:trPr>
        <w:tc>
          <w:tcPr>
            <w:tcW w:w="330" w:type="pct"/>
            <w:shd w:val="clear" w:color="auto" w:fill="auto"/>
            <w:vAlign w:val="center"/>
            <w:hideMark/>
          </w:tcPr>
          <w:p w14:paraId="426BEF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46</w:t>
            </w:r>
          </w:p>
        </w:tc>
        <w:tc>
          <w:tcPr>
            <w:tcW w:w="457" w:type="pct"/>
            <w:shd w:val="clear" w:color="auto" w:fill="auto"/>
            <w:vAlign w:val="center"/>
            <w:hideMark/>
          </w:tcPr>
          <w:p w14:paraId="41DAE33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902204</w:t>
            </w:r>
          </w:p>
        </w:tc>
        <w:tc>
          <w:tcPr>
            <w:tcW w:w="3466" w:type="pct"/>
            <w:shd w:val="clear" w:color="auto" w:fill="auto"/>
            <w:vAlign w:val="center"/>
            <w:hideMark/>
          </w:tcPr>
          <w:p w14:paraId="054C603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ERITROSEDIMENTACION [VELOCIDAD SEDIMENTACION GLOBULAR - VSG] MANUAL</w:t>
            </w:r>
          </w:p>
        </w:tc>
        <w:tc>
          <w:tcPr>
            <w:tcW w:w="748" w:type="pct"/>
            <w:shd w:val="clear" w:color="auto" w:fill="auto"/>
            <w:vAlign w:val="center"/>
            <w:hideMark/>
          </w:tcPr>
          <w:p w14:paraId="5E1516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$ 6.333</w:t>
            </w:r>
          </w:p>
        </w:tc>
      </w:tr>
      <w:tr w:rsidR="00FD1B50" w:rsidRPr="001812F9" w14:paraId="295AAAB5" w14:textId="77777777" w:rsidTr="00FD1B50">
        <w:trPr>
          <w:trHeight w:val="20"/>
        </w:trPr>
        <w:tc>
          <w:tcPr>
            <w:tcW w:w="330" w:type="pct"/>
            <w:shd w:val="clear" w:color="auto" w:fill="auto"/>
            <w:vAlign w:val="center"/>
            <w:hideMark/>
          </w:tcPr>
          <w:p w14:paraId="0980BC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47</w:t>
            </w:r>
          </w:p>
        </w:tc>
        <w:tc>
          <w:tcPr>
            <w:tcW w:w="457" w:type="pct"/>
            <w:shd w:val="clear" w:color="auto" w:fill="auto"/>
            <w:vAlign w:val="center"/>
            <w:hideMark/>
          </w:tcPr>
          <w:p w14:paraId="2AC9CA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902206</w:t>
            </w:r>
          </w:p>
        </w:tc>
        <w:tc>
          <w:tcPr>
            <w:tcW w:w="3466" w:type="pct"/>
            <w:shd w:val="clear" w:color="auto" w:fill="auto"/>
            <w:vAlign w:val="center"/>
            <w:hideMark/>
          </w:tcPr>
          <w:p w14:paraId="1A69E0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EXTENDIDO DE SANGRE PERIFÉRICA ESTUDIO DE MORFOLOGIA</w:t>
            </w:r>
          </w:p>
        </w:tc>
        <w:tc>
          <w:tcPr>
            <w:tcW w:w="748" w:type="pct"/>
            <w:shd w:val="clear" w:color="auto" w:fill="auto"/>
            <w:vAlign w:val="center"/>
            <w:hideMark/>
          </w:tcPr>
          <w:p w14:paraId="6AE68A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$ 10.000</w:t>
            </w:r>
          </w:p>
        </w:tc>
      </w:tr>
      <w:tr w:rsidR="00FD1B50" w:rsidRPr="001812F9" w14:paraId="3E4FC1F1" w14:textId="77777777" w:rsidTr="00FD1B50">
        <w:trPr>
          <w:trHeight w:val="20"/>
        </w:trPr>
        <w:tc>
          <w:tcPr>
            <w:tcW w:w="330" w:type="pct"/>
            <w:shd w:val="clear" w:color="auto" w:fill="auto"/>
            <w:vAlign w:val="center"/>
            <w:hideMark/>
          </w:tcPr>
          <w:p w14:paraId="1653B3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48</w:t>
            </w:r>
          </w:p>
        </w:tc>
        <w:tc>
          <w:tcPr>
            <w:tcW w:w="457" w:type="pct"/>
            <w:shd w:val="clear" w:color="auto" w:fill="auto"/>
            <w:vAlign w:val="center"/>
            <w:hideMark/>
          </w:tcPr>
          <w:p w14:paraId="241A15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902207</w:t>
            </w:r>
          </w:p>
        </w:tc>
        <w:tc>
          <w:tcPr>
            <w:tcW w:w="3466" w:type="pct"/>
            <w:shd w:val="clear" w:color="auto" w:fill="auto"/>
            <w:vAlign w:val="center"/>
            <w:hideMark/>
          </w:tcPr>
          <w:p w14:paraId="17C5630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HEMOGRAMA I (HEMOGLOBINA HEMATOCRITO Y LEUCOGRAMA) MANUAL</w:t>
            </w:r>
          </w:p>
        </w:tc>
        <w:tc>
          <w:tcPr>
            <w:tcW w:w="748" w:type="pct"/>
            <w:shd w:val="clear" w:color="auto" w:fill="auto"/>
            <w:vAlign w:val="center"/>
            <w:hideMark/>
          </w:tcPr>
          <w:p w14:paraId="0A74CF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$ 27.666</w:t>
            </w:r>
          </w:p>
        </w:tc>
      </w:tr>
      <w:tr w:rsidR="00FD1B50" w:rsidRPr="001812F9" w14:paraId="4530EAA0" w14:textId="77777777" w:rsidTr="00FD1B50">
        <w:trPr>
          <w:trHeight w:val="20"/>
        </w:trPr>
        <w:tc>
          <w:tcPr>
            <w:tcW w:w="330" w:type="pct"/>
            <w:shd w:val="clear" w:color="auto" w:fill="auto"/>
            <w:vAlign w:val="center"/>
            <w:hideMark/>
          </w:tcPr>
          <w:p w14:paraId="14D006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49</w:t>
            </w:r>
          </w:p>
        </w:tc>
        <w:tc>
          <w:tcPr>
            <w:tcW w:w="457" w:type="pct"/>
            <w:shd w:val="clear" w:color="auto" w:fill="auto"/>
            <w:vAlign w:val="center"/>
            <w:hideMark/>
          </w:tcPr>
          <w:p w14:paraId="0BA2C9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902208</w:t>
            </w:r>
          </w:p>
        </w:tc>
        <w:tc>
          <w:tcPr>
            <w:tcW w:w="3466" w:type="pct"/>
            <w:shd w:val="clear" w:color="auto" w:fill="auto"/>
            <w:vAlign w:val="center"/>
            <w:hideMark/>
          </w:tcPr>
          <w:p w14:paraId="7F1585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HEMOGRAMA II (HEMOGLOBINA HEMATOCRITO RECUENTO DE ERITROCITOS INDICES ERITROCITARIOS LEUCOGRAMA RECUENTO DE PLAQUETAS E INDICES PLAQUETARIOS) SEMIAUTOMATIZADO</w:t>
            </w:r>
          </w:p>
        </w:tc>
        <w:tc>
          <w:tcPr>
            <w:tcW w:w="748" w:type="pct"/>
            <w:shd w:val="clear" w:color="auto" w:fill="auto"/>
            <w:vAlign w:val="center"/>
            <w:hideMark/>
          </w:tcPr>
          <w:p w14:paraId="77A30C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$ 39.000</w:t>
            </w:r>
          </w:p>
        </w:tc>
      </w:tr>
      <w:tr w:rsidR="00FD1B50" w:rsidRPr="001812F9" w14:paraId="497CBDAF" w14:textId="77777777" w:rsidTr="00FD1B50">
        <w:trPr>
          <w:trHeight w:val="20"/>
        </w:trPr>
        <w:tc>
          <w:tcPr>
            <w:tcW w:w="330" w:type="pct"/>
            <w:shd w:val="clear" w:color="auto" w:fill="auto"/>
            <w:vAlign w:val="center"/>
            <w:hideMark/>
          </w:tcPr>
          <w:p w14:paraId="00A5D77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50</w:t>
            </w:r>
          </w:p>
        </w:tc>
        <w:tc>
          <w:tcPr>
            <w:tcW w:w="457" w:type="pct"/>
            <w:shd w:val="clear" w:color="auto" w:fill="auto"/>
            <w:vAlign w:val="center"/>
            <w:hideMark/>
          </w:tcPr>
          <w:p w14:paraId="7547B3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902213</w:t>
            </w:r>
          </w:p>
        </w:tc>
        <w:tc>
          <w:tcPr>
            <w:tcW w:w="3466" w:type="pct"/>
            <w:shd w:val="clear" w:color="auto" w:fill="auto"/>
            <w:vAlign w:val="center"/>
            <w:hideMark/>
          </w:tcPr>
          <w:p w14:paraId="5ACA2C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HEMOGLOBINA</w:t>
            </w:r>
          </w:p>
        </w:tc>
        <w:tc>
          <w:tcPr>
            <w:tcW w:w="748" w:type="pct"/>
            <w:shd w:val="clear" w:color="auto" w:fill="auto"/>
            <w:vAlign w:val="center"/>
            <w:hideMark/>
          </w:tcPr>
          <w:p w14:paraId="191EB1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$ 10.333</w:t>
            </w:r>
          </w:p>
        </w:tc>
      </w:tr>
      <w:tr w:rsidR="00FD1B50" w:rsidRPr="001812F9" w14:paraId="72BBC7E1" w14:textId="77777777" w:rsidTr="00FD1B50">
        <w:trPr>
          <w:trHeight w:val="20"/>
        </w:trPr>
        <w:tc>
          <w:tcPr>
            <w:tcW w:w="330" w:type="pct"/>
            <w:shd w:val="clear" w:color="auto" w:fill="auto"/>
            <w:vAlign w:val="center"/>
            <w:hideMark/>
          </w:tcPr>
          <w:p w14:paraId="5185C5D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51</w:t>
            </w:r>
          </w:p>
        </w:tc>
        <w:tc>
          <w:tcPr>
            <w:tcW w:w="457" w:type="pct"/>
            <w:shd w:val="clear" w:color="auto" w:fill="auto"/>
            <w:vAlign w:val="center"/>
            <w:hideMark/>
          </w:tcPr>
          <w:p w14:paraId="14042F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903423</w:t>
            </w:r>
          </w:p>
        </w:tc>
        <w:tc>
          <w:tcPr>
            <w:tcW w:w="3466" w:type="pct"/>
            <w:shd w:val="clear" w:color="auto" w:fill="auto"/>
            <w:vAlign w:val="center"/>
            <w:hideMark/>
          </w:tcPr>
          <w:p w14:paraId="7FADDC5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D- XILOSA PRUEBA DE ABSORCION</w:t>
            </w:r>
          </w:p>
        </w:tc>
        <w:tc>
          <w:tcPr>
            <w:tcW w:w="748" w:type="pct"/>
            <w:shd w:val="clear" w:color="auto" w:fill="auto"/>
            <w:vAlign w:val="center"/>
            <w:hideMark/>
          </w:tcPr>
          <w:p w14:paraId="4BEA33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$ 95.666</w:t>
            </w:r>
          </w:p>
        </w:tc>
      </w:tr>
      <w:tr w:rsidR="00FD1B50" w:rsidRPr="001812F9" w14:paraId="23EC0EA1" w14:textId="77777777" w:rsidTr="00FD1B50">
        <w:trPr>
          <w:trHeight w:val="20"/>
        </w:trPr>
        <w:tc>
          <w:tcPr>
            <w:tcW w:w="330" w:type="pct"/>
            <w:shd w:val="clear" w:color="auto" w:fill="auto"/>
            <w:vAlign w:val="center"/>
            <w:hideMark/>
          </w:tcPr>
          <w:p w14:paraId="28EFE91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52</w:t>
            </w:r>
          </w:p>
        </w:tc>
        <w:tc>
          <w:tcPr>
            <w:tcW w:w="457" w:type="pct"/>
            <w:shd w:val="clear" w:color="auto" w:fill="auto"/>
            <w:vAlign w:val="center"/>
            <w:hideMark/>
          </w:tcPr>
          <w:p w14:paraId="16CDF5F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903427</w:t>
            </w:r>
          </w:p>
        </w:tc>
        <w:tc>
          <w:tcPr>
            <w:tcW w:w="3466" w:type="pct"/>
            <w:shd w:val="clear" w:color="auto" w:fill="auto"/>
            <w:vAlign w:val="center"/>
            <w:hideMark/>
          </w:tcPr>
          <w:p w14:paraId="7662D48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HEMOGLOBINA GLICOSILADA MANUAL O SEMIAUTOMATIZADA</w:t>
            </w:r>
          </w:p>
        </w:tc>
        <w:tc>
          <w:tcPr>
            <w:tcW w:w="748" w:type="pct"/>
            <w:shd w:val="clear" w:color="auto" w:fill="auto"/>
            <w:vAlign w:val="center"/>
            <w:hideMark/>
          </w:tcPr>
          <w:p w14:paraId="4881502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$ 60.999</w:t>
            </w:r>
          </w:p>
        </w:tc>
      </w:tr>
      <w:tr w:rsidR="00FD1B50" w:rsidRPr="001812F9" w14:paraId="51135AD6" w14:textId="77777777" w:rsidTr="00FD1B50">
        <w:trPr>
          <w:trHeight w:val="20"/>
        </w:trPr>
        <w:tc>
          <w:tcPr>
            <w:tcW w:w="330" w:type="pct"/>
            <w:shd w:val="clear" w:color="auto" w:fill="auto"/>
            <w:vAlign w:val="center"/>
            <w:hideMark/>
          </w:tcPr>
          <w:p w14:paraId="31FA0E0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53</w:t>
            </w:r>
          </w:p>
        </w:tc>
        <w:tc>
          <w:tcPr>
            <w:tcW w:w="457" w:type="pct"/>
            <w:shd w:val="clear" w:color="auto" w:fill="auto"/>
            <w:vAlign w:val="center"/>
            <w:hideMark/>
          </w:tcPr>
          <w:p w14:paraId="60F81C3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903801</w:t>
            </w:r>
          </w:p>
        </w:tc>
        <w:tc>
          <w:tcPr>
            <w:tcW w:w="3466" w:type="pct"/>
            <w:shd w:val="clear" w:color="auto" w:fill="auto"/>
            <w:vAlign w:val="center"/>
            <w:hideMark/>
          </w:tcPr>
          <w:p w14:paraId="295E903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ACIDO URICO EN SUERO U OTROS FLUIDOS</w:t>
            </w:r>
          </w:p>
        </w:tc>
        <w:tc>
          <w:tcPr>
            <w:tcW w:w="748" w:type="pct"/>
            <w:shd w:val="clear" w:color="auto" w:fill="auto"/>
            <w:vAlign w:val="center"/>
            <w:hideMark/>
          </w:tcPr>
          <w:p w14:paraId="2BCF76F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$ 18.666</w:t>
            </w:r>
          </w:p>
        </w:tc>
      </w:tr>
      <w:tr w:rsidR="00FD1B50" w:rsidRPr="001812F9" w14:paraId="3A753EBC" w14:textId="77777777" w:rsidTr="00FD1B50">
        <w:trPr>
          <w:trHeight w:val="20"/>
        </w:trPr>
        <w:tc>
          <w:tcPr>
            <w:tcW w:w="330" w:type="pct"/>
            <w:shd w:val="clear" w:color="auto" w:fill="auto"/>
            <w:vAlign w:val="center"/>
            <w:hideMark/>
          </w:tcPr>
          <w:p w14:paraId="6E90A8A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54</w:t>
            </w:r>
          </w:p>
        </w:tc>
        <w:tc>
          <w:tcPr>
            <w:tcW w:w="457" w:type="pct"/>
            <w:shd w:val="clear" w:color="auto" w:fill="auto"/>
            <w:vAlign w:val="center"/>
            <w:hideMark/>
          </w:tcPr>
          <w:p w14:paraId="3EA39BA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903809</w:t>
            </w:r>
          </w:p>
        </w:tc>
        <w:tc>
          <w:tcPr>
            <w:tcW w:w="3466" w:type="pct"/>
            <w:shd w:val="clear" w:color="auto" w:fill="auto"/>
            <w:vAlign w:val="center"/>
            <w:hideMark/>
          </w:tcPr>
          <w:p w14:paraId="25977FD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BILIRRUBINAS TOTAL Y DIRECTA</w:t>
            </w:r>
          </w:p>
        </w:tc>
        <w:tc>
          <w:tcPr>
            <w:tcW w:w="748" w:type="pct"/>
            <w:shd w:val="clear" w:color="auto" w:fill="auto"/>
            <w:vAlign w:val="center"/>
            <w:hideMark/>
          </w:tcPr>
          <w:p w14:paraId="400FD5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$ 26.666</w:t>
            </w:r>
          </w:p>
        </w:tc>
      </w:tr>
      <w:tr w:rsidR="00FD1B50" w:rsidRPr="001812F9" w14:paraId="7BA44EA2" w14:textId="77777777" w:rsidTr="00FD1B50">
        <w:trPr>
          <w:trHeight w:val="20"/>
        </w:trPr>
        <w:tc>
          <w:tcPr>
            <w:tcW w:w="330" w:type="pct"/>
            <w:shd w:val="clear" w:color="auto" w:fill="auto"/>
            <w:vAlign w:val="center"/>
            <w:hideMark/>
          </w:tcPr>
          <w:p w14:paraId="3EF4928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55</w:t>
            </w:r>
          </w:p>
        </w:tc>
        <w:tc>
          <w:tcPr>
            <w:tcW w:w="457" w:type="pct"/>
            <w:shd w:val="clear" w:color="auto" w:fill="auto"/>
            <w:vAlign w:val="center"/>
            <w:hideMark/>
          </w:tcPr>
          <w:p w14:paraId="47A541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903815</w:t>
            </w:r>
          </w:p>
        </w:tc>
        <w:tc>
          <w:tcPr>
            <w:tcW w:w="3466" w:type="pct"/>
            <w:shd w:val="clear" w:color="auto" w:fill="auto"/>
            <w:vAlign w:val="center"/>
            <w:hideMark/>
          </w:tcPr>
          <w:p w14:paraId="29CA94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COLESTEROL DE ALTA DENSIDAD</w:t>
            </w:r>
          </w:p>
        </w:tc>
        <w:tc>
          <w:tcPr>
            <w:tcW w:w="748" w:type="pct"/>
            <w:shd w:val="clear" w:color="auto" w:fill="auto"/>
            <w:vAlign w:val="center"/>
            <w:hideMark/>
          </w:tcPr>
          <w:p w14:paraId="5B9EF18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w:t>
            </w:r>
          </w:p>
        </w:tc>
      </w:tr>
      <w:tr w:rsidR="00FD1B50" w:rsidRPr="001812F9" w14:paraId="74C3BE60" w14:textId="77777777" w:rsidTr="00FD1B50">
        <w:trPr>
          <w:trHeight w:val="20"/>
        </w:trPr>
        <w:tc>
          <w:tcPr>
            <w:tcW w:w="330" w:type="pct"/>
            <w:shd w:val="clear" w:color="auto" w:fill="auto"/>
            <w:vAlign w:val="center"/>
            <w:hideMark/>
          </w:tcPr>
          <w:p w14:paraId="69699C7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56</w:t>
            </w:r>
          </w:p>
        </w:tc>
        <w:tc>
          <w:tcPr>
            <w:tcW w:w="457" w:type="pct"/>
            <w:shd w:val="clear" w:color="auto" w:fill="auto"/>
            <w:vAlign w:val="center"/>
            <w:hideMark/>
          </w:tcPr>
          <w:p w14:paraId="13A3F4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903816</w:t>
            </w:r>
          </w:p>
        </w:tc>
        <w:tc>
          <w:tcPr>
            <w:tcW w:w="3466" w:type="pct"/>
            <w:shd w:val="clear" w:color="auto" w:fill="auto"/>
            <w:vAlign w:val="center"/>
            <w:hideMark/>
          </w:tcPr>
          <w:p w14:paraId="13F5C39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COLESTEROL DE BAJA DENSIDAD SEMIAUTOMATIZADO</w:t>
            </w:r>
          </w:p>
        </w:tc>
        <w:tc>
          <w:tcPr>
            <w:tcW w:w="748" w:type="pct"/>
            <w:shd w:val="clear" w:color="auto" w:fill="auto"/>
            <w:vAlign w:val="center"/>
            <w:hideMark/>
          </w:tcPr>
          <w:p w14:paraId="565E25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$ 33.000</w:t>
            </w:r>
          </w:p>
        </w:tc>
      </w:tr>
      <w:tr w:rsidR="00FD1B50" w:rsidRPr="001812F9" w14:paraId="00DAE688" w14:textId="77777777" w:rsidTr="00FD1B50">
        <w:trPr>
          <w:trHeight w:val="20"/>
        </w:trPr>
        <w:tc>
          <w:tcPr>
            <w:tcW w:w="330" w:type="pct"/>
            <w:shd w:val="clear" w:color="auto" w:fill="auto"/>
            <w:vAlign w:val="center"/>
            <w:hideMark/>
          </w:tcPr>
          <w:p w14:paraId="146B631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57</w:t>
            </w:r>
          </w:p>
        </w:tc>
        <w:tc>
          <w:tcPr>
            <w:tcW w:w="457" w:type="pct"/>
            <w:shd w:val="clear" w:color="auto" w:fill="auto"/>
            <w:vAlign w:val="center"/>
            <w:hideMark/>
          </w:tcPr>
          <w:p w14:paraId="76C5005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903818</w:t>
            </w:r>
          </w:p>
        </w:tc>
        <w:tc>
          <w:tcPr>
            <w:tcW w:w="3466" w:type="pct"/>
            <w:shd w:val="clear" w:color="auto" w:fill="auto"/>
            <w:vAlign w:val="center"/>
            <w:hideMark/>
          </w:tcPr>
          <w:p w14:paraId="7EAB9A3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COLESTEROL TOTAL</w:t>
            </w:r>
          </w:p>
        </w:tc>
        <w:tc>
          <w:tcPr>
            <w:tcW w:w="748" w:type="pct"/>
            <w:shd w:val="clear" w:color="auto" w:fill="auto"/>
            <w:vAlign w:val="center"/>
            <w:hideMark/>
          </w:tcPr>
          <w:p w14:paraId="184742D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$ 34.000</w:t>
            </w:r>
          </w:p>
        </w:tc>
      </w:tr>
      <w:tr w:rsidR="00FD1B50" w:rsidRPr="001812F9" w14:paraId="3E228FB2" w14:textId="77777777" w:rsidTr="00FD1B50">
        <w:trPr>
          <w:trHeight w:val="20"/>
        </w:trPr>
        <w:tc>
          <w:tcPr>
            <w:tcW w:w="330" w:type="pct"/>
            <w:shd w:val="clear" w:color="auto" w:fill="auto"/>
            <w:vAlign w:val="center"/>
            <w:hideMark/>
          </w:tcPr>
          <w:p w14:paraId="68CA8F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58</w:t>
            </w:r>
          </w:p>
        </w:tc>
        <w:tc>
          <w:tcPr>
            <w:tcW w:w="457" w:type="pct"/>
            <w:shd w:val="clear" w:color="auto" w:fill="auto"/>
            <w:vAlign w:val="center"/>
            <w:hideMark/>
          </w:tcPr>
          <w:p w14:paraId="3DDDCC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903841</w:t>
            </w:r>
          </w:p>
        </w:tc>
        <w:tc>
          <w:tcPr>
            <w:tcW w:w="3466" w:type="pct"/>
            <w:shd w:val="clear" w:color="auto" w:fill="auto"/>
            <w:vAlign w:val="center"/>
            <w:hideMark/>
          </w:tcPr>
          <w:p w14:paraId="00E9B8C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GLUCOSA EN SUERO U OTRO FLUIDO DIFERENTE A ORINA</w:t>
            </w:r>
          </w:p>
        </w:tc>
        <w:tc>
          <w:tcPr>
            <w:tcW w:w="748" w:type="pct"/>
            <w:shd w:val="clear" w:color="auto" w:fill="auto"/>
            <w:vAlign w:val="center"/>
            <w:hideMark/>
          </w:tcPr>
          <w:p w14:paraId="2161C07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$ 16.667</w:t>
            </w:r>
          </w:p>
        </w:tc>
      </w:tr>
      <w:tr w:rsidR="00FD1B50" w:rsidRPr="001812F9" w14:paraId="1A9EB752" w14:textId="77777777" w:rsidTr="00FD1B50">
        <w:trPr>
          <w:trHeight w:val="20"/>
        </w:trPr>
        <w:tc>
          <w:tcPr>
            <w:tcW w:w="330" w:type="pct"/>
            <w:shd w:val="clear" w:color="auto" w:fill="auto"/>
            <w:vAlign w:val="center"/>
            <w:hideMark/>
          </w:tcPr>
          <w:p w14:paraId="4EEF70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59</w:t>
            </w:r>
          </w:p>
        </w:tc>
        <w:tc>
          <w:tcPr>
            <w:tcW w:w="457" w:type="pct"/>
            <w:shd w:val="clear" w:color="auto" w:fill="auto"/>
            <w:vAlign w:val="center"/>
            <w:hideMark/>
          </w:tcPr>
          <w:p w14:paraId="52BD9A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903844</w:t>
            </w:r>
          </w:p>
        </w:tc>
        <w:tc>
          <w:tcPr>
            <w:tcW w:w="3466" w:type="pct"/>
            <w:shd w:val="clear" w:color="auto" w:fill="auto"/>
            <w:vAlign w:val="center"/>
            <w:hideMark/>
          </w:tcPr>
          <w:p w14:paraId="4EEE524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GLUCOSA CURVA DE TOLERANCIA</w:t>
            </w:r>
          </w:p>
        </w:tc>
        <w:tc>
          <w:tcPr>
            <w:tcW w:w="748" w:type="pct"/>
            <w:shd w:val="clear" w:color="auto" w:fill="auto"/>
            <w:vAlign w:val="center"/>
            <w:hideMark/>
          </w:tcPr>
          <w:p w14:paraId="27D7BDF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$ 76.666</w:t>
            </w:r>
          </w:p>
        </w:tc>
      </w:tr>
      <w:tr w:rsidR="00FD1B50" w:rsidRPr="001812F9" w14:paraId="7233DAF3" w14:textId="77777777" w:rsidTr="00FD1B50">
        <w:trPr>
          <w:trHeight w:val="20"/>
        </w:trPr>
        <w:tc>
          <w:tcPr>
            <w:tcW w:w="330" w:type="pct"/>
            <w:shd w:val="clear" w:color="auto" w:fill="auto"/>
            <w:vAlign w:val="center"/>
            <w:hideMark/>
          </w:tcPr>
          <w:p w14:paraId="55EB86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60</w:t>
            </w:r>
          </w:p>
        </w:tc>
        <w:tc>
          <w:tcPr>
            <w:tcW w:w="457" w:type="pct"/>
            <w:shd w:val="clear" w:color="auto" w:fill="auto"/>
            <w:vAlign w:val="center"/>
            <w:hideMark/>
          </w:tcPr>
          <w:p w14:paraId="4790E1E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903856</w:t>
            </w:r>
          </w:p>
        </w:tc>
        <w:tc>
          <w:tcPr>
            <w:tcW w:w="3466" w:type="pct"/>
            <w:shd w:val="clear" w:color="auto" w:fill="auto"/>
            <w:vAlign w:val="center"/>
            <w:hideMark/>
          </w:tcPr>
          <w:p w14:paraId="1C385B9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NITROGENO UREICO</w:t>
            </w:r>
          </w:p>
        </w:tc>
        <w:tc>
          <w:tcPr>
            <w:tcW w:w="748" w:type="pct"/>
            <w:shd w:val="clear" w:color="auto" w:fill="auto"/>
            <w:vAlign w:val="center"/>
            <w:hideMark/>
          </w:tcPr>
          <w:p w14:paraId="391EEB4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$ 14.000</w:t>
            </w:r>
          </w:p>
        </w:tc>
      </w:tr>
      <w:tr w:rsidR="00FD1B50" w:rsidRPr="001812F9" w14:paraId="700473AD" w14:textId="77777777" w:rsidTr="00FD1B50">
        <w:trPr>
          <w:trHeight w:val="20"/>
        </w:trPr>
        <w:tc>
          <w:tcPr>
            <w:tcW w:w="330" w:type="pct"/>
            <w:shd w:val="clear" w:color="auto" w:fill="auto"/>
            <w:vAlign w:val="center"/>
            <w:hideMark/>
          </w:tcPr>
          <w:p w14:paraId="4A63A14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61</w:t>
            </w:r>
          </w:p>
        </w:tc>
        <w:tc>
          <w:tcPr>
            <w:tcW w:w="457" w:type="pct"/>
            <w:shd w:val="clear" w:color="auto" w:fill="auto"/>
            <w:vAlign w:val="center"/>
            <w:hideMark/>
          </w:tcPr>
          <w:p w14:paraId="6B2EE42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903859</w:t>
            </w:r>
          </w:p>
        </w:tc>
        <w:tc>
          <w:tcPr>
            <w:tcW w:w="3466" w:type="pct"/>
            <w:shd w:val="clear" w:color="auto" w:fill="auto"/>
            <w:vAlign w:val="center"/>
            <w:hideMark/>
          </w:tcPr>
          <w:p w14:paraId="00F391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POTASIO EN SUERO U OTROS FLUIDOS</w:t>
            </w:r>
          </w:p>
        </w:tc>
        <w:tc>
          <w:tcPr>
            <w:tcW w:w="748" w:type="pct"/>
            <w:shd w:val="clear" w:color="auto" w:fill="auto"/>
            <w:vAlign w:val="center"/>
            <w:hideMark/>
          </w:tcPr>
          <w:p w14:paraId="1B1AD90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$ 39.666</w:t>
            </w:r>
          </w:p>
        </w:tc>
      </w:tr>
      <w:tr w:rsidR="00FD1B50" w:rsidRPr="001812F9" w14:paraId="50574E9A" w14:textId="77777777" w:rsidTr="00FD1B50">
        <w:trPr>
          <w:trHeight w:val="20"/>
        </w:trPr>
        <w:tc>
          <w:tcPr>
            <w:tcW w:w="330" w:type="pct"/>
            <w:shd w:val="clear" w:color="auto" w:fill="auto"/>
            <w:vAlign w:val="center"/>
            <w:hideMark/>
          </w:tcPr>
          <w:p w14:paraId="75D697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62</w:t>
            </w:r>
          </w:p>
        </w:tc>
        <w:tc>
          <w:tcPr>
            <w:tcW w:w="457" w:type="pct"/>
            <w:shd w:val="clear" w:color="auto" w:fill="auto"/>
            <w:vAlign w:val="center"/>
            <w:hideMark/>
          </w:tcPr>
          <w:p w14:paraId="448069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903864</w:t>
            </w:r>
          </w:p>
        </w:tc>
        <w:tc>
          <w:tcPr>
            <w:tcW w:w="3466" w:type="pct"/>
            <w:shd w:val="clear" w:color="auto" w:fill="auto"/>
            <w:vAlign w:val="center"/>
            <w:hideMark/>
          </w:tcPr>
          <w:p w14:paraId="0D6470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SODIO EN SUERO U OTROS FLUIDOS</w:t>
            </w:r>
          </w:p>
        </w:tc>
        <w:tc>
          <w:tcPr>
            <w:tcW w:w="748" w:type="pct"/>
            <w:shd w:val="clear" w:color="auto" w:fill="auto"/>
            <w:vAlign w:val="center"/>
            <w:hideMark/>
          </w:tcPr>
          <w:p w14:paraId="613F31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$ 32.666</w:t>
            </w:r>
          </w:p>
        </w:tc>
      </w:tr>
      <w:tr w:rsidR="00FD1B50" w:rsidRPr="001812F9" w14:paraId="419491C0" w14:textId="77777777" w:rsidTr="00FD1B50">
        <w:trPr>
          <w:trHeight w:val="20"/>
        </w:trPr>
        <w:tc>
          <w:tcPr>
            <w:tcW w:w="330" w:type="pct"/>
            <w:shd w:val="clear" w:color="auto" w:fill="auto"/>
            <w:vAlign w:val="center"/>
            <w:hideMark/>
          </w:tcPr>
          <w:p w14:paraId="406F526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63</w:t>
            </w:r>
          </w:p>
        </w:tc>
        <w:tc>
          <w:tcPr>
            <w:tcW w:w="457" w:type="pct"/>
            <w:shd w:val="clear" w:color="auto" w:fill="auto"/>
            <w:vAlign w:val="center"/>
            <w:hideMark/>
          </w:tcPr>
          <w:p w14:paraId="09B8CE7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903866</w:t>
            </w:r>
          </w:p>
        </w:tc>
        <w:tc>
          <w:tcPr>
            <w:tcW w:w="3466" w:type="pct"/>
            <w:shd w:val="clear" w:color="auto" w:fill="auto"/>
            <w:vAlign w:val="center"/>
            <w:hideMark/>
          </w:tcPr>
          <w:p w14:paraId="11D5D35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TRANSAMINASA GLUTAMICO-PIRUVICA [ALANINO AMINO TRANSFERASA]</w:t>
            </w:r>
          </w:p>
        </w:tc>
        <w:tc>
          <w:tcPr>
            <w:tcW w:w="748" w:type="pct"/>
            <w:shd w:val="clear" w:color="auto" w:fill="auto"/>
            <w:vAlign w:val="center"/>
            <w:hideMark/>
          </w:tcPr>
          <w:p w14:paraId="531AAE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$ 29.000</w:t>
            </w:r>
          </w:p>
        </w:tc>
      </w:tr>
      <w:tr w:rsidR="00FD1B50" w:rsidRPr="001812F9" w14:paraId="06819D88" w14:textId="77777777" w:rsidTr="00FD1B50">
        <w:trPr>
          <w:trHeight w:val="20"/>
        </w:trPr>
        <w:tc>
          <w:tcPr>
            <w:tcW w:w="330" w:type="pct"/>
            <w:shd w:val="clear" w:color="auto" w:fill="auto"/>
            <w:vAlign w:val="center"/>
            <w:hideMark/>
          </w:tcPr>
          <w:p w14:paraId="7BA848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64</w:t>
            </w:r>
          </w:p>
        </w:tc>
        <w:tc>
          <w:tcPr>
            <w:tcW w:w="457" w:type="pct"/>
            <w:shd w:val="clear" w:color="auto" w:fill="auto"/>
            <w:vAlign w:val="center"/>
            <w:hideMark/>
          </w:tcPr>
          <w:p w14:paraId="01FF54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903867</w:t>
            </w:r>
          </w:p>
        </w:tc>
        <w:tc>
          <w:tcPr>
            <w:tcW w:w="3466" w:type="pct"/>
            <w:shd w:val="clear" w:color="auto" w:fill="auto"/>
            <w:vAlign w:val="center"/>
            <w:hideMark/>
          </w:tcPr>
          <w:p w14:paraId="3B6C7B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TRANSAMINASA GLUTAMICO OXALACÉTICA [ASPARTATO AMINO TRANSFERASA]</w:t>
            </w:r>
          </w:p>
        </w:tc>
        <w:tc>
          <w:tcPr>
            <w:tcW w:w="748" w:type="pct"/>
            <w:shd w:val="clear" w:color="auto" w:fill="auto"/>
            <w:vAlign w:val="center"/>
            <w:hideMark/>
          </w:tcPr>
          <w:p w14:paraId="4BDA08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$ 29.000</w:t>
            </w:r>
          </w:p>
        </w:tc>
      </w:tr>
      <w:tr w:rsidR="00FD1B50" w:rsidRPr="001812F9" w14:paraId="2936AEEA" w14:textId="77777777" w:rsidTr="00FD1B50">
        <w:trPr>
          <w:trHeight w:val="20"/>
        </w:trPr>
        <w:tc>
          <w:tcPr>
            <w:tcW w:w="330" w:type="pct"/>
            <w:shd w:val="clear" w:color="auto" w:fill="auto"/>
            <w:vAlign w:val="center"/>
            <w:hideMark/>
          </w:tcPr>
          <w:p w14:paraId="358527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65</w:t>
            </w:r>
          </w:p>
        </w:tc>
        <w:tc>
          <w:tcPr>
            <w:tcW w:w="457" w:type="pct"/>
            <w:shd w:val="clear" w:color="auto" w:fill="auto"/>
            <w:vAlign w:val="center"/>
            <w:hideMark/>
          </w:tcPr>
          <w:p w14:paraId="5053A7B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903868</w:t>
            </w:r>
          </w:p>
        </w:tc>
        <w:tc>
          <w:tcPr>
            <w:tcW w:w="3466" w:type="pct"/>
            <w:shd w:val="clear" w:color="auto" w:fill="auto"/>
            <w:vAlign w:val="center"/>
            <w:hideMark/>
          </w:tcPr>
          <w:p w14:paraId="345576E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TRIGLICERIDOS</w:t>
            </w:r>
          </w:p>
        </w:tc>
        <w:tc>
          <w:tcPr>
            <w:tcW w:w="748" w:type="pct"/>
            <w:shd w:val="clear" w:color="auto" w:fill="auto"/>
            <w:vAlign w:val="center"/>
            <w:hideMark/>
          </w:tcPr>
          <w:p w14:paraId="4DBEBBC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$ 18.666</w:t>
            </w:r>
          </w:p>
        </w:tc>
      </w:tr>
      <w:tr w:rsidR="00FD1B50" w:rsidRPr="001812F9" w14:paraId="5B678AC8" w14:textId="77777777" w:rsidTr="00FD1B50">
        <w:trPr>
          <w:trHeight w:val="20"/>
        </w:trPr>
        <w:tc>
          <w:tcPr>
            <w:tcW w:w="330" w:type="pct"/>
            <w:shd w:val="clear" w:color="auto" w:fill="auto"/>
            <w:vAlign w:val="center"/>
            <w:hideMark/>
          </w:tcPr>
          <w:p w14:paraId="31E116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66</w:t>
            </w:r>
          </w:p>
        </w:tc>
        <w:tc>
          <w:tcPr>
            <w:tcW w:w="457" w:type="pct"/>
            <w:shd w:val="clear" w:color="auto" w:fill="auto"/>
            <w:vAlign w:val="center"/>
            <w:hideMark/>
          </w:tcPr>
          <w:p w14:paraId="2337A7B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903883</w:t>
            </w:r>
          </w:p>
        </w:tc>
        <w:tc>
          <w:tcPr>
            <w:tcW w:w="3466" w:type="pct"/>
            <w:shd w:val="clear" w:color="auto" w:fill="auto"/>
            <w:vAlign w:val="center"/>
            <w:hideMark/>
          </w:tcPr>
          <w:p w14:paraId="292988C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GLUCOSA SEMIAUTOMATIZADA [GLUCOMETRIA]</w:t>
            </w:r>
          </w:p>
        </w:tc>
        <w:tc>
          <w:tcPr>
            <w:tcW w:w="748" w:type="pct"/>
            <w:shd w:val="clear" w:color="auto" w:fill="auto"/>
            <w:vAlign w:val="center"/>
            <w:hideMark/>
          </w:tcPr>
          <w:p w14:paraId="3971BCD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$ 16.667</w:t>
            </w:r>
          </w:p>
        </w:tc>
      </w:tr>
      <w:tr w:rsidR="00FD1B50" w:rsidRPr="001812F9" w14:paraId="706E06E7" w14:textId="77777777" w:rsidTr="00FD1B50">
        <w:trPr>
          <w:trHeight w:val="20"/>
        </w:trPr>
        <w:tc>
          <w:tcPr>
            <w:tcW w:w="330" w:type="pct"/>
            <w:shd w:val="clear" w:color="auto" w:fill="auto"/>
            <w:vAlign w:val="center"/>
            <w:hideMark/>
          </w:tcPr>
          <w:p w14:paraId="2E43F75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67</w:t>
            </w:r>
          </w:p>
        </w:tc>
        <w:tc>
          <w:tcPr>
            <w:tcW w:w="457" w:type="pct"/>
            <w:shd w:val="clear" w:color="auto" w:fill="auto"/>
            <w:vAlign w:val="center"/>
            <w:hideMark/>
          </w:tcPr>
          <w:p w14:paraId="0074B8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903895</w:t>
            </w:r>
          </w:p>
        </w:tc>
        <w:tc>
          <w:tcPr>
            <w:tcW w:w="3466" w:type="pct"/>
            <w:shd w:val="clear" w:color="auto" w:fill="auto"/>
            <w:vAlign w:val="center"/>
            <w:hideMark/>
          </w:tcPr>
          <w:p w14:paraId="18E5FF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CREATININA EN SUERO U OTROS FLUIDOS</w:t>
            </w:r>
          </w:p>
        </w:tc>
        <w:tc>
          <w:tcPr>
            <w:tcW w:w="748" w:type="pct"/>
            <w:shd w:val="clear" w:color="auto" w:fill="auto"/>
            <w:vAlign w:val="center"/>
            <w:hideMark/>
          </w:tcPr>
          <w:p w14:paraId="4A8521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$ 16.000</w:t>
            </w:r>
          </w:p>
        </w:tc>
      </w:tr>
      <w:tr w:rsidR="00FD1B50" w:rsidRPr="001812F9" w14:paraId="056F0295" w14:textId="77777777" w:rsidTr="00FD1B50">
        <w:trPr>
          <w:trHeight w:val="20"/>
        </w:trPr>
        <w:tc>
          <w:tcPr>
            <w:tcW w:w="330" w:type="pct"/>
            <w:shd w:val="clear" w:color="auto" w:fill="auto"/>
            <w:vAlign w:val="center"/>
            <w:hideMark/>
          </w:tcPr>
          <w:p w14:paraId="480BBD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68</w:t>
            </w:r>
          </w:p>
        </w:tc>
        <w:tc>
          <w:tcPr>
            <w:tcW w:w="457" w:type="pct"/>
            <w:shd w:val="clear" w:color="auto" w:fill="auto"/>
            <w:vAlign w:val="center"/>
            <w:hideMark/>
          </w:tcPr>
          <w:p w14:paraId="05668C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904508</w:t>
            </w:r>
          </w:p>
        </w:tc>
        <w:tc>
          <w:tcPr>
            <w:tcW w:w="3466" w:type="pct"/>
            <w:shd w:val="clear" w:color="auto" w:fill="auto"/>
            <w:vAlign w:val="center"/>
            <w:hideMark/>
          </w:tcPr>
          <w:p w14:paraId="4A2F63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GONADOTROPINA CORIONICA SUBUNIDAD BETA CUALITATIVA PRUEBA DE EMBARAZO EN ORINA O SUERO</w:t>
            </w:r>
          </w:p>
        </w:tc>
        <w:tc>
          <w:tcPr>
            <w:tcW w:w="748" w:type="pct"/>
            <w:shd w:val="clear" w:color="auto" w:fill="auto"/>
            <w:vAlign w:val="center"/>
            <w:hideMark/>
          </w:tcPr>
          <w:p w14:paraId="171B17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$ 53.999</w:t>
            </w:r>
          </w:p>
        </w:tc>
      </w:tr>
      <w:tr w:rsidR="00FD1B50" w:rsidRPr="001812F9" w14:paraId="40CC7535" w14:textId="77777777" w:rsidTr="00FD1B50">
        <w:trPr>
          <w:trHeight w:val="20"/>
        </w:trPr>
        <w:tc>
          <w:tcPr>
            <w:tcW w:w="330" w:type="pct"/>
            <w:shd w:val="clear" w:color="auto" w:fill="auto"/>
            <w:vAlign w:val="center"/>
            <w:hideMark/>
          </w:tcPr>
          <w:p w14:paraId="0EC2AF5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69</w:t>
            </w:r>
          </w:p>
        </w:tc>
        <w:tc>
          <w:tcPr>
            <w:tcW w:w="457" w:type="pct"/>
            <w:shd w:val="clear" w:color="auto" w:fill="auto"/>
            <w:vAlign w:val="center"/>
            <w:hideMark/>
          </w:tcPr>
          <w:p w14:paraId="5DCCC88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904904</w:t>
            </w:r>
          </w:p>
        </w:tc>
        <w:tc>
          <w:tcPr>
            <w:tcW w:w="3466" w:type="pct"/>
            <w:shd w:val="clear" w:color="auto" w:fill="auto"/>
            <w:vAlign w:val="center"/>
            <w:hideMark/>
          </w:tcPr>
          <w:p w14:paraId="1436114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HORMONA ESTIMULANTE DEL TIROIDES ULTRASENSIBLE</w:t>
            </w:r>
          </w:p>
        </w:tc>
        <w:tc>
          <w:tcPr>
            <w:tcW w:w="748" w:type="pct"/>
            <w:shd w:val="clear" w:color="auto" w:fill="auto"/>
            <w:vAlign w:val="center"/>
            <w:hideMark/>
          </w:tcPr>
          <w:p w14:paraId="7940AA2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$ 22.666</w:t>
            </w:r>
          </w:p>
        </w:tc>
      </w:tr>
      <w:tr w:rsidR="00FD1B50" w:rsidRPr="001812F9" w14:paraId="44C2AC82" w14:textId="77777777" w:rsidTr="00FD1B50">
        <w:trPr>
          <w:trHeight w:val="20"/>
        </w:trPr>
        <w:tc>
          <w:tcPr>
            <w:tcW w:w="330" w:type="pct"/>
            <w:shd w:val="clear" w:color="auto" w:fill="auto"/>
            <w:vAlign w:val="center"/>
            <w:hideMark/>
          </w:tcPr>
          <w:p w14:paraId="7EB940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70</w:t>
            </w:r>
          </w:p>
        </w:tc>
        <w:tc>
          <w:tcPr>
            <w:tcW w:w="457" w:type="pct"/>
            <w:shd w:val="clear" w:color="auto" w:fill="auto"/>
            <w:vAlign w:val="center"/>
            <w:hideMark/>
          </w:tcPr>
          <w:p w14:paraId="23E89A9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906039</w:t>
            </w:r>
          </w:p>
        </w:tc>
        <w:tc>
          <w:tcPr>
            <w:tcW w:w="3466" w:type="pct"/>
            <w:shd w:val="clear" w:color="auto" w:fill="auto"/>
            <w:vAlign w:val="center"/>
            <w:hideMark/>
          </w:tcPr>
          <w:p w14:paraId="2D7E7CE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Treponema </w:t>
            </w:r>
            <w:proofErr w:type="spellStart"/>
            <w:r w:rsidRPr="001812F9">
              <w:rPr>
                <w:rFonts w:ascii="Arial" w:hAnsi="Arial" w:cs="Arial"/>
                <w:color w:val="000000"/>
                <w:sz w:val="16"/>
                <w:szCs w:val="16"/>
              </w:rPr>
              <w:t>pallidum</w:t>
            </w:r>
            <w:proofErr w:type="spellEnd"/>
            <w:r w:rsidRPr="001812F9">
              <w:rPr>
                <w:rFonts w:ascii="Arial" w:hAnsi="Arial" w:cs="Arial"/>
                <w:color w:val="000000"/>
                <w:sz w:val="16"/>
                <w:szCs w:val="16"/>
              </w:rPr>
              <w:t xml:space="preserve"> ANTICUERPOS (PRUEBA TREPONEMICA) MANUAL O SEMIAUTOMATIZADA O AUTOMATIZADA</w:t>
            </w:r>
          </w:p>
        </w:tc>
        <w:tc>
          <w:tcPr>
            <w:tcW w:w="748" w:type="pct"/>
            <w:shd w:val="clear" w:color="auto" w:fill="auto"/>
            <w:vAlign w:val="center"/>
            <w:hideMark/>
          </w:tcPr>
          <w:p w14:paraId="688B582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$ 28.000</w:t>
            </w:r>
          </w:p>
        </w:tc>
      </w:tr>
      <w:tr w:rsidR="00FD1B50" w:rsidRPr="001812F9" w14:paraId="6D43E5F7" w14:textId="77777777" w:rsidTr="00FD1B50">
        <w:trPr>
          <w:trHeight w:val="20"/>
        </w:trPr>
        <w:tc>
          <w:tcPr>
            <w:tcW w:w="330" w:type="pct"/>
            <w:shd w:val="clear" w:color="auto" w:fill="auto"/>
            <w:vAlign w:val="center"/>
            <w:hideMark/>
          </w:tcPr>
          <w:p w14:paraId="7B60E2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lastRenderedPageBreak/>
              <w:t>71</w:t>
            </w:r>
          </w:p>
        </w:tc>
        <w:tc>
          <w:tcPr>
            <w:tcW w:w="457" w:type="pct"/>
            <w:shd w:val="clear" w:color="auto" w:fill="auto"/>
            <w:vAlign w:val="center"/>
            <w:hideMark/>
          </w:tcPr>
          <w:p w14:paraId="4ED38D3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906127</w:t>
            </w:r>
          </w:p>
        </w:tc>
        <w:tc>
          <w:tcPr>
            <w:tcW w:w="3466" w:type="pct"/>
            <w:shd w:val="clear" w:color="auto" w:fill="auto"/>
            <w:vAlign w:val="center"/>
            <w:hideMark/>
          </w:tcPr>
          <w:p w14:paraId="24DDF9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Toxoplasma gondii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G SEMIAUTOMATIZADO O AUTOMATIZADO</w:t>
            </w:r>
          </w:p>
        </w:tc>
        <w:tc>
          <w:tcPr>
            <w:tcW w:w="748" w:type="pct"/>
            <w:shd w:val="clear" w:color="auto" w:fill="auto"/>
            <w:vAlign w:val="center"/>
            <w:hideMark/>
          </w:tcPr>
          <w:p w14:paraId="72B037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$ 35.333</w:t>
            </w:r>
          </w:p>
        </w:tc>
      </w:tr>
      <w:tr w:rsidR="00FD1B50" w:rsidRPr="001812F9" w14:paraId="629C3F6A" w14:textId="77777777" w:rsidTr="00FD1B50">
        <w:trPr>
          <w:trHeight w:val="20"/>
        </w:trPr>
        <w:tc>
          <w:tcPr>
            <w:tcW w:w="330" w:type="pct"/>
            <w:shd w:val="clear" w:color="auto" w:fill="auto"/>
            <w:vAlign w:val="center"/>
            <w:hideMark/>
          </w:tcPr>
          <w:p w14:paraId="60DA27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72</w:t>
            </w:r>
          </w:p>
        </w:tc>
        <w:tc>
          <w:tcPr>
            <w:tcW w:w="457" w:type="pct"/>
            <w:shd w:val="clear" w:color="auto" w:fill="auto"/>
            <w:vAlign w:val="center"/>
            <w:hideMark/>
          </w:tcPr>
          <w:p w14:paraId="2C2DDD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906129</w:t>
            </w:r>
          </w:p>
        </w:tc>
        <w:tc>
          <w:tcPr>
            <w:tcW w:w="3466" w:type="pct"/>
            <w:shd w:val="clear" w:color="auto" w:fill="auto"/>
            <w:vAlign w:val="center"/>
            <w:hideMark/>
          </w:tcPr>
          <w:p w14:paraId="769ACE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Toxoplasma gondii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M SEMIAUTOMATIZADO O AUTOMATIZADO</w:t>
            </w:r>
          </w:p>
        </w:tc>
        <w:tc>
          <w:tcPr>
            <w:tcW w:w="748" w:type="pct"/>
            <w:shd w:val="clear" w:color="auto" w:fill="auto"/>
            <w:vAlign w:val="center"/>
            <w:hideMark/>
          </w:tcPr>
          <w:p w14:paraId="2BFEA21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$ 35.333</w:t>
            </w:r>
          </w:p>
        </w:tc>
      </w:tr>
      <w:tr w:rsidR="00FD1B50" w:rsidRPr="001812F9" w14:paraId="2A8C2876" w14:textId="77777777" w:rsidTr="00FD1B50">
        <w:trPr>
          <w:trHeight w:val="20"/>
        </w:trPr>
        <w:tc>
          <w:tcPr>
            <w:tcW w:w="330" w:type="pct"/>
            <w:shd w:val="clear" w:color="auto" w:fill="auto"/>
            <w:vAlign w:val="center"/>
            <w:hideMark/>
          </w:tcPr>
          <w:p w14:paraId="1F39AC2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73</w:t>
            </w:r>
          </w:p>
        </w:tc>
        <w:tc>
          <w:tcPr>
            <w:tcW w:w="457" w:type="pct"/>
            <w:shd w:val="clear" w:color="auto" w:fill="auto"/>
            <w:vAlign w:val="center"/>
            <w:hideMark/>
          </w:tcPr>
          <w:p w14:paraId="028E74E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906223</w:t>
            </w:r>
          </w:p>
        </w:tc>
        <w:tc>
          <w:tcPr>
            <w:tcW w:w="3466" w:type="pct"/>
            <w:shd w:val="clear" w:color="auto" w:fill="auto"/>
            <w:vAlign w:val="center"/>
            <w:hideMark/>
          </w:tcPr>
          <w:p w14:paraId="2E271A0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Hepatitis B ANTICUERPOS S [ANTI-</w:t>
            </w:r>
            <w:proofErr w:type="spellStart"/>
            <w:r w:rsidRPr="001812F9">
              <w:rPr>
                <w:rFonts w:ascii="Arial" w:hAnsi="Arial" w:cs="Arial"/>
                <w:color w:val="000000"/>
                <w:sz w:val="16"/>
                <w:szCs w:val="16"/>
              </w:rPr>
              <w:t>HBs</w:t>
            </w:r>
            <w:proofErr w:type="spellEnd"/>
            <w:r w:rsidRPr="001812F9">
              <w:rPr>
                <w:rFonts w:ascii="Arial" w:hAnsi="Arial" w:cs="Arial"/>
                <w:color w:val="000000"/>
                <w:sz w:val="16"/>
                <w:szCs w:val="16"/>
              </w:rPr>
              <w:t>] SEMIAUTOMATIZADO O AUTOMATIZADO</w:t>
            </w:r>
          </w:p>
        </w:tc>
        <w:tc>
          <w:tcPr>
            <w:tcW w:w="748" w:type="pct"/>
            <w:shd w:val="clear" w:color="auto" w:fill="auto"/>
            <w:vAlign w:val="center"/>
            <w:hideMark/>
          </w:tcPr>
          <w:p w14:paraId="2D1F73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$ 120.332</w:t>
            </w:r>
          </w:p>
        </w:tc>
      </w:tr>
      <w:tr w:rsidR="00FD1B50" w:rsidRPr="001812F9" w14:paraId="16E4CCB5" w14:textId="77777777" w:rsidTr="00FD1B50">
        <w:trPr>
          <w:trHeight w:val="20"/>
        </w:trPr>
        <w:tc>
          <w:tcPr>
            <w:tcW w:w="330" w:type="pct"/>
            <w:shd w:val="clear" w:color="auto" w:fill="auto"/>
            <w:vAlign w:val="center"/>
            <w:hideMark/>
          </w:tcPr>
          <w:p w14:paraId="5DF8FFB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74</w:t>
            </w:r>
          </w:p>
        </w:tc>
        <w:tc>
          <w:tcPr>
            <w:tcW w:w="457" w:type="pct"/>
            <w:shd w:val="clear" w:color="auto" w:fill="auto"/>
            <w:vAlign w:val="center"/>
            <w:hideMark/>
          </w:tcPr>
          <w:p w14:paraId="34763E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906225</w:t>
            </w:r>
          </w:p>
        </w:tc>
        <w:tc>
          <w:tcPr>
            <w:tcW w:w="3466" w:type="pct"/>
            <w:shd w:val="clear" w:color="auto" w:fill="auto"/>
            <w:vAlign w:val="center"/>
            <w:hideMark/>
          </w:tcPr>
          <w:p w14:paraId="375366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Hepatitis C ANTICUERPO SEMIAUTOMATIZADO O AUTOMATIZADO</w:t>
            </w:r>
          </w:p>
        </w:tc>
        <w:tc>
          <w:tcPr>
            <w:tcW w:w="748" w:type="pct"/>
            <w:shd w:val="clear" w:color="auto" w:fill="auto"/>
            <w:vAlign w:val="center"/>
            <w:hideMark/>
          </w:tcPr>
          <w:p w14:paraId="159BD91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$ 39.333</w:t>
            </w:r>
          </w:p>
        </w:tc>
      </w:tr>
      <w:tr w:rsidR="00FD1B50" w:rsidRPr="001812F9" w14:paraId="334A8502" w14:textId="77777777" w:rsidTr="00FD1B50">
        <w:trPr>
          <w:trHeight w:val="20"/>
        </w:trPr>
        <w:tc>
          <w:tcPr>
            <w:tcW w:w="330" w:type="pct"/>
            <w:shd w:val="clear" w:color="auto" w:fill="auto"/>
            <w:vAlign w:val="center"/>
            <w:hideMark/>
          </w:tcPr>
          <w:p w14:paraId="628E04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75</w:t>
            </w:r>
          </w:p>
        </w:tc>
        <w:tc>
          <w:tcPr>
            <w:tcW w:w="457" w:type="pct"/>
            <w:shd w:val="clear" w:color="auto" w:fill="auto"/>
            <w:vAlign w:val="center"/>
            <w:hideMark/>
          </w:tcPr>
          <w:p w14:paraId="7D5B56D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906241</w:t>
            </w:r>
          </w:p>
        </w:tc>
        <w:tc>
          <w:tcPr>
            <w:tcW w:w="3466" w:type="pct"/>
            <w:shd w:val="clear" w:color="auto" w:fill="auto"/>
            <w:vAlign w:val="center"/>
            <w:hideMark/>
          </w:tcPr>
          <w:p w14:paraId="342011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Rubeola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G AUTOMATIZADO</w:t>
            </w:r>
          </w:p>
        </w:tc>
        <w:tc>
          <w:tcPr>
            <w:tcW w:w="748" w:type="pct"/>
            <w:shd w:val="clear" w:color="auto" w:fill="auto"/>
            <w:vAlign w:val="center"/>
            <w:hideMark/>
          </w:tcPr>
          <w:p w14:paraId="4D543A3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$ 91.999</w:t>
            </w:r>
          </w:p>
        </w:tc>
      </w:tr>
      <w:tr w:rsidR="00FD1B50" w:rsidRPr="001812F9" w14:paraId="3C9AF58F" w14:textId="77777777" w:rsidTr="00FD1B50">
        <w:trPr>
          <w:trHeight w:val="20"/>
        </w:trPr>
        <w:tc>
          <w:tcPr>
            <w:tcW w:w="330" w:type="pct"/>
            <w:shd w:val="clear" w:color="auto" w:fill="auto"/>
            <w:vAlign w:val="center"/>
            <w:hideMark/>
          </w:tcPr>
          <w:p w14:paraId="4CDD719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76</w:t>
            </w:r>
          </w:p>
        </w:tc>
        <w:tc>
          <w:tcPr>
            <w:tcW w:w="457" w:type="pct"/>
            <w:shd w:val="clear" w:color="auto" w:fill="auto"/>
            <w:vAlign w:val="center"/>
            <w:hideMark/>
          </w:tcPr>
          <w:p w14:paraId="665AD1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906243</w:t>
            </w:r>
          </w:p>
        </w:tc>
        <w:tc>
          <w:tcPr>
            <w:tcW w:w="3466" w:type="pct"/>
            <w:shd w:val="clear" w:color="auto" w:fill="auto"/>
            <w:vAlign w:val="center"/>
            <w:hideMark/>
          </w:tcPr>
          <w:p w14:paraId="452B63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Rubeola ANTICUERPOS </w:t>
            </w:r>
            <w:proofErr w:type="spellStart"/>
            <w:r w:rsidRPr="001812F9">
              <w:rPr>
                <w:rFonts w:ascii="Arial" w:hAnsi="Arial" w:cs="Arial"/>
                <w:color w:val="000000"/>
                <w:sz w:val="16"/>
                <w:szCs w:val="16"/>
              </w:rPr>
              <w:t>Ig</w:t>
            </w:r>
            <w:proofErr w:type="spellEnd"/>
            <w:r w:rsidRPr="001812F9">
              <w:rPr>
                <w:rFonts w:ascii="Arial" w:hAnsi="Arial" w:cs="Arial"/>
                <w:color w:val="000000"/>
                <w:sz w:val="16"/>
                <w:szCs w:val="16"/>
              </w:rPr>
              <w:t xml:space="preserve"> M AUTOMATIZADO</w:t>
            </w:r>
          </w:p>
        </w:tc>
        <w:tc>
          <w:tcPr>
            <w:tcW w:w="748" w:type="pct"/>
            <w:shd w:val="clear" w:color="auto" w:fill="auto"/>
            <w:vAlign w:val="center"/>
            <w:hideMark/>
          </w:tcPr>
          <w:p w14:paraId="2C93C93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$ 35.333</w:t>
            </w:r>
          </w:p>
        </w:tc>
      </w:tr>
      <w:tr w:rsidR="00FD1B50" w:rsidRPr="001812F9" w14:paraId="198AE872" w14:textId="77777777" w:rsidTr="00FD1B50">
        <w:trPr>
          <w:trHeight w:val="20"/>
        </w:trPr>
        <w:tc>
          <w:tcPr>
            <w:tcW w:w="330" w:type="pct"/>
            <w:shd w:val="clear" w:color="auto" w:fill="auto"/>
            <w:vAlign w:val="center"/>
            <w:hideMark/>
          </w:tcPr>
          <w:p w14:paraId="1FCB39B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77</w:t>
            </w:r>
          </w:p>
        </w:tc>
        <w:tc>
          <w:tcPr>
            <w:tcW w:w="457" w:type="pct"/>
            <w:shd w:val="clear" w:color="auto" w:fill="auto"/>
            <w:vAlign w:val="center"/>
            <w:hideMark/>
          </w:tcPr>
          <w:p w14:paraId="5272790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906249</w:t>
            </w:r>
          </w:p>
        </w:tc>
        <w:tc>
          <w:tcPr>
            <w:tcW w:w="3466" w:type="pct"/>
            <w:shd w:val="clear" w:color="auto" w:fill="auto"/>
            <w:vAlign w:val="center"/>
            <w:hideMark/>
          </w:tcPr>
          <w:p w14:paraId="0C9AB17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Virus de Inmunodeficiencia Humana 1 Y 2 ANTICUERPOS</w:t>
            </w:r>
          </w:p>
        </w:tc>
        <w:tc>
          <w:tcPr>
            <w:tcW w:w="748" w:type="pct"/>
            <w:shd w:val="clear" w:color="auto" w:fill="auto"/>
            <w:vAlign w:val="center"/>
            <w:hideMark/>
          </w:tcPr>
          <w:p w14:paraId="25967E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$ 95.666</w:t>
            </w:r>
          </w:p>
        </w:tc>
      </w:tr>
      <w:tr w:rsidR="00FD1B50" w:rsidRPr="001812F9" w14:paraId="73EC7FE6" w14:textId="77777777" w:rsidTr="00FD1B50">
        <w:trPr>
          <w:trHeight w:val="20"/>
        </w:trPr>
        <w:tc>
          <w:tcPr>
            <w:tcW w:w="330" w:type="pct"/>
            <w:shd w:val="clear" w:color="auto" w:fill="auto"/>
            <w:vAlign w:val="center"/>
            <w:hideMark/>
          </w:tcPr>
          <w:p w14:paraId="010427D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78</w:t>
            </w:r>
          </w:p>
        </w:tc>
        <w:tc>
          <w:tcPr>
            <w:tcW w:w="457" w:type="pct"/>
            <w:shd w:val="clear" w:color="auto" w:fill="auto"/>
            <w:vAlign w:val="center"/>
            <w:hideMark/>
          </w:tcPr>
          <w:p w14:paraId="177864E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906317</w:t>
            </w:r>
          </w:p>
        </w:tc>
        <w:tc>
          <w:tcPr>
            <w:tcW w:w="3466" w:type="pct"/>
            <w:shd w:val="clear" w:color="auto" w:fill="auto"/>
            <w:vAlign w:val="center"/>
            <w:hideMark/>
          </w:tcPr>
          <w:p w14:paraId="00C4B6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Hepatitis B ANTIGENO DE SUPERFICIE [Ag </w:t>
            </w:r>
            <w:proofErr w:type="spellStart"/>
            <w:r w:rsidRPr="001812F9">
              <w:rPr>
                <w:rFonts w:ascii="Arial" w:hAnsi="Arial" w:cs="Arial"/>
                <w:color w:val="000000"/>
                <w:sz w:val="16"/>
                <w:szCs w:val="16"/>
              </w:rPr>
              <w:t>HBs</w:t>
            </w:r>
            <w:proofErr w:type="spellEnd"/>
            <w:r w:rsidRPr="001812F9">
              <w:rPr>
                <w:rFonts w:ascii="Arial" w:hAnsi="Arial" w:cs="Arial"/>
                <w:color w:val="000000"/>
                <w:sz w:val="16"/>
                <w:szCs w:val="16"/>
              </w:rPr>
              <w:t>]</w:t>
            </w:r>
          </w:p>
        </w:tc>
        <w:tc>
          <w:tcPr>
            <w:tcW w:w="748" w:type="pct"/>
            <w:shd w:val="clear" w:color="auto" w:fill="auto"/>
            <w:vAlign w:val="center"/>
            <w:hideMark/>
          </w:tcPr>
          <w:p w14:paraId="1597999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$ 120.332</w:t>
            </w:r>
          </w:p>
        </w:tc>
      </w:tr>
      <w:tr w:rsidR="00FD1B50" w:rsidRPr="001812F9" w14:paraId="6657089B" w14:textId="77777777" w:rsidTr="00FD1B50">
        <w:trPr>
          <w:trHeight w:val="20"/>
        </w:trPr>
        <w:tc>
          <w:tcPr>
            <w:tcW w:w="330" w:type="pct"/>
            <w:shd w:val="clear" w:color="auto" w:fill="auto"/>
            <w:vAlign w:val="center"/>
            <w:hideMark/>
          </w:tcPr>
          <w:p w14:paraId="52F38B2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79</w:t>
            </w:r>
          </w:p>
        </w:tc>
        <w:tc>
          <w:tcPr>
            <w:tcW w:w="457" w:type="pct"/>
            <w:shd w:val="clear" w:color="auto" w:fill="auto"/>
            <w:vAlign w:val="center"/>
            <w:hideMark/>
          </w:tcPr>
          <w:p w14:paraId="642EF1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906610</w:t>
            </w:r>
          </w:p>
        </w:tc>
        <w:tc>
          <w:tcPr>
            <w:tcW w:w="3466" w:type="pct"/>
            <w:shd w:val="clear" w:color="auto" w:fill="auto"/>
            <w:vAlign w:val="center"/>
            <w:hideMark/>
          </w:tcPr>
          <w:p w14:paraId="77E51F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ANTIGENO ESPECIFICO DE PROSTATA SEMIAUTOMATIZADO O AUTOMATIZADO</w:t>
            </w:r>
          </w:p>
        </w:tc>
        <w:tc>
          <w:tcPr>
            <w:tcW w:w="748" w:type="pct"/>
            <w:shd w:val="clear" w:color="auto" w:fill="auto"/>
            <w:vAlign w:val="center"/>
            <w:hideMark/>
          </w:tcPr>
          <w:p w14:paraId="2C0211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$ 29.000</w:t>
            </w:r>
          </w:p>
        </w:tc>
      </w:tr>
      <w:tr w:rsidR="00FD1B50" w:rsidRPr="001812F9" w14:paraId="7AF71B38" w14:textId="77777777" w:rsidTr="00FD1B50">
        <w:trPr>
          <w:trHeight w:val="20"/>
        </w:trPr>
        <w:tc>
          <w:tcPr>
            <w:tcW w:w="330" w:type="pct"/>
            <w:shd w:val="clear" w:color="auto" w:fill="auto"/>
            <w:vAlign w:val="center"/>
            <w:hideMark/>
          </w:tcPr>
          <w:p w14:paraId="33F20D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80</w:t>
            </w:r>
          </w:p>
        </w:tc>
        <w:tc>
          <w:tcPr>
            <w:tcW w:w="457" w:type="pct"/>
            <w:shd w:val="clear" w:color="auto" w:fill="auto"/>
            <w:vAlign w:val="center"/>
            <w:hideMark/>
          </w:tcPr>
          <w:p w14:paraId="67F551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906913</w:t>
            </w:r>
          </w:p>
        </w:tc>
        <w:tc>
          <w:tcPr>
            <w:tcW w:w="3466" w:type="pct"/>
            <w:shd w:val="clear" w:color="auto" w:fill="auto"/>
            <w:vAlign w:val="center"/>
            <w:hideMark/>
          </w:tcPr>
          <w:p w14:paraId="49524DA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PROTEINA C REACTIVA ALTA PRECISION AUTOMATIZADO</w:t>
            </w:r>
          </w:p>
        </w:tc>
        <w:tc>
          <w:tcPr>
            <w:tcW w:w="748" w:type="pct"/>
            <w:shd w:val="clear" w:color="auto" w:fill="auto"/>
            <w:vAlign w:val="center"/>
            <w:hideMark/>
          </w:tcPr>
          <w:p w14:paraId="757A96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$ 22.666</w:t>
            </w:r>
          </w:p>
        </w:tc>
      </w:tr>
      <w:tr w:rsidR="00FD1B50" w:rsidRPr="001812F9" w14:paraId="264FA632" w14:textId="77777777" w:rsidTr="00FD1B50">
        <w:trPr>
          <w:trHeight w:val="20"/>
        </w:trPr>
        <w:tc>
          <w:tcPr>
            <w:tcW w:w="330" w:type="pct"/>
            <w:shd w:val="clear" w:color="auto" w:fill="auto"/>
            <w:vAlign w:val="center"/>
            <w:hideMark/>
          </w:tcPr>
          <w:p w14:paraId="74DC25C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81</w:t>
            </w:r>
          </w:p>
        </w:tc>
        <w:tc>
          <w:tcPr>
            <w:tcW w:w="457" w:type="pct"/>
            <w:shd w:val="clear" w:color="auto" w:fill="auto"/>
            <w:vAlign w:val="center"/>
            <w:hideMark/>
          </w:tcPr>
          <w:p w14:paraId="3CA16B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906914</w:t>
            </w:r>
          </w:p>
        </w:tc>
        <w:tc>
          <w:tcPr>
            <w:tcW w:w="3466" w:type="pct"/>
            <w:shd w:val="clear" w:color="auto" w:fill="auto"/>
            <w:vAlign w:val="center"/>
            <w:hideMark/>
          </w:tcPr>
          <w:p w14:paraId="17A225D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PROTEINA C REACTIVA MANUAL O SEMIAUTOMATIZADO</w:t>
            </w:r>
          </w:p>
        </w:tc>
        <w:tc>
          <w:tcPr>
            <w:tcW w:w="748" w:type="pct"/>
            <w:shd w:val="clear" w:color="auto" w:fill="auto"/>
            <w:vAlign w:val="center"/>
            <w:hideMark/>
          </w:tcPr>
          <w:p w14:paraId="429341C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$ 16.667</w:t>
            </w:r>
          </w:p>
        </w:tc>
      </w:tr>
      <w:tr w:rsidR="00FD1B50" w:rsidRPr="001812F9" w14:paraId="25B43B48" w14:textId="77777777" w:rsidTr="00FD1B50">
        <w:trPr>
          <w:trHeight w:val="20"/>
        </w:trPr>
        <w:tc>
          <w:tcPr>
            <w:tcW w:w="330" w:type="pct"/>
            <w:shd w:val="clear" w:color="auto" w:fill="auto"/>
            <w:vAlign w:val="center"/>
            <w:hideMark/>
          </w:tcPr>
          <w:p w14:paraId="58A78E6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82</w:t>
            </w:r>
          </w:p>
        </w:tc>
        <w:tc>
          <w:tcPr>
            <w:tcW w:w="457" w:type="pct"/>
            <w:shd w:val="clear" w:color="auto" w:fill="auto"/>
            <w:vAlign w:val="center"/>
            <w:hideMark/>
          </w:tcPr>
          <w:p w14:paraId="2F0ECE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906915</w:t>
            </w:r>
          </w:p>
        </w:tc>
        <w:tc>
          <w:tcPr>
            <w:tcW w:w="3466" w:type="pct"/>
            <w:shd w:val="clear" w:color="auto" w:fill="auto"/>
            <w:vAlign w:val="center"/>
            <w:hideMark/>
          </w:tcPr>
          <w:p w14:paraId="661F55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PRUEBA NO TREPONÉMICA MANUAL</w:t>
            </w:r>
          </w:p>
        </w:tc>
        <w:tc>
          <w:tcPr>
            <w:tcW w:w="748" w:type="pct"/>
            <w:shd w:val="clear" w:color="auto" w:fill="auto"/>
            <w:vAlign w:val="center"/>
            <w:hideMark/>
          </w:tcPr>
          <w:p w14:paraId="5B1091B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$ 21.000</w:t>
            </w:r>
          </w:p>
        </w:tc>
      </w:tr>
      <w:tr w:rsidR="00FD1B50" w:rsidRPr="001812F9" w14:paraId="3EE16169" w14:textId="77777777" w:rsidTr="00FD1B50">
        <w:trPr>
          <w:trHeight w:val="20"/>
        </w:trPr>
        <w:tc>
          <w:tcPr>
            <w:tcW w:w="330" w:type="pct"/>
            <w:shd w:val="clear" w:color="auto" w:fill="auto"/>
            <w:vAlign w:val="center"/>
            <w:hideMark/>
          </w:tcPr>
          <w:p w14:paraId="0E530C6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83</w:t>
            </w:r>
          </w:p>
        </w:tc>
        <w:tc>
          <w:tcPr>
            <w:tcW w:w="457" w:type="pct"/>
            <w:shd w:val="clear" w:color="auto" w:fill="auto"/>
            <w:vAlign w:val="center"/>
            <w:hideMark/>
          </w:tcPr>
          <w:p w14:paraId="230F9DB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907002</w:t>
            </w:r>
          </w:p>
        </w:tc>
        <w:tc>
          <w:tcPr>
            <w:tcW w:w="3466" w:type="pct"/>
            <w:shd w:val="clear" w:color="auto" w:fill="auto"/>
            <w:vAlign w:val="center"/>
            <w:hideMark/>
          </w:tcPr>
          <w:p w14:paraId="292153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COPROLOGICO</w:t>
            </w:r>
          </w:p>
        </w:tc>
        <w:tc>
          <w:tcPr>
            <w:tcW w:w="748" w:type="pct"/>
            <w:shd w:val="clear" w:color="auto" w:fill="auto"/>
            <w:vAlign w:val="center"/>
            <w:hideMark/>
          </w:tcPr>
          <w:p w14:paraId="7E9540B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$ 11.000</w:t>
            </w:r>
          </w:p>
        </w:tc>
      </w:tr>
      <w:tr w:rsidR="00FD1B50" w:rsidRPr="001812F9" w14:paraId="0A3D90B9" w14:textId="77777777" w:rsidTr="00FD1B50">
        <w:trPr>
          <w:trHeight w:val="20"/>
        </w:trPr>
        <w:tc>
          <w:tcPr>
            <w:tcW w:w="330" w:type="pct"/>
            <w:shd w:val="clear" w:color="auto" w:fill="auto"/>
            <w:vAlign w:val="center"/>
            <w:hideMark/>
          </w:tcPr>
          <w:p w14:paraId="6762CF6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84</w:t>
            </w:r>
          </w:p>
        </w:tc>
        <w:tc>
          <w:tcPr>
            <w:tcW w:w="457" w:type="pct"/>
            <w:shd w:val="clear" w:color="auto" w:fill="auto"/>
            <w:vAlign w:val="center"/>
            <w:hideMark/>
          </w:tcPr>
          <w:p w14:paraId="54BAE5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907008</w:t>
            </w:r>
          </w:p>
        </w:tc>
        <w:tc>
          <w:tcPr>
            <w:tcW w:w="3466" w:type="pct"/>
            <w:shd w:val="clear" w:color="auto" w:fill="auto"/>
            <w:vAlign w:val="center"/>
            <w:hideMark/>
          </w:tcPr>
          <w:p w14:paraId="210065F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SANGRE OCULTA EN MATERIA FECAL [GUAYACO O EQUIVALENTE]</w:t>
            </w:r>
          </w:p>
        </w:tc>
        <w:tc>
          <w:tcPr>
            <w:tcW w:w="748" w:type="pct"/>
            <w:shd w:val="clear" w:color="auto" w:fill="auto"/>
            <w:vAlign w:val="center"/>
            <w:hideMark/>
          </w:tcPr>
          <w:p w14:paraId="275530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$ 8.333</w:t>
            </w:r>
          </w:p>
        </w:tc>
      </w:tr>
      <w:tr w:rsidR="00FD1B50" w:rsidRPr="001812F9" w14:paraId="75890CCA" w14:textId="77777777" w:rsidTr="00FD1B50">
        <w:trPr>
          <w:trHeight w:val="20"/>
        </w:trPr>
        <w:tc>
          <w:tcPr>
            <w:tcW w:w="330" w:type="pct"/>
            <w:shd w:val="clear" w:color="auto" w:fill="auto"/>
            <w:vAlign w:val="center"/>
            <w:hideMark/>
          </w:tcPr>
          <w:p w14:paraId="76E5CCC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85</w:t>
            </w:r>
          </w:p>
        </w:tc>
        <w:tc>
          <w:tcPr>
            <w:tcW w:w="457" w:type="pct"/>
            <w:shd w:val="clear" w:color="auto" w:fill="auto"/>
            <w:vAlign w:val="center"/>
            <w:hideMark/>
          </w:tcPr>
          <w:p w14:paraId="68EE5B7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907106</w:t>
            </w:r>
          </w:p>
        </w:tc>
        <w:tc>
          <w:tcPr>
            <w:tcW w:w="3466" w:type="pct"/>
            <w:shd w:val="clear" w:color="auto" w:fill="auto"/>
            <w:vAlign w:val="center"/>
            <w:hideMark/>
          </w:tcPr>
          <w:p w14:paraId="1B36D3D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UROANALISIS</w:t>
            </w:r>
          </w:p>
        </w:tc>
        <w:tc>
          <w:tcPr>
            <w:tcW w:w="748" w:type="pct"/>
            <w:shd w:val="clear" w:color="auto" w:fill="auto"/>
            <w:vAlign w:val="center"/>
            <w:hideMark/>
          </w:tcPr>
          <w:p w14:paraId="2169DE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$ 17.666</w:t>
            </w:r>
          </w:p>
        </w:tc>
      </w:tr>
      <w:tr w:rsidR="00FD1B50" w:rsidRPr="001812F9" w14:paraId="295965AB" w14:textId="77777777" w:rsidTr="00FD1B50">
        <w:trPr>
          <w:trHeight w:val="20"/>
        </w:trPr>
        <w:tc>
          <w:tcPr>
            <w:tcW w:w="330" w:type="pct"/>
            <w:shd w:val="clear" w:color="auto" w:fill="auto"/>
            <w:vAlign w:val="center"/>
            <w:hideMark/>
          </w:tcPr>
          <w:p w14:paraId="25BCA81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86</w:t>
            </w:r>
          </w:p>
        </w:tc>
        <w:tc>
          <w:tcPr>
            <w:tcW w:w="457" w:type="pct"/>
            <w:shd w:val="clear" w:color="auto" w:fill="auto"/>
            <w:vAlign w:val="center"/>
            <w:hideMark/>
          </w:tcPr>
          <w:p w14:paraId="5189DE1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911004</w:t>
            </w:r>
          </w:p>
        </w:tc>
        <w:tc>
          <w:tcPr>
            <w:tcW w:w="3466" w:type="pct"/>
            <w:shd w:val="clear" w:color="auto" w:fill="auto"/>
            <w:vAlign w:val="center"/>
            <w:hideMark/>
          </w:tcPr>
          <w:p w14:paraId="3118E5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ANTICUERPOS IRREGULARES DETECCION (COOMBS INDIRECTO, RASTREO ANTICUERPOS IRREGULARES, PRUEBA DE ANTIGLOBULINA INDIRECTA, ESCRUTINIO DE ANTICUERPOS IRREGULARES) EN TUBO</w:t>
            </w:r>
          </w:p>
        </w:tc>
        <w:tc>
          <w:tcPr>
            <w:tcW w:w="748" w:type="pct"/>
            <w:shd w:val="clear" w:color="auto" w:fill="auto"/>
            <w:vAlign w:val="center"/>
            <w:hideMark/>
          </w:tcPr>
          <w:p w14:paraId="2337A8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$ 57.333</w:t>
            </w:r>
          </w:p>
        </w:tc>
      </w:tr>
      <w:tr w:rsidR="00FD1B50" w:rsidRPr="001812F9" w14:paraId="038B73D3" w14:textId="77777777" w:rsidTr="00FD1B50">
        <w:trPr>
          <w:trHeight w:val="20"/>
        </w:trPr>
        <w:tc>
          <w:tcPr>
            <w:tcW w:w="330" w:type="pct"/>
            <w:shd w:val="clear" w:color="auto" w:fill="auto"/>
            <w:vAlign w:val="center"/>
            <w:hideMark/>
          </w:tcPr>
          <w:p w14:paraId="659E207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87</w:t>
            </w:r>
          </w:p>
        </w:tc>
        <w:tc>
          <w:tcPr>
            <w:tcW w:w="457" w:type="pct"/>
            <w:shd w:val="clear" w:color="auto" w:fill="auto"/>
            <w:vAlign w:val="center"/>
            <w:hideMark/>
          </w:tcPr>
          <w:p w14:paraId="7E5083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911015</w:t>
            </w:r>
          </w:p>
        </w:tc>
        <w:tc>
          <w:tcPr>
            <w:tcW w:w="3466" w:type="pct"/>
            <w:shd w:val="clear" w:color="auto" w:fill="auto"/>
            <w:vAlign w:val="center"/>
            <w:hideMark/>
          </w:tcPr>
          <w:p w14:paraId="71C3FD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HEMOCLASIFICACION SISTEMA Rh [ANTIGENO Rh D] POR MICROTÉCNICA</w:t>
            </w:r>
          </w:p>
        </w:tc>
        <w:tc>
          <w:tcPr>
            <w:tcW w:w="748" w:type="pct"/>
            <w:shd w:val="clear" w:color="auto" w:fill="auto"/>
            <w:vAlign w:val="center"/>
            <w:hideMark/>
          </w:tcPr>
          <w:p w14:paraId="06DA661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$ 31.000</w:t>
            </w:r>
          </w:p>
        </w:tc>
      </w:tr>
      <w:tr w:rsidR="00FD1B50" w:rsidRPr="001812F9" w14:paraId="34348F4C" w14:textId="77777777" w:rsidTr="00FD1B50">
        <w:trPr>
          <w:trHeight w:val="20"/>
        </w:trPr>
        <w:tc>
          <w:tcPr>
            <w:tcW w:w="330" w:type="pct"/>
            <w:shd w:val="clear" w:color="auto" w:fill="auto"/>
            <w:vAlign w:val="center"/>
            <w:hideMark/>
          </w:tcPr>
          <w:p w14:paraId="17E7159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88</w:t>
            </w:r>
          </w:p>
        </w:tc>
        <w:tc>
          <w:tcPr>
            <w:tcW w:w="457" w:type="pct"/>
            <w:shd w:val="clear" w:color="auto" w:fill="auto"/>
            <w:vAlign w:val="center"/>
            <w:hideMark/>
          </w:tcPr>
          <w:p w14:paraId="1734BE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935304</w:t>
            </w:r>
          </w:p>
        </w:tc>
        <w:tc>
          <w:tcPr>
            <w:tcW w:w="3466" w:type="pct"/>
            <w:shd w:val="clear" w:color="auto" w:fill="auto"/>
            <w:vAlign w:val="center"/>
            <w:hideMark/>
          </w:tcPr>
          <w:p w14:paraId="5D8633E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APLICACION O CAMBIO DE YESO PARA INMOVILIZACION EN MIEMBRO INFERIOR (MUSLO, PIERNA O TOBILLO)</w:t>
            </w:r>
          </w:p>
        </w:tc>
        <w:tc>
          <w:tcPr>
            <w:tcW w:w="748" w:type="pct"/>
            <w:shd w:val="clear" w:color="auto" w:fill="auto"/>
            <w:vAlign w:val="center"/>
            <w:hideMark/>
          </w:tcPr>
          <w:p w14:paraId="0082C7B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$ 77.999</w:t>
            </w:r>
          </w:p>
        </w:tc>
      </w:tr>
      <w:tr w:rsidR="00FD1B50" w:rsidRPr="001812F9" w14:paraId="44D089A0" w14:textId="77777777" w:rsidTr="00FD1B50">
        <w:trPr>
          <w:trHeight w:val="20"/>
        </w:trPr>
        <w:tc>
          <w:tcPr>
            <w:tcW w:w="330" w:type="pct"/>
            <w:shd w:val="clear" w:color="auto" w:fill="auto"/>
            <w:vAlign w:val="center"/>
            <w:hideMark/>
          </w:tcPr>
          <w:p w14:paraId="5F6A2BF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89</w:t>
            </w:r>
          </w:p>
        </w:tc>
        <w:tc>
          <w:tcPr>
            <w:tcW w:w="457" w:type="pct"/>
            <w:shd w:val="clear" w:color="auto" w:fill="auto"/>
            <w:vAlign w:val="center"/>
            <w:hideMark/>
          </w:tcPr>
          <w:p w14:paraId="072510B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939402</w:t>
            </w:r>
          </w:p>
        </w:tc>
        <w:tc>
          <w:tcPr>
            <w:tcW w:w="3466" w:type="pct"/>
            <w:shd w:val="clear" w:color="auto" w:fill="auto"/>
            <w:vAlign w:val="center"/>
            <w:hideMark/>
          </w:tcPr>
          <w:p w14:paraId="33FEE8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NEBULIZACION</w:t>
            </w:r>
          </w:p>
        </w:tc>
        <w:tc>
          <w:tcPr>
            <w:tcW w:w="748" w:type="pct"/>
            <w:shd w:val="clear" w:color="auto" w:fill="auto"/>
            <w:vAlign w:val="center"/>
            <w:hideMark/>
          </w:tcPr>
          <w:p w14:paraId="553747F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$ 16.667</w:t>
            </w:r>
          </w:p>
        </w:tc>
      </w:tr>
      <w:tr w:rsidR="00FD1B50" w:rsidRPr="001812F9" w14:paraId="26954BD0" w14:textId="77777777" w:rsidTr="00FD1B50">
        <w:trPr>
          <w:trHeight w:val="20"/>
        </w:trPr>
        <w:tc>
          <w:tcPr>
            <w:tcW w:w="330" w:type="pct"/>
            <w:shd w:val="clear" w:color="auto" w:fill="auto"/>
            <w:vAlign w:val="center"/>
            <w:hideMark/>
          </w:tcPr>
          <w:p w14:paraId="0F3C902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90</w:t>
            </w:r>
          </w:p>
        </w:tc>
        <w:tc>
          <w:tcPr>
            <w:tcW w:w="457" w:type="pct"/>
            <w:shd w:val="clear" w:color="auto" w:fill="auto"/>
            <w:vAlign w:val="center"/>
            <w:hideMark/>
          </w:tcPr>
          <w:p w14:paraId="2171DC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960200</w:t>
            </w:r>
          </w:p>
        </w:tc>
        <w:tc>
          <w:tcPr>
            <w:tcW w:w="3466" w:type="pct"/>
            <w:shd w:val="clear" w:color="auto" w:fill="auto"/>
            <w:vAlign w:val="center"/>
            <w:hideMark/>
          </w:tcPr>
          <w:p w14:paraId="282B32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INSERCION DE VIA AÉREA OROFARINGEA SOD</w:t>
            </w:r>
          </w:p>
        </w:tc>
        <w:tc>
          <w:tcPr>
            <w:tcW w:w="748" w:type="pct"/>
            <w:shd w:val="clear" w:color="auto" w:fill="auto"/>
            <w:vAlign w:val="center"/>
            <w:hideMark/>
          </w:tcPr>
          <w:p w14:paraId="1C45388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$ 139.999</w:t>
            </w:r>
          </w:p>
        </w:tc>
      </w:tr>
      <w:tr w:rsidR="00FD1B50" w:rsidRPr="001812F9" w14:paraId="5D1A2CEC" w14:textId="77777777" w:rsidTr="00FD1B50">
        <w:trPr>
          <w:trHeight w:val="20"/>
        </w:trPr>
        <w:tc>
          <w:tcPr>
            <w:tcW w:w="330" w:type="pct"/>
            <w:shd w:val="clear" w:color="auto" w:fill="auto"/>
            <w:vAlign w:val="center"/>
            <w:hideMark/>
          </w:tcPr>
          <w:p w14:paraId="488A1E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91</w:t>
            </w:r>
          </w:p>
        </w:tc>
        <w:tc>
          <w:tcPr>
            <w:tcW w:w="457" w:type="pct"/>
            <w:shd w:val="clear" w:color="auto" w:fill="auto"/>
            <w:vAlign w:val="center"/>
            <w:hideMark/>
          </w:tcPr>
          <w:p w14:paraId="75C9162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965100</w:t>
            </w:r>
          </w:p>
        </w:tc>
        <w:tc>
          <w:tcPr>
            <w:tcW w:w="3466" w:type="pct"/>
            <w:shd w:val="clear" w:color="auto" w:fill="auto"/>
            <w:vAlign w:val="center"/>
            <w:hideMark/>
          </w:tcPr>
          <w:p w14:paraId="3E633D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IRRIGACION Y LAVADO DEL OJO SOD</w:t>
            </w:r>
          </w:p>
        </w:tc>
        <w:tc>
          <w:tcPr>
            <w:tcW w:w="748" w:type="pct"/>
            <w:shd w:val="clear" w:color="auto" w:fill="auto"/>
            <w:vAlign w:val="center"/>
            <w:hideMark/>
          </w:tcPr>
          <w:p w14:paraId="004473C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$ 31.000</w:t>
            </w:r>
          </w:p>
        </w:tc>
      </w:tr>
      <w:tr w:rsidR="00FD1B50" w:rsidRPr="001812F9" w14:paraId="5972C713" w14:textId="77777777" w:rsidTr="00FD1B50">
        <w:trPr>
          <w:trHeight w:val="20"/>
        </w:trPr>
        <w:tc>
          <w:tcPr>
            <w:tcW w:w="330" w:type="pct"/>
            <w:shd w:val="clear" w:color="auto" w:fill="auto"/>
            <w:vAlign w:val="center"/>
            <w:hideMark/>
          </w:tcPr>
          <w:p w14:paraId="503A4A3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92</w:t>
            </w:r>
          </w:p>
        </w:tc>
        <w:tc>
          <w:tcPr>
            <w:tcW w:w="457" w:type="pct"/>
            <w:shd w:val="clear" w:color="auto" w:fill="auto"/>
            <w:vAlign w:val="center"/>
            <w:hideMark/>
          </w:tcPr>
          <w:p w14:paraId="673D876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965901</w:t>
            </w:r>
          </w:p>
        </w:tc>
        <w:tc>
          <w:tcPr>
            <w:tcW w:w="3466" w:type="pct"/>
            <w:shd w:val="clear" w:color="auto" w:fill="auto"/>
            <w:vAlign w:val="center"/>
            <w:hideMark/>
          </w:tcPr>
          <w:p w14:paraId="3E80647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LAVADO, IRRIGACION Y CUIDADOS DE HERIDA EN AREA GENERAL</w:t>
            </w:r>
          </w:p>
        </w:tc>
        <w:tc>
          <w:tcPr>
            <w:tcW w:w="748" w:type="pct"/>
            <w:shd w:val="clear" w:color="auto" w:fill="auto"/>
            <w:vAlign w:val="center"/>
            <w:hideMark/>
          </w:tcPr>
          <w:p w14:paraId="5E9A1D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$ 58.666</w:t>
            </w:r>
          </w:p>
        </w:tc>
      </w:tr>
      <w:tr w:rsidR="00FD1B50" w:rsidRPr="001812F9" w14:paraId="1CB15C36" w14:textId="77777777" w:rsidTr="00FD1B50">
        <w:trPr>
          <w:trHeight w:val="20"/>
        </w:trPr>
        <w:tc>
          <w:tcPr>
            <w:tcW w:w="330" w:type="pct"/>
            <w:shd w:val="clear" w:color="auto" w:fill="auto"/>
            <w:vAlign w:val="center"/>
            <w:hideMark/>
          </w:tcPr>
          <w:p w14:paraId="234C1C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93</w:t>
            </w:r>
          </w:p>
        </w:tc>
        <w:tc>
          <w:tcPr>
            <w:tcW w:w="457" w:type="pct"/>
            <w:shd w:val="clear" w:color="auto" w:fill="auto"/>
            <w:vAlign w:val="center"/>
            <w:hideMark/>
          </w:tcPr>
          <w:p w14:paraId="39F55E4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981100</w:t>
            </w:r>
          </w:p>
        </w:tc>
        <w:tc>
          <w:tcPr>
            <w:tcW w:w="3466" w:type="pct"/>
            <w:shd w:val="clear" w:color="auto" w:fill="auto"/>
            <w:vAlign w:val="center"/>
            <w:hideMark/>
          </w:tcPr>
          <w:p w14:paraId="152EE1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 EXTRACCION SIN INCISION DE CUERPO EXTRAÑO DE CONDUCTO AUDITIVO EXTERNO SOD</w:t>
            </w:r>
          </w:p>
        </w:tc>
        <w:tc>
          <w:tcPr>
            <w:tcW w:w="748" w:type="pct"/>
            <w:shd w:val="clear" w:color="auto" w:fill="auto"/>
            <w:vAlign w:val="center"/>
            <w:hideMark/>
          </w:tcPr>
          <w:p w14:paraId="429D040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$ 67.666</w:t>
            </w:r>
          </w:p>
        </w:tc>
      </w:tr>
      <w:tr w:rsidR="00FD1B50" w:rsidRPr="001812F9" w14:paraId="6624EACB" w14:textId="77777777" w:rsidTr="00FD1B50">
        <w:trPr>
          <w:trHeight w:val="20"/>
        </w:trPr>
        <w:tc>
          <w:tcPr>
            <w:tcW w:w="330" w:type="pct"/>
            <w:shd w:val="clear" w:color="auto" w:fill="auto"/>
            <w:vAlign w:val="center"/>
            <w:hideMark/>
          </w:tcPr>
          <w:p w14:paraId="5B2B564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94</w:t>
            </w:r>
          </w:p>
        </w:tc>
        <w:tc>
          <w:tcPr>
            <w:tcW w:w="457" w:type="pct"/>
            <w:shd w:val="clear" w:color="auto" w:fill="auto"/>
            <w:vAlign w:val="center"/>
            <w:hideMark/>
          </w:tcPr>
          <w:p w14:paraId="28992F9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993106</w:t>
            </w:r>
          </w:p>
        </w:tc>
        <w:tc>
          <w:tcPr>
            <w:tcW w:w="3466" w:type="pct"/>
            <w:shd w:val="clear" w:color="auto" w:fill="auto"/>
            <w:vAlign w:val="center"/>
            <w:hideMark/>
          </w:tcPr>
          <w:p w14:paraId="17C399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NEUMOCOCO</w:t>
            </w:r>
          </w:p>
        </w:tc>
        <w:tc>
          <w:tcPr>
            <w:tcW w:w="748" w:type="pct"/>
            <w:shd w:val="clear" w:color="auto" w:fill="auto"/>
            <w:vAlign w:val="center"/>
            <w:hideMark/>
          </w:tcPr>
          <w:p w14:paraId="45DA636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2822C12B" w14:textId="77777777" w:rsidTr="00FD1B50">
        <w:trPr>
          <w:trHeight w:val="20"/>
        </w:trPr>
        <w:tc>
          <w:tcPr>
            <w:tcW w:w="330" w:type="pct"/>
            <w:shd w:val="clear" w:color="auto" w:fill="auto"/>
            <w:vAlign w:val="center"/>
            <w:hideMark/>
          </w:tcPr>
          <w:p w14:paraId="31504F4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95</w:t>
            </w:r>
          </w:p>
        </w:tc>
        <w:tc>
          <w:tcPr>
            <w:tcW w:w="457" w:type="pct"/>
            <w:shd w:val="clear" w:color="auto" w:fill="auto"/>
            <w:vAlign w:val="center"/>
            <w:hideMark/>
          </w:tcPr>
          <w:p w14:paraId="70FF29D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993120</w:t>
            </w:r>
          </w:p>
        </w:tc>
        <w:tc>
          <w:tcPr>
            <w:tcW w:w="3466" w:type="pct"/>
            <w:shd w:val="clear" w:color="auto" w:fill="auto"/>
            <w:vAlign w:val="center"/>
            <w:hideMark/>
          </w:tcPr>
          <w:p w14:paraId="07F51A6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COMBINADA CONTRA TÉTANOS Y DIFTERIA [</w:t>
            </w:r>
            <w:proofErr w:type="spellStart"/>
            <w:r w:rsidRPr="001812F9">
              <w:rPr>
                <w:rFonts w:ascii="Arial" w:hAnsi="Arial" w:cs="Arial"/>
                <w:color w:val="000000"/>
                <w:sz w:val="16"/>
                <w:szCs w:val="16"/>
              </w:rPr>
              <w:t>Td</w:t>
            </w:r>
            <w:proofErr w:type="spellEnd"/>
            <w:r w:rsidRPr="001812F9">
              <w:rPr>
                <w:rFonts w:ascii="Arial" w:hAnsi="Arial" w:cs="Arial"/>
                <w:color w:val="000000"/>
                <w:sz w:val="16"/>
                <w:szCs w:val="16"/>
              </w:rPr>
              <w:t>]</w:t>
            </w:r>
          </w:p>
        </w:tc>
        <w:tc>
          <w:tcPr>
            <w:tcW w:w="748" w:type="pct"/>
            <w:shd w:val="clear" w:color="auto" w:fill="auto"/>
            <w:vAlign w:val="center"/>
            <w:hideMark/>
          </w:tcPr>
          <w:p w14:paraId="6102166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04367DC3" w14:textId="77777777" w:rsidTr="00FD1B50">
        <w:trPr>
          <w:trHeight w:val="20"/>
        </w:trPr>
        <w:tc>
          <w:tcPr>
            <w:tcW w:w="330" w:type="pct"/>
            <w:shd w:val="clear" w:color="auto" w:fill="auto"/>
            <w:vAlign w:val="center"/>
            <w:hideMark/>
          </w:tcPr>
          <w:p w14:paraId="58594E3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96</w:t>
            </w:r>
          </w:p>
        </w:tc>
        <w:tc>
          <w:tcPr>
            <w:tcW w:w="457" w:type="pct"/>
            <w:shd w:val="clear" w:color="auto" w:fill="auto"/>
            <w:vAlign w:val="center"/>
            <w:hideMark/>
          </w:tcPr>
          <w:p w14:paraId="751B35C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993122</w:t>
            </w:r>
          </w:p>
        </w:tc>
        <w:tc>
          <w:tcPr>
            <w:tcW w:w="3466" w:type="pct"/>
            <w:shd w:val="clear" w:color="auto" w:fill="auto"/>
            <w:vAlign w:val="center"/>
            <w:hideMark/>
          </w:tcPr>
          <w:p w14:paraId="2FEBE9C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VACUNACION COMBINADA CONTRA </w:t>
            </w:r>
            <w:proofErr w:type="gramStart"/>
            <w:r w:rsidRPr="001812F9">
              <w:rPr>
                <w:rFonts w:ascii="Arial" w:hAnsi="Arial" w:cs="Arial"/>
                <w:color w:val="000000"/>
                <w:sz w:val="16"/>
                <w:szCs w:val="16"/>
              </w:rPr>
              <w:t>DIFTERIA,TÉTANOS</w:t>
            </w:r>
            <w:proofErr w:type="gramEnd"/>
            <w:r w:rsidRPr="001812F9">
              <w:rPr>
                <w:rFonts w:ascii="Arial" w:hAnsi="Arial" w:cs="Arial"/>
                <w:color w:val="000000"/>
                <w:sz w:val="16"/>
                <w:szCs w:val="16"/>
              </w:rPr>
              <w:t xml:space="preserve"> Y TOS FERINA [DPT]</w:t>
            </w:r>
          </w:p>
        </w:tc>
        <w:tc>
          <w:tcPr>
            <w:tcW w:w="748" w:type="pct"/>
            <w:shd w:val="clear" w:color="auto" w:fill="auto"/>
            <w:vAlign w:val="center"/>
            <w:hideMark/>
          </w:tcPr>
          <w:p w14:paraId="0874CF0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77F477EC" w14:textId="77777777" w:rsidTr="00FD1B50">
        <w:trPr>
          <w:trHeight w:val="20"/>
        </w:trPr>
        <w:tc>
          <w:tcPr>
            <w:tcW w:w="330" w:type="pct"/>
            <w:shd w:val="clear" w:color="auto" w:fill="auto"/>
            <w:vAlign w:val="center"/>
            <w:hideMark/>
          </w:tcPr>
          <w:p w14:paraId="398342E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97</w:t>
            </w:r>
          </w:p>
        </w:tc>
        <w:tc>
          <w:tcPr>
            <w:tcW w:w="457" w:type="pct"/>
            <w:shd w:val="clear" w:color="auto" w:fill="auto"/>
            <w:vAlign w:val="center"/>
            <w:hideMark/>
          </w:tcPr>
          <w:p w14:paraId="7BA9B5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993130</w:t>
            </w:r>
          </w:p>
        </w:tc>
        <w:tc>
          <w:tcPr>
            <w:tcW w:w="3466" w:type="pct"/>
            <w:shd w:val="clear" w:color="auto" w:fill="auto"/>
            <w:vAlign w:val="center"/>
            <w:hideMark/>
          </w:tcPr>
          <w:p w14:paraId="38B495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xml:space="preserve">VACUNACION COMBINADA CONTRA </w:t>
            </w:r>
            <w:proofErr w:type="spellStart"/>
            <w:r w:rsidRPr="001812F9">
              <w:rPr>
                <w:rFonts w:ascii="Arial" w:hAnsi="Arial" w:cs="Arial"/>
                <w:color w:val="000000"/>
                <w:sz w:val="16"/>
                <w:szCs w:val="16"/>
              </w:rPr>
              <w:t>Haemophilus</w:t>
            </w:r>
            <w:proofErr w:type="spellEnd"/>
            <w:r w:rsidRPr="001812F9">
              <w:rPr>
                <w:rFonts w:ascii="Arial" w:hAnsi="Arial" w:cs="Arial"/>
                <w:color w:val="000000"/>
                <w:sz w:val="16"/>
                <w:szCs w:val="16"/>
              </w:rPr>
              <w:t xml:space="preserve"> influenza tipo b, DIFTERIA, TÉTANOS, TOS FERINA Y Hepatitis B (PENTAVALENTE)</w:t>
            </w:r>
          </w:p>
        </w:tc>
        <w:tc>
          <w:tcPr>
            <w:tcW w:w="748" w:type="pct"/>
            <w:shd w:val="clear" w:color="auto" w:fill="auto"/>
            <w:vAlign w:val="center"/>
            <w:hideMark/>
          </w:tcPr>
          <w:p w14:paraId="02D31C6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56CAF092" w14:textId="77777777" w:rsidTr="00FD1B50">
        <w:trPr>
          <w:trHeight w:val="20"/>
        </w:trPr>
        <w:tc>
          <w:tcPr>
            <w:tcW w:w="330" w:type="pct"/>
            <w:shd w:val="clear" w:color="auto" w:fill="auto"/>
            <w:vAlign w:val="center"/>
            <w:hideMark/>
          </w:tcPr>
          <w:p w14:paraId="78A98BE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98</w:t>
            </w:r>
          </w:p>
        </w:tc>
        <w:tc>
          <w:tcPr>
            <w:tcW w:w="457" w:type="pct"/>
            <w:shd w:val="clear" w:color="auto" w:fill="auto"/>
            <w:vAlign w:val="center"/>
            <w:hideMark/>
          </w:tcPr>
          <w:p w14:paraId="1B68EE5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993501</w:t>
            </w:r>
          </w:p>
        </w:tc>
        <w:tc>
          <w:tcPr>
            <w:tcW w:w="3466" w:type="pct"/>
            <w:shd w:val="clear" w:color="auto" w:fill="auto"/>
            <w:vAlign w:val="center"/>
            <w:hideMark/>
          </w:tcPr>
          <w:p w14:paraId="238D50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POLIOMIELITIS (VOP O IVP)</w:t>
            </w:r>
          </w:p>
        </w:tc>
        <w:tc>
          <w:tcPr>
            <w:tcW w:w="748" w:type="pct"/>
            <w:shd w:val="clear" w:color="auto" w:fill="auto"/>
            <w:vAlign w:val="center"/>
            <w:hideMark/>
          </w:tcPr>
          <w:p w14:paraId="7F5E114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2BBF9F5E" w14:textId="77777777" w:rsidTr="00FD1B50">
        <w:trPr>
          <w:trHeight w:val="20"/>
        </w:trPr>
        <w:tc>
          <w:tcPr>
            <w:tcW w:w="330" w:type="pct"/>
            <w:shd w:val="clear" w:color="auto" w:fill="auto"/>
            <w:vAlign w:val="center"/>
            <w:hideMark/>
          </w:tcPr>
          <w:p w14:paraId="427BE80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w:t>
            </w:r>
          </w:p>
        </w:tc>
        <w:tc>
          <w:tcPr>
            <w:tcW w:w="457" w:type="pct"/>
            <w:shd w:val="clear" w:color="auto" w:fill="auto"/>
            <w:vAlign w:val="center"/>
            <w:hideMark/>
          </w:tcPr>
          <w:p w14:paraId="2681505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993502</w:t>
            </w:r>
          </w:p>
        </w:tc>
        <w:tc>
          <w:tcPr>
            <w:tcW w:w="3466" w:type="pct"/>
            <w:shd w:val="clear" w:color="auto" w:fill="auto"/>
            <w:vAlign w:val="center"/>
            <w:hideMark/>
          </w:tcPr>
          <w:p w14:paraId="49F35C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Hepatitis A</w:t>
            </w:r>
          </w:p>
        </w:tc>
        <w:tc>
          <w:tcPr>
            <w:tcW w:w="748" w:type="pct"/>
            <w:shd w:val="clear" w:color="auto" w:fill="auto"/>
            <w:vAlign w:val="center"/>
            <w:hideMark/>
          </w:tcPr>
          <w:p w14:paraId="1837B24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2D26AC5E" w14:textId="77777777" w:rsidTr="00FD1B50">
        <w:trPr>
          <w:trHeight w:val="20"/>
        </w:trPr>
        <w:tc>
          <w:tcPr>
            <w:tcW w:w="330" w:type="pct"/>
            <w:shd w:val="clear" w:color="auto" w:fill="auto"/>
            <w:vAlign w:val="center"/>
            <w:hideMark/>
          </w:tcPr>
          <w:p w14:paraId="7151B4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100</w:t>
            </w:r>
          </w:p>
        </w:tc>
        <w:tc>
          <w:tcPr>
            <w:tcW w:w="457" w:type="pct"/>
            <w:shd w:val="clear" w:color="auto" w:fill="auto"/>
            <w:vAlign w:val="center"/>
            <w:hideMark/>
          </w:tcPr>
          <w:p w14:paraId="6694425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993504</w:t>
            </w:r>
          </w:p>
        </w:tc>
        <w:tc>
          <w:tcPr>
            <w:tcW w:w="3466" w:type="pct"/>
            <w:shd w:val="clear" w:color="auto" w:fill="auto"/>
            <w:vAlign w:val="center"/>
            <w:hideMark/>
          </w:tcPr>
          <w:p w14:paraId="60C235D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FIEBRE AMARILLA</w:t>
            </w:r>
          </w:p>
        </w:tc>
        <w:tc>
          <w:tcPr>
            <w:tcW w:w="748" w:type="pct"/>
            <w:shd w:val="clear" w:color="auto" w:fill="auto"/>
            <w:vAlign w:val="center"/>
            <w:hideMark/>
          </w:tcPr>
          <w:p w14:paraId="1599177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146E9719" w14:textId="77777777" w:rsidTr="00FD1B50">
        <w:trPr>
          <w:trHeight w:val="20"/>
        </w:trPr>
        <w:tc>
          <w:tcPr>
            <w:tcW w:w="330" w:type="pct"/>
            <w:shd w:val="clear" w:color="auto" w:fill="auto"/>
            <w:vAlign w:val="center"/>
            <w:hideMark/>
          </w:tcPr>
          <w:p w14:paraId="3FAF4E1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101</w:t>
            </w:r>
          </w:p>
        </w:tc>
        <w:tc>
          <w:tcPr>
            <w:tcW w:w="457" w:type="pct"/>
            <w:shd w:val="clear" w:color="auto" w:fill="auto"/>
            <w:vAlign w:val="center"/>
            <w:hideMark/>
          </w:tcPr>
          <w:p w14:paraId="4353AE2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993509</w:t>
            </w:r>
          </w:p>
        </w:tc>
        <w:tc>
          <w:tcPr>
            <w:tcW w:w="3466" w:type="pct"/>
            <w:shd w:val="clear" w:color="auto" w:fill="auto"/>
            <w:vAlign w:val="center"/>
            <w:hideMark/>
          </w:tcPr>
          <w:p w14:paraId="7C4E1524"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VARICELA</w:t>
            </w:r>
          </w:p>
        </w:tc>
        <w:tc>
          <w:tcPr>
            <w:tcW w:w="748" w:type="pct"/>
            <w:shd w:val="clear" w:color="auto" w:fill="auto"/>
            <w:vAlign w:val="center"/>
            <w:hideMark/>
          </w:tcPr>
          <w:p w14:paraId="5A8DFEA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389C4252" w14:textId="77777777" w:rsidTr="00FD1B50">
        <w:trPr>
          <w:trHeight w:val="20"/>
        </w:trPr>
        <w:tc>
          <w:tcPr>
            <w:tcW w:w="330" w:type="pct"/>
            <w:shd w:val="clear" w:color="auto" w:fill="auto"/>
            <w:vAlign w:val="center"/>
            <w:hideMark/>
          </w:tcPr>
          <w:p w14:paraId="71A752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102</w:t>
            </w:r>
          </w:p>
        </w:tc>
        <w:tc>
          <w:tcPr>
            <w:tcW w:w="457" w:type="pct"/>
            <w:shd w:val="clear" w:color="auto" w:fill="auto"/>
            <w:vAlign w:val="center"/>
            <w:hideMark/>
          </w:tcPr>
          <w:p w14:paraId="3B12103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993512</w:t>
            </w:r>
          </w:p>
        </w:tc>
        <w:tc>
          <w:tcPr>
            <w:tcW w:w="3466" w:type="pct"/>
            <w:shd w:val="clear" w:color="auto" w:fill="auto"/>
            <w:vAlign w:val="center"/>
            <w:hideMark/>
          </w:tcPr>
          <w:p w14:paraId="3F04E8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ROTAVIRUS</w:t>
            </w:r>
          </w:p>
        </w:tc>
        <w:tc>
          <w:tcPr>
            <w:tcW w:w="748" w:type="pct"/>
            <w:shd w:val="clear" w:color="auto" w:fill="auto"/>
            <w:vAlign w:val="center"/>
            <w:hideMark/>
          </w:tcPr>
          <w:p w14:paraId="3A49B472"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401FB353" w14:textId="77777777" w:rsidTr="00FD1B50">
        <w:trPr>
          <w:trHeight w:val="20"/>
        </w:trPr>
        <w:tc>
          <w:tcPr>
            <w:tcW w:w="330" w:type="pct"/>
            <w:shd w:val="clear" w:color="auto" w:fill="auto"/>
            <w:vAlign w:val="center"/>
            <w:hideMark/>
          </w:tcPr>
          <w:p w14:paraId="5DA91383"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103</w:t>
            </w:r>
          </w:p>
        </w:tc>
        <w:tc>
          <w:tcPr>
            <w:tcW w:w="457" w:type="pct"/>
            <w:shd w:val="clear" w:color="auto" w:fill="auto"/>
            <w:vAlign w:val="center"/>
            <w:hideMark/>
          </w:tcPr>
          <w:p w14:paraId="3A5E6C9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993513</w:t>
            </w:r>
          </w:p>
        </w:tc>
        <w:tc>
          <w:tcPr>
            <w:tcW w:w="3466" w:type="pct"/>
            <w:shd w:val="clear" w:color="auto" w:fill="auto"/>
            <w:vAlign w:val="center"/>
            <w:hideMark/>
          </w:tcPr>
          <w:p w14:paraId="5379D60B"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CONTRA VIRUS Papiloma Humano [VPH]</w:t>
            </w:r>
          </w:p>
        </w:tc>
        <w:tc>
          <w:tcPr>
            <w:tcW w:w="748" w:type="pct"/>
            <w:shd w:val="clear" w:color="auto" w:fill="auto"/>
            <w:vAlign w:val="center"/>
            <w:hideMark/>
          </w:tcPr>
          <w:p w14:paraId="04154C6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420BA71D" w14:textId="77777777" w:rsidTr="00FD1B50">
        <w:trPr>
          <w:trHeight w:val="20"/>
        </w:trPr>
        <w:tc>
          <w:tcPr>
            <w:tcW w:w="330" w:type="pct"/>
            <w:shd w:val="clear" w:color="auto" w:fill="auto"/>
            <w:vAlign w:val="center"/>
            <w:hideMark/>
          </w:tcPr>
          <w:p w14:paraId="1B2F56B0"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104</w:t>
            </w:r>
          </w:p>
        </w:tc>
        <w:tc>
          <w:tcPr>
            <w:tcW w:w="457" w:type="pct"/>
            <w:shd w:val="clear" w:color="auto" w:fill="auto"/>
            <w:vAlign w:val="center"/>
            <w:hideMark/>
          </w:tcPr>
          <w:p w14:paraId="021D681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993520</w:t>
            </w:r>
          </w:p>
        </w:tc>
        <w:tc>
          <w:tcPr>
            <w:tcW w:w="3466" w:type="pct"/>
            <w:shd w:val="clear" w:color="auto" w:fill="auto"/>
            <w:vAlign w:val="center"/>
            <w:hideMark/>
          </w:tcPr>
          <w:p w14:paraId="3D3019F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COMBINADA CONTRA SARAMPION Y RUBEOLA [SR] (DOBLE VIRAL)</w:t>
            </w:r>
          </w:p>
        </w:tc>
        <w:tc>
          <w:tcPr>
            <w:tcW w:w="748" w:type="pct"/>
            <w:shd w:val="clear" w:color="auto" w:fill="auto"/>
            <w:vAlign w:val="center"/>
            <w:hideMark/>
          </w:tcPr>
          <w:p w14:paraId="79620F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58DE4FD8" w14:textId="77777777" w:rsidTr="00FD1B50">
        <w:trPr>
          <w:trHeight w:val="20"/>
        </w:trPr>
        <w:tc>
          <w:tcPr>
            <w:tcW w:w="330" w:type="pct"/>
            <w:shd w:val="clear" w:color="auto" w:fill="auto"/>
            <w:vAlign w:val="center"/>
            <w:hideMark/>
          </w:tcPr>
          <w:p w14:paraId="5416CD7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105</w:t>
            </w:r>
          </w:p>
        </w:tc>
        <w:tc>
          <w:tcPr>
            <w:tcW w:w="457" w:type="pct"/>
            <w:shd w:val="clear" w:color="auto" w:fill="auto"/>
            <w:vAlign w:val="center"/>
            <w:hideMark/>
          </w:tcPr>
          <w:p w14:paraId="09D618F8"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993522</w:t>
            </w:r>
          </w:p>
        </w:tc>
        <w:tc>
          <w:tcPr>
            <w:tcW w:w="3466" w:type="pct"/>
            <w:shd w:val="clear" w:color="auto" w:fill="auto"/>
            <w:vAlign w:val="center"/>
            <w:hideMark/>
          </w:tcPr>
          <w:p w14:paraId="75888C6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VACUNACION COMBINADA CONTRA SARAMPION, PAROTIDITIS Y RUBEOLA [SRP] (TRIPLE VIRAL)</w:t>
            </w:r>
          </w:p>
        </w:tc>
        <w:tc>
          <w:tcPr>
            <w:tcW w:w="748" w:type="pct"/>
            <w:shd w:val="clear" w:color="auto" w:fill="auto"/>
            <w:vAlign w:val="center"/>
            <w:hideMark/>
          </w:tcPr>
          <w:p w14:paraId="1280237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$ 12.333</w:t>
            </w:r>
          </w:p>
        </w:tc>
      </w:tr>
      <w:tr w:rsidR="00FD1B50" w:rsidRPr="001812F9" w14:paraId="09D417C4" w14:textId="77777777" w:rsidTr="00FD1B50">
        <w:trPr>
          <w:trHeight w:val="20"/>
        </w:trPr>
        <w:tc>
          <w:tcPr>
            <w:tcW w:w="330" w:type="pct"/>
            <w:shd w:val="clear" w:color="auto" w:fill="auto"/>
            <w:vAlign w:val="center"/>
            <w:hideMark/>
          </w:tcPr>
          <w:p w14:paraId="63A9FEB6"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106</w:t>
            </w:r>
          </w:p>
        </w:tc>
        <w:tc>
          <w:tcPr>
            <w:tcW w:w="457" w:type="pct"/>
            <w:shd w:val="clear" w:color="auto" w:fill="auto"/>
            <w:vAlign w:val="center"/>
            <w:hideMark/>
          </w:tcPr>
          <w:p w14:paraId="0B9D85E1"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997102</w:t>
            </w:r>
          </w:p>
        </w:tc>
        <w:tc>
          <w:tcPr>
            <w:tcW w:w="3466" w:type="pct"/>
            <w:shd w:val="clear" w:color="auto" w:fill="auto"/>
            <w:vAlign w:val="center"/>
            <w:hideMark/>
          </w:tcPr>
          <w:p w14:paraId="3525C295"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APLICACION DE SELLANTES DE FOTOCURADO</w:t>
            </w:r>
          </w:p>
        </w:tc>
        <w:tc>
          <w:tcPr>
            <w:tcW w:w="748" w:type="pct"/>
            <w:shd w:val="clear" w:color="auto" w:fill="auto"/>
            <w:vAlign w:val="center"/>
            <w:hideMark/>
          </w:tcPr>
          <w:p w14:paraId="04A6B0A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$ 24.000</w:t>
            </w:r>
          </w:p>
        </w:tc>
      </w:tr>
      <w:tr w:rsidR="00FD1B50" w:rsidRPr="001812F9" w14:paraId="31D20162" w14:textId="77777777" w:rsidTr="00FD1B50">
        <w:trPr>
          <w:trHeight w:val="20"/>
        </w:trPr>
        <w:tc>
          <w:tcPr>
            <w:tcW w:w="330" w:type="pct"/>
            <w:shd w:val="clear" w:color="auto" w:fill="auto"/>
            <w:vAlign w:val="center"/>
            <w:hideMark/>
          </w:tcPr>
          <w:p w14:paraId="28A081E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107</w:t>
            </w:r>
          </w:p>
        </w:tc>
        <w:tc>
          <w:tcPr>
            <w:tcW w:w="457" w:type="pct"/>
            <w:shd w:val="clear" w:color="auto" w:fill="auto"/>
            <w:vAlign w:val="center"/>
            <w:hideMark/>
          </w:tcPr>
          <w:p w14:paraId="30A49AF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997106</w:t>
            </w:r>
          </w:p>
        </w:tc>
        <w:tc>
          <w:tcPr>
            <w:tcW w:w="3466" w:type="pct"/>
            <w:shd w:val="clear" w:color="auto" w:fill="auto"/>
            <w:vAlign w:val="center"/>
            <w:hideMark/>
          </w:tcPr>
          <w:p w14:paraId="35D9CEF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TOPICACION DE FLUOR EN BARNIZ</w:t>
            </w:r>
          </w:p>
        </w:tc>
        <w:tc>
          <w:tcPr>
            <w:tcW w:w="748" w:type="pct"/>
            <w:shd w:val="clear" w:color="auto" w:fill="auto"/>
            <w:vAlign w:val="center"/>
            <w:hideMark/>
          </w:tcPr>
          <w:p w14:paraId="7FE5E6B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$ 27.333</w:t>
            </w:r>
          </w:p>
        </w:tc>
      </w:tr>
      <w:tr w:rsidR="00FD1B50" w:rsidRPr="001812F9" w14:paraId="55029250" w14:textId="77777777" w:rsidTr="00FD1B50">
        <w:trPr>
          <w:trHeight w:val="20"/>
        </w:trPr>
        <w:tc>
          <w:tcPr>
            <w:tcW w:w="330" w:type="pct"/>
            <w:shd w:val="clear" w:color="auto" w:fill="auto"/>
            <w:vAlign w:val="center"/>
            <w:hideMark/>
          </w:tcPr>
          <w:p w14:paraId="608BD7E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108</w:t>
            </w:r>
          </w:p>
        </w:tc>
        <w:tc>
          <w:tcPr>
            <w:tcW w:w="457" w:type="pct"/>
            <w:shd w:val="clear" w:color="auto" w:fill="auto"/>
            <w:vAlign w:val="center"/>
            <w:hideMark/>
          </w:tcPr>
          <w:p w14:paraId="6FE6A7CF"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997301</w:t>
            </w:r>
          </w:p>
        </w:tc>
        <w:tc>
          <w:tcPr>
            <w:tcW w:w="3466" w:type="pct"/>
            <w:shd w:val="clear" w:color="auto" w:fill="auto"/>
            <w:vAlign w:val="center"/>
            <w:hideMark/>
          </w:tcPr>
          <w:p w14:paraId="7EC0A9CE"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DETARTRAJE SUPRAGINGIVAL (POR CUADRANTE)</w:t>
            </w:r>
          </w:p>
        </w:tc>
        <w:tc>
          <w:tcPr>
            <w:tcW w:w="748" w:type="pct"/>
            <w:shd w:val="clear" w:color="auto" w:fill="auto"/>
            <w:vAlign w:val="center"/>
            <w:hideMark/>
          </w:tcPr>
          <w:p w14:paraId="403F3C8C"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$ 44.333</w:t>
            </w:r>
          </w:p>
        </w:tc>
      </w:tr>
      <w:tr w:rsidR="00FD1B50" w:rsidRPr="001812F9" w14:paraId="5EC600C2" w14:textId="77777777" w:rsidTr="00FD1B50">
        <w:trPr>
          <w:trHeight w:val="20"/>
        </w:trPr>
        <w:tc>
          <w:tcPr>
            <w:tcW w:w="330" w:type="pct"/>
            <w:shd w:val="clear" w:color="auto" w:fill="auto"/>
            <w:vAlign w:val="center"/>
            <w:hideMark/>
          </w:tcPr>
          <w:p w14:paraId="5EB3DD87"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109</w:t>
            </w:r>
          </w:p>
        </w:tc>
        <w:tc>
          <w:tcPr>
            <w:tcW w:w="457" w:type="pct"/>
            <w:shd w:val="clear" w:color="auto" w:fill="auto"/>
            <w:vAlign w:val="center"/>
            <w:hideMark/>
          </w:tcPr>
          <w:p w14:paraId="35467569"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997310</w:t>
            </w:r>
          </w:p>
        </w:tc>
        <w:tc>
          <w:tcPr>
            <w:tcW w:w="3466" w:type="pct"/>
            <w:shd w:val="clear" w:color="auto" w:fill="auto"/>
            <w:vAlign w:val="center"/>
            <w:hideMark/>
          </w:tcPr>
          <w:p w14:paraId="6B13102A"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CONTROL DE PLACA DENTAL</w:t>
            </w:r>
          </w:p>
        </w:tc>
        <w:tc>
          <w:tcPr>
            <w:tcW w:w="748" w:type="pct"/>
            <w:shd w:val="clear" w:color="auto" w:fill="auto"/>
            <w:vAlign w:val="center"/>
            <w:hideMark/>
          </w:tcPr>
          <w:p w14:paraId="555FFEFD" w14:textId="77777777" w:rsidR="00FD1B50" w:rsidRPr="001812F9" w:rsidRDefault="00FD1B50" w:rsidP="00FD1B50">
            <w:pPr>
              <w:jc w:val="center"/>
              <w:rPr>
                <w:rFonts w:ascii="Arial" w:hAnsi="Arial" w:cs="Arial"/>
                <w:color w:val="000000"/>
                <w:sz w:val="16"/>
                <w:szCs w:val="16"/>
              </w:rPr>
            </w:pPr>
            <w:r w:rsidRPr="001812F9">
              <w:rPr>
                <w:rFonts w:ascii="Arial" w:hAnsi="Arial" w:cs="Arial"/>
                <w:color w:val="000000"/>
                <w:sz w:val="16"/>
                <w:szCs w:val="16"/>
              </w:rPr>
              <w:t>$ 18.666</w:t>
            </w:r>
          </w:p>
        </w:tc>
      </w:tr>
    </w:tbl>
    <w:p w14:paraId="73CA1CCC" w14:textId="77777777" w:rsidR="00FD1B50" w:rsidRDefault="00FD1B50" w:rsidP="00C45CA5">
      <w:pPr>
        <w:jc w:val="center"/>
        <w:rPr>
          <w:rFonts w:ascii="Arial" w:hAnsi="Arial" w:cs="Arial"/>
          <w:b/>
          <w:color w:val="0D0D0D"/>
          <w:sz w:val="20"/>
          <w:szCs w:val="20"/>
          <w:u w:val="single"/>
        </w:rPr>
      </w:pPr>
    </w:p>
    <w:p w14:paraId="0F78824F" w14:textId="1D2BC23B" w:rsidR="00C45CA5" w:rsidRDefault="00C45CA5" w:rsidP="00C45CA5">
      <w:pPr>
        <w:jc w:val="center"/>
        <w:rPr>
          <w:rFonts w:ascii="Arial" w:hAnsi="Arial" w:cs="Arial"/>
          <w:b/>
          <w:color w:val="0D0D0D"/>
          <w:sz w:val="20"/>
          <w:szCs w:val="20"/>
          <w:u w:val="single"/>
        </w:rPr>
      </w:pPr>
    </w:p>
    <w:p w14:paraId="4835811A" w14:textId="40B0CD9E" w:rsidR="00130D87" w:rsidRPr="00F10B96" w:rsidRDefault="00656924" w:rsidP="00130D87">
      <w:pPr>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                                                                          </w:t>
      </w:r>
      <w:r w:rsidR="007563BC">
        <w:rPr>
          <w:rFonts w:ascii="Arial" w:hAnsi="Arial" w:cs="Arial"/>
          <w:b/>
          <w:color w:val="0D0D0D" w:themeColor="text1" w:themeTint="F2"/>
          <w:sz w:val="20"/>
          <w:szCs w:val="20"/>
        </w:rPr>
        <w:t xml:space="preserve"> </w:t>
      </w:r>
      <w:r w:rsidR="00130D87" w:rsidRPr="00F10B96">
        <w:rPr>
          <w:rFonts w:ascii="Arial" w:hAnsi="Arial" w:cs="Arial"/>
          <w:b/>
          <w:sz w:val="20"/>
          <w:szCs w:val="20"/>
        </w:rPr>
        <w:t xml:space="preserve">ANEXO No. </w:t>
      </w:r>
      <w:r w:rsidR="00695713">
        <w:rPr>
          <w:rFonts w:ascii="Arial" w:hAnsi="Arial" w:cs="Arial"/>
          <w:b/>
          <w:sz w:val="20"/>
          <w:szCs w:val="20"/>
        </w:rPr>
        <w:t>3</w:t>
      </w:r>
    </w:p>
    <w:p w14:paraId="5E1CAA4F" w14:textId="77777777" w:rsidR="00130D87" w:rsidRPr="00F10B96" w:rsidRDefault="00130D87" w:rsidP="00130D87">
      <w:pPr>
        <w:pStyle w:val="Prrafodelista"/>
        <w:tabs>
          <w:tab w:val="left" w:pos="240"/>
        </w:tabs>
        <w:ind w:left="0"/>
        <w:jc w:val="center"/>
        <w:rPr>
          <w:rFonts w:ascii="Arial" w:hAnsi="Arial" w:cs="Arial"/>
          <w:b/>
          <w:sz w:val="20"/>
          <w:szCs w:val="20"/>
        </w:rPr>
      </w:pPr>
    </w:p>
    <w:p w14:paraId="33CAC3EC" w14:textId="77777777" w:rsidR="00BF67EB" w:rsidRPr="004616E6" w:rsidRDefault="00BF67EB" w:rsidP="00BF67EB">
      <w:pPr>
        <w:jc w:val="center"/>
        <w:rPr>
          <w:rFonts w:ascii="Arial" w:hAnsi="Arial" w:cs="Arial"/>
          <w:b/>
          <w:sz w:val="20"/>
          <w:szCs w:val="20"/>
          <w:lang w:val="es-CO"/>
        </w:rPr>
      </w:pPr>
      <w:bookmarkStart w:id="15" w:name="_Hlk63255115"/>
      <w:r w:rsidRPr="004616E6">
        <w:rPr>
          <w:rFonts w:ascii="Arial" w:hAnsi="Arial" w:cs="Arial"/>
          <w:b/>
          <w:sz w:val="20"/>
          <w:szCs w:val="20"/>
          <w:lang w:val="es-CO"/>
        </w:rPr>
        <w:t>OBLIGACIONES DEL CONTRATISTA</w:t>
      </w:r>
    </w:p>
    <w:bookmarkEnd w:id="15"/>
    <w:p w14:paraId="71F180DA" w14:textId="6804AA32" w:rsidR="008A4930" w:rsidRDefault="008A4930" w:rsidP="008A4930">
      <w:pPr>
        <w:ind w:left="284" w:hanging="284"/>
        <w:jc w:val="center"/>
        <w:rPr>
          <w:rFonts w:ascii="Arial" w:hAnsi="Arial" w:cs="Arial"/>
          <w:sz w:val="20"/>
          <w:szCs w:val="20"/>
          <w:lang w:val="es-CO"/>
        </w:rPr>
      </w:pPr>
    </w:p>
    <w:p w14:paraId="1C407DF6" w14:textId="77777777" w:rsidR="00141B4A" w:rsidRPr="004616E6" w:rsidRDefault="00141B4A" w:rsidP="00141B4A">
      <w:pPr>
        <w:jc w:val="center"/>
        <w:rPr>
          <w:rFonts w:ascii="Arial" w:hAnsi="Arial" w:cs="Arial"/>
          <w:b/>
          <w:sz w:val="20"/>
          <w:szCs w:val="20"/>
          <w:lang w:val="es-CO"/>
        </w:rPr>
      </w:pPr>
    </w:p>
    <w:p w14:paraId="44FA4BAF" w14:textId="77777777" w:rsidR="00B622E6" w:rsidRDefault="00B622E6" w:rsidP="00AE0830">
      <w:pPr>
        <w:numPr>
          <w:ilvl w:val="0"/>
          <w:numId w:val="17"/>
        </w:numPr>
        <w:spacing w:after="160" w:line="256" w:lineRule="auto"/>
        <w:ind w:left="426" w:hanging="426"/>
        <w:jc w:val="both"/>
        <w:rPr>
          <w:rFonts w:ascii="Arial" w:hAnsi="Arial" w:cs="Arial"/>
          <w:sz w:val="20"/>
          <w:szCs w:val="20"/>
          <w:lang w:val="es-CO" w:eastAsia="es-CO"/>
        </w:rPr>
      </w:pPr>
      <w:r>
        <w:rPr>
          <w:rFonts w:ascii="Arial" w:hAnsi="Arial" w:cs="Arial"/>
          <w:sz w:val="20"/>
          <w:szCs w:val="20"/>
        </w:rPr>
        <w:t xml:space="preserve">Cumplir con el objeto contractual. </w:t>
      </w:r>
    </w:p>
    <w:p w14:paraId="51365483"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Obrar con lealtad y buena fe en las distintas etapas contractuales, evitando dilaciones y trabas.</w:t>
      </w:r>
    </w:p>
    <w:p w14:paraId="2C54FA8F"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 xml:space="preserve">Responder en los plazos que </w:t>
      </w:r>
      <w:r>
        <w:rPr>
          <w:rFonts w:ascii="Arial" w:hAnsi="Arial" w:cs="Arial"/>
          <w:b/>
          <w:sz w:val="20"/>
          <w:szCs w:val="20"/>
        </w:rPr>
        <w:t>EL CONTRATANTE</w:t>
      </w:r>
      <w:r>
        <w:rPr>
          <w:rFonts w:ascii="Arial" w:hAnsi="Arial" w:cs="Arial"/>
          <w:sz w:val="20"/>
          <w:szCs w:val="20"/>
        </w:rPr>
        <w:t xml:space="preserve"> establezca en cada caso, los requerimientos de aclaración o de información que le formule</w:t>
      </w:r>
    </w:p>
    <w:p w14:paraId="531D190A"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Se compromete a cumplir con lo establecido en el decreto 1703/02 y la Ley 510/03 en lo referente a la afiliación y aportes al Sistema general de Seguridad Social del personal a su cargo. A certificar la afiliación a una ARP del todo personal contratado y a presentar junto con la factura copia de la planilla única de pago.</w:t>
      </w:r>
    </w:p>
    <w:p w14:paraId="1E566D5A"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lastRenderedPageBreak/>
        <w:t>Con firma del representante legal y firma del jefe de talento humano certificar que el personal de salud se encuentre certificado en el RETHUS y la secretaria de salud</w:t>
      </w:r>
    </w:p>
    <w:p w14:paraId="74ADCB91"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Constituir en debida forma y aportar al Grupo de contratos de la Regional de Aseguramiento en Salud N°3, dentro de los tres (03) días hábiles siguientes a la suscripción del contrato, la Garantía Única y cancelar los pagos a que hubiere lugar tales como publicación en el Diario Único de Contratación Pública.</w:t>
      </w:r>
    </w:p>
    <w:p w14:paraId="4A676A84"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C6E3912"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b/>
          <w:sz w:val="20"/>
          <w:szCs w:val="20"/>
        </w:rPr>
        <w:t xml:space="preserve"> </w:t>
      </w:r>
      <w:r>
        <w:rPr>
          <w:rFonts w:ascii="Arial" w:hAnsi="Arial" w:cs="Arial"/>
          <w:sz w:val="20"/>
          <w:szCs w:val="20"/>
        </w:rPr>
        <w:t>deberá Informar de tal evento a la Dirección de Sanidad de la Policía Nacional y a las autoridades competentes para que se adopte las medidas necesarias</w:t>
      </w:r>
    </w:p>
    <w:p w14:paraId="2B904FB1"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Mantener activa la cuenta corriente o de ahorros reportada para los pagos con el fin de evitar traumatismos en el proceso de ejecución del contrato.</w:t>
      </w:r>
    </w:p>
    <w:p w14:paraId="5A4DFF5C"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Restituir a la Unidad Prestadora de Salud los elementos que haya colocado a su disposición para el desarrollo del objeto contractual, cuando se lo requiera o al finalizar el contrato, en caso que se hayan suministrado.</w:t>
      </w:r>
    </w:p>
    <w:p w14:paraId="7D4A3FE3"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El contratista debe presentar constancia de inscripción en el registro especial Nacional del Ministerio de Salud, de conformidad con el artículo 11 del decreto 855 de 1994 o en su defecto el certificado de requisitos mínimos esenciales de salud.</w:t>
      </w:r>
    </w:p>
    <w:p w14:paraId="2481F502"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14:paraId="28A105D9"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446A318B"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8FB87EC"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En igualdad de condiciones clínicas tiene prioridad la atención a maternas, menores de 5 años y adulto mayor.</w:t>
      </w:r>
    </w:p>
    <w:p w14:paraId="249A4E30"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4EB65F07"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Mantener vigentes los permisos, licencias y títulos especiales exigidos por la ley y las autoridades administrativas o sanitarias.</w:t>
      </w:r>
    </w:p>
    <w:p w14:paraId="45687658"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5390EFE6"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lastRenderedPageBreak/>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14:paraId="7A5033E7"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Una vez recibida la referencia, tendrá la obligación de hacer contra referencia del paciente atendido.</w:t>
      </w:r>
    </w:p>
    <w:p w14:paraId="71E40D97"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Deberá utilizar las guías de manejo en los pacientes remitidos por la UPS.</w:t>
      </w:r>
    </w:p>
    <w:p w14:paraId="54EA509E"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 xml:space="preserve">Para la autorización del servicio, el contratista deberá cumplir con el siguiente procedimiento: Demostración de derechos y autorización al área de referencia y </w:t>
      </w:r>
      <w:proofErr w:type="spellStart"/>
      <w:r>
        <w:rPr>
          <w:rFonts w:ascii="Arial" w:hAnsi="Arial" w:cs="Arial"/>
          <w:sz w:val="20"/>
          <w:szCs w:val="20"/>
        </w:rPr>
        <w:t>contrareferencia</w:t>
      </w:r>
      <w:proofErr w:type="spellEnd"/>
      <w:r>
        <w:rPr>
          <w:rFonts w:ascii="Arial" w:hAnsi="Arial" w:cs="Arial"/>
          <w:sz w:val="20"/>
          <w:szCs w:val="20"/>
        </w:rPr>
        <w:t xml:space="preserve">: a los correos de Regional de Aseguramiento en Salud N°3 </w:t>
      </w:r>
      <w:hyperlink r:id="rId33" w:history="1">
        <w:r>
          <w:rPr>
            <w:rStyle w:val="Hipervnculo"/>
            <w:rFonts w:ascii="Arial" w:hAnsi="Arial" w:cs="Arial"/>
            <w:color w:val="auto"/>
            <w:sz w:val="20"/>
            <w:szCs w:val="20"/>
          </w:rPr>
          <w:t>deris.rase3-aut@correo.policia.gov.co</w:t>
        </w:r>
      </w:hyperlink>
      <w:r>
        <w:rPr>
          <w:rFonts w:ascii="Arial" w:hAnsi="Arial" w:cs="Arial"/>
          <w:sz w:val="20"/>
          <w:szCs w:val="20"/>
        </w:rPr>
        <w:t xml:space="preserve">.El usuario se presenta en la IPS o proveedor que brinda los servicios a la USP y presenta el </w:t>
      </w:r>
      <w:r>
        <w:rPr>
          <w:rFonts w:ascii="Arial" w:hAnsi="Arial" w:cs="Arial"/>
          <w:sz w:val="20"/>
          <w:szCs w:val="20"/>
          <w:u w:val="single"/>
        </w:rPr>
        <w:t>carné que acredita los derechos de Sanidad</w:t>
      </w:r>
      <w:r>
        <w:rPr>
          <w:rFonts w:ascii="Arial" w:hAnsi="Arial" w:cs="Arial"/>
          <w:sz w:val="20"/>
          <w:szCs w:val="20"/>
        </w:rPr>
        <w:t xml:space="preserve"> de la Policía Nacional. En caso tal que los usuarios no tengan aún su carné, pueden presentar constancia </w:t>
      </w:r>
      <w:r>
        <w:rPr>
          <w:rFonts w:ascii="Arial" w:hAnsi="Arial" w:cs="Arial"/>
          <w:b/>
          <w:sz w:val="20"/>
          <w:szCs w:val="20"/>
        </w:rPr>
        <w:t>VIGENTE</w:t>
      </w:r>
      <w:r>
        <w:rPr>
          <w:rFonts w:ascii="Arial" w:hAnsi="Arial" w:cs="Arial"/>
          <w:sz w:val="20"/>
          <w:szCs w:val="20"/>
        </w:rPr>
        <w:t xml:space="preserve"> de que se encuentra en trámite, expedida por la Oficina de Talento Humano del Comando del Departamento de Policía, Comando de la Metropolitana, Caja de Sueldos de Retiro (CASUR) o Caja General de Pensionados de la Policía (CAGEN).</w:t>
      </w:r>
    </w:p>
    <w:p w14:paraId="3C23937E"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Acompañando al carné que autoriza los servicios de sanidad, debe presentarse</w:t>
      </w:r>
      <w:r>
        <w:rPr>
          <w:rFonts w:ascii="Arial" w:hAnsi="Arial" w:cs="Arial"/>
          <w:sz w:val="20"/>
          <w:szCs w:val="20"/>
          <w:u w:val="single"/>
        </w:rPr>
        <w:t xml:space="preserve"> documento de identificación</w:t>
      </w:r>
      <w:r>
        <w:rPr>
          <w:rFonts w:ascii="Arial" w:hAnsi="Arial" w:cs="Arial"/>
          <w:sz w:val="20"/>
          <w:szCs w:val="20"/>
        </w:rPr>
        <w:t xml:space="preserve"> en original según el caso (Registro civil de nacimiento para menores de Siete (07) años, tarjeta de identidad para usuarios entre Siete (07) y Diecisiete (17) años, cédula de ciudadanía para usuarios mayores de edad).</w:t>
      </w:r>
    </w:p>
    <w:p w14:paraId="3BDE174D"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14:paraId="5230A63C"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 xml:space="preserve">Los servicios electivos (programados) puerta de entrada, es decir que no requieren referencia (medicina general, odontología general, psicología, optometría, nutrición, </w:t>
      </w:r>
      <w:proofErr w:type="spellStart"/>
      <w:r>
        <w:rPr>
          <w:rFonts w:ascii="Arial" w:hAnsi="Arial" w:cs="Arial"/>
          <w:sz w:val="20"/>
          <w:szCs w:val="20"/>
        </w:rPr>
        <w:t>odonto</w:t>
      </w:r>
      <w:proofErr w:type="spellEnd"/>
      <w:r>
        <w:rPr>
          <w:rFonts w:ascii="Arial" w:hAnsi="Arial" w:cs="Arial"/>
          <w:sz w:val="20"/>
          <w:szCs w:val="20"/>
        </w:rPr>
        <w:t xml:space="preserve">-pediatría para menores de Cinco (05) años, (Pediatría para menores de cinco (05) años) se prestarán previa verificación de derechos y autorización de la USP del departamento. </w:t>
      </w:r>
      <w:r>
        <w:rPr>
          <w:rFonts w:ascii="Arial" w:hAnsi="Arial" w:cs="Arial"/>
          <w:sz w:val="20"/>
          <w:szCs w:val="20"/>
          <w:u w:val="single"/>
        </w:rPr>
        <w:t>Es deber por tanto de la IPS o proveedor</w:t>
      </w:r>
      <w:r>
        <w:rPr>
          <w:rFonts w:ascii="Arial" w:hAnsi="Arial" w:cs="Arial"/>
          <w:sz w:val="20"/>
          <w:szCs w:val="20"/>
        </w:rPr>
        <w:t xml:space="preserve"> comunicarse con la central de referencia, </w:t>
      </w:r>
      <w:proofErr w:type="spellStart"/>
      <w:r>
        <w:rPr>
          <w:rFonts w:ascii="Arial" w:hAnsi="Arial" w:cs="Arial"/>
          <w:sz w:val="20"/>
          <w:szCs w:val="20"/>
        </w:rPr>
        <w:t>contra-referencia</w:t>
      </w:r>
      <w:proofErr w:type="spellEnd"/>
      <w:r>
        <w:rPr>
          <w:rFonts w:ascii="Arial" w:hAnsi="Arial" w:cs="Arial"/>
          <w:sz w:val="20"/>
          <w:szCs w:val="20"/>
        </w:rPr>
        <w:t xml:space="preserve"> y autorizaciones de la USP, para obtener la autorización antes de prestar el servicio.</w:t>
      </w:r>
    </w:p>
    <w:p w14:paraId="2F662DA8"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Todo procedimiento adicional que no haga parte del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w:t>
      </w:r>
    </w:p>
    <w:p w14:paraId="7DF2420C"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Todo servicio,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UPRES correspondiente,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w:t>
      </w:r>
    </w:p>
    <w:p w14:paraId="51DCB328" w14:textId="77777777" w:rsidR="00B622E6" w:rsidRDefault="00B622E6" w:rsidP="00AE0830">
      <w:pPr>
        <w:numPr>
          <w:ilvl w:val="0"/>
          <w:numId w:val="17"/>
        </w:numPr>
        <w:spacing w:after="160" w:line="256" w:lineRule="auto"/>
        <w:ind w:left="284" w:hanging="284"/>
        <w:jc w:val="both"/>
        <w:rPr>
          <w:rFonts w:ascii="Arial" w:hAnsi="Arial" w:cs="Arial"/>
          <w:sz w:val="20"/>
          <w:szCs w:val="20"/>
        </w:rPr>
      </w:pPr>
      <w:r>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1AD1D57B"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lastRenderedPageBreak/>
        <w:t>Los reingresos a urgencias por la misma patología en las siguientes 24 horas al alta, harán parte de la misma atención inicial de urgencia y con cargo al mismo valor.</w:t>
      </w:r>
    </w:p>
    <w:p w14:paraId="7EF7A240"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Todos los casos de atención de pacientes en urgencias, que requieran hospitalización deberán ser valorados previamente por médico especialista del contratista.</w:t>
      </w:r>
    </w:p>
    <w:p w14:paraId="7D1877E5"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Mantener vigentes los permisos, licencias y validación de los títulos del personal de salud especiales exigidos por la ley y las autoridades administrativas o sanitarias.</w:t>
      </w:r>
    </w:p>
    <w:p w14:paraId="2EBC75C4"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eastAsia="Arial" w:hAnsi="Arial" w:cs="Arial"/>
          <w:sz w:val="20"/>
          <w:szCs w:val="20"/>
        </w:rPr>
        <w:t>El contratista debe verificar derechos de sanidad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de sanidad PONAL;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p>
    <w:p w14:paraId="0EFEB77F"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 xml:space="preserve">Los equipos de las clínicas que sirvan de apoyo diagnóstico, deben tener un buen mantenimiento preventivo, certificado por la empresa o profesional biomédico </w:t>
      </w:r>
    </w:p>
    <w:p w14:paraId="5CD24E10"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 xml:space="preserve">Deben certificar que los insumos y medicamentos tengan buena práctica del </w:t>
      </w:r>
      <w:r>
        <w:rPr>
          <w:rFonts w:ascii="Arial" w:hAnsi="Arial" w:cs="Arial"/>
          <w:b/>
          <w:sz w:val="20"/>
          <w:szCs w:val="20"/>
        </w:rPr>
        <w:t>INVIMA.</w:t>
      </w:r>
    </w:p>
    <w:p w14:paraId="0B09AE3B"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 xml:space="preserve"> El contratista deberá socializar el VADEMCUM de los medicamentos, certificación, socializarlo con el de la policía.</w:t>
      </w:r>
    </w:p>
    <w:p w14:paraId="0D6DCEED"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Se obliga a facturar por los precios regulados por el gobierno.</w:t>
      </w:r>
    </w:p>
    <w:p w14:paraId="48A80422"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 xml:space="preserve">El contratista debe informar cuando los medicamentos son no </w:t>
      </w:r>
      <w:r>
        <w:rPr>
          <w:rFonts w:ascii="Arial" w:hAnsi="Arial" w:cs="Arial"/>
          <w:b/>
          <w:sz w:val="20"/>
          <w:szCs w:val="20"/>
        </w:rPr>
        <w:t>POS</w:t>
      </w:r>
      <w:r>
        <w:rPr>
          <w:rFonts w:ascii="Arial" w:hAnsi="Arial" w:cs="Arial"/>
          <w:sz w:val="20"/>
          <w:szCs w:val="20"/>
        </w:rPr>
        <w:t>.</w:t>
      </w:r>
    </w:p>
    <w:p w14:paraId="70B3625E"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eastAsia="Arial" w:hAnsi="Arial" w:cs="Arial"/>
          <w:sz w:val="20"/>
          <w:szCs w:val="20"/>
        </w:rPr>
        <w:t>Presentar las facturas de los servicios hospitalarios firmadas por el usuario o persona responsable; para los demás servicios prestados el usuario o persona responsable deberá firmar la autorización generada por el servicio de referencia y contra referencia de la PONAL.</w:t>
      </w:r>
    </w:p>
    <w:p w14:paraId="2CD19E12"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nombre del servicio, código CUPS, fecha, número y valor de la factura.</w:t>
      </w:r>
    </w:p>
    <w:p w14:paraId="00A9DE00"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eastAsia="Arial" w:hAnsi="Arial" w:cs="Arial"/>
          <w:b/>
          <w:iCs/>
          <w:sz w:val="20"/>
          <w:szCs w:val="20"/>
          <w:u w:val="single"/>
        </w:rPr>
        <w:t>El CONTRATISTA Informará al supervisor del contrato, cuando la ejecución del contrato se encuentre en un cincuenta (50) por ciento, setenta (70) por ciento, de igual manera deberá informar por escrito cuando el contrato se haya ejecutado en un cien (100) por ciento, de inmediato el contratista no debe seguir prestando el servicio, pues la Regional de Aseguramiento en Salud N°3 no reconocerá ningún servicio prestado, exceptuando por urgencia vital.</w:t>
      </w:r>
    </w:p>
    <w:p w14:paraId="0FB66817"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Participar en las reuniones mensuales con el supervisor del contrato, Jefe de la Unidad Prestadora de Salud y/o Regional de Aseguramiento en Salud, auditor de calidad, auditor de cuentas médicas y oficina atención al usuario por parte de sanidad PONAL ;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w:t>
      </w:r>
    </w:p>
    <w:p w14:paraId="63C3F5C6"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Los usuarios de la Policía Nacional no deberán ser atendidos por estudiantes sin la respectiva supervisión del docente.</w:t>
      </w:r>
    </w:p>
    <w:p w14:paraId="6FB893D7"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Toda fotocopia que se requiera para la legalización del pago deberá ser asumida por la entidad contratada.</w:t>
      </w:r>
    </w:p>
    <w:p w14:paraId="170C9EA3"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lastRenderedPageBreak/>
        <w:t>Se solicita la respectiva retroalimentación en el caso de observaciones, quejas o sugerencias que el personal de la policía nacional coloque en los buzones que para tal fin tenga la entidad contratista.</w:t>
      </w:r>
    </w:p>
    <w:p w14:paraId="5A2E8CAF"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eastAsia="Arial" w:hAnsi="Arial" w:cs="Arial"/>
          <w:sz w:val="20"/>
          <w:szCs w:val="20"/>
        </w:rPr>
        <w:t>Informar al paciente y a los familiares a través del médico especialista o el médico hospitalario, el estado de salud del paciente, su evolución, pronóstico y tratamiento de la patología o patologías que presente el usuario durante la internación.</w:t>
      </w:r>
    </w:p>
    <w:p w14:paraId="46D7FBA0"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Las Historias Clínicas y la formulación ambulatoria deben estar Sistematizadas o en letra a mano legible</w:t>
      </w:r>
    </w:p>
    <w:p w14:paraId="66DD1219"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sz w:val="20"/>
          <w:szCs w:val="20"/>
        </w:rPr>
        <w:t>El contratista coordinará con el supervisor del contrato la aplicación del instructivo 009 de 2014 el cual establece el intercambio de los modelos de atención del Salud Familiar con enfoque de riesgo de la Policía Nacional y lineamientos para la red externa</w:t>
      </w:r>
    </w:p>
    <w:p w14:paraId="4A0C3547" w14:textId="77777777" w:rsidR="00B622E6" w:rsidRDefault="00B622E6" w:rsidP="00AE0830">
      <w:pPr>
        <w:numPr>
          <w:ilvl w:val="0"/>
          <w:numId w:val="17"/>
        </w:numPr>
        <w:spacing w:after="160" w:line="256" w:lineRule="auto"/>
        <w:ind w:left="426" w:hanging="426"/>
        <w:jc w:val="both"/>
        <w:rPr>
          <w:rFonts w:ascii="Arial" w:hAnsi="Arial" w:cs="Arial"/>
          <w:sz w:val="20"/>
          <w:szCs w:val="20"/>
        </w:rPr>
      </w:pPr>
      <w:r>
        <w:rPr>
          <w:rFonts w:ascii="Arial" w:hAnsi="Arial" w:cs="Arial"/>
          <w:color w:val="000000"/>
          <w:sz w:val="20"/>
          <w:szCs w:val="20"/>
        </w:rPr>
        <w:t xml:space="preserve">El CONTRATISTA deberá cumplir las </w:t>
      </w:r>
      <w:r>
        <w:rPr>
          <w:rFonts w:ascii="Arial" w:eastAsia="MS Mincho" w:hAnsi="Arial" w:cs="Arial"/>
          <w:bCs/>
          <w:sz w:val="20"/>
          <w:szCs w:val="20"/>
        </w:rPr>
        <w:t xml:space="preserve">disposiciones sobre el sistema de gestión en seguridad y salud en el trabajo y </w:t>
      </w:r>
      <w:r>
        <w:rPr>
          <w:rFonts w:ascii="Arial" w:hAnsi="Arial" w:cs="Arial"/>
          <w:sz w:val="20"/>
          <w:szCs w:val="20"/>
        </w:rPr>
        <w:t>cumplir con las obligaciones en seguridad y salud en el trabajo.</w:t>
      </w:r>
    </w:p>
    <w:p w14:paraId="5B31BFB9"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Presentar certificación de la ARL donde se reporte que cuanta con los sistemas de gestión en seguridad y salud en el trabajo (SST) de acuerdo a lo establecido en la resolución 1111 de 2017.</w:t>
      </w:r>
    </w:p>
    <w:p w14:paraId="5086D270"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Presentará certificación de la ARL donde se informe que la empresa no haya presentado accidentes mortales durante el período anterior a la contratación.</w:t>
      </w:r>
    </w:p>
    <w:p w14:paraId="2EE899D5"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Certificación de la ARL o Sena, que el gerente curso y aprobó el curso de las 50 horas del sistema de gestión de la seguridad y salud en el trabajo (SG-SST).</w:t>
      </w:r>
    </w:p>
    <w:p w14:paraId="79469675"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Certificación de conocimiento y especificación de los peligros/ riesgos de la empresa, con la forma de controlarlos al momento de ejecutar el servicio.</w:t>
      </w:r>
    </w:p>
    <w:p w14:paraId="12924D40"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Tener matriz de los peligros y riesgos.</w:t>
      </w:r>
    </w:p>
    <w:p w14:paraId="7BB3C695"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Tener plan de emergencia actualizado.</w:t>
      </w:r>
    </w:p>
    <w:p w14:paraId="1831F49B"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Matriz de elementos de protección personal, donde conste el suministro de elementos de dotación y protección personal que se requiere para la realización de sus actividades objeto del contrato. En caso de deterioro daño o pérdida deberá contemplar los protocolos de reposición sin afectar la ejecución la ejecución del contrato.</w:t>
      </w:r>
    </w:p>
    <w:p w14:paraId="4F0E4320"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Declaramos de se cumplirá las disposiciones legales y reglamentarias referente a higiene y seguridad ocupacional.</w:t>
      </w:r>
    </w:p>
    <w:p w14:paraId="7F373861"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Certificación mensual donde se reporte que todos los colaboradores vinculados para la ejecución del contrato se encuentran afiliados al sistema de seguridad social.</w:t>
      </w:r>
    </w:p>
    <w:p w14:paraId="3957EF5B" w14:textId="77777777" w:rsid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Constantica que los colaboradores vinculados para la ejecución de las actividades contractuales cuentan con la idoneidad y competencias para el manejo de equipos, herramientas e insumos en la realización de las actividades propias del objeto del contractual.</w:t>
      </w:r>
    </w:p>
    <w:p w14:paraId="07C8B632" w14:textId="6CC4149E" w:rsidR="00B622E6" w:rsidRPr="00805FE1" w:rsidRDefault="00B622E6" w:rsidP="00AE0830">
      <w:pPr>
        <w:pStyle w:val="Prrafodelista"/>
        <w:numPr>
          <w:ilvl w:val="0"/>
          <w:numId w:val="25"/>
        </w:numPr>
        <w:spacing w:line="256" w:lineRule="auto"/>
        <w:jc w:val="both"/>
        <w:rPr>
          <w:rFonts w:ascii="Arial" w:hAnsi="Arial" w:cs="Arial"/>
          <w:sz w:val="20"/>
          <w:szCs w:val="20"/>
        </w:rPr>
      </w:pPr>
      <w:r w:rsidRPr="00805FE1">
        <w:rPr>
          <w:rFonts w:ascii="Arial" w:hAnsi="Arial" w:cs="Arial"/>
          <w:sz w:val="20"/>
          <w:szCs w:val="20"/>
        </w:rPr>
        <w:t>Debe capacitar a los trabajadores en aspectos generales y especificados en la identificación de peligros y control de los riesgos en su puesto de trabajo y la prevención de accidentes, enfermedades laborales, seguridad y salud en el trabajo.</w:t>
      </w:r>
    </w:p>
    <w:p w14:paraId="27F7EED1" w14:textId="7D863692" w:rsidR="00434A6F" w:rsidRDefault="00434A6F" w:rsidP="00DC35B3">
      <w:pPr>
        <w:rPr>
          <w:rFonts w:ascii="Arial" w:hAnsi="Arial" w:cs="Arial"/>
          <w:b/>
          <w:sz w:val="22"/>
          <w:szCs w:val="22"/>
        </w:rPr>
      </w:pPr>
    </w:p>
    <w:p w14:paraId="20E867F1" w14:textId="0EE8476B" w:rsidR="00805FE1" w:rsidRDefault="00805FE1" w:rsidP="00DC35B3">
      <w:pPr>
        <w:rPr>
          <w:rFonts w:ascii="Arial" w:hAnsi="Arial" w:cs="Arial"/>
          <w:b/>
          <w:sz w:val="22"/>
          <w:szCs w:val="22"/>
        </w:rPr>
      </w:pPr>
    </w:p>
    <w:p w14:paraId="00089690" w14:textId="6484B8C0" w:rsidR="00805FE1" w:rsidRDefault="00805FE1" w:rsidP="00DC35B3">
      <w:pPr>
        <w:rPr>
          <w:rFonts w:ascii="Arial" w:hAnsi="Arial" w:cs="Arial"/>
          <w:b/>
          <w:sz w:val="22"/>
          <w:szCs w:val="22"/>
        </w:rPr>
      </w:pPr>
    </w:p>
    <w:p w14:paraId="52B07E8F" w14:textId="57F40F23" w:rsidR="00805FE1" w:rsidRDefault="00805FE1" w:rsidP="00DC35B3">
      <w:pPr>
        <w:rPr>
          <w:rFonts w:ascii="Arial" w:hAnsi="Arial" w:cs="Arial"/>
          <w:b/>
          <w:sz w:val="22"/>
          <w:szCs w:val="22"/>
        </w:rPr>
      </w:pPr>
    </w:p>
    <w:p w14:paraId="48F58DBA" w14:textId="0F4AF483" w:rsidR="00805FE1" w:rsidRDefault="00805FE1" w:rsidP="00DC35B3">
      <w:pPr>
        <w:rPr>
          <w:rFonts w:ascii="Arial" w:hAnsi="Arial" w:cs="Arial"/>
          <w:b/>
          <w:sz w:val="22"/>
          <w:szCs w:val="22"/>
        </w:rPr>
      </w:pPr>
    </w:p>
    <w:p w14:paraId="4992F432" w14:textId="25AEFB41" w:rsidR="00805FE1" w:rsidRDefault="00805FE1" w:rsidP="00DC35B3">
      <w:pPr>
        <w:rPr>
          <w:rFonts w:ascii="Arial" w:hAnsi="Arial" w:cs="Arial"/>
          <w:b/>
          <w:sz w:val="22"/>
          <w:szCs w:val="22"/>
        </w:rPr>
      </w:pPr>
    </w:p>
    <w:p w14:paraId="44E9C554" w14:textId="574403C0" w:rsidR="00805FE1" w:rsidRDefault="00805FE1" w:rsidP="00DC35B3">
      <w:pPr>
        <w:rPr>
          <w:rFonts w:ascii="Arial" w:hAnsi="Arial" w:cs="Arial"/>
          <w:b/>
          <w:sz w:val="22"/>
          <w:szCs w:val="22"/>
        </w:rPr>
      </w:pPr>
    </w:p>
    <w:p w14:paraId="6750CD97" w14:textId="21EC08D4" w:rsidR="00805FE1" w:rsidRDefault="00805FE1" w:rsidP="00DC35B3">
      <w:pPr>
        <w:rPr>
          <w:rFonts w:ascii="Arial" w:hAnsi="Arial" w:cs="Arial"/>
          <w:b/>
          <w:sz w:val="22"/>
          <w:szCs w:val="22"/>
        </w:rPr>
      </w:pPr>
    </w:p>
    <w:p w14:paraId="771B60DD" w14:textId="705FF2CC" w:rsidR="00805FE1" w:rsidRDefault="00805FE1" w:rsidP="00DC35B3">
      <w:pPr>
        <w:rPr>
          <w:rFonts w:ascii="Arial" w:hAnsi="Arial" w:cs="Arial"/>
          <w:b/>
          <w:sz w:val="22"/>
          <w:szCs w:val="22"/>
        </w:rPr>
      </w:pPr>
    </w:p>
    <w:p w14:paraId="2BF26755" w14:textId="0D72FF06" w:rsidR="00805FE1" w:rsidRDefault="00805FE1" w:rsidP="00DC35B3">
      <w:pPr>
        <w:rPr>
          <w:rFonts w:ascii="Arial" w:hAnsi="Arial" w:cs="Arial"/>
          <w:b/>
          <w:sz w:val="22"/>
          <w:szCs w:val="22"/>
        </w:rPr>
      </w:pPr>
    </w:p>
    <w:p w14:paraId="0FAE462D" w14:textId="2BC6DA48" w:rsidR="00805FE1" w:rsidRDefault="00805FE1" w:rsidP="00DC35B3">
      <w:pPr>
        <w:rPr>
          <w:rFonts w:ascii="Arial" w:hAnsi="Arial" w:cs="Arial"/>
          <w:b/>
          <w:sz w:val="22"/>
          <w:szCs w:val="22"/>
        </w:rPr>
      </w:pPr>
    </w:p>
    <w:p w14:paraId="216B7158" w14:textId="31E7FE88" w:rsidR="00B23767" w:rsidRDefault="00B23767" w:rsidP="00DC35B3">
      <w:pPr>
        <w:rPr>
          <w:rFonts w:ascii="Arial" w:hAnsi="Arial" w:cs="Arial"/>
          <w:b/>
          <w:sz w:val="22"/>
          <w:szCs w:val="22"/>
        </w:rPr>
      </w:pPr>
    </w:p>
    <w:p w14:paraId="2C1C7EC6" w14:textId="77777777" w:rsidR="00B23767" w:rsidRDefault="00B23767" w:rsidP="00DC35B3">
      <w:pPr>
        <w:rPr>
          <w:rFonts w:ascii="Arial" w:hAnsi="Arial" w:cs="Arial"/>
          <w:b/>
          <w:sz w:val="22"/>
          <w:szCs w:val="22"/>
        </w:rPr>
      </w:pPr>
    </w:p>
    <w:p w14:paraId="4C85D106" w14:textId="77777777" w:rsidR="00805FE1" w:rsidRDefault="00805FE1" w:rsidP="00DC35B3">
      <w:pPr>
        <w:rPr>
          <w:rFonts w:ascii="Arial" w:hAnsi="Arial" w:cs="Arial"/>
          <w:b/>
          <w:sz w:val="22"/>
          <w:szCs w:val="22"/>
        </w:rPr>
      </w:pPr>
    </w:p>
    <w:p w14:paraId="4A5373CD" w14:textId="2555FAF3" w:rsidR="00130D87" w:rsidRPr="00805FE1" w:rsidRDefault="00F42C4C" w:rsidP="00DC35B3">
      <w:pPr>
        <w:rPr>
          <w:rFonts w:ascii="Arial" w:hAnsi="Arial" w:cs="Arial"/>
          <w:b/>
          <w:sz w:val="20"/>
          <w:szCs w:val="20"/>
        </w:rPr>
      </w:pPr>
      <w:r>
        <w:rPr>
          <w:rFonts w:ascii="Arial" w:hAnsi="Arial" w:cs="Arial"/>
          <w:b/>
          <w:sz w:val="22"/>
          <w:szCs w:val="22"/>
        </w:rPr>
        <w:lastRenderedPageBreak/>
        <w:t xml:space="preserve">                                                             </w:t>
      </w:r>
      <w:r w:rsidR="00130D87" w:rsidRPr="00805FE1">
        <w:rPr>
          <w:rFonts w:ascii="Arial" w:hAnsi="Arial" w:cs="Arial"/>
          <w:b/>
          <w:sz w:val="20"/>
          <w:szCs w:val="20"/>
        </w:rPr>
        <w:t xml:space="preserve">ANEXO No. </w:t>
      </w:r>
      <w:r w:rsidR="00695713">
        <w:rPr>
          <w:rFonts w:ascii="Arial" w:hAnsi="Arial" w:cs="Arial"/>
          <w:b/>
          <w:sz w:val="20"/>
          <w:szCs w:val="20"/>
        </w:rPr>
        <w:t>4</w:t>
      </w:r>
      <w:r w:rsidR="00130D87" w:rsidRPr="00805FE1">
        <w:rPr>
          <w:rFonts w:ascii="Arial" w:hAnsi="Arial" w:cs="Arial"/>
          <w:b/>
          <w:sz w:val="20"/>
          <w:szCs w:val="20"/>
        </w:rPr>
        <w:t xml:space="preserve"> </w:t>
      </w:r>
    </w:p>
    <w:p w14:paraId="569A7118" w14:textId="77777777" w:rsidR="00130D87" w:rsidRPr="00805FE1" w:rsidRDefault="00130D87" w:rsidP="002670AF">
      <w:pPr>
        <w:rPr>
          <w:rFonts w:ascii="Arial" w:hAnsi="Arial" w:cs="Arial"/>
          <w:b/>
          <w:sz w:val="20"/>
          <w:szCs w:val="20"/>
        </w:rPr>
      </w:pPr>
    </w:p>
    <w:p w14:paraId="7DF18360" w14:textId="77777777" w:rsidR="00130D87" w:rsidRPr="00805FE1" w:rsidRDefault="00130D87" w:rsidP="00130D87">
      <w:pPr>
        <w:jc w:val="center"/>
        <w:rPr>
          <w:rFonts w:ascii="Arial" w:hAnsi="Arial" w:cs="Arial"/>
          <w:b/>
          <w:sz w:val="20"/>
          <w:szCs w:val="20"/>
        </w:rPr>
      </w:pPr>
      <w:r w:rsidRPr="00805FE1">
        <w:rPr>
          <w:rFonts w:ascii="Arial" w:hAnsi="Arial" w:cs="Arial"/>
          <w:b/>
          <w:sz w:val="20"/>
          <w:szCs w:val="20"/>
        </w:rPr>
        <w:t>OBLIGACIONES DE LA POLICÍA NACIONAL</w:t>
      </w:r>
    </w:p>
    <w:p w14:paraId="72565FA6" w14:textId="77777777" w:rsidR="00130D87" w:rsidRPr="00805FE1" w:rsidRDefault="00130D87" w:rsidP="00141B4A">
      <w:pPr>
        <w:rPr>
          <w:rFonts w:ascii="Arial" w:hAnsi="Arial" w:cs="Arial"/>
          <w:sz w:val="20"/>
          <w:szCs w:val="20"/>
        </w:rPr>
      </w:pPr>
    </w:p>
    <w:p w14:paraId="76A04B9A" w14:textId="77777777" w:rsidR="00130D87" w:rsidRPr="00805FE1" w:rsidRDefault="00130D87" w:rsidP="00AE0830">
      <w:pPr>
        <w:numPr>
          <w:ilvl w:val="0"/>
          <w:numId w:val="6"/>
        </w:numPr>
        <w:jc w:val="both"/>
        <w:rPr>
          <w:rFonts w:ascii="Arial" w:hAnsi="Arial" w:cs="Arial"/>
          <w:sz w:val="20"/>
          <w:szCs w:val="20"/>
        </w:rPr>
      </w:pPr>
      <w:r w:rsidRPr="00805FE1">
        <w:rPr>
          <w:rFonts w:ascii="Arial" w:hAnsi="Arial" w:cs="Arial"/>
          <w:sz w:val="20"/>
          <w:szCs w:val="20"/>
        </w:rPr>
        <w:t xml:space="preserve">Poner a disposición del </w:t>
      </w:r>
      <w:r w:rsidRPr="00805FE1">
        <w:rPr>
          <w:rFonts w:ascii="Arial" w:hAnsi="Arial" w:cs="Arial"/>
          <w:b/>
          <w:sz w:val="20"/>
          <w:szCs w:val="20"/>
        </w:rPr>
        <w:t xml:space="preserve">CONTRATISTA </w:t>
      </w:r>
      <w:r w:rsidRPr="00805FE1">
        <w:rPr>
          <w:rFonts w:ascii="Arial" w:hAnsi="Arial" w:cs="Arial"/>
          <w:sz w:val="20"/>
          <w:szCs w:val="20"/>
        </w:rPr>
        <w:t>los bienes y lugares que se requieran para la ejecución y entrega del objeto contratado.</w:t>
      </w:r>
    </w:p>
    <w:p w14:paraId="7E814D26" w14:textId="77777777" w:rsidR="00130D87" w:rsidRPr="0012160F" w:rsidRDefault="00130D87" w:rsidP="00130D87">
      <w:pPr>
        <w:jc w:val="both"/>
        <w:rPr>
          <w:rFonts w:ascii="Arial" w:hAnsi="Arial" w:cs="Arial"/>
          <w:sz w:val="20"/>
          <w:szCs w:val="21"/>
        </w:rPr>
      </w:pPr>
    </w:p>
    <w:p w14:paraId="4179B4E6" w14:textId="6A6DB653" w:rsidR="00130D87" w:rsidRPr="0012160F" w:rsidRDefault="00130D87" w:rsidP="00AE0830">
      <w:pPr>
        <w:numPr>
          <w:ilvl w:val="0"/>
          <w:numId w:val="6"/>
        </w:numPr>
        <w:jc w:val="both"/>
        <w:rPr>
          <w:rFonts w:ascii="Arial" w:hAnsi="Arial" w:cs="Arial"/>
          <w:b/>
          <w:sz w:val="20"/>
          <w:szCs w:val="21"/>
        </w:rPr>
      </w:pPr>
      <w:r w:rsidRPr="0012160F">
        <w:rPr>
          <w:rFonts w:ascii="Arial" w:hAnsi="Arial" w:cs="Arial"/>
          <w:sz w:val="20"/>
          <w:szCs w:val="21"/>
        </w:rPr>
        <w:t>Una vez se surta el proceso de contratación estatal, asignar un Supervisor, a través de quien la</w:t>
      </w:r>
      <w:r w:rsidRPr="0012160F">
        <w:rPr>
          <w:rFonts w:ascii="Arial" w:hAnsi="Arial" w:cs="Arial"/>
          <w:b/>
          <w:sz w:val="20"/>
          <w:szCs w:val="21"/>
        </w:rPr>
        <w:t xml:space="preserve"> POLICÍA NACIONAL</w:t>
      </w:r>
      <w:r w:rsidRPr="0012160F">
        <w:rPr>
          <w:rFonts w:ascii="Arial" w:hAnsi="Arial" w:cs="Arial"/>
          <w:sz w:val="20"/>
          <w:szCs w:val="21"/>
        </w:rPr>
        <w:t xml:space="preserve"> mantendrá la interlocución permanente y directa con el</w:t>
      </w:r>
      <w:r w:rsidRPr="0012160F">
        <w:rPr>
          <w:rFonts w:ascii="Arial" w:hAnsi="Arial" w:cs="Arial"/>
          <w:b/>
          <w:sz w:val="20"/>
          <w:szCs w:val="21"/>
        </w:rPr>
        <w:t xml:space="preserve"> CONTRATISTA</w:t>
      </w:r>
      <w:r w:rsidRPr="0012160F">
        <w:rPr>
          <w:rFonts w:ascii="Arial" w:hAnsi="Arial" w:cs="Arial"/>
          <w:sz w:val="20"/>
          <w:szCs w:val="21"/>
        </w:rPr>
        <w:t>.</w:t>
      </w:r>
      <w:r w:rsidRPr="0012160F">
        <w:rPr>
          <w:rFonts w:ascii="Arial" w:hAnsi="Arial" w:cs="Arial"/>
          <w:b/>
          <w:sz w:val="20"/>
          <w:szCs w:val="21"/>
        </w:rPr>
        <w:t xml:space="preserve"> </w:t>
      </w:r>
    </w:p>
    <w:p w14:paraId="751DAC66" w14:textId="77777777" w:rsidR="00130D87" w:rsidRPr="0012160F" w:rsidRDefault="00130D87" w:rsidP="00130D87">
      <w:pPr>
        <w:jc w:val="both"/>
        <w:rPr>
          <w:rFonts w:ascii="Arial" w:hAnsi="Arial" w:cs="Arial"/>
          <w:b/>
          <w:sz w:val="20"/>
          <w:szCs w:val="21"/>
        </w:rPr>
      </w:pPr>
    </w:p>
    <w:p w14:paraId="0E6BC4E3" w14:textId="77777777"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 xml:space="preserve">Ejercer el control sobre el cumplimiento del contrato a través del Supervisor designado para el efecto, exigiéndole la ejecución idónea y oportuna del objeto a contratar.  </w:t>
      </w:r>
    </w:p>
    <w:p w14:paraId="576CE772" w14:textId="77777777" w:rsidR="00130D87" w:rsidRPr="0012160F" w:rsidRDefault="00130D87" w:rsidP="00130D87">
      <w:pPr>
        <w:jc w:val="both"/>
        <w:rPr>
          <w:rFonts w:ascii="Arial" w:hAnsi="Arial" w:cs="Arial"/>
          <w:sz w:val="20"/>
          <w:szCs w:val="21"/>
        </w:rPr>
      </w:pPr>
    </w:p>
    <w:p w14:paraId="07F7D5FC" w14:textId="0DF890D5"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 xml:space="preserve">Recibir a satisfacción los bienes y/o servicios que sean entregados por el </w:t>
      </w:r>
      <w:r w:rsidRPr="0012160F">
        <w:rPr>
          <w:rFonts w:ascii="Arial" w:hAnsi="Arial" w:cs="Arial"/>
          <w:b/>
          <w:sz w:val="20"/>
          <w:szCs w:val="21"/>
        </w:rPr>
        <w:t xml:space="preserve">CONTRATISTA, </w:t>
      </w:r>
      <w:r w:rsidRPr="0012160F">
        <w:rPr>
          <w:rFonts w:ascii="Arial" w:hAnsi="Arial" w:cs="Arial"/>
          <w:sz w:val="20"/>
          <w:szCs w:val="21"/>
        </w:rPr>
        <w:t xml:space="preserve">cuando estos cumplan con las condiciones establecidas y en especial las especificaciones u obligaciones técnicas contenidas en el anexo técnico. </w:t>
      </w:r>
    </w:p>
    <w:p w14:paraId="49D8E8A8" w14:textId="77777777" w:rsidR="00130D87" w:rsidRPr="0012160F" w:rsidRDefault="00130D87" w:rsidP="00130D87">
      <w:pPr>
        <w:jc w:val="both"/>
        <w:rPr>
          <w:rFonts w:ascii="Arial" w:hAnsi="Arial" w:cs="Arial"/>
          <w:sz w:val="20"/>
          <w:szCs w:val="21"/>
        </w:rPr>
      </w:pPr>
    </w:p>
    <w:p w14:paraId="21625325" w14:textId="77777777" w:rsidR="00130D87" w:rsidRPr="0012160F" w:rsidRDefault="00130D87" w:rsidP="00AE0830">
      <w:pPr>
        <w:numPr>
          <w:ilvl w:val="0"/>
          <w:numId w:val="6"/>
        </w:numPr>
        <w:jc w:val="both"/>
        <w:rPr>
          <w:rFonts w:ascii="Arial" w:hAnsi="Arial" w:cs="Arial"/>
          <w:b/>
          <w:sz w:val="20"/>
          <w:szCs w:val="21"/>
        </w:rPr>
      </w:pPr>
      <w:r w:rsidRPr="0012160F">
        <w:rPr>
          <w:rFonts w:ascii="Arial" w:hAnsi="Arial" w:cs="Arial"/>
          <w:sz w:val="20"/>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2160F">
        <w:rPr>
          <w:rFonts w:ascii="Arial" w:hAnsi="Arial" w:cs="Arial"/>
          <w:b/>
          <w:sz w:val="20"/>
          <w:szCs w:val="21"/>
        </w:rPr>
        <w:t xml:space="preserve">. </w:t>
      </w:r>
    </w:p>
    <w:p w14:paraId="541C6B50" w14:textId="77777777" w:rsidR="00130D87" w:rsidRPr="0012160F" w:rsidRDefault="00130D87" w:rsidP="00130D87">
      <w:pPr>
        <w:jc w:val="both"/>
        <w:rPr>
          <w:rFonts w:ascii="Arial" w:hAnsi="Arial" w:cs="Arial"/>
          <w:b/>
          <w:sz w:val="20"/>
          <w:szCs w:val="21"/>
        </w:rPr>
      </w:pPr>
    </w:p>
    <w:p w14:paraId="614DB0BB" w14:textId="13D8E677"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 xml:space="preserve">Pagar al </w:t>
      </w:r>
      <w:r w:rsidRPr="0012160F">
        <w:rPr>
          <w:rFonts w:ascii="Arial" w:hAnsi="Arial" w:cs="Arial"/>
          <w:b/>
          <w:sz w:val="20"/>
          <w:szCs w:val="21"/>
        </w:rPr>
        <w:t>CONTRATISTA</w:t>
      </w:r>
      <w:r w:rsidRPr="0012160F">
        <w:rPr>
          <w:rFonts w:ascii="Arial" w:hAnsi="Arial" w:cs="Arial"/>
          <w:sz w:val="20"/>
          <w:szCs w:val="21"/>
        </w:rPr>
        <w:t xml:space="preserve"> en la forma pactada y con sujeción a las disponibilidades presupuestales y de PAC previstas para el efecto.</w:t>
      </w:r>
    </w:p>
    <w:p w14:paraId="7C81D983" w14:textId="77777777" w:rsidR="00130D87" w:rsidRPr="0012160F" w:rsidRDefault="00130D87" w:rsidP="00130D87">
      <w:pPr>
        <w:jc w:val="both"/>
        <w:rPr>
          <w:rFonts w:ascii="Arial" w:hAnsi="Arial" w:cs="Arial"/>
          <w:sz w:val="20"/>
          <w:szCs w:val="21"/>
        </w:rPr>
      </w:pPr>
    </w:p>
    <w:p w14:paraId="1C825FCB" w14:textId="77777777"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Tramitar diligentemente las apropiaciones presupuestales que requiera para solventar las prestaciones patrimoniales que hayan surgido a su cargo como consecuencia de la suscripción del contrato.</w:t>
      </w:r>
    </w:p>
    <w:p w14:paraId="50A1A31F" w14:textId="77777777" w:rsidR="00130D87" w:rsidRPr="0012160F" w:rsidRDefault="00130D87" w:rsidP="00130D87">
      <w:pPr>
        <w:pStyle w:val="Prrafodelista"/>
        <w:rPr>
          <w:rFonts w:ascii="Arial" w:hAnsi="Arial" w:cs="Arial"/>
          <w:sz w:val="20"/>
          <w:szCs w:val="21"/>
        </w:rPr>
      </w:pPr>
    </w:p>
    <w:p w14:paraId="63FBB4D3" w14:textId="77777777"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 xml:space="preserve">Solicitar y recibir información técnica respecto del bien </w:t>
      </w:r>
      <w:r w:rsidR="003732BA" w:rsidRPr="0012160F">
        <w:rPr>
          <w:rFonts w:ascii="Arial" w:hAnsi="Arial" w:cs="Arial"/>
          <w:sz w:val="20"/>
          <w:szCs w:val="21"/>
        </w:rPr>
        <w:t>o</w:t>
      </w:r>
      <w:r w:rsidRPr="0012160F">
        <w:rPr>
          <w:rFonts w:ascii="Arial" w:hAnsi="Arial" w:cs="Arial"/>
          <w:sz w:val="20"/>
          <w:szCs w:val="21"/>
        </w:rPr>
        <w:t xml:space="preserve"> servicio y demás del</w:t>
      </w:r>
      <w:r w:rsidRPr="0012160F">
        <w:rPr>
          <w:rFonts w:ascii="Arial" w:hAnsi="Arial" w:cs="Arial"/>
          <w:b/>
          <w:sz w:val="20"/>
          <w:szCs w:val="21"/>
        </w:rPr>
        <w:t xml:space="preserve"> CONTRATISTA</w:t>
      </w:r>
      <w:r w:rsidRPr="0012160F">
        <w:rPr>
          <w:rFonts w:ascii="Arial" w:hAnsi="Arial" w:cs="Arial"/>
          <w:sz w:val="20"/>
          <w:szCs w:val="21"/>
        </w:rPr>
        <w:t xml:space="preserve"> en desarrollo del objeto del contractual. </w:t>
      </w:r>
    </w:p>
    <w:p w14:paraId="4A54F751" w14:textId="77777777" w:rsidR="00130D87" w:rsidRPr="0012160F" w:rsidRDefault="00130D87" w:rsidP="00130D87">
      <w:pPr>
        <w:pStyle w:val="Prrafodelista"/>
        <w:rPr>
          <w:rFonts w:ascii="Arial" w:hAnsi="Arial" w:cs="Arial"/>
          <w:sz w:val="20"/>
          <w:szCs w:val="21"/>
        </w:rPr>
      </w:pPr>
    </w:p>
    <w:p w14:paraId="38A0B126" w14:textId="77777777"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Incluir aquellas obligaciones propias de cada proceso que coadyuven al cumplimiento de las obligaciones contractuales.</w:t>
      </w:r>
    </w:p>
    <w:p w14:paraId="07B8C6AA" w14:textId="77777777" w:rsidR="00130D87" w:rsidRPr="0012160F" w:rsidRDefault="00130D87" w:rsidP="00130D87">
      <w:pPr>
        <w:jc w:val="both"/>
        <w:rPr>
          <w:rFonts w:ascii="Arial" w:hAnsi="Arial" w:cs="Arial"/>
          <w:sz w:val="20"/>
          <w:szCs w:val="21"/>
        </w:rPr>
      </w:pPr>
    </w:p>
    <w:p w14:paraId="56AA22A7" w14:textId="77777777" w:rsidR="00130D87" w:rsidRPr="0012160F" w:rsidRDefault="00130D87" w:rsidP="00AE0830">
      <w:pPr>
        <w:numPr>
          <w:ilvl w:val="0"/>
          <w:numId w:val="6"/>
        </w:numPr>
        <w:jc w:val="both"/>
        <w:rPr>
          <w:rFonts w:ascii="Arial" w:hAnsi="Arial" w:cs="Arial"/>
          <w:sz w:val="20"/>
          <w:szCs w:val="21"/>
        </w:rPr>
      </w:pPr>
      <w:r w:rsidRPr="0012160F">
        <w:rPr>
          <w:rFonts w:ascii="Arial" w:hAnsi="Arial" w:cs="Arial"/>
          <w:sz w:val="20"/>
          <w:szCs w:val="21"/>
        </w:rPr>
        <w:t>Rechazar los bienes y/o servicios cuando no cumplan con los requerimientos técnicos exigidos.</w:t>
      </w:r>
    </w:p>
    <w:p w14:paraId="580031AA" w14:textId="77777777" w:rsidR="00130D87" w:rsidRPr="00AA243B" w:rsidRDefault="00130D87" w:rsidP="00130D87">
      <w:pPr>
        <w:jc w:val="both"/>
        <w:rPr>
          <w:rFonts w:ascii="Arial" w:hAnsi="Arial" w:cs="Arial"/>
          <w:sz w:val="22"/>
          <w:szCs w:val="22"/>
        </w:rPr>
      </w:pPr>
    </w:p>
    <w:p w14:paraId="75BDA7D8" w14:textId="051FD971" w:rsidR="002B4857" w:rsidRDefault="002B4857" w:rsidP="0012160F">
      <w:pPr>
        <w:pStyle w:val="Prrafodelista"/>
        <w:tabs>
          <w:tab w:val="left" w:pos="240"/>
        </w:tabs>
        <w:ind w:left="0"/>
        <w:rPr>
          <w:rFonts w:ascii="Arial" w:hAnsi="Arial" w:cs="Arial"/>
          <w:b/>
          <w:sz w:val="22"/>
          <w:szCs w:val="22"/>
        </w:rPr>
      </w:pPr>
    </w:p>
    <w:p w14:paraId="31E57A3A" w14:textId="44B0BCC1" w:rsidR="0012160F" w:rsidRDefault="0012160F" w:rsidP="0012160F">
      <w:pPr>
        <w:pStyle w:val="Prrafodelista"/>
        <w:tabs>
          <w:tab w:val="left" w:pos="240"/>
        </w:tabs>
        <w:ind w:left="0"/>
        <w:rPr>
          <w:rFonts w:ascii="Arial" w:hAnsi="Arial" w:cs="Arial"/>
          <w:b/>
          <w:sz w:val="22"/>
          <w:szCs w:val="22"/>
        </w:rPr>
      </w:pPr>
    </w:p>
    <w:p w14:paraId="4B460F54" w14:textId="59C6F3D6" w:rsidR="00805FE1" w:rsidRDefault="00805FE1" w:rsidP="0012160F">
      <w:pPr>
        <w:pStyle w:val="Prrafodelista"/>
        <w:tabs>
          <w:tab w:val="left" w:pos="240"/>
        </w:tabs>
        <w:ind w:left="0"/>
        <w:rPr>
          <w:rFonts w:ascii="Arial" w:hAnsi="Arial" w:cs="Arial"/>
          <w:b/>
          <w:sz w:val="22"/>
          <w:szCs w:val="22"/>
        </w:rPr>
      </w:pPr>
    </w:p>
    <w:p w14:paraId="40854F47" w14:textId="553F3E45" w:rsidR="00805FE1" w:rsidRDefault="00805FE1" w:rsidP="0012160F">
      <w:pPr>
        <w:pStyle w:val="Prrafodelista"/>
        <w:tabs>
          <w:tab w:val="left" w:pos="240"/>
        </w:tabs>
        <w:ind w:left="0"/>
        <w:rPr>
          <w:rFonts w:ascii="Arial" w:hAnsi="Arial" w:cs="Arial"/>
          <w:b/>
          <w:sz w:val="22"/>
          <w:szCs w:val="22"/>
        </w:rPr>
      </w:pPr>
    </w:p>
    <w:p w14:paraId="7644B0FC" w14:textId="44469E2B" w:rsidR="00805FE1" w:rsidRDefault="00805FE1" w:rsidP="0012160F">
      <w:pPr>
        <w:pStyle w:val="Prrafodelista"/>
        <w:tabs>
          <w:tab w:val="left" w:pos="240"/>
        </w:tabs>
        <w:ind w:left="0"/>
        <w:rPr>
          <w:rFonts w:ascii="Arial" w:hAnsi="Arial" w:cs="Arial"/>
          <w:b/>
          <w:sz w:val="22"/>
          <w:szCs w:val="22"/>
        </w:rPr>
      </w:pPr>
    </w:p>
    <w:p w14:paraId="642EC3BE" w14:textId="71182DFB" w:rsidR="00805FE1" w:rsidRDefault="00805FE1" w:rsidP="0012160F">
      <w:pPr>
        <w:pStyle w:val="Prrafodelista"/>
        <w:tabs>
          <w:tab w:val="left" w:pos="240"/>
        </w:tabs>
        <w:ind w:left="0"/>
        <w:rPr>
          <w:rFonts w:ascii="Arial" w:hAnsi="Arial" w:cs="Arial"/>
          <w:b/>
          <w:sz w:val="22"/>
          <w:szCs w:val="22"/>
        </w:rPr>
      </w:pPr>
    </w:p>
    <w:p w14:paraId="47A8EDD8" w14:textId="36B95475" w:rsidR="00805FE1" w:rsidRDefault="00805FE1" w:rsidP="0012160F">
      <w:pPr>
        <w:pStyle w:val="Prrafodelista"/>
        <w:tabs>
          <w:tab w:val="left" w:pos="240"/>
        </w:tabs>
        <w:ind w:left="0"/>
        <w:rPr>
          <w:rFonts w:ascii="Arial" w:hAnsi="Arial" w:cs="Arial"/>
          <w:b/>
          <w:sz w:val="22"/>
          <w:szCs w:val="22"/>
        </w:rPr>
      </w:pPr>
    </w:p>
    <w:p w14:paraId="7EE9CFF0" w14:textId="6ADB164F" w:rsidR="00805FE1" w:rsidRDefault="00805FE1" w:rsidP="0012160F">
      <w:pPr>
        <w:pStyle w:val="Prrafodelista"/>
        <w:tabs>
          <w:tab w:val="left" w:pos="240"/>
        </w:tabs>
        <w:ind w:left="0"/>
        <w:rPr>
          <w:rFonts w:ascii="Arial" w:hAnsi="Arial" w:cs="Arial"/>
          <w:b/>
          <w:sz w:val="22"/>
          <w:szCs w:val="22"/>
        </w:rPr>
      </w:pPr>
    </w:p>
    <w:p w14:paraId="71F3B2BB" w14:textId="2D1CAEA4" w:rsidR="00805FE1" w:rsidRDefault="00805FE1" w:rsidP="0012160F">
      <w:pPr>
        <w:pStyle w:val="Prrafodelista"/>
        <w:tabs>
          <w:tab w:val="left" w:pos="240"/>
        </w:tabs>
        <w:ind w:left="0"/>
        <w:rPr>
          <w:rFonts w:ascii="Arial" w:hAnsi="Arial" w:cs="Arial"/>
          <w:b/>
          <w:sz w:val="22"/>
          <w:szCs w:val="22"/>
        </w:rPr>
      </w:pPr>
    </w:p>
    <w:p w14:paraId="4064830C" w14:textId="6B044969" w:rsidR="00805FE1" w:rsidRDefault="00805FE1" w:rsidP="0012160F">
      <w:pPr>
        <w:pStyle w:val="Prrafodelista"/>
        <w:tabs>
          <w:tab w:val="left" w:pos="240"/>
        </w:tabs>
        <w:ind w:left="0"/>
        <w:rPr>
          <w:rFonts w:ascii="Arial" w:hAnsi="Arial" w:cs="Arial"/>
          <w:b/>
          <w:sz w:val="22"/>
          <w:szCs w:val="22"/>
        </w:rPr>
      </w:pPr>
    </w:p>
    <w:p w14:paraId="1E812A1F" w14:textId="5C39AD2B" w:rsidR="00805FE1" w:rsidRDefault="00805FE1" w:rsidP="0012160F">
      <w:pPr>
        <w:pStyle w:val="Prrafodelista"/>
        <w:tabs>
          <w:tab w:val="left" w:pos="240"/>
        </w:tabs>
        <w:ind w:left="0"/>
        <w:rPr>
          <w:rFonts w:ascii="Arial" w:hAnsi="Arial" w:cs="Arial"/>
          <w:b/>
          <w:sz w:val="22"/>
          <w:szCs w:val="22"/>
        </w:rPr>
      </w:pPr>
    </w:p>
    <w:p w14:paraId="2BB53685" w14:textId="61F9555F" w:rsidR="00805FE1" w:rsidRDefault="00805FE1" w:rsidP="0012160F">
      <w:pPr>
        <w:pStyle w:val="Prrafodelista"/>
        <w:tabs>
          <w:tab w:val="left" w:pos="240"/>
        </w:tabs>
        <w:ind w:left="0"/>
        <w:rPr>
          <w:rFonts w:ascii="Arial" w:hAnsi="Arial" w:cs="Arial"/>
          <w:b/>
          <w:sz w:val="22"/>
          <w:szCs w:val="22"/>
        </w:rPr>
      </w:pPr>
    </w:p>
    <w:p w14:paraId="354CFB2C" w14:textId="654CA2C5" w:rsidR="00805FE1" w:rsidRDefault="00805FE1" w:rsidP="0012160F">
      <w:pPr>
        <w:pStyle w:val="Prrafodelista"/>
        <w:tabs>
          <w:tab w:val="left" w:pos="240"/>
        </w:tabs>
        <w:ind w:left="0"/>
        <w:rPr>
          <w:rFonts w:ascii="Arial" w:hAnsi="Arial" w:cs="Arial"/>
          <w:b/>
          <w:sz w:val="22"/>
          <w:szCs w:val="22"/>
        </w:rPr>
      </w:pPr>
    </w:p>
    <w:p w14:paraId="480D4CF6" w14:textId="414E5AB3" w:rsidR="00805FE1" w:rsidRDefault="00805FE1" w:rsidP="0012160F">
      <w:pPr>
        <w:pStyle w:val="Prrafodelista"/>
        <w:tabs>
          <w:tab w:val="left" w:pos="240"/>
        </w:tabs>
        <w:ind w:left="0"/>
        <w:rPr>
          <w:rFonts w:ascii="Arial" w:hAnsi="Arial" w:cs="Arial"/>
          <w:b/>
          <w:sz w:val="22"/>
          <w:szCs w:val="22"/>
        </w:rPr>
      </w:pPr>
    </w:p>
    <w:p w14:paraId="75FA5CFD" w14:textId="20CE5F8E" w:rsidR="00805FE1" w:rsidRDefault="00805FE1" w:rsidP="0012160F">
      <w:pPr>
        <w:pStyle w:val="Prrafodelista"/>
        <w:tabs>
          <w:tab w:val="left" w:pos="240"/>
        </w:tabs>
        <w:ind w:left="0"/>
        <w:rPr>
          <w:rFonts w:ascii="Arial" w:hAnsi="Arial" w:cs="Arial"/>
          <w:b/>
          <w:sz w:val="22"/>
          <w:szCs w:val="22"/>
        </w:rPr>
      </w:pPr>
    </w:p>
    <w:p w14:paraId="283497FD" w14:textId="04B790BE" w:rsidR="00805FE1" w:rsidRDefault="00805FE1" w:rsidP="0012160F">
      <w:pPr>
        <w:pStyle w:val="Prrafodelista"/>
        <w:tabs>
          <w:tab w:val="left" w:pos="240"/>
        </w:tabs>
        <w:ind w:left="0"/>
        <w:rPr>
          <w:rFonts w:ascii="Arial" w:hAnsi="Arial" w:cs="Arial"/>
          <w:b/>
          <w:sz w:val="22"/>
          <w:szCs w:val="22"/>
        </w:rPr>
      </w:pPr>
    </w:p>
    <w:p w14:paraId="1138759C" w14:textId="77777777" w:rsidR="00805FE1" w:rsidRDefault="00805FE1" w:rsidP="0012160F">
      <w:pPr>
        <w:pStyle w:val="Prrafodelista"/>
        <w:tabs>
          <w:tab w:val="left" w:pos="240"/>
        </w:tabs>
        <w:ind w:left="0"/>
        <w:rPr>
          <w:rFonts w:ascii="Arial" w:hAnsi="Arial" w:cs="Arial"/>
          <w:b/>
          <w:sz w:val="22"/>
          <w:szCs w:val="22"/>
        </w:rPr>
      </w:pPr>
    </w:p>
    <w:p w14:paraId="4DDDBF49" w14:textId="77777777" w:rsidR="00141B4A" w:rsidRDefault="00141B4A" w:rsidP="007563BC">
      <w:pPr>
        <w:pStyle w:val="Prrafodelista"/>
        <w:tabs>
          <w:tab w:val="left" w:pos="240"/>
        </w:tabs>
        <w:ind w:left="0"/>
        <w:rPr>
          <w:rFonts w:ascii="Arial" w:hAnsi="Arial" w:cs="Arial"/>
          <w:b/>
          <w:sz w:val="22"/>
          <w:szCs w:val="22"/>
        </w:rPr>
      </w:pPr>
    </w:p>
    <w:p w14:paraId="43E28C2B" w14:textId="1B16FA9A" w:rsidR="00130D87" w:rsidRPr="0042176C" w:rsidRDefault="002670AF" w:rsidP="007563BC">
      <w:pPr>
        <w:pStyle w:val="Prrafodelista"/>
        <w:tabs>
          <w:tab w:val="left" w:pos="240"/>
        </w:tabs>
        <w:ind w:left="0"/>
        <w:rPr>
          <w:rFonts w:ascii="Arial" w:hAnsi="Arial" w:cs="Arial"/>
          <w:b/>
          <w:sz w:val="20"/>
          <w:szCs w:val="20"/>
        </w:rPr>
      </w:pPr>
      <w:r>
        <w:rPr>
          <w:rFonts w:ascii="Arial" w:hAnsi="Arial" w:cs="Arial"/>
          <w:b/>
          <w:sz w:val="22"/>
          <w:szCs w:val="22"/>
        </w:rPr>
        <w:lastRenderedPageBreak/>
        <w:t xml:space="preserve">                                                         </w:t>
      </w:r>
      <w:r w:rsidR="007563BC">
        <w:rPr>
          <w:rFonts w:ascii="Arial" w:hAnsi="Arial" w:cs="Arial"/>
          <w:b/>
          <w:sz w:val="22"/>
          <w:szCs w:val="22"/>
        </w:rPr>
        <w:t xml:space="preserve"> </w:t>
      </w:r>
      <w:r w:rsidR="00130D87" w:rsidRPr="0042176C">
        <w:rPr>
          <w:rFonts w:ascii="Arial" w:hAnsi="Arial" w:cs="Arial"/>
          <w:b/>
          <w:sz w:val="20"/>
          <w:szCs w:val="20"/>
        </w:rPr>
        <w:t xml:space="preserve">ANEXO No. </w:t>
      </w:r>
      <w:r w:rsidR="00695713">
        <w:rPr>
          <w:rFonts w:ascii="Arial" w:hAnsi="Arial" w:cs="Arial"/>
          <w:b/>
          <w:sz w:val="20"/>
          <w:szCs w:val="20"/>
        </w:rPr>
        <w:t>5</w:t>
      </w:r>
    </w:p>
    <w:p w14:paraId="6528364B" w14:textId="77777777" w:rsidR="00130D87" w:rsidRPr="0042176C" w:rsidRDefault="00130D87" w:rsidP="00130D87">
      <w:pPr>
        <w:pStyle w:val="Prrafodelista"/>
        <w:ind w:left="0"/>
        <w:jc w:val="both"/>
        <w:rPr>
          <w:rFonts w:ascii="Arial" w:hAnsi="Arial" w:cs="Arial"/>
          <w:b/>
          <w:sz w:val="20"/>
          <w:szCs w:val="20"/>
        </w:rPr>
      </w:pPr>
    </w:p>
    <w:p w14:paraId="496C2711" w14:textId="77777777" w:rsidR="00907CBD" w:rsidRPr="0042176C" w:rsidRDefault="00907CBD" w:rsidP="00907CBD">
      <w:pPr>
        <w:pStyle w:val="Prrafodelista"/>
        <w:ind w:left="0"/>
        <w:jc w:val="center"/>
        <w:rPr>
          <w:rFonts w:ascii="Arial" w:hAnsi="Arial" w:cs="Arial"/>
          <w:b/>
          <w:sz w:val="20"/>
          <w:szCs w:val="20"/>
        </w:rPr>
      </w:pPr>
      <w:r w:rsidRPr="0042176C">
        <w:rPr>
          <w:rFonts w:ascii="Arial" w:hAnsi="Arial" w:cs="Arial"/>
          <w:b/>
          <w:sz w:val="20"/>
          <w:szCs w:val="20"/>
        </w:rPr>
        <w:t xml:space="preserve">ESTIMACIÓN, TIPIFICACIÓN, ASIGNACIÓN DE RIESGOS </w:t>
      </w:r>
    </w:p>
    <w:p w14:paraId="5523A59E" w14:textId="77777777" w:rsidR="00907CBD" w:rsidRPr="0042176C" w:rsidRDefault="00907CBD" w:rsidP="00907CBD">
      <w:pPr>
        <w:pStyle w:val="Prrafodelista"/>
        <w:ind w:left="0"/>
        <w:jc w:val="center"/>
        <w:rPr>
          <w:rFonts w:ascii="Arial" w:hAnsi="Arial" w:cs="Arial"/>
          <w:b/>
          <w:sz w:val="20"/>
          <w:szCs w:val="20"/>
        </w:rPr>
      </w:pPr>
      <w:r w:rsidRPr="0042176C">
        <w:rPr>
          <w:rFonts w:ascii="Arial" w:hAnsi="Arial" w:cs="Arial"/>
          <w:b/>
          <w:sz w:val="20"/>
          <w:szCs w:val="20"/>
        </w:rPr>
        <w:t>Y DETERMINACIÓN DE GARANTÍAS.</w:t>
      </w:r>
    </w:p>
    <w:p w14:paraId="5395948F" w14:textId="77777777" w:rsidR="00907CBD" w:rsidRDefault="00907CBD" w:rsidP="00907CBD">
      <w:pPr>
        <w:jc w:val="both"/>
        <w:rPr>
          <w:rFonts w:ascii="Arial" w:hAnsi="Arial" w:cs="Arial"/>
          <w:b/>
          <w:sz w:val="20"/>
          <w:szCs w:val="20"/>
        </w:rPr>
      </w:pPr>
    </w:p>
    <w:tbl>
      <w:tblPr>
        <w:tblW w:w="561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851"/>
        <w:gridCol w:w="1784"/>
        <w:gridCol w:w="1375"/>
        <w:gridCol w:w="998"/>
        <w:gridCol w:w="1506"/>
        <w:gridCol w:w="2416"/>
      </w:tblGrid>
      <w:tr w:rsidR="0042176C" w:rsidRPr="003477EC" w14:paraId="2612AC50" w14:textId="77777777" w:rsidTr="0042176C">
        <w:trPr>
          <w:trHeight w:val="420"/>
        </w:trPr>
        <w:tc>
          <w:tcPr>
            <w:tcW w:w="564" w:type="pct"/>
            <w:shd w:val="clear" w:color="auto" w:fill="auto"/>
            <w:vAlign w:val="center"/>
          </w:tcPr>
          <w:p w14:paraId="342BB9EC"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MECANISMO</w:t>
            </w:r>
          </w:p>
          <w:p w14:paraId="0C8868D5"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DE COBERTURA</w:t>
            </w:r>
          </w:p>
        </w:tc>
        <w:tc>
          <w:tcPr>
            <w:tcW w:w="423" w:type="pct"/>
            <w:vAlign w:val="center"/>
          </w:tcPr>
          <w:p w14:paraId="682A5B8A"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CLASE DE RIESGO</w:t>
            </w:r>
          </w:p>
        </w:tc>
        <w:tc>
          <w:tcPr>
            <w:tcW w:w="886" w:type="pct"/>
            <w:vAlign w:val="center"/>
          </w:tcPr>
          <w:p w14:paraId="3C06A4C2"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TIPIFICACION DE LOS RIESGOS</w:t>
            </w:r>
          </w:p>
        </w:tc>
        <w:tc>
          <w:tcPr>
            <w:tcW w:w="683" w:type="pct"/>
            <w:vAlign w:val="center"/>
          </w:tcPr>
          <w:p w14:paraId="65EB8855"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ESTIMACION DEL RIESGO</w:t>
            </w:r>
          </w:p>
        </w:tc>
        <w:tc>
          <w:tcPr>
            <w:tcW w:w="496" w:type="pct"/>
            <w:shd w:val="clear" w:color="auto" w:fill="auto"/>
            <w:vAlign w:val="center"/>
          </w:tcPr>
          <w:p w14:paraId="17DA0743"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ASIGNACION DEL RIESGO</w:t>
            </w:r>
          </w:p>
        </w:tc>
        <w:tc>
          <w:tcPr>
            <w:tcW w:w="748" w:type="pct"/>
            <w:vAlign w:val="center"/>
          </w:tcPr>
          <w:p w14:paraId="22555BC6"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VIGENCIA</w:t>
            </w:r>
          </w:p>
        </w:tc>
        <w:tc>
          <w:tcPr>
            <w:tcW w:w="1200" w:type="pct"/>
            <w:shd w:val="clear" w:color="auto" w:fill="auto"/>
            <w:vAlign w:val="center"/>
          </w:tcPr>
          <w:p w14:paraId="3FAE8AE1" w14:textId="77777777" w:rsidR="0042176C" w:rsidRPr="003477EC" w:rsidRDefault="0042176C" w:rsidP="0069482D">
            <w:pPr>
              <w:tabs>
                <w:tab w:val="left" w:pos="426"/>
              </w:tabs>
              <w:jc w:val="center"/>
              <w:rPr>
                <w:rFonts w:ascii="Arial" w:hAnsi="Arial" w:cs="Arial"/>
                <w:b/>
                <w:sz w:val="14"/>
                <w:szCs w:val="14"/>
                <w:lang w:val="es-CO"/>
              </w:rPr>
            </w:pPr>
            <w:r w:rsidRPr="003477EC">
              <w:rPr>
                <w:rFonts w:ascii="Arial" w:eastAsia="MS Mincho" w:hAnsi="Arial" w:cs="Arial"/>
                <w:b/>
                <w:sz w:val="14"/>
                <w:szCs w:val="14"/>
                <w:lang w:val="es-CO"/>
              </w:rPr>
              <w:t>JUSTIFICACION COBERTURA / VIGENCIA</w:t>
            </w:r>
          </w:p>
        </w:tc>
      </w:tr>
      <w:tr w:rsidR="0042176C" w:rsidRPr="003477EC" w14:paraId="4693821D" w14:textId="77777777" w:rsidTr="0042176C">
        <w:tc>
          <w:tcPr>
            <w:tcW w:w="564" w:type="pct"/>
            <w:shd w:val="clear" w:color="auto" w:fill="auto"/>
            <w:vAlign w:val="center"/>
          </w:tcPr>
          <w:p w14:paraId="356932FC"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MULTA</w:t>
            </w:r>
          </w:p>
        </w:tc>
        <w:tc>
          <w:tcPr>
            <w:tcW w:w="423" w:type="pct"/>
            <w:vAlign w:val="center"/>
          </w:tcPr>
          <w:p w14:paraId="1FD5B0AF"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JURÍDICO </w:t>
            </w:r>
          </w:p>
        </w:tc>
        <w:tc>
          <w:tcPr>
            <w:tcW w:w="886" w:type="pct"/>
            <w:vAlign w:val="center"/>
          </w:tcPr>
          <w:p w14:paraId="63E7F9D2"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La no </w:t>
            </w:r>
            <w:proofErr w:type="gramStart"/>
            <w:r w:rsidRPr="003477EC">
              <w:rPr>
                <w:rFonts w:ascii="Arial" w:hAnsi="Arial" w:cs="Arial"/>
                <w:sz w:val="14"/>
                <w:szCs w:val="14"/>
                <w:lang w:val="es-CO"/>
              </w:rPr>
              <w:t>constitución  dentro</w:t>
            </w:r>
            <w:proofErr w:type="gramEnd"/>
            <w:r w:rsidRPr="003477EC">
              <w:rPr>
                <w:rFonts w:ascii="Arial" w:hAnsi="Arial" w:cs="Arial"/>
                <w:sz w:val="14"/>
                <w:szCs w:val="14"/>
                <w:lang w:val="es-CO"/>
              </w:rPr>
              <w:t xml:space="preserve"> del término y en la forma prevista en el contrato, o en alguno de sus modificatorios, la póliza de garantía única y/o alguno de los requisitos de legalización</w:t>
            </w:r>
          </w:p>
        </w:tc>
        <w:tc>
          <w:tcPr>
            <w:tcW w:w="683" w:type="pct"/>
            <w:vAlign w:val="center"/>
          </w:tcPr>
          <w:p w14:paraId="5567DBBB"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Multa cuyo valor se liquidará con base en un cero punto dos por ciento (0,2%) del valor del contrato. </w:t>
            </w:r>
          </w:p>
        </w:tc>
        <w:tc>
          <w:tcPr>
            <w:tcW w:w="496" w:type="pct"/>
            <w:shd w:val="clear" w:color="auto" w:fill="auto"/>
            <w:vAlign w:val="center"/>
          </w:tcPr>
          <w:p w14:paraId="0C658B19"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Contratistas </w:t>
            </w:r>
          </w:p>
        </w:tc>
        <w:tc>
          <w:tcPr>
            <w:tcW w:w="748" w:type="pct"/>
            <w:vAlign w:val="center"/>
          </w:tcPr>
          <w:p w14:paraId="2E9602B8"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 xml:space="preserve">La multa se aplicará por cada día de retardo y hasta por diez (10) días, incluyendo </w:t>
            </w:r>
            <w:proofErr w:type="gramStart"/>
            <w:r w:rsidRPr="003477EC">
              <w:rPr>
                <w:rFonts w:ascii="Arial" w:hAnsi="Arial" w:cs="Arial"/>
                <w:sz w:val="14"/>
                <w:szCs w:val="14"/>
                <w:lang w:val="es-CO"/>
              </w:rPr>
              <w:t>sus  prorrogas</w:t>
            </w:r>
            <w:proofErr w:type="gramEnd"/>
            <w:r w:rsidRPr="003477EC">
              <w:rPr>
                <w:rFonts w:ascii="Arial" w:hAnsi="Arial" w:cs="Arial"/>
                <w:sz w:val="14"/>
                <w:szCs w:val="14"/>
                <w:lang w:val="es-CO"/>
              </w:rPr>
              <w:t xml:space="preserve"> si  a ello  hubiere lugar.</w:t>
            </w:r>
          </w:p>
        </w:tc>
        <w:tc>
          <w:tcPr>
            <w:tcW w:w="1200" w:type="pct"/>
            <w:shd w:val="clear" w:color="auto" w:fill="auto"/>
            <w:vAlign w:val="center"/>
          </w:tcPr>
          <w:p w14:paraId="4BF30F01" w14:textId="77777777" w:rsidR="0042176C" w:rsidRPr="003477EC" w:rsidRDefault="0042176C" w:rsidP="0069482D">
            <w:pPr>
              <w:tabs>
                <w:tab w:val="left" w:pos="426"/>
              </w:tabs>
              <w:jc w:val="both"/>
              <w:rPr>
                <w:rFonts w:ascii="Arial" w:eastAsia="MS Mincho" w:hAnsi="Arial" w:cs="Arial"/>
                <w:sz w:val="14"/>
                <w:szCs w:val="14"/>
                <w:lang w:val="es-CO"/>
              </w:rPr>
            </w:pPr>
            <w:r w:rsidRPr="003477EC">
              <w:rPr>
                <w:rFonts w:ascii="Arial" w:hAnsi="Arial" w:cs="Arial"/>
                <w:sz w:val="14"/>
                <w:szCs w:val="14"/>
                <w:lang w:val="es-CO"/>
              </w:rPr>
              <w:t>Cuando el contratista no constituya dentro del término y en la forma prevista en el contrato, o en alguno de sus modificatorios, la póliza de garantía única y/o alguno de los requisitos de legalización</w:t>
            </w:r>
          </w:p>
        </w:tc>
      </w:tr>
      <w:tr w:rsidR="0042176C" w:rsidRPr="003477EC" w14:paraId="0344B9E6" w14:textId="77777777" w:rsidTr="0042176C">
        <w:tc>
          <w:tcPr>
            <w:tcW w:w="564" w:type="pct"/>
            <w:shd w:val="clear" w:color="auto" w:fill="auto"/>
            <w:vAlign w:val="center"/>
          </w:tcPr>
          <w:p w14:paraId="23F369D4"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MULTA</w:t>
            </w:r>
          </w:p>
        </w:tc>
        <w:tc>
          <w:tcPr>
            <w:tcW w:w="423" w:type="pct"/>
            <w:vAlign w:val="center"/>
          </w:tcPr>
          <w:p w14:paraId="4C2FB4F2"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JURÍDICO </w:t>
            </w:r>
          </w:p>
        </w:tc>
        <w:tc>
          <w:tcPr>
            <w:tcW w:w="886" w:type="pct"/>
            <w:vAlign w:val="center"/>
          </w:tcPr>
          <w:p w14:paraId="5D3D73F7"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Incumplimiento parcial</w:t>
            </w:r>
          </w:p>
        </w:tc>
        <w:tc>
          <w:tcPr>
            <w:tcW w:w="683" w:type="pct"/>
            <w:vAlign w:val="center"/>
          </w:tcPr>
          <w:p w14:paraId="1996B295" w14:textId="77777777" w:rsidR="0042176C" w:rsidRPr="003477EC" w:rsidRDefault="0042176C" w:rsidP="0069482D">
            <w:pPr>
              <w:tabs>
                <w:tab w:val="left" w:pos="0"/>
              </w:tabs>
              <w:ind w:left="-48"/>
              <w:jc w:val="both"/>
              <w:rPr>
                <w:rFonts w:ascii="Arial" w:hAnsi="Arial" w:cs="Arial"/>
                <w:sz w:val="14"/>
                <w:szCs w:val="14"/>
                <w:lang w:val="es-CO"/>
              </w:rPr>
            </w:pPr>
            <w:r w:rsidRPr="003477EC">
              <w:rPr>
                <w:rFonts w:ascii="Arial" w:hAnsi="Arial" w:cs="Arial"/>
                <w:sz w:val="14"/>
                <w:szCs w:val="14"/>
                <w:lang w:val="es-CO"/>
              </w:rPr>
              <w:t xml:space="preserve">Multas cuyo valor diario se liquidará desde 0.1% hasta 0.5 % del valor total del contrato, de acuerdo con la incidencia de la gravedad del incumplimiento o mora en la que incurra, incidencia que será evaluada y </w:t>
            </w:r>
            <w:proofErr w:type="gramStart"/>
            <w:r w:rsidRPr="003477EC">
              <w:rPr>
                <w:rFonts w:ascii="Arial" w:hAnsi="Arial" w:cs="Arial"/>
                <w:sz w:val="14"/>
                <w:szCs w:val="14"/>
                <w:lang w:val="es-CO"/>
              </w:rPr>
              <w:t>cuantificada  por</w:t>
            </w:r>
            <w:proofErr w:type="gramEnd"/>
            <w:r w:rsidRPr="003477EC">
              <w:rPr>
                <w:rFonts w:ascii="Arial" w:hAnsi="Arial" w:cs="Arial"/>
                <w:sz w:val="14"/>
                <w:szCs w:val="14"/>
                <w:lang w:val="es-CO"/>
              </w:rPr>
              <w:t xml:space="preserve"> el supervisor técnico del contrato.</w:t>
            </w:r>
          </w:p>
        </w:tc>
        <w:tc>
          <w:tcPr>
            <w:tcW w:w="496" w:type="pct"/>
            <w:shd w:val="clear" w:color="auto" w:fill="auto"/>
            <w:vAlign w:val="center"/>
          </w:tcPr>
          <w:p w14:paraId="454DCE87"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Contratista</w:t>
            </w:r>
          </w:p>
        </w:tc>
        <w:tc>
          <w:tcPr>
            <w:tcW w:w="748" w:type="pct"/>
            <w:vAlign w:val="center"/>
          </w:tcPr>
          <w:p w14:paraId="54F8E70F" w14:textId="77777777" w:rsidR="0042176C" w:rsidRPr="003477EC" w:rsidRDefault="0042176C" w:rsidP="0069482D">
            <w:pPr>
              <w:tabs>
                <w:tab w:val="left" w:pos="0"/>
              </w:tabs>
              <w:ind w:left="-48"/>
              <w:jc w:val="both"/>
              <w:rPr>
                <w:rFonts w:ascii="Arial" w:hAnsi="Arial" w:cs="Arial"/>
                <w:sz w:val="14"/>
                <w:szCs w:val="14"/>
                <w:lang w:val="es-CO"/>
              </w:rPr>
            </w:pPr>
            <w:proofErr w:type="gramStart"/>
            <w:r w:rsidRPr="003477EC">
              <w:rPr>
                <w:rFonts w:ascii="Arial" w:hAnsi="Arial" w:cs="Arial"/>
                <w:sz w:val="14"/>
                <w:szCs w:val="14"/>
                <w:lang w:val="es-CO"/>
              </w:rPr>
              <w:t>La multas</w:t>
            </w:r>
            <w:proofErr w:type="gramEnd"/>
            <w:r w:rsidRPr="003477EC">
              <w:rPr>
                <w:rFonts w:ascii="Arial" w:hAnsi="Arial" w:cs="Arial"/>
                <w:sz w:val="14"/>
                <w:szCs w:val="14"/>
                <w:lang w:val="es-CO"/>
              </w:rPr>
              <w:t xml:space="preserve"> se aplicará hasta por un plazo máximo de treinta (30) días hábiles </w:t>
            </w:r>
          </w:p>
        </w:tc>
        <w:tc>
          <w:tcPr>
            <w:tcW w:w="1200" w:type="pct"/>
            <w:shd w:val="clear" w:color="auto" w:fill="auto"/>
            <w:vAlign w:val="center"/>
          </w:tcPr>
          <w:p w14:paraId="6BC5185E"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Ampara la mora o incumplimiento parcial de alguna obligación derivada del contrato por causas imputables al contratista.</w:t>
            </w:r>
          </w:p>
        </w:tc>
      </w:tr>
      <w:tr w:rsidR="0042176C" w:rsidRPr="003477EC" w14:paraId="63CD453F" w14:textId="77777777" w:rsidTr="0042176C">
        <w:tc>
          <w:tcPr>
            <w:tcW w:w="564" w:type="pct"/>
            <w:shd w:val="clear" w:color="auto" w:fill="auto"/>
            <w:vAlign w:val="center"/>
          </w:tcPr>
          <w:p w14:paraId="7E9C67D2"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CLÁUSULA PENAL PECUNIARIA</w:t>
            </w:r>
          </w:p>
        </w:tc>
        <w:tc>
          <w:tcPr>
            <w:tcW w:w="423" w:type="pct"/>
            <w:vAlign w:val="center"/>
          </w:tcPr>
          <w:p w14:paraId="5147D721"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JURÍDICO </w:t>
            </w:r>
          </w:p>
        </w:tc>
        <w:tc>
          <w:tcPr>
            <w:tcW w:w="886" w:type="pct"/>
            <w:vAlign w:val="center"/>
          </w:tcPr>
          <w:p w14:paraId="4C14F6DD"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Incumplimiento total – declaratoria de caducidad</w:t>
            </w:r>
          </w:p>
        </w:tc>
        <w:tc>
          <w:tcPr>
            <w:tcW w:w="683" w:type="pct"/>
            <w:vAlign w:val="center"/>
          </w:tcPr>
          <w:p w14:paraId="5B4F4903"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10% del valor total de contrato</w:t>
            </w:r>
          </w:p>
        </w:tc>
        <w:tc>
          <w:tcPr>
            <w:tcW w:w="496" w:type="pct"/>
            <w:shd w:val="clear" w:color="auto" w:fill="auto"/>
            <w:vAlign w:val="center"/>
          </w:tcPr>
          <w:p w14:paraId="0BB0D1EF"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Contratista</w:t>
            </w:r>
          </w:p>
        </w:tc>
        <w:tc>
          <w:tcPr>
            <w:tcW w:w="748" w:type="pct"/>
            <w:vAlign w:val="center"/>
          </w:tcPr>
          <w:p w14:paraId="19726923"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El 10% del valor total del contrato cuando se trate de incumplimiento total del mismo y proporcional al incumplimiento parcial del contrato.</w:t>
            </w:r>
          </w:p>
        </w:tc>
        <w:tc>
          <w:tcPr>
            <w:tcW w:w="1200" w:type="pct"/>
            <w:shd w:val="clear" w:color="auto" w:fill="auto"/>
            <w:vAlign w:val="center"/>
          </w:tcPr>
          <w:p w14:paraId="553816BD" w14:textId="77777777" w:rsidR="0042176C" w:rsidRPr="003477EC" w:rsidRDefault="0042176C" w:rsidP="0069482D">
            <w:pPr>
              <w:tabs>
                <w:tab w:val="left" w:pos="426"/>
              </w:tabs>
              <w:jc w:val="both"/>
              <w:rPr>
                <w:rFonts w:ascii="Arial" w:hAnsi="Arial" w:cs="Arial"/>
                <w:sz w:val="14"/>
                <w:szCs w:val="14"/>
                <w:lang w:val="es-CO"/>
              </w:rPr>
            </w:pPr>
            <w:r w:rsidRPr="003477EC">
              <w:rPr>
                <w:rFonts w:ascii="Arial" w:hAnsi="Arial" w:cs="Arial"/>
                <w:sz w:val="14"/>
                <w:szCs w:val="14"/>
                <w:lang w:val="es-CO"/>
              </w:rPr>
              <w:t>Ampara el incumplimiento parcial o definitivo del contrato por parte del contratista, se busca el pago parcial y definitivo de los perjuicios que se causen a la entidad</w:t>
            </w:r>
          </w:p>
        </w:tc>
      </w:tr>
      <w:tr w:rsidR="0042176C" w:rsidRPr="003477EC" w14:paraId="7C415EA3" w14:textId="77777777" w:rsidTr="0042176C">
        <w:tc>
          <w:tcPr>
            <w:tcW w:w="564" w:type="pct"/>
            <w:shd w:val="clear" w:color="auto" w:fill="auto"/>
            <w:vAlign w:val="center"/>
          </w:tcPr>
          <w:p w14:paraId="54E67400"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Multa</w:t>
            </w:r>
          </w:p>
        </w:tc>
        <w:tc>
          <w:tcPr>
            <w:tcW w:w="423" w:type="pct"/>
            <w:vAlign w:val="center"/>
          </w:tcPr>
          <w:p w14:paraId="27FD1658"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JURIDICO </w:t>
            </w:r>
          </w:p>
        </w:tc>
        <w:tc>
          <w:tcPr>
            <w:tcW w:w="886" w:type="pct"/>
            <w:vAlign w:val="center"/>
          </w:tcPr>
          <w:p w14:paraId="334EE87D" w14:textId="77777777" w:rsidR="0042176C" w:rsidRPr="003477EC" w:rsidRDefault="0042176C" w:rsidP="0069482D">
            <w:pPr>
              <w:tabs>
                <w:tab w:val="left" w:pos="0"/>
              </w:tabs>
              <w:jc w:val="center"/>
              <w:rPr>
                <w:rFonts w:ascii="Arial" w:hAnsi="Arial" w:cs="Arial"/>
                <w:sz w:val="14"/>
                <w:szCs w:val="14"/>
                <w:lang w:val="es-CO"/>
              </w:rPr>
            </w:pPr>
            <w:proofErr w:type="gramStart"/>
            <w:r w:rsidRPr="003477EC">
              <w:rPr>
                <w:rFonts w:ascii="Arial" w:hAnsi="Arial" w:cs="Arial"/>
                <w:sz w:val="14"/>
                <w:szCs w:val="14"/>
                <w:lang w:val="es-CO"/>
              </w:rPr>
              <w:t>Incumplimiento no valorables</w:t>
            </w:r>
            <w:proofErr w:type="gramEnd"/>
            <w:r w:rsidRPr="003477EC">
              <w:rPr>
                <w:rFonts w:ascii="Arial" w:hAnsi="Arial" w:cs="Arial"/>
                <w:sz w:val="14"/>
                <w:szCs w:val="14"/>
                <w:lang w:val="es-CO"/>
              </w:rPr>
              <w:t xml:space="preserve"> en días</w:t>
            </w:r>
          </w:p>
        </w:tc>
        <w:tc>
          <w:tcPr>
            <w:tcW w:w="683" w:type="pct"/>
            <w:vAlign w:val="center"/>
          </w:tcPr>
          <w:p w14:paraId="7539D7ED"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 xml:space="preserve">En caso de incumplimiento no valorable en días la sanción a imponer será entre el cero punto cinco (0.5 %) por ciento y el cinco (5%) por ciento del valor del contrato según la gravedad del incumplimiento, evaluado por el supervisor del contrato. </w:t>
            </w:r>
          </w:p>
        </w:tc>
        <w:tc>
          <w:tcPr>
            <w:tcW w:w="496" w:type="pct"/>
            <w:shd w:val="clear" w:color="auto" w:fill="auto"/>
            <w:vAlign w:val="center"/>
          </w:tcPr>
          <w:p w14:paraId="471D9B1B"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Contratista</w:t>
            </w:r>
          </w:p>
        </w:tc>
        <w:tc>
          <w:tcPr>
            <w:tcW w:w="748" w:type="pct"/>
            <w:vAlign w:val="center"/>
          </w:tcPr>
          <w:p w14:paraId="55D425F6"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 xml:space="preserve">En todo caso el valor de las multas totales y acumuladas no podrá exceder en ningún evento del </w:t>
            </w:r>
            <w:proofErr w:type="gramStart"/>
            <w:r w:rsidRPr="003477EC">
              <w:rPr>
                <w:rFonts w:ascii="Arial" w:hAnsi="Arial" w:cs="Arial"/>
                <w:sz w:val="14"/>
                <w:szCs w:val="14"/>
                <w:lang w:val="es-CO"/>
              </w:rPr>
              <w:t>veinte  por</w:t>
            </w:r>
            <w:proofErr w:type="gramEnd"/>
            <w:r w:rsidRPr="003477EC">
              <w:rPr>
                <w:rFonts w:ascii="Arial" w:hAnsi="Arial" w:cs="Arial"/>
                <w:sz w:val="14"/>
                <w:szCs w:val="14"/>
                <w:lang w:val="es-CO"/>
              </w:rPr>
              <w:t xml:space="preserve"> ciento (20%)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w:t>
            </w:r>
          </w:p>
        </w:tc>
        <w:tc>
          <w:tcPr>
            <w:tcW w:w="1200" w:type="pct"/>
            <w:shd w:val="clear" w:color="auto" w:fill="auto"/>
            <w:vAlign w:val="center"/>
          </w:tcPr>
          <w:p w14:paraId="46C12F53" w14:textId="77777777" w:rsidR="0042176C" w:rsidRPr="003477EC" w:rsidRDefault="0042176C" w:rsidP="0069482D">
            <w:pPr>
              <w:tabs>
                <w:tab w:val="left" w:pos="426"/>
              </w:tabs>
              <w:jc w:val="both"/>
              <w:rPr>
                <w:rFonts w:ascii="Arial" w:hAnsi="Arial" w:cs="Arial"/>
                <w:sz w:val="14"/>
                <w:szCs w:val="14"/>
                <w:lang w:val="es-CO"/>
              </w:rPr>
            </w:pPr>
            <w:r w:rsidRPr="003477EC">
              <w:rPr>
                <w:rFonts w:ascii="Arial" w:hAnsi="Arial" w:cs="Arial"/>
                <w:sz w:val="14"/>
                <w:szCs w:val="14"/>
                <w:lang w:val="es-CO"/>
              </w:rPr>
              <w:t xml:space="preserve">Ampara el incumplimiento no valorable en días </w:t>
            </w:r>
          </w:p>
        </w:tc>
      </w:tr>
    </w:tbl>
    <w:p w14:paraId="432B0621" w14:textId="77777777" w:rsidR="00907CBD" w:rsidRDefault="00907CBD" w:rsidP="00907CBD">
      <w:pPr>
        <w:jc w:val="both"/>
        <w:rPr>
          <w:rFonts w:ascii="Arial" w:hAnsi="Arial" w:cs="Arial"/>
          <w:b/>
          <w:sz w:val="20"/>
          <w:szCs w:val="20"/>
        </w:rPr>
      </w:pPr>
    </w:p>
    <w:p w14:paraId="6496FE05" w14:textId="77777777" w:rsidR="00907CBD" w:rsidRPr="0042176C" w:rsidRDefault="00907CBD" w:rsidP="0042176C">
      <w:pPr>
        <w:ind w:left="-426" w:right="-660"/>
        <w:jc w:val="both"/>
        <w:rPr>
          <w:rFonts w:ascii="Arial" w:hAnsi="Arial" w:cs="Arial"/>
          <w:bCs/>
          <w:i/>
          <w:iCs/>
          <w:sz w:val="20"/>
          <w:szCs w:val="20"/>
          <w:u w:val="single"/>
        </w:rPr>
      </w:pPr>
      <w:bookmarkStart w:id="16" w:name="_Hlk63257473"/>
      <w:r w:rsidRPr="0042176C">
        <w:rPr>
          <w:rFonts w:ascii="Arial" w:hAnsi="Arial" w:cs="Arial"/>
          <w:b/>
          <w:sz w:val="20"/>
          <w:szCs w:val="20"/>
        </w:rPr>
        <w:t xml:space="preserve">NOTA: </w:t>
      </w:r>
      <w:r w:rsidRPr="0042176C">
        <w:rPr>
          <w:rFonts w:ascii="Arial" w:hAnsi="Arial" w:cs="Arial"/>
          <w:bCs/>
          <w:i/>
          <w:iCs/>
          <w:sz w:val="20"/>
          <w:szCs w:val="20"/>
          <w:u w:val="single"/>
        </w:rPr>
        <w:t xml:space="preserve">POR TRATARSE DE UN CONTRATO INTERADMINISTRATIVO NO SERÁ OBLIGATORIO LA EXIGENCIA DE GARANTÍAS DE CONFORMIDAD CON LO PRECEPTUADO EN EL DECRETO 1082 DE 2015, ARTICULO 2.2.1.2.1.4.5 “NO OBLIGATORIEDAD DE GARANTÍAS” EN LA CONTRATACIÓN DIRECTA LA EXIGENCIA DE GARANTÍAS ESTABLECIDAS EN LA </w:t>
      </w:r>
      <w:r w:rsidRPr="0042176C">
        <w:rPr>
          <w:rFonts w:ascii="Arial" w:hAnsi="Arial" w:cs="Arial"/>
          <w:bCs/>
          <w:i/>
          <w:iCs/>
          <w:color w:val="000000"/>
          <w:sz w:val="20"/>
          <w:szCs w:val="20"/>
          <w:u w:val="single"/>
        </w:rPr>
        <w:t>SECCIÓN 3 QUE COMPRENDE LOS ARTÍCULOS 2.2.1.2.3.1.1 AL 2.2.1.2.3.5.1</w:t>
      </w:r>
      <w:r w:rsidRPr="0042176C">
        <w:rPr>
          <w:rFonts w:ascii="Arial" w:hAnsi="Arial" w:cs="Arial"/>
          <w:bCs/>
          <w:i/>
          <w:iCs/>
          <w:sz w:val="20"/>
          <w:szCs w:val="20"/>
          <w:u w:val="single"/>
        </w:rPr>
        <w:t xml:space="preserve"> DEL PRESENTE DECRETO </w:t>
      </w:r>
      <w:r w:rsidRPr="0042176C">
        <w:rPr>
          <w:rFonts w:ascii="Arial" w:hAnsi="Arial" w:cs="Arial"/>
          <w:bCs/>
          <w:i/>
          <w:iCs/>
          <w:color w:val="000000"/>
          <w:sz w:val="20"/>
          <w:szCs w:val="20"/>
          <w:u w:val="single"/>
        </w:rPr>
        <w:t>NO ES OBLIGATORIA Y LA JUSTIFICACIÓN PARA EXIGIRLAS O NO DEBE ESTAR EN LOS ESTUDIOS Y DOCUMENTOS PREVIOS</w:t>
      </w:r>
      <w:r w:rsidRPr="0042176C">
        <w:rPr>
          <w:rFonts w:ascii="Arial" w:hAnsi="Arial" w:cs="Arial"/>
          <w:bCs/>
          <w:i/>
          <w:iCs/>
          <w:sz w:val="20"/>
          <w:szCs w:val="20"/>
          <w:u w:val="single"/>
        </w:rPr>
        <w:t>; SIN EMBARGO EL CONTRATISTA PRESENTARÁ LA PÓLIZA DE RESPONSABILIDAD CIVIL ANUALMENTE, INMEDIATAMENTE LA SUSCRIBIRÁ Y SERÁ APROBADA POR LA JEFATURA GRUPO DE CONTRATOS DE LA REGIONAL DE ASEGURAMIENTO EN SALUD N°3, MIENTRAS ESTÉ VIGENTE EL CONTRATO.</w:t>
      </w:r>
      <w:r w:rsidRPr="0042176C">
        <w:rPr>
          <w:rFonts w:ascii="Arial" w:hAnsi="Arial" w:cs="Arial"/>
          <w:bCs/>
          <w:i/>
          <w:iCs/>
          <w:color w:val="000000"/>
          <w:sz w:val="20"/>
          <w:szCs w:val="20"/>
          <w:u w:val="single"/>
        </w:rPr>
        <w:t xml:space="preserve"> </w:t>
      </w:r>
    </w:p>
    <w:bookmarkEnd w:id="16"/>
    <w:p w14:paraId="2F0C9057" w14:textId="77777777" w:rsidR="00F914DE" w:rsidRDefault="00F914DE" w:rsidP="00130D87">
      <w:pPr>
        <w:rPr>
          <w:rFonts w:ascii="Arial" w:hAnsi="Arial" w:cs="Arial"/>
          <w:b/>
          <w:sz w:val="22"/>
          <w:szCs w:val="22"/>
        </w:rPr>
      </w:pPr>
    </w:p>
    <w:p w14:paraId="72618E36" w14:textId="77777777" w:rsidR="00F914DE" w:rsidRDefault="00F914DE" w:rsidP="00130D87">
      <w:pPr>
        <w:rPr>
          <w:rFonts w:ascii="Arial" w:hAnsi="Arial" w:cs="Arial"/>
          <w:b/>
          <w:sz w:val="22"/>
          <w:szCs w:val="22"/>
        </w:rPr>
      </w:pPr>
    </w:p>
    <w:p w14:paraId="6AEAEBD4" w14:textId="5A3AFC9F" w:rsidR="00130D87" w:rsidRDefault="00130D87" w:rsidP="00130D87">
      <w:pPr>
        <w:rPr>
          <w:rFonts w:ascii="Arial" w:hAnsi="Arial" w:cs="Arial"/>
          <w:b/>
          <w:sz w:val="22"/>
          <w:szCs w:val="22"/>
        </w:rPr>
      </w:pPr>
      <w:r w:rsidRPr="00AA243B">
        <w:rPr>
          <w:rFonts w:ascii="Arial" w:hAnsi="Arial" w:cs="Arial"/>
          <w:b/>
          <w:sz w:val="22"/>
          <w:szCs w:val="22"/>
        </w:rPr>
        <w:lastRenderedPageBreak/>
        <w:t xml:space="preserve">ANALISIS </w:t>
      </w:r>
      <w:r w:rsidR="00F914DE" w:rsidRPr="00AA243B">
        <w:rPr>
          <w:rFonts w:ascii="Arial" w:hAnsi="Arial" w:cs="Arial"/>
          <w:b/>
          <w:sz w:val="22"/>
          <w:szCs w:val="22"/>
        </w:rPr>
        <w:t>DEL RIESGO</w:t>
      </w:r>
      <w:r w:rsidRPr="00AA243B">
        <w:rPr>
          <w:rFonts w:ascii="Arial" w:hAnsi="Arial" w:cs="Arial"/>
          <w:b/>
          <w:sz w:val="22"/>
          <w:szCs w:val="22"/>
        </w:rPr>
        <w:t xml:space="preserve"> Y LA FORMA DE MITIGARLO</w:t>
      </w:r>
    </w:p>
    <w:p w14:paraId="51660EF0" w14:textId="77777777" w:rsidR="00130D87" w:rsidRDefault="00130D87" w:rsidP="00130D87">
      <w:pPr>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217"/>
        <w:gridCol w:w="427"/>
        <w:gridCol w:w="357"/>
        <w:gridCol w:w="451"/>
        <w:gridCol w:w="465"/>
        <w:gridCol w:w="605"/>
        <w:gridCol w:w="601"/>
        <w:gridCol w:w="340"/>
        <w:gridCol w:w="360"/>
        <w:gridCol w:w="333"/>
        <w:gridCol w:w="350"/>
        <w:gridCol w:w="444"/>
        <w:gridCol w:w="643"/>
        <w:gridCol w:w="252"/>
        <w:gridCol w:w="360"/>
        <w:gridCol w:w="311"/>
        <w:gridCol w:w="259"/>
        <w:gridCol w:w="217"/>
        <w:gridCol w:w="483"/>
        <w:gridCol w:w="490"/>
        <w:gridCol w:w="521"/>
        <w:gridCol w:w="483"/>
      </w:tblGrid>
      <w:tr w:rsidR="0012160F" w14:paraId="1352FE65" w14:textId="77777777" w:rsidTr="0012160F">
        <w:trPr>
          <w:cantSplit/>
          <w:trHeight w:val="240"/>
        </w:trPr>
        <w:tc>
          <w:tcPr>
            <w:tcW w:w="87"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6F9A4386" w14:textId="77777777" w:rsidR="0012160F" w:rsidRDefault="0012160F">
            <w:pPr>
              <w:jc w:val="center"/>
              <w:rPr>
                <w:sz w:val="22"/>
                <w:szCs w:val="22"/>
                <w:lang w:val="es-CO" w:eastAsia="es-CO"/>
              </w:rPr>
            </w:pPr>
            <w:r>
              <w:rPr>
                <w:rFonts w:ascii="Arial" w:hAnsi="Arial" w:cs="Arial"/>
                <w:b/>
                <w:bCs/>
                <w:color w:val="FFFFFF"/>
                <w:sz w:val="16"/>
                <w:szCs w:val="18"/>
              </w:rPr>
              <w:t>No.</w:t>
            </w:r>
          </w:p>
        </w:tc>
        <w:tc>
          <w:tcPr>
            <w:tcW w:w="210"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0C1D5C86" w14:textId="77777777" w:rsidR="0012160F" w:rsidRDefault="0012160F">
            <w:pPr>
              <w:jc w:val="center"/>
            </w:pPr>
            <w:r>
              <w:rPr>
                <w:rFonts w:ascii="Arial" w:hAnsi="Arial" w:cs="Arial"/>
                <w:b/>
                <w:bCs/>
                <w:color w:val="FFFFFF"/>
                <w:sz w:val="16"/>
                <w:szCs w:val="18"/>
              </w:rPr>
              <w:t>Clase</w:t>
            </w:r>
          </w:p>
        </w:tc>
        <w:tc>
          <w:tcPr>
            <w:tcW w:w="171"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5D73496F" w14:textId="77777777" w:rsidR="0012160F" w:rsidRDefault="0012160F">
            <w:pPr>
              <w:jc w:val="center"/>
            </w:pPr>
            <w:r>
              <w:rPr>
                <w:rFonts w:ascii="Arial" w:hAnsi="Arial" w:cs="Arial"/>
                <w:b/>
                <w:bCs/>
                <w:color w:val="FFFFFF"/>
                <w:sz w:val="16"/>
                <w:szCs w:val="18"/>
              </w:rPr>
              <w:t>Fuente</w:t>
            </w:r>
          </w:p>
        </w:tc>
        <w:tc>
          <w:tcPr>
            <w:tcW w:w="362"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2AD50F7A" w14:textId="77777777" w:rsidR="0012160F" w:rsidRDefault="0012160F">
            <w:pPr>
              <w:jc w:val="center"/>
            </w:pPr>
            <w:r>
              <w:rPr>
                <w:rFonts w:ascii="Arial" w:hAnsi="Arial" w:cs="Arial"/>
                <w:b/>
                <w:bCs/>
                <w:color w:val="FFFFFF"/>
                <w:sz w:val="16"/>
                <w:szCs w:val="18"/>
              </w:rPr>
              <w:t>Etapa</w:t>
            </w:r>
          </w:p>
        </w:tc>
        <w:tc>
          <w:tcPr>
            <w:tcW w:w="214"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4ABF813A" w14:textId="77777777" w:rsidR="0012160F" w:rsidRDefault="0012160F">
            <w:pPr>
              <w:jc w:val="center"/>
            </w:pPr>
            <w:r>
              <w:rPr>
                <w:rFonts w:ascii="Arial" w:hAnsi="Arial" w:cs="Arial"/>
                <w:b/>
                <w:bCs/>
                <w:color w:val="FFFFFF"/>
                <w:sz w:val="16"/>
                <w:szCs w:val="18"/>
              </w:rPr>
              <w:t>Tipo</w:t>
            </w:r>
          </w:p>
        </w:tc>
        <w:tc>
          <w:tcPr>
            <w:tcW w:w="309"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2FCD79F8" w14:textId="77777777" w:rsidR="0012160F" w:rsidRDefault="0012160F">
            <w:pPr>
              <w:jc w:val="center"/>
            </w:pPr>
            <w:r>
              <w:rPr>
                <w:rFonts w:ascii="Arial" w:hAnsi="Arial" w:cs="Arial"/>
                <w:b/>
                <w:bCs/>
                <w:color w:val="FFFFFF"/>
                <w:sz w:val="16"/>
                <w:szCs w:val="18"/>
              </w:rPr>
              <w:t>Descripción (</w:t>
            </w:r>
            <w:proofErr w:type="spellStart"/>
            <w:r>
              <w:rPr>
                <w:rFonts w:ascii="Arial" w:hAnsi="Arial" w:cs="Arial"/>
                <w:b/>
                <w:bCs/>
                <w:color w:val="FFFFFF"/>
                <w:sz w:val="16"/>
                <w:szCs w:val="18"/>
              </w:rPr>
              <w:t>Què</w:t>
            </w:r>
            <w:proofErr w:type="spellEnd"/>
            <w:r>
              <w:rPr>
                <w:rFonts w:ascii="Arial" w:hAnsi="Arial" w:cs="Arial"/>
                <w:b/>
                <w:bCs/>
                <w:color w:val="FFFFFF"/>
                <w:sz w:val="16"/>
                <w:szCs w:val="18"/>
              </w:rPr>
              <w:t xml:space="preserve"> puede pasar, y </w:t>
            </w:r>
            <w:proofErr w:type="spellStart"/>
            <w:r>
              <w:rPr>
                <w:rFonts w:ascii="Arial" w:hAnsi="Arial" w:cs="Arial"/>
                <w:b/>
                <w:bCs/>
                <w:color w:val="FFFFFF"/>
                <w:sz w:val="16"/>
                <w:szCs w:val="18"/>
              </w:rPr>
              <w:t>còmo</w:t>
            </w:r>
            <w:proofErr w:type="spellEnd"/>
            <w:r>
              <w:rPr>
                <w:rFonts w:ascii="Arial" w:hAnsi="Arial" w:cs="Arial"/>
                <w:b/>
                <w:bCs/>
                <w:color w:val="FFFFFF"/>
                <w:sz w:val="16"/>
                <w:szCs w:val="18"/>
              </w:rPr>
              <w:t xml:space="preserve"> puede ocurrir)</w:t>
            </w:r>
          </w:p>
        </w:tc>
        <w:tc>
          <w:tcPr>
            <w:tcW w:w="275"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78CCE825" w14:textId="77777777" w:rsidR="0012160F" w:rsidRDefault="0012160F">
            <w:pPr>
              <w:jc w:val="center"/>
            </w:pPr>
            <w:r>
              <w:rPr>
                <w:rFonts w:ascii="Arial" w:hAnsi="Arial" w:cs="Arial"/>
                <w:b/>
                <w:bCs/>
                <w:color w:val="FFFFFF"/>
                <w:sz w:val="16"/>
                <w:szCs w:val="18"/>
              </w:rPr>
              <w:t>Consecuencia de la ocurrencia del evento</w:t>
            </w:r>
          </w:p>
        </w:tc>
        <w:tc>
          <w:tcPr>
            <w:tcW w:w="148"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67F2D777" w14:textId="77777777" w:rsidR="0012160F" w:rsidRDefault="0012160F">
            <w:pPr>
              <w:jc w:val="center"/>
            </w:pPr>
            <w:r>
              <w:rPr>
                <w:rFonts w:ascii="Arial" w:hAnsi="Arial" w:cs="Arial"/>
                <w:b/>
                <w:bCs/>
                <w:color w:val="FFFFFF"/>
                <w:sz w:val="16"/>
                <w:szCs w:val="18"/>
              </w:rPr>
              <w:t>Probabilidad</w:t>
            </w:r>
          </w:p>
        </w:tc>
        <w:tc>
          <w:tcPr>
            <w:tcW w:w="158"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6A40CC2A" w14:textId="77777777" w:rsidR="0012160F" w:rsidRDefault="0012160F">
            <w:pPr>
              <w:jc w:val="center"/>
            </w:pPr>
            <w:r>
              <w:rPr>
                <w:rFonts w:ascii="Arial" w:hAnsi="Arial" w:cs="Arial"/>
                <w:b/>
                <w:bCs/>
                <w:color w:val="FFFFFF"/>
                <w:sz w:val="16"/>
                <w:szCs w:val="18"/>
              </w:rPr>
              <w:t>Impacto</w:t>
            </w:r>
          </w:p>
        </w:tc>
        <w:tc>
          <w:tcPr>
            <w:tcW w:w="144"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52E56297" w14:textId="77777777" w:rsidR="0012160F" w:rsidRDefault="0012160F">
            <w:pPr>
              <w:jc w:val="center"/>
            </w:pPr>
            <w:r>
              <w:rPr>
                <w:rFonts w:ascii="Arial" w:hAnsi="Arial" w:cs="Arial"/>
                <w:b/>
                <w:bCs/>
                <w:color w:val="FFFFFF"/>
                <w:sz w:val="16"/>
                <w:szCs w:val="18"/>
              </w:rPr>
              <w:t>Calificación total</w:t>
            </w:r>
          </w:p>
        </w:tc>
        <w:tc>
          <w:tcPr>
            <w:tcW w:w="153" w:type="pct"/>
            <w:vMerge w:val="restart"/>
            <w:tcBorders>
              <w:top w:val="single" w:sz="4" w:space="0" w:color="000000"/>
              <w:left w:val="single" w:sz="4" w:space="0" w:color="000000"/>
              <w:bottom w:val="single" w:sz="4" w:space="0" w:color="000000"/>
              <w:right w:val="nil"/>
            </w:tcBorders>
            <w:shd w:val="clear" w:color="auto" w:fill="404040"/>
            <w:textDirection w:val="btLr"/>
            <w:vAlign w:val="center"/>
            <w:hideMark/>
          </w:tcPr>
          <w:p w14:paraId="450413F2" w14:textId="77777777" w:rsidR="0012160F" w:rsidRDefault="0012160F">
            <w:pPr>
              <w:jc w:val="center"/>
            </w:pPr>
            <w:r>
              <w:rPr>
                <w:rFonts w:ascii="Arial" w:hAnsi="Arial" w:cs="Arial"/>
                <w:b/>
                <w:bCs/>
                <w:color w:val="FFFFFF"/>
                <w:sz w:val="16"/>
                <w:szCs w:val="18"/>
              </w:rPr>
              <w:t>Prioridad</w:t>
            </w:r>
          </w:p>
        </w:tc>
        <w:tc>
          <w:tcPr>
            <w:tcW w:w="211" w:type="pct"/>
            <w:vMerge w:val="restart"/>
            <w:tcBorders>
              <w:top w:val="single" w:sz="4" w:space="0" w:color="000000"/>
              <w:left w:val="single" w:sz="4" w:space="0" w:color="000000"/>
              <w:bottom w:val="single" w:sz="4" w:space="0" w:color="000000"/>
              <w:right w:val="nil"/>
            </w:tcBorders>
            <w:shd w:val="clear" w:color="auto" w:fill="BFBFBF"/>
            <w:textDirection w:val="btLr"/>
            <w:vAlign w:val="center"/>
            <w:hideMark/>
          </w:tcPr>
          <w:p w14:paraId="487E03A1" w14:textId="77777777" w:rsidR="0012160F" w:rsidRDefault="0012160F">
            <w:pPr>
              <w:jc w:val="center"/>
            </w:pPr>
            <w:r>
              <w:rPr>
                <w:rFonts w:ascii="Arial" w:hAnsi="Arial" w:cs="Arial"/>
                <w:b/>
                <w:bCs/>
                <w:sz w:val="16"/>
                <w:szCs w:val="18"/>
              </w:rPr>
              <w:t>¿A quién se le asigna?</w:t>
            </w:r>
          </w:p>
        </w:tc>
        <w:tc>
          <w:tcPr>
            <w:tcW w:w="352" w:type="pct"/>
            <w:vMerge w:val="restart"/>
            <w:tcBorders>
              <w:top w:val="single" w:sz="4" w:space="0" w:color="000000"/>
              <w:left w:val="single" w:sz="4" w:space="0" w:color="000000"/>
              <w:bottom w:val="single" w:sz="4" w:space="0" w:color="000000"/>
              <w:right w:val="nil"/>
            </w:tcBorders>
            <w:shd w:val="clear" w:color="auto" w:fill="BFBFBF"/>
            <w:textDirection w:val="btLr"/>
            <w:vAlign w:val="center"/>
            <w:hideMark/>
          </w:tcPr>
          <w:p w14:paraId="255E13BA" w14:textId="77777777" w:rsidR="0012160F" w:rsidRDefault="0012160F">
            <w:pPr>
              <w:jc w:val="center"/>
            </w:pPr>
            <w:r>
              <w:rPr>
                <w:rFonts w:ascii="Arial" w:hAnsi="Arial" w:cs="Arial"/>
                <w:b/>
                <w:bCs/>
                <w:sz w:val="16"/>
                <w:szCs w:val="18"/>
              </w:rPr>
              <w:t>Tratamiento / Controles a ser implementados</w:t>
            </w:r>
          </w:p>
        </w:tc>
        <w:tc>
          <w:tcPr>
            <w:tcW w:w="506" w:type="pct"/>
            <w:gridSpan w:val="4"/>
            <w:tcBorders>
              <w:top w:val="single" w:sz="4" w:space="0" w:color="000000"/>
              <w:left w:val="single" w:sz="4" w:space="0" w:color="000000"/>
              <w:bottom w:val="single" w:sz="4" w:space="0" w:color="000000"/>
              <w:right w:val="nil"/>
            </w:tcBorders>
            <w:shd w:val="clear" w:color="auto" w:fill="BFBFBF"/>
            <w:vAlign w:val="center"/>
            <w:hideMark/>
          </w:tcPr>
          <w:p w14:paraId="2527910D" w14:textId="77777777" w:rsidR="0012160F" w:rsidRDefault="0012160F">
            <w:pPr>
              <w:jc w:val="center"/>
            </w:pPr>
            <w:r>
              <w:rPr>
                <w:rFonts w:ascii="Arial" w:hAnsi="Arial" w:cs="Arial"/>
                <w:b/>
                <w:bCs/>
                <w:color w:val="000000"/>
                <w:sz w:val="16"/>
                <w:szCs w:val="18"/>
              </w:rPr>
              <w:t>Impacto después del tratamiento</w:t>
            </w:r>
          </w:p>
        </w:tc>
        <w:tc>
          <w:tcPr>
            <w:tcW w:w="87" w:type="pct"/>
            <w:vMerge w:val="restart"/>
            <w:tcBorders>
              <w:top w:val="single" w:sz="4" w:space="0" w:color="000000"/>
              <w:left w:val="single" w:sz="4" w:space="0" w:color="000000"/>
              <w:bottom w:val="single" w:sz="4" w:space="0" w:color="000000"/>
              <w:right w:val="nil"/>
            </w:tcBorders>
            <w:shd w:val="clear" w:color="auto" w:fill="BFBFBF"/>
            <w:textDirection w:val="btLr"/>
            <w:vAlign w:val="center"/>
            <w:hideMark/>
          </w:tcPr>
          <w:p w14:paraId="79F46853" w14:textId="77777777" w:rsidR="0012160F" w:rsidRDefault="0012160F">
            <w:pPr>
              <w:jc w:val="center"/>
            </w:pPr>
            <w:r>
              <w:rPr>
                <w:rFonts w:ascii="Arial" w:hAnsi="Arial" w:cs="Arial"/>
                <w:b/>
                <w:bCs/>
                <w:sz w:val="16"/>
                <w:szCs w:val="18"/>
              </w:rPr>
              <w:t>¿Afecta el equilibro económico del contrato?</w:t>
            </w:r>
          </w:p>
        </w:tc>
        <w:tc>
          <w:tcPr>
            <w:tcW w:w="217" w:type="pct"/>
            <w:vMerge w:val="restart"/>
            <w:tcBorders>
              <w:top w:val="single" w:sz="4" w:space="0" w:color="000000"/>
              <w:left w:val="single" w:sz="4" w:space="0" w:color="000000"/>
              <w:bottom w:val="single" w:sz="4" w:space="0" w:color="000000"/>
              <w:right w:val="nil"/>
            </w:tcBorders>
            <w:shd w:val="clear" w:color="auto" w:fill="BFBFBF"/>
            <w:textDirection w:val="btLr"/>
            <w:vAlign w:val="center"/>
            <w:hideMark/>
          </w:tcPr>
          <w:p w14:paraId="305338BB" w14:textId="77777777" w:rsidR="0012160F" w:rsidRDefault="0012160F">
            <w:pPr>
              <w:jc w:val="center"/>
            </w:pPr>
            <w:r>
              <w:rPr>
                <w:rFonts w:ascii="Arial" w:hAnsi="Arial" w:cs="Arial"/>
                <w:b/>
                <w:bCs/>
                <w:sz w:val="16"/>
                <w:szCs w:val="18"/>
              </w:rPr>
              <w:t xml:space="preserve">Persona </w:t>
            </w:r>
            <w:proofErr w:type="spellStart"/>
            <w:r>
              <w:rPr>
                <w:rFonts w:ascii="Arial" w:hAnsi="Arial" w:cs="Arial"/>
                <w:b/>
                <w:bCs/>
                <w:sz w:val="16"/>
                <w:szCs w:val="18"/>
              </w:rPr>
              <w:t>responsabe</w:t>
            </w:r>
            <w:proofErr w:type="spellEnd"/>
            <w:r>
              <w:rPr>
                <w:rFonts w:ascii="Arial" w:hAnsi="Arial" w:cs="Arial"/>
                <w:b/>
                <w:bCs/>
                <w:sz w:val="16"/>
                <w:szCs w:val="18"/>
              </w:rPr>
              <w:t xml:space="preserve"> por implementar el tratamiento</w:t>
            </w:r>
          </w:p>
        </w:tc>
        <w:tc>
          <w:tcPr>
            <w:tcW w:w="401" w:type="pct"/>
            <w:vMerge w:val="restart"/>
            <w:tcBorders>
              <w:top w:val="single" w:sz="4" w:space="0" w:color="000000"/>
              <w:left w:val="single" w:sz="4" w:space="0" w:color="000000"/>
              <w:bottom w:val="single" w:sz="4" w:space="0" w:color="000000"/>
              <w:right w:val="nil"/>
            </w:tcBorders>
            <w:shd w:val="clear" w:color="auto" w:fill="BFBFBF"/>
            <w:textDirection w:val="btLr"/>
            <w:vAlign w:val="center"/>
            <w:hideMark/>
          </w:tcPr>
          <w:p w14:paraId="03B42C16" w14:textId="77777777" w:rsidR="0012160F" w:rsidRDefault="0012160F">
            <w:pPr>
              <w:jc w:val="center"/>
            </w:pPr>
            <w:r>
              <w:rPr>
                <w:rFonts w:ascii="Arial" w:hAnsi="Arial" w:cs="Arial"/>
                <w:b/>
                <w:bCs/>
                <w:sz w:val="16"/>
                <w:szCs w:val="18"/>
              </w:rPr>
              <w:t>Fecha estimada en que se inicia el tratamiento</w:t>
            </w:r>
          </w:p>
        </w:tc>
        <w:tc>
          <w:tcPr>
            <w:tcW w:w="997" w:type="pct"/>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20C0CC7" w14:textId="77777777" w:rsidR="0012160F" w:rsidRDefault="0012160F">
            <w:pPr>
              <w:jc w:val="center"/>
            </w:pPr>
            <w:r>
              <w:rPr>
                <w:rFonts w:ascii="Arial" w:hAnsi="Arial" w:cs="Arial"/>
                <w:b/>
                <w:bCs/>
                <w:color w:val="000000"/>
                <w:sz w:val="16"/>
                <w:szCs w:val="18"/>
              </w:rPr>
              <w:t>Monitoreo y revisión</w:t>
            </w:r>
          </w:p>
        </w:tc>
      </w:tr>
      <w:tr w:rsidR="0012160F" w14:paraId="4CD42E2D" w14:textId="77777777" w:rsidTr="0012160F">
        <w:trPr>
          <w:cantSplit/>
          <w:trHeight w:val="2310"/>
        </w:trPr>
        <w:tc>
          <w:tcPr>
            <w:tcW w:w="0" w:type="auto"/>
            <w:vMerge/>
            <w:tcBorders>
              <w:top w:val="single" w:sz="4" w:space="0" w:color="000000"/>
              <w:left w:val="single" w:sz="4" w:space="0" w:color="000000"/>
              <w:bottom w:val="single" w:sz="4" w:space="0" w:color="000000"/>
              <w:right w:val="nil"/>
            </w:tcBorders>
            <w:vAlign w:val="center"/>
            <w:hideMark/>
          </w:tcPr>
          <w:p w14:paraId="71F622D5"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0AA343C9"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346C39FB"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36F9225C"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0EA7E48A"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59F72FB0"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7AED5D8F"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7F2B22FE"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34EA67C8"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1F9C20BA"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43A03478"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7409C292"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357A5938" w14:textId="77777777" w:rsidR="0012160F" w:rsidRDefault="0012160F">
            <w:pPr>
              <w:rPr>
                <w:sz w:val="22"/>
                <w:szCs w:val="22"/>
              </w:rPr>
            </w:pPr>
          </w:p>
        </w:tc>
        <w:tc>
          <w:tcPr>
            <w:tcW w:w="105" w:type="pct"/>
            <w:tcBorders>
              <w:top w:val="single" w:sz="4" w:space="0" w:color="000000"/>
              <w:left w:val="single" w:sz="4" w:space="0" w:color="000000"/>
              <w:bottom w:val="single" w:sz="4" w:space="0" w:color="000000"/>
              <w:right w:val="nil"/>
            </w:tcBorders>
            <w:shd w:val="clear" w:color="auto" w:fill="BFBFBF"/>
            <w:textDirection w:val="btLr"/>
            <w:vAlign w:val="center"/>
            <w:hideMark/>
          </w:tcPr>
          <w:p w14:paraId="31BD8EB0" w14:textId="77777777" w:rsidR="0012160F" w:rsidRDefault="0012160F">
            <w:pPr>
              <w:jc w:val="center"/>
            </w:pPr>
            <w:r>
              <w:rPr>
                <w:rFonts w:ascii="Arial" w:hAnsi="Arial" w:cs="Arial"/>
                <w:b/>
                <w:bCs/>
                <w:sz w:val="16"/>
                <w:szCs w:val="18"/>
              </w:rPr>
              <w:t>Probabilidad</w:t>
            </w:r>
          </w:p>
        </w:tc>
        <w:tc>
          <w:tcPr>
            <w:tcW w:w="158" w:type="pct"/>
            <w:tcBorders>
              <w:top w:val="single" w:sz="4" w:space="0" w:color="000000"/>
              <w:left w:val="single" w:sz="4" w:space="0" w:color="000000"/>
              <w:bottom w:val="single" w:sz="4" w:space="0" w:color="000000"/>
              <w:right w:val="nil"/>
            </w:tcBorders>
            <w:shd w:val="clear" w:color="auto" w:fill="BFBFBF"/>
            <w:textDirection w:val="btLr"/>
            <w:vAlign w:val="center"/>
            <w:hideMark/>
          </w:tcPr>
          <w:p w14:paraId="5017CB81" w14:textId="77777777" w:rsidR="0012160F" w:rsidRDefault="0012160F">
            <w:pPr>
              <w:jc w:val="center"/>
            </w:pPr>
            <w:r>
              <w:rPr>
                <w:rFonts w:ascii="Arial" w:hAnsi="Arial" w:cs="Arial"/>
                <w:b/>
                <w:bCs/>
                <w:sz w:val="16"/>
                <w:szCs w:val="18"/>
              </w:rPr>
              <w:t>Impacto</w:t>
            </w:r>
          </w:p>
        </w:tc>
        <w:tc>
          <w:tcPr>
            <w:tcW w:w="134" w:type="pct"/>
            <w:tcBorders>
              <w:top w:val="single" w:sz="4" w:space="0" w:color="000000"/>
              <w:left w:val="single" w:sz="4" w:space="0" w:color="000000"/>
              <w:bottom w:val="single" w:sz="4" w:space="0" w:color="000000"/>
              <w:right w:val="nil"/>
            </w:tcBorders>
            <w:shd w:val="clear" w:color="auto" w:fill="BFBFBF"/>
            <w:textDirection w:val="btLr"/>
            <w:vAlign w:val="center"/>
            <w:hideMark/>
          </w:tcPr>
          <w:p w14:paraId="3BE6FE56" w14:textId="77777777" w:rsidR="0012160F" w:rsidRDefault="0012160F">
            <w:pPr>
              <w:jc w:val="center"/>
            </w:pPr>
            <w:r>
              <w:rPr>
                <w:rFonts w:ascii="Arial" w:hAnsi="Arial" w:cs="Arial"/>
                <w:b/>
                <w:bCs/>
                <w:sz w:val="16"/>
                <w:szCs w:val="18"/>
              </w:rPr>
              <w:t xml:space="preserve">Calificación </w:t>
            </w:r>
          </w:p>
        </w:tc>
        <w:tc>
          <w:tcPr>
            <w:tcW w:w="109" w:type="pct"/>
            <w:tcBorders>
              <w:top w:val="single" w:sz="4" w:space="0" w:color="000000"/>
              <w:left w:val="single" w:sz="4" w:space="0" w:color="000000"/>
              <w:bottom w:val="single" w:sz="4" w:space="0" w:color="000000"/>
              <w:right w:val="nil"/>
            </w:tcBorders>
            <w:shd w:val="clear" w:color="auto" w:fill="BFBFBF"/>
            <w:textDirection w:val="btLr"/>
            <w:vAlign w:val="center"/>
            <w:hideMark/>
          </w:tcPr>
          <w:p w14:paraId="27B8075B" w14:textId="77777777" w:rsidR="0012160F" w:rsidRDefault="0012160F">
            <w:pPr>
              <w:jc w:val="center"/>
            </w:pPr>
            <w:r>
              <w:rPr>
                <w:rFonts w:ascii="Arial" w:hAnsi="Arial" w:cs="Arial"/>
                <w:b/>
                <w:bCs/>
                <w:sz w:val="16"/>
                <w:szCs w:val="18"/>
              </w:rPr>
              <w:t>Calificación total</w:t>
            </w:r>
          </w:p>
        </w:tc>
        <w:tc>
          <w:tcPr>
            <w:tcW w:w="0" w:type="auto"/>
            <w:vMerge/>
            <w:tcBorders>
              <w:top w:val="single" w:sz="4" w:space="0" w:color="000000"/>
              <w:left w:val="single" w:sz="4" w:space="0" w:color="000000"/>
              <w:bottom w:val="single" w:sz="4" w:space="0" w:color="000000"/>
              <w:right w:val="nil"/>
            </w:tcBorders>
            <w:vAlign w:val="center"/>
            <w:hideMark/>
          </w:tcPr>
          <w:p w14:paraId="59FEE6EE"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22EE0D22" w14:textId="77777777" w:rsidR="0012160F" w:rsidRDefault="0012160F">
            <w:pPr>
              <w:rPr>
                <w:sz w:val="22"/>
                <w:szCs w:val="22"/>
              </w:rPr>
            </w:pPr>
          </w:p>
        </w:tc>
        <w:tc>
          <w:tcPr>
            <w:tcW w:w="0" w:type="auto"/>
            <w:vMerge/>
            <w:tcBorders>
              <w:top w:val="single" w:sz="4" w:space="0" w:color="000000"/>
              <w:left w:val="single" w:sz="4" w:space="0" w:color="000000"/>
              <w:bottom w:val="single" w:sz="4" w:space="0" w:color="000000"/>
              <w:right w:val="nil"/>
            </w:tcBorders>
            <w:vAlign w:val="center"/>
            <w:hideMark/>
          </w:tcPr>
          <w:p w14:paraId="217A8E92" w14:textId="77777777" w:rsidR="0012160F" w:rsidRDefault="0012160F">
            <w:pPr>
              <w:rPr>
                <w:sz w:val="22"/>
                <w:szCs w:val="22"/>
              </w:rPr>
            </w:pPr>
          </w:p>
        </w:tc>
        <w:tc>
          <w:tcPr>
            <w:tcW w:w="236" w:type="pct"/>
            <w:tcBorders>
              <w:top w:val="single" w:sz="4" w:space="0" w:color="000000"/>
              <w:left w:val="single" w:sz="4" w:space="0" w:color="000000"/>
              <w:bottom w:val="single" w:sz="4" w:space="0" w:color="000000"/>
              <w:right w:val="nil"/>
            </w:tcBorders>
            <w:shd w:val="clear" w:color="auto" w:fill="BFBFBF"/>
            <w:textDirection w:val="btLr"/>
            <w:vAlign w:val="center"/>
            <w:hideMark/>
          </w:tcPr>
          <w:p w14:paraId="75BC39DF" w14:textId="77777777" w:rsidR="0012160F" w:rsidRDefault="0012160F">
            <w:pPr>
              <w:jc w:val="center"/>
            </w:pPr>
            <w:r>
              <w:rPr>
                <w:rFonts w:ascii="Arial" w:hAnsi="Arial" w:cs="Arial"/>
                <w:b/>
                <w:bCs/>
                <w:sz w:val="16"/>
                <w:szCs w:val="18"/>
              </w:rPr>
              <w:t>¿Cómo se realiza el monitoreo?</w:t>
            </w:r>
          </w:p>
        </w:tc>
        <w:tc>
          <w:tcPr>
            <w:tcW w:w="761" w:type="pct"/>
            <w:tcBorders>
              <w:top w:val="single" w:sz="4" w:space="0" w:color="000000"/>
              <w:left w:val="single" w:sz="4" w:space="0" w:color="000000"/>
              <w:bottom w:val="single" w:sz="4" w:space="0" w:color="000000"/>
              <w:right w:val="single" w:sz="4" w:space="0" w:color="000000"/>
            </w:tcBorders>
            <w:textDirection w:val="btLr"/>
            <w:vAlign w:val="center"/>
            <w:hideMark/>
          </w:tcPr>
          <w:p w14:paraId="5105211D" w14:textId="77777777" w:rsidR="0012160F" w:rsidRDefault="0012160F">
            <w:pPr>
              <w:jc w:val="center"/>
            </w:pPr>
            <w:r>
              <w:rPr>
                <w:rFonts w:ascii="Arial" w:hAnsi="Arial" w:cs="Arial"/>
                <w:b/>
                <w:bCs/>
                <w:sz w:val="16"/>
                <w:szCs w:val="18"/>
              </w:rPr>
              <w:t>Periodicidad ¿Cuándo?</w:t>
            </w:r>
          </w:p>
        </w:tc>
      </w:tr>
      <w:tr w:rsidR="0012160F" w14:paraId="09D35E75" w14:textId="77777777" w:rsidTr="0012160F">
        <w:trPr>
          <w:trHeight w:val="1590"/>
        </w:trPr>
        <w:tc>
          <w:tcPr>
            <w:tcW w:w="87" w:type="pct"/>
            <w:tcBorders>
              <w:top w:val="single" w:sz="4" w:space="0" w:color="000000"/>
              <w:left w:val="single" w:sz="4" w:space="0" w:color="000000"/>
              <w:bottom w:val="single" w:sz="4" w:space="0" w:color="000000"/>
              <w:right w:val="nil"/>
            </w:tcBorders>
            <w:vAlign w:val="center"/>
            <w:hideMark/>
          </w:tcPr>
          <w:p w14:paraId="02FC499F" w14:textId="77777777" w:rsidR="0012160F" w:rsidRDefault="0012160F">
            <w:pPr>
              <w:jc w:val="center"/>
            </w:pPr>
            <w:r>
              <w:rPr>
                <w:rFonts w:ascii="Arial" w:hAnsi="Arial" w:cs="Arial"/>
                <w:color w:val="000000"/>
                <w:sz w:val="16"/>
                <w:szCs w:val="18"/>
              </w:rPr>
              <w:t>1</w:t>
            </w:r>
          </w:p>
        </w:tc>
        <w:tc>
          <w:tcPr>
            <w:tcW w:w="210" w:type="pct"/>
            <w:tcBorders>
              <w:top w:val="single" w:sz="4" w:space="0" w:color="000000"/>
              <w:left w:val="single" w:sz="4" w:space="0" w:color="000000"/>
              <w:bottom w:val="single" w:sz="4" w:space="0" w:color="000000"/>
              <w:right w:val="nil"/>
            </w:tcBorders>
            <w:vAlign w:val="center"/>
            <w:hideMark/>
          </w:tcPr>
          <w:p w14:paraId="23A10100" w14:textId="77777777" w:rsidR="0012160F" w:rsidRDefault="0012160F">
            <w:r>
              <w:rPr>
                <w:rFonts w:ascii="Arial" w:hAnsi="Arial" w:cs="Arial"/>
                <w:color w:val="000000"/>
                <w:sz w:val="16"/>
                <w:szCs w:val="18"/>
              </w:rPr>
              <w:t>general</w:t>
            </w:r>
          </w:p>
        </w:tc>
        <w:tc>
          <w:tcPr>
            <w:tcW w:w="171" w:type="pct"/>
            <w:tcBorders>
              <w:top w:val="single" w:sz="4" w:space="0" w:color="000000"/>
              <w:left w:val="single" w:sz="4" w:space="0" w:color="000000"/>
              <w:bottom w:val="single" w:sz="4" w:space="0" w:color="000000"/>
              <w:right w:val="nil"/>
            </w:tcBorders>
            <w:vAlign w:val="center"/>
            <w:hideMark/>
          </w:tcPr>
          <w:p w14:paraId="72B0253B" w14:textId="77777777" w:rsidR="0012160F" w:rsidRDefault="0012160F">
            <w:r>
              <w:rPr>
                <w:rFonts w:ascii="Arial" w:hAnsi="Arial" w:cs="Arial"/>
                <w:color w:val="000000"/>
                <w:sz w:val="16"/>
                <w:szCs w:val="18"/>
              </w:rPr>
              <w:t>externo</w:t>
            </w:r>
          </w:p>
        </w:tc>
        <w:tc>
          <w:tcPr>
            <w:tcW w:w="362" w:type="pct"/>
            <w:tcBorders>
              <w:top w:val="single" w:sz="4" w:space="0" w:color="000000"/>
              <w:left w:val="single" w:sz="4" w:space="0" w:color="000000"/>
              <w:bottom w:val="single" w:sz="4" w:space="0" w:color="000000"/>
              <w:right w:val="nil"/>
            </w:tcBorders>
            <w:vAlign w:val="center"/>
            <w:hideMark/>
          </w:tcPr>
          <w:p w14:paraId="6A913D2B" w14:textId="77777777" w:rsidR="0012160F" w:rsidRDefault="0012160F">
            <w:r>
              <w:rPr>
                <w:rFonts w:ascii="Arial" w:hAnsi="Arial" w:cs="Arial"/>
                <w:color w:val="000000"/>
                <w:sz w:val="16"/>
                <w:szCs w:val="18"/>
              </w:rPr>
              <w:t>Planeación y selección</w:t>
            </w:r>
          </w:p>
        </w:tc>
        <w:tc>
          <w:tcPr>
            <w:tcW w:w="214" w:type="pct"/>
            <w:tcBorders>
              <w:top w:val="single" w:sz="4" w:space="0" w:color="000000"/>
              <w:left w:val="single" w:sz="4" w:space="0" w:color="000000"/>
              <w:bottom w:val="single" w:sz="4" w:space="0" w:color="000000"/>
              <w:right w:val="nil"/>
            </w:tcBorders>
            <w:vAlign w:val="center"/>
            <w:hideMark/>
          </w:tcPr>
          <w:p w14:paraId="60E49AD2" w14:textId="77777777" w:rsidR="0012160F" w:rsidRDefault="0012160F">
            <w:pPr>
              <w:jc w:val="center"/>
            </w:pPr>
            <w:r>
              <w:rPr>
                <w:rFonts w:ascii="Arial" w:hAnsi="Arial" w:cs="Arial"/>
                <w:color w:val="000000"/>
                <w:sz w:val="16"/>
                <w:szCs w:val="18"/>
              </w:rPr>
              <w:t>riesgo regulatorio</w:t>
            </w:r>
          </w:p>
        </w:tc>
        <w:tc>
          <w:tcPr>
            <w:tcW w:w="309" w:type="pct"/>
            <w:tcBorders>
              <w:top w:val="single" w:sz="4" w:space="0" w:color="000000"/>
              <w:left w:val="single" w:sz="4" w:space="0" w:color="000000"/>
              <w:bottom w:val="single" w:sz="4" w:space="0" w:color="000000"/>
              <w:right w:val="nil"/>
            </w:tcBorders>
            <w:vAlign w:val="center"/>
            <w:hideMark/>
          </w:tcPr>
          <w:p w14:paraId="3D146253" w14:textId="77777777" w:rsidR="0012160F" w:rsidRDefault="0012160F">
            <w:pPr>
              <w:jc w:val="center"/>
            </w:pPr>
            <w:r>
              <w:rPr>
                <w:rFonts w:ascii="Arial" w:hAnsi="Arial" w:cs="Arial"/>
                <w:color w:val="000000"/>
                <w:sz w:val="16"/>
                <w:szCs w:val="18"/>
              </w:rPr>
              <w:t>Pérdida de vigencia de la normatividad aplicable.</w:t>
            </w:r>
          </w:p>
        </w:tc>
        <w:tc>
          <w:tcPr>
            <w:tcW w:w="275" w:type="pct"/>
            <w:tcBorders>
              <w:top w:val="single" w:sz="4" w:space="0" w:color="000000"/>
              <w:left w:val="single" w:sz="4" w:space="0" w:color="000000"/>
              <w:bottom w:val="single" w:sz="4" w:space="0" w:color="000000"/>
              <w:right w:val="nil"/>
            </w:tcBorders>
            <w:vAlign w:val="center"/>
            <w:hideMark/>
          </w:tcPr>
          <w:p w14:paraId="520CE38B" w14:textId="77777777" w:rsidR="0012160F" w:rsidRDefault="0012160F">
            <w:pPr>
              <w:jc w:val="center"/>
            </w:pPr>
            <w:r>
              <w:rPr>
                <w:rFonts w:ascii="Arial" w:hAnsi="Arial" w:cs="Arial"/>
                <w:color w:val="000000"/>
                <w:sz w:val="16"/>
                <w:szCs w:val="18"/>
              </w:rPr>
              <w:t>pérdida de tiempo en el proceso de implementación y ajuste de la nueva normatividad</w:t>
            </w:r>
          </w:p>
        </w:tc>
        <w:tc>
          <w:tcPr>
            <w:tcW w:w="148" w:type="pct"/>
            <w:tcBorders>
              <w:top w:val="single" w:sz="4" w:space="0" w:color="000000"/>
              <w:left w:val="single" w:sz="4" w:space="0" w:color="000000"/>
              <w:bottom w:val="single" w:sz="4" w:space="0" w:color="000000"/>
              <w:right w:val="nil"/>
            </w:tcBorders>
            <w:vAlign w:val="center"/>
            <w:hideMark/>
          </w:tcPr>
          <w:p w14:paraId="538219B8" w14:textId="77777777" w:rsidR="0012160F" w:rsidRDefault="0012160F">
            <w:pPr>
              <w:jc w:val="center"/>
            </w:pPr>
            <w:r>
              <w:rPr>
                <w:rFonts w:ascii="Arial" w:hAnsi="Arial" w:cs="Arial"/>
                <w:color w:val="000000"/>
                <w:sz w:val="16"/>
                <w:szCs w:val="18"/>
              </w:rPr>
              <w:t>posible (3)</w:t>
            </w:r>
          </w:p>
        </w:tc>
        <w:tc>
          <w:tcPr>
            <w:tcW w:w="158" w:type="pct"/>
            <w:tcBorders>
              <w:top w:val="single" w:sz="4" w:space="0" w:color="000000"/>
              <w:left w:val="single" w:sz="4" w:space="0" w:color="000000"/>
              <w:bottom w:val="single" w:sz="4" w:space="0" w:color="000000"/>
              <w:right w:val="nil"/>
            </w:tcBorders>
            <w:vAlign w:val="center"/>
            <w:hideMark/>
          </w:tcPr>
          <w:p w14:paraId="412199F6" w14:textId="77777777" w:rsidR="0012160F" w:rsidRDefault="0012160F">
            <w:pPr>
              <w:jc w:val="center"/>
            </w:pPr>
            <w:r>
              <w:rPr>
                <w:rFonts w:ascii="Arial" w:hAnsi="Arial" w:cs="Arial"/>
                <w:color w:val="000000"/>
                <w:sz w:val="16"/>
                <w:szCs w:val="18"/>
              </w:rPr>
              <w:t>2 (menor)</w:t>
            </w:r>
          </w:p>
        </w:tc>
        <w:tc>
          <w:tcPr>
            <w:tcW w:w="144" w:type="pct"/>
            <w:tcBorders>
              <w:top w:val="single" w:sz="4" w:space="0" w:color="000000"/>
              <w:left w:val="single" w:sz="4" w:space="0" w:color="000000"/>
              <w:bottom w:val="single" w:sz="4" w:space="0" w:color="000000"/>
              <w:right w:val="nil"/>
            </w:tcBorders>
            <w:vAlign w:val="center"/>
            <w:hideMark/>
          </w:tcPr>
          <w:p w14:paraId="411C3E58" w14:textId="77777777" w:rsidR="0012160F" w:rsidRDefault="0012160F">
            <w:pPr>
              <w:jc w:val="center"/>
            </w:pPr>
            <w:r>
              <w:rPr>
                <w:rFonts w:ascii="Arial" w:hAnsi="Arial" w:cs="Arial"/>
                <w:color w:val="000000"/>
                <w:sz w:val="16"/>
                <w:szCs w:val="18"/>
              </w:rPr>
              <w:t>5 (riesgo medio)</w:t>
            </w:r>
          </w:p>
        </w:tc>
        <w:tc>
          <w:tcPr>
            <w:tcW w:w="153" w:type="pct"/>
            <w:tcBorders>
              <w:top w:val="single" w:sz="4" w:space="0" w:color="000000"/>
              <w:left w:val="single" w:sz="4" w:space="0" w:color="000000"/>
              <w:bottom w:val="single" w:sz="4" w:space="0" w:color="000000"/>
              <w:right w:val="nil"/>
            </w:tcBorders>
            <w:vAlign w:val="center"/>
            <w:hideMark/>
          </w:tcPr>
          <w:p w14:paraId="739096D9" w14:textId="77777777" w:rsidR="0012160F" w:rsidRDefault="0012160F">
            <w:pPr>
              <w:jc w:val="center"/>
            </w:pPr>
            <w:r>
              <w:rPr>
                <w:rFonts w:ascii="Arial" w:hAnsi="Arial" w:cs="Arial"/>
                <w:color w:val="000000"/>
                <w:sz w:val="16"/>
                <w:szCs w:val="18"/>
              </w:rPr>
              <w:t>aceptar el riesgo</w:t>
            </w:r>
          </w:p>
        </w:tc>
        <w:tc>
          <w:tcPr>
            <w:tcW w:w="211" w:type="pct"/>
            <w:tcBorders>
              <w:top w:val="single" w:sz="4" w:space="0" w:color="000000"/>
              <w:left w:val="single" w:sz="4" w:space="0" w:color="000000"/>
              <w:bottom w:val="single" w:sz="4" w:space="0" w:color="000000"/>
              <w:right w:val="nil"/>
            </w:tcBorders>
            <w:vAlign w:val="center"/>
            <w:hideMark/>
          </w:tcPr>
          <w:p w14:paraId="0CF7FDB8" w14:textId="77777777" w:rsidR="0012160F" w:rsidRDefault="0012160F">
            <w:pPr>
              <w:jc w:val="center"/>
            </w:pPr>
            <w:r>
              <w:rPr>
                <w:rFonts w:ascii="Arial" w:hAnsi="Arial" w:cs="Arial"/>
                <w:color w:val="000000"/>
                <w:sz w:val="16"/>
                <w:szCs w:val="18"/>
              </w:rPr>
              <w:t>grupo contratos</w:t>
            </w:r>
          </w:p>
        </w:tc>
        <w:tc>
          <w:tcPr>
            <w:tcW w:w="352" w:type="pct"/>
            <w:tcBorders>
              <w:top w:val="single" w:sz="4" w:space="0" w:color="000000"/>
              <w:left w:val="single" w:sz="4" w:space="0" w:color="000000"/>
              <w:bottom w:val="single" w:sz="4" w:space="0" w:color="000000"/>
              <w:right w:val="nil"/>
            </w:tcBorders>
            <w:vAlign w:val="center"/>
            <w:hideMark/>
          </w:tcPr>
          <w:p w14:paraId="20CD2B20" w14:textId="77777777" w:rsidR="0012160F" w:rsidRDefault="0012160F">
            <w:pPr>
              <w:jc w:val="center"/>
            </w:pPr>
            <w:r>
              <w:rPr>
                <w:rFonts w:ascii="Arial" w:hAnsi="Arial" w:cs="Arial"/>
                <w:color w:val="000000"/>
                <w:sz w:val="16"/>
                <w:szCs w:val="18"/>
              </w:rPr>
              <w:t>Consultar el régimen de transición entre la normatividad que se venía aplicando y la nueva normatividad, aplicar.</w:t>
            </w:r>
          </w:p>
        </w:tc>
        <w:tc>
          <w:tcPr>
            <w:tcW w:w="105" w:type="pct"/>
            <w:tcBorders>
              <w:top w:val="single" w:sz="4" w:space="0" w:color="000000"/>
              <w:left w:val="single" w:sz="4" w:space="0" w:color="000000"/>
              <w:bottom w:val="single" w:sz="4" w:space="0" w:color="000000"/>
              <w:right w:val="nil"/>
            </w:tcBorders>
            <w:vAlign w:val="center"/>
            <w:hideMark/>
          </w:tcPr>
          <w:p w14:paraId="79FC35B3" w14:textId="77777777" w:rsidR="0012160F" w:rsidRDefault="0012160F">
            <w:pPr>
              <w:jc w:val="center"/>
            </w:pPr>
            <w:r>
              <w:rPr>
                <w:rFonts w:ascii="Arial" w:hAnsi="Arial" w:cs="Arial"/>
                <w:color w:val="000000"/>
                <w:sz w:val="16"/>
                <w:szCs w:val="18"/>
              </w:rPr>
              <w:t>raro (1)</w:t>
            </w:r>
          </w:p>
        </w:tc>
        <w:tc>
          <w:tcPr>
            <w:tcW w:w="158" w:type="pct"/>
            <w:tcBorders>
              <w:top w:val="single" w:sz="4" w:space="0" w:color="000000"/>
              <w:left w:val="single" w:sz="4" w:space="0" w:color="000000"/>
              <w:bottom w:val="single" w:sz="4" w:space="0" w:color="000000"/>
              <w:right w:val="nil"/>
            </w:tcBorders>
            <w:vAlign w:val="center"/>
            <w:hideMark/>
          </w:tcPr>
          <w:p w14:paraId="5BA51461" w14:textId="77777777" w:rsidR="0012160F" w:rsidRDefault="0012160F">
            <w:pPr>
              <w:jc w:val="center"/>
            </w:pPr>
            <w:r>
              <w:rPr>
                <w:rFonts w:ascii="Arial" w:hAnsi="Arial" w:cs="Arial"/>
                <w:color w:val="000000"/>
                <w:sz w:val="16"/>
                <w:szCs w:val="18"/>
              </w:rPr>
              <w:t>2 (menor)</w:t>
            </w:r>
          </w:p>
        </w:tc>
        <w:tc>
          <w:tcPr>
            <w:tcW w:w="134" w:type="pct"/>
            <w:tcBorders>
              <w:top w:val="single" w:sz="4" w:space="0" w:color="000000"/>
              <w:left w:val="single" w:sz="4" w:space="0" w:color="000000"/>
              <w:bottom w:val="single" w:sz="4" w:space="0" w:color="000000"/>
              <w:right w:val="nil"/>
            </w:tcBorders>
            <w:vAlign w:val="center"/>
            <w:hideMark/>
          </w:tcPr>
          <w:p w14:paraId="670BACEB" w14:textId="77777777" w:rsidR="0012160F" w:rsidRDefault="0012160F">
            <w:pPr>
              <w:jc w:val="center"/>
            </w:pPr>
            <w:r>
              <w:rPr>
                <w:rFonts w:ascii="Arial" w:hAnsi="Arial" w:cs="Arial"/>
                <w:color w:val="000000"/>
                <w:sz w:val="16"/>
                <w:szCs w:val="18"/>
              </w:rPr>
              <w:t>riesgo bajo (3)</w:t>
            </w:r>
          </w:p>
        </w:tc>
        <w:tc>
          <w:tcPr>
            <w:tcW w:w="109" w:type="pct"/>
            <w:tcBorders>
              <w:top w:val="single" w:sz="4" w:space="0" w:color="000000"/>
              <w:left w:val="single" w:sz="4" w:space="0" w:color="000000"/>
              <w:bottom w:val="single" w:sz="4" w:space="0" w:color="000000"/>
              <w:right w:val="nil"/>
            </w:tcBorders>
            <w:vAlign w:val="center"/>
            <w:hideMark/>
          </w:tcPr>
          <w:p w14:paraId="45F5B1DA" w14:textId="77777777" w:rsidR="0012160F" w:rsidRDefault="0012160F">
            <w:pPr>
              <w:jc w:val="center"/>
            </w:pPr>
            <w:r>
              <w:rPr>
                <w:rFonts w:ascii="Arial" w:hAnsi="Arial" w:cs="Arial"/>
                <w:color w:val="000000"/>
                <w:sz w:val="16"/>
                <w:szCs w:val="18"/>
              </w:rPr>
              <w:t>3</w:t>
            </w:r>
          </w:p>
        </w:tc>
        <w:tc>
          <w:tcPr>
            <w:tcW w:w="87" w:type="pct"/>
            <w:tcBorders>
              <w:top w:val="single" w:sz="4" w:space="0" w:color="000000"/>
              <w:left w:val="single" w:sz="4" w:space="0" w:color="000000"/>
              <w:bottom w:val="single" w:sz="4" w:space="0" w:color="000000"/>
              <w:right w:val="nil"/>
            </w:tcBorders>
            <w:vAlign w:val="center"/>
            <w:hideMark/>
          </w:tcPr>
          <w:p w14:paraId="7DB4C30C" w14:textId="77777777" w:rsidR="0012160F" w:rsidRDefault="0012160F">
            <w:pPr>
              <w:jc w:val="center"/>
            </w:pPr>
            <w:r>
              <w:rPr>
                <w:rFonts w:ascii="Arial" w:hAnsi="Arial" w:cs="Arial"/>
                <w:color w:val="000000"/>
                <w:sz w:val="16"/>
                <w:szCs w:val="18"/>
              </w:rPr>
              <w:t>no</w:t>
            </w:r>
          </w:p>
        </w:tc>
        <w:tc>
          <w:tcPr>
            <w:tcW w:w="217" w:type="pct"/>
            <w:tcBorders>
              <w:top w:val="single" w:sz="4" w:space="0" w:color="000000"/>
              <w:left w:val="single" w:sz="4" w:space="0" w:color="000000"/>
              <w:bottom w:val="single" w:sz="4" w:space="0" w:color="000000"/>
              <w:right w:val="nil"/>
            </w:tcBorders>
            <w:vAlign w:val="center"/>
            <w:hideMark/>
          </w:tcPr>
          <w:p w14:paraId="1AAB8ECF" w14:textId="77777777" w:rsidR="0012160F" w:rsidRDefault="0012160F">
            <w:pPr>
              <w:jc w:val="center"/>
            </w:pPr>
            <w:r>
              <w:rPr>
                <w:rFonts w:ascii="Arial" w:hAnsi="Arial" w:cs="Arial"/>
                <w:color w:val="000000"/>
                <w:sz w:val="16"/>
                <w:szCs w:val="18"/>
              </w:rPr>
              <w:t>jefe grupo contratos</w:t>
            </w:r>
          </w:p>
        </w:tc>
        <w:tc>
          <w:tcPr>
            <w:tcW w:w="401" w:type="pct"/>
            <w:tcBorders>
              <w:top w:val="single" w:sz="4" w:space="0" w:color="000000"/>
              <w:left w:val="single" w:sz="4" w:space="0" w:color="000000"/>
              <w:bottom w:val="single" w:sz="4" w:space="0" w:color="000000"/>
              <w:right w:val="nil"/>
            </w:tcBorders>
            <w:vAlign w:val="center"/>
            <w:hideMark/>
          </w:tcPr>
          <w:p w14:paraId="429260F5" w14:textId="77777777" w:rsidR="0012160F" w:rsidRDefault="0012160F">
            <w:pPr>
              <w:jc w:val="center"/>
            </w:pPr>
            <w:r>
              <w:rPr>
                <w:rFonts w:ascii="Arial" w:hAnsi="Arial" w:cs="Arial"/>
                <w:color w:val="000000"/>
                <w:sz w:val="16"/>
                <w:szCs w:val="18"/>
              </w:rPr>
              <w:t>permanente</w:t>
            </w:r>
          </w:p>
        </w:tc>
        <w:tc>
          <w:tcPr>
            <w:tcW w:w="236" w:type="pct"/>
            <w:tcBorders>
              <w:top w:val="single" w:sz="4" w:space="0" w:color="000000"/>
              <w:left w:val="single" w:sz="4" w:space="0" w:color="000000"/>
              <w:bottom w:val="single" w:sz="4" w:space="0" w:color="000000"/>
              <w:right w:val="nil"/>
            </w:tcBorders>
            <w:vAlign w:val="center"/>
            <w:hideMark/>
          </w:tcPr>
          <w:p w14:paraId="049E74F8" w14:textId="77777777" w:rsidR="0012160F" w:rsidRDefault="0012160F">
            <w:pPr>
              <w:jc w:val="center"/>
            </w:pPr>
            <w:r>
              <w:rPr>
                <w:rFonts w:ascii="Arial" w:hAnsi="Arial" w:cs="Arial"/>
                <w:color w:val="000000"/>
                <w:sz w:val="16"/>
                <w:szCs w:val="18"/>
              </w:rPr>
              <w:t>Verificación de la normatividad vigente, actualización.</w:t>
            </w:r>
          </w:p>
        </w:tc>
        <w:tc>
          <w:tcPr>
            <w:tcW w:w="761" w:type="pct"/>
            <w:tcBorders>
              <w:top w:val="single" w:sz="4" w:space="0" w:color="000000"/>
              <w:left w:val="single" w:sz="4" w:space="0" w:color="000000"/>
              <w:bottom w:val="single" w:sz="4" w:space="0" w:color="000000"/>
              <w:right w:val="single" w:sz="4" w:space="0" w:color="000000"/>
            </w:tcBorders>
            <w:vAlign w:val="center"/>
            <w:hideMark/>
          </w:tcPr>
          <w:p w14:paraId="4DF9F907" w14:textId="77777777" w:rsidR="0012160F" w:rsidRDefault="0012160F">
            <w:pPr>
              <w:jc w:val="center"/>
            </w:pPr>
            <w:r>
              <w:rPr>
                <w:rFonts w:ascii="Arial" w:hAnsi="Arial" w:cs="Arial"/>
                <w:color w:val="000000"/>
                <w:sz w:val="16"/>
                <w:szCs w:val="18"/>
              </w:rPr>
              <w:t>permanente</w:t>
            </w:r>
          </w:p>
        </w:tc>
      </w:tr>
      <w:tr w:rsidR="0012160F" w14:paraId="0728AF0A" w14:textId="77777777" w:rsidTr="0012160F">
        <w:trPr>
          <w:trHeight w:val="1590"/>
        </w:trPr>
        <w:tc>
          <w:tcPr>
            <w:tcW w:w="87" w:type="pct"/>
            <w:tcBorders>
              <w:top w:val="single" w:sz="4" w:space="0" w:color="000000"/>
              <w:left w:val="single" w:sz="4" w:space="0" w:color="000000"/>
              <w:bottom w:val="single" w:sz="4" w:space="0" w:color="000000"/>
              <w:right w:val="nil"/>
            </w:tcBorders>
            <w:vAlign w:val="center"/>
            <w:hideMark/>
          </w:tcPr>
          <w:p w14:paraId="0CDB6AF9" w14:textId="77777777" w:rsidR="0012160F" w:rsidRDefault="0012160F">
            <w:pPr>
              <w:jc w:val="center"/>
            </w:pPr>
            <w:r>
              <w:rPr>
                <w:rFonts w:ascii="Arial" w:hAnsi="Arial" w:cs="Arial"/>
                <w:color w:val="000000"/>
                <w:sz w:val="16"/>
                <w:szCs w:val="18"/>
              </w:rPr>
              <w:t>2</w:t>
            </w:r>
          </w:p>
        </w:tc>
        <w:tc>
          <w:tcPr>
            <w:tcW w:w="210" w:type="pct"/>
            <w:tcBorders>
              <w:top w:val="single" w:sz="4" w:space="0" w:color="000000"/>
              <w:left w:val="single" w:sz="4" w:space="0" w:color="000000"/>
              <w:bottom w:val="single" w:sz="4" w:space="0" w:color="000000"/>
              <w:right w:val="nil"/>
            </w:tcBorders>
            <w:vAlign w:val="center"/>
            <w:hideMark/>
          </w:tcPr>
          <w:p w14:paraId="58A39C56" w14:textId="77777777" w:rsidR="0012160F" w:rsidRDefault="0012160F">
            <w:pPr>
              <w:jc w:val="center"/>
            </w:pPr>
            <w:r>
              <w:rPr>
                <w:rFonts w:ascii="Arial" w:hAnsi="Arial" w:cs="Arial"/>
                <w:color w:val="000000"/>
                <w:sz w:val="16"/>
                <w:szCs w:val="18"/>
              </w:rPr>
              <w:t>especifico</w:t>
            </w:r>
          </w:p>
        </w:tc>
        <w:tc>
          <w:tcPr>
            <w:tcW w:w="171" w:type="pct"/>
            <w:tcBorders>
              <w:top w:val="single" w:sz="4" w:space="0" w:color="000000"/>
              <w:left w:val="single" w:sz="4" w:space="0" w:color="000000"/>
              <w:bottom w:val="single" w:sz="4" w:space="0" w:color="000000"/>
              <w:right w:val="nil"/>
            </w:tcBorders>
            <w:vAlign w:val="center"/>
            <w:hideMark/>
          </w:tcPr>
          <w:p w14:paraId="17B16CD5" w14:textId="77777777" w:rsidR="0012160F" w:rsidRDefault="0012160F">
            <w:pPr>
              <w:jc w:val="center"/>
            </w:pPr>
            <w:r>
              <w:rPr>
                <w:rFonts w:ascii="Arial" w:hAnsi="Arial" w:cs="Arial"/>
                <w:color w:val="000000"/>
                <w:sz w:val="16"/>
                <w:szCs w:val="18"/>
              </w:rPr>
              <w:t>externo</w:t>
            </w:r>
          </w:p>
        </w:tc>
        <w:tc>
          <w:tcPr>
            <w:tcW w:w="362" w:type="pct"/>
            <w:tcBorders>
              <w:top w:val="single" w:sz="4" w:space="0" w:color="000000"/>
              <w:left w:val="single" w:sz="4" w:space="0" w:color="000000"/>
              <w:bottom w:val="single" w:sz="4" w:space="0" w:color="000000"/>
              <w:right w:val="nil"/>
            </w:tcBorders>
            <w:vAlign w:val="center"/>
            <w:hideMark/>
          </w:tcPr>
          <w:p w14:paraId="0CA8D5D7" w14:textId="77777777" w:rsidR="0012160F" w:rsidRDefault="0012160F">
            <w:pPr>
              <w:jc w:val="center"/>
            </w:pPr>
            <w:r>
              <w:rPr>
                <w:rFonts w:ascii="Arial" w:hAnsi="Arial" w:cs="Arial"/>
                <w:color w:val="000000"/>
                <w:sz w:val="16"/>
                <w:szCs w:val="18"/>
              </w:rPr>
              <w:t>Selección</w:t>
            </w:r>
          </w:p>
        </w:tc>
        <w:tc>
          <w:tcPr>
            <w:tcW w:w="214" w:type="pct"/>
            <w:tcBorders>
              <w:top w:val="single" w:sz="4" w:space="0" w:color="000000"/>
              <w:left w:val="single" w:sz="4" w:space="0" w:color="000000"/>
              <w:bottom w:val="single" w:sz="4" w:space="0" w:color="000000"/>
              <w:right w:val="nil"/>
            </w:tcBorders>
            <w:vAlign w:val="center"/>
            <w:hideMark/>
          </w:tcPr>
          <w:p w14:paraId="44203DE5" w14:textId="77777777" w:rsidR="0012160F" w:rsidRDefault="0012160F">
            <w:pPr>
              <w:jc w:val="center"/>
            </w:pPr>
            <w:r>
              <w:rPr>
                <w:rFonts w:ascii="Arial" w:hAnsi="Arial" w:cs="Arial"/>
                <w:color w:val="000000"/>
                <w:sz w:val="16"/>
                <w:szCs w:val="18"/>
              </w:rPr>
              <w:t>operacional</w:t>
            </w:r>
          </w:p>
        </w:tc>
        <w:tc>
          <w:tcPr>
            <w:tcW w:w="309" w:type="pct"/>
            <w:tcBorders>
              <w:top w:val="single" w:sz="4" w:space="0" w:color="000000"/>
              <w:left w:val="single" w:sz="4" w:space="0" w:color="000000"/>
              <w:bottom w:val="single" w:sz="4" w:space="0" w:color="000000"/>
              <w:right w:val="nil"/>
            </w:tcBorders>
            <w:vAlign w:val="center"/>
            <w:hideMark/>
          </w:tcPr>
          <w:p w14:paraId="23F35B27" w14:textId="77777777" w:rsidR="0012160F" w:rsidRDefault="0012160F">
            <w:pPr>
              <w:pStyle w:val="Default"/>
              <w:spacing w:line="256" w:lineRule="auto"/>
              <w:jc w:val="center"/>
            </w:pPr>
            <w:r>
              <w:rPr>
                <w:rFonts w:ascii="Arial" w:hAnsi="Arial" w:cs="Arial"/>
                <w:sz w:val="16"/>
                <w:szCs w:val="18"/>
              </w:rPr>
              <w:t>falsedad en los documentos que conforman la oferta</w:t>
            </w:r>
          </w:p>
        </w:tc>
        <w:tc>
          <w:tcPr>
            <w:tcW w:w="275" w:type="pct"/>
            <w:tcBorders>
              <w:top w:val="single" w:sz="4" w:space="0" w:color="000000"/>
              <w:left w:val="single" w:sz="4" w:space="0" w:color="000000"/>
              <w:bottom w:val="single" w:sz="4" w:space="0" w:color="000000"/>
              <w:right w:val="nil"/>
            </w:tcBorders>
            <w:vAlign w:val="center"/>
            <w:hideMark/>
          </w:tcPr>
          <w:p w14:paraId="49FC9C4B" w14:textId="77777777" w:rsidR="0012160F" w:rsidRDefault="0012160F">
            <w:pPr>
              <w:pStyle w:val="Default"/>
              <w:spacing w:line="256" w:lineRule="auto"/>
              <w:jc w:val="center"/>
            </w:pPr>
            <w:proofErr w:type="gramStart"/>
            <w:r>
              <w:rPr>
                <w:rFonts w:ascii="Arial" w:hAnsi="Arial" w:cs="Arial"/>
                <w:sz w:val="16"/>
                <w:szCs w:val="18"/>
              </w:rPr>
              <w:t>declaratoria desierto</w:t>
            </w:r>
            <w:proofErr w:type="gramEnd"/>
            <w:r>
              <w:rPr>
                <w:rFonts w:ascii="Arial" w:hAnsi="Arial" w:cs="Arial"/>
                <w:sz w:val="16"/>
                <w:szCs w:val="18"/>
              </w:rPr>
              <w:t xml:space="preserve"> del proceso de contratación</w:t>
            </w:r>
          </w:p>
        </w:tc>
        <w:tc>
          <w:tcPr>
            <w:tcW w:w="148" w:type="pct"/>
            <w:tcBorders>
              <w:top w:val="single" w:sz="4" w:space="0" w:color="000000"/>
              <w:left w:val="single" w:sz="4" w:space="0" w:color="000000"/>
              <w:bottom w:val="single" w:sz="4" w:space="0" w:color="000000"/>
              <w:right w:val="nil"/>
            </w:tcBorders>
            <w:vAlign w:val="center"/>
            <w:hideMark/>
          </w:tcPr>
          <w:p w14:paraId="7B04BAC4" w14:textId="77777777" w:rsidR="0012160F" w:rsidRDefault="0012160F">
            <w:pPr>
              <w:pStyle w:val="Default"/>
              <w:spacing w:line="256" w:lineRule="auto"/>
              <w:jc w:val="center"/>
            </w:pPr>
            <w:r>
              <w:rPr>
                <w:rFonts w:ascii="Arial" w:hAnsi="Arial" w:cs="Arial"/>
                <w:sz w:val="16"/>
                <w:szCs w:val="18"/>
              </w:rPr>
              <w:t>1</w:t>
            </w:r>
          </w:p>
        </w:tc>
        <w:tc>
          <w:tcPr>
            <w:tcW w:w="158" w:type="pct"/>
            <w:tcBorders>
              <w:top w:val="single" w:sz="4" w:space="0" w:color="000000"/>
              <w:left w:val="single" w:sz="4" w:space="0" w:color="000000"/>
              <w:bottom w:val="single" w:sz="4" w:space="0" w:color="000000"/>
              <w:right w:val="nil"/>
            </w:tcBorders>
            <w:vAlign w:val="center"/>
            <w:hideMark/>
          </w:tcPr>
          <w:p w14:paraId="7F7DE304" w14:textId="77777777" w:rsidR="0012160F" w:rsidRDefault="0012160F">
            <w:pPr>
              <w:pStyle w:val="Default"/>
              <w:spacing w:line="256" w:lineRule="auto"/>
              <w:jc w:val="center"/>
            </w:pPr>
            <w:r>
              <w:rPr>
                <w:rFonts w:ascii="Arial" w:hAnsi="Arial" w:cs="Arial"/>
                <w:sz w:val="16"/>
                <w:szCs w:val="18"/>
              </w:rPr>
              <w:t>4</w:t>
            </w:r>
          </w:p>
        </w:tc>
        <w:tc>
          <w:tcPr>
            <w:tcW w:w="144" w:type="pct"/>
            <w:tcBorders>
              <w:top w:val="single" w:sz="4" w:space="0" w:color="000000"/>
              <w:left w:val="single" w:sz="4" w:space="0" w:color="000000"/>
              <w:bottom w:val="single" w:sz="4" w:space="0" w:color="000000"/>
              <w:right w:val="nil"/>
            </w:tcBorders>
            <w:vAlign w:val="center"/>
            <w:hideMark/>
          </w:tcPr>
          <w:p w14:paraId="1B7B0D5C" w14:textId="77777777" w:rsidR="0012160F" w:rsidRDefault="0012160F">
            <w:pPr>
              <w:pStyle w:val="Default"/>
              <w:spacing w:line="256" w:lineRule="auto"/>
              <w:jc w:val="center"/>
            </w:pPr>
            <w:r>
              <w:rPr>
                <w:rFonts w:ascii="Arial" w:hAnsi="Arial" w:cs="Arial"/>
                <w:sz w:val="16"/>
                <w:szCs w:val="18"/>
              </w:rPr>
              <w:t>5</w:t>
            </w:r>
          </w:p>
        </w:tc>
        <w:tc>
          <w:tcPr>
            <w:tcW w:w="153" w:type="pct"/>
            <w:tcBorders>
              <w:top w:val="single" w:sz="4" w:space="0" w:color="000000"/>
              <w:left w:val="single" w:sz="4" w:space="0" w:color="000000"/>
              <w:bottom w:val="single" w:sz="4" w:space="0" w:color="000000"/>
              <w:right w:val="nil"/>
            </w:tcBorders>
            <w:vAlign w:val="center"/>
            <w:hideMark/>
          </w:tcPr>
          <w:p w14:paraId="5ABC5478" w14:textId="77777777" w:rsidR="0012160F" w:rsidRDefault="0012160F">
            <w:pPr>
              <w:pStyle w:val="Default"/>
              <w:spacing w:line="256" w:lineRule="auto"/>
              <w:jc w:val="center"/>
            </w:pPr>
            <w:r>
              <w:rPr>
                <w:rFonts w:ascii="Arial" w:hAnsi="Arial" w:cs="Arial"/>
                <w:sz w:val="16"/>
                <w:szCs w:val="18"/>
              </w:rPr>
              <w:t>medio</w:t>
            </w:r>
          </w:p>
        </w:tc>
        <w:tc>
          <w:tcPr>
            <w:tcW w:w="211" w:type="pct"/>
            <w:tcBorders>
              <w:top w:val="single" w:sz="4" w:space="0" w:color="000000"/>
              <w:left w:val="single" w:sz="4" w:space="0" w:color="000000"/>
              <w:bottom w:val="single" w:sz="4" w:space="0" w:color="000000"/>
              <w:right w:val="nil"/>
            </w:tcBorders>
            <w:vAlign w:val="center"/>
            <w:hideMark/>
          </w:tcPr>
          <w:p w14:paraId="06015577" w14:textId="77777777" w:rsidR="0012160F" w:rsidRDefault="0012160F">
            <w:pPr>
              <w:pStyle w:val="Default"/>
              <w:spacing w:line="256" w:lineRule="auto"/>
              <w:jc w:val="center"/>
            </w:pPr>
            <w:r>
              <w:rPr>
                <w:rFonts w:ascii="Arial" w:hAnsi="Arial" w:cs="Arial"/>
                <w:sz w:val="16"/>
                <w:szCs w:val="18"/>
              </w:rPr>
              <w:t>entidad</w:t>
            </w:r>
          </w:p>
        </w:tc>
        <w:tc>
          <w:tcPr>
            <w:tcW w:w="352" w:type="pct"/>
            <w:tcBorders>
              <w:top w:val="single" w:sz="4" w:space="0" w:color="000000"/>
              <w:left w:val="single" w:sz="4" w:space="0" w:color="000000"/>
              <w:bottom w:val="single" w:sz="4" w:space="0" w:color="000000"/>
              <w:right w:val="nil"/>
            </w:tcBorders>
            <w:vAlign w:val="center"/>
            <w:hideMark/>
          </w:tcPr>
          <w:p w14:paraId="7C386FD9" w14:textId="77777777" w:rsidR="0012160F" w:rsidRDefault="0012160F">
            <w:pPr>
              <w:pStyle w:val="Default"/>
              <w:spacing w:line="256" w:lineRule="auto"/>
              <w:jc w:val="center"/>
            </w:pPr>
            <w:r>
              <w:rPr>
                <w:rFonts w:ascii="Arial" w:hAnsi="Arial" w:cs="Arial"/>
                <w:sz w:val="16"/>
                <w:szCs w:val="18"/>
              </w:rPr>
              <w:t>Evitar el riesgo/verificación estricta de los documentos que conforma la oferta, por parte del comité evaluador</w:t>
            </w:r>
          </w:p>
        </w:tc>
        <w:tc>
          <w:tcPr>
            <w:tcW w:w="105" w:type="pct"/>
            <w:tcBorders>
              <w:top w:val="single" w:sz="4" w:space="0" w:color="000000"/>
              <w:left w:val="single" w:sz="4" w:space="0" w:color="000000"/>
              <w:bottom w:val="single" w:sz="4" w:space="0" w:color="000000"/>
              <w:right w:val="nil"/>
            </w:tcBorders>
            <w:vAlign w:val="center"/>
            <w:hideMark/>
          </w:tcPr>
          <w:p w14:paraId="1C27CBD3" w14:textId="77777777" w:rsidR="0012160F" w:rsidRDefault="0012160F">
            <w:pPr>
              <w:pStyle w:val="Default"/>
              <w:spacing w:line="256" w:lineRule="auto"/>
              <w:jc w:val="center"/>
            </w:pPr>
            <w:r>
              <w:rPr>
                <w:rFonts w:ascii="Arial" w:hAnsi="Arial" w:cs="Arial"/>
                <w:sz w:val="16"/>
                <w:szCs w:val="18"/>
              </w:rPr>
              <w:t>1</w:t>
            </w:r>
          </w:p>
        </w:tc>
        <w:tc>
          <w:tcPr>
            <w:tcW w:w="158" w:type="pct"/>
            <w:tcBorders>
              <w:top w:val="single" w:sz="4" w:space="0" w:color="000000"/>
              <w:left w:val="single" w:sz="4" w:space="0" w:color="000000"/>
              <w:bottom w:val="single" w:sz="4" w:space="0" w:color="000000"/>
              <w:right w:val="nil"/>
            </w:tcBorders>
            <w:vAlign w:val="center"/>
            <w:hideMark/>
          </w:tcPr>
          <w:p w14:paraId="3DC31806" w14:textId="77777777" w:rsidR="0012160F" w:rsidRDefault="0012160F">
            <w:pPr>
              <w:pStyle w:val="Default"/>
              <w:spacing w:line="256" w:lineRule="auto"/>
              <w:jc w:val="center"/>
            </w:pPr>
            <w:r>
              <w:rPr>
                <w:rFonts w:ascii="Arial" w:hAnsi="Arial" w:cs="Arial"/>
                <w:sz w:val="16"/>
                <w:szCs w:val="18"/>
              </w:rPr>
              <w:t>1</w:t>
            </w:r>
          </w:p>
        </w:tc>
        <w:tc>
          <w:tcPr>
            <w:tcW w:w="134" w:type="pct"/>
            <w:tcBorders>
              <w:top w:val="single" w:sz="4" w:space="0" w:color="000000"/>
              <w:left w:val="single" w:sz="4" w:space="0" w:color="000000"/>
              <w:bottom w:val="single" w:sz="4" w:space="0" w:color="000000"/>
              <w:right w:val="nil"/>
            </w:tcBorders>
            <w:vAlign w:val="center"/>
            <w:hideMark/>
          </w:tcPr>
          <w:p w14:paraId="007D64C4" w14:textId="77777777" w:rsidR="0012160F" w:rsidRDefault="0012160F">
            <w:pPr>
              <w:pStyle w:val="Default"/>
              <w:spacing w:line="256" w:lineRule="auto"/>
              <w:jc w:val="center"/>
            </w:pPr>
            <w:r>
              <w:rPr>
                <w:rFonts w:ascii="Arial" w:hAnsi="Arial" w:cs="Arial"/>
                <w:sz w:val="16"/>
                <w:szCs w:val="18"/>
              </w:rPr>
              <w:t>2</w:t>
            </w:r>
          </w:p>
        </w:tc>
        <w:tc>
          <w:tcPr>
            <w:tcW w:w="109" w:type="pct"/>
            <w:tcBorders>
              <w:top w:val="single" w:sz="4" w:space="0" w:color="000000"/>
              <w:left w:val="single" w:sz="4" w:space="0" w:color="000000"/>
              <w:bottom w:val="single" w:sz="4" w:space="0" w:color="000000"/>
              <w:right w:val="nil"/>
            </w:tcBorders>
            <w:vAlign w:val="center"/>
            <w:hideMark/>
          </w:tcPr>
          <w:p w14:paraId="658F6AB9" w14:textId="77777777" w:rsidR="0012160F" w:rsidRDefault="0012160F">
            <w:pPr>
              <w:pStyle w:val="Default"/>
              <w:spacing w:line="256" w:lineRule="auto"/>
              <w:jc w:val="center"/>
            </w:pPr>
            <w:r>
              <w:rPr>
                <w:rFonts w:ascii="Arial" w:hAnsi="Arial" w:cs="Arial"/>
                <w:sz w:val="16"/>
                <w:szCs w:val="18"/>
              </w:rPr>
              <w:t>bajo</w:t>
            </w:r>
          </w:p>
        </w:tc>
        <w:tc>
          <w:tcPr>
            <w:tcW w:w="87" w:type="pct"/>
            <w:tcBorders>
              <w:top w:val="single" w:sz="4" w:space="0" w:color="000000"/>
              <w:left w:val="single" w:sz="4" w:space="0" w:color="000000"/>
              <w:bottom w:val="single" w:sz="4" w:space="0" w:color="000000"/>
              <w:right w:val="nil"/>
            </w:tcBorders>
            <w:vAlign w:val="center"/>
            <w:hideMark/>
          </w:tcPr>
          <w:p w14:paraId="49FE2BE6" w14:textId="77777777" w:rsidR="0012160F" w:rsidRDefault="0012160F">
            <w:pPr>
              <w:pStyle w:val="Default"/>
              <w:spacing w:line="256" w:lineRule="auto"/>
              <w:jc w:val="center"/>
            </w:pPr>
            <w:r>
              <w:rPr>
                <w:rFonts w:ascii="Arial" w:hAnsi="Arial" w:cs="Arial"/>
                <w:sz w:val="16"/>
                <w:szCs w:val="18"/>
              </w:rPr>
              <w:t>no</w:t>
            </w:r>
          </w:p>
        </w:tc>
        <w:tc>
          <w:tcPr>
            <w:tcW w:w="217" w:type="pct"/>
            <w:tcBorders>
              <w:top w:val="single" w:sz="4" w:space="0" w:color="000000"/>
              <w:left w:val="single" w:sz="4" w:space="0" w:color="000000"/>
              <w:bottom w:val="single" w:sz="4" w:space="0" w:color="000000"/>
              <w:right w:val="nil"/>
            </w:tcBorders>
            <w:vAlign w:val="center"/>
            <w:hideMark/>
          </w:tcPr>
          <w:p w14:paraId="36E7030D" w14:textId="77777777" w:rsidR="0012160F" w:rsidRDefault="0012160F">
            <w:pPr>
              <w:pStyle w:val="Default"/>
              <w:spacing w:line="256" w:lineRule="auto"/>
              <w:jc w:val="center"/>
            </w:pPr>
            <w:r>
              <w:rPr>
                <w:rFonts w:ascii="Arial" w:hAnsi="Arial" w:cs="Arial"/>
                <w:sz w:val="16"/>
                <w:szCs w:val="18"/>
              </w:rPr>
              <w:t>integrantes de los comités evaluadores (jurídico, económico y técnico)</w:t>
            </w:r>
          </w:p>
        </w:tc>
        <w:tc>
          <w:tcPr>
            <w:tcW w:w="401" w:type="pct"/>
            <w:tcBorders>
              <w:top w:val="single" w:sz="4" w:space="0" w:color="000000"/>
              <w:left w:val="single" w:sz="4" w:space="0" w:color="000000"/>
              <w:bottom w:val="single" w:sz="4" w:space="0" w:color="000000"/>
              <w:right w:val="nil"/>
            </w:tcBorders>
            <w:vAlign w:val="center"/>
            <w:hideMark/>
          </w:tcPr>
          <w:p w14:paraId="576CE429" w14:textId="77777777" w:rsidR="0012160F" w:rsidRDefault="0012160F">
            <w:pPr>
              <w:pStyle w:val="Default"/>
              <w:spacing w:line="256" w:lineRule="auto"/>
              <w:jc w:val="center"/>
            </w:pPr>
            <w:r>
              <w:rPr>
                <w:rFonts w:ascii="Arial" w:hAnsi="Arial" w:cs="Arial"/>
                <w:sz w:val="16"/>
                <w:szCs w:val="18"/>
              </w:rPr>
              <w:t>evaluación de los comités</w:t>
            </w:r>
          </w:p>
        </w:tc>
        <w:tc>
          <w:tcPr>
            <w:tcW w:w="236" w:type="pct"/>
            <w:tcBorders>
              <w:top w:val="single" w:sz="4" w:space="0" w:color="000000"/>
              <w:left w:val="single" w:sz="4" w:space="0" w:color="000000"/>
              <w:bottom w:val="single" w:sz="4" w:space="0" w:color="000000"/>
              <w:right w:val="nil"/>
            </w:tcBorders>
            <w:vAlign w:val="center"/>
            <w:hideMark/>
          </w:tcPr>
          <w:p w14:paraId="0779DBF4" w14:textId="77777777" w:rsidR="0012160F" w:rsidRDefault="0012160F">
            <w:pPr>
              <w:pStyle w:val="Default"/>
              <w:spacing w:line="256" w:lineRule="auto"/>
              <w:jc w:val="center"/>
            </w:pPr>
            <w:r>
              <w:rPr>
                <w:rFonts w:ascii="Arial" w:hAnsi="Arial" w:cs="Arial"/>
                <w:sz w:val="16"/>
                <w:szCs w:val="18"/>
              </w:rPr>
              <w:t>publicación de las evaluaciones</w:t>
            </w:r>
          </w:p>
        </w:tc>
        <w:tc>
          <w:tcPr>
            <w:tcW w:w="761" w:type="pct"/>
            <w:tcBorders>
              <w:top w:val="single" w:sz="4" w:space="0" w:color="000000"/>
              <w:left w:val="single" w:sz="4" w:space="0" w:color="000000"/>
              <w:bottom w:val="single" w:sz="4" w:space="0" w:color="000000"/>
              <w:right w:val="single" w:sz="4" w:space="0" w:color="000000"/>
            </w:tcBorders>
            <w:vAlign w:val="center"/>
            <w:hideMark/>
          </w:tcPr>
          <w:p w14:paraId="68F7D80F" w14:textId="77777777" w:rsidR="0012160F" w:rsidRDefault="0012160F">
            <w:pPr>
              <w:pStyle w:val="Default"/>
              <w:spacing w:line="256" w:lineRule="auto"/>
              <w:jc w:val="center"/>
            </w:pPr>
            <w:r>
              <w:rPr>
                <w:rFonts w:ascii="Arial" w:hAnsi="Arial" w:cs="Arial"/>
                <w:sz w:val="16"/>
                <w:szCs w:val="18"/>
              </w:rPr>
              <w:t>verificación de los documentos que integra la oferta.</w:t>
            </w:r>
          </w:p>
        </w:tc>
      </w:tr>
      <w:tr w:rsidR="0012160F" w14:paraId="2B965A40" w14:textId="77777777" w:rsidTr="0012160F">
        <w:trPr>
          <w:trHeight w:val="690"/>
        </w:trPr>
        <w:tc>
          <w:tcPr>
            <w:tcW w:w="87" w:type="pct"/>
            <w:tcBorders>
              <w:top w:val="single" w:sz="4" w:space="0" w:color="000000"/>
              <w:left w:val="single" w:sz="4" w:space="0" w:color="000000"/>
              <w:bottom w:val="single" w:sz="4" w:space="0" w:color="000000"/>
              <w:right w:val="nil"/>
            </w:tcBorders>
            <w:vAlign w:val="center"/>
            <w:hideMark/>
          </w:tcPr>
          <w:p w14:paraId="3ECFC236" w14:textId="77777777" w:rsidR="0012160F" w:rsidRDefault="0012160F">
            <w:pPr>
              <w:jc w:val="center"/>
            </w:pPr>
            <w:r>
              <w:rPr>
                <w:rFonts w:ascii="Arial" w:hAnsi="Arial" w:cs="Arial"/>
                <w:color w:val="000000"/>
                <w:sz w:val="16"/>
                <w:szCs w:val="18"/>
              </w:rPr>
              <w:t>3</w:t>
            </w:r>
          </w:p>
        </w:tc>
        <w:tc>
          <w:tcPr>
            <w:tcW w:w="210" w:type="pct"/>
            <w:tcBorders>
              <w:top w:val="single" w:sz="4" w:space="0" w:color="000000"/>
              <w:left w:val="single" w:sz="4" w:space="0" w:color="000000"/>
              <w:bottom w:val="single" w:sz="4" w:space="0" w:color="000000"/>
              <w:right w:val="nil"/>
            </w:tcBorders>
            <w:vAlign w:val="center"/>
            <w:hideMark/>
          </w:tcPr>
          <w:p w14:paraId="435A7892" w14:textId="77777777" w:rsidR="0012160F" w:rsidRDefault="0012160F">
            <w:pPr>
              <w:jc w:val="center"/>
            </w:pPr>
            <w:r>
              <w:rPr>
                <w:rFonts w:ascii="Arial" w:hAnsi="Arial" w:cs="Arial"/>
                <w:color w:val="000000"/>
                <w:sz w:val="16"/>
                <w:szCs w:val="18"/>
              </w:rPr>
              <w:t>especifico</w:t>
            </w:r>
          </w:p>
        </w:tc>
        <w:tc>
          <w:tcPr>
            <w:tcW w:w="171" w:type="pct"/>
            <w:tcBorders>
              <w:top w:val="single" w:sz="4" w:space="0" w:color="000000"/>
              <w:left w:val="single" w:sz="4" w:space="0" w:color="000000"/>
              <w:bottom w:val="single" w:sz="4" w:space="0" w:color="000000"/>
              <w:right w:val="nil"/>
            </w:tcBorders>
            <w:vAlign w:val="center"/>
            <w:hideMark/>
          </w:tcPr>
          <w:p w14:paraId="00D0428C" w14:textId="77777777" w:rsidR="0012160F" w:rsidRDefault="0012160F">
            <w:pPr>
              <w:jc w:val="center"/>
            </w:pPr>
            <w:r>
              <w:rPr>
                <w:rFonts w:ascii="Arial" w:hAnsi="Arial" w:cs="Arial"/>
                <w:color w:val="000000"/>
                <w:sz w:val="16"/>
                <w:szCs w:val="18"/>
              </w:rPr>
              <w:t>externo</w:t>
            </w:r>
          </w:p>
        </w:tc>
        <w:tc>
          <w:tcPr>
            <w:tcW w:w="362" w:type="pct"/>
            <w:tcBorders>
              <w:top w:val="single" w:sz="4" w:space="0" w:color="000000"/>
              <w:left w:val="single" w:sz="4" w:space="0" w:color="000000"/>
              <w:bottom w:val="single" w:sz="4" w:space="0" w:color="000000"/>
              <w:right w:val="nil"/>
            </w:tcBorders>
            <w:vAlign w:val="center"/>
            <w:hideMark/>
          </w:tcPr>
          <w:p w14:paraId="5095AF9A" w14:textId="77777777" w:rsidR="0012160F" w:rsidRDefault="0012160F">
            <w:pPr>
              <w:jc w:val="center"/>
            </w:pPr>
            <w:r>
              <w:rPr>
                <w:rFonts w:ascii="Arial" w:hAnsi="Arial" w:cs="Arial"/>
                <w:sz w:val="16"/>
                <w:szCs w:val="18"/>
              </w:rPr>
              <w:t>Selección</w:t>
            </w:r>
          </w:p>
        </w:tc>
        <w:tc>
          <w:tcPr>
            <w:tcW w:w="214" w:type="pct"/>
            <w:tcBorders>
              <w:top w:val="single" w:sz="4" w:space="0" w:color="000000"/>
              <w:left w:val="single" w:sz="4" w:space="0" w:color="000000"/>
              <w:bottom w:val="single" w:sz="4" w:space="0" w:color="000000"/>
              <w:right w:val="nil"/>
            </w:tcBorders>
            <w:vAlign w:val="center"/>
            <w:hideMark/>
          </w:tcPr>
          <w:p w14:paraId="197E9060" w14:textId="77777777" w:rsidR="0012160F" w:rsidRDefault="0012160F">
            <w:pPr>
              <w:jc w:val="center"/>
            </w:pPr>
            <w:r>
              <w:rPr>
                <w:rFonts w:ascii="Arial" w:hAnsi="Arial" w:cs="Arial"/>
                <w:color w:val="000000"/>
                <w:sz w:val="16"/>
                <w:szCs w:val="18"/>
              </w:rPr>
              <w:t>operacional</w:t>
            </w:r>
          </w:p>
        </w:tc>
        <w:tc>
          <w:tcPr>
            <w:tcW w:w="309" w:type="pct"/>
            <w:tcBorders>
              <w:top w:val="single" w:sz="4" w:space="0" w:color="000000"/>
              <w:left w:val="single" w:sz="4" w:space="0" w:color="000000"/>
              <w:bottom w:val="single" w:sz="4" w:space="0" w:color="000000"/>
              <w:right w:val="nil"/>
            </w:tcBorders>
            <w:vAlign w:val="center"/>
            <w:hideMark/>
          </w:tcPr>
          <w:p w14:paraId="27756142" w14:textId="77777777" w:rsidR="0012160F" w:rsidRDefault="0012160F">
            <w:pPr>
              <w:jc w:val="center"/>
            </w:pPr>
            <w:r>
              <w:rPr>
                <w:rFonts w:ascii="Arial" w:hAnsi="Arial" w:cs="Arial"/>
                <w:color w:val="000000"/>
                <w:sz w:val="16"/>
                <w:szCs w:val="18"/>
              </w:rPr>
              <w:t>Inhabilidad sobreviniente durante el desarrollo del contrato.</w:t>
            </w:r>
          </w:p>
        </w:tc>
        <w:tc>
          <w:tcPr>
            <w:tcW w:w="275" w:type="pct"/>
            <w:tcBorders>
              <w:top w:val="single" w:sz="4" w:space="0" w:color="000000"/>
              <w:left w:val="single" w:sz="4" w:space="0" w:color="000000"/>
              <w:bottom w:val="single" w:sz="4" w:space="0" w:color="000000"/>
              <w:right w:val="nil"/>
            </w:tcBorders>
            <w:vAlign w:val="center"/>
            <w:hideMark/>
          </w:tcPr>
          <w:p w14:paraId="5D20E529" w14:textId="77777777" w:rsidR="0012160F" w:rsidRDefault="0012160F">
            <w:pPr>
              <w:jc w:val="center"/>
            </w:pPr>
            <w:r>
              <w:rPr>
                <w:rFonts w:ascii="Arial" w:hAnsi="Arial" w:cs="Arial"/>
                <w:color w:val="000000"/>
                <w:sz w:val="16"/>
                <w:szCs w:val="18"/>
              </w:rPr>
              <w:t xml:space="preserve">terminación anormal del proceso de contratación y no cumplimiento del objeto del </w:t>
            </w:r>
            <w:r>
              <w:rPr>
                <w:rFonts w:ascii="Arial" w:hAnsi="Arial" w:cs="Arial"/>
                <w:color w:val="000000"/>
                <w:sz w:val="16"/>
                <w:szCs w:val="18"/>
              </w:rPr>
              <w:lastRenderedPageBreak/>
              <w:t>contrato</w:t>
            </w:r>
          </w:p>
        </w:tc>
        <w:tc>
          <w:tcPr>
            <w:tcW w:w="148" w:type="pct"/>
            <w:tcBorders>
              <w:top w:val="single" w:sz="4" w:space="0" w:color="000000"/>
              <w:left w:val="single" w:sz="4" w:space="0" w:color="000000"/>
              <w:bottom w:val="single" w:sz="4" w:space="0" w:color="000000"/>
              <w:right w:val="nil"/>
            </w:tcBorders>
            <w:vAlign w:val="center"/>
            <w:hideMark/>
          </w:tcPr>
          <w:p w14:paraId="52043AF9" w14:textId="77777777" w:rsidR="0012160F" w:rsidRDefault="0012160F">
            <w:pPr>
              <w:jc w:val="center"/>
            </w:pPr>
            <w:r>
              <w:rPr>
                <w:rFonts w:ascii="Arial" w:hAnsi="Arial" w:cs="Arial"/>
                <w:color w:val="000000"/>
                <w:sz w:val="16"/>
                <w:szCs w:val="18"/>
              </w:rPr>
              <w:lastRenderedPageBreak/>
              <w:t>raro (1)</w:t>
            </w:r>
          </w:p>
        </w:tc>
        <w:tc>
          <w:tcPr>
            <w:tcW w:w="158" w:type="pct"/>
            <w:tcBorders>
              <w:top w:val="single" w:sz="4" w:space="0" w:color="000000"/>
              <w:left w:val="single" w:sz="4" w:space="0" w:color="000000"/>
              <w:bottom w:val="single" w:sz="4" w:space="0" w:color="000000"/>
              <w:right w:val="nil"/>
            </w:tcBorders>
            <w:vAlign w:val="center"/>
            <w:hideMark/>
          </w:tcPr>
          <w:p w14:paraId="07573D93" w14:textId="77777777" w:rsidR="0012160F" w:rsidRDefault="0012160F">
            <w:pPr>
              <w:jc w:val="center"/>
            </w:pPr>
            <w:r>
              <w:rPr>
                <w:rFonts w:ascii="Arial" w:hAnsi="Arial" w:cs="Arial"/>
                <w:color w:val="000000"/>
                <w:sz w:val="16"/>
                <w:szCs w:val="18"/>
              </w:rPr>
              <w:t>4</w:t>
            </w:r>
          </w:p>
        </w:tc>
        <w:tc>
          <w:tcPr>
            <w:tcW w:w="144" w:type="pct"/>
            <w:tcBorders>
              <w:top w:val="single" w:sz="4" w:space="0" w:color="000000"/>
              <w:left w:val="single" w:sz="4" w:space="0" w:color="000000"/>
              <w:bottom w:val="single" w:sz="4" w:space="0" w:color="000000"/>
              <w:right w:val="nil"/>
            </w:tcBorders>
            <w:vAlign w:val="center"/>
            <w:hideMark/>
          </w:tcPr>
          <w:p w14:paraId="38E1DF15" w14:textId="77777777" w:rsidR="0012160F" w:rsidRDefault="0012160F">
            <w:pPr>
              <w:jc w:val="center"/>
            </w:pPr>
            <w:r>
              <w:rPr>
                <w:rFonts w:ascii="Arial" w:hAnsi="Arial" w:cs="Arial"/>
                <w:color w:val="000000"/>
                <w:sz w:val="16"/>
                <w:szCs w:val="18"/>
              </w:rPr>
              <w:t>5)</w:t>
            </w:r>
          </w:p>
        </w:tc>
        <w:tc>
          <w:tcPr>
            <w:tcW w:w="153" w:type="pct"/>
            <w:tcBorders>
              <w:top w:val="single" w:sz="4" w:space="0" w:color="000000"/>
              <w:left w:val="single" w:sz="4" w:space="0" w:color="000000"/>
              <w:bottom w:val="single" w:sz="4" w:space="0" w:color="000000"/>
              <w:right w:val="nil"/>
            </w:tcBorders>
            <w:vAlign w:val="center"/>
            <w:hideMark/>
          </w:tcPr>
          <w:p w14:paraId="4C3808B0" w14:textId="77777777" w:rsidR="0012160F" w:rsidRDefault="0012160F">
            <w:pPr>
              <w:jc w:val="center"/>
            </w:pPr>
            <w:r>
              <w:rPr>
                <w:rFonts w:ascii="Arial" w:hAnsi="Arial" w:cs="Arial"/>
                <w:color w:val="000000"/>
                <w:sz w:val="16"/>
                <w:szCs w:val="18"/>
              </w:rPr>
              <w:t>medio</w:t>
            </w:r>
          </w:p>
        </w:tc>
        <w:tc>
          <w:tcPr>
            <w:tcW w:w="211" w:type="pct"/>
            <w:tcBorders>
              <w:top w:val="single" w:sz="4" w:space="0" w:color="000000"/>
              <w:left w:val="single" w:sz="4" w:space="0" w:color="000000"/>
              <w:bottom w:val="single" w:sz="4" w:space="0" w:color="000000"/>
              <w:right w:val="nil"/>
            </w:tcBorders>
            <w:vAlign w:val="center"/>
            <w:hideMark/>
          </w:tcPr>
          <w:p w14:paraId="1CB21C89" w14:textId="77777777" w:rsidR="0012160F" w:rsidRDefault="0012160F">
            <w:pPr>
              <w:jc w:val="center"/>
            </w:pPr>
            <w:r>
              <w:rPr>
                <w:rFonts w:ascii="Arial" w:hAnsi="Arial" w:cs="Arial"/>
                <w:color w:val="000000"/>
                <w:sz w:val="16"/>
                <w:szCs w:val="18"/>
              </w:rPr>
              <w:t>contratista</w:t>
            </w:r>
          </w:p>
        </w:tc>
        <w:tc>
          <w:tcPr>
            <w:tcW w:w="352" w:type="pct"/>
            <w:tcBorders>
              <w:top w:val="single" w:sz="4" w:space="0" w:color="000000"/>
              <w:left w:val="single" w:sz="4" w:space="0" w:color="000000"/>
              <w:bottom w:val="single" w:sz="4" w:space="0" w:color="000000"/>
              <w:right w:val="nil"/>
            </w:tcBorders>
            <w:vAlign w:val="center"/>
            <w:hideMark/>
          </w:tcPr>
          <w:p w14:paraId="77FD6A04" w14:textId="77777777" w:rsidR="0012160F" w:rsidRDefault="0012160F">
            <w:pPr>
              <w:jc w:val="center"/>
            </w:pPr>
            <w:r>
              <w:rPr>
                <w:rFonts w:ascii="Arial" w:hAnsi="Arial" w:cs="Arial"/>
                <w:color w:val="000000"/>
                <w:sz w:val="16"/>
                <w:szCs w:val="18"/>
              </w:rPr>
              <w:t>Evitar el riesgo / declaración juramentada donde se certifique no estar incurs</w:t>
            </w:r>
            <w:r>
              <w:rPr>
                <w:rFonts w:ascii="Arial" w:hAnsi="Arial" w:cs="Arial"/>
                <w:color w:val="000000"/>
                <w:sz w:val="16"/>
                <w:szCs w:val="18"/>
              </w:rPr>
              <w:lastRenderedPageBreak/>
              <w:t>o en inhabilidades.</w:t>
            </w:r>
          </w:p>
        </w:tc>
        <w:tc>
          <w:tcPr>
            <w:tcW w:w="105" w:type="pct"/>
            <w:tcBorders>
              <w:top w:val="single" w:sz="4" w:space="0" w:color="000000"/>
              <w:left w:val="single" w:sz="4" w:space="0" w:color="000000"/>
              <w:bottom w:val="single" w:sz="4" w:space="0" w:color="000000"/>
              <w:right w:val="nil"/>
            </w:tcBorders>
            <w:vAlign w:val="center"/>
            <w:hideMark/>
          </w:tcPr>
          <w:p w14:paraId="4FD908C6" w14:textId="77777777" w:rsidR="0012160F" w:rsidRDefault="0012160F">
            <w:pPr>
              <w:jc w:val="center"/>
            </w:pPr>
            <w:r>
              <w:rPr>
                <w:rFonts w:ascii="Arial" w:hAnsi="Arial" w:cs="Arial"/>
                <w:color w:val="000000"/>
                <w:sz w:val="16"/>
                <w:szCs w:val="18"/>
              </w:rPr>
              <w:lastRenderedPageBreak/>
              <w:t>raro (1)</w:t>
            </w:r>
          </w:p>
        </w:tc>
        <w:tc>
          <w:tcPr>
            <w:tcW w:w="158" w:type="pct"/>
            <w:tcBorders>
              <w:top w:val="single" w:sz="4" w:space="0" w:color="000000"/>
              <w:left w:val="single" w:sz="4" w:space="0" w:color="000000"/>
              <w:bottom w:val="single" w:sz="4" w:space="0" w:color="000000"/>
              <w:right w:val="nil"/>
            </w:tcBorders>
            <w:vAlign w:val="center"/>
            <w:hideMark/>
          </w:tcPr>
          <w:p w14:paraId="54326E5E" w14:textId="77777777" w:rsidR="0012160F" w:rsidRDefault="0012160F">
            <w:pPr>
              <w:jc w:val="center"/>
            </w:pPr>
            <w:r>
              <w:rPr>
                <w:rFonts w:ascii="Arial" w:hAnsi="Arial" w:cs="Arial"/>
                <w:color w:val="000000"/>
                <w:sz w:val="16"/>
                <w:szCs w:val="18"/>
              </w:rPr>
              <w:t>3</w:t>
            </w:r>
          </w:p>
        </w:tc>
        <w:tc>
          <w:tcPr>
            <w:tcW w:w="134" w:type="pct"/>
            <w:tcBorders>
              <w:top w:val="single" w:sz="4" w:space="0" w:color="000000"/>
              <w:left w:val="single" w:sz="4" w:space="0" w:color="000000"/>
              <w:bottom w:val="single" w:sz="4" w:space="0" w:color="000000"/>
              <w:right w:val="nil"/>
            </w:tcBorders>
            <w:vAlign w:val="center"/>
            <w:hideMark/>
          </w:tcPr>
          <w:p w14:paraId="2DC0EF34" w14:textId="77777777" w:rsidR="0012160F" w:rsidRDefault="0012160F">
            <w:pPr>
              <w:jc w:val="center"/>
            </w:pPr>
            <w:r>
              <w:rPr>
                <w:rFonts w:ascii="Arial" w:hAnsi="Arial" w:cs="Arial"/>
                <w:color w:val="000000"/>
                <w:sz w:val="16"/>
                <w:szCs w:val="18"/>
              </w:rPr>
              <w:t>4</w:t>
            </w:r>
          </w:p>
        </w:tc>
        <w:tc>
          <w:tcPr>
            <w:tcW w:w="109" w:type="pct"/>
            <w:tcBorders>
              <w:top w:val="single" w:sz="4" w:space="0" w:color="000000"/>
              <w:left w:val="single" w:sz="4" w:space="0" w:color="000000"/>
              <w:bottom w:val="single" w:sz="4" w:space="0" w:color="000000"/>
              <w:right w:val="nil"/>
            </w:tcBorders>
            <w:vAlign w:val="center"/>
            <w:hideMark/>
          </w:tcPr>
          <w:p w14:paraId="5DA57CAC" w14:textId="77777777" w:rsidR="0012160F" w:rsidRDefault="0012160F">
            <w:pPr>
              <w:jc w:val="center"/>
            </w:pPr>
            <w:r>
              <w:rPr>
                <w:rFonts w:ascii="Arial" w:hAnsi="Arial" w:cs="Arial"/>
                <w:color w:val="000000"/>
                <w:sz w:val="16"/>
                <w:szCs w:val="18"/>
              </w:rPr>
              <w:t>bajo</w:t>
            </w:r>
          </w:p>
        </w:tc>
        <w:tc>
          <w:tcPr>
            <w:tcW w:w="87" w:type="pct"/>
            <w:tcBorders>
              <w:top w:val="single" w:sz="4" w:space="0" w:color="000000"/>
              <w:left w:val="single" w:sz="4" w:space="0" w:color="000000"/>
              <w:bottom w:val="single" w:sz="4" w:space="0" w:color="000000"/>
              <w:right w:val="nil"/>
            </w:tcBorders>
            <w:vAlign w:val="center"/>
            <w:hideMark/>
          </w:tcPr>
          <w:p w14:paraId="30ACCA12" w14:textId="77777777" w:rsidR="0012160F" w:rsidRDefault="0012160F">
            <w:pPr>
              <w:jc w:val="center"/>
            </w:pPr>
            <w:r>
              <w:rPr>
                <w:rFonts w:ascii="Arial" w:hAnsi="Arial" w:cs="Arial"/>
                <w:color w:val="000000"/>
                <w:sz w:val="16"/>
                <w:szCs w:val="18"/>
              </w:rPr>
              <w:t>no</w:t>
            </w:r>
          </w:p>
        </w:tc>
        <w:tc>
          <w:tcPr>
            <w:tcW w:w="217" w:type="pct"/>
            <w:tcBorders>
              <w:top w:val="single" w:sz="4" w:space="0" w:color="000000"/>
              <w:left w:val="single" w:sz="4" w:space="0" w:color="000000"/>
              <w:bottom w:val="single" w:sz="4" w:space="0" w:color="000000"/>
              <w:right w:val="nil"/>
            </w:tcBorders>
            <w:vAlign w:val="center"/>
            <w:hideMark/>
          </w:tcPr>
          <w:p w14:paraId="6FD0EA7B" w14:textId="77777777" w:rsidR="0012160F" w:rsidRDefault="0012160F">
            <w:pPr>
              <w:pStyle w:val="Default"/>
              <w:spacing w:line="256" w:lineRule="auto"/>
              <w:jc w:val="center"/>
            </w:pPr>
            <w:r>
              <w:rPr>
                <w:rFonts w:ascii="Arial" w:hAnsi="Arial" w:cs="Arial"/>
                <w:color w:val="auto"/>
                <w:sz w:val="16"/>
                <w:szCs w:val="18"/>
              </w:rPr>
              <w:t>dueño de la necesidad</w:t>
            </w:r>
          </w:p>
          <w:p w14:paraId="3CC057A3" w14:textId="77777777" w:rsidR="0012160F" w:rsidRDefault="0012160F">
            <w:pPr>
              <w:jc w:val="center"/>
            </w:pPr>
            <w:r>
              <w:rPr>
                <w:rFonts w:ascii="Arial" w:hAnsi="Arial" w:cs="Arial"/>
                <w:sz w:val="16"/>
                <w:szCs w:val="18"/>
              </w:rPr>
              <w:t>.</w:t>
            </w:r>
          </w:p>
        </w:tc>
        <w:tc>
          <w:tcPr>
            <w:tcW w:w="401" w:type="pct"/>
            <w:tcBorders>
              <w:top w:val="single" w:sz="4" w:space="0" w:color="000000"/>
              <w:left w:val="single" w:sz="4" w:space="0" w:color="000000"/>
              <w:bottom w:val="single" w:sz="4" w:space="0" w:color="000000"/>
              <w:right w:val="nil"/>
            </w:tcBorders>
            <w:vAlign w:val="center"/>
          </w:tcPr>
          <w:p w14:paraId="39EED1DF" w14:textId="77777777" w:rsidR="0012160F" w:rsidRDefault="0012160F">
            <w:pPr>
              <w:pStyle w:val="Default"/>
              <w:spacing w:line="256" w:lineRule="auto"/>
              <w:jc w:val="center"/>
            </w:pPr>
            <w:r>
              <w:rPr>
                <w:rFonts w:ascii="Arial" w:hAnsi="Arial" w:cs="Arial"/>
                <w:color w:val="auto"/>
                <w:sz w:val="16"/>
                <w:szCs w:val="18"/>
              </w:rPr>
              <w:t>adjudicación</w:t>
            </w:r>
          </w:p>
          <w:p w14:paraId="19F620B2" w14:textId="77777777" w:rsidR="0012160F" w:rsidRDefault="0012160F">
            <w:pPr>
              <w:jc w:val="center"/>
              <w:rPr>
                <w:rFonts w:ascii="Arial" w:hAnsi="Arial" w:cs="Arial"/>
                <w:sz w:val="16"/>
                <w:szCs w:val="18"/>
              </w:rPr>
            </w:pPr>
          </w:p>
        </w:tc>
        <w:tc>
          <w:tcPr>
            <w:tcW w:w="236" w:type="pct"/>
            <w:tcBorders>
              <w:top w:val="single" w:sz="4" w:space="0" w:color="000000"/>
              <w:left w:val="single" w:sz="4" w:space="0" w:color="000000"/>
              <w:bottom w:val="single" w:sz="4" w:space="0" w:color="000000"/>
              <w:right w:val="nil"/>
            </w:tcBorders>
            <w:vAlign w:val="center"/>
          </w:tcPr>
          <w:p w14:paraId="1251077C" w14:textId="77777777" w:rsidR="0012160F" w:rsidRDefault="0012160F">
            <w:pPr>
              <w:pStyle w:val="Default"/>
              <w:spacing w:line="256" w:lineRule="auto"/>
              <w:jc w:val="center"/>
            </w:pPr>
            <w:r>
              <w:rPr>
                <w:rFonts w:ascii="Arial" w:hAnsi="Arial" w:cs="Arial"/>
                <w:sz w:val="16"/>
                <w:szCs w:val="18"/>
              </w:rPr>
              <w:t>evaluación jurídica</w:t>
            </w:r>
          </w:p>
          <w:p w14:paraId="4998EA13" w14:textId="77777777" w:rsidR="0012160F" w:rsidRDefault="0012160F">
            <w:pPr>
              <w:jc w:val="center"/>
              <w:rPr>
                <w:rFonts w:ascii="Arial" w:hAnsi="Arial" w:cs="Arial"/>
                <w:color w:val="000000"/>
                <w:sz w:val="16"/>
                <w:szCs w:val="18"/>
              </w:rPr>
            </w:pPr>
          </w:p>
        </w:tc>
        <w:tc>
          <w:tcPr>
            <w:tcW w:w="761" w:type="pct"/>
            <w:tcBorders>
              <w:top w:val="single" w:sz="4" w:space="0" w:color="000000"/>
              <w:left w:val="single" w:sz="4" w:space="0" w:color="000000"/>
              <w:bottom w:val="single" w:sz="4" w:space="0" w:color="000000"/>
              <w:right w:val="single" w:sz="4" w:space="0" w:color="000000"/>
            </w:tcBorders>
            <w:vAlign w:val="center"/>
          </w:tcPr>
          <w:p w14:paraId="0A58C66E" w14:textId="77777777" w:rsidR="0012160F" w:rsidRDefault="0012160F">
            <w:pPr>
              <w:pStyle w:val="Default"/>
              <w:spacing w:line="256" w:lineRule="auto"/>
              <w:jc w:val="center"/>
            </w:pPr>
            <w:r>
              <w:rPr>
                <w:rFonts w:ascii="Arial" w:hAnsi="Arial" w:cs="Arial"/>
                <w:sz w:val="16"/>
                <w:szCs w:val="18"/>
              </w:rPr>
              <w:t>periodo de tiempo</w:t>
            </w:r>
          </w:p>
          <w:p w14:paraId="0AC1102E" w14:textId="77777777" w:rsidR="0012160F" w:rsidRDefault="0012160F">
            <w:pPr>
              <w:jc w:val="center"/>
              <w:rPr>
                <w:rFonts w:ascii="Arial" w:hAnsi="Arial" w:cs="Arial"/>
                <w:color w:val="000000"/>
                <w:sz w:val="16"/>
                <w:szCs w:val="18"/>
              </w:rPr>
            </w:pPr>
          </w:p>
        </w:tc>
      </w:tr>
      <w:tr w:rsidR="0012160F" w14:paraId="605CD414" w14:textId="77777777" w:rsidTr="0012160F">
        <w:trPr>
          <w:trHeight w:val="699"/>
        </w:trPr>
        <w:tc>
          <w:tcPr>
            <w:tcW w:w="87" w:type="pct"/>
            <w:tcBorders>
              <w:top w:val="single" w:sz="4" w:space="0" w:color="000000"/>
              <w:left w:val="single" w:sz="4" w:space="0" w:color="000000"/>
              <w:bottom w:val="single" w:sz="4" w:space="0" w:color="000000"/>
              <w:right w:val="nil"/>
            </w:tcBorders>
            <w:vAlign w:val="center"/>
            <w:hideMark/>
          </w:tcPr>
          <w:p w14:paraId="4211232A" w14:textId="77777777" w:rsidR="0012160F" w:rsidRDefault="0012160F">
            <w:pPr>
              <w:jc w:val="center"/>
              <w:rPr>
                <w:rFonts w:asciiTheme="minorHAnsi" w:hAnsiTheme="minorHAnsi" w:cstheme="minorBidi"/>
                <w:sz w:val="22"/>
                <w:szCs w:val="22"/>
              </w:rPr>
            </w:pPr>
            <w:r>
              <w:rPr>
                <w:rFonts w:ascii="Arial" w:hAnsi="Arial" w:cs="Arial"/>
                <w:color w:val="000000"/>
                <w:sz w:val="16"/>
                <w:szCs w:val="18"/>
              </w:rPr>
              <w:t>4</w:t>
            </w:r>
          </w:p>
        </w:tc>
        <w:tc>
          <w:tcPr>
            <w:tcW w:w="210" w:type="pct"/>
            <w:tcBorders>
              <w:top w:val="single" w:sz="4" w:space="0" w:color="000000"/>
              <w:left w:val="single" w:sz="4" w:space="0" w:color="000000"/>
              <w:bottom w:val="single" w:sz="4" w:space="0" w:color="000000"/>
              <w:right w:val="nil"/>
            </w:tcBorders>
            <w:vAlign w:val="center"/>
            <w:hideMark/>
          </w:tcPr>
          <w:p w14:paraId="267EDAE6" w14:textId="77777777" w:rsidR="0012160F" w:rsidRDefault="0012160F">
            <w:pPr>
              <w:jc w:val="center"/>
            </w:pPr>
            <w:r>
              <w:rPr>
                <w:rFonts w:ascii="Arial" w:hAnsi="Arial" w:cs="Arial"/>
                <w:color w:val="000000"/>
                <w:sz w:val="16"/>
                <w:szCs w:val="18"/>
              </w:rPr>
              <w:t>especifico</w:t>
            </w:r>
          </w:p>
        </w:tc>
        <w:tc>
          <w:tcPr>
            <w:tcW w:w="171" w:type="pct"/>
            <w:tcBorders>
              <w:top w:val="single" w:sz="4" w:space="0" w:color="000000"/>
              <w:left w:val="single" w:sz="4" w:space="0" w:color="000000"/>
              <w:bottom w:val="single" w:sz="4" w:space="0" w:color="000000"/>
              <w:right w:val="nil"/>
            </w:tcBorders>
            <w:vAlign w:val="center"/>
            <w:hideMark/>
          </w:tcPr>
          <w:p w14:paraId="6BA07ED2" w14:textId="77777777" w:rsidR="0012160F" w:rsidRDefault="0012160F">
            <w:pPr>
              <w:jc w:val="center"/>
            </w:pPr>
            <w:r>
              <w:rPr>
                <w:rFonts w:ascii="Arial" w:hAnsi="Arial" w:cs="Arial"/>
                <w:color w:val="000000"/>
                <w:sz w:val="16"/>
                <w:szCs w:val="18"/>
              </w:rPr>
              <w:t>externo</w:t>
            </w:r>
          </w:p>
        </w:tc>
        <w:tc>
          <w:tcPr>
            <w:tcW w:w="362" w:type="pct"/>
            <w:tcBorders>
              <w:top w:val="single" w:sz="4" w:space="0" w:color="000000"/>
              <w:left w:val="single" w:sz="4" w:space="0" w:color="000000"/>
              <w:bottom w:val="single" w:sz="4" w:space="0" w:color="000000"/>
              <w:right w:val="nil"/>
            </w:tcBorders>
            <w:vAlign w:val="center"/>
            <w:hideMark/>
          </w:tcPr>
          <w:p w14:paraId="072E3342" w14:textId="77777777" w:rsidR="0012160F" w:rsidRDefault="0012160F">
            <w:pPr>
              <w:jc w:val="center"/>
            </w:pPr>
            <w:r>
              <w:rPr>
                <w:rFonts w:ascii="Arial" w:hAnsi="Arial" w:cs="Arial"/>
                <w:color w:val="000000"/>
                <w:sz w:val="16"/>
                <w:szCs w:val="18"/>
              </w:rPr>
              <w:t>Ejecución</w:t>
            </w:r>
          </w:p>
        </w:tc>
        <w:tc>
          <w:tcPr>
            <w:tcW w:w="214" w:type="pct"/>
            <w:tcBorders>
              <w:top w:val="single" w:sz="4" w:space="0" w:color="000000"/>
              <w:left w:val="single" w:sz="4" w:space="0" w:color="000000"/>
              <w:bottom w:val="single" w:sz="4" w:space="0" w:color="000000"/>
              <w:right w:val="nil"/>
            </w:tcBorders>
            <w:vAlign w:val="center"/>
            <w:hideMark/>
          </w:tcPr>
          <w:p w14:paraId="12710CEC" w14:textId="77777777" w:rsidR="0012160F" w:rsidRDefault="0012160F">
            <w:pPr>
              <w:jc w:val="center"/>
            </w:pPr>
            <w:r>
              <w:rPr>
                <w:rFonts w:ascii="Arial" w:hAnsi="Arial" w:cs="Arial"/>
                <w:color w:val="000000"/>
                <w:sz w:val="16"/>
                <w:szCs w:val="18"/>
              </w:rPr>
              <w:t>operacional</w:t>
            </w:r>
          </w:p>
        </w:tc>
        <w:tc>
          <w:tcPr>
            <w:tcW w:w="309" w:type="pct"/>
            <w:tcBorders>
              <w:top w:val="single" w:sz="4" w:space="0" w:color="000000"/>
              <w:left w:val="single" w:sz="4" w:space="0" w:color="000000"/>
              <w:bottom w:val="single" w:sz="4" w:space="0" w:color="000000"/>
              <w:right w:val="nil"/>
            </w:tcBorders>
            <w:vAlign w:val="center"/>
            <w:hideMark/>
          </w:tcPr>
          <w:p w14:paraId="16097814" w14:textId="77777777" w:rsidR="0012160F" w:rsidRDefault="0012160F">
            <w:pPr>
              <w:pStyle w:val="Default"/>
              <w:spacing w:line="256" w:lineRule="auto"/>
              <w:jc w:val="center"/>
            </w:pPr>
            <w:r>
              <w:rPr>
                <w:rFonts w:ascii="Arial" w:hAnsi="Arial" w:cs="Arial"/>
                <w:sz w:val="16"/>
                <w:szCs w:val="18"/>
              </w:rPr>
              <w:t>Que el contratista se retire, antes del plazo de ejecución del contrato.</w:t>
            </w:r>
          </w:p>
        </w:tc>
        <w:tc>
          <w:tcPr>
            <w:tcW w:w="275" w:type="pct"/>
            <w:tcBorders>
              <w:top w:val="single" w:sz="4" w:space="0" w:color="000000"/>
              <w:left w:val="single" w:sz="4" w:space="0" w:color="000000"/>
              <w:bottom w:val="single" w:sz="4" w:space="0" w:color="000000"/>
              <w:right w:val="nil"/>
            </w:tcBorders>
            <w:vAlign w:val="center"/>
            <w:hideMark/>
          </w:tcPr>
          <w:p w14:paraId="04504F8A" w14:textId="77777777" w:rsidR="0012160F" w:rsidRDefault="0012160F">
            <w:pPr>
              <w:pStyle w:val="Default"/>
              <w:spacing w:line="256" w:lineRule="auto"/>
              <w:jc w:val="center"/>
            </w:pPr>
            <w:r>
              <w:rPr>
                <w:rFonts w:ascii="Arial" w:hAnsi="Arial" w:cs="Arial"/>
                <w:sz w:val="16"/>
                <w:szCs w:val="18"/>
              </w:rPr>
              <w:t>terminación anormal del proceso de contratación y no cumplimiento del objeto del contrato</w:t>
            </w:r>
          </w:p>
        </w:tc>
        <w:tc>
          <w:tcPr>
            <w:tcW w:w="148" w:type="pct"/>
            <w:tcBorders>
              <w:top w:val="single" w:sz="4" w:space="0" w:color="000000"/>
              <w:left w:val="single" w:sz="4" w:space="0" w:color="000000"/>
              <w:bottom w:val="single" w:sz="4" w:space="0" w:color="000000"/>
              <w:right w:val="nil"/>
            </w:tcBorders>
            <w:vAlign w:val="center"/>
            <w:hideMark/>
          </w:tcPr>
          <w:p w14:paraId="1808246C" w14:textId="77777777" w:rsidR="0012160F" w:rsidRDefault="0012160F">
            <w:pPr>
              <w:pStyle w:val="Default"/>
              <w:spacing w:line="256" w:lineRule="auto"/>
              <w:jc w:val="center"/>
            </w:pPr>
            <w:r>
              <w:rPr>
                <w:rFonts w:ascii="Arial" w:hAnsi="Arial" w:cs="Arial"/>
                <w:sz w:val="16"/>
                <w:szCs w:val="18"/>
              </w:rPr>
              <w:t>1</w:t>
            </w:r>
          </w:p>
        </w:tc>
        <w:tc>
          <w:tcPr>
            <w:tcW w:w="158" w:type="pct"/>
            <w:tcBorders>
              <w:top w:val="single" w:sz="4" w:space="0" w:color="000000"/>
              <w:left w:val="single" w:sz="4" w:space="0" w:color="000000"/>
              <w:bottom w:val="single" w:sz="4" w:space="0" w:color="000000"/>
              <w:right w:val="nil"/>
            </w:tcBorders>
            <w:vAlign w:val="center"/>
            <w:hideMark/>
          </w:tcPr>
          <w:p w14:paraId="0B69FB0F" w14:textId="77777777" w:rsidR="0012160F" w:rsidRDefault="0012160F">
            <w:pPr>
              <w:pStyle w:val="Default"/>
              <w:spacing w:line="256" w:lineRule="auto"/>
              <w:jc w:val="center"/>
            </w:pPr>
            <w:r>
              <w:rPr>
                <w:rFonts w:ascii="Arial" w:hAnsi="Arial" w:cs="Arial"/>
                <w:sz w:val="16"/>
                <w:szCs w:val="18"/>
              </w:rPr>
              <w:t>4</w:t>
            </w:r>
          </w:p>
        </w:tc>
        <w:tc>
          <w:tcPr>
            <w:tcW w:w="144" w:type="pct"/>
            <w:tcBorders>
              <w:top w:val="single" w:sz="4" w:space="0" w:color="000000"/>
              <w:left w:val="single" w:sz="4" w:space="0" w:color="000000"/>
              <w:bottom w:val="single" w:sz="4" w:space="0" w:color="000000"/>
              <w:right w:val="nil"/>
            </w:tcBorders>
            <w:vAlign w:val="center"/>
            <w:hideMark/>
          </w:tcPr>
          <w:p w14:paraId="7BD12E49" w14:textId="77777777" w:rsidR="0012160F" w:rsidRDefault="0012160F">
            <w:pPr>
              <w:pStyle w:val="Default"/>
              <w:spacing w:line="256" w:lineRule="auto"/>
              <w:jc w:val="center"/>
            </w:pPr>
            <w:r>
              <w:rPr>
                <w:rFonts w:ascii="Arial" w:hAnsi="Arial" w:cs="Arial"/>
                <w:sz w:val="16"/>
                <w:szCs w:val="18"/>
              </w:rPr>
              <w:t>5</w:t>
            </w:r>
          </w:p>
        </w:tc>
        <w:tc>
          <w:tcPr>
            <w:tcW w:w="153" w:type="pct"/>
            <w:tcBorders>
              <w:top w:val="single" w:sz="4" w:space="0" w:color="000000"/>
              <w:left w:val="single" w:sz="4" w:space="0" w:color="000000"/>
              <w:bottom w:val="single" w:sz="4" w:space="0" w:color="000000"/>
              <w:right w:val="nil"/>
            </w:tcBorders>
            <w:vAlign w:val="center"/>
            <w:hideMark/>
          </w:tcPr>
          <w:p w14:paraId="22E99D6F" w14:textId="77777777" w:rsidR="0012160F" w:rsidRDefault="0012160F">
            <w:pPr>
              <w:pStyle w:val="Default"/>
              <w:spacing w:line="256" w:lineRule="auto"/>
              <w:jc w:val="center"/>
            </w:pPr>
            <w:r>
              <w:rPr>
                <w:rFonts w:ascii="Arial" w:hAnsi="Arial" w:cs="Arial"/>
                <w:sz w:val="16"/>
                <w:szCs w:val="18"/>
              </w:rPr>
              <w:t>medio</w:t>
            </w:r>
          </w:p>
        </w:tc>
        <w:tc>
          <w:tcPr>
            <w:tcW w:w="211" w:type="pct"/>
            <w:tcBorders>
              <w:top w:val="single" w:sz="4" w:space="0" w:color="000000"/>
              <w:left w:val="single" w:sz="4" w:space="0" w:color="000000"/>
              <w:bottom w:val="single" w:sz="4" w:space="0" w:color="000000"/>
              <w:right w:val="nil"/>
            </w:tcBorders>
            <w:vAlign w:val="center"/>
            <w:hideMark/>
          </w:tcPr>
          <w:p w14:paraId="774968FD" w14:textId="77777777" w:rsidR="0012160F" w:rsidRDefault="0012160F">
            <w:pPr>
              <w:pStyle w:val="Default"/>
              <w:spacing w:line="256" w:lineRule="auto"/>
              <w:jc w:val="center"/>
            </w:pPr>
            <w:r>
              <w:rPr>
                <w:rFonts w:ascii="Arial" w:hAnsi="Arial" w:cs="Arial"/>
                <w:sz w:val="16"/>
                <w:szCs w:val="18"/>
              </w:rPr>
              <w:t>entidad</w:t>
            </w:r>
          </w:p>
        </w:tc>
        <w:tc>
          <w:tcPr>
            <w:tcW w:w="352" w:type="pct"/>
            <w:tcBorders>
              <w:top w:val="single" w:sz="4" w:space="0" w:color="000000"/>
              <w:left w:val="single" w:sz="4" w:space="0" w:color="000000"/>
              <w:bottom w:val="single" w:sz="4" w:space="0" w:color="000000"/>
              <w:right w:val="nil"/>
            </w:tcBorders>
            <w:vAlign w:val="center"/>
            <w:hideMark/>
          </w:tcPr>
          <w:p w14:paraId="564D9E8E" w14:textId="77777777" w:rsidR="0012160F" w:rsidRDefault="0012160F">
            <w:pPr>
              <w:pStyle w:val="Default"/>
              <w:spacing w:line="256" w:lineRule="auto"/>
              <w:jc w:val="center"/>
            </w:pPr>
            <w:r>
              <w:rPr>
                <w:rFonts w:ascii="Arial" w:hAnsi="Arial" w:cs="Arial"/>
                <w:sz w:val="16"/>
                <w:szCs w:val="18"/>
              </w:rPr>
              <w:t>reducir la probabilidad de ocurrencia/ informar al contratista desde la adjudicación del contrato las consecuencias del no cumplimiento de las obligaciones de las partes</w:t>
            </w:r>
          </w:p>
        </w:tc>
        <w:tc>
          <w:tcPr>
            <w:tcW w:w="105" w:type="pct"/>
            <w:tcBorders>
              <w:top w:val="single" w:sz="4" w:space="0" w:color="000000"/>
              <w:left w:val="single" w:sz="4" w:space="0" w:color="000000"/>
              <w:bottom w:val="single" w:sz="4" w:space="0" w:color="000000"/>
              <w:right w:val="nil"/>
            </w:tcBorders>
            <w:vAlign w:val="center"/>
            <w:hideMark/>
          </w:tcPr>
          <w:p w14:paraId="7AC8961C" w14:textId="77777777" w:rsidR="0012160F" w:rsidRDefault="0012160F">
            <w:pPr>
              <w:pStyle w:val="Default"/>
              <w:spacing w:line="256" w:lineRule="auto"/>
              <w:jc w:val="center"/>
            </w:pPr>
            <w:r>
              <w:rPr>
                <w:rFonts w:ascii="Arial" w:hAnsi="Arial" w:cs="Arial"/>
                <w:sz w:val="16"/>
                <w:szCs w:val="18"/>
              </w:rPr>
              <w:t>1</w:t>
            </w:r>
          </w:p>
        </w:tc>
        <w:tc>
          <w:tcPr>
            <w:tcW w:w="158" w:type="pct"/>
            <w:tcBorders>
              <w:top w:val="single" w:sz="4" w:space="0" w:color="000000"/>
              <w:left w:val="single" w:sz="4" w:space="0" w:color="000000"/>
              <w:bottom w:val="single" w:sz="4" w:space="0" w:color="000000"/>
              <w:right w:val="nil"/>
            </w:tcBorders>
            <w:vAlign w:val="center"/>
            <w:hideMark/>
          </w:tcPr>
          <w:p w14:paraId="7C3398EB" w14:textId="77777777" w:rsidR="0012160F" w:rsidRDefault="0012160F">
            <w:pPr>
              <w:pStyle w:val="Default"/>
              <w:spacing w:line="256" w:lineRule="auto"/>
              <w:jc w:val="center"/>
            </w:pPr>
            <w:r>
              <w:rPr>
                <w:rFonts w:ascii="Arial" w:hAnsi="Arial" w:cs="Arial"/>
                <w:sz w:val="16"/>
                <w:szCs w:val="18"/>
              </w:rPr>
              <w:t>2</w:t>
            </w:r>
          </w:p>
        </w:tc>
        <w:tc>
          <w:tcPr>
            <w:tcW w:w="134" w:type="pct"/>
            <w:tcBorders>
              <w:top w:val="single" w:sz="4" w:space="0" w:color="000000"/>
              <w:left w:val="single" w:sz="4" w:space="0" w:color="000000"/>
              <w:bottom w:val="single" w:sz="4" w:space="0" w:color="000000"/>
              <w:right w:val="nil"/>
            </w:tcBorders>
            <w:vAlign w:val="center"/>
            <w:hideMark/>
          </w:tcPr>
          <w:p w14:paraId="627E6D2D" w14:textId="77777777" w:rsidR="0012160F" w:rsidRDefault="0012160F">
            <w:pPr>
              <w:pStyle w:val="Default"/>
              <w:spacing w:line="256" w:lineRule="auto"/>
              <w:jc w:val="center"/>
            </w:pPr>
            <w:r>
              <w:rPr>
                <w:rFonts w:ascii="Arial" w:hAnsi="Arial" w:cs="Arial"/>
                <w:sz w:val="16"/>
                <w:szCs w:val="18"/>
              </w:rPr>
              <w:t>3</w:t>
            </w:r>
          </w:p>
        </w:tc>
        <w:tc>
          <w:tcPr>
            <w:tcW w:w="109" w:type="pct"/>
            <w:tcBorders>
              <w:top w:val="single" w:sz="4" w:space="0" w:color="000000"/>
              <w:left w:val="single" w:sz="4" w:space="0" w:color="000000"/>
              <w:bottom w:val="single" w:sz="4" w:space="0" w:color="000000"/>
              <w:right w:val="nil"/>
            </w:tcBorders>
            <w:vAlign w:val="center"/>
            <w:hideMark/>
          </w:tcPr>
          <w:p w14:paraId="272F304A" w14:textId="77777777" w:rsidR="0012160F" w:rsidRDefault="0012160F">
            <w:pPr>
              <w:pStyle w:val="Default"/>
              <w:spacing w:line="256" w:lineRule="auto"/>
              <w:jc w:val="center"/>
            </w:pPr>
            <w:r>
              <w:rPr>
                <w:rFonts w:ascii="Arial" w:hAnsi="Arial" w:cs="Arial"/>
                <w:sz w:val="16"/>
                <w:szCs w:val="18"/>
              </w:rPr>
              <w:t>bajo</w:t>
            </w:r>
          </w:p>
        </w:tc>
        <w:tc>
          <w:tcPr>
            <w:tcW w:w="87" w:type="pct"/>
            <w:tcBorders>
              <w:top w:val="single" w:sz="4" w:space="0" w:color="000000"/>
              <w:left w:val="single" w:sz="4" w:space="0" w:color="000000"/>
              <w:bottom w:val="single" w:sz="4" w:space="0" w:color="000000"/>
              <w:right w:val="nil"/>
            </w:tcBorders>
            <w:vAlign w:val="center"/>
            <w:hideMark/>
          </w:tcPr>
          <w:p w14:paraId="585C51A9" w14:textId="77777777" w:rsidR="0012160F" w:rsidRDefault="0012160F">
            <w:pPr>
              <w:pStyle w:val="Default"/>
              <w:spacing w:line="256" w:lineRule="auto"/>
              <w:jc w:val="center"/>
            </w:pPr>
            <w:r>
              <w:rPr>
                <w:rFonts w:ascii="Arial" w:hAnsi="Arial" w:cs="Arial"/>
                <w:sz w:val="16"/>
                <w:szCs w:val="18"/>
              </w:rPr>
              <w:t>no</w:t>
            </w:r>
          </w:p>
        </w:tc>
        <w:tc>
          <w:tcPr>
            <w:tcW w:w="217" w:type="pct"/>
            <w:tcBorders>
              <w:top w:val="single" w:sz="4" w:space="0" w:color="000000"/>
              <w:left w:val="single" w:sz="4" w:space="0" w:color="000000"/>
              <w:bottom w:val="single" w:sz="4" w:space="0" w:color="000000"/>
              <w:right w:val="nil"/>
            </w:tcBorders>
            <w:vAlign w:val="center"/>
            <w:hideMark/>
          </w:tcPr>
          <w:p w14:paraId="68B5A4DF" w14:textId="77777777" w:rsidR="0012160F" w:rsidRDefault="0012160F">
            <w:pPr>
              <w:pStyle w:val="Default"/>
              <w:spacing w:line="256" w:lineRule="auto"/>
              <w:jc w:val="center"/>
            </w:pPr>
            <w:r>
              <w:rPr>
                <w:rFonts w:ascii="Arial" w:hAnsi="Arial" w:cs="Arial"/>
                <w:color w:val="auto"/>
                <w:sz w:val="16"/>
                <w:szCs w:val="18"/>
              </w:rPr>
              <w:t>analista de contratos</w:t>
            </w:r>
          </w:p>
        </w:tc>
        <w:tc>
          <w:tcPr>
            <w:tcW w:w="401" w:type="pct"/>
            <w:tcBorders>
              <w:top w:val="single" w:sz="4" w:space="0" w:color="000000"/>
              <w:left w:val="single" w:sz="4" w:space="0" w:color="000000"/>
              <w:bottom w:val="single" w:sz="4" w:space="0" w:color="000000"/>
              <w:right w:val="nil"/>
            </w:tcBorders>
            <w:vAlign w:val="center"/>
            <w:hideMark/>
          </w:tcPr>
          <w:p w14:paraId="1B82EF1B" w14:textId="77777777" w:rsidR="0012160F" w:rsidRDefault="0012160F">
            <w:pPr>
              <w:pStyle w:val="Default"/>
              <w:spacing w:line="256" w:lineRule="auto"/>
              <w:jc w:val="center"/>
            </w:pPr>
            <w:r>
              <w:rPr>
                <w:rFonts w:ascii="Arial" w:hAnsi="Arial" w:cs="Arial"/>
                <w:color w:val="auto"/>
                <w:sz w:val="16"/>
                <w:szCs w:val="18"/>
              </w:rPr>
              <w:t>desde la adjudicación hasta la legalización del contrato</w:t>
            </w:r>
          </w:p>
        </w:tc>
        <w:tc>
          <w:tcPr>
            <w:tcW w:w="236" w:type="pct"/>
            <w:tcBorders>
              <w:top w:val="single" w:sz="4" w:space="0" w:color="000000"/>
              <w:left w:val="single" w:sz="4" w:space="0" w:color="000000"/>
              <w:bottom w:val="single" w:sz="4" w:space="0" w:color="000000"/>
              <w:right w:val="nil"/>
            </w:tcBorders>
            <w:vAlign w:val="center"/>
            <w:hideMark/>
          </w:tcPr>
          <w:p w14:paraId="091BAE76" w14:textId="77777777" w:rsidR="0012160F" w:rsidRDefault="0012160F">
            <w:pPr>
              <w:pStyle w:val="Default"/>
              <w:spacing w:line="256" w:lineRule="auto"/>
              <w:jc w:val="center"/>
            </w:pPr>
            <w:r>
              <w:rPr>
                <w:rFonts w:ascii="Arial" w:hAnsi="Arial" w:cs="Arial"/>
                <w:sz w:val="16"/>
                <w:szCs w:val="18"/>
              </w:rPr>
              <w:t>fecha de terminación del contrato</w:t>
            </w:r>
          </w:p>
        </w:tc>
        <w:tc>
          <w:tcPr>
            <w:tcW w:w="761" w:type="pct"/>
            <w:tcBorders>
              <w:top w:val="single" w:sz="4" w:space="0" w:color="000000"/>
              <w:left w:val="single" w:sz="4" w:space="0" w:color="000000"/>
              <w:bottom w:val="single" w:sz="4" w:space="0" w:color="000000"/>
              <w:right w:val="single" w:sz="4" w:space="0" w:color="000000"/>
            </w:tcBorders>
            <w:vAlign w:val="center"/>
            <w:hideMark/>
          </w:tcPr>
          <w:p w14:paraId="06009B92" w14:textId="77777777" w:rsidR="0012160F" w:rsidRDefault="0012160F">
            <w:pPr>
              <w:pStyle w:val="Default"/>
              <w:spacing w:line="256" w:lineRule="auto"/>
              <w:jc w:val="center"/>
            </w:pPr>
            <w:r>
              <w:rPr>
                <w:rFonts w:ascii="Arial" w:hAnsi="Arial" w:cs="Arial"/>
                <w:sz w:val="16"/>
                <w:szCs w:val="18"/>
              </w:rPr>
              <w:t>la notificación y firma del contrato</w:t>
            </w:r>
          </w:p>
        </w:tc>
      </w:tr>
      <w:tr w:rsidR="0012160F" w14:paraId="5B96C136" w14:textId="77777777" w:rsidTr="0012160F">
        <w:trPr>
          <w:trHeight w:val="964"/>
        </w:trPr>
        <w:tc>
          <w:tcPr>
            <w:tcW w:w="87" w:type="pct"/>
            <w:tcBorders>
              <w:top w:val="single" w:sz="4" w:space="0" w:color="000000"/>
              <w:left w:val="single" w:sz="4" w:space="0" w:color="000000"/>
              <w:bottom w:val="single" w:sz="4" w:space="0" w:color="000000"/>
              <w:right w:val="nil"/>
            </w:tcBorders>
            <w:vAlign w:val="center"/>
            <w:hideMark/>
          </w:tcPr>
          <w:p w14:paraId="6440EB44" w14:textId="77777777" w:rsidR="0012160F" w:rsidRDefault="0012160F">
            <w:pPr>
              <w:jc w:val="center"/>
            </w:pPr>
            <w:r>
              <w:rPr>
                <w:rFonts w:ascii="Arial" w:hAnsi="Arial" w:cs="Arial"/>
                <w:color w:val="000000"/>
                <w:sz w:val="16"/>
                <w:szCs w:val="18"/>
              </w:rPr>
              <w:t>5</w:t>
            </w:r>
          </w:p>
        </w:tc>
        <w:tc>
          <w:tcPr>
            <w:tcW w:w="210" w:type="pct"/>
            <w:tcBorders>
              <w:top w:val="single" w:sz="4" w:space="0" w:color="000000"/>
              <w:left w:val="single" w:sz="4" w:space="0" w:color="000000"/>
              <w:bottom w:val="single" w:sz="4" w:space="0" w:color="000000"/>
              <w:right w:val="nil"/>
            </w:tcBorders>
            <w:vAlign w:val="center"/>
            <w:hideMark/>
          </w:tcPr>
          <w:p w14:paraId="298E6E0A" w14:textId="77777777" w:rsidR="0012160F" w:rsidRDefault="0012160F">
            <w:pPr>
              <w:jc w:val="center"/>
            </w:pPr>
            <w:r>
              <w:rPr>
                <w:rFonts w:ascii="Arial" w:hAnsi="Arial" w:cs="Arial"/>
                <w:color w:val="000000"/>
                <w:sz w:val="16"/>
                <w:szCs w:val="18"/>
              </w:rPr>
              <w:t>específico</w:t>
            </w:r>
          </w:p>
        </w:tc>
        <w:tc>
          <w:tcPr>
            <w:tcW w:w="171" w:type="pct"/>
            <w:tcBorders>
              <w:top w:val="single" w:sz="4" w:space="0" w:color="000000"/>
              <w:left w:val="single" w:sz="4" w:space="0" w:color="000000"/>
              <w:bottom w:val="single" w:sz="4" w:space="0" w:color="000000"/>
              <w:right w:val="nil"/>
            </w:tcBorders>
            <w:vAlign w:val="center"/>
            <w:hideMark/>
          </w:tcPr>
          <w:p w14:paraId="58204368" w14:textId="77777777" w:rsidR="0012160F" w:rsidRDefault="0012160F">
            <w:pPr>
              <w:jc w:val="center"/>
            </w:pPr>
            <w:r>
              <w:rPr>
                <w:rFonts w:ascii="Arial" w:hAnsi="Arial" w:cs="Arial"/>
                <w:color w:val="000000"/>
                <w:sz w:val="16"/>
                <w:szCs w:val="18"/>
              </w:rPr>
              <w:t>externo</w:t>
            </w:r>
          </w:p>
        </w:tc>
        <w:tc>
          <w:tcPr>
            <w:tcW w:w="362" w:type="pct"/>
            <w:tcBorders>
              <w:top w:val="single" w:sz="4" w:space="0" w:color="000000"/>
              <w:left w:val="single" w:sz="4" w:space="0" w:color="000000"/>
              <w:bottom w:val="single" w:sz="4" w:space="0" w:color="000000"/>
              <w:right w:val="nil"/>
            </w:tcBorders>
            <w:vAlign w:val="center"/>
            <w:hideMark/>
          </w:tcPr>
          <w:p w14:paraId="68C6DB73" w14:textId="77777777" w:rsidR="0012160F" w:rsidRDefault="0012160F">
            <w:pPr>
              <w:jc w:val="center"/>
            </w:pPr>
            <w:r>
              <w:rPr>
                <w:rFonts w:ascii="Arial" w:hAnsi="Arial" w:cs="Arial"/>
                <w:color w:val="000000"/>
                <w:sz w:val="16"/>
                <w:szCs w:val="18"/>
              </w:rPr>
              <w:t>Ejecución</w:t>
            </w:r>
          </w:p>
        </w:tc>
        <w:tc>
          <w:tcPr>
            <w:tcW w:w="214" w:type="pct"/>
            <w:tcBorders>
              <w:top w:val="single" w:sz="4" w:space="0" w:color="000000"/>
              <w:left w:val="single" w:sz="4" w:space="0" w:color="000000"/>
              <w:bottom w:val="single" w:sz="4" w:space="0" w:color="000000"/>
              <w:right w:val="nil"/>
            </w:tcBorders>
            <w:vAlign w:val="center"/>
            <w:hideMark/>
          </w:tcPr>
          <w:p w14:paraId="2FDDAF7B" w14:textId="77777777" w:rsidR="0012160F" w:rsidRDefault="0012160F">
            <w:pPr>
              <w:jc w:val="center"/>
            </w:pPr>
            <w:r>
              <w:rPr>
                <w:rFonts w:ascii="Arial" w:hAnsi="Arial" w:cs="Arial"/>
                <w:color w:val="000000"/>
                <w:sz w:val="16"/>
                <w:szCs w:val="18"/>
              </w:rPr>
              <w:t>riesgo operacional</w:t>
            </w:r>
          </w:p>
        </w:tc>
        <w:tc>
          <w:tcPr>
            <w:tcW w:w="309" w:type="pct"/>
            <w:tcBorders>
              <w:top w:val="single" w:sz="4" w:space="0" w:color="000000"/>
              <w:left w:val="single" w:sz="4" w:space="0" w:color="000000"/>
              <w:bottom w:val="single" w:sz="4" w:space="0" w:color="000000"/>
              <w:right w:val="nil"/>
            </w:tcBorders>
            <w:vAlign w:val="center"/>
            <w:hideMark/>
          </w:tcPr>
          <w:p w14:paraId="66A1E051" w14:textId="77777777" w:rsidR="0012160F" w:rsidRDefault="0012160F">
            <w:pPr>
              <w:pStyle w:val="Default"/>
              <w:spacing w:line="256" w:lineRule="auto"/>
              <w:jc w:val="center"/>
            </w:pPr>
            <w:r>
              <w:rPr>
                <w:rFonts w:ascii="Arial" w:hAnsi="Arial" w:cs="Arial"/>
                <w:sz w:val="16"/>
                <w:szCs w:val="18"/>
              </w:rPr>
              <w:t>riesgos derivados de la deficiente calidad y mala prestación del servicio</w:t>
            </w:r>
          </w:p>
        </w:tc>
        <w:tc>
          <w:tcPr>
            <w:tcW w:w="275" w:type="pct"/>
            <w:tcBorders>
              <w:top w:val="single" w:sz="4" w:space="0" w:color="000000"/>
              <w:left w:val="single" w:sz="4" w:space="0" w:color="000000"/>
              <w:bottom w:val="single" w:sz="4" w:space="0" w:color="000000"/>
              <w:right w:val="nil"/>
            </w:tcBorders>
            <w:vAlign w:val="center"/>
            <w:hideMark/>
          </w:tcPr>
          <w:p w14:paraId="6B276D13" w14:textId="77777777" w:rsidR="0012160F" w:rsidRDefault="0012160F">
            <w:pPr>
              <w:pStyle w:val="Default"/>
              <w:spacing w:line="256" w:lineRule="auto"/>
              <w:jc w:val="center"/>
            </w:pPr>
            <w:r>
              <w:rPr>
                <w:rFonts w:ascii="Arial" w:hAnsi="Arial" w:cs="Arial"/>
                <w:sz w:val="16"/>
                <w:szCs w:val="18"/>
              </w:rPr>
              <w:t>no ejecución del contrato, de acuerdo a lo establecido en las especificaciones técnicas</w:t>
            </w:r>
          </w:p>
        </w:tc>
        <w:tc>
          <w:tcPr>
            <w:tcW w:w="148" w:type="pct"/>
            <w:tcBorders>
              <w:top w:val="single" w:sz="4" w:space="0" w:color="000000"/>
              <w:left w:val="single" w:sz="4" w:space="0" w:color="000000"/>
              <w:bottom w:val="single" w:sz="4" w:space="0" w:color="000000"/>
              <w:right w:val="nil"/>
            </w:tcBorders>
            <w:vAlign w:val="center"/>
            <w:hideMark/>
          </w:tcPr>
          <w:p w14:paraId="62905016" w14:textId="77777777" w:rsidR="0012160F" w:rsidRDefault="0012160F">
            <w:pPr>
              <w:pStyle w:val="Default"/>
              <w:spacing w:line="256" w:lineRule="auto"/>
              <w:jc w:val="center"/>
            </w:pPr>
            <w:r>
              <w:rPr>
                <w:rFonts w:ascii="Arial" w:hAnsi="Arial" w:cs="Arial"/>
                <w:sz w:val="16"/>
                <w:szCs w:val="18"/>
              </w:rPr>
              <w:t>2</w:t>
            </w:r>
          </w:p>
        </w:tc>
        <w:tc>
          <w:tcPr>
            <w:tcW w:w="158" w:type="pct"/>
            <w:tcBorders>
              <w:top w:val="single" w:sz="4" w:space="0" w:color="000000"/>
              <w:left w:val="single" w:sz="4" w:space="0" w:color="000000"/>
              <w:bottom w:val="single" w:sz="4" w:space="0" w:color="000000"/>
              <w:right w:val="nil"/>
            </w:tcBorders>
            <w:vAlign w:val="center"/>
            <w:hideMark/>
          </w:tcPr>
          <w:p w14:paraId="555D4245" w14:textId="77777777" w:rsidR="0012160F" w:rsidRDefault="0012160F">
            <w:pPr>
              <w:pStyle w:val="Default"/>
              <w:spacing w:line="256" w:lineRule="auto"/>
              <w:jc w:val="center"/>
            </w:pPr>
            <w:r>
              <w:rPr>
                <w:rFonts w:ascii="Arial" w:hAnsi="Arial" w:cs="Arial"/>
                <w:sz w:val="16"/>
                <w:szCs w:val="18"/>
              </w:rPr>
              <w:t>3</w:t>
            </w:r>
          </w:p>
        </w:tc>
        <w:tc>
          <w:tcPr>
            <w:tcW w:w="144" w:type="pct"/>
            <w:tcBorders>
              <w:top w:val="single" w:sz="4" w:space="0" w:color="000000"/>
              <w:left w:val="single" w:sz="4" w:space="0" w:color="000000"/>
              <w:bottom w:val="single" w:sz="4" w:space="0" w:color="000000"/>
              <w:right w:val="nil"/>
            </w:tcBorders>
            <w:vAlign w:val="center"/>
            <w:hideMark/>
          </w:tcPr>
          <w:p w14:paraId="75C42894" w14:textId="77777777" w:rsidR="0012160F" w:rsidRDefault="0012160F">
            <w:pPr>
              <w:pStyle w:val="Default"/>
              <w:spacing w:line="256" w:lineRule="auto"/>
              <w:jc w:val="center"/>
            </w:pPr>
            <w:r>
              <w:rPr>
                <w:rFonts w:ascii="Arial" w:hAnsi="Arial" w:cs="Arial"/>
                <w:sz w:val="16"/>
                <w:szCs w:val="18"/>
              </w:rPr>
              <w:t>5</w:t>
            </w:r>
          </w:p>
        </w:tc>
        <w:tc>
          <w:tcPr>
            <w:tcW w:w="153" w:type="pct"/>
            <w:tcBorders>
              <w:top w:val="single" w:sz="4" w:space="0" w:color="000000"/>
              <w:left w:val="single" w:sz="4" w:space="0" w:color="000000"/>
              <w:bottom w:val="single" w:sz="4" w:space="0" w:color="000000"/>
              <w:right w:val="nil"/>
            </w:tcBorders>
            <w:vAlign w:val="center"/>
            <w:hideMark/>
          </w:tcPr>
          <w:p w14:paraId="0155BBF7" w14:textId="77777777" w:rsidR="0012160F" w:rsidRDefault="0012160F">
            <w:pPr>
              <w:pStyle w:val="Default"/>
              <w:spacing w:line="256" w:lineRule="auto"/>
              <w:jc w:val="center"/>
            </w:pPr>
            <w:r>
              <w:rPr>
                <w:rFonts w:ascii="Arial" w:hAnsi="Arial" w:cs="Arial"/>
                <w:sz w:val="16"/>
                <w:szCs w:val="18"/>
              </w:rPr>
              <w:t>medio</w:t>
            </w:r>
          </w:p>
        </w:tc>
        <w:tc>
          <w:tcPr>
            <w:tcW w:w="211" w:type="pct"/>
            <w:tcBorders>
              <w:top w:val="single" w:sz="4" w:space="0" w:color="000000"/>
              <w:left w:val="single" w:sz="4" w:space="0" w:color="000000"/>
              <w:bottom w:val="single" w:sz="4" w:space="0" w:color="000000"/>
              <w:right w:val="nil"/>
            </w:tcBorders>
            <w:vAlign w:val="center"/>
            <w:hideMark/>
          </w:tcPr>
          <w:p w14:paraId="5118B27E" w14:textId="77777777" w:rsidR="0012160F" w:rsidRDefault="0012160F">
            <w:pPr>
              <w:pStyle w:val="Default"/>
              <w:spacing w:line="256" w:lineRule="auto"/>
              <w:jc w:val="center"/>
            </w:pPr>
            <w:r>
              <w:rPr>
                <w:rFonts w:ascii="Arial" w:hAnsi="Arial" w:cs="Arial"/>
                <w:sz w:val="16"/>
                <w:szCs w:val="18"/>
              </w:rPr>
              <w:t>entidad</w:t>
            </w:r>
          </w:p>
        </w:tc>
        <w:tc>
          <w:tcPr>
            <w:tcW w:w="352" w:type="pct"/>
            <w:tcBorders>
              <w:top w:val="single" w:sz="4" w:space="0" w:color="000000"/>
              <w:left w:val="single" w:sz="4" w:space="0" w:color="000000"/>
              <w:bottom w:val="single" w:sz="4" w:space="0" w:color="000000"/>
              <w:right w:val="nil"/>
            </w:tcBorders>
            <w:vAlign w:val="center"/>
            <w:hideMark/>
          </w:tcPr>
          <w:p w14:paraId="3B847BB8" w14:textId="77777777" w:rsidR="0012160F" w:rsidRDefault="0012160F">
            <w:pPr>
              <w:pStyle w:val="Default"/>
              <w:spacing w:line="256" w:lineRule="auto"/>
              <w:jc w:val="center"/>
            </w:pPr>
            <w:r>
              <w:rPr>
                <w:rFonts w:ascii="Arial" w:hAnsi="Arial" w:cs="Arial"/>
                <w:sz w:val="16"/>
                <w:szCs w:val="18"/>
              </w:rPr>
              <w:t xml:space="preserve">reducir la probabilidad de ocurrencia /informes de </w:t>
            </w:r>
            <w:proofErr w:type="spellStart"/>
            <w:r>
              <w:rPr>
                <w:rFonts w:ascii="Arial" w:hAnsi="Arial" w:cs="Arial"/>
                <w:sz w:val="16"/>
                <w:szCs w:val="18"/>
              </w:rPr>
              <w:t>supervision</w:t>
            </w:r>
            <w:proofErr w:type="spellEnd"/>
            <w:r>
              <w:rPr>
                <w:rFonts w:ascii="Arial" w:hAnsi="Arial" w:cs="Arial"/>
                <w:sz w:val="16"/>
                <w:szCs w:val="18"/>
              </w:rPr>
              <w:t xml:space="preserve"> en donde se realice seguimiento a lo requerido en las especificaciones </w:t>
            </w:r>
            <w:proofErr w:type="spellStart"/>
            <w:r>
              <w:rPr>
                <w:rFonts w:ascii="Arial" w:hAnsi="Arial" w:cs="Arial"/>
                <w:sz w:val="16"/>
                <w:szCs w:val="18"/>
              </w:rPr>
              <w:t>tecnicas</w:t>
            </w:r>
            <w:proofErr w:type="spellEnd"/>
            <w:r>
              <w:rPr>
                <w:rFonts w:ascii="Arial" w:hAnsi="Arial" w:cs="Arial"/>
                <w:sz w:val="16"/>
                <w:szCs w:val="18"/>
              </w:rPr>
              <w:t xml:space="preserve"> </w:t>
            </w:r>
            <w:proofErr w:type="spellStart"/>
            <w:r>
              <w:rPr>
                <w:rFonts w:ascii="Arial" w:hAnsi="Arial" w:cs="Arial"/>
                <w:sz w:val="16"/>
                <w:szCs w:val="18"/>
              </w:rPr>
              <w:t>minimas</w:t>
            </w:r>
            <w:proofErr w:type="spellEnd"/>
            <w:r>
              <w:rPr>
                <w:rFonts w:ascii="Arial" w:hAnsi="Arial" w:cs="Arial"/>
                <w:sz w:val="16"/>
                <w:szCs w:val="18"/>
              </w:rPr>
              <w:t xml:space="preserve"> establecidas en la minuta</w:t>
            </w:r>
          </w:p>
        </w:tc>
        <w:tc>
          <w:tcPr>
            <w:tcW w:w="105" w:type="pct"/>
            <w:tcBorders>
              <w:top w:val="single" w:sz="4" w:space="0" w:color="000000"/>
              <w:left w:val="single" w:sz="4" w:space="0" w:color="000000"/>
              <w:bottom w:val="single" w:sz="4" w:space="0" w:color="000000"/>
              <w:right w:val="nil"/>
            </w:tcBorders>
            <w:vAlign w:val="center"/>
            <w:hideMark/>
          </w:tcPr>
          <w:p w14:paraId="648B0F05" w14:textId="77777777" w:rsidR="0012160F" w:rsidRDefault="0012160F">
            <w:pPr>
              <w:pStyle w:val="Default"/>
              <w:spacing w:line="256" w:lineRule="auto"/>
              <w:jc w:val="center"/>
            </w:pPr>
            <w:r>
              <w:rPr>
                <w:rFonts w:ascii="Arial" w:hAnsi="Arial" w:cs="Arial"/>
                <w:sz w:val="16"/>
                <w:szCs w:val="18"/>
              </w:rPr>
              <w:t>1</w:t>
            </w:r>
          </w:p>
        </w:tc>
        <w:tc>
          <w:tcPr>
            <w:tcW w:w="158" w:type="pct"/>
            <w:tcBorders>
              <w:top w:val="single" w:sz="4" w:space="0" w:color="000000"/>
              <w:left w:val="single" w:sz="4" w:space="0" w:color="000000"/>
              <w:bottom w:val="single" w:sz="4" w:space="0" w:color="000000"/>
              <w:right w:val="nil"/>
            </w:tcBorders>
            <w:vAlign w:val="center"/>
            <w:hideMark/>
          </w:tcPr>
          <w:p w14:paraId="45CC101A" w14:textId="77777777" w:rsidR="0012160F" w:rsidRDefault="0012160F">
            <w:pPr>
              <w:pStyle w:val="Default"/>
              <w:spacing w:line="256" w:lineRule="auto"/>
              <w:jc w:val="center"/>
            </w:pPr>
            <w:r>
              <w:rPr>
                <w:rFonts w:ascii="Arial" w:hAnsi="Arial" w:cs="Arial"/>
                <w:sz w:val="16"/>
                <w:szCs w:val="18"/>
              </w:rPr>
              <w:t>2</w:t>
            </w:r>
          </w:p>
        </w:tc>
        <w:tc>
          <w:tcPr>
            <w:tcW w:w="134" w:type="pct"/>
            <w:tcBorders>
              <w:top w:val="single" w:sz="4" w:space="0" w:color="000000"/>
              <w:left w:val="single" w:sz="4" w:space="0" w:color="000000"/>
              <w:bottom w:val="single" w:sz="4" w:space="0" w:color="000000"/>
              <w:right w:val="nil"/>
            </w:tcBorders>
            <w:vAlign w:val="center"/>
            <w:hideMark/>
          </w:tcPr>
          <w:p w14:paraId="409294C1" w14:textId="77777777" w:rsidR="0012160F" w:rsidRDefault="0012160F">
            <w:pPr>
              <w:pStyle w:val="Default"/>
              <w:spacing w:line="256" w:lineRule="auto"/>
              <w:jc w:val="center"/>
            </w:pPr>
            <w:r>
              <w:rPr>
                <w:rFonts w:ascii="Arial" w:hAnsi="Arial" w:cs="Arial"/>
                <w:sz w:val="16"/>
                <w:szCs w:val="18"/>
              </w:rPr>
              <w:t>3</w:t>
            </w:r>
          </w:p>
        </w:tc>
        <w:tc>
          <w:tcPr>
            <w:tcW w:w="109" w:type="pct"/>
            <w:tcBorders>
              <w:top w:val="single" w:sz="4" w:space="0" w:color="000000"/>
              <w:left w:val="single" w:sz="4" w:space="0" w:color="000000"/>
              <w:bottom w:val="single" w:sz="4" w:space="0" w:color="000000"/>
              <w:right w:val="nil"/>
            </w:tcBorders>
            <w:vAlign w:val="center"/>
            <w:hideMark/>
          </w:tcPr>
          <w:p w14:paraId="52618BC0" w14:textId="77777777" w:rsidR="0012160F" w:rsidRDefault="0012160F">
            <w:pPr>
              <w:pStyle w:val="Default"/>
              <w:spacing w:line="256" w:lineRule="auto"/>
              <w:jc w:val="center"/>
            </w:pPr>
            <w:r>
              <w:rPr>
                <w:rFonts w:ascii="Arial" w:hAnsi="Arial" w:cs="Arial"/>
                <w:sz w:val="16"/>
                <w:szCs w:val="18"/>
              </w:rPr>
              <w:t>bajo</w:t>
            </w:r>
          </w:p>
        </w:tc>
        <w:tc>
          <w:tcPr>
            <w:tcW w:w="87" w:type="pct"/>
            <w:tcBorders>
              <w:top w:val="single" w:sz="4" w:space="0" w:color="000000"/>
              <w:left w:val="single" w:sz="4" w:space="0" w:color="000000"/>
              <w:bottom w:val="single" w:sz="4" w:space="0" w:color="000000"/>
              <w:right w:val="nil"/>
            </w:tcBorders>
            <w:vAlign w:val="center"/>
            <w:hideMark/>
          </w:tcPr>
          <w:p w14:paraId="033B2436" w14:textId="77777777" w:rsidR="0012160F" w:rsidRDefault="0012160F">
            <w:pPr>
              <w:pStyle w:val="Default"/>
              <w:spacing w:line="256" w:lineRule="auto"/>
              <w:jc w:val="center"/>
            </w:pPr>
            <w:r>
              <w:rPr>
                <w:rFonts w:ascii="Arial" w:hAnsi="Arial" w:cs="Arial"/>
                <w:sz w:val="16"/>
                <w:szCs w:val="18"/>
              </w:rPr>
              <w:t>si</w:t>
            </w:r>
          </w:p>
        </w:tc>
        <w:tc>
          <w:tcPr>
            <w:tcW w:w="217" w:type="pct"/>
            <w:tcBorders>
              <w:top w:val="single" w:sz="4" w:space="0" w:color="000000"/>
              <w:left w:val="single" w:sz="4" w:space="0" w:color="000000"/>
              <w:bottom w:val="single" w:sz="4" w:space="0" w:color="000000"/>
              <w:right w:val="nil"/>
            </w:tcBorders>
            <w:vAlign w:val="center"/>
            <w:hideMark/>
          </w:tcPr>
          <w:p w14:paraId="0EE8EED5" w14:textId="77777777" w:rsidR="0012160F" w:rsidRDefault="0012160F">
            <w:pPr>
              <w:pStyle w:val="Default"/>
              <w:spacing w:line="256" w:lineRule="auto"/>
              <w:jc w:val="center"/>
            </w:pPr>
            <w:r>
              <w:rPr>
                <w:rFonts w:ascii="Arial" w:hAnsi="Arial" w:cs="Arial"/>
                <w:sz w:val="16"/>
                <w:szCs w:val="18"/>
              </w:rPr>
              <w:t>supervisor del contrato</w:t>
            </w:r>
          </w:p>
        </w:tc>
        <w:tc>
          <w:tcPr>
            <w:tcW w:w="401" w:type="pct"/>
            <w:tcBorders>
              <w:top w:val="single" w:sz="4" w:space="0" w:color="000000"/>
              <w:left w:val="single" w:sz="4" w:space="0" w:color="000000"/>
              <w:bottom w:val="single" w:sz="4" w:space="0" w:color="000000"/>
              <w:right w:val="nil"/>
            </w:tcBorders>
            <w:vAlign w:val="center"/>
            <w:hideMark/>
          </w:tcPr>
          <w:p w14:paraId="191F123D" w14:textId="77777777" w:rsidR="0012160F" w:rsidRDefault="0012160F">
            <w:pPr>
              <w:pStyle w:val="Default"/>
              <w:spacing w:line="256" w:lineRule="auto"/>
              <w:jc w:val="center"/>
            </w:pPr>
            <w:proofErr w:type="spellStart"/>
            <w:r>
              <w:rPr>
                <w:rFonts w:ascii="Arial" w:hAnsi="Arial" w:cs="Arial"/>
                <w:sz w:val="16"/>
                <w:szCs w:val="18"/>
              </w:rPr>
              <w:t>adjudicacion</w:t>
            </w:r>
            <w:proofErr w:type="spellEnd"/>
            <w:r>
              <w:rPr>
                <w:rFonts w:ascii="Arial" w:hAnsi="Arial" w:cs="Arial"/>
                <w:sz w:val="16"/>
                <w:szCs w:val="18"/>
              </w:rPr>
              <w:t xml:space="preserve"> del contrato</w:t>
            </w:r>
          </w:p>
        </w:tc>
        <w:tc>
          <w:tcPr>
            <w:tcW w:w="236" w:type="pct"/>
            <w:tcBorders>
              <w:top w:val="single" w:sz="4" w:space="0" w:color="000000"/>
              <w:left w:val="single" w:sz="4" w:space="0" w:color="000000"/>
              <w:bottom w:val="single" w:sz="4" w:space="0" w:color="000000"/>
              <w:right w:val="nil"/>
            </w:tcBorders>
            <w:vAlign w:val="center"/>
            <w:hideMark/>
          </w:tcPr>
          <w:p w14:paraId="580B62C2" w14:textId="77777777" w:rsidR="0012160F" w:rsidRDefault="0012160F">
            <w:pPr>
              <w:pStyle w:val="Default"/>
              <w:spacing w:line="256" w:lineRule="auto"/>
              <w:jc w:val="center"/>
            </w:pPr>
            <w:proofErr w:type="spellStart"/>
            <w:r>
              <w:rPr>
                <w:rFonts w:ascii="Arial" w:hAnsi="Arial" w:cs="Arial"/>
                <w:sz w:val="16"/>
                <w:szCs w:val="18"/>
              </w:rPr>
              <w:t>terminacion</w:t>
            </w:r>
            <w:proofErr w:type="spellEnd"/>
            <w:r>
              <w:rPr>
                <w:rFonts w:ascii="Arial" w:hAnsi="Arial" w:cs="Arial"/>
                <w:sz w:val="16"/>
                <w:szCs w:val="18"/>
              </w:rPr>
              <w:t xml:space="preserve"> del contrato</w:t>
            </w:r>
          </w:p>
        </w:tc>
        <w:tc>
          <w:tcPr>
            <w:tcW w:w="761" w:type="pct"/>
            <w:tcBorders>
              <w:top w:val="single" w:sz="4" w:space="0" w:color="000000"/>
              <w:left w:val="single" w:sz="4" w:space="0" w:color="000000"/>
              <w:bottom w:val="single" w:sz="4" w:space="0" w:color="000000"/>
              <w:right w:val="single" w:sz="4" w:space="0" w:color="000000"/>
            </w:tcBorders>
            <w:vAlign w:val="center"/>
            <w:hideMark/>
          </w:tcPr>
          <w:p w14:paraId="47D899F2" w14:textId="77777777" w:rsidR="0012160F" w:rsidRDefault="0012160F">
            <w:pPr>
              <w:pStyle w:val="Default"/>
              <w:spacing w:line="256" w:lineRule="auto"/>
              <w:jc w:val="center"/>
            </w:pPr>
            <w:r>
              <w:rPr>
                <w:rFonts w:ascii="Arial" w:hAnsi="Arial" w:cs="Arial"/>
                <w:sz w:val="16"/>
                <w:szCs w:val="18"/>
              </w:rPr>
              <w:t xml:space="preserve">informes de </w:t>
            </w:r>
            <w:proofErr w:type="spellStart"/>
            <w:r>
              <w:rPr>
                <w:rFonts w:ascii="Arial" w:hAnsi="Arial" w:cs="Arial"/>
                <w:sz w:val="16"/>
                <w:szCs w:val="18"/>
              </w:rPr>
              <w:t>supervision</w:t>
            </w:r>
            <w:proofErr w:type="spellEnd"/>
          </w:p>
        </w:tc>
      </w:tr>
      <w:tr w:rsidR="0012160F" w14:paraId="23D718C1" w14:textId="77777777" w:rsidTr="0012160F">
        <w:trPr>
          <w:trHeight w:val="6129"/>
        </w:trPr>
        <w:tc>
          <w:tcPr>
            <w:tcW w:w="87" w:type="pct"/>
            <w:tcBorders>
              <w:top w:val="single" w:sz="4" w:space="0" w:color="000000"/>
              <w:left w:val="single" w:sz="4" w:space="0" w:color="000000"/>
              <w:bottom w:val="single" w:sz="4" w:space="0" w:color="000000"/>
              <w:right w:val="nil"/>
            </w:tcBorders>
            <w:vAlign w:val="center"/>
            <w:hideMark/>
          </w:tcPr>
          <w:p w14:paraId="417F2ED3" w14:textId="77777777" w:rsidR="0012160F" w:rsidRDefault="0012160F">
            <w:pPr>
              <w:tabs>
                <w:tab w:val="left" w:pos="0"/>
              </w:tabs>
            </w:pPr>
            <w:r>
              <w:rPr>
                <w:rFonts w:ascii="Arial" w:hAnsi="Arial" w:cs="Arial"/>
                <w:sz w:val="16"/>
                <w:szCs w:val="18"/>
              </w:rPr>
              <w:lastRenderedPageBreak/>
              <w:t>6</w:t>
            </w:r>
          </w:p>
        </w:tc>
        <w:tc>
          <w:tcPr>
            <w:tcW w:w="210" w:type="pct"/>
            <w:tcBorders>
              <w:top w:val="single" w:sz="4" w:space="0" w:color="000000"/>
              <w:left w:val="single" w:sz="4" w:space="0" w:color="000000"/>
              <w:bottom w:val="single" w:sz="4" w:space="0" w:color="000000"/>
              <w:right w:val="nil"/>
            </w:tcBorders>
            <w:vAlign w:val="center"/>
            <w:hideMark/>
          </w:tcPr>
          <w:p w14:paraId="4734384F" w14:textId="77777777" w:rsidR="0012160F" w:rsidRDefault="0012160F">
            <w:pPr>
              <w:tabs>
                <w:tab w:val="left" w:pos="0"/>
              </w:tabs>
              <w:jc w:val="both"/>
            </w:pPr>
            <w:r>
              <w:rPr>
                <w:rFonts w:ascii="Arial" w:hAnsi="Arial" w:cs="Arial"/>
                <w:sz w:val="16"/>
                <w:szCs w:val="18"/>
              </w:rPr>
              <w:t>Especifico</w:t>
            </w:r>
          </w:p>
        </w:tc>
        <w:tc>
          <w:tcPr>
            <w:tcW w:w="171" w:type="pct"/>
            <w:tcBorders>
              <w:top w:val="single" w:sz="4" w:space="0" w:color="000000"/>
              <w:left w:val="single" w:sz="4" w:space="0" w:color="000000"/>
              <w:bottom w:val="single" w:sz="4" w:space="0" w:color="000000"/>
              <w:right w:val="nil"/>
            </w:tcBorders>
            <w:vAlign w:val="center"/>
            <w:hideMark/>
          </w:tcPr>
          <w:p w14:paraId="3960F881" w14:textId="77777777" w:rsidR="0012160F" w:rsidRDefault="0012160F">
            <w:pPr>
              <w:tabs>
                <w:tab w:val="left" w:pos="0"/>
              </w:tabs>
              <w:jc w:val="center"/>
            </w:pPr>
            <w:r>
              <w:rPr>
                <w:rFonts w:ascii="Arial" w:hAnsi="Arial" w:cs="Arial"/>
                <w:sz w:val="16"/>
                <w:szCs w:val="18"/>
              </w:rPr>
              <w:t xml:space="preserve">Externo </w:t>
            </w:r>
          </w:p>
        </w:tc>
        <w:tc>
          <w:tcPr>
            <w:tcW w:w="362" w:type="pct"/>
            <w:tcBorders>
              <w:top w:val="single" w:sz="4" w:space="0" w:color="000000"/>
              <w:left w:val="single" w:sz="4" w:space="0" w:color="000000"/>
              <w:bottom w:val="single" w:sz="4" w:space="0" w:color="000000"/>
              <w:right w:val="nil"/>
            </w:tcBorders>
            <w:vAlign w:val="center"/>
            <w:hideMark/>
          </w:tcPr>
          <w:p w14:paraId="582A437B" w14:textId="77777777" w:rsidR="0012160F" w:rsidRDefault="0012160F">
            <w:pPr>
              <w:tabs>
                <w:tab w:val="left" w:pos="0"/>
              </w:tabs>
              <w:jc w:val="center"/>
            </w:pPr>
            <w:r>
              <w:rPr>
                <w:rFonts w:ascii="Arial" w:hAnsi="Arial" w:cs="Arial"/>
                <w:sz w:val="16"/>
                <w:szCs w:val="18"/>
              </w:rPr>
              <w:t xml:space="preserve">Ejecución </w:t>
            </w:r>
          </w:p>
        </w:tc>
        <w:tc>
          <w:tcPr>
            <w:tcW w:w="214" w:type="pct"/>
            <w:tcBorders>
              <w:top w:val="single" w:sz="4" w:space="0" w:color="000000"/>
              <w:left w:val="single" w:sz="4" w:space="0" w:color="000000"/>
              <w:bottom w:val="single" w:sz="4" w:space="0" w:color="000000"/>
              <w:right w:val="nil"/>
            </w:tcBorders>
            <w:vAlign w:val="center"/>
            <w:hideMark/>
          </w:tcPr>
          <w:p w14:paraId="686B9E9F" w14:textId="77777777" w:rsidR="0012160F" w:rsidRDefault="0012160F">
            <w:pPr>
              <w:tabs>
                <w:tab w:val="left" w:pos="0"/>
              </w:tabs>
              <w:jc w:val="center"/>
            </w:pPr>
            <w:r>
              <w:rPr>
                <w:rFonts w:ascii="Arial" w:hAnsi="Arial" w:cs="Arial"/>
                <w:sz w:val="16"/>
                <w:szCs w:val="18"/>
              </w:rPr>
              <w:t xml:space="preserve">Riesgo Financiero </w:t>
            </w:r>
          </w:p>
        </w:tc>
        <w:tc>
          <w:tcPr>
            <w:tcW w:w="309" w:type="pct"/>
            <w:tcBorders>
              <w:top w:val="single" w:sz="4" w:space="0" w:color="000000"/>
              <w:left w:val="single" w:sz="4" w:space="0" w:color="000000"/>
              <w:bottom w:val="single" w:sz="4" w:space="0" w:color="000000"/>
              <w:right w:val="nil"/>
            </w:tcBorders>
            <w:vAlign w:val="center"/>
            <w:hideMark/>
          </w:tcPr>
          <w:p w14:paraId="03B12AE8" w14:textId="77777777" w:rsidR="0012160F" w:rsidRDefault="0012160F">
            <w:pPr>
              <w:tabs>
                <w:tab w:val="left" w:pos="0"/>
              </w:tabs>
              <w:jc w:val="both"/>
            </w:pPr>
            <w:r>
              <w:rPr>
                <w:rFonts w:ascii="Arial" w:hAnsi="Arial" w:cs="Arial"/>
                <w:sz w:val="16"/>
                <w:szCs w:val="18"/>
              </w:rPr>
              <w:t>Daños a terceros por</w:t>
            </w:r>
          </w:p>
          <w:p w14:paraId="3EC7C466" w14:textId="77777777" w:rsidR="0012160F" w:rsidRDefault="0012160F">
            <w:pPr>
              <w:tabs>
                <w:tab w:val="left" w:pos="0"/>
              </w:tabs>
              <w:jc w:val="both"/>
            </w:pPr>
            <w:r>
              <w:rPr>
                <w:rFonts w:ascii="Arial" w:hAnsi="Arial" w:cs="Arial"/>
                <w:sz w:val="16"/>
                <w:szCs w:val="18"/>
              </w:rPr>
              <w:t xml:space="preserve">Responsabilidad civil y </w:t>
            </w:r>
            <w:proofErr w:type="spellStart"/>
            <w:r>
              <w:rPr>
                <w:rFonts w:ascii="Arial" w:hAnsi="Arial" w:cs="Arial"/>
                <w:sz w:val="16"/>
                <w:szCs w:val="18"/>
              </w:rPr>
              <w:t>excontra</w:t>
            </w:r>
            <w:proofErr w:type="spellEnd"/>
            <w:r>
              <w:rPr>
                <w:rFonts w:ascii="Arial" w:hAnsi="Arial" w:cs="Arial"/>
                <w:sz w:val="16"/>
                <w:szCs w:val="18"/>
              </w:rPr>
              <w:t xml:space="preserve">-contractual </w:t>
            </w:r>
          </w:p>
        </w:tc>
        <w:tc>
          <w:tcPr>
            <w:tcW w:w="275" w:type="pct"/>
            <w:tcBorders>
              <w:top w:val="single" w:sz="4" w:space="0" w:color="000000"/>
              <w:left w:val="single" w:sz="4" w:space="0" w:color="000000"/>
              <w:bottom w:val="single" w:sz="4" w:space="0" w:color="000000"/>
              <w:right w:val="nil"/>
            </w:tcBorders>
            <w:vAlign w:val="center"/>
            <w:hideMark/>
          </w:tcPr>
          <w:p w14:paraId="10C646CA" w14:textId="77777777" w:rsidR="0012160F" w:rsidRDefault="0012160F">
            <w:pPr>
              <w:tabs>
                <w:tab w:val="left" w:pos="0"/>
              </w:tabs>
              <w:jc w:val="center"/>
            </w:pPr>
            <w:r>
              <w:rPr>
                <w:rFonts w:ascii="Arial" w:hAnsi="Arial" w:cs="Arial"/>
                <w:sz w:val="16"/>
                <w:szCs w:val="18"/>
              </w:rPr>
              <w:t xml:space="preserve">La </w:t>
            </w:r>
            <w:proofErr w:type="spellStart"/>
            <w:r>
              <w:rPr>
                <w:rFonts w:ascii="Arial" w:hAnsi="Arial" w:cs="Arial"/>
                <w:sz w:val="16"/>
                <w:szCs w:val="18"/>
              </w:rPr>
              <w:t>prestacion</w:t>
            </w:r>
            <w:proofErr w:type="spellEnd"/>
            <w:r>
              <w:rPr>
                <w:rFonts w:ascii="Arial" w:hAnsi="Arial" w:cs="Arial"/>
                <w:sz w:val="16"/>
                <w:szCs w:val="18"/>
              </w:rPr>
              <w:t xml:space="preserve"> del mal servicio que cause daños permanentes o parciales a la salud del usuario</w:t>
            </w:r>
          </w:p>
        </w:tc>
        <w:tc>
          <w:tcPr>
            <w:tcW w:w="148" w:type="pct"/>
            <w:tcBorders>
              <w:top w:val="single" w:sz="4" w:space="0" w:color="000000"/>
              <w:left w:val="single" w:sz="4" w:space="0" w:color="000000"/>
              <w:bottom w:val="single" w:sz="4" w:space="0" w:color="000000"/>
              <w:right w:val="nil"/>
            </w:tcBorders>
          </w:tcPr>
          <w:p w14:paraId="21965CAC" w14:textId="77777777" w:rsidR="0012160F" w:rsidRDefault="0012160F">
            <w:pPr>
              <w:pStyle w:val="Default"/>
              <w:snapToGrid w:val="0"/>
              <w:spacing w:line="256" w:lineRule="auto"/>
              <w:jc w:val="center"/>
              <w:rPr>
                <w:rFonts w:ascii="Arial" w:hAnsi="Arial" w:cs="Arial"/>
                <w:sz w:val="16"/>
                <w:szCs w:val="18"/>
              </w:rPr>
            </w:pPr>
          </w:p>
          <w:p w14:paraId="206DE92F" w14:textId="77777777" w:rsidR="0012160F" w:rsidRDefault="0012160F">
            <w:pPr>
              <w:pStyle w:val="Default"/>
              <w:spacing w:line="256" w:lineRule="auto"/>
              <w:jc w:val="center"/>
              <w:rPr>
                <w:rFonts w:ascii="Arial" w:hAnsi="Arial" w:cs="Arial"/>
                <w:sz w:val="16"/>
                <w:szCs w:val="18"/>
              </w:rPr>
            </w:pPr>
          </w:p>
          <w:p w14:paraId="33977A7B" w14:textId="77777777" w:rsidR="0012160F" w:rsidRDefault="0012160F">
            <w:pPr>
              <w:pStyle w:val="Default"/>
              <w:spacing w:line="256" w:lineRule="auto"/>
              <w:jc w:val="center"/>
              <w:rPr>
                <w:rFonts w:ascii="Arial" w:hAnsi="Arial" w:cs="Arial"/>
                <w:sz w:val="16"/>
                <w:szCs w:val="18"/>
              </w:rPr>
            </w:pPr>
          </w:p>
          <w:p w14:paraId="55428252" w14:textId="77777777" w:rsidR="0012160F" w:rsidRDefault="0012160F">
            <w:pPr>
              <w:pStyle w:val="Default"/>
              <w:spacing w:line="256" w:lineRule="auto"/>
              <w:jc w:val="center"/>
              <w:rPr>
                <w:rFonts w:ascii="Arial" w:hAnsi="Arial" w:cs="Arial"/>
                <w:sz w:val="16"/>
                <w:szCs w:val="18"/>
              </w:rPr>
            </w:pPr>
          </w:p>
          <w:p w14:paraId="738E621F" w14:textId="77777777" w:rsidR="0012160F" w:rsidRDefault="0012160F">
            <w:pPr>
              <w:pStyle w:val="Default"/>
              <w:spacing w:line="256" w:lineRule="auto"/>
              <w:jc w:val="center"/>
              <w:rPr>
                <w:rFonts w:ascii="Arial" w:hAnsi="Arial" w:cs="Arial"/>
                <w:sz w:val="16"/>
                <w:szCs w:val="18"/>
              </w:rPr>
            </w:pPr>
          </w:p>
          <w:p w14:paraId="38573367" w14:textId="77777777" w:rsidR="0012160F" w:rsidRDefault="0012160F">
            <w:pPr>
              <w:pStyle w:val="Default"/>
              <w:spacing w:line="256" w:lineRule="auto"/>
              <w:jc w:val="center"/>
              <w:rPr>
                <w:rFonts w:ascii="Arial" w:hAnsi="Arial" w:cs="Arial"/>
                <w:sz w:val="16"/>
                <w:szCs w:val="18"/>
              </w:rPr>
            </w:pPr>
          </w:p>
          <w:p w14:paraId="045BBEE1" w14:textId="77777777" w:rsidR="0012160F" w:rsidRDefault="0012160F">
            <w:pPr>
              <w:pStyle w:val="Default"/>
              <w:spacing w:line="256" w:lineRule="auto"/>
              <w:jc w:val="center"/>
              <w:rPr>
                <w:rFonts w:ascii="Arial" w:hAnsi="Arial" w:cs="Arial"/>
                <w:sz w:val="16"/>
                <w:szCs w:val="18"/>
              </w:rPr>
            </w:pPr>
          </w:p>
          <w:p w14:paraId="4EB663A7" w14:textId="77777777" w:rsidR="0012160F" w:rsidRDefault="0012160F">
            <w:pPr>
              <w:pStyle w:val="Default"/>
              <w:spacing w:line="256" w:lineRule="auto"/>
              <w:jc w:val="center"/>
              <w:rPr>
                <w:rFonts w:ascii="Arial" w:hAnsi="Arial" w:cs="Arial"/>
                <w:sz w:val="16"/>
                <w:szCs w:val="18"/>
              </w:rPr>
            </w:pPr>
          </w:p>
          <w:p w14:paraId="4619D40F" w14:textId="77777777" w:rsidR="0012160F" w:rsidRDefault="0012160F">
            <w:pPr>
              <w:pStyle w:val="Default"/>
              <w:spacing w:line="256" w:lineRule="auto"/>
            </w:pPr>
            <w:r>
              <w:rPr>
                <w:rFonts w:ascii="Arial" w:hAnsi="Arial" w:cs="Arial"/>
                <w:sz w:val="16"/>
                <w:szCs w:val="18"/>
              </w:rPr>
              <w:t>1</w:t>
            </w:r>
          </w:p>
        </w:tc>
        <w:tc>
          <w:tcPr>
            <w:tcW w:w="158" w:type="pct"/>
            <w:tcBorders>
              <w:top w:val="single" w:sz="4" w:space="0" w:color="000000"/>
              <w:left w:val="single" w:sz="4" w:space="0" w:color="000000"/>
              <w:bottom w:val="single" w:sz="4" w:space="0" w:color="000000"/>
              <w:right w:val="nil"/>
            </w:tcBorders>
          </w:tcPr>
          <w:p w14:paraId="67E92DD8" w14:textId="77777777" w:rsidR="0012160F" w:rsidRDefault="0012160F">
            <w:pPr>
              <w:pStyle w:val="Default"/>
              <w:snapToGrid w:val="0"/>
              <w:spacing w:line="256" w:lineRule="auto"/>
              <w:jc w:val="center"/>
              <w:rPr>
                <w:rFonts w:ascii="Arial" w:hAnsi="Arial" w:cs="Arial"/>
                <w:sz w:val="16"/>
                <w:szCs w:val="18"/>
              </w:rPr>
            </w:pPr>
          </w:p>
          <w:p w14:paraId="7790B4F8" w14:textId="77777777" w:rsidR="0012160F" w:rsidRDefault="0012160F">
            <w:pPr>
              <w:pStyle w:val="Default"/>
              <w:spacing w:line="256" w:lineRule="auto"/>
              <w:jc w:val="center"/>
              <w:rPr>
                <w:rFonts w:ascii="Arial" w:hAnsi="Arial" w:cs="Arial"/>
                <w:sz w:val="16"/>
                <w:szCs w:val="18"/>
              </w:rPr>
            </w:pPr>
          </w:p>
          <w:p w14:paraId="057B97D1" w14:textId="77777777" w:rsidR="0012160F" w:rsidRDefault="0012160F">
            <w:pPr>
              <w:pStyle w:val="Default"/>
              <w:spacing w:line="256" w:lineRule="auto"/>
              <w:jc w:val="center"/>
              <w:rPr>
                <w:rFonts w:ascii="Arial" w:hAnsi="Arial" w:cs="Arial"/>
                <w:sz w:val="16"/>
                <w:szCs w:val="18"/>
              </w:rPr>
            </w:pPr>
          </w:p>
          <w:p w14:paraId="717BDB01" w14:textId="77777777" w:rsidR="0012160F" w:rsidRDefault="0012160F">
            <w:pPr>
              <w:pStyle w:val="Default"/>
              <w:spacing w:line="256" w:lineRule="auto"/>
              <w:jc w:val="center"/>
              <w:rPr>
                <w:rFonts w:ascii="Arial" w:hAnsi="Arial" w:cs="Arial"/>
                <w:sz w:val="16"/>
                <w:szCs w:val="18"/>
              </w:rPr>
            </w:pPr>
          </w:p>
          <w:p w14:paraId="378DAA67" w14:textId="77777777" w:rsidR="0012160F" w:rsidRDefault="0012160F">
            <w:pPr>
              <w:pStyle w:val="Default"/>
              <w:spacing w:line="256" w:lineRule="auto"/>
              <w:jc w:val="center"/>
              <w:rPr>
                <w:rFonts w:ascii="Arial" w:hAnsi="Arial" w:cs="Arial"/>
                <w:sz w:val="16"/>
                <w:szCs w:val="18"/>
              </w:rPr>
            </w:pPr>
          </w:p>
          <w:p w14:paraId="50CF00C4" w14:textId="77777777" w:rsidR="0012160F" w:rsidRDefault="0012160F">
            <w:pPr>
              <w:pStyle w:val="Default"/>
              <w:spacing w:line="256" w:lineRule="auto"/>
              <w:jc w:val="center"/>
              <w:rPr>
                <w:rFonts w:ascii="Arial" w:hAnsi="Arial" w:cs="Arial"/>
                <w:sz w:val="16"/>
                <w:szCs w:val="18"/>
              </w:rPr>
            </w:pPr>
          </w:p>
          <w:p w14:paraId="305D46C1" w14:textId="77777777" w:rsidR="0012160F" w:rsidRDefault="0012160F">
            <w:pPr>
              <w:pStyle w:val="Default"/>
              <w:spacing w:line="256" w:lineRule="auto"/>
              <w:jc w:val="center"/>
              <w:rPr>
                <w:rFonts w:ascii="Arial" w:hAnsi="Arial" w:cs="Arial"/>
                <w:sz w:val="16"/>
                <w:szCs w:val="18"/>
              </w:rPr>
            </w:pPr>
          </w:p>
          <w:p w14:paraId="05703501" w14:textId="77777777" w:rsidR="0012160F" w:rsidRDefault="0012160F">
            <w:pPr>
              <w:pStyle w:val="Default"/>
              <w:spacing w:line="256" w:lineRule="auto"/>
              <w:jc w:val="center"/>
              <w:rPr>
                <w:rFonts w:ascii="Arial" w:hAnsi="Arial" w:cs="Arial"/>
                <w:sz w:val="16"/>
                <w:szCs w:val="18"/>
              </w:rPr>
            </w:pPr>
          </w:p>
          <w:p w14:paraId="3CAE2781" w14:textId="77777777" w:rsidR="0012160F" w:rsidRDefault="0012160F">
            <w:pPr>
              <w:pStyle w:val="Default"/>
              <w:spacing w:line="256" w:lineRule="auto"/>
            </w:pPr>
            <w:r>
              <w:rPr>
                <w:rFonts w:ascii="Arial" w:hAnsi="Arial" w:cs="Arial"/>
                <w:sz w:val="16"/>
                <w:szCs w:val="18"/>
              </w:rPr>
              <w:t>4</w:t>
            </w:r>
          </w:p>
        </w:tc>
        <w:tc>
          <w:tcPr>
            <w:tcW w:w="144" w:type="pct"/>
            <w:tcBorders>
              <w:top w:val="single" w:sz="4" w:space="0" w:color="000000"/>
              <w:left w:val="single" w:sz="4" w:space="0" w:color="000000"/>
              <w:bottom w:val="single" w:sz="4" w:space="0" w:color="000000"/>
              <w:right w:val="nil"/>
            </w:tcBorders>
          </w:tcPr>
          <w:p w14:paraId="002E45ED" w14:textId="77777777" w:rsidR="0012160F" w:rsidRDefault="0012160F">
            <w:pPr>
              <w:pStyle w:val="Default"/>
              <w:snapToGrid w:val="0"/>
              <w:spacing w:line="256" w:lineRule="auto"/>
              <w:jc w:val="center"/>
              <w:rPr>
                <w:rFonts w:ascii="Arial" w:hAnsi="Arial" w:cs="Arial"/>
                <w:sz w:val="16"/>
                <w:szCs w:val="18"/>
              </w:rPr>
            </w:pPr>
          </w:p>
          <w:p w14:paraId="0A3D4235" w14:textId="77777777" w:rsidR="0012160F" w:rsidRDefault="0012160F">
            <w:pPr>
              <w:pStyle w:val="Default"/>
              <w:spacing w:line="256" w:lineRule="auto"/>
              <w:jc w:val="center"/>
              <w:rPr>
                <w:rFonts w:ascii="Arial" w:hAnsi="Arial" w:cs="Arial"/>
                <w:sz w:val="16"/>
                <w:szCs w:val="18"/>
              </w:rPr>
            </w:pPr>
          </w:p>
          <w:p w14:paraId="6B21AC11" w14:textId="77777777" w:rsidR="0012160F" w:rsidRDefault="0012160F">
            <w:pPr>
              <w:pStyle w:val="Default"/>
              <w:spacing w:line="256" w:lineRule="auto"/>
              <w:jc w:val="center"/>
              <w:rPr>
                <w:rFonts w:ascii="Arial" w:hAnsi="Arial" w:cs="Arial"/>
                <w:sz w:val="16"/>
                <w:szCs w:val="18"/>
              </w:rPr>
            </w:pPr>
          </w:p>
          <w:p w14:paraId="05D2F4F7" w14:textId="77777777" w:rsidR="0012160F" w:rsidRDefault="0012160F">
            <w:pPr>
              <w:pStyle w:val="Default"/>
              <w:spacing w:line="256" w:lineRule="auto"/>
              <w:jc w:val="center"/>
              <w:rPr>
                <w:rFonts w:ascii="Arial" w:hAnsi="Arial" w:cs="Arial"/>
                <w:sz w:val="16"/>
                <w:szCs w:val="18"/>
              </w:rPr>
            </w:pPr>
          </w:p>
          <w:p w14:paraId="090C688C" w14:textId="77777777" w:rsidR="0012160F" w:rsidRDefault="0012160F">
            <w:pPr>
              <w:pStyle w:val="Default"/>
              <w:spacing w:line="256" w:lineRule="auto"/>
              <w:jc w:val="center"/>
              <w:rPr>
                <w:rFonts w:ascii="Arial" w:hAnsi="Arial" w:cs="Arial"/>
                <w:sz w:val="16"/>
                <w:szCs w:val="18"/>
              </w:rPr>
            </w:pPr>
          </w:p>
          <w:p w14:paraId="3C137AE8" w14:textId="77777777" w:rsidR="0012160F" w:rsidRDefault="0012160F">
            <w:pPr>
              <w:pStyle w:val="Default"/>
              <w:spacing w:line="256" w:lineRule="auto"/>
              <w:jc w:val="center"/>
              <w:rPr>
                <w:rFonts w:ascii="Arial" w:hAnsi="Arial" w:cs="Arial"/>
                <w:sz w:val="16"/>
                <w:szCs w:val="18"/>
              </w:rPr>
            </w:pPr>
          </w:p>
          <w:p w14:paraId="525EEB06" w14:textId="77777777" w:rsidR="0012160F" w:rsidRDefault="0012160F">
            <w:pPr>
              <w:pStyle w:val="Default"/>
              <w:spacing w:line="256" w:lineRule="auto"/>
              <w:jc w:val="center"/>
              <w:rPr>
                <w:rFonts w:ascii="Arial" w:hAnsi="Arial" w:cs="Arial"/>
                <w:sz w:val="16"/>
                <w:szCs w:val="18"/>
              </w:rPr>
            </w:pPr>
          </w:p>
          <w:p w14:paraId="1E6B2FBB" w14:textId="77777777" w:rsidR="0012160F" w:rsidRDefault="0012160F">
            <w:pPr>
              <w:pStyle w:val="Default"/>
              <w:spacing w:line="256" w:lineRule="auto"/>
              <w:jc w:val="center"/>
              <w:rPr>
                <w:rFonts w:ascii="Arial" w:hAnsi="Arial" w:cs="Arial"/>
                <w:sz w:val="16"/>
                <w:szCs w:val="18"/>
              </w:rPr>
            </w:pPr>
          </w:p>
          <w:p w14:paraId="1112D7A7" w14:textId="77777777" w:rsidR="0012160F" w:rsidRDefault="0012160F">
            <w:pPr>
              <w:pStyle w:val="Default"/>
              <w:spacing w:line="256" w:lineRule="auto"/>
            </w:pPr>
            <w:r>
              <w:rPr>
                <w:rFonts w:ascii="Arial" w:hAnsi="Arial" w:cs="Arial"/>
                <w:sz w:val="16"/>
                <w:szCs w:val="18"/>
              </w:rPr>
              <w:t>5</w:t>
            </w:r>
          </w:p>
        </w:tc>
        <w:tc>
          <w:tcPr>
            <w:tcW w:w="153" w:type="pct"/>
            <w:tcBorders>
              <w:top w:val="single" w:sz="4" w:space="0" w:color="000000"/>
              <w:left w:val="single" w:sz="4" w:space="0" w:color="000000"/>
              <w:bottom w:val="single" w:sz="4" w:space="0" w:color="000000"/>
              <w:right w:val="nil"/>
            </w:tcBorders>
          </w:tcPr>
          <w:p w14:paraId="1AE7D66C" w14:textId="77777777" w:rsidR="0012160F" w:rsidRDefault="0012160F">
            <w:pPr>
              <w:pStyle w:val="Default"/>
              <w:snapToGrid w:val="0"/>
              <w:spacing w:line="256" w:lineRule="auto"/>
              <w:jc w:val="center"/>
              <w:rPr>
                <w:rFonts w:ascii="Arial" w:hAnsi="Arial" w:cs="Arial"/>
                <w:sz w:val="16"/>
                <w:szCs w:val="18"/>
              </w:rPr>
            </w:pPr>
          </w:p>
          <w:p w14:paraId="4B199BEA" w14:textId="77777777" w:rsidR="0012160F" w:rsidRDefault="0012160F">
            <w:pPr>
              <w:pStyle w:val="Default"/>
              <w:spacing w:line="256" w:lineRule="auto"/>
              <w:jc w:val="center"/>
              <w:rPr>
                <w:rFonts w:ascii="Arial" w:hAnsi="Arial" w:cs="Arial"/>
                <w:sz w:val="16"/>
                <w:szCs w:val="18"/>
              </w:rPr>
            </w:pPr>
          </w:p>
          <w:p w14:paraId="307F4011" w14:textId="77777777" w:rsidR="0012160F" w:rsidRDefault="0012160F">
            <w:pPr>
              <w:pStyle w:val="Default"/>
              <w:spacing w:line="256" w:lineRule="auto"/>
              <w:jc w:val="center"/>
              <w:rPr>
                <w:rFonts w:ascii="Arial" w:hAnsi="Arial" w:cs="Arial"/>
                <w:sz w:val="16"/>
                <w:szCs w:val="18"/>
              </w:rPr>
            </w:pPr>
          </w:p>
          <w:p w14:paraId="1CC9A0C6" w14:textId="77777777" w:rsidR="0012160F" w:rsidRDefault="0012160F">
            <w:pPr>
              <w:pStyle w:val="Default"/>
              <w:spacing w:line="256" w:lineRule="auto"/>
              <w:jc w:val="center"/>
              <w:rPr>
                <w:rFonts w:ascii="Arial" w:hAnsi="Arial" w:cs="Arial"/>
                <w:sz w:val="16"/>
                <w:szCs w:val="18"/>
              </w:rPr>
            </w:pPr>
          </w:p>
          <w:p w14:paraId="7E29822D" w14:textId="77777777" w:rsidR="0012160F" w:rsidRDefault="0012160F">
            <w:pPr>
              <w:pStyle w:val="Default"/>
              <w:spacing w:line="256" w:lineRule="auto"/>
              <w:jc w:val="center"/>
              <w:rPr>
                <w:rFonts w:ascii="Arial" w:hAnsi="Arial" w:cs="Arial"/>
                <w:sz w:val="16"/>
                <w:szCs w:val="18"/>
              </w:rPr>
            </w:pPr>
          </w:p>
          <w:p w14:paraId="1973E5AC" w14:textId="77777777" w:rsidR="0012160F" w:rsidRDefault="0012160F">
            <w:pPr>
              <w:pStyle w:val="Default"/>
              <w:spacing w:line="256" w:lineRule="auto"/>
              <w:jc w:val="center"/>
              <w:rPr>
                <w:rFonts w:ascii="Arial" w:hAnsi="Arial" w:cs="Arial"/>
                <w:sz w:val="16"/>
                <w:szCs w:val="18"/>
              </w:rPr>
            </w:pPr>
          </w:p>
          <w:p w14:paraId="0E3EAB90" w14:textId="77777777" w:rsidR="0012160F" w:rsidRDefault="0012160F">
            <w:pPr>
              <w:pStyle w:val="Default"/>
              <w:spacing w:line="256" w:lineRule="auto"/>
              <w:jc w:val="center"/>
              <w:rPr>
                <w:rFonts w:ascii="Arial" w:hAnsi="Arial" w:cs="Arial"/>
                <w:sz w:val="16"/>
                <w:szCs w:val="18"/>
              </w:rPr>
            </w:pPr>
          </w:p>
          <w:p w14:paraId="15487002" w14:textId="77777777" w:rsidR="0012160F" w:rsidRDefault="0012160F">
            <w:pPr>
              <w:pStyle w:val="Default"/>
              <w:spacing w:line="256" w:lineRule="auto"/>
              <w:jc w:val="center"/>
            </w:pPr>
            <w:r>
              <w:rPr>
                <w:rFonts w:ascii="Arial" w:hAnsi="Arial" w:cs="Arial"/>
                <w:sz w:val="16"/>
                <w:szCs w:val="18"/>
              </w:rPr>
              <w:t>medio</w:t>
            </w:r>
          </w:p>
        </w:tc>
        <w:tc>
          <w:tcPr>
            <w:tcW w:w="211" w:type="pct"/>
            <w:tcBorders>
              <w:top w:val="single" w:sz="4" w:space="0" w:color="000000"/>
              <w:left w:val="single" w:sz="4" w:space="0" w:color="000000"/>
              <w:bottom w:val="single" w:sz="4" w:space="0" w:color="000000"/>
              <w:right w:val="nil"/>
            </w:tcBorders>
            <w:vAlign w:val="center"/>
          </w:tcPr>
          <w:p w14:paraId="16FDB527" w14:textId="77777777" w:rsidR="0012160F" w:rsidRDefault="0012160F">
            <w:pPr>
              <w:tabs>
                <w:tab w:val="left" w:pos="426"/>
              </w:tabs>
              <w:snapToGrid w:val="0"/>
              <w:jc w:val="both"/>
              <w:rPr>
                <w:rFonts w:ascii="Arial" w:eastAsia="MS Mincho" w:hAnsi="Arial" w:cs="Arial"/>
                <w:sz w:val="16"/>
                <w:szCs w:val="18"/>
              </w:rPr>
            </w:pPr>
          </w:p>
          <w:p w14:paraId="1E1B4408" w14:textId="77777777" w:rsidR="0012160F" w:rsidRDefault="0012160F">
            <w:pPr>
              <w:tabs>
                <w:tab w:val="left" w:pos="426"/>
              </w:tabs>
              <w:jc w:val="both"/>
              <w:rPr>
                <w:rFonts w:asciiTheme="minorHAnsi" w:eastAsiaTheme="minorEastAsia" w:hAnsiTheme="minorHAnsi" w:cstheme="minorBidi"/>
                <w:sz w:val="22"/>
                <w:szCs w:val="22"/>
              </w:rPr>
            </w:pPr>
            <w:r>
              <w:rPr>
                <w:rFonts w:ascii="Arial" w:eastAsia="MS Mincho" w:hAnsi="Arial" w:cs="Arial"/>
                <w:sz w:val="16"/>
                <w:szCs w:val="18"/>
              </w:rPr>
              <w:t>Contratista</w:t>
            </w:r>
          </w:p>
        </w:tc>
        <w:tc>
          <w:tcPr>
            <w:tcW w:w="352" w:type="pct"/>
            <w:tcBorders>
              <w:top w:val="single" w:sz="4" w:space="0" w:color="000000"/>
              <w:left w:val="single" w:sz="4" w:space="0" w:color="000000"/>
              <w:bottom w:val="single" w:sz="4" w:space="0" w:color="000000"/>
              <w:right w:val="nil"/>
            </w:tcBorders>
            <w:vAlign w:val="center"/>
            <w:hideMark/>
          </w:tcPr>
          <w:p w14:paraId="170D967D" w14:textId="77777777" w:rsidR="0012160F" w:rsidRDefault="0012160F">
            <w:pPr>
              <w:tabs>
                <w:tab w:val="left" w:pos="0"/>
              </w:tabs>
              <w:jc w:val="center"/>
            </w:pPr>
            <w:r>
              <w:rPr>
                <w:rFonts w:ascii="Arial" w:eastAsia="MS Mincho" w:hAnsi="Arial" w:cs="Arial"/>
                <w:sz w:val="16"/>
                <w:szCs w:val="18"/>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c>
          <w:tcPr>
            <w:tcW w:w="105" w:type="pct"/>
            <w:tcBorders>
              <w:top w:val="single" w:sz="4" w:space="0" w:color="000000"/>
              <w:left w:val="single" w:sz="4" w:space="0" w:color="000000"/>
              <w:bottom w:val="single" w:sz="4" w:space="0" w:color="000000"/>
              <w:right w:val="nil"/>
            </w:tcBorders>
            <w:vAlign w:val="center"/>
            <w:hideMark/>
          </w:tcPr>
          <w:p w14:paraId="7F52F9FF" w14:textId="77777777" w:rsidR="0012160F" w:rsidRDefault="0012160F">
            <w:pPr>
              <w:jc w:val="center"/>
            </w:pPr>
            <w:r>
              <w:rPr>
                <w:rFonts w:ascii="Arial" w:hAnsi="Arial" w:cs="Arial"/>
                <w:color w:val="000000"/>
                <w:sz w:val="16"/>
                <w:szCs w:val="18"/>
              </w:rPr>
              <w:t xml:space="preserve">3 </w:t>
            </w:r>
          </w:p>
        </w:tc>
        <w:tc>
          <w:tcPr>
            <w:tcW w:w="158" w:type="pct"/>
            <w:tcBorders>
              <w:top w:val="single" w:sz="4" w:space="0" w:color="000000"/>
              <w:left w:val="single" w:sz="4" w:space="0" w:color="000000"/>
              <w:bottom w:val="single" w:sz="4" w:space="0" w:color="000000"/>
              <w:right w:val="nil"/>
            </w:tcBorders>
            <w:vAlign w:val="center"/>
            <w:hideMark/>
          </w:tcPr>
          <w:p w14:paraId="2D4D9B82" w14:textId="77777777" w:rsidR="0012160F" w:rsidRDefault="0012160F">
            <w:pPr>
              <w:jc w:val="center"/>
            </w:pPr>
            <w:r>
              <w:rPr>
                <w:rFonts w:ascii="Arial" w:hAnsi="Arial" w:cs="Arial"/>
                <w:color w:val="000000"/>
                <w:sz w:val="16"/>
                <w:szCs w:val="18"/>
              </w:rPr>
              <w:t>4</w:t>
            </w:r>
          </w:p>
        </w:tc>
        <w:tc>
          <w:tcPr>
            <w:tcW w:w="134" w:type="pct"/>
            <w:tcBorders>
              <w:top w:val="single" w:sz="4" w:space="0" w:color="000000"/>
              <w:left w:val="single" w:sz="4" w:space="0" w:color="000000"/>
              <w:bottom w:val="single" w:sz="4" w:space="0" w:color="000000"/>
              <w:right w:val="nil"/>
            </w:tcBorders>
            <w:vAlign w:val="center"/>
            <w:hideMark/>
          </w:tcPr>
          <w:p w14:paraId="1553850C" w14:textId="77777777" w:rsidR="0012160F" w:rsidRDefault="0012160F">
            <w:pPr>
              <w:jc w:val="center"/>
            </w:pPr>
            <w:r>
              <w:rPr>
                <w:rFonts w:ascii="Arial" w:hAnsi="Arial" w:cs="Arial"/>
                <w:color w:val="000000"/>
                <w:sz w:val="16"/>
                <w:szCs w:val="18"/>
              </w:rPr>
              <w:t>bajo</w:t>
            </w:r>
          </w:p>
        </w:tc>
        <w:tc>
          <w:tcPr>
            <w:tcW w:w="109" w:type="pct"/>
            <w:tcBorders>
              <w:top w:val="single" w:sz="4" w:space="0" w:color="000000"/>
              <w:left w:val="single" w:sz="4" w:space="0" w:color="000000"/>
              <w:bottom w:val="single" w:sz="4" w:space="0" w:color="000000"/>
              <w:right w:val="nil"/>
            </w:tcBorders>
            <w:vAlign w:val="center"/>
            <w:hideMark/>
          </w:tcPr>
          <w:p w14:paraId="4023E764" w14:textId="77777777" w:rsidR="0012160F" w:rsidRDefault="0012160F">
            <w:pPr>
              <w:jc w:val="center"/>
            </w:pPr>
            <w:r>
              <w:rPr>
                <w:rFonts w:ascii="Arial" w:hAnsi="Arial" w:cs="Arial"/>
                <w:color w:val="000000"/>
                <w:sz w:val="16"/>
                <w:szCs w:val="18"/>
              </w:rPr>
              <w:t>no</w:t>
            </w:r>
          </w:p>
        </w:tc>
        <w:tc>
          <w:tcPr>
            <w:tcW w:w="87" w:type="pct"/>
            <w:tcBorders>
              <w:top w:val="single" w:sz="4" w:space="0" w:color="000000"/>
              <w:left w:val="single" w:sz="4" w:space="0" w:color="000000"/>
              <w:bottom w:val="single" w:sz="4" w:space="0" w:color="000000"/>
              <w:right w:val="nil"/>
            </w:tcBorders>
            <w:vAlign w:val="center"/>
            <w:hideMark/>
          </w:tcPr>
          <w:p w14:paraId="3C70AC7D" w14:textId="77777777" w:rsidR="0012160F" w:rsidRDefault="0012160F">
            <w:pPr>
              <w:jc w:val="center"/>
            </w:pPr>
            <w:r>
              <w:rPr>
                <w:rFonts w:ascii="Arial" w:hAnsi="Arial" w:cs="Arial"/>
                <w:color w:val="000000"/>
                <w:sz w:val="16"/>
                <w:szCs w:val="18"/>
              </w:rPr>
              <w:t xml:space="preserve">3 </w:t>
            </w:r>
          </w:p>
        </w:tc>
        <w:tc>
          <w:tcPr>
            <w:tcW w:w="217" w:type="pct"/>
            <w:tcBorders>
              <w:top w:val="single" w:sz="4" w:space="0" w:color="000000"/>
              <w:left w:val="single" w:sz="4" w:space="0" w:color="000000"/>
              <w:bottom w:val="single" w:sz="4" w:space="0" w:color="000000"/>
              <w:right w:val="nil"/>
            </w:tcBorders>
          </w:tcPr>
          <w:p w14:paraId="499603FD" w14:textId="77777777" w:rsidR="0012160F" w:rsidRDefault="0012160F">
            <w:pPr>
              <w:pStyle w:val="Default"/>
              <w:snapToGrid w:val="0"/>
              <w:spacing w:line="256" w:lineRule="auto"/>
              <w:jc w:val="center"/>
              <w:rPr>
                <w:rFonts w:ascii="Arial" w:hAnsi="Arial" w:cs="Arial"/>
                <w:sz w:val="16"/>
                <w:szCs w:val="18"/>
              </w:rPr>
            </w:pPr>
          </w:p>
          <w:p w14:paraId="1B23CCD1" w14:textId="77777777" w:rsidR="0012160F" w:rsidRDefault="0012160F">
            <w:pPr>
              <w:pStyle w:val="Default"/>
              <w:spacing w:line="256" w:lineRule="auto"/>
              <w:jc w:val="center"/>
              <w:rPr>
                <w:rFonts w:ascii="Arial" w:hAnsi="Arial" w:cs="Arial"/>
                <w:sz w:val="16"/>
                <w:szCs w:val="18"/>
              </w:rPr>
            </w:pPr>
          </w:p>
          <w:p w14:paraId="4775217A" w14:textId="77777777" w:rsidR="0012160F" w:rsidRDefault="0012160F">
            <w:pPr>
              <w:pStyle w:val="Default"/>
              <w:spacing w:line="256" w:lineRule="auto"/>
              <w:jc w:val="center"/>
              <w:rPr>
                <w:rFonts w:ascii="Arial" w:hAnsi="Arial" w:cs="Arial"/>
                <w:sz w:val="16"/>
                <w:szCs w:val="18"/>
              </w:rPr>
            </w:pPr>
          </w:p>
          <w:p w14:paraId="73921DF5" w14:textId="77777777" w:rsidR="0012160F" w:rsidRDefault="0012160F">
            <w:pPr>
              <w:pStyle w:val="Default"/>
              <w:spacing w:line="256" w:lineRule="auto"/>
              <w:jc w:val="center"/>
              <w:rPr>
                <w:rFonts w:ascii="Arial" w:hAnsi="Arial" w:cs="Arial"/>
                <w:sz w:val="16"/>
                <w:szCs w:val="18"/>
              </w:rPr>
            </w:pPr>
          </w:p>
          <w:p w14:paraId="47943BA3" w14:textId="77777777" w:rsidR="0012160F" w:rsidRDefault="0012160F">
            <w:pPr>
              <w:pStyle w:val="Default"/>
              <w:spacing w:line="256" w:lineRule="auto"/>
              <w:jc w:val="center"/>
              <w:rPr>
                <w:rFonts w:ascii="Arial" w:hAnsi="Arial" w:cs="Arial"/>
                <w:sz w:val="16"/>
                <w:szCs w:val="18"/>
              </w:rPr>
            </w:pPr>
          </w:p>
          <w:p w14:paraId="1CC0AAF8" w14:textId="77777777" w:rsidR="0012160F" w:rsidRDefault="0012160F">
            <w:pPr>
              <w:pStyle w:val="Default"/>
              <w:spacing w:line="256" w:lineRule="auto"/>
              <w:jc w:val="center"/>
              <w:rPr>
                <w:rFonts w:ascii="Arial" w:hAnsi="Arial" w:cs="Arial"/>
                <w:sz w:val="16"/>
                <w:szCs w:val="18"/>
              </w:rPr>
            </w:pPr>
          </w:p>
          <w:p w14:paraId="266B9BE6" w14:textId="77777777" w:rsidR="0012160F" w:rsidRDefault="0012160F">
            <w:pPr>
              <w:pStyle w:val="Default"/>
              <w:spacing w:line="256" w:lineRule="auto"/>
              <w:jc w:val="center"/>
              <w:rPr>
                <w:rFonts w:ascii="Arial" w:hAnsi="Arial" w:cs="Arial"/>
                <w:sz w:val="16"/>
                <w:szCs w:val="18"/>
              </w:rPr>
            </w:pPr>
          </w:p>
          <w:p w14:paraId="09489C0D" w14:textId="77777777" w:rsidR="0012160F" w:rsidRDefault="0012160F">
            <w:pPr>
              <w:pStyle w:val="Default"/>
              <w:spacing w:line="256" w:lineRule="auto"/>
              <w:jc w:val="center"/>
            </w:pPr>
            <w:r>
              <w:rPr>
                <w:rFonts w:ascii="Arial" w:eastAsia="Times New Roman" w:hAnsi="Arial" w:cs="Arial"/>
                <w:color w:val="auto"/>
                <w:sz w:val="16"/>
                <w:szCs w:val="18"/>
                <w:lang w:val="es-ES" w:eastAsia="es-ES"/>
              </w:rPr>
              <w:t>Jefe Grupo Contratos</w:t>
            </w:r>
          </w:p>
        </w:tc>
        <w:tc>
          <w:tcPr>
            <w:tcW w:w="401" w:type="pct"/>
            <w:tcBorders>
              <w:top w:val="single" w:sz="4" w:space="0" w:color="000000"/>
              <w:left w:val="single" w:sz="4" w:space="0" w:color="000000"/>
              <w:bottom w:val="single" w:sz="4" w:space="0" w:color="000000"/>
              <w:right w:val="nil"/>
            </w:tcBorders>
            <w:vAlign w:val="center"/>
            <w:hideMark/>
          </w:tcPr>
          <w:p w14:paraId="41975BDD" w14:textId="77777777" w:rsidR="0012160F" w:rsidRDefault="0012160F">
            <w:pPr>
              <w:tabs>
                <w:tab w:val="left" w:pos="0"/>
              </w:tabs>
              <w:jc w:val="center"/>
            </w:pPr>
            <w:r>
              <w:rPr>
                <w:rFonts w:ascii="Arial" w:hAnsi="Arial" w:cs="Arial"/>
                <w:sz w:val="16"/>
                <w:szCs w:val="18"/>
              </w:rPr>
              <w:t xml:space="preserve">Vigente por el término de ejecución del contrato a partir de la firma del mismo.  </w:t>
            </w:r>
          </w:p>
        </w:tc>
        <w:tc>
          <w:tcPr>
            <w:tcW w:w="236" w:type="pct"/>
            <w:tcBorders>
              <w:top w:val="single" w:sz="4" w:space="0" w:color="000000"/>
              <w:left w:val="single" w:sz="4" w:space="0" w:color="000000"/>
              <w:bottom w:val="single" w:sz="4" w:space="0" w:color="000000"/>
              <w:right w:val="nil"/>
            </w:tcBorders>
            <w:vAlign w:val="center"/>
            <w:hideMark/>
          </w:tcPr>
          <w:p w14:paraId="66AC0F84" w14:textId="77777777" w:rsidR="0012160F" w:rsidRDefault="0012160F">
            <w:pPr>
              <w:tabs>
                <w:tab w:val="left" w:pos="0"/>
              </w:tabs>
              <w:jc w:val="center"/>
            </w:pPr>
            <w:r>
              <w:rPr>
                <w:rFonts w:ascii="Arial" w:hAnsi="Arial" w:cs="Arial"/>
                <w:sz w:val="16"/>
                <w:szCs w:val="18"/>
              </w:rPr>
              <w:t>Monitoreo jurídico y por garantía y calidad</w:t>
            </w:r>
          </w:p>
        </w:tc>
        <w:tc>
          <w:tcPr>
            <w:tcW w:w="761" w:type="pct"/>
            <w:tcBorders>
              <w:top w:val="single" w:sz="4" w:space="0" w:color="000000"/>
              <w:left w:val="single" w:sz="4" w:space="0" w:color="000000"/>
              <w:bottom w:val="single" w:sz="4" w:space="0" w:color="000000"/>
              <w:right w:val="single" w:sz="4" w:space="0" w:color="000000"/>
            </w:tcBorders>
            <w:vAlign w:val="center"/>
            <w:hideMark/>
          </w:tcPr>
          <w:p w14:paraId="71DC19CF" w14:textId="77777777" w:rsidR="0012160F" w:rsidRDefault="0012160F">
            <w:pPr>
              <w:tabs>
                <w:tab w:val="left" w:pos="0"/>
              </w:tabs>
              <w:jc w:val="center"/>
            </w:pPr>
            <w:r>
              <w:rPr>
                <w:rFonts w:ascii="Arial" w:hAnsi="Arial" w:cs="Arial"/>
                <w:sz w:val="16"/>
                <w:szCs w:val="18"/>
              </w:rPr>
              <w:t xml:space="preserve">Permanente </w:t>
            </w:r>
          </w:p>
        </w:tc>
      </w:tr>
    </w:tbl>
    <w:p w14:paraId="12433E8C" w14:textId="32A95989" w:rsidR="00F914DE" w:rsidRDefault="00F914DE" w:rsidP="00130D87">
      <w:pPr>
        <w:contextualSpacing/>
        <w:rPr>
          <w:rFonts w:cs="Arial"/>
          <w:b/>
          <w:color w:val="0D0D0D" w:themeColor="text1" w:themeTint="F2"/>
          <w:sz w:val="20"/>
        </w:rPr>
      </w:pPr>
    </w:p>
    <w:p w14:paraId="25DCB5A3" w14:textId="29DA9A03" w:rsidR="0042176C" w:rsidRDefault="0042176C" w:rsidP="00130D87">
      <w:pPr>
        <w:contextualSpacing/>
        <w:rPr>
          <w:rFonts w:cs="Arial"/>
          <w:b/>
          <w:color w:val="0D0D0D" w:themeColor="text1" w:themeTint="F2"/>
          <w:sz w:val="20"/>
        </w:rPr>
      </w:pPr>
    </w:p>
    <w:p w14:paraId="42533843" w14:textId="0DA22DA5" w:rsidR="0042176C" w:rsidRDefault="0042176C" w:rsidP="00130D87">
      <w:pPr>
        <w:contextualSpacing/>
        <w:rPr>
          <w:rFonts w:cs="Arial"/>
          <w:b/>
          <w:color w:val="0D0D0D" w:themeColor="text1" w:themeTint="F2"/>
          <w:sz w:val="20"/>
        </w:rPr>
      </w:pPr>
    </w:p>
    <w:p w14:paraId="21BDDB79" w14:textId="0B998435" w:rsidR="0042176C" w:rsidRDefault="0042176C" w:rsidP="00130D87">
      <w:pPr>
        <w:contextualSpacing/>
        <w:rPr>
          <w:rFonts w:cs="Arial"/>
          <w:b/>
          <w:color w:val="0D0D0D" w:themeColor="text1" w:themeTint="F2"/>
          <w:sz w:val="20"/>
        </w:rPr>
      </w:pPr>
    </w:p>
    <w:p w14:paraId="1B71912A" w14:textId="6EDABCAA" w:rsidR="0042176C" w:rsidRDefault="0042176C" w:rsidP="00130D87">
      <w:pPr>
        <w:contextualSpacing/>
        <w:rPr>
          <w:rFonts w:cs="Arial"/>
          <w:b/>
          <w:color w:val="0D0D0D" w:themeColor="text1" w:themeTint="F2"/>
          <w:sz w:val="20"/>
        </w:rPr>
      </w:pPr>
    </w:p>
    <w:p w14:paraId="5884BFBD" w14:textId="77BCAAC5" w:rsidR="0042176C" w:rsidRDefault="0042176C" w:rsidP="00130D87">
      <w:pPr>
        <w:contextualSpacing/>
        <w:rPr>
          <w:rFonts w:cs="Arial"/>
          <w:b/>
          <w:color w:val="0D0D0D" w:themeColor="text1" w:themeTint="F2"/>
          <w:sz w:val="20"/>
        </w:rPr>
      </w:pPr>
    </w:p>
    <w:p w14:paraId="1BF0441A" w14:textId="6B7148B9" w:rsidR="0042176C" w:rsidRDefault="0042176C" w:rsidP="00130D87">
      <w:pPr>
        <w:contextualSpacing/>
        <w:rPr>
          <w:rFonts w:cs="Arial"/>
          <w:b/>
          <w:color w:val="0D0D0D" w:themeColor="text1" w:themeTint="F2"/>
          <w:sz w:val="20"/>
        </w:rPr>
      </w:pPr>
    </w:p>
    <w:p w14:paraId="73FFD2A5" w14:textId="38410472" w:rsidR="0042176C" w:rsidRDefault="0042176C" w:rsidP="00130D87">
      <w:pPr>
        <w:contextualSpacing/>
        <w:rPr>
          <w:rFonts w:cs="Arial"/>
          <w:b/>
          <w:color w:val="0D0D0D" w:themeColor="text1" w:themeTint="F2"/>
          <w:sz w:val="20"/>
        </w:rPr>
      </w:pPr>
    </w:p>
    <w:p w14:paraId="315450AC" w14:textId="0DDD7603" w:rsidR="0042176C" w:rsidRDefault="0042176C" w:rsidP="00130D87">
      <w:pPr>
        <w:contextualSpacing/>
        <w:rPr>
          <w:rFonts w:cs="Arial"/>
          <w:b/>
          <w:color w:val="0D0D0D" w:themeColor="text1" w:themeTint="F2"/>
          <w:sz w:val="20"/>
        </w:rPr>
      </w:pPr>
    </w:p>
    <w:p w14:paraId="04051906" w14:textId="529DBD0A" w:rsidR="0012160F" w:rsidRDefault="0012160F" w:rsidP="00130D87">
      <w:pPr>
        <w:contextualSpacing/>
        <w:rPr>
          <w:rFonts w:cs="Arial"/>
          <w:b/>
          <w:color w:val="0D0D0D" w:themeColor="text1" w:themeTint="F2"/>
          <w:sz w:val="20"/>
        </w:rPr>
      </w:pPr>
    </w:p>
    <w:p w14:paraId="086A1BE0" w14:textId="69BC21C9" w:rsidR="0012160F" w:rsidRDefault="0012160F" w:rsidP="00130D87">
      <w:pPr>
        <w:contextualSpacing/>
        <w:rPr>
          <w:rFonts w:cs="Arial"/>
          <w:b/>
          <w:color w:val="0D0D0D" w:themeColor="text1" w:themeTint="F2"/>
          <w:sz w:val="20"/>
        </w:rPr>
      </w:pPr>
    </w:p>
    <w:p w14:paraId="71690BCF" w14:textId="65F704B3" w:rsidR="0012160F" w:rsidRDefault="0012160F" w:rsidP="00130D87">
      <w:pPr>
        <w:contextualSpacing/>
        <w:rPr>
          <w:rFonts w:cs="Arial"/>
          <w:b/>
          <w:color w:val="0D0D0D" w:themeColor="text1" w:themeTint="F2"/>
          <w:sz w:val="20"/>
        </w:rPr>
      </w:pPr>
    </w:p>
    <w:p w14:paraId="507C34A6" w14:textId="47FC942E" w:rsidR="0012160F" w:rsidRDefault="0012160F" w:rsidP="00130D87">
      <w:pPr>
        <w:contextualSpacing/>
        <w:rPr>
          <w:rFonts w:cs="Arial"/>
          <w:b/>
          <w:color w:val="0D0D0D" w:themeColor="text1" w:themeTint="F2"/>
          <w:sz w:val="20"/>
        </w:rPr>
      </w:pPr>
    </w:p>
    <w:p w14:paraId="3FCD7450" w14:textId="47F40577" w:rsidR="0012160F" w:rsidRDefault="0012160F" w:rsidP="00130D87">
      <w:pPr>
        <w:contextualSpacing/>
        <w:rPr>
          <w:rFonts w:cs="Arial"/>
          <w:b/>
          <w:color w:val="0D0D0D" w:themeColor="text1" w:themeTint="F2"/>
          <w:sz w:val="20"/>
        </w:rPr>
      </w:pPr>
    </w:p>
    <w:p w14:paraId="77828F5A" w14:textId="66C269D4" w:rsidR="0012160F" w:rsidRDefault="0012160F" w:rsidP="00130D87">
      <w:pPr>
        <w:contextualSpacing/>
        <w:rPr>
          <w:rFonts w:cs="Arial"/>
          <w:b/>
          <w:color w:val="0D0D0D" w:themeColor="text1" w:themeTint="F2"/>
          <w:sz w:val="20"/>
        </w:rPr>
      </w:pPr>
    </w:p>
    <w:p w14:paraId="4B62C6DA" w14:textId="2773750F" w:rsidR="0012160F" w:rsidRDefault="0012160F" w:rsidP="00130D87">
      <w:pPr>
        <w:contextualSpacing/>
        <w:rPr>
          <w:rFonts w:cs="Arial"/>
          <w:b/>
          <w:color w:val="0D0D0D" w:themeColor="text1" w:themeTint="F2"/>
          <w:sz w:val="20"/>
        </w:rPr>
      </w:pPr>
    </w:p>
    <w:p w14:paraId="135E8E74" w14:textId="2D8BAEFD" w:rsidR="0012160F" w:rsidRDefault="0012160F" w:rsidP="00130D87">
      <w:pPr>
        <w:contextualSpacing/>
        <w:rPr>
          <w:rFonts w:cs="Arial"/>
          <w:b/>
          <w:color w:val="0D0D0D" w:themeColor="text1" w:themeTint="F2"/>
          <w:sz w:val="20"/>
        </w:rPr>
      </w:pPr>
    </w:p>
    <w:p w14:paraId="479F1ECF" w14:textId="3E6DD84C" w:rsidR="0012160F" w:rsidRDefault="0012160F" w:rsidP="00130D87">
      <w:pPr>
        <w:contextualSpacing/>
        <w:rPr>
          <w:rFonts w:cs="Arial"/>
          <w:b/>
          <w:color w:val="0D0D0D" w:themeColor="text1" w:themeTint="F2"/>
          <w:sz w:val="20"/>
        </w:rPr>
      </w:pPr>
    </w:p>
    <w:p w14:paraId="170FA112" w14:textId="77777777" w:rsidR="0012160F" w:rsidRDefault="0012160F" w:rsidP="00130D87">
      <w:pPr>
        <w:contextualSpacing/>
        <w:rPr>
          <w:rFonts w:cs="Arial"/>
          <w:b/>
          <w:color w:val="0D0D0D" w:themeColor="text1" w:themeTint="F2"/>
          <w:sz w:val="20"/>
        </w:rPr>
      </w:pPr>
    </w:p>
    <w:p w14:paraId="12EB38BF" w14:textId="77777777" w:rsidR="00B86BF3" w:rsidRDefault="00B86BF3" w:rsidP="00130D87">
      <w:pPr>
        <w:contextualSpacing/>
        <w:rPr>
          <w:rFonts w:ascii="Arial" w:hAnsi="Arial" w:cs="Arial"/>
          <w:b/>
          <w:color w:val="0D0D0D" w:themeColor="text1" w:themeTint="F2"/>
          <w:sz w:val="20"/>
          <w:szCs w:val="20"/>
        </w:rPr>
      </w:pPr>
    </w:p>
    <w:p w14:paraId="3223F396" w14:textId="0825D734" w:rsidR="00130D87" w:rsidRPr="004438D5" w:rsidRDefault="00F914DE" w:rsidP="00130D87">
      <w:pPr>
        <w:contextualSpacing/>
        <w:rPr>
          <w:rFonts w:ascii="Arial" w:hAnsi="Arial" w:cs="Arial"/>
          <w:b/>
          <w:color w:val="0D0D0D" w:themeColor="text1" w:themeTint="F2"/>
          <w:sz w:val="20"/>
          <w:szCs w:val="20"/>
        </w:rPr>
      </w:pPr>
      <w:r>
        <w:rPr>
          <w:rFonts w:ascii="Arial" w:hAnsi="Arial" w:cs="Arial"/>
          <w:b/>
          <w:color w:val="0D0D0D" w:themeColor="text1" w:themeTint="F2"/>
          <w:sz w:val="20"/>
          <w:szCs w:val="20"/>
        </w:rPr>
        <w:lastRenderedPageBreak/>
        <w:t xml:space="preserve">                                                                  </w:t>
      </w:r>
      <w:r w:rsidR="00851047" w:rsidRPr="00851047">
        <w:rPr>
          <w:rFonts w:ascii="Arial" w:hAnsi="Arial" w:cs="Arial"/>
          <w:b/>
          <w:bCs/>
          <w:sz w:val="20"/>
          <w:szCs w:val="20"/>
        </w:rPr>
        <w:t xml:space="preserve">ANEXO No </w:t>
      </w:r>
      <w:r w:rsidR="00695713">
        <w:rPr>
          <w:rFonts w:ascii="Arial" w:hAnsi="Arial" w:cs="Arial"/>
          <w:b/>
          <w:bCs/>
          <w:sz w:val="20"/>
          <w:szCs w:val="20"/>
        </w:rPr>
        <w:t>6</w:t>
      </w:r>
    </w:p>
    <w:p w14:paraId="28448860" w14:textId="77777777" w:rsidR="00130D87" w:rsidRPr="00851047" w:rsidRDefault="00130D87" w:rsidP="00130D87">
      <w:pPr>
        <w:contextualSpacing/>
        <w:jc w:val="center"/>
        <w:rPr>
          <w:rFonts w:ascii="Arial" w:hAnsi="Arial" w:cs="Arial"/>
          <w:b/>
          <w:bCs/>
          <w:sz w:val="20"/>
          <w:szCs w:val="20"/>
        </w:rPr>
      </w:pPr>
    </w:p>
    <w:p w14:paraId="68309E45" w14:textId="77777777" w:rsidR="00130D87" w:rsidRPr="00851047" w:rsidRDefault="00130D87" w:rsidP="00130D87">
      <w:pPr>
        <w:contextualSpacing/>
        <w:jc w:val="center"/>
        <w:rPr>
          <w:rFonts w:ascii="Arial" w:hAnsi="Arial" w:cs="Arial"/>
          <w:b/>
          <w:bCs/>
          <w:sz w:val="20"/>
          <w:szCs w:val="20"/>
        </w:rPr>
      </w:pPr>
      <w:r w:rsidRPr="00851047">
        <w:rPr>
          <w:rFonts w:ascii="Arial" w:hAnsi="Arial" w:cs="Arial"/>
          <w:b/>
          <w:sz w:val="20"/>
          <w:szCs w:val="20"/>
          <w:lang w:val="es-CO"/>
        </w:rPr>
        <w:t>MINUTA DEL CONTRATO (EJEMPLO o BORRADOR)</w:t>
      </w:r>
    </w:p>
    <w:p w14:paraId="2C349D47" w14:textId="77777777" w:rsidR="00130D87" w:rsidRPr="00851047" w:rsidRDefault="00130D87" w:rsidP="00130D87">
      <w:pPr>
        <w:pStyle w:val="Textoindependiente"/>
        <w:jc w:val="center"/>
        <w:rPr>
          <w:rFonts w:ascii="Arial" w:hAnsi="Arial" w:cs="Arial"/>
          <w:b/>
          <w:bCs/>
          <w:sz w:val="20"/>
          <w:szCs w:val="20"/>
        </w:rPr>
      </w:pPr>
    </w:p>
    <w:p w14:paraId="1B0179BD" w14:textId="3B79550B" w:rsidR="00130D87" w:rsidRDefault="00130D87" w:rsidP="00130D87">
      <w:pPr>
        <w:jc w:val="both"/>
        <w:outlineLvl w:val="0"/>
        <w:rPr>
          <w:rFonts w:ascii="Arial" w:hAnsi="Arial" w:cs="Arial"/>
          <w:b/>
          <w:i/>
          <w:sz w:val="20"/>
          <w:szCs w:val="20"/>
        </w:rPr>
      </w:pPr>
      <w:r w:rsidRPr="002670AF">
        <w:rPr>
          <w:rFonts w:ascii="Arial" w:hAnsi="Arial" w:cs="Arial"/>
          <w:sz w:val="20"/>
          <w:szCs w:val="20"/>
          <w:lang w:val="es-CO"/>
        </w:rPr>
        <w:t xml:space="preserve">CONTRATO INTERADMINISTRATIVO POR PRESTACIÓN DE SERVICIOS No. </w:t>
      </w:r>
      <w:r w:rsidRPr="002670AF">
        <w:rPr>
          <w:rFonts w:ascii="Arial" w:hAnsi="Arial" w:cs="Arial"/>
          <w:sz w:val="20"/>
          <w:szCs w:val="20"/>
          <w:u w:val="single"/>
          <w:lang w:val="es-CO"/>
        </w:rPr>
        <w:tab/>
      </w:r>
      <w:r w:rsidRPr="002670AF">
        <w:rPr>
          <w:rFonts w:ascii="Arial" w:hAnsi="Arial" w:cs="Arial"/>
          <w:sz w:val="20"/>
          <w:szCs w:val="20"/>
          <w:u w:val="single"/>
          <w:lang w:val="es-CO"/>
        </w:rPr>
        <w:tab/>
      </w:r>
      <w:r w:rsidRPr="002670AF">
        <w:rPr>
          <w:rFonts w:ascii="Arial" w:hAnsi="Arial" w:cs="Arial"/>
          <w:sz w:val="20"/>
          <w:szCs w:val="20"/>
          <w:u w:val="single"/>
          <w:lang w:val="es-CO"/>
        </w:rPr>
        <w:tab/>
      </w:r>
      <w:r w:rsidRPr="002670AF">
        <w:rPr>
          <w:rFonts w:ascii="Arial" w:hAnsi="Arial" w:cs="Arial"/>
          <w:sz w:val="20"/>
          <w:szCs w:val="20"/>
          <w:u w:val="single"/>
          <w:lang w:val="es-CO"/>
        </w:rPr>
        <w:tab/>
      </w:r>
      <w:r w:rsidRPr="002670AF">
        <w:rPr>
          <w:rFonts w:ascii="Arial" w:hAnsi="Arial" w:cs="Arial"/>
          <w:color w:val="000000"/>
          <w:sz w:val="20"/>
          <w:szCs w:val="20"/>
          <w:u w:val="single"/>
          <w:lang w:val="es-CO"/>
        </w:rPr>
        <w:t xml:space="preserve"> </w:t>
      </w:r>
      <w:r w:rsidRPr="002670AF">
        <w:rPr>
          <w:rFonts w:ascii="Arial" w:hAnsi="Arial" w:cs="Arial"/>
          <w:color w:val="000000"/>
          <w:sz w:val="20"/>
          <w:szCs w:val="20"/>
          <w:lang w:val="es-CO"/>
        </w:rPr>
        <w:t xml:space="preserve"> </w:t>
      </w:r>
      <w:r w:rsidRPr="002670AF">
        <w:rPr>
          <w:rFonts w:ascii="Arial" w:hAnsi="Arial" w:cs="Arial"/>
          <w:sz w:val="20"/>
          <w:szCs w:val="20"/>
          <w:lang w:val="es-CO"/>
        </w:rPr>
        <w:t>CELEBRADO ENTRE LA NACIÓN – POLICÍA NACIONAL –</w:t>
      </w:r>
      <w:r w:rsidR="00AD7894">
        <w:rPr>
          <w:rFonts w:ascii="Arial" w:hAnsi="Arial" w:cs="Arial"/>
          <w:sz w:val="20"/>
          <w:szCs w:val="20"/>
          <w:lang w:val="es-CO"/>
        </w:rPr>
        <w:t xml:space="preserve">REGIOANAL SE ASEGURAMIENTO EN SALUD N°3 </w:t>
      </w:r>
      <w:r w:rsidR="003E089C" w:rsidRPr="002670AF">
        <w:rPr>
          <w:rFonts w:ascii="Arial" w:hAnsi="Arial" w:cs="Arial"/>
          <w:sz w:val="20"/>
          <w:szCs w:val="20"/>
          <w:lang w:val="es-CO"/>
        </w:rPr>
        <w:t>Y</w:t>
      </w:r>
      <w:r w:rsidRPr="002670AF">
        <w:rPr>
          <w:rFonts w:ascii="Arial" w:hAnsi="Arial" w:cs="Arial"/>
          <w:sz w:val="20"/>
          <w:szCs w:val="20"/>
          <w:lang w:val="es-CO"/>
        </w:rPr>
        <w:t xml:space="preserve"> </w:t>
      </w:r>
      <w:r w:rsidRPr="002670AF">
        <w:rPr>
          <w:rFonts w:ascii="Arial" w:hAnsi="Arial" w:cs="Arial"/>
          <w:iCs/>
          <w:sz w:val="20"/>
          <w:szCs w:val="20"/>
          <w:lang w:val="es-CO"/>
        </w:rPr>
        <w:t>_____________________.</w:t>
      </w:r>
      <w:r w:rsidRPr="002670AF">
        <w:rPr>
          <w:rFonts w:ascii="Arial" w:hAnsi="Arial" w:cs="Arial"/>
          <w:noProof/>
          <w:sz w:val="20"/>
          <w:szCs w:val="20"/>
          <w:lang w:val="es-CO"/>
        </w:rPr>
        <w:t xml:space="preserve"> </w:t>
      </w:r>
      <w:r w:rsidR="00AD7894">
        <w:rPr>
          <w:rFonts w:ascii="Arial" w:hAnsi="Arial" w:cs="Arial"/>
          <w:noProof/>
          <w:sz w:val="20"/>
          <w:szCs w:val="20"/>
          <w:lang w:val="es-CO"/>
        </w:rPr>
        <w:t>CUYO</w:t>
      </w:r>
      <w:r w:rsidRPr="002670AF">
        <w:rPr>
          <w:rFonts w:ascii="Arial" w:hAnsi="Arial" w:cs="Arial"/>
          <w:color w:val="000000"/>
          <w:sz w:val="20"/>
          <w:szCs w:val="20"/>
          <w:lang w:val="es-CO"/>
        </w:rPr>
        <w:t xml:space="preserve"> OBJETO</w:t>
      </w:r>
      <w:r w:rsidR="00AD7894">
        <w:rPr>
          <w:rFonts w:ascii="Arial" w:hAnsi="Arial" w:cs="Arial"/>
          <w:color w:val="000000"/>
          <w:sz w:val="20"/>
          <w:szCs w:val="20"/>
          <w:lang w:val="es-CO"/>
        </w:rPr>
        <w:t xml:space="preserve"> ES </w:t>
      </w:r>
      <w:r w:rsidR="008D0614" w:rsidRPr="008D0614">
        <w:rPr>
          <w:rFonts w:ascii="Arial" w:hAnsi="Arial" w:cs="Arial"/>
          <w:b/>
          <w:i/>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p>
    <w:p w14:paraId="1460CCE0" w14:textId="77777777" w:rsidR="0012160F" w:rsidRPr="002670AF" w:rsidRDefault="0012160F" w:rsidP="00130D87">
      <w:pPr>
        <w:jc w:val="both"/>
        <w:outlineLvl w:val="0"/>
        <w:rPr>
          <w:rFonts w:ascii="Arial" w:hAnsi="Arial" w:cs="Arial"/>
          <w:sz w:val="20"/>
          <w:szCs w:val="20"/>
          <w:lang w:val="es-CO"/>
        </w:rPr>
      </w:pPr>
    </w:p>
    <w:p w14:paraId="22A80F85" w14:textId="6AE3B484" w:rsidR="00130D87" w:rsidRPr="00851047" w:rsidRDefault="00130D87" w:rsidP="00130D87">
      <w:pPr>
        <w:tabs>
          <w:tab w:val="left" w:pos="360"/>
        </w:tabs>
        <w:jc w:val="both"/>
        <w:rPr>
          <w:rFonts w:ascii="Arial" w:eastAsia="Batang" w:hAnsi="Arial" w:cs="Arial"/>
          <w:sz w:val="20"/>
          <w:szCs w:val="20"/>
        </w:rPr>
      </w:pPr>
      <w:r w:rsidRPr="00851047">
        <w:rPr>
          <w:rFonts w:ascii="Arial" w:hAnsi="Arial" w:cs="Arial"/>
          <w:color w:val="000000"/>
          <w:sz w:val="20"/>
          <w:szCs w:val="20"/>
        </w:rPr>
        <w:t xml:space="preserve">Entre los suscritos, de una </w:t>
      </w:r>
      <w:r w:rsidR="000161E5" w:rsidRPr="00851047">
        <w:rPr>
          <w:rFonts w:ascii="Arial" w:hAnsi="Arial" w:cs="Arial"/>
          <w:color w:val="000000"/>
          <w:sz w:val="20"/>
          <w:szCs w:val="20"/>
        </w:rPr>
        <w:t>parte,</w:t>
      </w:r>
      <w:r w:rsidRPr="00851047">
        <w:rPr>
          <w:rFonts w:ascii="Arial" w:hAnsi="Arial" w:cs="Arial"/>
          <w:color w:val="000000"/>
          <w:sz w:val="20"/>
          <w:szCs w:val="20"/>
        </w:rPr>
        <w:t xml:space="preserve"> la </w:t>
      </w:r>
      <w:r w:rsidRPr="00851047">
        <w:rPr>
          <w:rFonts w:ascii="Arial" w:hAnsi="Arial" w:cs="Arial"/>
          <w:b/>
          <w:color w:val="000000"/>
          <w:sz w:val="20"/>
          <w:szCs w:val="20"/>
        </w:rPr>
        <w:t xml:space="preserve">POLICIA NACIONAL- </w:t>
      </w:r>
      <w:r w:rsidR="00AD7894">
        <w:rPr>
          <w:rFonts w:ascii="Arial" w:hAnsi="Arial" w:cs="Arial"/>
          <w:b/>
          <w:color w:val="000000"/>
          <w:sz w:val="20"/>
          <w:szCs w:val="20"/>
        </w:rPr>
        <w:t>REGIONAL DE ASEGURAMIENTO EN SALUD N°3</w:t>
      </w:r>
      <w:r w:rsidRPr="00851047">
        <w:rPr>
          <w:rFonts w:ascii="Arial" w:hAnsi="Arial" w:cs="Arial"/>
          <w:b/>
          <w:color w:val="000000"/>
          <w:sz w:val="20"/>
          <w:szCs w:val="20"/>
        </w:rPr>
        <w:t xml:space="preserve">, </w:t>
      </w:r>
      <w:r w:rsidRPr="00851047">
        <w:rPr>
          <w:rFonts w:ascii="Arial" w:hAnsi="Arial" w:cs="Arial"/>
          <w:color w:val="000000"/>
          <w:sz w:val="20"/>
          <w:szCs w:val="20"/>
        </w:rPr>
        <w:t>quien actúa a través de su representante legal o su delegado, quien en adelante se denominará la</w:t>
      </w:r>
      <w:r w:rsidRPr="00851047">
        <w:rPr>
          <w:rFonts w:ascii="Arial" w:hAnsi="Arial" w:cs="Arial"/>
          <w:b/>
          <w:color w:val="000000"/>
          <w:sz w:val="20"/>
          <w:szCs w:val="20"/>
        </w:rPr>
        <w:t xml:space="preserve"> POLICÍA</w:t>
      </w:r>
      <w:r w:rsidRPr="00851047">
        <w:rPr>
          <w:rFonts w:ascii="Arial" w:hAnsi="Arial" w:cs="Arial"/>
          <w:color w:val="000000"/>
          <w:sz w:val="20"/>
          <w:szCs w:val="20"/>
        </w:rPr>
        <w:t xml:space="preserve">, y por la otra, el </w:t>
      </w:r>
      <w:r w:rsidRPr="00851047">
        <w:rPr>
          <w:rFonts w:ascii="Arial" w:hAnsi="Arial" w:cs="Arial"/>
          <w:b/>
          <w:color w:val="000000"/>
          <w:sz w:val="20"/>
          <w:szCs w:val="20"/>
        </w:rPr>
        <w:t>CONTRATISTA</w:t>
      </w:r>
      <w:r w:rsidRPr="00851047">
        <w:rPr>
          <w:rFonts w:ascii="Arial" w:hAnsi="Arial" w:cs="Arial"/>
          <w:color w:val="000000"/>
          <w:sz w:val="20"/>
          <w:szCs w:val="20"/>
        </w:rPr>
        <w:t xml:space="preserve">, debidamente identificados como aparece en el anexo No.1 “DATOS DEL CONTRATO”, hemos convenido celebrar el presente contrato, previos los siguientes considerandos: </w:t>
      </w:r>
      <w:r w:rsidRPr="00851047">
        <w:rPr>
          <w:rFonts w:ascii="Arial" w:hAnsi="Arial" w:cs="Arial"/>
          <w:b/>
          <w:color w:val="000000"/>
          <w:sz w:val="20"/>
          <w:szCs w:val="20"/>
        </w:rPr>
        <w:t xml:space="preserve">a). </w:t>
      </w:r>
      <w:r w:rsidRPr="00851047">
        <w:rPr>
          <w:rFonts w:ascii="Arial" w:hAnsi="Arial" w:cs="Arial"/>
          <w:color w:val="000000"/>
          <w:sz w:val="20"/>
          <w:szCs w:val="20"/>
        </w:rPr>
        <w:t>Que se elaboraron los estudios previos de conformidad con lo señalado en el Decreto 1082 de 2015</w:t>
      </w:r>
      <w:r w:rsidRPr="00851047">
        <w:rPr>
          <w:rFonts w:ascii="Arial" w:hAnsi="Arial" w:cs="Arial"/>
          <w:b/>
          <w:color w:val="000000"/>
          <w:sz w:val="20"/>
          <w:szCs w:val="20"/>
        </w:rPr>
        <w:t xml:space="preserve">. b). </w:t>
      </w:r>
      <w:proofErr w:type="gramStart"/>
      <w:r w:rsidRPr="00851047">
        <w:rPr>
          <w:rFonts w:ascii="Arial" w:hAnsi="Arial" w:cs="Arial"/>
          <w:color w:val="000000"/>
          <w:sz w:val="20"/>
          <w:szCs w:val="20"/>
        </w:rPr>
        <w:t>Que</w:t>
      </w:r>
      <w:proofErr w:type="gramEnd"/>
      <w:r w:rsidRPr="00851047">
        <w:rPr>
          <w:rFonts w:ascii="Arial" w:hAnsi="Arial" w:cs="Arial"/>
          <w:color w:val="000000"/>
          <w:sz w:val="20"/>
          <w:szCs w:val="20"/>
        </w:rPr>
        <w:t xml:space="preserve"> al momento de la apertura del proceso de selección, se contó con la respectiva apropiación presupuestal que respalda el presente compromiso. </w:t>
      </w:r>
      <w:r w:rsidRPr="00851047">
        <w:rPr>
          <w:rFonts w:ascii="Arial" w:hAnsi="Arial" w:cs="Arial"/>
          <w:b/>
          <w:color w:val="000000"/>
          <w:sz w:val="20"/>
          <w:szCs w:val="20"/>
        </w:rPr>
        <w:t xml:space="preserve">c). </w:t>
      </w:r>
      <w:r w:rsidRPr="00851047">
        <w:rPr>
          <w:rFonts w:ascii="Arial" w:hAnsi="Arial" w:cs="Arial"/>
          <w:color w:val="000000"/>
          <w:sz w:val="20"/>
          <w:szCs w:val="20"/>
        </w:rPr>
        <w:t xml:space="preserve">Que de conformidad con lo establecido por el </w:t>
      </w:r>
      <w:r w:rsidRPr="00851047">
        <w:rPr>
          <w:rFonts w:ascii="Arial" w:hAnsi="Arial" w:cs="Arial"/>
          <w:sz w:val="20"/>
          <w:szCs w:val="20"/>
        </w:rPr>
        <w:t xml:space="preserve">artículo 2.2.1.2.1.4.4 del Decreto 1082 de </w:t>
      </w:r>
      <w:proofErr w:type="gramStart"/>
      <w:r w:rsidRPr="00851047">
        <w:rPr>
          <w:rFonts w:ascii="Arial" w:hAnsi="Arial" w:cs="Arial"/>
          <w:sz w:val="20"/>
          <w:szCs w:val="20"/>
        </w:rPr>
        <w:t xml:space="preserve">2015 </w:t>
      </w:r>
      <w:r w:rsidRPr="00851047">
        <w:rPr>
          <w:rFonts w:ascii="Arial" w:hAnsi="Arial" w:cs="Arial"/>
          <w:color w:val="000000"/>
          <w:sz w:val="20"/>
          <w:szCs w:val="20"/>
        </w:rPr>
        <w:t>,</w:t>
      </w:r>
      <w:proofErr w:type="gramEnd"/>
      <w:r w:rsidRPr="00851047">
        <w:rPr>
          <w:rFonts w:ascii="Arial" w:hAnsi="Arial" w:cs="Arial"/>
          <w:color w:val="000000"/>
          <w:sz w:val="20"/>
          <w:szCs w:val="20"/>
        </w:rPr>
        <w:t xml:space="preserve"> las entidades estatales señaladas en el artículo 2 de la Ley 80 de 1993 celebrarán directamente contratos entre ellas, siempre que las obligaciones del mismo tengan relación directa con el objeto de la entidad ejecutora.  </w:t>
      </w:r>
      <w:r w:rsidRPr="00851047">
        <w:rPr>
          <w:rFonts w:ascii="Arial" w:hAnsi="Arial" w:cs="Arial"/>
          <w:b/>
          <w:bCs/>
          <w:color w:val="000000"/>
          <w:sz w:val="20"/>
          <w:szCs w:val="20"/>
        </w:rPr>
        <w:t xml:space="preserve">d). </w:t>
      </w:r>
      <w:r w:rsidRPr="00851047">
        <w:rPr>
          <w:rFonts w:ascii="Arial" w:hAnsi="Arial" w:cs="Arial"/>
          <w:color w:val="000000"/>
          <w:sz w:val="20"/>
          <w:szCs w:val="20"/>
        </w:rPr>
        <w:t xml:space="preserve">Que de conformidad con lo establecido en el artículo 7º de la ley 1150 de 2007, las garantías no serán obligatorias en los contratos interadministrativos. </w:t>
      </w:r>
      <w:r w:rsidRPr="00851047">
        <w:rPr>
          <w:rFonts w:ascii="Arial" w:hAnsi="Arial" w:cs="Arial"/>
          <w:b/>
          <w:color w:val="000000"/>
          <w:sz w:val="20"/>
          <w:szCs w:val="20"/>
        </w:rPr>
        <w:t xml:space="preserve">e). </w:t>
      </w:r>
      <w:proofErr w:type="gramStart"/>
      <w:r w:rsidRPr="00851047">
        <w:rPr>
          <w:rFonts w:ascii="Arial" w:hAnsi="Arial" w:cs="Arial"/>
          <w:color w:val="000000"/>
          <w:sz w:val="20"/>
          <w:szCs w:val="20"/>
        </w:rPr>
        <w:t>Que</w:t>
      </w:r>
      <w:proofErr w:type="gramEnd"/>
      <w:r w:rsidRPr="00851047">
        <w:rPr>
          <w:rFonts w:ascii="Arial" w:hAnsi="Arial" w:cs="Arial"/>
          <w:color w:val="000000"/>
          <w:sz w:val="20"/>
          <w:szCs w:val="20"/>
        </w:rPr>
        <w:t xml:space="preserve"> en ese orden de ideas, de conformidad a esas motivaciones, </w:t>
      </w:r>
      <w:r w:rsidR="003732BA" w:rsidRPr="00D9029E">
        <w:rPr>
          <w:rFonts w:ascii="Arial" w:hAnsi="Arial" w:cs="Arial"/>
          <w:sz w:val="20"/>
          <w:szCs w:val="20"/>
        </w:rPr>
        <w:t xml:space="preserve">de </w:t>
      </w:r>
      <w:r w:rsidR="003732BA">
        <w:rPr>
          <w:rFonts w:ascii="Arial" w:hAnsi="Arial" w:cs="Arial"/>
          <w:sz w:val="20"/>
          <w:szCs w:val="20"/>
        </w:rPr>
        <w:t xml:space="preserve">la </w:t>
      </w:r>
      <w:r w:rsidR="003732BA" w:rsidRPr="003732BA">
        <w:rPr>
          <w:rFonts w:ascii="Arial" w:hAnsi="Arial" w:cs="Arial"/>
          <w:b/>
          <w:sz w:val="20"/>
          <w:szCs w:val="20"/>
        </w:rPr>
        <w:t>E.S.E HOSPITAL</w:t>
      </w:r>
      <w:r w:rsidR="000161E5">
        <w:rPr>
          <w:rFonts w:ascii="Arial" w:hAnsi="Arial" w:cs="Arial"/>
          <w:b/>
          <w:sz w:val="20"/>
          <w:szCs w:val="20"/>
        </w:rPr>
        <w:t xml:space="preserve"> </w:t>
      </w:r>
      <w:r w:rsidR="0012160F">
        <w:rPr>
          <w:rFonts w:ascii="Arial" w:hAnsi="Arial" w:cs="Arial"/>
          <w:b/>
          <w:sz w:val="20"/>
          <w:szCs w:val="20"/>
        </w:rPr>
        <w:t>DEPARTAMENTAL UNIVERSITARIO DEL QUINDIO SAN JUAN DE DIOS</w:t>
      </w:r>
      <w:r w:rsidRPr="00851047">
        <w:rPr>
          <w:rFonts w:ascii="Arial" w:hAnsi="Arial" w:cs="Arial"/>
          <w:sz w:val="20"/>
          <w:szCs w:val="20"/>
        </w:rPr>
        <w:t>,</w:t>
      </w:r>
      <w:r w:rsidRPr="00851047">
        <w:rPr>
          <w:rFonts w:ascii="Arial" w:hAnsi="Arial" w:cs="Arial"/>
          <w:color w:val="000000"/>
          <w:sz w:val="20"/>
          <w:szCs w:val="20"/>
        </w:rPr>
        <w:t xml:space="preserve"> responderá con los compromisos contractuales adquiridos en cumplimiento de los contratos que suscriban con terceros. </w:t>
      </w:r>
      <w:r w:rsidRPr="00851047">
        <w:rPr>
          <w:rFonts w:ascii="Arial" w:hAnsi="Arial" w:cs="Arial"/>
          <w:b/>
          <w:color w:val="000000"/>
          <w:sz w:val="20"/>
          <w:szCs w:val="20"/>
        </w:rPr>
        <w:t xml:space="preserve">f). </w:t>
      </w:r>
      <w:r w:rsidRPr="00851047">
        <w:rPr>
          <w:rFonts w:ascii="Arial" w:hAnsi="Arial" w:cs="Arial"/>
          <w:color w:val="000000"/>
          <w:sz w:val="20"/>
          <w:szCs w:val="20"/>
        </w:rPr>
        <w:t xml:space="preserve">Que la </w:t>
      </w:r>
      <w:r w:rsidRPr="002670AF">
        <w:rPr>
          <w:rFonts w:ascii="Arial" w:hAnsi="Arial" w:cs="Arial"/>
          <w:b/>
          <w:bCs/>
          <w:color w:val="000000"/>
          <w:sz w:val="20"/>
          <w:szCs w:val="20"/>
        </w:rPr>
        <w:t xml:space="preserve">POLICÍA NACIONAL – </w:t>
      </w:r>
      <w:r w:rsidR="00E736EE">
        <w:rPr>
          <w:rFonts w:ascii="Arial" w:hAnsi="Arial" w:cs="Arial"/>
          <w:b/>
          <w:color w:val="000000"/>
          <w:sz w:val="20"/>
          <w:szCs w:val="20"/>
        </w:rPr>
        <w:t xml:space="preserve">REGIONAL DE ASEGURAMIENTO EN SALUD N°3 </w:t>
      </w:r>
      <w:r w:rsidR="002670AF" w:rsidRPr="00851047">
        <w:rPr>
          <w:rFonts w:ascii="Arial" w:hAnsi="Arial" w:cs="Arial"/>
          <w:color w:val="000000"/>
          <w:sz w:val="20"/>
          <w:szCs w:val="20"/>
        </w:rPr>
        <w:t>designará</w:t>
      </w:r>
      <w:r w:rsidRPr="00851047">
        <w:rPr>
          <w:rFonts w:ascii="Arial" w:hAnsi="Arial" w:cs="Arial"/>
          <w:color w:val="000000"/>
          <w:sz w:val="20"/>
          <w:szCs w:val="20"/>
        </w:rPr>
        <w:t xml:space="preserve"> un coordinador para el presente contrato, el cual mantendrá comunicación con el CONTRATISTA, durante el desarrollo del Contrato y ejercerá las funciones prescritas en la Resolución No.00090 del 15 de diciembre de 2018 de la Policía Nacional. </w:t>
      </w:r>
      <w:r w:rsidRPr="00851047">
        <w:rPr>
          <w:rFonts w:ascii="Arial" w:hAnsi="Arial" w:cs="Arial"/>
          <w:b/>
          <w:color w:val="000000"/>
          <w:sz w:val="20"/>
          <w:szCs w:val="20"/>
        </w:rPr>
        <w:t xml:space="preserve">g). </w:t>
      </w:r>
      <w:r w:rsidRPr="00851047">
        <w:rPr>
          <w:rFonts w:ascii="Arial" w:hAnsi="Arial" w:cs="Arial"/>
          <w:color w:val="000000"/>
          <w:sz w:val="20"/>
          <w:szCs w:val="20"/>
        </w:rPr>
        <w:t xml:space="preserve">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851047">
        <w:rPr>
          <w:rFonts w:ascii="Arial" w:hAnsi="Arial" w:cs="Arial"/>
          <w:b/>
          <w:color w:val="000000"/>
          <w:sz w:val="20"/>
          <w:szCs w:val="20"/>
        </w:rPr>
        <w:t xml:space="preserve">PRIMERA.  OBJETO: </w:t>
      </w:r>
      <w:r w:rsidRPr="00851047">
        <w:rPr>
          <w:rFonts w:ascii="Arial" w:hAnsi="Arial" w:cs="Arial"/>
          <w:color w:val="000000"/>
          <w:sz w:val="20"/>
          <w:szCs w:val="20"/>
        </w:rPr>
        <w:t>El objeto del presente contrato es el que se indica el anexo No.1 “DATOS DEL CONTRATO”.</w:t>
      </w:r>
      <w:r w:rsidRPr="00851047">
        <w:rPr>
          <w:rFonts w:ascii="Arial" w:hAnsi="Arial" w:cs="Arial"/>
          <w:b/>
          <w:i/>
          <w:color w:val="000000"/>
          <w:sz w:val="20"/>
          <w:szCs w:val="20"/>
        </w:rPr>
        <w:t xml:space="preserve"> SEGUNDA</w:t>
      </w:r>
      <w:r w:rsidRPr="00851047">
        <w:rPr>
          <w:rFonts w:ascii="Arial" w:hAnsi="Arial" w:cs="Arial"/>
          <w:b/>
          <w:color w:val="000000"/>
          <w:sz w:val="20"/>
          <w:szCs w:val="20"/>
        </w:rPr>
        <w:t>. FINALIDADES DEL CONTRATO:</w:t>
      </w:r>
      <w:r w:rsidRPr="00851047">
        <w:rPr>
          <w:rFonts w:ascii="Arial" w:hAnsi="Arial" w:cs="Arial"/>
          <w:color w:val="000000"/>
          <w:sz w:val="20"/>
          <w:szCs w:val="20"/>
        </w:rPr>
        <w:t xml:space="preserve"> El presente contrato está orientado a lograr la efectiva y eficiente Adquisición de los bienes propios de la Policía Nacional, en consecuencia, </w:t>
      </w:r>
      <w:r w:rsidRPr="00851047">
        <w:rPr>
          <w:rFonts w:ascii="Arial" w:hAnsi="Arial" w:cs="Arial"/>
          <w:b/>
          <w:color w:val="000000"/>
          <w:sz w:val="20"/>
          <w:szCs w:val="20"/>
        </w:rPr>
        <w:t>EL CONTRATISTA</w:t>
      </w:r>
      <w:r w:rsidRPr="00851047">
        <w:rPr>
          <w:rFonts w:ascii="Arial" w:hAnsi="Arial" w:cs="Arial"/>
          <w:color w:val="000000"/>
          <w:sz w:val="20"/>
          <w:szCs w:val="20"/>
        </w:rPr>
        <w:t xml:space="preserve"> se compromete para con la</w:t>
      </w:r>
      <w:r w:rsidRPr="00851047">
        <w:rPr>
          <w:rFonts w:ascii="Arial" w:hAnsi="Arial" w:cs="Arial"/>
          <w:b/>
          <w:color w:val="000000"/>
          <w:sz w:val="20"/>
          <w:szCs w:val="20"/>
        </w:rPr>
        <w:t xml:space="preserve"> POLICÍA</w:t>
      </w:r>
      <w:r w:rsidRPr="00851047">
        <w:rPr>
          <w:rFonts w:ascii="Arial" w:hAnsi="Arial" w:cs="Arial"/>
          <w:color w:val="000000"/>
          <w:sz w:val="20"/>
          <w:szCs w:val="20"/>
        </w:rPr>
        <w:t xml:space="preserve"> a entregar los bienes requeridos para suplir las necesidades definidas en los estudios previos de conveniencia y oportunidad. En tal sentido, queda claro que todas las obligaciones a cargo del </w:t>
      </w:r>
      <w:r w:rsidRPr="00851047">
        <w:rPr>
          <w:rFonts w:ascii="Arial" w:hAnsi="Arial" w:cs="Arial"/>
          <w:b/>
          <w:color w:val="000000"/>
          <w:sz w:val="20"/>
          <w:szCs w:val="20"/>
        </w:rPr>
        <w:t>CONTRATISTA</w:t>
      </w:r>
      <w:r w:rsidRPr="00851047">
        <w:rPr>
          <w:rFonts w:ascii="Arial" w:hAnsi="Arial" w:cs="Arial"/>
          <w:color w:val="000000"/>
          <w:sz w:val="20"/>
          <w:szCs w:val="2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851047">
        <w:rPr>
          <w:rFonts w:ascii="Arial" w:hAnsi="Arial" w:cs="Arial"/>
          <w:b/>
          <w:i/>
          <w:color w:val="000000"/>
          <w:sz w:val="20"/>
          <w:szCs w:val="20"/>
        </w:rPr>
        <w:t>TERCERA</w:t>
      </w:r>
      <w:r w:rsidRPr="00851047">
        <w:rPr>
          <w:rFonts w:ascii="Arial" w:hAnsi="Arial" w:cs="Arial"/>
          <w:b/>
          <w:color w:val="000000"/>
          <w:sz w:val="20"/>
          <w:szCs w:val="20"/>
        </w:rPr>
        <w:t xml:space="preserve"> - VALOR: </w:t>
      </w:r>
      <w:r w:rsidRPr="00851047">
        <w:rPr>
          <w:rFonts w:ascii="Arial" w:hAnsi="Arial" w:cs="Arial"/>
          <w:color w:val="000000"/>
          <w:sz w:val="20"/>
          <w:szCs w:val="20"/>
        </w:rPr>
        <w:t xml:space="preserve">Para efectos legales, fiscales y presupuestales, el valor del contrato asciende a la suma descrita en el anexo No.1 “DATOS DEL CONTRATO”. </w:t>
      </w:r>
      <w:r w:rsidRPr="00851047">
        <w:rPr>
          <w:rFonts w:ascii="Arial" w:hAnsi="Arial" w:cs="Arial"/>
          <w:b/>
          <w:color w:val="000000"/>
          <w:sz w:val="20"/>
          <w:szCs w:val="20"/>
        </w:rPr>
        <w:t>PARÁGRAFO:</w:t>
      </w:r>
      <w:r w:rsidRPr="00851047">
        <w:rPr>
          <w:rFonts w:ascii="Arial" w:hAnsi="Arial" w:cs="Arial"/>
          <w:color w:val="000000"/>
          <w:sz w:val="20"/>
          <w:szCs w:val="20"/>
        </w:rPr>
        <w:t xml:space="preserve"> </w:t>
      </w:r>
      <w:r w:rsidRPr="00851047">
        <w:rPr>
          <w:rFonts w:ascii="Arial" w:hAnsi="Arial" w:cs="Arial"/>
          <w:color w:val="000000"/>
          <w:sz w:val="20"/>
          <w:szCs w:val="20"/>
          <w:lang w:val="es-CO"/>
        </w:rPr>
        <w:t>Todos los precios aquí contemplados se entienden firmes y fijos y por lo tanto no están sujetos a ninguna clase de reajuste. Igualmente</w:t>
      </w:r>
      <w:r w:rsidR="00E736EE">
        <w:rPr>
          <w:rFonts w:ascii="Arial" w:hAnsi="Arial" w:cs="Arial"/>
          <w:color w:val="000000"/>
          <w:sz w:val="20"/>
          <w:szCs w:val="20"/>
          <w:lang w:val="es-CO"/>
        </w:rPr>
        <w:t>,</w:t>
      </w:r>
      <w:r w:rsidRPr="00851047">
        <w:rPr>
          <w:rFonts w:ascii="Arial" w:hAnsi="Arial" w:cs="Arial"/>
          <w:color w:val="000000"/>
          <w:sz w:val="20"/>
          <w:szCs w:val="20"/>
          <w:lang w:val="es-CO"/>
        </w:rPr>
        <w:t xml:space="preserve"> dentro de este precio están incluidos los costos proyectados al plazo de ejecución del presente contrato y la utilidad razonable que el CONTRATISTA</w:t>
      </w:r>
      <w:r w:rsidRPr="00851047">
        <w:rPr>
          <w:rFonts w:ascii="Arial" w:hAnsi="Arial" w:cs="Arial"/>
          <w:b/>
          <w:color w:val="000000"/>
          <w:sz w:val="20"/>
          <w:szCs w:val="20"/>
          <w:lang w:val="es-CO"/>
        </w:rPr>
        <w:t xml:space="preserve"> </w:t>
      </w:r>
      <w:r w:rsidRPr="00851047">
        <w:rPr>
          <w:rFonts w:ascii="Arial" w:hAnsi="Arial" w:cs="Arial"/>
          <w:color w:val="000000"/>
          <w:sz w:val="20"/>
          <w:szCs w:val="20"/>
          <w:lang w:val="es-CO"/>
        </w:rPr>
        <w:t>pretende obtener, en consecuencia, no se aceptarán solicitudes de reajustes, fundamentados en estas circunstancias.</w:t>
      </w:r>
      <w:r w:rsidRPr="00851047">
        <w:rPr>
          <w:rFonts w:ascii="Arial" w:hAnsi="Arial" w:cs="Arial"/>
          <w:b/>
          <w:i/>
          <w:color w:val="000000"/>
          <w:sz w:val="20"/>
          <w:szCs w:val="20"/>
          <w:lang w:val="es-CO"/>
        </w:rPr>
        <w:t xml:space="preserve"> </w:t>
      </w:r>
      <w:r w:rsidRPr="00851047">
        <w:rPr>
          <w:rFonts w:ascii="Arial" w:hAnsi="Arial" w:cs="Arial"/>
          <w:b/>
          <w:i/>
          <w:color w:val="000000"/>
          <w:sz w:val="20"/>
          <w:szCs w:val="20"/>
        </w:rPr>
        <w:t>CUARTA -</w:t>
      </w:r>
      <w:r w:rsidRPr="00851047">
        <w:rPr>
          <w:rFonts w:ascii="Arial" w:hAnsi="Arial" w:cs="Arial"/>
          <w:b/>
          <w:color w:val="000000"/>
          <w:sz w:val="20"/>
          <w:szCs w:val="20"/>
        </w:rPr>
        <w:t xml:space="preserve"> FORMA DE PAGO: LA POLICÍA</w:t>
      </w:r>
      <w:r w:rsidRPr="00851047">
        <w:rPr>
          <w:rFonts w:ascii="Arial" w:hAnsi="Arial" w:cs="Arial"/>
          <w:color w:val="000000"/>
          <w:sz w:val="20"/>
          <w:szCs w:val="20"/>
        </w:rPr>
        <w:t xml:space="preserve"> pagará al </w:t>
      </w:r>
      <w:r w:rsidRPr="00851047">
        <w:rPr>
          <w:rFonts w:ascii="Arial" w:hAnsi="Arial" w:cs="Arial"/>
          <w:b/>
          <w:color w:val="000000"/>
          <w:sz w:val="20"/>
          <w:szCs w:val="20"/>
        </w:rPr>
        <w:t xml:space="preserve">CONTRATISTA </w:t>
      </w:r>
      <w:r w:rsidRPr="00851047">
        <w:rPr>
          <w:rFonts w:ascii="Arial" w:hAnsi="Arial" w:cs="Arial"/>
          <w:color w:val="000000"/>
          <w:sz w:val="20"/>
          <w:szCs w:val="20"/>
        </w:rPr>
        <w:t xml:space="preserve">el valor de este contrato de conformidad con lo dispuesto en el anexo No.1 “DATOS DEL CONTRATO”. </w:t>
      </w:r>
      <w:r w:rsidRPr="00851047">
        <w:rPr>
          <w:rFonts w:ascii="Arial" w:hAnsi="Arial" w:cs="Arial"/>
          <w:color w:val="000000" w:themeColor="text1"/>
          <w:sz w:val="20"/>
          <w:szCs w:val="20"/>
        </w:rPr>
        <w:t xml:space="preserve">El pago se realizará contra entregas parciales en pesos colombianos dentro </w:t>
      </w:r>
      <w:r w:rsidRPr="00851047">
        <w:rPr>
          <w:rFonts w:ascii="Arial" w:eastAsia="Batang" w:hAnsi="Arial" w:cs="Arial"/>
          <w:color w:val="000000" w:themeColor="text1"/>
          <w:sz w:val="20"/>
          <w:szCs w:val="20"/>
        </w:rPr>
        <w:t xml:space="preserve">de los </w:t>
      </w:r>
      <w:r w:rsidR="003732BA">
        <w:rPr>
          <w:rFonts w:ascii="Arial" w:eastAsia="Batang" w:hAnsi="Arial" w:cs="Arial"/>
          <w:color w:val="000000" w:themeColor="text1"/>
          <w:sz w:val="20"/>
          <w:szCs w:val="20"/>
        </w:rPr>
        <w:t xml:space="preserve">cuarenta y cinco </w:t>
      </w:r>
      <w:r w:rsidRPr="00851047">
        <w:rPr>
          <w:rFonts w:ascii="Arial" w:eastAsia="Batang" w:hAnsi="Arial" w:cs="Arial"/>
          <w:color w:val="000000" w:themeColor="text1"/>
          <w:sz w:val="20"/>
          <w:szCs w:val="20"/>
        </w:rPr>
        <w:t xml:space="preserve"> (</w:t>
      </w:r>
      <w:r w:rsidR="003732BA">
        <w:rPr>
          <w:rFonts w:ascii="Arial" w:eastAsia="Batang" w:hAnsi="Arial" w:cs="Arial"/>
          <w:color w:val="000000" w:themeColor="text1"/>
          <w:sz w:val="20"/>
          <w:szCs w:val="20"/>
        </w:rPr>
        <w:t>45</w:t>
      </w:r>
      <w:r w:rsidRPr="00851047">
        <w:rPr>
          <w:rFonts w:ascii="Arial" w:eastAsia="Batang" w:hAnsi="Arial" w:cs="Arial"/>
          <w:color w:val="000000" w:themeColor="text1"/>
          <w:sz w:val="20"/>
          <w:szCs w:val="20"/>
        </w:rPr>
        <w:t>) días calendario</w:t>
      </w:r>
      <w:r w:rsidRPr="00851047">
        <w:rPr>
          <w:rFonts w:ascii="Arial" w:eastAsia="Batang" w:hAnsi="Arial" w:cs="Arial"/>
          <w:sz w:val="20"/>
          <w:szCs w:val="20"/>
        </w:rPr>
        <w:t xml:space="preserve">, siguientes a la presentación de la factura y el recibido a satisfacción suscrito por el coordinador del contrato, junto con los documentos requeridos por la Dirección Administrativa y Financiera, teniendo en cuenta el derecho a turno y la programación anual de caja P.A.C. </w:t>
      </w:r>
      <w:r w:rsidRPr="00851047">
        <w:rPr>
          <w:rFonts w:ascii="Arial" w:hAnsi="Arial" w:cs="Arial"/>
          <w:b/>
          <w:color w:val="000000"/>
          <w:sz w:val="20"/>
          <w:szCs w:val="20"/>
        </w:rPr>
        <w:t xml:space="preserve">PARÁGRAFO </w:t>
      </w:r>
      <w:r w:rsidRPr="00851047">
        <w:rPr>
          <w:rFonts w:ascii="Arial" w:hAnsi="Arial" w:cs="Arial"/>
          <w:color w:val="000000"/>
          <w:sz w:val="20"/>
          <w:szCs w:val="20"/>
        </w:rPr>
        <w:t xml:space="preserve"> </w:t>
      </w:r>
      <w:r w:rsidRPr="00851047">
        <w:rPr>
          <w:rFonts w:ascii="Arial" w:hAnsi="Arial" w:cs="Arial"/>
          <w:b/>
          <w:color w:val="000000"/>
          <w:sz w:val="20"/>
          <w:szCs w:val="20"/>
        </w:rPr>
        <w:t>PRIMERO: CUENTA PARA PAGOS:</w:t>
      </w:r>
      <w:r w:rsidRPr="00851047">
        <w:rPr>
          <w:rFonts w:ascii="Arial" w:hAnsi="Arial" w:cs="Arial"/>
          <w:color w:val="000000"/>
          <w:sz w:val="20"/>
          <w:szCs w:val="20"/>
        </w:rPr>
        <w:t xml:space="preserve"> </w:t>
      </w:r>
      <w:r w:rsidRPr="00851047">
        <w:rPr>
          <w:rFonts w:ascii="Arial" w:hAnsi="Arial" w:cs="Arial"/>
          <w:color w:val="000000"/>
          <w:sz w:val="20"/>
          <w:szCs w:val="20"/>
        </w:rPr>
        <w:lastRenderedPageBreak/>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w:t>
      </w:r>
      <w:r w:rsidRPr="00851047">
        <w:rPr>
          <w:rFonts w:ascii="Arial" w:hAnsi="Arial" w:cs="Arial"/>
          <w:color w:val="000000" w:themeColor="text1"/>
          <w:sz w:val="20"/>
          <w:szCs w:val="20"/>
        </w:rPr>
        <w:t>treinta (30) días de anticipación.</w:t>
      </w:r>
      <w:r w:rsidRPr="00851047">
        <w:rPr>
          <w:rFonts w:ascii="Arial" w:hAnsi="Arial" w:cs="Arial"/>
          <w:color w:val="FF0000"/>
          <w:sz w:val="20"/>
          <w:szCs w:val="20"/>
        </w:rPr>
        <w:t xml:space="preserve"> </w:t>
      </w:r>
      <w:r w:rsidRPr="00851047">
        <w:rPr>
          <w:rFonts w:ascii="Arial" w:hAnsi="Arial" w:cs="Arial"/>
          <w:color w:val="000000"/>
          <w:sz w:val="20"/>
          <w:szCs w:val="20"/>
        </w:rPr>
        <w:t xml:space="preserve">Todos los pagos efectuados tendrán los descuentos de ley. </w:t>
      </w:r>
      <w:r w:rsidRPr="00851047">
        <w:rPr>
          <w:rFonts w:ascii="Arial" w:hAnsi="Arial" w:cs="Arial"/>
          <w:b/>
          <w:color w:val="000000"/>
          <w:sz w:val="20"/>
          <w:szCs w:val="20"/>
        </w:rPr>
        <w:t xml:space="preserve">QUINTA – APROPIACIÓN PRESUPUESTAL: </w:t>
      </w:r>
      <w:r w:rsidRPr="00851047">
        <w:rPr>
          <w:rFonts w:ascii="Arial" w:hAnsi="Arial" w:cs="Arial"/>
          <w:color w:val="000000"/>
          <w:sz w:val="20"/>
          <w:szCs w:val="20"/>
        </w:rPr>
        <w:t xml:space="preserve">El presente contrato está amparado por el certificado de disponibilidad presupuestal que se indica en el anexo No.1 “DATOS DEL CONTRATO”. Una vez suscrito el mismo se efectuará el correspondiente registro presupuestal. </w:t>
      </w:r>
      <w:r w:rsidRPr="00851047">
        <w:rPr>
          <w:rFonts w:ascii="Arial" w:hAnsi="Arial" w:cs="Arial"/>
          <w:b/>
          <w:i/>
          <w:color w:val="000000"/>
          <w:sz w:val="20"/>
          <w:szCs w:val="20"/>
        </w:rPr>
        <w:t xml:space="preserve">SEXTA </w:t>
      </w:r>
      <w:r w:rsidRPr="00851047">
        <w:rPr>
          <w:rFonts w:ascii="Arial" w:hAnsi="Arial" w:cs="Arial"/>
          <w:b/>
          <w:color w:val="000000"/>
          <w:sz w:val="20"/>
          <w:szCs w:val="20"/>
        </w:rPr>
        <w:t xml:space="preserve">- PLAZO DE EJECUCIÓN: </w:t>
      </w:r>
      <w:r w:rsidRPr="00851047">
        <w:rPr>
          <w:rFonts w:ascii="Arial" w:hAnsi="Arial" w:cs="Arial"/>
          <w:color w:val="000000"/>
          <w:sz w:val="20"/>
          <w:szCs w:val="20"/>
        </w:rPr>
        <w:t>El plazo de ejecución del contrato es el señalado en el anexo No.1 “DATOS DEL CONTRATO</w:t>
      </w:r>
      <w:r w:rsidRPr="00851047">
        <w:rPr>
          <w:rFonts w:ascii="Arial" w:hAnsi="Arial" w:cs="Arial"/>
          <w:b/>
          <w:color w:val="000000"/>
          <w:sz w:val="20"/>
          <w:szCs w:val="20"/>
        </w:rPr>
        <w:t xml:space="preserve">”. SÉPTIMA - VIGENCIA: </w:t>
      </w:r>
      <w:r w:rsidRPr="00851047">
        <w:rPr>
          <w:rFonts w:ascii="Arial" w:hAnsi="Arial" w:cs="Arial"/>
          <w:sz w:val="20"/>
          <w:szCs w:val="20"/>
        </w:rPr>
        <w:t>La Vigencia del presente contrato será de cuatro (4) meses adicionales al plazo de ejecución establecido en el anexo No.1 “DATOS DEL CONTRATO”.</w:t>
      </w:r>
      <w:r w:rsidRPr="00851047">
        <w:rPr>
          <w:rFonts w:ascii="Arial" w:hAnsi="Arial" w:cs="Arial"/>
          <w:color w:val="000000"/>
          <w:sz w:val="20"/>
          <w:szCs w:val="20"/>
        </w:rPr>
        <w:t xml:space="preserve"> </w:t>
      </w:r>
      <w:r w:rsidRPr="00851047">
        <w:rPr>
          <w:rFonts w:ascii="Arial" w:hAnsi="Arial" w:cs="Arial"/>
          <w:b/>
          <w:i/>
          <w:color w:val="000000"/>
          <w:sz w:val="20"/>
          <w:szCs w:val="20"/>
        </w:rPr>
        <w:t xml:space="preserve">OCTAVA </w:t>
      </w:r>
      <w:proofErr w:type="gramStart"/>
      <w:r w:rsidRPr="00851047">
        <w:rPr>
          <w:rFonts w:ascii="Arial" w:hAnsi="Arial" w:cs="Arial"/>
          <w:b/>
          <w:i/>
          <w:color w:val="000000"/>
          <w:sz w:val="20"/>
          <w:szCs w:val="20"/>
        </w:rPr>
        <w:t xml:space="preserve">-  </w:t>
      </w:r>
      <w:r w:rsidRPr="00851047">
        <w:rPr>
          <w:rFonts w:ascii="Arial" w:hAnsi="Arial" w:cs="Arial"/>
          <w:b/>
          <w:color w:val="000000"/>
          <w:sz w:val="20"/>
          <w:szCs w:val="20"/>
        </w:rPr>
        <w:t>LUGAR</w:t>
      </w:r>
      <w:proofErr w:type="gramEnd"/>
      <w:r w:rsidRPr="00851047">
        <w:rPr>
          <w:rFonts w:ascii="Arial" w:hAnsi="Arial" w:cs="Arial"/>
          <w:b/>
          <w:color w:val="000000"/>
          <w:sz w:val="20"/>
          <w:szCs w:val="20"/>
        </w:rPr>
        <w:t xml:space="preserve"> Y FORMA DE ENTREGA:</w:t>
      </w:r>
      <w:r w:rsidRPr="00851047">
        <w:rPr>
          <w:rFonts w:ascii="Arial" w:hAnsi="Arial" w:cs="Arial"/>
          <w:color w:val="000000"/>
          <w:sz w:val="20"/>
          <w:szCs w:val="20"/>
        </w:rPr>
        <w:t xml:space="preserve"> El sitio en el cual se hará entrega de los bienes objeto del contrato será el que aparece en el anexo No.1 “DATOS DEL CONTRATO”. </w:t>
      </w:r>
      <w:r w:rsidRPr="00851047">
        <w:rPr>
          <w:rFonts w:ascii="Arial" w:hAnsi="Arial" w:cs="Arial"/>
          <w:b/>
          <w:color w:val="000000"/>
          <w:sz w:val="20"/>
          <w:szCs w:val="20"/>
        </w:rPr>
        <w:t>NOVENA - DERECHOS DEL CONTRATISTA:</w:t>
      </w:r>
      <w:r w:rsidRPr="00851047">
        <w:rPr>
          <w:rFonts w:ascii="Arial" w:hAnsi="Arial" w:cs="Arial"/>
          <w:color w:val="000000"/>
          <w:sz w:val="20"/>
          <w:szCs w:val="20"/>
        </w:rPr>
        <w:t xml:space="preserve"> En general, son derechos del </w:t>
      </w:r>
      <w:r w:rsidRPr="00851047">
        <w:rPr>
          <w:rFonts w:ascii="Arial" w:hAnsi="Arial" w:cs="Arial"/>
          <w:b/>
          <w:color w:val="000000"/>
          <w:sz w:val="20"/>
          <w:szCs w:val="20"/>
        </w:rPr>
        <w:t>CONTRATISTA</w:t>
      </w:r>
      <w:r w:rsidRPr="00851047">
        <w:rPr>
          <w:rFonts w:ascii="Arial" w:hAnsi="Arial" w:cs="Arial"/>
          <w:color w:val="000000"/>
          <w:sz w:val="20"/>
          <w:szCs w:val="20"/>
        </w:rPr>
        <w:t xml:space="preserve">: Recibir el pago que en su favor establece el presente contrato.  </w:t>
      </w:r>
      <w:r w:rsidRPr="00851047">
        <w:rPr>
          <w:rFonts w:ascii="Arial" w:hAnsi="Arial" w:cs="Arial"/>
          <w:b/>
          <w:color w:val="000000"/>
          <w:sz w:val="20"/>
          <w:szCs w:val="20"/>
        </w:rPr>
        <w:t xml:space="preserve">2.) </w:t>
      </w:r>
      <w:r w:rsidRPr="00851047">
        <w:rPr>
          <w:rFonts w:ascii="Arial" w:hAnsi="Arial" w:cs="Arial"/>
          <w:color w:val="000000"/>
          <w:sz w:val="20"/>
          <w:szCs w:val="20"/>
        </w:rPr>
        <w:t xml:space="preserve">Tener acceso a los elementos físicos necesarios para desarrollar el objeto del contrato, en caso que los mismos sean necesarios, y cumplir con sus obligaciones. </w:t>
      </w:r>
      <w:r w:rsidRPr="00851047">
        <w:rPr>
          <w:rFonts w:ascii="Arial" w:hAnsi="Arial" w:cs="Arial"/>
          <w:b/>
          <w:color w:val="000000"/>
          <w:sz w:val="20"/>
          <w:szCs w:val="20"/>
        </w:rPr>
        <w:t>3.)</w:t>
      </w:r>
      <w:r w:rsidRPr="00851047">
        <w:rPr>
          <w:rFonts w:ascii="Arial" w:hAnsi="Arial" w:cs="Arial"/>
          <w:color w:val="000000"/>
          <w:sz w:val="20"/>
          <w:szCs w:val="20"/>
        </w:rPr>
        <w:t xml:space="preserve"> Obtener la colaboración necesaria de la POLICÍA para el adecuado desarrollo del contrato. </w:t>
      </w:r>
      <w:r w:rsidRPr="00851047">
        <w:rPr>
          <w:rFonts w:ascii="Arial" w:hAnsi="Arial" w:cs="Arial"/>
          <w:b/>
          <w:color w:val="000000"/>
          <w:sz w:val="20"/>
          <w:szCs w:val="20"/>
        </w:rPr>
        <w:t xml:space="preserve">DECIMA - OBLIGACIONES GENERALES DEL CONTRATISTA: </w:t>
      </w:r>
      <w:r w:rsidRPr="00851047">
        <w:rPr>
          <w:rFonts w:ascii="Arial" w:hAnsi="Arial" w:cs="Arial"/>
          <w:b/>
          <w:color w:val="000000"/>
          <w:sz w:val="20"/>
          <w:szCs w:val="20"/>
          <w:u w:val="single"/>
          <w:lang w:val="es-CO"/>
        </w:rPr>
        <w:t>De acuerdo con la invitación</w:t>
      </w:r>
      <w:r w:rsidRPr="00851047">
        <w:rPr>
          <w:rFonts w:ascii="Arial" w:hAnsi="Arial" w:cs="Arial"/>
          <w:sz w:val="20"/>
          <w:szCs w:val="20"/>
        </w:rPr>
        <w:t xml:space="preserve">. </w:t>
      </w:r>
      <w:r w:rsidRPr="00851047">
        <w:rPr>
          <w:rFonts w:ascii="Arial" w:hAnsi="Arial" w:cs="Arial"/>
          <w:b/>
          <w:color w:val="000000"/>
          <w:sz w:val="20"/>
          <w:szCs w:val="20"/>
        </w:rPr>
        <w:t>DECIMA PRIMERA - DERECHOS DE LA POLICÍA NACIONAL.</w:t>
      </w:r>
      <w:r w:rsidRPr="00851047">
        <w:rPr>
          <w:rFonts w:ascii="Arial" w:hAnsi="Arial" w:cs="Arial"/>
          <w:color w:val="000000"/>
          <w:sz w:val="20"/>
          <w:szCs w:val="20"/>
        </w:rPr>
        <w:t xml:space="preserve"> </w:t>
      </w:r>
      <w:r w:rsidRPr="00851047">
        <w:rPr>
          <w:rFonts w:ascii="Arial" w:hAnsi="Arial" w:cs="Arial"/>
          <w:b/>
          <w:color w:val="000000"/>
          <w:sz w:val="20"/>
          <w:szCs w:val="20"/>
        </w:rPr>
        <w:t xml:space="preserve">1.) </w:t>
      </w:r>
      <w:r w:rsidRPr="00851047">
        <w:rPr>
          <w:rFonts w:ascii="Arial" w:hAnsi="Arial" w:cs="Arial"/>
          <w:color w:val="000000"/>
          <w:sz w:val="20"/>
          <w:szCs w:val="20"/>
        </w:rPr>
        <w:t>Supervisar el desarrollo y ejecución del presente contrato y acceder a los documentos e información que soportan la labor de</w:t>
      </w:r>
      <w:r w:rsidR="00E736EE">
        <w:rPr>
          <w:rFonts w:ascii="Arial" w:hAnsi="Arial" w:cs="Arial"/>
          <w:color w:val="000000"/>
          <w:sz w:val="20"/>
          <w:szCs w:val="20"/>
        </w:rPr>
        <w:t>l</w:t>
      </w:r>
      <w:r w:rsidRPr="00851047">
        <w:rPr>
          <w:rFonts w:ascii="Arial" w:hAnsi="Arial" w:cs="Arial"/>
          <w:color w:val="000000"/>
          <w:sz w:val="20"/>
          <w:szCs w:val="20"/>
        </w:rPr>
        <w:t xml:space="preserve"> </w:t>
      </w:r>
      <w:r w:rsidRPr="00851047">
        <w:rPr>
          <w:rFonts w:ascii="Arial" w:hAnsi="Arial" w:cs="Arial"/>
          <w:b/>
          <w:color w:val="000000"/>
          <w:sz w:val="20"/>
          <w:szCs w:val="20"/>
        </w:rPr>
        <w:t>CONTRATISTA</w:t>
      </w:r>
      <w:r w:rsidRPr="00851047">
        <w:rPr>
          <w:rFonts w:ascii="Arial" w:hAnsi="Arial" w:cs="Arial"/>
          <w:color w:val="000000"/>
          <w:sz w:val="20"/>
          <w:szCs w:val="20"/>
        </w:rPr>
        <w:t xml:space="preserve">. </w:t>
      </w:r>
      <w:r w:rsidRPr="00851047">
        <w:rPr>
          <w:rFonts w:ascii="Arial" w:hAnsi="Arial" w:cs="Arial"/>
          <w:b/>
          <w:color w:val="000000"/>
          <w:sz w:val="20"/>
          <w:szCs w:val="20"/>
        </w:rPr>
        <w:t xml:space="preserve">2.) </w:t>
      </w:r>
      <w:r w:rsidRPr="00851047">
        <w:rPr>
          <w:rFonts w:ascii="Arial" w:hAnsi="Arial" w:cs="Arial"/>
          <w:color w:val="000000"/>
          <w:sz w:val="20"/>
          <w:szCs w:val="20"/>
        </w:rPr>
        <w:t xml:space="preserve">Solicitar y recibir información técnica respecto de los bienes y demás del </w:t>
      </w:r>
      <w:r w:rsidRPr="00851047">
        <w:rPr>
          <w:rFonts w:ascii="Arial" w:hAnsi="Arial" w:cs="Arial"/>
          <w:b/>
          <w:color w:val="000000"/>
          <w:sz w:val="20"/>
          <w:szCs w:val="20"/>
        </w:rPr>
        <w:t>CONTRATISTA</w:t>
      </w:r>
      <w:r w:rsidRPr="00851047">
        <w:rPr>
          <w:rFonts w:ascii="Arial" w:hAnsi="Arial" w:cs="Arial"/>
          <w:color w:val="000000"/>
          <w:sz w:val="20"/>
          <w:szCs w:val="20"/>
        </w:rPr>
        <w:t xml:space="preserve"> en desarrollo del objeto del presente contrato.  </w:t>
      </w:r>
      <w:r w:rsidRPr="00851047">
        <w:rPr>
          <w:rFonts w:ascii="Arial" w:hAnsi="Arial" w:cs="Arial"/>
          <w:b/>
          <w:color w:val="000000"/>
          <w:sz w:val="20"/>
          <w:szCs w:val="20"/>
        </w:rPr>
        <w:t>3.)</w:t>
      </w:r>
      <w:r w:rsidRPr="00851047">
        <w:rPr>
          <w:rFonts w:ascii="Arial" w:hAnsi="Arial" w:cs="Arial"/>
          <w:color w:val="000000"/>
          <w:sz w:val="20"/>
          <w:szCs w:val="20"/>
        </w:rPr>
        <w:t xml:space="preserve"> Rechazar los bienes recibidos cuando no cumplan con los requerimientos técnicos exigidos.  </w:t>
      </w:r>
      <w:r w:rsidRPr="00851047">
        <w:rPr>
          <w:rFonts w:ascii="Arial" w:hAnsi="Arial" w:cs="Arial"/>
          <w:b/>
          <w:color w:val="000000"/>
          <w:sz w:val="20"/>
          <w:szCs w:val="20"/>
        </w:rPr>
        <w:t>4.)</w:t>
      </w:r>
      <w:r w:rsidRPr="00851047">
        <w:rPr>
          <w:rFonts w:ascii="Arial" w:hAnsi="Arial" w:cs="Arial"/>
          <w:color w:val="000000"/>
          <w:sz w:val="20"/>
          <w:szCs w:val="20"/>
        </w:rPr>
        <w:t xml:space="preserve">  Realizar visitas a los sitios de producción de los Proveedores para la ejecución de este Contrato. </w:t>
      </w:r>
      <w:r w:rsidRPr="00851047">
        <w:rPr>
          <w:rFonts w:ascii="Arial" w:hAnsi="Arial" w:cs="Arial"/>
          <w:b/>
          <w:color w:val="000000"/>
          <w:sz w:val="20"/>
          <w:szCs w:val="20"/>
        </w:rPr>
        <w:t xml:space="preserve">DECIMA SEGUNDA - OBLIGACIONES DE LA POLICÍA NACIONAL: </w:t>
      </w:r>
      <w:r w:rsidRPr="00851047">
        <w:rPr>
          <w:rFonts w:ascii="Arial" w:hAnsi="Arial" w:cs="Arial"/>
          <w:b/>
          <w:color w:val="000000"/>
          <w:sz w:val="20"/>
          <w:szCs w:val="20"/>
          <w:u w:val="single"/>
          <w:lang w:val="es-CO"/>
        </w:rPr>
        <w:t>De acuerdo con la invitación</w:t>
      </w:r>
      <w:r w:rsidRPr="00851047">
        <w:rPr>
          <w:rFonts w:ascii="Arial" w:hAnsi="Arial" w:cs="Arial"/>
          <w:sz w:val="20"/>
          <w:szCs w:val="20"/>
        </w:rPr>
        <w:t xml:space="preserve">. </w:t>
      </w:r>
      <w:r w:rsidRPr="00851047">
        <w:rPr>
          <w:rFonts w:ascii="Arial" w:hAnsi="Arial" w:cs="Arial"/>
          <w:b/>
          <w:sz w:val="20"/>
          <w:szCs w:val="20"/>
        </w:rPr>
        <w:t>DÉ</w:t>
      </w:r>
      <w:r w:rsidRPr="00851047">
        <w:rPr>
          <w:rFonts w:ascii="Arial" w:hAnsi="Arial" w:cs="Arial"/>
          <w:b/>
          <w:bCs/>
          <w:sz w:val="20"/>
          <w:szCs w:val="20"/>
        </w:rPr>
        <w:t xml:space="preserve">CIMA TERCERA - </w:t>
      </w:r>
      <w:r w:rsidRPr="00851047">
        <w:rPr>
          <w:rFonts w:ascii="Arial" w:hAnsi="Arial" w:cs="Arial"/>
          <w:b/>
          <w:sz w:val="20"/>
          <w:szCs w:val="20"/>
        </w:rPr>
        <w:t xml:space="preserve">SANCIONES: a). MULTAS: </w:t>
      </w:r>
      <w:r w:rsidRPr="00851047">
        <w:rPr>
          <w:rFonts w:ascii="Arial" w:hAnsi="Arial" w:cs="Arial"/>
          <w:sz w:val="20"/>
          <w:szCs w:val="20"/>
        </w:rPr>
        <w:t>En caso de mora o incumplimiento parcial de alguna de las obligaciones derivadas del presente contrato</w:t>
      </w:r>
      <w:r w:rsidRPr="00851047">
        <w:rPr>
          <w:rFonts w:ascii="Arial" w:hAnsi="Arial" w:cs="Arial"/>
          <w:spacing w:val="-2"/>
          <w:sz w:val="20"/>
          <w:szCs w:val="20"/>
        </w:rPr>
        <w:t xml:space="preserve"> por causas imputables al </w:t>
      </w:r>
      <w:r w:rsidRPr="00851047">
        <w:rPr>
          <w:rFonts w:ascii="Arial" w:hAnsi="Arial" w:cs="Arial"/>
          <w:b/>
          <w:spacing w:val="-2"/>
          <w:sz w:val="20"/>
          <w:szCs w:val="20"/>
        </w:rPr>
        <w:t>CONTRATISTA</w:t>
      </w:r>
      <w:r w:rsidRPr="00851047">
        <w:rPr>
          <w:rFonts w:ascii="Arial" w:hAnsi="Arial" w:cs="Arial"/>
          <w:spacing w:val="-2"/>
          <w:sz w:val="20"/>
          <w:szCs w:val="20"/>
        </w:rPr>
        <w:t xml:space="preserve"> - salvo circunstancias de fuerza mayor o caso fortuito  conforme a las definiciones del artículo 1º de la Ley 95 de 1.890, las partes acuerdan  </w:t>
      </w:r>
      <w:r w:rsidRPr="00851047">
        <w:rPr>
          <w:rFonts w:ascii="Arial" w:hAnsi="Arial" w:cs="Arial"/>
          <w:sz w:val="20"/>
          <w:szCs w:val="20"/>
        </w:rPr>
        <w:t xml:space="preserve">que la </w:t>
      </w:r>
      <w:r w:rsidRPr="00851047">
        <w:rPr>
          <w:rFonts w:ascii="Arial" w:hAnsi="Arial" w:cs="Arial"/>
          <w:b/>
          <w:sz w:val="20"/>
          <w:szCs w:val="20"/>
        </w:rPr>
        <w:t>POLICÍA</w:t>
      </w:r>
      <w:r w:rsidRPr="00851047">
        <w:rPr>
          <w:rFonts w:ascii="Arial" w:hAnsi="Arial" w:cs="Arial"/>
          <w:sz w:val="20"/>
          <w:szCs w:val="20"/>
        </w:rPr>
        <w:t xml:space="preserve">, mediante acto administrativo motivado, afectará al </w:t>
      </w:r>
      <w:r w:rsidRPr="00851047">
        <w:rPr>
          <w:rFonts w:ascii="Arial" w:hAnsi="Arial" w:cs="Arial"/>
          <w:b/>
          <w:sz w:val="20"/>
          <w:szCs w:val="20"/>
        </w:rPr>
        <w:t>CONTRATISTA</w:t>
      </w:r>
      <w:r w:rsidRPr="00851047">
        <w:rPr>
          <w:rFonts w:ascii="Arial" w:hAnsi="Arial" w:cs="Arial"/>
          <w:sz w:val="20"/>
          <w:szCs w:val="20"/>
        </w:rPr>
        <w:t xml:space="preserve"> con multas, cuyo </w:t>
      </w:r>
      <w:r w:rsidRPr="00851047">
        <w:rPr>
          <w:rFonts w:ascii="Arial" w:hAnsi="Arial" w:cs="Arial"/>
          <w:spacing w:val="-2"/>
          <w:sz w:val="20"/>
          <w:szCs w:val="20"/>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proofErr w:type="gramStart"/>
      <w:r w:rsidRPr="00851047">
        <w:rPr>
          <w:rFonts w:ascii="Arial" w:hAnsi="Arial" w:cs="Arial"/>
          <w:b/>
          <w:sz w:val="20"/>
          <w:szCs w:val="20"/>
        </w:rPr>
        <w:t>PARÁGRAFO.-</w:t>
      </w:r>
      <w:proofErr w:type="gramEnd"/>
      <w:r w:rsidRPr="00851047">
        <w:rPr>
          <w:rFonts w:ascii="Arial" w:hAnsi="Arial" w:cs="Arial"/>
          <w:b/>
          <w:sz w:val="20"/>
          <w:szCs w:val="20"/>
        </w:rPr>
        <w:t xml:space="preserve"> APLICACIÓN DEL VALOR DE LAS SANCIONES PECUNIARIAS: </w:t>
      </w:r>
      <w:r w:rsidRPr="00851047">
        <w:rPr>
          <w:rFonts w:ascii="Arial" w:hAnsi="Arial" w:cs="Arial"/>
          <w:sz w:val="20"/>
          <w:szCs w:val="20"/>
        </w:rPr>
        <w:t xml:space="preserve">Una vez notificada la resolución por medio de la cual se imponen alguna de las sanciones antes descritas, el </w:t>
      </w:r>
      <w:r w:rsidRPr="00851047">
        <w:rPr>
          <w:rFonts w:ascii="Arial" w:hAnsi="Arial" w:cs="Arial"/>
          <w:b/>
          <w:sz w:val="20"/>
          <w:szCs w:val="20"/>
        </w:rPr>
        <w:t>CONTRATISTA</w:t>
      </w:r>
      <w:r w:rsidRPr="00851047">
        <w:rPr>
          <w:rFonts w:ascii="Arial" w:hAnsi="Arial" w:cs="Arial"/>
          <w:sz w:val="20"/>
          <w:szCs w:val="20"/>
        </w:rPr>
        <w:t xml:space="preserve"> dispondrá de quince (15) días calendario para proceder de manera voluntaria para su pago. Las multas no serán reintegrables aún en el supuesto que el </w:t>
      </w:r>
      <w:r w:rsidRPr="00851047">
        <w:rPr>
          <w:rFonts w:ascii="Arial" w:hAnsi="Arial" w:cs="Arial"/>
          <w:b/>
          <w:sz w:val="20"/>
          <w:szCs w:val="20"/>
        </w:rPr>
        <w:t>CONTRATISTA</w:t>
      </w:r>
      <w:r w:rsidRPr="00851047">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851047">
        <w:rPr>
          <w:rFonts w:ascii="Arial" w:hAnsi="Arial" w:cs="Arial"/>
          <w:b/>
          <w:sz w:val="20"/>
          <w:szCs w:val="20"/>
        </w:rPr>
        <w:t>CONTRATISTA</w:t>
      </w:r>
      <w:r w:rsidRPr="00851047">
        <w:rPr>
          <w:rFonts w:ascii="Arial" w:hAnsi="Arial" w:cs="Arial"/>
          <w:sz w:val="20"/>
          <w:szCs w:val="20"/>
        </w:rPr>
        <w:t xml:space="preserve"> si </w:t>
      </w:r>
      <w:proofErr w:type="spellStart"/>
      <w:r w:rsidRPr="00851047">
        <w:rPr>
          <w:rFonts w:ascii="Arial" w:hAnsi="Arial" w:cs="Arial"/>
          <w:sz w:val="20"/>
          <w:szCs w:val="20"/>
        </w:rPr>
        <w:t>lo</w:t>
      </w:r>
      <w:proofErr w:type="spellEnd"/>
      <w:r w:rsidRPr="00851047">
        <w:rPr>
          <w:rFonts w:ascii="Arial" w:hAnsi="Arial" w:cs="Arial"/>
          <w:sz w:val="20"/>
          <w:szCs w:val="20"/>
        </w:rPr>
        <w:t xml:space="preserve"> hubiere o acudir a la jurisdicción coactiva.</w:t>
      </w:r>
      <w:r w:rsidRPr="00851047">
        <w:rPr>
          <w:rFonts w:ascii="Arial" w:hAnsi="Arial" w:cs="Arial"/>
          <w:b/>
          <w:sz w:val="20"/>
          <w:szCs w:val="20"/>
        </w:rPr>
        <w:t xml:space="preserve"> b) </w:t>
      </w:r>
      <w:r w:rsidRPr="00851047">
        <w:rPr>
          <w:rFonts w:ascii="Arial" w:hAnsi="Arial" w:cs="Arial"/>
          <w:b/>
          <w:bCs/>
          <w:sz w:val="20"/>
          <w:szCs w:val="20"/>
        </w:rPr>
        <w:t xml:space="preserve">PENAL PECUNIARIA: </w:t>
      </w:r>
      <w:r w:rsidRPr="00851047">
        <w:rPr>
          <w:rFonts w:ascii="Arial" w:hAnsi="Arial" w:cs="Arial"/>
          <w:bCs/>
          <w:sz w:val="20"/>
          <w:szCs w:val="20"/>
        </w:rPr>
        <w:t>En caso de declararse la caducidad o el incumplimiento del contrato, las partes convienen a título de pena pecuniaria, la obligación del CONTRATISTA de pagar la suma equivalente al veinte por ciento (20%) del valor total del contrato cuando se trate de incumplimiento total del mismo y proporcional al incumplimiento parcial del contrato. El pago de esta suma se exigirá mediante acto administrativo motivado.  Esta suma se considera como pago a título de pena, en consecuencia</w:t>
      </w:r>
      <w:r w:rsidR="00E736EE">
        <w:rPr>
          <w:rFonts w:ascii="Arial" w:hAnsi="Arial" w:cs="Arial"/>
          <w:bCs/>
          <w:sz w:val="20"/>
          <w:szCs w:val="20"/>
        </w:rPr>
        <w:t>,</w:t>
      </w:r>
      <w:r w:rsidRPr="00851047">
        <w:rPr>
          <w:rFonts w:ascii="Arial" w:hAnsi="Arial" w:cs="Arial"/>
          <w:bCs/>
          <w:sz w:val="20"/>
          <w:szCs w:val="20"/>
        </w:rPr>
        <w:t xml:space="preserve"> la POLICÍA NACIONAL podrá reclamar del CONTRATISTA la indemnización de los perjuicios causados.  </w:t>
      </w:r>
      <w:r w:rsidRPr="00851047">
        <w:rPr>
          <w:rFonts w:ascii="Arial" w:hAnsi="Arial" w:cs="Arial"/>
          <w:b/>
          <w:bCs/>
          <w:sz w:val="20"/>
          <w:szCs w:val="20"/>
        </w:rPr>
        <w:t xml:space="preserve">PARÁGRAFO: </w:t>
      </w:r>
      <w:r w:rsidRPr="00851047">
        <w:rPr>
          <w:rFonts w:ascii="Arial" w:hAnsi="Arial" w:cs="Arial"/>
          <w:bCs/>
          <w:sz w:val="20"/>
          <w:szCs w:val="20"/>
        </w:rPr>
        <w:t xml:space="preserve">El pago de la pena pecuniaria a que se refiere esta cláusula podrá exigirse por jurisdicción coactiva; si dicho pago no se hubiere efectuado durante el término de duración del contrato se tendrá en cuenta al momento de su liquidación. </w:t>
      </w:r>
      <w:r w:rsidRPr="00851047">
        <w:rPr>
          <w:rFonts w:ascii="Arial" w:hAnsi="Arial" w:cs="Arial"/>
          <w:b/>
          <w:sz w:val="20"/>
          <w:szCs w:val="20"/>
        </w:rPr>
        <w:t xml:space="preserve">DECIMA CUARTA - </w:t>
      </w:r>
      <w:r w:rsidRPr="00851047">
        <w:rPr>
          <w:rFonts w:ascii="Arial" w:hAnsi="Arial" w:cs="Arial"/>
          <w:b/>
          <w:bCs/>
          <w:sz w:val="20"/>
          <w:szCs w:val="20"/>
        </w:rPr>
        <w:t>RESERVA DEL PRESENTE CONTRATO:</w:t>
      </w:r>
      <w:r w:rsidRPr="00851047">
        <w:rPr>
          <w:rFonts w:ascii="Arial" w:hAnsi="Arial" w:cs="Arial"/>
          <w:sz w:val="20"/>
          <w:szCs w:val="20"/>
        </w:rPr>
        <w:t xml:space="preserve"> El CONTRATISTA se obliga para con la </w:t>
      </w:r>
      <w:r w:rsidRPr="00851047">
        <w:rPr>
          <w:rFonts w:ascii="Arial" w:hAnsi="Arial" w:cs="Arial"/>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851047">
        <w:rPr>
          <w:rFonts w:ascii="Arial" w:hAnsi="Arial" w:cs="Arial"/>
          <w:sz w:val="20"/>
          <w:szCs w:val="20"/>
        </w:rPr>
        <w:t>.</w:t>
      </w:r>
      <w:r w:rsidRPr="00851047">
        <w:rPr>
          <w:rFonts w:ascii="Arial" w:hAnsi="Arial" w:cs="Arial"/>
          <w:b/>
          <w:bCs/>
          <w:sz w:val="20"/>
          <w:szCs w:val="20"/>
        </w:rPr>
        <w:t xml:space="preserve"> DECIMA QUINTA - </w:t>
      </w:r>
      <w:r w:rsidRPr="00851047">
        <w:rPr>
          <w:rFonts w:ascii="Arial" w:hAnsi="Arial" w:cs="Arial"/>
          <w:b/>
          <w:sz w:val="20"/>
          <w:szCs w:val="20"/>
        </w:rPr>
        <w:t xml:space="preserve">MONEDA DEL CONTRATO: </w:t>
      </w:r>
      <w:r w:rsidRPr="00851047">
        <w:rPr>
          <w:rFonts w:ascii="Arial" w:hAnsi="Arial" w:cs="Arial"/>
          <w:sz w:val="20"/>
          <w:szCs w:val="20"/>
        </w:rPr>
        <w:t xml:space="preserve">La moneda del presente contrato es la indicada en el anexo No.1 </w:t>
      </w:r>
      <w:r w:rsidRPr="00851047">
        <w:rPr>
          <w:rFonts w:ascii="Arial" w:hAnsi="Arial" w:cs="Arial"/>
          <w:b/>
          <w:sz w:val="20"/>
          <w:szCs w:val="20"/>
        </w:rPr>
        <w:t>DATOS DEL CONTRATO.</w:t>
      </w:r>
      <w:r w:rsidRPr="00851047">
        <w:rPr>
          <w:rFonts w:ascii="Arial" w:hAnsi="Arial" w:cs="Arial"/>
          <w:sz w:val="20"/>
          <w:szCs w:val="20"/>
        </w:rPr>
        <w:t xml:space="preserve">  </w:t>
      </w:r>
      <w:r w:rsidRPr="00851047">
        <w:rPr>
          <w:rFonts w:ascii="Arial" w:hAnsi="Arial" w:cs="Arial"/>
          <w:b/>
          <w:bCs/>
          <w:sz w:val="20"/>
          <w:szCs w:val="20"/>
        </w:rPr>
        <w:t xml:space="preserve">DÉCIMA SEXTA </w:t>
      </w:r>
      <w:r w:rsidRPr="00851047">
        <w:rPr>
          <w:rFonts w:ascii="Arial" w:hAnsi="Arial" w:cs="Arial"/>
          <w:sz w:val="20"/>
          <w:szCs w:val="20"/>
        </w:rPr>
        <w:t>-</w:t>
      </w:r>
      <w:r w:rsidRPr="00851047">
        <w:rPr>
          <w:rFonts w:ascii="Arial" w:hAnsi="Arial" w:cs="Arial"/>
          <w:b/>
          <w:sz w:val="20"/>
          <w:szCs w:val="20"/>
        </w:rPr>
        <w:t xml:space="preserve"> CESIONES Y SUBCONTRATOS: El CONTRATISTA</w:t>
      </w:r>
      <w:r w:rsidRPr="00851047">
        <w:rPr>
          <w:rFonts w:ascii="Arial" w:hAnsi="Arial" w:cs="Arial"/>
          <w:sz w:val="20"/>
          <w:szCs w:val="20"/>
        </w:rPr>
        <w:t xml:space="preserve"> no podrá ceder en todo o en parte el presente contrato a persona alguna natural o jurídica, nacional o extranjera, sin previa autorización escrita de la </w:t>
      </w:r>
      <w:r w:rsidRPr="00851047">
        <w:rPr>
          <w:rFonts w:ascii="Arial" w:hAnsi="Arial" w:cs="Arial"/>
          <w:b/>
          <w:sz w:val="20"/>
          <w:szCs w:val="20"/>
        </w:rPr>
        <w:t>POLICÍA</w:t>
      </w:r>
      <w:r w:rsidRPr="00851047">
        <w:rPr>
          <w:rFonts w:ascii="Arial" w:hAnsi="Arial" w:cs="Arial"/>
          <w:sz w:val="20"/>
          <w:szCs w:val="20"/>
        </w:rPr>
        <w:t xml:space="preserve">, pudiendo esta reservarse las razones que tenga para negar dicha autorización. La celebración de subcontratos no relevará al </w:t>
      </w:r>
      <w:r w:rsidRPr="00851047">
        <w:rPr>
          <w:rFonts w:ascii="Arial" w:hAnsi="Arial" w:cs="Arial"/>
          <w:b/>
          <w:sz w:val="20"/>
          <w:szCs w:val="20"/>
        </w:rPr>
        <w:t xml:space="preserve">CONTRATISTA </w:t>
      </w:r>
      <w:r w:rsidRPr="00851047">
        <w:rPr>
          <w:rFonts w:ascii="Arial" w:hAnsi="Arial" w:cs="Arial"/>
          <w:sz w:val="20"/>
          <w:szCs w:val="20"/>
        </w:rPr>
        <w:t xml:space="preserve">de las responsabilidades que asume en virtud del presente contrato. La </w:t>
      </w:r>
      <w:r w:rsidRPr="00851047">
        <w:rPr>
          <w:rFonts w:ascii="Arial" w:hAnsi="Arial" w:cs="Arial"/>
          <w:b/>
          <w:sz w:val="20"/>
          <w:szCs w:val="20"/>
        </w:rPr>
        <w:t>POLICÍA</w:t>
      </w:r>
      <w:r w:rsidRPr="00851047">
        <w:rPr>
          <w:rFonts w:ascii="Arial" w:hAnsi="Arial" w:cs="Arial"/>
          <w:sz w:val="20"/>
          <w:szCs w:val="20"/>
        </w:rPr>
        <w:t xml:space="preserve"> no adquirirá relación alguna con los Subcontratistas. </w:t>
      </w:r>
      <w:r w:rsidRPr="00851047">
        <w:rPr>
          <w:rFonts w:ascii="Arial" w:hAnsi="Arial" w:cs="Arial"/>
          <w:b/>
          <w:sz w:val="20"/>
          <w:szCs w:val="20"/>
        </w:rPr>
        <w:t xml:space="preserve">DÉCIMA SEPTIMA </w:t>
      </w:r>
      <w:r w:rsidR="00E736EE" w:rsidRPr="00851047">
        <w:rPr>
          <w:rFonts w:ascii="Arial" w:hAnsi="Arial" w:cs="Arial"/>
          <w:b/>
          <w:sz w:val="20"/>
          <w:szCs w:val="20"/>
        </w:rPr>
        <w:t>- INHABILIDADES</w:t>
      </w:r>
      <w:r w:rsidRPr="00851047">
        <w:rPr>
          <w:rFonts w:ascii="Arial" w:hAnsi="Arial" w:cs="Arial"/>
          <w:b/>
          <w:sz w:val="20"/>
          <w:szCs w:val="20"/>
        </w:rPr>
        <w:t xml:space="preserve"> E INCOMPATIBILIDADES:</w:t>
      </w:r>
      <w:r w:rsidRPr="00851047">
        <w:rPr>
          <w:rFonts w:ascii="Arial" w:hAnsi="Arial" w:cs="Arial"/>
          <w:sz w:val="20"/>
          <w:szCs w:val="20"/>
        </w:rPr>
        <w:t xml:space="preserve"> </w:t>
      </w:r>
      <w:r w:rsidRPr="00851047">
        <w:rPr>
          <w:rFonts w:ascii="Arial" w:hAnsi="Arial" w:cs="Arial"/>
          <w:b/>
          <w:sz w:val="20"/>
          <w:szCs w:val="20"/>
        </w:rPr>
        <w:t>El CONTRATISTA</w:t>
      </w:r>
      <w:r w:rsidRPr="00851047">
        <w:rPr>
          <w:rFonts w:ascii="Arial" w:hAnsi="Arial" w:cs="Arial"/>
          <w:sz w:val="20"/>
          <w:szCs w:val="20"/>
        </w:rPr>
        <w:t xml:space="preserve"> declara bajo la </w:t>
      </w:r>
      <w:r w:rsidRPr="00851047">
        <w:rPr>
          <w:rFonts w:ascii="Arial" w:hAnsi="Arial" w:cs="Arial"/>
          <w:sz w:val="20"/>
          <w:szCs w:val="20"/>
        </w:rPr>
        <w:lastRenderedPageBreak/>
        <w:t xml:space="preserve">gravedad del juramento, la cual se entenderá cumplida con la suscripción del presente Contrato, que no se halla incurso en ninguna de las causales de inhabilidad o incompatibilidad señaladas en la ley. </w:t>
      </w:r>
      <w:r w:rsidRPr="00851047">
        <w:rPr>
          <w:rFonts w:ascii="Arial" w:hAnsi="Arial" w:cs="Arial"/>
          <w:b/>
          <w:sz w:val="20"/>
          <w:szCs w:val="20"/>
        </w:rPr>
        <w:t xml:space="preserve">DECIMA OCTAVA - </w:t>
      </w:r>
      <w:r w:rsidRPr="00851047">
        <w:rPr>
          <w:rFonts w:ascii="Arial" w:hAnsi="Arial" w:cs="Arial"/>
          <w:b/>
          <w:bCs/>
          <w:sz w:val="20"/>
          <w:szCs w:val="20"/>
        </w:rPr>
        <w:t xml:space="preserve">SUSPENSIÓN TEMPORAL: </w:t>
      </w:r>
      <w:r w:rsidRPr="00851047">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E736EE" w:rsidRPr="00851047">
        <w:rPr>
          <w:rFonts w:ascii="Arial" w:hAnsi="Arial" w:cs="Arial"/>
          <w:sz w:val="20"/>
          <w:szCs w:val="20"/>
        </w:rPr>
        <w:t>un acta</w:t>
      </w:r>
      <w:r w:rsidRPr="00851047">
        <w:rPr>
          <w:rFonts w:ascii="Arial" w:hAnsi="Arial" w:cs="Arial"/>
          <w:sz w:val="20"/>
          <w:szCs w:val="20"/>
        </w:rPr>
        <w:t xml:space="preserve"> entre las partes, donde conste el evento, su causa, el término de la suspensión y aquellas previsiones que se consideren necesario consignar. El tiempo de suspensión no se </w:t>
      </w:r>
      <w:r w:rsidR="00E736EE" w:rsidRPr="00851047">
        <w:rPr>
          <w:rFonts w:ascii="Arial" w:hAnsi="Arial" w:cs="Arial"/>
          <w:sz w:val="20"/>
          <w:szCs w:val="20"/>
        </w:rPr>
        <w:t>computará</w:t>
      </w:r>
      <w:r w:rsidRPr="00851047">
        <w:rPr>
          <w:rFonts w:ascii="Arial" w:hAnsi="Arial" w:cs="Arial"/>
          <w:sz w:val="20"/>
          <w:szCs w:val="20"/>
        </w:rPr>
        <w:t xml:space="preserve"> para los efectos del plazo 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851047">
        <w:rPr>
          <w:rFonts w:ascii="Arial" w:hAnsi="Arial" w:cs="Arial"/>
          <w:b/>
          <w:sz w:val="20"/>
          <w:szCs w:val="20"/>
        </w:rPr>
        <w:t xml:space="preserve">DECIMA NOVENA – </w:t>
      </w:r>
      <w:r w:rsidRPr="00851047">
        <w:rPr>
          <w:rFonts w:ascii="Arial" w:hAnsi="Arial" w:cs="Arial"/>
          <w:b/>
          <w:bCs/>
          <w:sz w:val="20"/>
          <w:szCs w:val="20"/>
        </w:rPr>
        <w:t>SOLUCIÓN DE CONFLICTOS:</w:t>
      </w:r>
      <w:r w:rsidRPr="00851047">
        <w:rPr>
          <w:rFonts w:ascii="Arial" w:hAnsi="Arial" w:cs="Arial"/>
          <w:bCs/>
          <w:sz w:val="20"/>
          <w:szCs w:val="20"/>
        </w:rPr>
        <w:t xml:space="preserve"> </w:t>
      </w:r>
      <w:r w:rsidRPr="00851047">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851047">
        <w:rPr>
          <w:rFonts w:ascii="Arial" w:hAnsi="Arial" w:cs="Arial"/>
          <w:b/>
          <w:sz w:val="20"/>
          <w:szCs w:val="20"/>
        </w:rPr>
        <w:t xml:space="preserve">VIGÉSIMA </w:t>
      </w:r>
      <w:r w:rsidRPr="00851047">
        <w:rPr>
          <w:rFonts w:ascii="Arial" w:hAnsi="Arial" w:cs="Arial"/>
          <w:b/>
          <w:bCs/>
          <w:sz w:val="20"/>
          <w:szCs w:val="20"/>
        </w:rPr>
        <w:t xml:space="preserve">– </w:t>
      </w:r>
      <w:r w:rsidRPr="00851047">
        <w:rPr>
          <w:rFonts w:ascii="Arial" w:hAnsi="Arial" w:cs="Arial"/>
          <w:b/>
          <w:sz w:val="20"/>
          <w:szCs w:val="20"/>
        </w:rPr>
        <w:t xml:space="preserve">PERFECCIONAMIENTO Y EJECUCION: </w:t>
      </w:r>
      <w:r w:rsidRPr="00851047">
        <w:rPr>
          <w:rFonts w:ascii="Arial" w:hAnsi="Arial" w:cs="Arial"/>
          <w:bCs/>
          <w:sz w:val="20"/>
          <w:szCs w:val="20"/>
        </w:rPr>
        <w:t xml:space="preserve">Para el perfeccionamiento del presente contrato se requiere de las firmas de las partes y para su ejecución del correspondiente registró presupuestal. </w:t>
      </w:r>
      <w:r w:rsidRPr="00851047">
        <w:rPr>
          <w:rFonts w:ascii="Arial" w:hAnsi="Arial" w:cs="Arial"/>
          <w:b/>
          <w:sz w:val="20"/>
          <w:szCs w:val="20"/>
        </w:rPr>
        <w:t>VIGÉSIMA PRIMERA – DOCUMENTOS:</w:t>
      </w:r>
      <w:r w:rsidRPr="00851047">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851047">
        <w:rPr>
          <w:rFonts w:ascii="Arial" w:hAnsi="Arial" w:cs="Arial"/>
          <w:b/>
          <w:sz w:val="20"/>
          <w:szCs w:val="20"/>
        </w:rPr>
        <w:t>1.)</w:t>
      </w:r>
      <w:r w:rsidRPr="00851047">
        <w:rPr>
          <w:rFonts w:ascii="Arial" w:hAnsi="Arial" w:cs="Arial"/>
          <w:sz w:val="20"/>
          <w:szCs w:val="20"/>
        </w:rPr>
        <w:t xml:space="preserve"> Anexos del contrato. </w:t>
      </w:r>
      <w:r w:rsidRPr="00851047">
        <w:rPr>
          <w:rFonts w:ascii="Arial" w:hAnsi="Arial" w:cs="Arial"/>
          <w:b/>
          <w:sz w:val="20"/>
          <w:szCs w:val="20"/>
        </w:rPr>
        <w:t>2.)</w:t>
      </w:r>
      <w:r w:rsidRPr="00851047">
        <w:rPr>
          <w:rFonts w:ascii="Arial" w:hAnsi="Arial" w:cs="Arial"/>
          <w:sz w:val="20"/>
          <w:szCs w:val="20"/>
        </w:rPr>
        <w:t xml:space="preserve"> Documentos que suscriban las partes. </w:t>
      </w:r>
      <w:r w:rsidRPr="00851047">
        <w:rPr>
          <w:rFonts w:ascii="Arial" w:hAnsi="Arial" w:cs="Arial"/>
          <w:b/>
          <w:bCs/>
          <w:sz w:val="20"/>
          <w:szCs w:val="20"/>
        </w:rPr>
        <w:t xml:space="preserve">VIGÉSIMA SEGUNDA </w:t>
      </w:r>
      <w:r w:rsidRPr="00851047">
        <w:rPr>
          <w:rFonts w:ascii="Arial" w:hAnsi="Arial" w:cs="Arial"/>
          <w:b/>
          <w:sz w:val="20"/>
          <w:szCs w:val="20"/>
        </w:rPr>
        <w:t xml:space="preserve">– IMPUESTOS: </w:t>
      </w:r>
      <w:r w:rsidR="00E736EE" w:rsidRPr="00851047">
        <w:rPr>
          <w:rFonts w:ascii="Arial" w:hAnsi="Arial" w:cs="Arial"/>
          <w:b/>
          <w:sz w:val="20"/>
          <w:szCs w:val="20"/>
        </w:rPr>
        <w:t>El CONTRATISTA</w:t>
      </w:r>
      <w:r w:rsidR="00E736EE" w:rsidRPr="00851047">
        <w:rPr>
          <w:rFonts w:ascii="Arial" w:hAnsi="Arial" w:cs="Arial"/>
          <w:sz w:val="20"/>
          <w:szCs w:val="20"/>
        </w:rPr>
        <w:t xml:space="preserve"> pagará</w:t>
      </w:r>
      <w:r w:rsidRPr="00851047">
        <w:rPr>
          <w:rFonts w:ascii="Arial" w:hAnsi="Arial" w:cs="Arial"/>
          <w:sz w:val="20"/>
          <w:szCs w:val="20"/>
        </w:rPr>
        <w:t xml:space="preserve"> todos los impuestos, tasas, contribuciones y similares que se deriven de la ejecución del contrato, de conformidad con la ley colombiana. </w:t>
      </w:r>
      <w:r w:rsidRPr="00851047">
        <w:rPr>
          <w:rFonts w:ascii="Arial" w:hAnsi="Arial" w:cs="Arial"/>
          <w:b/>
          <w:sz w:val="20"/>
          <w:szCs w:val="20"/>
        </w:rPr>
        <w:t xml:space="preserve">VIGÉSIMA TERCERA </w:t>
      </w:r>
      <w:r w:rsidR="00E736EE" w:rsidRPr="00851047">
        <w:rPr>
          <w:rFonts w:ascii="Arial" w:hAnsi="Arial" w:cs="Arial"/>
          <w:b/>
          <w:sz w:val="20"/>
          <w:szCs w:val="20"/>
        </w:rPr>
        <w:t>- LIQUIDACIÓN</w:t>
      </w:r>
      <w:r w:rsidRPr="00851047">
        <w:rPr>
          <w:rFonts w:ascii="Arial" w:hAnsi="Arial" w:cs="Arial"/>
          <w:b/>
          <w:sz w:val="20"/>
          <w:szCs w:val="20"/>
        </w:rPr>
        <w:t>:</w:t>
      </w:r>
      <w:r w:rsidRPr="00851047">
        <w:rPr>
          <w:rFonts w:ascii="Arial" w:hAnsi="Arial" w:cs="Arial"/>
          <w:sz w:val="20"/>
          <w:szCs w:val="20"/>
        </w:rPr>
        <w:t xml:space="preserve"> El presente contrato se podrá liquidar de conformidad con lo señalado en el artículo 60 de la ley 80 de 1993 y 11 de la Ley 1150 de 2007. </w:t>
      </w:r>
      <w:r w:rsidRPr="00851047">
        <w:rPr>
          <w:rFonts w:ascii="Arial" w:hAnsi="Arial" w:cs="Arial"/>
          <w:b/>
          <w:sz w:val="20"/>
          <w:szCs w:val="20"/>
        </w:rPr>
        <w:t>VIGÉSIMA CUARTA - VEEDURÍAS CIUDADANAS:</w:t>
      </w:r>
      <w:r w:rsidRPr="00851047">
        <w:rPr>
          <w:rFonts w:ascii="Arial" w:hAnsi="Arial" w:cs="Arial"/>
          <w:sz w:val="20"/>
          <w:szCs w:val="20"/>
        </w:rPr>
        <w:t xml:space="preserve"> El presente contrato está sujeto a la vigilancia y control ciudadano, en los términos que señala el artículo 66 de la Ley 80 de 1993.</w:t>
      </w:r>
      <w:r w:rsidRPr="00851047">
        <w:rPr>
          <w:rFonts w:ascii="Arial" w:hAnsi="Arial" w:cs="Arial"/>
          <w:b/>
          <w:sz w:val="20"/>
          <w:szCs w:val="20"/>
        </w:rPr>
        <w:t xml:space="preserve"> VIGÉSIMA QUINTA - RÉGIMEN LEGAL:</w:t>
      </w:r>
      <w:r w:rsidRPr="00851047">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851047">
        <w:rPr>
          <w:rFonts w:ascii="Arial" w:hAnsi="Arial" w:cs="Arial"/>
          <w:b/>
          <w:sz w:val="20"/>
          <w:szCs w:val="20"/>
        </w:rPr>
        <w:t xml:space="preserve"> VIGÉSIMA SEXTA - DOMICILIO CONTRACTUAL: </w:t>
      </w:r>
      <w:r w:rsidRPr="00851047">
        <w:rPr>
          <w:rFonts w:ascii="Arial" w:hAnsi="Arial" w:cs="Arial"/>
          <w:sz w:val="20"/>
          <w:szCs w:val="20"/>
        </w:rPr>
        <w:t>Para todos los efectos, las partes acuerdan como domicilio</w:t>
      </w:r>
      <w:r w:rsidR="003732BA">
        <w:rPr>
          <w:rFonts w:ascii="Arial" w:hAnsi="Arial" w:cs="Arial"/>
          <w:sz w:val="20"/>
          <w:szCs w:val="20"/>
        </w:rPr>
        <w:t xml:space="preserve"> contractual</w:t>
      </w:r>
      <w:r w:rsidR="000161E5">
        <w:rPr>
          <w:rFonts w:ascii="Arial" w:hAnsi="Arial" w:cs="Arial"/>
          <w:sz w:val="20"/>
          <w:szCs w:val="20"/>
        </w:rPr>
        <w:t xml:space="preserve"> en el</w:t>
      </w:r>
      <w:r w:rsidR="003732BA">
        <w:rPr>
          <w:rFonts w:ascii="Arial" w:hAnsi="Arial" w:cs="Arial"/>
          <w:sz w:val="20"/>
          <w:szCs w:val="20"/>
        </w:rPr>
        <w:t xml:space="preserve"> Municipio</w:t>
      </w:r>
      <w:r w:rsidR="000161E5">
        <w:rPr>
          <w:rFonts w:ascii="Arial" w:hAnsi="Arial" w:cs="Arial"/>
          <w:sz w:val="20"/>
          <w:szCs w:val="20"/>
        </w:rPr>
        <w:t xml:space="preserve"> </w:t>
      </w:r>
      <w:r w:rsidR="002E0A14">
        <w:rPr>
          <w:rFonts w:ascii="Arial" w:hAnsi="Arial" w:cs="Arial"/>
          <w:sz w:val="20"/>
          <w:szCs w:val="20"/>
        </w:rPr>
        <w:t xml:space="preserve">de </w:t>
      </w:r>
      <w:r w:rsidR="006F2790">
        <w:rPr>
          <w:rFonts w:ascii="Arial" w:hAnsi="Arial" w:cs="Arial"/>
          <w:sz w:val="20"/>
          <w:szCs w:val="20"/>
        </w:rPr>
        <w:t xml:space="preserve">ARMENIA </w:t>
      </w:r>
      <w:r w:rsidR="000161E5">
        <w:rPr>
          <w:rFonts w:ascii="Arial" w:hAnsi="Arial" w:cs="Arial"/>
          <w:sz w:val="20"/>
          <w:szCs w:val="20"/>
        </w:rPr>
        <w:t>QUINDIO</w:t>
      </w:r>
      <w:r w:rsidRPr="00851047">
        <w:rPr>
          <w:rFonts w:ascii="Arial" w:hAnsi="Arial" w:cs="Arial"/>
          <w:sz w:val="20"/>
          <w:szCs w:val="20"/>
        </w:rPr>
        <w:t xml:space="preserve"> para constancia de lo anterior, se firma en un (1) origina</w:t>
      </w:r>
      <w:r w:rsidR="008752CC">
        <w:rPr>
          <w:rFonts w:ascii="Arial" w:hAnsi="Arial" w:cs="Arial"/>
          <w:sz w:val="20"/>
          <w:szCs w:val="20"/>
        </w:rPr>
        <w:t xml:space="preserve">l en Pereira – Risaralda, a los </w:t>
      </w:r>
      <w:r w:rsidR="0042176C">
        <w:rPr>
          <w:rFonts w:ascii="Arial" w:hAnsi="Arial" w:cs="Arial"/>
          <w:sz w:val="20"/>
          <w:szCs w:val="20"/>
        </w:rPr>
        <w:t>----</w:t>
      </w:r>
      <w:r w:rsidR="00B117DA">
        <w:rPr>
          <w:rFonts w:ascii="Arial" w:hAnsi="Arial" w:cs="Arial"/>
          <w:sz w:val="20"/>
          <w:szCs w:val="20"/>
        </w:rPr>
        <w:t xml:space="preserve"> (</w:t>
      </w:r>
      <w:r w:rsidR="0042176C">
        <w:rPr>
          <w:rFonts w:ascii="Arial" w:hAnsi="Arial" w:cs="Arial"/>
          <w:sz w:val="20"/>
          <w:szCs w:val="20"/>
        </w:rPr>
        <w:t>---</w:t>
      </w:r>
      <w:r w:rsidR="00B117DA">
        <w:rPr>
          <w:rFonts w:ascii="Arial" w:hAnsi="Arial" w:cs="Arial"/>
          <w:sz w:val="20"/>
          <w:szCs w:val="20"/>
        </w:rPr>
        <w:t xml:space="preserve">) días del mes de </w:t>
      </w:r>
      <w:proofErr w:type="gramStart"/>
      <w:r w:rsidR="00543289">
        <w:rPr>
          <w:rFonts w:ascii="Arial" w:hAnsi="Arial" w:cs="Arial"/>
          <w:sz w:val="20"/>
          <w:szCs w:val="20"/>
        </w:rPr>
        <w:t>Octubre</w:t>
      </w:r>
      <w:proofErr w:type="gramEnd"/>
      <w:r w:rsidR="00E736EE">
        <w:rPr>
          <w:rFonts w:ascii="Arial" w:hAnsi="Arial" w:cs="Arial"/>
          <w:sz w:val="20"/>
          <w:szCs w:val="20"/>
        </w:rPr>
        <w:t xml:space="preserve"> </w:t>
      </w:r>
      <w:r w:rsidR="002E0A14" w:rsidRPr="00851047">
        <w:rPr>
          <w:rFonts w:ascii="Arial" w:hAnsi="Arial" w:cs="Arial"/>
          <w:sz w:val="20"/>
          <w:szCs w:val="20"/>
        </w:rPr>
        <w:t>de 202</w:t>
      </w:r>
      <w:r w:rsidR="00434A6F">
        <w:rPr>
          <w:rFonts w:ascii="Arial" w:hAnsi="Arial" w:cs="Arial"/>
          <w:sz w:val="20"/>
          <w:szCs w:val="20"/>
        </w:rPr>
        <w:t>2</w:t>
      </w:r>
      <w:r w:rsidRPr="00851047">
        <w:rPr>
          <w:rFonts w:ascii="Arial" w:hAnsi="Arial" w:cs="Arial"/>
          <w:sz w:val="20"/>
          <w:szCs w:val="20"/>
        </w:rPr>
        <w:t>.</w:t>
      </w:r>
    </w:p>
    <w:p w14:paraId="24681C36" w14:textId="185B844B" w:rsidR="00130D87" w:rsidRDefault="00130D87" w:rsidP="00130D87">
      <w:pPr>
        <w:pStyle w:val="Textoindependiente"/>
        <w:rPr>
          <w:rFonts w:ascii="Arial" w:hAnsi="Arial" w:cs="Arial"/>
          <w:b/>
          <w:sz w:val="20"/>
          <w:szCs w:val="20"/>
          <w:lang w:val="es-MX"/>
        </w:rPr>
      </w:pPr>
    </w:p>
    <w:p w14:paraId="09EEFAAE" w14:textId="77777777" w:rsidR="000161E5" w:rsidRPr="00851047" w:rsidRDefault="000161E5" w:rsidP="00130D87">
      <w:pPr>
        <w:pStyle w:val="Textoindependiente"/>
        <w:rPr>
          <w:rFonts w:ascii="Arial" w:hAnsi="Arial" w:cs="Arial"/>
          <w:b/>
          <w:sz w:val="20"/>
          <w:szCs w:val="20"/>
          <w:lang w:val="es-MX"/>
        </w:rPr>
      </w:pPr>
    </w:p>
    <w:p w14:paraId="490F149D" w14:textId="3E9C8E75" w:rsidR="00130D87" w:rsidRPr="00851047" w:rsidRDefault="002E0A14" w:rsidP="00E736EE">
      <w:pPr>
        <w:pStyle w:val="Textoindependiente"/>
        <w:jc w:val="center"/>
        <w:rPr>
          <w:rFonts w:ascii="Arial" w:hAnsi="Arial" w:cs="Arial"/>
          <w:b/>
          <w:sz w:val="20"/>
          <w:szCs w:val="20"/>
        </w:rPr>
      </w:pPr>
      <w:r w:rsidRPr="00851047">
        <w:rPr>
          <w:rFonts w:ascii="Arial" w:hAnsi="Arial" w:cs="Arial"/>
          <w:b/>
          <w:sz w:val="20"/>
          <w:szCs w:val="20"/>
        </w:rPr>
        <w:t>LA POLICÍA</w:t>
      </w:r>
      <w:r w:rsidR="00130D87" w:rsidRPr="00851047">
        <w:rPr>
          <w:rFonts w:ascii="Arial" w:hAnsi="Arial" w:cs="Arial"/>
          <w:b/>
          <w:sz w:val="20"/>
          <w:szCs w:val="20"/>
        </w:rPr>
        <w:t xml:space="preserve"> NACIONAL – </w:t>
      </w:r>
      <w:r w:rsidR="00E736EE">
        <w:rPr>
          <w:rFonts w:ascii="Arial" w:hAnsi="Arial" w:cs="Arial"/>
          <w:b/>
          <w:sz w:val="20"/>
          <w:szCs w:val="20"/>
        </w:rPr>
        <w:t>REGIONAL DE ASEGURAMIENTO EN SALUD N°3</w:t>
      </w:r>
    </w:p>
    <w:p w14:paraId="6296B26F" w14:textId="77777777" w:rsidR="00967F64" w:rsidRDefault="00967F64" w:rsidP="00967F64">
      <w:pPr>
        <w:pStyle w:val="Textoindependiente"/>
        <w:tabs>
          <w:tab w:val="left" w:pos="426"/>
        </w:tabs>
        <w:rPr>
          <w:rFonts w:ascii="Arial" w:hAnsi="Arial" w:cs="Arial"/>
          <w:b/>
          <w:bCs/>
          <w:sz w:val="20"/>
          <w:szCs w:val="20"/>
        </w:rPr>
      </w:pPr>
    </w:p>
    <w:p w14:paraId="4A483FA3" w14:textId="64ECB50D" w:rsidR="00967F64" w:rsidRDefault="00967F64" w:rsidP="00967F64">
      <w:pPr>
        <w:pStyle w:val="Textoindependiente"/>
        <w:tabs>
          <w:tab w:val="left" w:pos="426"/>
        </w:tabs>
        <w:rPr>
          <w:rFonts w:ascii="Arial" w:hAnsi="Arial" w:cs="Arial"/>
          <w:b/>
          <w:bCs/>
          <w:sz w:val="20"/>
          <w:szCs w:val="20"/>
        </w:rPr>
      </w:pPr>
      <w:r>
        <w:rPr>
          <w:rFonts w:ascii="Arial" w:hAnsi="Arial" w:cs="Arial"/>
          <w:b/>
          <w:bCs/>
          <w:sz w:val="20"/>
          <w:szCs w:val="20"/>
        </w:rPr>
        <w:t xml:space="preserve">                                           </w:t>
      </w:r>
    </w:p>
    <w:p w14:paraId="67EAA05E" w14:textId="12DC3804" w:rsidR="00B86BF3" w:rsidRDefault="00B86BF3" w:rsidP="00967F64">
      <w:pPr>
        <w:pStyle w:val="Textoindependiente"/>
        <w:tabs>
          <w:tab w:val="left" w:pos="426"/>
        </w:tabs>
        <w:rPr>
          <w:rFonts w:ascii="Arial" w:hAnsi="Arial" w:cs="Arial"/>
          <w:b/>
          <w:bCs/>
          <w:sz w:val="20"/>
          <w:szCs w:val="20"/>
        </w:rPr>
      </w:pPr>
    </w:p>
    <w:p w14:paraId="255DBE55" w14:textId="77777777" w:rsidR="000161E5" w:rsidRDefault="000161E5" w:rsidP="00967F64">
      <w:pPr>
        <w:pStyle w:val="Textoindependiente"/>
        <w:tabs>
          <w:tab w:val="left" w:pos="426"/>
        </w:tabs>
        <w:rPr>
          <w:rFonts w:ascii="Arial" w:hAnsi="Arial" w:cs="Arial"/>
          <w:b/>
          <w:bCs/>
          <w:sz w:val="20"/>
          <w:szCs w:val="20"/>
        </w:rPr>
      </w:pPr>
    </w:p>
    <w:p w14:paraId="50BE3EF5" w14:textId="44B95DD9" w:rsidR="00130D87" w:rsidRPr="00851047" w:rsidRDefault="0012160F" w:rsidP="0042176C">
      <w:pPr>
        <w:pStyle w:val="Textoindependiente"/>
        <w:tabs>
          <w:tab w:val="left" w:pos="426"/>
        </w:tabs>
        <w:spacing w:after="0"/>
        <w:jc w:val="center"/>
        <w:rPr>
          <w:rFonts w:ascii="Arial" w:hAnsi="Arial" w:cs="Arial"/>
          <w:b/>
          <w:sz w:val="20"/>
          <w:szCs w:val="20"/>
        </w:rPr>
      </w:pPr>
      <w:r>
        <w:rPr>
          <w:rFonts w:ascii="Arial" w:hAnsi="Arial" w:cs="Arial"/>
          <w:sz w:val="20"/>
          <w:szCs w:val="20"/>
        </w:rPr>
        <w:t>Mayor</w:t>
      </w:r>
      <w:r w:rsidR="002E0A14">
        <w:rPr>
          <w:rFonts w:ascii="Arial" w:hAnsi="Arial" w:cs="Arial"/>
          <w:sz w:val="20"/>
          <w:szCs w:val="20"/>
        </w:rPr>
        <w:t xml:space="preserve"> </w:t>
      </w:r>
      <w:r>
        <w:rPr>
          <w:rFonts w:ascii="Arial" w:hAnsi="Arial" w:cs="Arial"/>
          <w:b/>
          <w:bCs/>
          <w:sz w:val="20"/>
          <w:szCs w:val="20"/>
        </w:rPr>
        <w:t>HELLEN JOHANNA JIMENEZ OREJUELA</w:t>
      </w:r>
    </w:p>
    <w:p w14:paraId="2D8228AD" w14:textId="0D4A873C" w:rsidR="00130D87" w:rsidRPr="00851047" w:rsidRDefault="00130D87" w:rsidP="00E736EE">
      <w:pPr>
        <w:pStyle w:val="Textoindependiente"/>
        <w:tabs>
          <w:tab w:val="left" w:pos="426"/>
        </w:tabs>
        <w:spacing w:after="0"/>
        <w:jc w:val="center"/>
        <w:rPr>
          <w:rFonts w:ascii="Arial" w:hAnsi="Arial" w:cs="Arial"/>
          <w:bCs/>
          <w:sz w:val="20"/>
          <w:szCs w:val="20"/>
        </w:rPr>
      </w:pPr>
      <w:r w:rsidRPr="00851047">
        <w:rPr>
          <w:rFonts w:ascii="Arial" w:hAnsi="Arial" w:cs="Arial"/>
          <w:sz w:val="20"/>
          <w:szCs w:val="20"/>
        </w:rPr>
        <w:t xml:space="preserve">Jefe </w:t>
      </w:r>
      <w:r w:rsidR="00E736EE">
        <w:rPr>
          <w:rFonts w:ascii="Arial" w:hAnsi="Arial" w:cs="Arial"/>
          <w:sz w:val="20"/>
          <w:szCs w:val="20"/>
        </w:rPr>
        <w:t>Regional de Aseguramiento en Salud N°3</w:t>
      </w:r>
    </w:p>
    <w:p w14:paraId="755F4F5C" w14:textId="77777777" w:rsidR="00130D87" w:rsidRPr="00851047" w:rsidRDefault="00130D87" w:rsidP="00130D87">
      <w:pPr>
        <w:pStyle w:val="Textoindependiente"/>
        <w:tabs>
          <w:tab w:val="left" w:pos="426"/>
        </w:tabs>
        <w:jc w:val="center"/>
        <w:rPr>
          <w:rFonts w:ascii="Arial" w:hAnsi="Arial" w:cs="Arial"/>
          <w:bCs/>
          <w:sz w:val="20"/>
          <w:szCs w:val="20"/>
        </w:rPr>
      </w:pPr>
    </w:p>
    <w:p w14:paraId="64746672" w14:textId="77777777" w:rsidR="0083054E" w:rsidRDefault="0083054E" w:rsidP="00130D87">
      <w:pPr>
        <w:pStyle w:val="Textoindependiente"/>
        <w:tabs>
          <w:tab w:val="left" w:pos="426"/>
        </w:tabs>
        <w:rPr>
          <w:rFonts w:ascii="Arial" w:hAnsi="Arial" w:cs="Arial"/>
          <w:b/>
          <w:bCs/>
          <w:sz w:val="20"/>
          <w:szCs w:val="20"/>
        </w:rPr>
      </w:pPr>
    </w:p>
    <w:p w14:paraId="608AFE27" w14:textId="77777777" w:rsidR="00130D87" w:rsidRPr="00851047" w:rsidRDefault="00130D87" w:rsidP="00130D87">
      <w:pPr>
        <w:pStyle w:val="Textoindependiente"/>
        <w:tabs>
          <w:tab w:val="left" w:pos="426"/>
        </w:tabs>
        <w:rPr>
          <w:rFonts w:ascii="Arial" w:hAnsi="Arial" w:cs="Arial"/>
          <w:b/>
          <w:bCs/>
          <w:sz w:val="20"/>
          <w:szCs w:val="20"/>
        </w:rPr>
      </w:pPr>
      <w:r w:rsidRPr="00851047">
        <w:rPr>
          <w:rFonts w:ascii="Arial" w:hAnsi="Arial" w:cs="Arial"/>
          <w:b/>
          <w:bCs/>
          <w:sz w:val="20"/>
          <w:szCs w:val="20"/>
        </w:rPr>
        <w:t>CONTRATISTA</w:t>
      </w:r>
    </w:p>
    <w:p w14:paraId="4F44F6BC" w14:textId="110D21B4" w:rsidR="00130D87" w:rsidRDefault="00130D87" w:rsidP="00130D87">
      <w:pPr>
        <w:pStyle w:val="Textoindependiente"/>
        <w:tabs>
          <w:tab w:val="left" w:pos="426"/>
        </w:tabs>
        <w:rPr>
          <w:rFonts w:ascii="Arial" w:hAnsi="Arial" w:cs="Arial"/>
          <w:b/>
          <w:bCs/>
          <w:sz w:val="20"/>
          <w:szCs w:val="20"/>
        </w:rPr>
      </w:pPr>
    </w:p>
    <w:p w14:paraId="3FD2BE52" w14:textId="6F4A32CB" w:rsidR="000161E5" w:rsidRDefault="000161E5" w:rsidP="00130D87">
      <w:pPr>
        <w:pStyle w:val="Textoindependiente"/>
        <w:tabs>
          <w:tab w:val="left" w:pos="426"/>
        </w:tabs>
        <w:rPr>
          <w:rFonts w:ascii="Arial" w:hAnsi="Arial" w:cs="Arial"/>
          <w:b/>
          <w:bCs/>
          <w:sz w:val="20"/>
          <w:szCs w:val="20"/>
        </w:rPr>
      </w:pPr>
    </w:p>
    <w:p w14:paraId="0C8B9401" w14:textId="77777777" w:rsidR="00EC1AC6" w:rsidRPr="00851047" w:rsidRDefault="00EC1AC6" w:rsidP="00130D87">
      <w:pPr>
        <w:pStyle w:val="Textoindependiente"/>
        <w:tabs>
          <w:tab w:val="left" w:pos="426"/>
        </w:tabs>
        <w:rPr>
          <w:rFonts w:ascii="Arial" w:hAnsi="Arial" w:cs="Arial"/>
          <w:b/>
          <w:bCs/>
          <w:sz w:val="20"/>
          <w:szCs w:val="20"/>
        </w:rPr>
      </w:pPr>
    </w:p>
    <w:p w14:paraId="23BA5899" w14:textId="77777777" w:rsidR="00130D87" w:rsidRPr="00851047" w:rsidRDefault="00130D87" w:rsidP="00130D87">
      <w:pPr>
        <w:pStyle w:val="Textoindependiente"/>
        <w:tabs>
          <w:tab w:val="left" w:pos="426"/>
        </w:tabs>
        <w:jc w:val="center"/>
        <w:rPr>
          <w:rFonts w:ascii="Arial" w:hAnsi="Arial" w:cs="Arial"/>
          <w:b/>
          <w:bCs/>
          <w:sz w:val="20"/>
          <w:szCs w:val="20"/>
        </w:rPr>
      </w:pPr>
      <w:r w:rsidRPr="00851047">
        <w:rPr>
          <w:rFonts w:ascii="Arial" w:hAnsi="Arial" w:cs="Arial"/>
          <w:b/>
          <w:bCs/>
          <w:sz w:val="20"/>
          <w:szCs w:val="20"/>
        </w:rPr>
        <w:t>____________________________________________</w:t>
      </w:r>
    </w:p>
    <w:p w14:paraId="0587CA62" w14:textId="2B77DE53" w:rsidR="005A4933" w:rsidRDefault="00130D87" w:rsidP="007D0B18">
      <w:pPr>
        <w:jc w:val="center"/>
        <w:rPr>
          <w:rFonts w:ascii="Arial" w:hAnsi="Arial" w:cs="Arial"/>
          <w:sz w:val="20"/>
          <w:szCs w:val="20"/>
        </w:rPr>
      </w:pPr>
      <w:r w:rsidRPr="00851047">
        <w:rPr>
          <w:rFonts w:ascii="Arial" w:hAnsi="Arial" w:cs="Arial"/>
          <w:sz w:val="20"/>
          <w:szCs w:val="20"/>
        </w:rPr>
        <w:t>REPRESENTANTE LEGAL ENTIDAD CONTRATISTA</w:t>
      </w:r>
    </w:p>
    <w:p w14:paraId="3098E2BB" w14:textId="743EEBD5" w:rsidR="007D0B18" w:rsidRDefault="007D0B18" w:rsidP="007D0B18">
      <w:pPr>
        <w:jc w:val="center"/>
        <w:rPr>
          <w:rFonts w:ascii="Arial" w:hAnsi="Arial" w:cs="Arial"/>
          <w:sz w:val="20"/>
          <w:szCs w:val="20"/>
        </w:rPr>
      </w:pPr>
    </w:p>
    <w:p w14:paraId="4F79FAE1" w14:textId="301398FD" w:rsidR="00B86BF3" w:rsidRDefault="00B86BF3" w:rsidP="0042176C">
      <w:pPr>
        <w:rPr>
          <w:rFonts w:ascii="Arial" w:hAnsi="Arial" w:cs="Arial"/>
          <w:sz w:val="20"/>
          <w:szCs w:val="20"/>
        </w:rPr>
      </w:pPr>
    </w:p>
    <w:p w14:paraId="7AE0E917" w14:textId="215B06A0" w:rsidR="000161E5" w:rsidRDefault="000161E5" w:rsidP="0042176C">
      <w:pPr>
        <w:rPr>
          <w:rFonts w:ascii="Arial" w:hAnsi="Arial" w:cs="Arial"/>
          <w:sz w:val="20"/>
          <w:szCs w:val="20"/>
        </w:rPr>
      </w:pPr>
    </w:p>
    <w:p w14:paraId="2AE89573" w14:textId="0D55228E" w:rsidR="00130D87" w:rsidRPr="000161E5" w:rsidRDefault="00130D87" w:rsidP="005A4933">
      <w:pPr>
        <w:pStyle w:val="Textoindependiente"/>
        <w:jc w:val="center"/>
        <w:rPr>
          <w:rFonts w:ascii="Arial" w:hAnsi="Arial" w:cs="Arial"/>
          <w:b/>
          <w:sz w:val="20"/>
          <w:szCs w:val="20"/>
        </w:rPr>
      </w:pPr>
      <w:r w:rsidRPr="000161E5">
        <w:rPr>
          <w:rFonts w:ascii="Arial" w:hAnsi="Arial" w:cs="Arial"/>
          <w:b/>
          <w:sz w:val="20"/>
          <w:szCs w:val="20"/>
        </w:rPr>
        <w:lastRenderedPageBreak/>
        <w:t>ANEXO No. 1 “DATOS DEL CONTRATO”</w:t>
      </w:r>
    </w:p>
    <w:p w14:paraId="161B5F68" w14:textId="77777777" w:rsidR="00E17A35" w:rsidRPr="0099435C" w:rsidRDefault="00E17A35" w:rsidP="005A4933">
      <w:pPr>
        <w:pStyle w:val="Textoindependiente"/>
        <w:jc w:val="center"/>
        <w:rPr>
          <w:rFonts w:ascii="Arial" w:hAnsi="Arial" w:cs="Arial"/>
          <w:b/>
          <w:sz w:val="20"/>
          <w:szCs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04"/>
        <w:gridCol w:w="6313"/>
      </w:tblGrid>
      <w:tr w:rsidR="00130D87" w:rsidRPr="00FF223D" w14:paraId="52332B1E" w14:textId="77777777" w:rsidTr="00130D87">
        <w:trPr>
          <w:trHeight w:val="20"/>
          <w:jc w:val="center"/>
        </w:trPr>
        <w:tc>
          <w:tcPr>
            <w:tcW w:w="3004" w:type="dxa"/>
            <w:vAlign w:val="center"/>
          </w:tcPr>
          <w:p w14:paraId="37BA1DD1" w14:textId="77777777" w:rsidR="00130D87" w:rsidRPr="00FF223D" w:rsidRDefault="00130D87" w:rsidP="00130D87">
            <w:pPr>
              <w:pStyle w:val="Textoindependiente"/>
              <w:shd w:val="clear" w:color="auto" w:fill="FFFFFF"/>
              <w:jc w:val="both"/>
              <w:rPr>
                <w:rFonts w:ascii="Arial" w:hAnsi="Arial" w:cs="Arial"/>
                <w:b/>
                <w:sz w:val="20"/>
                <w:szCs w:val="20"/>
              </w:rPr>
            </w:pPr>
            <w:r w:rsidRPr="00FF223D">
              <w:rPr>
                <w:rFonts w:ascii="Arial" w:hAnsi="Arial" w:cs="Arial"/>
                <w:b/>
                <w:sz w:val="20"/>
                <w:szCs w:val="20"/>
              </w:rPr>
              <w:t xml:space="preserve">CONTRATO </w:t>
            </w:r>
          </w:p>
        </w:tc>
        <w:tc>
          <w:tcPr>
            <w:tcW w:w="6313" w:type="dxa"/>
          </w:tcPr>
          <w:p w14:paraId="7A16A7E0" w14:textId="34DF3947" w:rsidR="00130D87" w:rsidRPr="00FF223D" w:rsidRDefault="00130D87" w:rsidP="00130D87">
            <w:pPr>
              <w:pStyle w:val="Textoindependiente"/>
              <w:shd w:val="clear" w:color="auto" w:fill="FFFFFF"/>
              <w:rPr>
                <w:rFonts w:ascii="Arial" w:hAnsi="Arial" w:cs="Arial"/>
                <w:b/>
                <w:sz w:val="20"/>
                <w:szCs w:val="20"/>
              </w:rPr>
            </w:pPr>
            <w:r w:rsidRPr="00FF223D">
              <w:rPr>
                <w:rFonts w:ascii="Arial" w:hAnsi="Arial" w:cs="Arial"/>
                <w:b/>
                <w:sz w:val="20"/>
                <w:szCs w:val="20"/>
              </w:rPr>
              <w:t>86-</w:t>
            </w:r>
            <w:r w:rsidR="00434A6F">
              <w:rPr>
                <w:rFonts w:ascii="Arial" w:hAnsi="Arial" w:cs="Arial"/>
                <w:b/>
                <w:sz w:val="20"/>
                <w:szCs w:val="20"/>
              </w:rPr>
              <w:t>5</w:t>
            </w:r>
            <w:r w:rsidRPr="00FF223D">
              <w:rPr>
                <w:rFonts w:ascii="Arial" w:hAnsi="Arial" w:cs="Arial"/>
                <w:b/>
                <w:sz w:val="20"/>
                <w:szCs w:val="20"/>
              </w:rPr>
              <w:t>-20XXX-</w:t>
            </w:r>
            <w:r w:rsidR="00472862" w:rsidRPr="00FF223D">
              <w:rPr>
                <w:rFonts w:ascii="Arial" w:hAnsi="Arial" w:cs="Arial"/>
                <w:b/>
                <w:sz w:val="20"/>
                <w:szCs w:val="20"/>
              </w:rPr>
              <w:t>2</w:t>
            </w:r>
            <w:r w:rsidR="00141B4A">
              <w:rPr>
                <w:rFonts w:ascii="Arial" w:hAnsi="Arial" w:cs="Arial"/>
                <w:b/>
                <w:sz w:val="20"/>
                <w:szCs w:val="20"/>
              </w:rPr>
              <w:t>2</w:t>
            </w:r>
          </w:p>
        </w:tc>
      </w:tr>
      <w:tr w:rsidR="00130D87" w:rsidRPr="00FF223D" w14:paraId="3294DF07" w14:textId="77777777" w:rsidTr="00130D87">
        <w:trPr>
          <w:trHeight w:val="20"/>
          <w:jc w:val="center"/>
        </w:trPr>
        <w:tc>
          <w:tcPr>
            <w:tcW w:w="3004" w:type="dxa"/>
            <w:vAlign w:val="center"/>
          </w:tcPr>
          <w:p w14:paraId="100A09B9" w14:textId="77777777" w:rsidR="00130D87" w:rsidRPr="00FF223D" w:rsidRDefault="00130D87" w:rsidP="00130D87">
            <w:pPr>
              <w:pStyle w:val="Textoindependiente"/>
              <w:shd w:val="clear" w:color="auto" w:fill="FFFFFF"/>
              <w:jc w:val="both"/>
              <w:rPr>
                <w:rFonts w:ascii="Arial" w:hAnsi="Arial" w:cs="Arial"/>
                <w:b/>
                <w:sz w:val="20"/>
                <w:szCs w:val="20"/>
              </w:rPr>
            </w:pPr>
            <w:r w:rsidRPr="00FF223D">
              <w:rPr>
                <w:rFonts w:ascii="Arial" w:hAnsi="Arial" w:cs="Arial"/>
                <w:b/>
                <w:sz w:val="20"/>
                <w:szCs w:val="20"/>
              </w:rPr>
              <w:t>CONTRATANTE</w:t>
            </w:r>
          </w:p>
        </w:tc>
        <w:tc>
          <w:tcPr>
            <w:tcW w:w="6313" w:type="dxa"/>
          </w:tcPr>
          <w:p w14:paraId="6C23C04B" w14:textId="284BDCB9" w:rsidR="00130D87" w:rsidRPr="00FF223D" w:rsidRDefault="00130D87" w:rsidP="00130D87">
            <w:pPr>
              <w:pStyle w:val="Textoindependiente"/>
              <w:shd w:val="clear" w:color="auto" w:fill="FFFFFF"/>
              <w:rPr>
                <w:rFonts w:ascii="Arial" w:hAnsi="Arial" w:cs="Arial"/>
                <w:b/>
                <w:sz w:val="20"/>
                <w:szCs w:val="20"/>
              </w:rPr>
            </w:pPr>
            <w:r w:rsidRPr="00FF223D">
              <w:rPr>
                <w:rFonts w:ascii="Arial" w:hAnsi="Arial" w:cs="Arial"/>
                <w:b/>
                <w:sz w:val="20"/>
                <w:szCs w:val="20"/>
                <w:lang w:val="es-CO"/>
              </w:rPr>
              <w:t xml:space="preserve">LA NACIÓN - POLICIA NACIONAL- </w:t>
            </w:r>
            <w:r w:rsidR="00E736EE" w:rsidRPr="00FF223D">
              <w:rPr>
                <w:rFonts w:ascii="Arial" w:hAnsi="Arial" w:cs="Arial"/>
                <w:b/>
                <w:sz w:val="20"/>
                <w:szCs w:val="20"/>
                <w:lang w:val="es-CO"/>
              </w:rPr>
              <w:t>REGIONAL DE ASEGURAMIENTO EN SALUD N°3</w:t>
            </w:r>
            <w:r w:rsidR="003E089C" w:rsidRPr="00FF223D">
              <w:rPr>
                <w:rFonts w:ascii="Arial" w:hAnsi="Arial" w:cs="Arial"/>
                <w:b/>
                <w:sz w:val="20"/>
                <w:szCs w:val="20"/>
                <w:lang w:val="es-CO"/>
              </w:rPr>
              <w:t xml:space="preserve"> </w:t>
            </w:r>
          </w:p>
        </w:tc>
      </w:tr>
      <w:tr w:rsidR="00130D87" w:rsidRPr="00FF223D" w14:paraId="36203E6A" w14:textId="77777777" w:rsidTr="00130D87">
        <w:trPr>
          <w:trHeight w:val="20"/>
          <w:jc w:val="center"/>
        </w:trPr>
        <w:tc>
          <w:tcPr>
            <w:tcW w:w="3004" w:type="dxa"/>
            <w:vAlign w:val="center"/>
          </w:tcPr>
          <w:p w14:paraId="143CEB09" w14:textId="77777777" w:rsidR="00130D87" w:rsidRPr="00FF223D" w:rsidRDefault="00130D87" w:rsidP="00130D87">
            <w:pPr>
              <w:pStyle w:val="Textoindependiente"/>
              <w:shd w:val="clear" w:color="auto" w:fill="FFFFFF"/>
              <w:jc w:val="both"/>
              <w:rPr>
                <w:rFonts w:ascii="Arial" w:hAnsi="Arial" w:cs="Arial"/>
                <w:b/>
                <w:sz w:val="20"/>
                <w:szCs w:val="20"/>
              </w:rPr>
            </w:pPr>
            <w:r w:rsidRPr="00FF223D">
              <w:rPr>
                <w:rFonts w:ascii="Arial" w:hAnsi="Arial" w:cs="Arial"/>
                <w:b/>
                <w:sz w:val="20"/>
                <w:szCs w:val="20"/>
              </w:rPr>
              <w:t>REPRESENTANTE LEGAL Y/O DELEGADO</w:t>
            </w:r>
          </w:p>
        </w:tc>
        <w:tc>
          <w:tcPr>
            <w:tcW w:w="6313" w:type="dxa"/>
            <w:vAlign w:val="center"/>
          </w:tcPr>
          <w:p w14:paraId="0011636F" w14:textId="7164367F" w:rsidR="00130D87" w:rsidRPr="0012160F" w:rsidRDefault="0012160F" w:rsidP="0042176C">
            <w:pPr>
              <w:pStyle w:val="Textoindependiente"/>
              <w:tabs>
                <w:tab w:val="left" w:pos="426"/>
              </w:tabs>
              <w:spacing w:after="0"/>
              <w:rPr>
                <w:rFonts w:ascii="Arial" w:hAnsi="Arial" w:cs="Arial"/>
                <w:sz w:val="20"/>
                <w:szCs w:val="20"/>
              </w:rPr>
            </w:pPr>
            <w:r w:rsidRPr="0012160F">
              <w:rPr>
                <w:rFonts w:ascii="Arial" w:hAnsi="Arial" w:cs="Arial"/>
                <w:sz w:val="20"/>
                <w:szCs w:val="20"/>
              </w:rPr>
              <w:t>Mayor HELLEN JOHANNA JIMENEZ OREJUELA</w:t>
            </w:r>
          </w:p>
        </w:tc>
      </w:tr>
      <w:tr w:rsidR="00130D87" w:rsidRPr="00FF223D" w14:paraId="75273E50" w14:textId="77777777" w:rsidTr="00130D87">
        <w:trPr>
          <w:trHeight w:val="20"/>
          <w:jc w:val="center"/>
        </w:trPr>
        <w:tc>
          <w:tcPr>
            <w:tcW w:w="3004" w:type="dxa"/>
            <w:vAlign w:val="center"/>
          </w:tcPr>
          <w:p w14:paraId="0E073EFB" w14:textId="77777777" w:rsidR="00130D87" w:rsidRPr="00FF223D" w:rsidRDefault="00130D87" w:rsidP="00130D87">
            <w:pPr>
              <w:shd w:val="clear" w:color="auto" w:fill="FFFFFF"/>
              <w:jc w:val="both"/>
              <w:rPr>
                <w:rFonts w:ascii="Arial" w:hAnsi="Arial" w:cs="Arial"/>
                <w:b/>
                <w:sz w:val="20"/>
                <w:szCs w:val="20"/>
              </w:rPr>
            </w:pPr>
            <w:r w:rsidRPr="00FF223D">
              <w:rPr>
                <w:rFonts w:ascii="Arial" w:hAnsi="Arial" w:cs="Arial"/>
                <w:b/>
                <w:sz w:val="20"/>
                <w:szCs w:val="20"/>
              </w:rPr>
              <w:t xml:space="preserve">CÉDULA DE </w:t>
            </w:r>
          </w:p>
          <w:p w14:paraId="4707D576" w14:textId="77777777" w:rsidR="00130D87" w:rsidRPr="00FF223D" w:rsidRDefault="00130D87" w:rsidP="00130D87">
            <w:pPr>
              <w:pStyle w:val="Textoindependiente"/>
              <w:shd w:val="clear" w:color="auto" w:fill="FFFFFF"/>
              <w:jc w:val="both"/>
              <w:rPr>
                <w:rFonts w:ascii="Arial" w:hAnsi="Arial" w:cs="Arial"/>
                <w:b/>
                <w:sz w:val="20"/>
                <w:szCs w:val="20"/>
              </w:rPr>
            </w:pPr>
            <w:r w:rsidRPr="00FF223D">
              <w:rPr>
                <w:rFonts w:ascii="Arial" w:hAnsi="Arial" w:cs="Arial"/>
                <w:b/>
                <w:sz w:val="20"/>
                <w:szCs w:val="20"/>
              </w:rPr>
              <w:t>CIUDADANÍA No.</w:t>
            </w:r>
          </w:p>
        </w:tc>
        <w:tc>
          <w:tcPr>
            <w:tcW w:w="6313" w:type="dxa"/>
            <w:vAlign w:val="center"/>
          </w:tcPr>
          <w:p w14:paraId="1294E524" w14:textId="4359B893" w:rsidR="00130D87" w:rsidRPr="0042176C" w:rsidRDefault="00130D87" w:rsidP="00130D87">
            <w:pPr>
              <w:pStyle w:val="Textoindependiente"/>
              <w:shd w:val="clear" w:color="auto" w:fill="FFFFFF"/>
              <w:rPr>
                <w:rFonts w:ascii="Arial" w:hAnsi="Arial" w:cs="Arial"/>
                <w:sz w:val="20"/>
                <w:szCs w:val="20"/>
                <w:highlight w:val="yellow"/>
              </w:rPr>
            </w:pPr>
            <w:r w:rsidRPr="006406EA">
              <w:rPr>
                <w:rFonts w:ascii="Arial" w:hAnsi="Arial" w:cs="Arial"/>
                <w:color w:val="000000"/>
                <w:sz w:val="20"/>
                <w:szCs w:val="20"/>
                <w:lang w:val="pt-BR" w:eastAsia="es-CO"/>
              </w:rPr>
              <w:t xml:space="preserve"> </w:t>
            </w:r>
            <w:r w:rsidR="0012160F">
              <w:rPr>
                <w:rFonts w:ascii="Arial" w:hAnsi="Arial" w:cs="Arial"/>
                <w:color w:val="000000"/>
                <w:sz w:val="20"/>
                <w:szCs w:val="20"/>
                <w:lang w:val="pt-BR" w:eastAsia="es-CO"/>
              </w:rPr>
              <w:t xml:space="preserve">XXXXXX </w:t>
            </w:r>
            <w:r w:rsidRPr="006406EA">
              <w:rPr>
                <w:rFonts w:ascii="Arial" w:hAnsi="Arial" w:cs="Arial"/>
                <w:color w:val="000000"/>
                <w:sz w:val="20"/>
                <w:szCs w:val="20"/>
                <w:lang w:val="pt-BR" w:eastAsia="es-CO"/>
              </w:rPr>
              <w:t xml:space="preserve">Expedida </w:t>
            </w:r>
            <w:proofErr w:type="spellStart"/>
            <w:r w:rsidR="00413E3F" w:rsidRPr="006406EA">
              <w:rPr>
                <w:rFonts w:ascii="Arial" w:hAnsi="Arial" w:cs="Arial"/>
                <w:color w:val="000000"/>
                <w:sz w:val="20"/>
                <w:szCs w:val="20"/>
                <w:lang w:val="pt-BR" w:eastAsia="es-CO"/>
              </w:rPr>
              <w:t>en</w:t>
            </w:r>
            <w:proofErr w:type="spellEnd"/>
            <w:r w:rsidR="00AF27C2" w:rsidRPr="006406EA">
              <w:rPr>
                <w:rFonts w:ascii="Arial" w:hAnsi="Arial" w:cs="Arial"/>
                <w:color w:val="000000"/>
                <w:sz w:val="20"/>
                <w:szCs w:val="20"/>
                <w:lang w:val="pt-BR" w:eastAsia="es-CO"/>
              </w:rPr>
              <w:t xml:space="preserve"> </w:t>
            </w:r>
            <w:r w:rsidR="006406EA" w:rsidRPr="006406EA">
              <w:rPr>
                <w:rFonts w:ascii="Arial" w:hAnsi="Arial" w:cs="Arial"/>
                <w:color w:val="000000"/>
                <w:sz w:val="20"/>
                <w:szCs w:val="20"/>
                <w:lang w:val="pt-BR" w:eastAsia="es-CO"/>
              </w:rPr>
              <w:t>XXXXXX</w:t>
            </w:r>
          </w:p>
        </w:tc>
      </w:tr>
      <w:tr w:rsidR="00130D87" w:rsidRPr="00FF223D" w14:paraId="2ABB9D09" w14:textId="77777777" w:rsidTr="00130D87">
        <w:trPr>
          <w:trHeight w:val="445"/>
          <w:jc w:val="center"/>
        </w:trPr>
        <w:tc>
          <w:tcPr>
            <w:tcW w:w="3004" w:type="dxa"/>
            <w:vAlign w:val="center"/>
          </w:tcPr>
          <w:p w14:paraId="7D8E71A7" w14:textId="77777777" w:rsidR="00130D87" w:rsidRPr="00FF223D" w:rsidRDefault="00130D87" w:rsidP="00130D87">
            <w:pPr>
              <w:shd w:val="clear" w:color="auto" w:fill="FFFFFF"/>
              <w:jc w:val="both"/>
              <w:rPr>
                <w:rFonts w:ascii="Arial" w:hAnsi="Arial" w:cs="Arial"/>
                <w:b/>
                <w:sz w:val="20"/>
                <w:szCs w:val="20"/>
              </w:rPr>
            </w:pPr>
            <w:r w:rsidRPr="00FF223D">
              <w:rPr>
                <w:rFonts w:ascii="Arial" w:hAnsi="Arial" w:cs="Arial"/>
                <w:b/>
                <w:sz w:val="20"/>
                <w:szCs w:val="20"/>
              </w:rPr>
              <w:t>CARGO</w:t>
            </w:r>
          </w:p>
        </w:tc>
        <w:tc>
          <w:tcPr>
            <w:tcW w:w="6313" w:type="dxa"/>
            <w:vAlign w:val="center"/>
          </w:tcPr>
          <w:p w14:paraId="5CAB17C4" w14:textId="6C155C72" w:rsidR="00130D87" w:rsidRPr="00FF223D" w:rsidRDefault="00130D87" w:rsidP="00130D87">
            <w:pPr>
              <w:pStyle w:val="Textoindependiente"/>
              <w:shd w:val="clear" w:color="auto" w:fill="FFFFFF"/>
              <w:rPr>
                <w:rFonts w:ascii="Arial" w:hAnsi="Arial" w:cs="Arial"/>
                <w:sz w:val="20"/>
                <w:szCs w:val="20"/>
              </w:rPr>
            </w:pPr>
            <w:r w:rsidRPr="00FF223D">
              <w:rPr>
                <w:rFonts w:ascii="Arial" w:hAnsi="Arial" w:cs="Arial"/>
                <w:bCs/>
                <w:sz w:val="20"/>
                <w:szCs w:val="20"/>
                <w:lang w:val="es-CO"/>
              </w:rPr>
              <w:t xml:space="preserve">Jefe </w:t>
            </w:r>
            <w:r w:rsidR="00E17A35" w:rsidRPr="00FF223D">
              <w:rPr>
                <w:rFonts w:ascii="Arial" w:hAnsi="Arial" w:cs="Arial"/>
                <w:bCs/>
                <w:sz w:val="20"/>
                <w:szCs w:val="20"/>
                <w:lang w:val="es-CO"/>
              </w:rPr>
              <w:t>Regional de Aseguramiento en Salud N°3</w:t>
            </w:r>
          </w:p>
        </w:tc>
      </w:tr>
      <w:tr w:rsidR="00130D87" w:rsidRPr="00FF223D" w14:paraId="4C565039" w14:textId="77777777" w:rsidTr="00130D87">
        <w:trPr>
          <w:trHeight w:val="20"/>
          <w:jc w:val="center"/>
        </w:trPr>
        <w:tc>
          <w:tcPr>
            <w:tcW w:w="3004" w:type="dxa"/>
            <w:vAlign w:val="center"/>
          </w:tcPr>
          <w:p w14:paraId="7A842C25" w14:textId="77777777" w:rsidR="00130D87" w:rsidRPr="00FF223D" w:rsidRDefault="00130D87" w:rsidP="00130D87">
            <w:pPr>
              <w:pStyle w:val="Textoindependiente"/>
              <w:shd w:val="clear" w:color="auto" w:fill="FFFFFF"/>
              <w:jc w:val="both"/>
              <w:rPr>
                <w:rFonts w:ascii="Arial" w:hAnsi="Arial" w:cs="Arial"/>
                <w:b/>
                <w:sz w:val="20"/>
                <w:szCs w:val="20"/>
              </w:rPr>
            </w:pPr>
            <w:r w:rsidRPr="00FF223D">
              <w:rPr>
                <w:rFonts w:ascii="Arial" w:hAnsi="Arial" w:cs="Arial"/>
                <w:b/>
                <w:sz w:val="20"/>
                <w:szCs w:val="20"/>
              </w:rPr>
              <w:t xml:space="preserve">DISPOSICION DE NOMBRAMIENTO </w:t>
            </w:r>
          </w:p>
        </w:tc>
        <w:tc>
          <w:tcPr>
            <w:tcW w:w="6313" w:type="dxa"/>
            <w:vAlign w:val="center"/>
          </w:tcPr>
          <w:p w14:paraId="3B9E8B64" w14:textId="69D18197" w:rsidR="00130D87" w:rsidRPr="00FF223D" w:rsidRDefault="00130D87" w:rsidP="00130D87">
            <w:pPr>
              <w:pStyle w:val="Textoindependiente"/>
              <w:shd w:val="clear" w:color="auto" w:fill="FFFFFF"/>
              <w:jc w:val="both"/>
              <w:rPr>
                <w:rFonts w:ascii="Arial" w:hAnsi="Arial" w:cs="Arial"/>
                <w:sz w:val="20"/>
                <w:szCs w:val="20"/>
              </w:rPr>
            </w:pPr>
            <w:r w:rsidRPr="00FF223D">
              <w:rPr>
                <w:rFonts w:ascii="Arial" w:hAnsi="Arial" w:cs="Arial"/>
                <w:sz w:val="20"/>
                <w:szCs w:val="20"/>
                <w:lang w:val="es-CO"/>
              </w:rPr>
              <w:t>Orden Interna No.</w:t>
            </w:r>
            <w:r w:rsidR="0012160F">
              <w:rPr>
                <w:rFonts w:ascii="Arial" w:hAnsi="Arial" w:cs="Arial"/>
                <w:sz w:val="20"/>
                <w:szCs w:val="20"/>
                <w:lang w:val="es-CO"/>
              </w:rPr>
              <w:t>035</w:t>
            </w:r>
            <w:r w:rsidRPr="00FF223D">
              <w:rPr>
                <w:rFonts w:ascii="Arial" w:hAnsi="Arial" w:cs="Arial"/>
                <w:sz w:val="20"/>
                <w:szCs w:val="20"/>
                <w:lang w:val="es-CO"/>
              </w:rPr>
              <w:t xml:space="preserve"> </w:t>
            </w:r>
            <w:r w:rsidRPr="00FF223D">
              <w:rPr>
                <w:rFonts w:ascii="Arial" w:hAnsi="Arial" w:cs="Arial"/>
                <w:bCs/>
                <w:iCs/>
                <w:sz w:val="20"/>
                <w:szCs w:val="20"/>
                <w:lang w:val="es-CO"/>
              </w:rPr>
              <w:t xml:space="preserve">del </w:t>
            </w:r>
            <w:r w:rsidR="0012160F">
              <w:rPr>
                <w:rFonts w:ascii="Arial" w:hAnsi="Arial" w:cs="Arial"/>
                <w:bCs/>
                <w:iCs/>
                <w:sz w:val="20"/>
                <w:szCs w:val="20"/>
                <w:lang w:val="es-CO"/>
              </w:rPr>
              <w:t>10</w:t>
            </w:r>
            <w:r w:rsidRPr="00FF223D">
              <w:rPr>
                <w:rFonts w:ascii="Arial" w:hAnsi="Arial" w:cs="Arial"/>
                <w:bCs/>
                <w:iCs/>
                <w:sz w:val="20"/>
                <w:szCs w:val="20"/>
                <w:lang w:val="es-CO"/>
              </w:rPr>
              <w:t xml:space="preserve"> de </w:t>
            </w:r>
            <w:proofErr w:type="gramStart"/>
            <w:r w:rsidR="0012160F">
              <w:rPr>
                <w:rFonts w:ascii="Arial" w:hAnsi="Arial" w:cs="Arial"/>
                <w:bCs/>
                <w:iCs/>
                <w:sz w:val="20"/>
                <w:szCs w:val="20"/>
                <w:lang w:val="es-CO"/>
              </w:rPr>
              <w:t>Marzo</w:t>
            </w:r>
            <w:proofErr w:type="gramEnd"/>
            <w:r w:rsidR="0012160F">
              <w:rPr>
                <w:rFonts w:ascii="Arial" w:hAnsi="Arial" w:cs="Arial"/>
                <w:bCs/>
                <w:iCs/>
                <w:sz w:val="20"/>
                <w:szCs w:val="20"/>
                <w:lang w:val="es-CO"/>
              </w:rPr>
              <w:t xml:space="preserve"> </w:t>
            </w:r>
            <w:r w:rsidRPr="00FF223D">
              <w:rPr>
                <w:rFonts w:ascii="Arial" w:hAnsi="Arial" w:cs="Arial"/>
                <w:bCs/>
                <w:iCs/>
                <w:sz w:val="20"/>
                <w:szCs w:val="20"/>
                <w:lang w:val="es-CO"/>
              </w:rPr>
              <w:t>de 2</w:t>
            </w:r>
            <w:r w:rsidR="004F6B23" w:rsidRPr="00FF223D">
              <w:rPr>
                <w:rFonts w:ascii="Arial" w:hAnsi="Arial" w:cs="Arial"/>
                <w:bCs/>
                <w:iCs/>
                <w:sz w:val="20"/>
                <w:szCs w:val="20"/>
                <w:lang w:val="es-CO"/>
              </w:rPr>
              <w:t>02</w:t>
            </w:r>
            <w:r w:rsidR="00AE29A3">
              <w:rPr>
                <w:rFonts w:ascii="Arial" w:hAnsi="Arial" w:cs="Arial"/>
                <w:bCs/>
                <w:iCs/>
                <w:sz w:val="20"/>
                <w:szCs w:val="20"/>
                <w:lang w:val="es-CO"/>
              </w:rPr>
              <w:t>2</w:t>
            </w:r>
            <w:r w:rsidRPr="00FF223D">
              <w:rPr>
                <w:rFonts w:ascii="Arial" w:hAnsi="Arial" w:cs="Arial"/>
                <w:bCs/>
                <w:iCs/>
                <w:sz w:val="20"/>
                <w:szCs w:val="20"/>
                <w:lang w:val="es-CO"/>
              </w:rPr>
              <w:t xml:space="preserve">, </w:t>
            </w:r>
            <w:r w:rsidRPr="00FF223D">
              <w:rPr>
                <w:rFonts w:ascii="Arial" w:hAnsi="Arial" w:cs="Arial"/>
                <w:sz w:val="20"/>
                <w:szCs w:val="20"/>
                <w:lang w:val="es-CO"/>
              </w:rPr>
              <w:t xml:space="preserve">emanada de la Dirección de Sanidad de la Policía Nacional, </w:t>
            </w:r>
            <w:r w:rsidRPr="00FF223D">
              <w:rPr>
                <w:rFonts w:ascii="Arial" w:hAnsi="Arial" w:cs="Arial"/>
                <w:bCs/>
                <w:iCs/>
                <w:sz w:val="20"/>
                <w:szCs w:val="20"/>
                <w:lang w:val="es-CO"/>
              </w:rPr>
              <w:t xml:space="preserve">debidamente facultada para celebrar contratos por Resolución No. </w:t>
            </w:r>
            <w:r w:rsidR="004F6B23" w:rsidRPr="00FF223D">
              <w:rPr>
                <w:rFonts w:ascii="Arial" w:hAnsi="Arial" w:cs="Arial"/>
                <w:bCs/>
                <w:iCs/>
                <w:sz w:val="20"/>
                <w:szCs w:val="20"/>
                <w:lang w:val="es-CO"/>
              </w:rPr>
              <w:t>00277 del 27 de enero de 2020.</w:t>
            </w:r>
          </w:p>
        </w:tc>
      </w:tr>
      <w:tr w:rsidR="00130D87" w:rsidRPr="00FF223D" w14:paraId="2512411C" w14:textId="77777777" w:rsidTr="00130D87">
        <w:trPr>
          <w:trHeight w:val="20"/>
          <w:jc w:val="center"/>
        </w:trPr>
        <w:tc>
          <w:tcPr>
            <w:tcW w:w="3004" w:type="dxa"/>
            <w:vAlign w:val="center"/>
          </w:tcPr>
          <w:p w14:paraId="26506CD5" w14:textId="77777777" w:rsidR="00130D87" w:rsidRPr="00FF223D" w:rsidRDefault="00130D87" w:rsidP="00130D87">
            <w:pPr>
              <w:pStyle w:val="Textoindependiente"/>
              <w:jc w:val="both"/>
              <w:rPr>
                <w:rFonts w:ascii="Arial" w:hAnsi="Arial" w:cs="Arial"/>
                <w:b/>
                <w:sz w:val="20"/>
                <w:szCs w:val="20"/>
              </w:rPr>
            </w:pPr>
            <w:r w:rsidRPr="00FF223D">
              <w:rPr>
                <w:rFonts w:ascii="Arial" w:hAnsi="Arial" w:cs="Arial"/>
                <w:b/>
                <w:sz w:val="20"/>
                <w:szCs w:val="20"/>
              </w:rPr>
              <w:t>CONTRATISTA</w:t>
            </w:r>
          </w:p>
        </w:tc>
        <w:tc>
          <w:tcPr>
            <w:tcW w:w="6313" w:type="dxa"/>
          </w:tcPr>
          <w:p w14:paraId="3963BDBC" w14:textId="77777777" w:rsidR="00E736EE" w:rsidRPr="00FF223D" w:rsidRDefault="00E736EE" w:rsidP="00C10ADB">
            <w:pPr>
              <w:pStyle w:val="Textoindependiente"/>
              <w:spacing w:after="0"/>
              <w:rPr>
                <w:rFonts w:ascii="Arial" w:hAnsi="Arial" w:cs="Arial"/>
                <w:b/>
                <w:sz w:val="20"/>
                <w:szCs w:val="20"/>
              </w:rPr>
            </w:pPr>
            <w:r w:rsidRPr="00FF223D">
              <w:rPr>
                <w:rFonts w:ascii="Arial" w:hAnsi="Arial" w:cs="Arial"/>
                <w:b/>
                <w:sz w:val="20"/>
                <w:szCs w:val="20"/>
              </w:rPr>
              <w:t xml:space="preserve">NOMBRE:  </w:t>
            </w:r>
          </w:p>
          <w:p w14:paraId="42729955" w14:textId="77777777" w:rsidR="00E736EE" w:rsidRPr="00FF223D" w:rsidRDefault="00E736EE" w:rsidP="00C10ADB">
            <w:pPr>
              <w:pStyle w:val="Textoindependiente"/>
              <w:spacing w:after="0"/>
              <w:rPr>
                <w:rFonts w:ascii="Arial" w:hAnsi="Arial" w:cs="Arial"/>
                <w:b/>
                <w:sz w:val="20"/>
                <w:szCs w:val="20"/>
              </w:rPr>
            </w:pPr>
            <w:r w:rsidRPr="00FF223D">
              <w:rPr>
                <w:rFonts w:ascii="Arial" w:hAnsi="Arial" w:cs="Arial"/>
                <w:b/>
                <w:sz w:val="20"/>
                <w:szCs w:val="20"/>
              </w:rPr>
              <w:t xml:space="preserve">NIT: </w:t>
            </w:r>
          </w:p>
          <w:p w14:paraId="41712905" w14:textId="77777777" w:rsidR="00E736EE" w:rsidRPr="00FF223D" w:rsidRDefault="00E736EE" w:rsidP="00C10ADB">
            <w:pPr>
              <w:pStyle w:val="Textoindependiente"/>
              <w:spacing w:after="0"/>
              <w:rPr>
                <w:rFonts w:ascii="Arial" w:hAnsi="Arial" w:cs="Arial"/>
                <w:b/>
                <w:sz w:val="20"/>
                <w:szCs w:val="20"/>
              </w:rPr>
            </w:pPr>
            <w:r w:rsidRPr="00FF223D">
              <w:rPr>
                <w:rFonts w:ascii="Arial" w:hAnsi="Arial" w:cs="Arial"/>
                <w:b/>
                <w:sz w:val="20"/>
                <w:szCs w:val="20"/>
              </w:rPr>
              <w:t xml:space="preserve">REPRESENTANTE LEGAL:  </w:t>
            </w:r>
          </w:p>
          <w:p w14:paraId="2D3F882C" w14:textId="77777777" w:rsidR="00E736EE" w:rsidRPr="00FF223D" w:rsidRDefault="00E736EE" w:rsidP="00C10ADB">
            <w:pPr>
              <w:pStyle w:val="Textoindependiente"/>
              <w:spacing w:after="0"/>
              <w:rPr>
                <w:rFonts w:ascii="Arial" w:hAnsi="Arial" w:cs="Arial"/>
                <w:b/>
                <w:sz w:val="20"/>
                <w:szCs w:val="20"/>
              </w:rPr>
            </w:pPr>
            <w:r w:rsidRPr="00FF223D">
              <w:rPr>
                <w:rFonts w:ascii="Arial" w:hAnsi="Arial" w:cs="Arial"/>
                <w:b/>
                <w:sz w:val="20"/>
                <w:szCs w:val="20"/>
              </w:rPr>
              <w:t xml:space="preserve">DOC. IDENTIDAD: </w:t>
            </w:r>
          </w:p>
          <w:p w14:paraId="7957D447" w14:textId="77777777" w:rsidR="00E736EE" w:rsidRPr="00FF223D" w:rsidRDefault="00E736EE" w:rsidP="00C10ADB">
            <w:pPr>
              <w:pStyle w:val="Textoindependiente"/>
              <w:spacing w:after="0"/>
              <w:rPr>
                <w:rFonts w:ascii="Arial" w:hAnsi="Arial" w:cs="Arial"/>
                <w:b/>
                <w:sz w:val="20"/>
                <w:szCs w:val="20"/>
              </w:rPr>
            </w:pPr>
            <w:r w:rsidRPr="00FF223D">
              <w:rPr>
                <w:rFonts w:ascii="Arial" w:hAnsi="Arial" w:cs="Arial"/>
                <w:b/>
                <w:sz w:val="20"/>
                <w:szCs w:val="20"/>
              </w:rPr>
              <w:t>CIUDAD NOTIFICACIÓN: Bogotá D.C.</w:t>
            </w:r>
          </w:p>
          <w:p w14:paraId="39778EE5" w14:textId="77777777" w:rsidR="00E736EE" w:rsidRPr="00FF223D" w:rsidRDefault="00E736EE" w:rsidP="00C10ADB">
            <w:pPr>
              <w:pStyle w:val="Textoindependiente"/>
              <w:spacing w:after="0"/>
              <w:rPr>
                <w:rFonts w:ascii="Arial" w:hAnsi="Arial" w:cs="Arial"/>
                <w:b/>
                <w:sz w:val="20"/>
                <w:szCs w:val="20"/>
              </w:rPr>
            </w:pPr>
            <w:r w:rsidRPr="00FF223D">
              <w:rPr>
                <w:rFonts w:ascii="Arial" w:hAnsi="Arial" w:cs="Arial"/>
                <w:b/>
                <w:sz w:val="20"/>
                <w:szCs w:val="20"/>
              </w:rPr>
              <w:t xml:space="preserve">DIRECCIÓN: </w:t>
            </w:r>
          </w:p>
          <w:p w14:paraId="5E740C8C" w14:textId="3AB1BEA2" w:rsidR="00130D87" w:rsidRPr="00FF223D" w:rsidRDefault="00E736EE" w:rsidP="00C10ADB">
            <w:pPr>
              <w:pStyle w:val="Textoindependiente"/>
              <w:spacing w:after="0"/>
              <w:rPr>
                <w:rFonts w:ascii="Arial" w:hAnsi="Arial" w:cs="Arial"/>
                <w:noProof/>
                <w:sz w:val="20"/>
                <w:szCs w:val="20"/>
              </w:rPr>
            </w:pPr>
            <w:r w:rsidRPr="00FF223D">
              <w:rPr>
                <w:rFonts w:ascii="Arial" w:hAnsi="Arial" w:cs="Arial"/>
                <w:b/>
                <w:sz w:val="20"/>
                <w:szCs w:val="20"/>
              </w:rPr>
              <w:t>TELÉFONO:</w:t>
            </w:r>
          </w:p>
        </w:tc>
      </w:tr>
      <w:tr w:rsidR="00130D87" w:rsidRPr="00FF223D" w14:paraId="1F65A381" w14:textId="77777777" w:rsidTr="00434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48589860" w14:textId="77777777" w:rsidR="00130D87" w:rsidRPr="00FF223D" w:rsidRDefault="00130D87" w:rsidP="00130D87">
            <w:pPr>
              <w:pStyle w:val="Textoindependiente"/>
              <w:jc w:val="both"/>
              <w:rPr>
                <w:rFonts w:ascii="Arial" w:hAnsi="Arial" w:cs="Arial"/>
                <w:b/>
                <w:bCs/>
                <w:sz w:val="20"/>
                <w:szCs w:val="20"/>
              </w:rPr>
            </w:pPr>
            <w:r w:rsidRPr="00FF223D">
              <w:rPr>
                <w:rFonts w:ascii="Arial" w:hAnsi="Arial" w:cs="Arial"/>
                <w:b/>
                <w:bCs/>
                <w:sz w:val="20"/>
                <w:szCs w:val="20"/>
              </w:rPr>
              <w:t>CONSIDERANDOS</w:t>
            </w:r>
          </w:p>
        </w:tc>
        <w:tc>
          <w:tcPr>
            <w:tcW w:w="6313" w:type="dxa"/>
            <w:tcBorders>
              <w:top w:val="single" w:sz="4" w:space="0" w:color="auto"/>
              <w:left w:val="single" w:sz="4" w:space="0" w:color="auto"/>
              <w:bottom w:val="single" w:sz="4" w:space="0" w:color="auto"/>
              <w:right w:val="single" w:sz="4" w:space="0" w:color="auto"/>
            </w:tcBorders>
            <w:shd w:val="clear" w:color="auto" w:fill="auto"/>
          </w:tcPr>
          <w:p w14:paraId="09DA867A" w14:textId="55301E8C" w:rsidR="00130D87" w:rsidRPr="00434A6F" w:rsidRDefault="00130D87" w:rsidP="00130D87">
            <w:pPr>
              <w:pStyle w:val="Textoindependiente"/>
              <w:rPr>
                <w:rFonts w:ascii="Arial" w:hAnsi="Arial" w:cs="Arial"/>
                <w:sz w:val="20"/>
                <w:szCs w:val="20"/>
              </w:rPr>
            </w:pPr>
            <w:r w:rsidRPr="00434A6F">
              <w:rPr>
                <w:rFonts w:ascii="Arial" w:hAnsi="Arial" w:cs="Arial"/>
                <w:sz w:val="20"/>
                <w:szCs w:val="20"/>
              </w:rPr>
              <w:t xml:space="preserve">Que el presente contrato se deriva del proceso de contratación directa </w:t>
            </w:r>
            <w:r w:rsidRPr="00434A6F">
              <w:rPr>
                <w:rFonts w:ascii="Arial" w:hAnsi="Arial" w:cs="Arial"/>
                <w:b/>
                <w:sz w:val="20"/>
                <w:szCs w:val="20"/>
                <w:u w:val="single"/>
              </w:rPr>
              <w:t xml:space="preserve">PN </w:t>
            </w:r>
            <w:r w:rsidR="007D0B18" w:rsidRPr="00434A6F">
              <w:rPr>
                <w:rFonts w:ascii="Arial" w:hAnsi="Arial" w:cs="Arial"/>
                <w:b/>
                <w:sz w:val="20"/>
                <w:szCs w:val="20"/>
                <w:u w:val="single"/>
              </w:rPr>
              <w:t>RASES N°3</w:t>
            </w:r>
            <w:r w:rsidR="0012160F">
              <w:rPr>
                <w:rFonts w:ascii="Arial" w:hAnsi="Arial" w:cs="Arial"/>
                <w:b/>
                <w:sz w:val="20"/>
                <w:szCs w:val="20"/>
                <w:u w:val="single"/>
              </w:rPr>
              <w:t xml:space="preserve"> </w:t>
            </w:r>
            <w:r w:rsidR="0051481E" w:rsidRPr="00434A6F">
              <w:rPr>
                <w:rFonts w:ascii="Arial" w:hAnsi="Arial" w:cs="Arial"/>
                <w:b/>
                <w:sz w:val="20"/>
                <w:szCs w:val="20"/>
                <w:u w:val="single"/>
              </w:rPr>
              <w:t>CD</w:t>
            </w:r>
            <w:r w:rsidR="003F5191" w:rsidRPr="00434A6F">
              <w:rPr>
                <w:rFonts w:ascii="Arial" w:hAnsi="Arial" w:cs="Arial"/>
                <w:b/>
                <w:sz w:val="20"/>
                <w:szCs w:val="20"/>
                <w:u w:val="single"/>
              </w:rPr>
              <w:t xml:space="preserve"> DE </w:t>
            </w:r>
            <w:r w:rsidRPr="00434A6F">
              <w:rPr>
                <w:rFonts w:ascii="Arial" w:hAnsi="Arial" w:cs="Arial"/>
                <w:b/>
                <w:sz w:val="20"/>
                <w:szCs w:val="20"/>
                <w:u w:val="single"/>
              </w:rPr>
              <w:t>20</w:t>
            </w:r>
            <w:r w:rsidR="003F5191" w:rsidRPr="00434A6F">
              <w:rPr>
                <w:rFonts w:ascii="Arial" w:hAnsi="Arial" w:cs="Arial"/>
                <w:b/>
                <w:sz w:val="20"/>
                <w:szCs w:val="20"/>
                <w:u w:val="single"/>
              </w:rPr>
              <w:t>2</w:t>
            </w:r>
            <w:r w:rsidR="00141B4A" w:rsidRPr="00434A6F">
              <w:rPr>
                <w:rFonts w:ascii="Arial" w:hAnsi="Arial" w:cs="Arial"/>
                <w:b/>
                <w:sz w:val="20"/>
                <w:szCs w:val="20"/>
                <w:u w:val="single"/>
              </w:rPr>
              <w:t>2</w:t>
            </w:r>
            <w:r w:rsidR="004A3359" w:rsidRPr="00434A6F">
              <w:rPr>
                <w:rFonts w:ascii="Arial" w:hAnsi="Arial" w:cs="Arial"/>
                <w:b/>
                <w:sz w:val="20"/>
                <w:szCs w:val="20"/>
                <w:u w:val="single"/>
              </w:rPr>
              <w:t>.</w:t>
            </w:r>
          </w:p>
        </w:tc>
      </w:tr>
      <w:tr w:rsidR="00130D87" w:rsidRPr="00FF223D" w14:paraId="194E1330" w14:textId="77777777" w:rsidTr="00434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193E53A6" w14:textId="77777777" w:rsidR="00130D87" w:rsidRPr="00FF223D" w:rsidRDefault="00130D87" w:rsidP="00130D87">
            <w:pPr>
              <w:pStyle w:val="Textoindependiente"/>
              <w:jc w:val="both"/>
              <w:rPr>
                <w:rFonts w:ascii="Arial" w:hAnsi="Arial" w:cs="Arial"/>
                <w:b/>
                <w:bCs/>
                <w:sz w:val="20"/>
                <w:szCs w:val="20"/>
              </w:rPr>
            </w:pPr>
            <w:r w:rsidRPr="00FF223D">
              <w:rPr>
                <w:rFonts w:ascii="Arial" w:hAnsi="Arial" w:cs="Arial"/>
                <w:b/>
                <w:bCs/>
                <w:sz w:val="20"/>
                <w:szCs w:val="20"/>
              </w:rPr>
              <w:t>COORDINADOR DEL CONTRATO</w:t>
            </w:r>
          </w:p>
        </w:tc>
        <w:tc>
          <w:tcPr>
            <w:tcW w:w="6313" w:type="dxa"/>
            <w:tcBorders>
              <w:top w:val="single" w:sz="4" w:space="0" w:color="auto"/>
              <w:left w:val="single" w:sz="4" w:space="0" w:color="auto"/>
              <w:bottom w:val="single" w:sz="4" w:space="0" w:color="auto"/>
              <w:right w:val="single" w:sz="4" w:space="0" w:color="auto"/>
            </w:tcBorders>
            <w:shd w:val="clear" w:color="auto" w:fill="auto"/>
          </w:tcPr>
          <w:p w14:paraId="05C95EFF" w14:textId="4D96F737" w:rsidR="00130D87" w:rsidRPr="00434A6F" w:rsidRDefault="0054485A" w:rsidP="00745597">
            <w:pPr>
              <w:pStyle w:val="Prrafodelista"/>
              <w:ind w:left="0"/>
              <w:jc w:val="both"/>
              <w:rPr>
                <w:rFonts w:ascii="Arial" w:hAnsi="Arial" w:cs="Arial"/>
                <w:sz w:val="20"/>
                <w:szCs w:val="20"/>
              </w:rPr>
            </w:pPr>
            <w:r w:rsidRPr="00434A6F">
              <w:rPr>
                <w:rFonts w:ascii="Arial" w:hAnsi="Arial" w:cs="Arial"/>
                <w:sz w:val="20"/>
                <w:szCs w:val="20"/>
              </w:rPr>
              <w:t xml:space="preserve">La supervisión del contrato estará a cargo de un integrante de la Unidad Prestadora </w:t>
            </w:r>
            <w:r w:rsidR="00FF223D" w:rsidRPr="00434A6F">
              <w:rPr>
                <w:rFonts w:ascii="Arial" w:hAnsi="Arial" w:cs="Arial"/>
                <w:sz w:val="20"/>
                <w:szCs w:val="20"/>
              </w:rPr>
              <w:t xml:space="preserve">XXXXXXX </w:t>
            </w:r>
            <w:r w:rsidRPr="00434A6F">
              <w:rPr>
                <w:rFonts w:ascii="Arial" w:hAnsi="Arial" w:cs="Arial"/>
                <w:sz w:val="20"/>
                <w:szCs w:val="20"/>
              </w:rPr>
              <w:t>perteneciente a la Regional de Aseguramiento en Salud N°3, quien verificará la ejecución idónea y el cumplimiento del objeto del contrato de acuerdo con las funciones asignadas para el efecto en la Resolución No. 00090 del 15 enero de 2018. “Por la cual se establecen las funciones de los supervisores e interventores de los contratos en la Policía Nacional”; además por el cargo que desempeñ</w:t>
            </w:r>
            <w:r w:rsidR="00745597" w:rsidRPr="00434A6F">
              <w:rPr>
                <w:rFonts w:ascii="Arial" w:hAnsi="Arial" w:cs="Arial"/>
                <w:sz w:val="20"/>
                <w:szCs w:val="20"/>
              </w:rPr>
              <w:t xml:space="preserve">a. </w:t>
            </w:r>
          </w:p>
        </w:tc>
      </w:tr>
      <w:tr w:rsidR="00130D87" w:rsidRPr="00FF223D" w14:paraId="0B6D9F82"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6342D4E7" w14:textId="0FB80460" w:rsidR="00130D87" w:rsidRPr="00FF223D" w:rsidRDefault="00130D87" w:rsidP="00130D87">
            <w:pPr>
              <w:pStyle w:val="Textoindependiente"/>
              <w:jc w:val="both"/>
              <w:rPr>
                <w:rFonts w:ascii="Arial" w:hAnsi="Arial" w:cs="Arial"/>
                <w:b/>
                <w:sz w:val="20"/>
                <w:szCs w:val="20"/>
              </w:rPr>
            </w:pPr>
            <w:r w:rsidRPr="00FF223D">
              <w:rPr>
                <w:rFonts w:ascii="Arial" w:hAnsi="Arial" w:cs="Arial"/>
                <w:b/>
                <w:sz w:val="20"/>
                <w:szCs w:val="20"/>
              </w:rPr>
              <w:t>CLAUSULA PRIMERA- OBJETO</w:t>
            </w:r>
          </w:p>
          <w:p w14:paraId="15EE922A" w14:textId="77777777" w:rsidR="00130D87" w:rsidRPr="00FF223D" w:rsidRDefault="00130D87" w:rsidP="00130D87">
            <w:pPr>
              <w:pStyle w:val="Textoindependiente"/>
              <w:jc w:val="both"/>
              <w:rPr>
                <w:rFonts w:ascii="Arial" w:hAnsi="Arial" w:cs="Arial"/>
                <w:b/>
                <w:sz w:val="20"/>
                <w:szCs w:val="20"/>
              </w:rPr>
            </w:pPr>
          </w:p>
        </w:tc>
        <w:tc>
          <w:tcPr>
            <w:tcW w:w="6313" w:type="dxa"/>
            <w:tcBorders>
              <w:top w:val="single" w:sz="4" w:space="0" w:color="auto"/>
              <w:left w:val="single" w:sz="4" w:space="0" w:color="auto"/>
              <w:bottom w:val="single" w:sz="4" w:space="0" w:color="auto"/>
              <w:right w:val="single" w:sz="4" w:space="0" w:color="auto"/>
            </w:tcBorders>
          </w:tcPr>
          <w:p w14:paraId="7C6A0C7A" w14:textId="56381719" w:rsidR="00130D87" w:rsidRPr="00FF223D" w:rsidRDefault="008D0614" w:rsidP="004A3359">
            <w:pPr>
              <w:jc w:val="both"/>
              <w:rPr>
                <w:rFonts w:ascii="Arial" w:hAnsi="Arial" w:cs="Arial"/>
                <w:sz w:val="20"/>
                <w:szCs w:val="20"/>
              </w:rPr>
            </w:pPr>
            <w:r w:rsidRPr="008D0614">
              <w:rPr>
                <w:rFonts w:ascii="Arial" w:hAnsi="Arial" w:cs="Arial"/>
                <w:bCs/>
                <w:sz w:val="20"/>
                <w:szCs w:val="20"/>
                <w:lang w:val="es-CO" w:eastAsia="es-CO"/>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p>
        </w:tc>
      </w:tr>
      <w:tr w:rsidR="00130D87" w:rsidRPr="00FF223D" w14:paraId="2D16283F"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078CE305" w14:textId="30FDB290" w:rsidR="00130D87" w:rsidRPr="00FF223D" w:rsidRDefault="00130D87" w:rsidP="00130D87">
            <w:pPr>
              <w:pStyle w:val="Textoindependiente"/>
              <w:jc w:val="both"/>
              <w:rPr>
                <w:rFonts w:ascii="Arial" w:hAnsi="Arial" w:cs="Arial"/>
                <w:b/>
                <w:sz w:val="20"/>
                <w:szCs w:val="20"/>
              </w:rPr>
            </w:pPr>
            <w:r w:rsidRPr="00FF223D">
              <w:rPr>
                <w:rFonts w:ascii="Arial" w:hAnsi="Arial" w:cs="Arial"/>
                <w:b/>
                <w:sz w:val="20"/>
                <w:szCs w:val="20"/>
              </w:rPr>
              <w:t>CLAUSULA TERCERA- VALOR</w:t>
            </w:r>
          </w:p>
        </w:tc>
        <w:tc>
          <w:tcPr>
            <w:tcW w:w="6313" w:type="dxa"/>
            <w:tcBorders>
              <w:top w:val="single" w:sz="4" w:space="0" w:color="auto"/>
              <w:left w:val="single" w:sz="4" w:space="0" w:color="auto"/>
              <w:bottom w:val="single" w:sz="4" w:space="0" w:color="auto"/>
              <w:right w:val="single" w:sz="4" w:space="0" w:color="auto"/>
            </w:tcBorders>
          </w:tcPr>
          <w:p w14:paraId="3399C48D" w14:textId="66808C2F" w:rsidR="00130D87" w:rsidRPr="00FF223D" w:rsidRDefault="007E0C94" w:rsidP="00FF223D">
            <w:pPr>
              <w:spacing w:before="60" w:after="60"/>
              <w:jc w:val="both"/>
              <w:rPr>
                <w:rFonts w:ascii="Arial" w:hAnsi="Arial" w:cs="Arial"/>
                <w:b/>
                <w:sz w:val="20"/>
                <w:szCs w:val="20"/>
              </w:rPr>
            </w:pPr>
            <w:r w:rsidRPr="00FF223D">
              <w:rPr>
                <w:rFonts w:ascii="Arial" w:hAnsi="Arial" w:cs="Arial"/>
                <w:sz w:val="20"/>
                <w:szCs w:val="20"/>
              </w:rPr>
              <w:t xml:space="preserve">El valor total estimado será de </w:t>
            </w:r>
            <w:r w:rsidR="00FF223D">
              <w:rPr>
                <w:rFonts w:ascii="Arial" w:hAnsi="Arial" w:cs="Arial"/>
                <w:sz w:val="20"/>
                <w:szCs w:val="20"/>
              </w:rPr>
              <w:t>XXXXXXX p</w:t>
            </w:r>
            <w:r w:rsidRPr="00FF223D">
              <w:rPr>
                <w:rFonts w:ascii="Arial" w:hAnsi="Arial" w:cs="Arial"/>
                <w:sz w:val="20"/>
                <w:szCs w:val="20"/>
              </w:rPr>
              <w:t>ara la Vigencia 202</w:t>
            </w:r>
            <w:r w:rsidR="00141B4A">
              <w:rPr>
                <w:rFonts w:ascii="Arial" w:hAnsi="Arial" w:cs="Arial"/>
                <w:sz w:val="20"/>
                <w:szCs w:val="20"/>
              </w:rPr>
              <w:t>2</w:t>
            </w:r>
            <w:r w:rsidR="00FB3D88">
              <w:rPr>
                <w:rFonts w:ascii="Arial" w:hAnsi="Arial" w:cs="Arial"/>
                <w:bCs/>
                <w:sz w:val="20"/>
                <w:szCs w:val="20"/>
              </w:rPr>
              <w:t>.</w:t>
            </w:r>
          </w:p>
        </w:tc>
      </w:tr>
      <w:tr w:rsidR="00130D87" w:rsidRPr="00FF223D" w14:paraId="1D21820C"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4612B641" w14:textId="0D7F7267" w:rsidR="00130D87" w:rsidRPr="00FF223D" w:rsidRDefault="00E17A35" w:rsidP="00130D87">
            <w:pPr>
              <w:pStyle w:val="Textoindependiente"/>
              <w:jc w:val="both"/>
              <w:rPr>
                <w:rFonts w:ascii="Arial" w:hAnsi="Arial" w:cs="Arial"/>
                <w:b/>
                <w:sz w:val="20"/>
                <w:szCs w:val="20"/>
              </w:rPr>
            </w:pPr>
            <w:r w:rsidRPr="00FF223D">
              <w:rPr>
                <w:rFonts w:ascii="Arial" w:hAnsi="Arial" w:cs="Arial"/>
                <w:b/>
                <w:sz w:val="20"/>
                <w:szCs w:val="20"/>
              </w:rPr>
              <w:t>CLAUSULA CUARTA- FORMA DE PAGO</w:t>
            </w:r>
          </w:p>
          <w:p w14:paraId="56E6AC63" w14:textId="77777777" w:rsidR="00130D87" w:rsidRPr="00FF223D" w:rsidRDefault="00130D87" w:rsidP="00130D87">
            <w:pPr>
              <w:pStyle w:val="Textoindependiente"/>
              <w:jc w:val="both"/>
              <w:rPr>
                <w:rFonts w:ascii="Arial" w:hAnsi="Arial" w:cs="Arial"/>
                <w:b/>
                <w:sz w:val="20"/>
                <w:szCs w:val="20"/>
              </w:rPr>
            </w:pPr>
          </w:p>
        </w:tc>
        <w:tc>
          <w:tcPr>
            <w:tcW w:w="6313" w:type="dxa"/>
            <w:tcBorders>
              <w:top w:val="single" w:sz="4" w:space="0" w:color="auto"/>
              <w:left w:val="single" w:sz="4" w:space="0" w:color="auto"/>
              <w:bottom w:val="single" w:sz="4" w:space="0" w:color="auto"/>
              <w:right w:val="single" w:sz="4" w:space="0" w:color="auto"/>
            </w:tcBorders>
            <w:vAlign w:val="center"/>
          </w:tcPr>
          <w:p w14:paraId="56E87D18"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3013F496" w14:textId="77777777" w:rsidR="00543289" w:rsidRPr="00864A4E" w:rsidRDefault="00543289" w:rsidP="00543289">
            <w:pPr>
              <w:jc w:val="both"/>
              <w:rPr>
                <w:rFonts w:ascii="Arial" w:hAnsi="Arial" w:cs="Arial"/>
                <w:bCs/>
                <w:sz w:val="20"/>
                <w:szCs w:val="20"/>
              </w:rPr>
            </w:pPr>
          </w:p>
          <w:p w14:paraId="089AE36E" w14:textId="77777777" w:rsidR="00543289" w:rsidRDefault="00543289" w:rsidP="00543289">
            <w:pPr>
              <w:jc w:val="both"/>
              <w:rPr>
                <w:rFonts w:ascii="Arial" w:hAnsi="Arial" w:cs="Arial"/>
                <w:bCs/>
                <w:sz w:val="20"/>
                <w:szCs w:val="20"/>
              </w:rPr>
            </w:pPr>
            <w:r w:rsidRPr="00864A4E">
              <w:rPr>
                <w:rFonts w:ascii="Arial" w:hAnsi="Arial" w:cs="Arial"/>
                <w:bCs/>
                <w:sz w:val="20"/>
                <w:szCs w:val="20"/>
              </w:rPr>
              <w:t xml:space="preserve">El pago se realizará en moneda legal colombiana, La Regional de Aseguramiento en Salud N°3 pagará al CONTRATISTA el valor del </w:t>
            </w:r>
            <w:r w:rsidRPr="00864A4E">
              <w:rPr>
                <w:rFonts w:ascii="Arial" w:hAnsi="Arial" w:cs="Arial"/>
                <w:bCs/>
                <w:sz w:val="20"/>
                <w:szCs w:val="20"/>
              </w:rPr>
              <w:lastRenderedPageBreak/>
              <w:t>contrato que resulte del presente proceso, en la ciudad de Pereira, dentro de los sesenta (60) días hábiles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N°3,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3913AAA2" w14:textId="77777777" w:rsidR="00543289" w:rsidRPr="00864A4E" w:rsidRDefault="00543289" w:rsidP="00543289">
            <w:pPr>
              <w:jc w:val="both"/>
              <w:rPr>
                <w:rFonts w:ascii="Arial" w:hAnsi="Arial" w:cs="Arial"/>
                <w:bCs/>
                <w:sz w:val="20"/>
                <w:szCs w:val="20"/>
              </w:rPr>
            </w:pPr>
          </w:p>
          <w:p w14:paraId="4285E11E" w14:textId="77777777" w:rsidR="00543289" w:rsidRDefault="00543289" w:rsidP="00543289">
            <w:pPr>
              <w:jc w:val="both"/>
              <w:rPr>
                <w:rFonts w:ascii="Arial" w:hAnsi="Arial" w:cs="Arial"/>
                <w:bCs/>
                <w:sz w:val="20"/>
                <w:szCs w:val="20"/>
              </w:rPr>
            </w:pPr>
            <w:r w:rsidRPr="00864A4E">
              <w:rPr>
                <w:rFonts w:ascii="Arial" w:hAnsi="Arial" w:cs="Arial"/>
                <w:bCs/>
                <w:sz w:val="20"/>
                <w:szCs w:val="20"/>
              </w:rPr>
              <w:t>De igual forma, en cumplimiento a la Guía de Lineamientos para la radicación y obligación de Cuentas Médicas (IAR-GU-0002) de la Policía Nacional, el contratista deberá tener en cuenta las otras Condiciones así.</w:t>
            </w:r>
          </w:p>
          <w:p w14:paraId="251A14B1" w14:textId="77777777" w:rsidR="00543289" w:rsidRPr="00864A4E" w:rsidRDefault="00543289" w:rsidP="00543289">
            <w:pPr>
              <w:jc w:val="both"/>
              <w:rPr>
                <w:rFonts w:ascii="Arial" w:hAnsi="Arial" w:cs="Arial"/>
                <w:bCs/>
                <w:sz w:val="20"/>
                <w:szCs w:val="20"/>
              </w:rPr>
            </w:pPr>
          </w:p>
          <w:p w14:paraId="74988724"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1A855CCD" w14:textId="77777777" w:rsidR="00543289" w:rsidRPr="00864A4E" w:rsidRDefault="00543289" w:rsidP="00543289">
            <w:pPr>
              <w:tabs>
                <w:tab w:val="left" w:pos="284"/>
              </w:tabs>
              <w:jc w:val="both"/>
              <w:rPr>
                <w:rFonts w:ascii="Arial" w:hAnsi="Arial" w:cs="Arial"/>
                <w:bCs/>
                <w:sz w:val="20"/>
                <w:szCs w:val="20"/>
              </w:rPr>
            </w:pPr>
          </w:p>
          <w:p w14:paraId="0945ED88"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5AB631B4"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1A9DA22E" w14:textId="77777777" w:rsidR="00543289" w:rsidRPr="00864A4E" w:rsidRDefault="00543289" w:rsidP="00543289">
            <w:pPr>
              <w:tabs>
                <w:tab w:val="left" w:pos="284"/>
              </w:tabs>
              <w:jc w:val="both"/>
              <w:rPr>
                <w:rFonts w:ascii="Arial" w:hAnsi="Arial" w:cs="Arial"/>
                <w:bCs/>
                <w:sz w:val="20"/>
                <w:szCs w:val="20"/>
              </w:rPr>
            </w:pPr>
          </w:p>
          <w:p w14:paraId="2C6385BF"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las hojas de menor dimensión al de tamaño carta debe ir pegado en una hoja completo bien sea carta u oficio.</w:t>
            </w:r>
          </w:p>
          <w:p w14:paraId="010EAB5C" w14:textId="77777777" w:rsidR="00543289" w:rsidRPr="00864A4E" w:rsidRDefault="00543289" w:rsidP="00543289">
            <w:pPr>
              <w:tabs>
                <w:tab w:val="left" w:pos="284"/>
              </w:tabs>
              <w:jc w:val="both"/>
              <w:rPr>
                <w:rFonts w:ascii="Arial" w:hAnsi="Arial" w:cs="Arial"/>
                <w:bCs/>
                <w:sz w:val="20"/>
                <w:szCs w:val="20"/>
              </w:rPr>
            </w:pPr>
          </w:p>
          <w:p w14:paraId="2AD09A07"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El oferente a quien se le adjudique el presente proceso deberá cargar </w:t>
            </w:r>
            <w:proofErr w:type="spellStart"/>
            <w:r w:rsidRPr="00864A4E">
              <w:rPr>
                <w:rFonts w:ascii="Arial" w:hAnsi="Arial" w:cs="Arial"/>
                <w:bCs/>
                <w:sz w:val="20"/>
                <w:szCs w:val="20"/>
              </w:rPr>
              <w:t>Ia</w:t>
            </w:r>
            <w:proofErr w:type="spellEnd"/>
            <w:r w:rsidRPr="00864A4E">
              <w:rPr>
                <w:rFonts w:ascii="Arial" w:hAnsi="Arial" w:cs="Arial"/>
                <w:bCs/>
                <w:sz w:val="20"/>
                <w:szCs w:val="20"/>
              </w:rPr>
              <w:t xml:space="preserve"> respectiva cuenta de cobro en la PLATAFORMA SECOP ll </w:t>
            </w:r>
            <w:r w:rsidRPr="00864A4E">
              <w:rPr>
                <w:rFonts w:ascii="Arial" w:hAnsi="Arial" w:cs="Arial"/>
                <w:bCs/>
                <w:sz w:val="20"/>
                <w:szCs w:val="20"/>
              </w:rPr>
              <w:lastRenderedPageBreak/>
              <w:t>con el fin de que ésta sea verificada por el- supervisor del contrato: y poder realizar el respectivo pago".</w:t>
            </w:r>
          </w:p>
          <w:p w14:paraId="1FB1BB77" w14:textId="77777777" w:rsidR="00543289" w:rsidRPr="00864A4E" w:rsidRDefault="00543289" w:rsidP="00543289">
            <w:pPr>
              <w:tabs>
                <w:tab w:val="left" w:pos="284"/>
              </w:tabs>
              <w:jc w:val="both"/>
              <w:rPr>
                <w:rFonts w:ascii="Arial" w:hAnsi="Arial" w:cs="Arial"/>
                <w:bCs/>
                <w:sz w:val="20"/>
                <w:szCs w:val="20"/>
              </w:rPr>
            </w:pPr>
          </w:p>
          <w:p w14:paraId="007176B3"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Adicionalmente, se solicitan los siguientes soportes:</w:t>
            </w:r>
          </w:p>
          <w:p w14:paraId="1BE35E2D" w14:textId="77777777" w:rsidR="00543289" w:rsidRPr="00864A4E" w:rsidRDefault="00543289" w:rsidP="00543289">
            <w:pPr>
              <w:jc w:val="both"/>
              <w:rPr>
                <w:rFonts w:ascii="Arial" w:hAnsi="Arial" w:cs="Arial"/>
                <w:bCs/>
                <w:sz w:val="20"/>
                <w:szCs w:val="20"/>
              </w:rPr>
            </w:pPr>
          </w:p>
          <w:p w14:paraId="7CA09576"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Certificación bancaria.</w:t>
            </w:r>
          </w:p>
          <w:p w14:paraId="3792CAE6"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Fotocopia del RUT.</w:t>
            </w:r>
          </w:p>
          <w:p w14:paraId="157EBD4A" w14:textId="77777777" w:rsidR="00543289" w:rsidRPr="00864A4E" w:rsidRDefault="00543289" w:rsidP="00543289">
            <w:pPr>
              <w:jc w:val="both"/>
              <w:rPr>
                <w:rFonts w:ascii="Arial" w:hAnsi="Arial" w:cs="Arial"/>
                <w:bCs/>
                <w:sz w:val="20"/>
                <w:szCs w:val="20"/>
              </w:rPr>
            </w:pPr>
          </w:p>
          <w:p w14:paraId="3A306A4B" w14:textId="40DB00BC" w:rsidR="00543289" w:rsidRDefault="00543289" w:rsidP="00543289">
            <w:pPr>
              <w:jc w:val="both"/>
              <w:rPr>
                <w:rFonts w:ascii="Arial" w:hAnsi="Arial" w:cs="Arial"/>
                <w:bCs/>
                <w:sz w:val="20"/>
                <w:szCs w:val="20"/>
              </w:rPr>
            </w:pPr>
            <w:r w:rsidRPr="00284579">
              <w:rPr>
                <w:rFonts w:ascii="Arial" w:hAnsi="Arial" w:cs="Arial"/>
                <w:b/>
                <w:bCs/>
                <w:sz w:val="20"/>
                <w:szCs w:val="20"/>
              </w:rPr>
              <w:t>NOTA 1</w:t>
            </w:r>
            <w:r w:rsidRPr="00864A4E">
              <w:rPr>
                <w:rFonts w:ascii="Arial" w:hAnsi="Arial" w:cs="Arial"/>
                <w:bCs/>
                <w:sz w:val="20"/>
                <w:szCs w:val="20"/>
              </w:rPr>
              <w:t>: El contratante dará trámite a las facturas que no presenten objeciones.</w:t>
            </w:r>
          </w:p>
          <w:p w14:paraId="2CB8004B" w14:textId="77777777" w:rsidR="008D0614" w:rsidRPr="00864A4E" w:rsidRDefault="008D0614" w:rsidP="00543289">
            <w:pPr>
              <w:jc w:val="both"/>
              <w:rPr>
                <w:rFonts w:ascii="Arial" w:hAnsi="Arial" w:cs="Arial"/>
                <w:bCs/>
                <w:sz w:val="20"/>
                <w:szCs w:val="20"/>
              </w:rPr>
            </w:pPr>
          </w:p>
          <w:p w14:paraId="6E6A91BD" w14:textId="77777777" w:rsidR="00543289" w:rsidRPr="00864A4E" w:rsidRDefault="00543289" w:rsidP="00543289">
            <w:pPr>
              <w:jc w:val="both"/>
              <w:rPr>
                <w:rFonts w:ascii="Arial" w:hAnsi="Arial" w:cs="Arial"/>
                <w:bCs/>
                <w:sz w:val="20"/>
                <w:szCs w:val="20"/>
              </w:rPr>
            </w:pPr>
            <w:r w:rsidRPr="00284579">
              <w:rPr>
                <w:rFonts w:ascii="Arial" w:hAnsi="Arial" w:cs="Arial"/>
                <w:b/>
                <w:bCs/>
                <w:sz w:val="20"/>
                <w:szCs w:val="20"/>
              </w:rPr>
              <w:t>NOTA 2:</w:t>
            </w:r>
            <w:r w:rsidRPr="00864A4E">
              <w:rPr>
                <w:rFonts w:ascii="Arial" w:hAnsi="Arial" w:cs="Arial"/>
                <w:bCs/>
                <w:sz w:val="20"/>
                <w:szCs w:val="20"/>
              </w:rPr>
              <w:t xml:space="preserve"> En cumplimiento a la Resolución 05884 del 27-12-2019 "por la cual se expide el Manual para la Administración de los Recursos Logísticos de la Policía Nacional",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0965FF57" w14:textId="77777777" w:rsidR="00543289" w:rsidRDefault="00543289" w:rsidP="00543289">
            <w:pPr>
              <w:jc w:val="both"/>
              <w:rPr>
                <w:rFonts w:ascii="Arial" w:hAnsi="Arial" w:cs="Arial"/>
                <w:bCs/>
                <w:sz w:val="20"/>
                <w:szCs w:val="20"/>
              </w:rPr>
            </w:pPr>
            <w:r w:rsidRPr="00864A4E">
              <w:rPr>
                <w:rFonts w:ascii="Arial" w:hAnsi="Arial" w:cs="Arial"/>
                <w:bCs/>
                <w:sz w:val="20"/>
                <w:szCs w:val="20"/>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290173DD" w14:textId="77777777" w:rsidR="00543289" w:rsidRPr="00864A4E" w:rsidRDefault="00543289" w:rsidP="00543289">
            <w:pPr>
              <w:jc w:val="both"/>
              <w:rPr>
                <w:rFonts w:ascii="Arial" w:hAnsi="Arial" w:cs="Arial"/>
                <w:bCs/>
                <w:sz w:val="20"/>
                <w:szCs w:val="20"/>
              </w:rPr>
            </w:pPr>
          </w:p>
          <w:p w14:paraId="37C6B529" w14:textId="77777777" w:rsidR="00543289" w:rsidRDefault="00543289" w:rsidP="00543289">
            <w:pPr>
              <w:jc w:val="both"/>
              <w:rPr>
                <w:rFonts w:ascii="Arial" w:hAnsi="Arial" w:cs="Arial"/>
                <w:bCs/>
                <w:sz w:val="20"/>
                <w:szCs w:val="20"/>
              </w:rPr>
            </w:pPr>
            <w:r w:rsidRPr="00864A4E">
              <w:rPr>
                <w:rFonts w:ascii="Arial" w:hAnsi="Arial" w:cs="Arial"/>
                <w:bCs/>
                <w:sz w:val="20"/>
                <w:szCs w:val="20"/>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w:t>
            </w:r>
            <w:proofErr w:type="spellStart"/>
            <w:r w:rsidRPr="00864A4E">
              <w:rPr>
                <w:rFonts w:ascii="Arial" w:hAnsi="Arial" w:cs="Arial"/>
                <w:bCs/>
                <w:sz w:val="20"/>
                <w:szCs w:val="20"/>
              </w:rPr>
              <w:t>SIlF</w:t>
            </w:r>
            <w:proofErr w:type="spellEnd"/>
            <w:r w:rsidRPr="00864A4E">
              <w:rPr>
                <w:rFonts w:ascii="Arial" w:hAnsi="Arial" w:cs="Arial"/>
                <w:bCs/>
                <w:sz w:val="20"/>
                <w:szCs w:val="20"/>
              </w:rPr>
              <w:t xml:space="preserve"> NACION).</w:t>
            </w:r>
          </w:p>
          <w:p w14:paraId="5D20B17F" w14:textId="77777777" w:rsidR="00543289" w:rsidRPr="00864A4E" w:rsidRDefault="00543289" w:rsidP="00543289">
            <w:pPr>
              <w:jc w:val="both"/>
              <w:rPr>
                <w:rFonts w:ascii="Arial" w:hAnsi="Arial" w:cs="Arial"/>
                <w:bCs/>
                <w:sz w:val="20"/>
                <w:szCs w:val="20"/>
              </w:rPr>
            </w:pPr>
          </w:p>
          <w:p w14:paraId="4A46398A" w14:textId="77777777" w:rsidR="00543289" w:rsidRDefault="00543289" w:rsidP="00543289">
            <w:pPr>
              <w:jc w:val="both"/>
              <w:rPr>
                <w:rFonts w:ascii="Arial" w:hAnsi="Arial" w:cs="Arial"/>
                <w:bCs/>
                <w:sz w:val="20"/>
                <w:szCs w:val="20"/>
              </w:rPr>
            </w:pPr>
            <w:r w:rsidRPr="00284579">
              <w:rPr>
                <w:rFonts w:ascii="Arial" w:hAnsi="Arial" w:cs="Arial"/>
                <w:b/>
                <w:bCs/>
                <w:sz w:val="20"/>
                <w:szCs w:val="20"/>
              </w:rPr>
              <w:t>FACTURAS ELECTRÓNICAS.</w:t>
            </w:r>
            <w:r w:rsidRPr="00864A4E">
              <w:rPr>
                <w:rFonts w:ascii="Arial" w:hAnsi="Arial" w:cs="Arial"/>
                <w:bCs/>
                <w:sz w:val="20"/>
                <w:szCs w:val="20"/>
              </w:rPr>
              <w:t xml:space="preserve"> 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Regional de Aseguramiento en Salud No. </w:t>
            </w:r>
            <w:r>
              <w:rPr>
                <w:rFonts w:ascii="Arial" w:hAnsi="Arial" w:cs="Arial"/>
                <w:bCs/>
                <w:sz w:val="20"/>
                <w:szCs w:val="20"/>
              </w:rPr>
              <w:t>3</w:t>
            </w:r>
            <w:r w:rsidRPr="00864A4E">
              <w:rPr>
                <w:rFonts w:ascii="Arial" w:hAnsi="Arial" w:cs="Arial"/>
                <w:bCs/>
                <w:sz w:val="20"/>
                <w:szCs w:val="20"/>
              </w:rPr>
              <w:t xml:space="preserve">, se direccionen al buzón dispuesto por el Ministerio de Hacienda y Crédito Público al siguiente correo electrónico siifnacion.facturacionelectronica@minhacienda.gov.co, toda vez que será el Ministerio de Hacienda - SIIF NACION quien </w:t>
            </w:r>
            <w:r w:rsidRPr="00864A4E">
              <w:rPr>
                <w:rFonts w:ascii="Arial" w:hAnsi="Arial" w:cs="Arial"/>
                <w:bCs/>
                <w:sz w:val="20"/>
                <w:szCs w:val="20"/>
              </w:rPr>
              <w:lastRenderedPageBreak/>
              <w:t xml:space="preserve">centraliza su recepción y gestione el envío a cada supervisor a través del aliado tecnológico Olimpia </w:t>
            </w:r>
            <w:proofErr w:type="spellStart"/>
            <w:r w:rsidRPr="00864A4E">
              <w:rPr>
                <w:rFonts w:ascii="Arial" w:hAnsi="Arial" w:cs="Arial"/>
                <w:bCs/>
                <w:sz w:val="20"/>
                <w:szCs w:val="20"/>
              </w:rPr>
              <w:t>it</w:t>
            </w:r>
            <w:proofErr w:type="spellEnd"/>
            <w:r w:rsidRPr="00864A4E">
              <w:rPr>
                <w:rFonts w:ascii="Arial" w:hAnsi="Arial" w:cs="Arial"/>
                <w:bCs/>
                <w:sz w:val="20"/>
                <w:szCs w:val="20"/>
              </w:rPr>
              <w:t>.</w:t>
            </w:r>
          </w:p>
          <w:p w14:paraId="031A4C43" w14:textId="77777777" w:rsidR="00543289" w:rsidRPr="00864A4E" w:rsidRDefault="00543289" w:rsidP="00543289">
            <w:pPr>
              <w:jc w:val="both"/>
              <w:rPr>
                <w:rFonts w:ascii="Arial" w:hAnsi="Arial" w:cs="Arial"/>
                <w:bCs/>
                <w:sz w:val="20"/>
                <w:szCs w:val="20"/>
              </w:rPr>
            </w:pPr>
          </w:p>
          <w:p w14:paraId="22EC53C0" w14:textId="77777777" w:rsidR="00543289" w:rsidRDefault="00543289" w:rsidP="00543289">
            <w:pPr>
              <w:jc w:val="both"/>
              <w:rPr>
                <w:rFonts w:ascii="Arial" w:hAnsi="Arial" w:cs="Arial"/>
                <w:bCs/>
                <w:sz w:val="20"/>
                <w:szCs w:val="20"/>
              </w:rPr>
            </w:pPr>
            <w:r w:rsidRPr="00284579">
              <w:rPr>
                <w:rFonts w:ascii="Arial" w:hAnsi="Arial" w:cs="Arial"/>
                <w:b/>
                <w:bCs/>
                <w:sz w:val="20"/>
                <w:szCs w:val="20"/>
              </w:rPr>
              <w:t>PARÁGRAFO 2:</w:t>
            </w:r>
            <w:r w:rsidRPr="00864A4E">
              <w:rPr>
                <w:rFonts w:ascii="Arial" w:hAnsi="Arial" w:cs="Arial"/>
                <w:bCs/>
                <w:sz w:val="20"/>
                <w:szCs w:val="20"/>
              </w:rPr>
              <w:t xml:space="preserve"> CIRCULAR EXTERNA N-12 PROCEDIMIENTO PARA LA RECEPCIÓN DE FACTURAS ELECTRÓNICAS PARA ENTIDADES DE SALUD DEL PRESUPUESTO GENERAL DE LA NACIÓN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r>
              <w:rPr>
                <w:rFonts w:ascii="Arial" w:hAnsi="Arial" w:cs="Arial"/>
                <w:bCs/>
                <w:sz w:val="20"/>
                <w:szCs w:val="20"/>
              </w:rPr>
              <w:t>.</w:t>
            </w:r>
          </w:p>
          <w:p w14:paraId="5F55A313" w14:textId="77777777" w:rsidR="00543289" w:rsidRPr="00864A4E" w:rsidRDefault="00543289" w:rsidP="00543289">
            <w:pPr>
              <w:jc w:val="both"/>
              <w:rPr>
                <w:rFonts w:ascii="Arial" w:hAnsi="Arial" w:cs="Arial"/>
                <w:bCs/>
                <w:sz w:val="20"/>
                <w:szCs w:val="20"/>
              </w:rPr>
            </w:pPr>
          </w:p>
          <w:p w14:paraId="735DF4D4"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 Los proveedores y contratistas deberán remitir la factura electrónica al correo electrónico que defina la entidad de salud que hace parte del Presupuesto General de la Nación.</w:t>
            </w:r>
          </w:p>
          <w:p w14:paraId="76865C8D"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 xml:space="preserve"> • Una vez se ha realizado el proceso de auditoría y la factura queda en firme por el valor total, la entidad de salud que hace parte del Presupuesto General de la Nación deberá reenviar al correo electrónico </w:t>
            </w:r>
            <w:proofErr w:type="gramStart"/>
            <w:r w:rsidRPr="00864A4E">
              <w:rPr>
                <w:rFonts w:ascii="Arial" w:hAnsi="Arial" w:cs="Arial"/>
                <w:bCs/>
                <w:sz w:val="20"/>
                <w:szCs w:val="20"/>
              </w:rPr>
              <w:t>siifnación.facturaelectrónica</w:t>
            </w:r>
            <w:proofErr w:type="gramEnd"/>
            <w:r w:rsidRPr="00864A4E">
              <w:rPr>
                <w:rFonts w:ascii="Arial" w:hAnsi="Arial" w:cs="Arial"/>
                <w:bCs/>
                <w:sz w:val="20"/>
                <w:szCs w:val="20"/>
              </w:rPr>
              <w:t xml:space="preserve">@minhacienda.gov.co, escribiendo en el asunto lo siguiente: Código de la subunidad que ejecuta el presupuesto; Contrato; correo del supervisor, por ejemplo (15-01-13-001; Contrato 20/2022;pperez@entidaddesalud.gov.co). </w:t>
            </w:r>
          </w:p>
          <w:p w14:paraId="1B999106" w14:textId="77777777" w:rsidR="00543289" w:rsidRDefault="00543289" w:rsidP="00543289">
            <w:pPr>
              <w:jc w:val="both"/>
              <w:rPr>
                <w:rFonts w:ascii="Arial" w:hAnsi="Arial" w:cs="Arial"/>
                <w:bCs/>
                <w:sz w:val="20"/>
                <w:szCs w:val="20"/>
              </w:rPr>
            </w:pPr>
            <w:r w:rsidRPr="00864A4E">
              <w:rPr>
                <w:rFonts w:ascii="Arial" w:hAnsi="Arial" w:cs="Arial"/>
                <w:bCs/>
                <w:sz w:val="20"/>
                <w:szCs w:val="20"/>
              </w:rPr>
              <w:t xml:space="preserve">• Cuando la auditoría determine que el valor a pagar es inferior al valor total, se deberá enviar al correo electrónico </w:t>
            </w:r>
            <w:proofErr w:type="gramStart"/>
            <w:r w:rsidRPr="00864A4E">
              <w:rPr>
                <w:rFonts w:ascii="Arial" w:hAnsi="Arial" w:cs="Arial"/>
                <w:bCs/>
                <w:sz w:val="20"/>
                <w:szCs w:val="20"/>
              </w:rPr>
              <w:t>siifnación.facturaelectrónica</w:t>
            </w:r>
            <w:proofErr w:type="gramEnd"/>
            <w:r w:rsidRPr="00864A4E">
              <w:rPr>
                <w:rFonts w:ascii="Arial" w:hAnsi="Arial" w:cs="Arial"/>
                <w:bCs/>
                <w:sz w:val="20"/>
                <w:szCs w:val="20"/>
              </w:rPr>
              <w:t>@minhacienda.gov.co, escribiendo en el asunto lo siguiente: Código de la subunidad que ejecuta el presupuesto; Contrato; correo del supervisor, por ejemplo (15-01- 13-001; Contrato 20/2022;pperez@entidaddesalud.gov.co.la factura inicial más la nota débito)”.</w:t>
            </w:r>
          </w:p>
          <w:p w14:paraId="6D5D5A22" w14:textId="77777777" w:rsidR="00543289" w:rsidRPr="00864A4E" w:rsidRDefault="00543289" w:rsidP="00543289">
            <w:pPr>
              <w:jc w:val="both"/>
              <w:rPr>
                <w:rFonts w:ascii="Arial" w:hAnsi="Arial" w:cs="Arial"/>
                <w:bCs/>
                <w:sz w:val="20"/>
                <w:szCs w:val="20"/>
              </w:rPr>
            </w:pPr>
          </w:p>
          <w:p w14:paraId="3157CB14" w14:textId="77777777" w:rsidR="00543289" w:rsidRDefault="00543289" w:rsidP="00543289">
            <w:pPr>
              <w:jc w:val="both"/>
              <w:rPr>
                <w:rFonts w:ascii="Arial" w:hAnsi="Arial" w:cs="Arial"/>
                <w:bCs/>
                <w:sz w:val="20"/>
                <w:szCs w:val="20"/>
              </w:rPr>
            </w:pPr>
            <w:r w:rsidRPr="00284579">
              <w:rPr>
                <w:rFonts w:ascii="Arial" w:hAnsi="Arial" w:cs="Arial"/>
                <w:b/>
                <w:bCs/>
                <w:sz w:val="20"/>
                <w:szCs w:val="20"/>
              </w:rPr>
              <w:t>PROCEDIMIENTOS TÉCNICO-ADMINISTRATIVOS PARA EMISIÓN DEL RAS</w:t>
            </w:r>
            <w:r w:rsidRPr="00864A4E">
              <w:rPr>
                <w:rFonts w:ascii="Arial" w:hAnsi="Arial" w:cs="Arial"/>
                <w:bCs/>
                <w:sz w:val="20"/>
                <w:szCs w:val="20"/>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10169A81" w14:textId="77777777" w:rsidR="00543289" w:rsidRPr="00864A4E" w:rsidRDefault="00543289" w:rsidP="00543289">
            <w:pPr>
              <w:jc w:val="both"/>
              <w:rPr>
                <w:rFonts w:ascii="Arial" w:hAnsi="Arial" w:cs="Arial"/>
                <w:bCs/>
                <w:sz w:val="20"/>
                <w:szCs w:val="20"/>
              </w:rPr>
            </w:pPr>
          </w:p>
          <w:p w14:paraId="4E321157" w14:textId="77777777" w:rsidR="00543289" w:rsidRDefault="00543289" w:rsidP="00543289">
            <w:pPr>
              <w:jc w:val="both"/>
              <w:rPr>
                <w:rFonts w:ascii="Arial" w:hAnsi="Arial" w:cs="Arial"/>
                <w:bCs/>
                <w:sz w:val="20"/>
                <w:szCs w:val="20"/>
              </w:rPr>
            </w:pPr>
            <w:r w:rsidRPr="00284579">
              <w:rPr>
                <w:rFonts w:ascii="Arial" w:hAnsi="Arial" w:cs="Arial"/>
                <w:b/>
                <w:bCs/>
                <w:sz w:val="20"/>
                <w:szCs w:val="20"/>
              </w:rPr>
              <w:t>PARÁGRAFO 1:</w:t>
            </w:r>
            <w:r w:rsidRPr="00864A4E">
              <w:rPr>
                <w:rFonts w:ascii="Arial" w:hAnsi="Arial" w:cs="Arial"/>
                <w:bCs/>
                <w:sz w:val="20"/>
                <w:szCs w:val="20"/>
              </w:rPr>
              <w:t xml:space="preserve"> AUDITORIA DE CUENTAS. La facturación presentada estará sujeta a la auditoría de cuentas, para lo cual el responsable de la ventanilla única – central de cuentas RASES </w:t>
            </w:r>
            <w:proofErr w:type="spellStart"/>
            <w:r w:rsidRPr="00864A4E">
              <w:rPr>
                <w:rFonts w:ascii="Arial" w:hAnsi="Arial" w:cs="Arial"/>
                <w:bCs/>
                <w:sz w:val="20"/>
                <w:szCs w:val="20"/>
              </w:rPr>
              <w:t>N°</w:t>
            </w:r>
            <w:proofErr w:type="spellEnd"/>
            <w:r w:rsidRPr="00864A4E">
              <w:rPr>
                <w:rFonts w:ascii="Arial" w:hAnsi="Arial" w:cs="Arial"/>
                <w:bCs/>
                <w:sz w:val="20"/>
                <w:szCs w:val="20"/>
              </w:rPr>
              <w:t xml:space="preserve"> 3, tramitará la cuenta acompañada del recibo a satisfacción técnico, para que se realice la auditoria, según ley 1438 de 2011 articulo 57. </w:t>
            </w:r>
          </w:p>
          <w:p w14:paraId="71D02592" w14:textId="77777777" w:rsidR="00543289" w:rsidRPr="00864A4E" w:rsidRDefault="00543289" w:rsidP="00543289">
            <w:pPr>
              <w:jc w:val="both"/>
              <w:rPr>
                <w:rFonts w:ascii="Arial" w:hAnsi="Arial" w:cs="Arial"/>
                <w:bCs/>
                <w:sz w:val="20"/>
                <w:szCs w:val="20"/>
              </w:rPr>
            </w:pPr>
          </w:p>
          <w:p w14:paraId="593E529D"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Autorización. </w:t>
            </w:r>
          </w:p>
          <w:p w14:paraId="46F4458C"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Resultado de los exámenes de apoyo diagnóstico. </w:t>
            </w:r>
          </w:p>
          <w:p w14:paraId="241CF702"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Comprobante de recibido del usuario. </w:t>
            </w:r>
          </w:p>
          <w:p w14:paraId="063CD7D4" w14:textId="77777777" w:rsidR="00543289"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Orden de servicio. </w:t>
            </w:r>
          </w:p>
          <w:p w14:paraId="67309A28" w14:textId="77777777" w:rsidR="00543289" w:rsidRPr="00864A4E" w:rsidRDefault="00543289" w:rsidP="00543289">
            <w:pPr>
              <w:jc w:val="both"/>
              <w:rPr>
                <w:rFonts w:ascii="Arial" w:hAnsi="Arial" w:cs="Arial"/>
                <w:bCs/>
                <w:sz w:val="20"/>
                <w:szCs w:val="20"/>
              </w:rPr>
            </w:pPr>
          </w:p>
          <w:p w14:paraId="4E96EEEF" w14:textId="77777777" w:rsidR="00543289" w:rsidRPr="00864A4E" w:rsidRDefault="00543289" w:rsidP="00543289">
            <w:pPr>
              <w:jc w:val="both"/>
              <w:rPr>
                <w:rFonts w:ascii="Arial" w:hAnsi="Arial" w:cs="Arial"/>
                <w:bCs/>
                <w:sz w:val="20"/>
                <w:szCs w:val="20"/>
              </w:rPr>
            </w:pPr>
            <w:r w:rsidRPr="00284579">
              <w:rPr>
                <w:rFonts w:ascii="Arial" w:hAnsi="Arial" w:cs="Arial"/>
                <w:b/>
                <w:bCs/>
                <w:sz w:val="20"/>
                <w:szCs w:val="20"/>
              </w:rPr>
              <w:t>PARÁGRAFO 2:</w:t>
            </w:r>
            <w:r w:rsidRPr="00864A4E">
              <w:rPr>
                <w:rFonts w:ascii="Arial" w:hAnsi="Arial" w:cs="Arial"/>
                <w:bCs/>
                <w:sz w:val="20"/>
                <w:szCs w:val="20"/>
              </w:rPr>
              <w:t xml:space="preserve"> TRAMITE DE GLOSAS. En el evento que se presenten glosas a las cuentas presentadas, estas se tramitaran de conformidad con lo establecido en el ARTÍCULO 57 DE LA LEY 1438 del 19 de enero de 2011.</w:t>
            </w:r>
          </w:p>
          <w:p w14:paraId="0F593113" w14:textId="77777777" w:rsidR="00543289" w:rsidRDefault="00543289" w:rsidP="00543289">
            <w:pPr>
              <w:jc w:val="both"/>
              <w:rPr>
                <w:rFonts w:ascii="Arial" w:hAnsi="Arial" w:cs="Arial"/>
                <w:bCs/>
                <w:sz w:val="20"/>
                <w:szCs w:val="20"/>
              </w:rPr>
            </w:pPr>
            <w:r w:rsidRPr="00864A4E">
              <w:rPr>
                <w:rFonts w:ascii="Arial" w:hAnsi="Arial" w:cs="Arial"/>
                <w:bCs/>
                <w:sz w:val="20"/>
                <w:szCs w:val="20"/>
              </w:rPr>
              <w:t xml:space="preserve">El Contratista se compromete a realizar las actividades propias para las que fue contratado dando cumplimiento a la normatividad y leyes </w:t>
            </w:r>
            <w:r w:rsidRPr="00864A4E">
              <w:rPr>
                <w:rFonts w:ascii="Arial" w:hAnsi="Arial" w:cs="Arial"/>
                <w:bCs/>
                <w:sz w:val="20"/>
                <w:szCs w:val="20"/>
              </w:rPr>
              <w:lastRenderedPageBreak/>
              <w:t>vigentes de carácter general e interno que guarden relación con el sistema de Gestión Integral (MECI, CALIDAD Y SISTEDA).</w:t>
            </w:r>
          </w:p>
          <w:p w14:paraId="6BBC6F1B" w14:textId="77777777" w:rsidR="00543289" w:rsidRPr="00864A4E" w:rsidRDefault="00543289" w:rsidP="00543289">
            <w:pPr>
              <w:jc w:val="both"/>
              <w:rPr>
                <w:rFonts w:ascii="Arial" w:hAnsi="Arial" w:cs="Arial"/>
                <w:bCs/>
                <w:sz w:val="20"/>
                <w:szCs w:val="20"/>
              </w:rPr>
            </w:pPr>
          </w:p>
          <w:p w14:paraId="36FF4A68" w14:textId="77777777" w:rsidR="00543289" w:rsidRPr="00864A4E" w:rsidRDefault="00543289" w:rsidP="00543289">
            <w:pPr>
              <w:jc w:val="both"/>
              <w:rPr>
                <w:rFonts w:ascii="Arial" w:hAnsi="Arial" w:cs="Arial"/>
                <w:bCs/>
                <w:sz w:val="20"/>
                <w:szCs w:val="20"/>
              </w:rPr>
            </w:pPr>
            <w:r w:rsidRPr="00284579">
              <w:rPr>
                <w:rFonts w:ascii="Arial" w:hAnsi="Arial" w:cs="Arial"/>
                <w:b/>
                <w:bCs/>
                <w:sz w:val="20"/>
                <w:szCs w:val="20"/>
              </w:rPr>
              <w:t>PARÁGRAFO 3:</w:t>
            </w:r>
            <w:r w:rsidRPr="00864A4E">
              <w:rPr>
                <w:rFonts w:ascii="Arial" w:hAnsi="Arial" w:cs="Arial"/>
                <w:bCs/>
                <w:sz w:val="20"/>
                <w:szCs w:val="20"/>
              </w:rPr>
              <w:t xml:space="preserve"> CONCILIACIÓN DE GLOSAS.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14:paraId="7AD64B53" w14:textId="77777777" w:rsidR="00543289" w:rsidRDefault="00543289" w:rsidP="00543289">
            <w:pPr>
              <w:jc w:val="both"/>
              <w:rPr>
                <w:rFonts w:ascii="Arial" w:hAnsi="Arial" w:cs="Arial"/>
                <w:bCs/>
                <w:sz w:val="20"/>
                <w:szCs w:val="20"/>
              </w:rPr>
            </w:pPr>
            <w:r w:rsidRPr="00864A4E">
              <w:rPr>
                <w:rFonts w:ascii="Arial" w:hAnsi="Arial" w:cs="Arial"/>
                <w:bCs/>
                <w:sz w:val="20"/>
                <w:szCs w:val="20"/>
              </w:rPr>
              <w:t>Si no se llegara a una conciliación efectiva en la Regional de Aseguramiento en Salud No.7, la siguiente instancia es el Grupo de Auditoría Médica de la Dirección de Sanidad.</w:t>
            </w:r>
          </w:p>
          <w:p w14:paraId="0A149D4D" w14:textId="77777777" w:rsidR="00543289" w:rsidRPr="00864A4E" w:rsidRDefault="00543289" w:rsidP="00543289">
            <w:pPr>
              <w:jc w:val="both"/>
              <w:rPr>
                <w:rFonts w:ascii="Arial" w:hAnsi="Arial" w:cs="Arial"/>
                <w:bCs/>
                <w:sz w:val="20"/>
                <w:szCs w:val="20"/>
              </w:rPr>
            </w:pPr>
          </w:p>
          <w:p w14:paraId="53E3470C" w14:textId="77777777" w:rsidR="00543289" w:rsidRPr="00864A4E" w:rsidRDefault="00543289" w:rsidP="00543289">
            <w:pPr>
              <w:jc w:val="both"/>
              <w:rPr>
                <w:rFonts w:ascii="Arial" w:hAnsi="Arial" w:cs="Arial"/>
                <w:bCs/>
                <w:sz w:val="20"/>
                <w:szCs w:val="20"/>
              </w:rPr>
            </w:pPr>
            <w:r w:rsidRPr="005A7C49">
              <w:rPr>
                <w:rFonts w:ascii="Arial" w:hAnsi="Arial" w:cs="Arial"/>
                <w:b/>
                <w:bCs/>
                <w:sz w:val="20"/>
                <w:szCs w:val="20"/>
              </w:rPr>
              <w:t>NOTA:</w:t>
            </w:r>
            <w:r w:rsidRPr="00864A4E">
              <w:rPr>
                <w:rFonts w:ascii="Arial" w:hAnsi="Arial" w:cs="Arial"/>
                <w:bCs/>
                <w:sz w:val="20"/>
                <w:szCs w:val="20"/>
              </w:rPr>
              <w:t xml:space="preserve"> Teniendo en cuenta el oficio No. 092351 ARAFI-AUMED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51297A6A"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Historia clínica </w:t>
            </w:r>
          </w:p>
          <w:p w14:paraId="3F4A134B"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 xml:space="preserve">Autorizaciones </w:t>
            </w:r>
          </w:p>
          <w:p w14:paraId="17D2F579" w14:textId="77777777" w:rsidR="00543289" w:rsidRDefault="00543289" w:rsidP="00543289">
            <w:pPr>
              <w:jc w:val="both"/>
              <w:rPr>
                <w:rFonts w:ascii="Arial" w:hAnsi="Arial" w:cs="Arial"/>
                <w:bCs/>
                <w:sz w:val="20"/>
                <w:szCs w:val="20"/>
              </w:rPr>
            </w:pPr>
            <w:r w:rsidRPr="00864A4E">
              <w:rPr>
                <w:rFonts w:ascii="Arial" w:hAnsi="Arial" w:cs="Arial"/>
                <w:bCs/>
                <w:sz w:val="20"/>
                <w:szCs w:val="20"/>
              </w:rPr>
              <w:t>•</w:t>
            </w:r>
            <w:r w:rsidRPr="00864A4E">
              <w:rPr>
                <w:rFonts w:ascii="Arial" w:hAnsi="Arial" w:cs="Arial"/>
                <w:bCs/>
                <w:sz w:val="20"/>
                <w:szCs w:val="20"/>
              </w:rPr>
              <w:tab/>
              <w:t>RIPS</w:t>
            </w:r>
          </w:p>
          <w:p w14:paraId="131FD28A" w14:textId="77777777" w:rsidR="00543289" w:rsidRDefault="00543289" w:rsidP="00543289">
            <w:pPr>
              <w:jc w:val="both"/>
              <w:rPr>
                <w:rFonts w:ascii="Arial" w:hAnsi="Arial" w:cs="Arial"/>
                <w:bCs/>
                <w:sz w:val="20"/>
                <w:szCs w:val="20"/>
              </w:rPr>
            </w:pPr>
          </w:p>
          <w:p w14:paraId="46DCB8B9"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14:paraId="1CA75AB7"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Igualmente, el contratista deberá entregar en medio magnético un archivo en Microsoft Excel que contenga la información que más adelante se relaciona con el fin de darle celeridad al proceso de auditoría de cuentas médicas.</w:t>
            </w:r>
          </w:p>
          <w:p w14:paraId="5B4FD939" w14:textId="77777777" w:rsidR="00543289" w:rsidRPr="00864A4E" w:rsidRDefault="00543289" w:rsidP="00543289">
            <w:pPr>
              <w:jc w:val="both"/>
              <w:rPr>
                <w:rFonts w:ascii="Arial" w:hAnsi="Arial" w:cs="Arial"/>
                <w:bCs/>
                <w:sz w:val="20"/>
                <w:szCs w:val="20"/>
              </w:rPr>
            </w:pPr>
          </w:p>
          <w:tbl>
            <w:tblPr>
              <w:tblW w:w="6020" w:type="dxa"/>
              <w:jc w:val="center"/>
              <w:tblLayout w:type="fixed"/>
              <w:tblCellMar>
                <w:left w:w="70" w:type="dxa"/>
                <w:right w:w="70" w:type="dxa"/>
              </w:tblCellMar>
              <w:tblLook w:val="04A0" w:firstRow="1" w:lastRow="0" w:firstColumn="1" w:lastColumn="0" w:noHBand="0" w:noVBand="1"/>
            </w:tblPr>
            <w:tblGrid>
              <w:gridCol w:w="206"/>
              <w:gridCol w:w="526"/>
              <w:gridCol w:w="707"/>
              <w:gridCol w:w="747"/>
              <w:gridCol w:w="701"/>
              <w:gridCol w:w="861"/>
              <w:gridCol w:w="281"/>
              <w:gridCol w:w="579"/>
              <w:gridCol w:w="684"/>
              <w:gridCol w:w="728"/>
            </w:tblGrid>
            <w:tr w:rsidR="00B23767" w14:paraId="342E5D72" w14:textId="77777777" w:rsidTr="00B23767">
              <w:trPr>
                <w:trHeight w:val="315"/>
                <w:jc w:val="center"/>
              </w:trPr>
              <w:tc>
                <w:tcPr>
                  <w:tcW w:w="206" w:type="dxa"/>
                  <w:tcBorders>
                    <w:top w:val="single" w:sz="8" w:space="0" w:color="auto"/>
                    <w:left w:val="single" w:sz="8" w:space="0" w:color="auto"/>
                    <w:bottom w:val="single" w:sz="8" w:space="0" w:color="auto"/>
                    <w:right w:val="single" w:sz="8" w:space="0" w:color="auto"/>
                  </w:tcBorders>
                  <w:vAlign w:val="center"/>
                  <w:hideMark/>
                </w:tcPr>
                <w:p w14:paraId="214D4922" w14:textId="77777777" w:rsidR="00543289" w:rsidRDefault="00543289" w:rsidP="00543289">
                  <w:pPr>
                    <w:jc w:val="center"/>
                    <w:rPr>
                      <w:color w:val="000000"/>
                      <w:sz w:val="14"/>
                    </w:rPr>
                  </w:pPr>
                  <w:r>
                    <w:rPr>
                      <w:color w:val="000000"/>
                      <w:sz w:val="14"/>
                    </w:rPr>
                    <w:t>No.</w:t>
                  </w:r>
                </w:p>
              </w:tc>
              <w:tc>
                <w:tcPr>
                  <w:tcW w:w="526" w:type="dxa"/>
                  <w:tcBorders>
                    <w:top w:val="single" w:sz="8" w:space="0" w:color="auto"/>
                    <w:left w:val="nil"/>
                    <w:bottom w:val="single" w:sz="8" w:space="0" w:color="auto"/>
                    <w:right w:val="single" w:sz="8" w:space="0" w:color="auto"/>
                  </w:tcBorders>
                  <w:vAlign w:val="center"/>
                  <w:hideMark/>
                </w:tcPr>
                <w:p w14:paraId="2CFB66A2" w14:textId="77777777" w:rsidR="00543289" w:rsidRDefault="00543289" w:rsidP="00543289">
                  <w:pPr>
                    <w:jc w:val="center"/>
                    <w:rPr>
                      <w:color w:val="000000"/>
                      <w:sz w:val="14"/>
                    </w:rPr>
                  </w:pPr>
                  <w:r>
                    <w:rPr>
                      <w:color w:val="000000"/>
                      <w:sz w:val="14"/>
                    </w:rPr>
                    <w:t>No. FACTURA</w:t>
                  </w:r>
                </w:p>
              </w:tc>
              <w:tc>
                <w:tcPr>
                  <w:tcW w:w="707" w:type="dxa"/>
                  <w:tcBorders>
                    <w:top w:val="single" w:sz="8" w:space="0" w:color="auto"/>
                    <w:left w:val="nil"/>
                    <w:bottom w:val="single" w:sz="8" w:space="0" w:color="auto"/>
                    <w:right w:val="single" w:sz="8" w:space="0" w:color="auto"/>
                  </w:tcBorders>
                  <w:vAlign w:val="center"/>
                  <w:hideMark/>
                </w:tcPr>
                <w:p w14:paraId="439D210E" w14:textId="77777777" w:rsidR="00543289" w:rsidRDefault="00543289" w:rsidP="00543289">
                  <w:pPr>
                    <w:jc w:val="center"/>
                    <w:rPr>
                      <w:color w:val="000000"/>
                      <w:sz w:val="14"/>
                    </w:rPr>
                  </w:pPr>
                  <w:r>
                    <w:rPr>
                      <w:color w:val="000000"/>
                      <w:sz w:val="14"/>
                    </w:rPr>
                    <w:t>FECHA DE FACTURA</w:t>
                  </w:r>
                </w:p>
              </w:tc>
              <w:tc>
                <w:tcPr>
                  <w:tcW w:w="747" w:type="dxa"/>
                  <w:tcBorders>
                    <w:top w:val="single" w:sz="8" w:space="0" w:color="auto"/>
                    <w:left w:val="nil"/>
                    <w:bottom w:val="single" w:sz="8" w:space="0" w:color="auto"/>
                    <w:right w:val="single" w:sz="8" w:space="0" w:color="auto"/>
                  </w:tcBorders>
                  <w:vAlign w:val="center"/>
                  <w:hideMark/>
                </w:tcPr>
                <w:p w14:paraId="7E09E582" w14:textId="77777777" w:rsidR="00543289" w:rsidRDefault="00543289" w:rsidP="00543289">
                  <w:pPr>
                    <w:jc w:val="center"/>
                    <w:rPr>
                      <w:color w:val="000000"/>
                      <w:sz w:val="14"/>
                    </w:rPr>
                  </w:pPr>
                  <w:r>
                    <w:rPr>
                      <w:color w:val="000000"/>
                      <w:sz w:val="14"/>
                    </w:rPr>
                    <w:t>FECHA DE ATENCION</w:t>
                  </w:r>
                </w:p>
              </w:tc>
              <w:tc>
                <w:tcPr>
                  <w:tcW w:w="701" w:type="dxa"/>
                  <w:tcBorders>
                    <w:top w:val="single" w:sz="8" w:space="0" w:color="auto"/>
                    <w:left w:val="nil"/>
                    <w:bottom w:val="single" w:sz="8" w:space="0" w:color="auto"/>
                    <w:right w:val="single" w:sz="8" w:space="0" w:color="auto"/>
                  </w:tcBorders>
                  <w:vAlign w:val="center"/>
                  <w:hideMark/>
                </w:tcPr>
                <w:p w14:paraId="5CB69ABF" w14:textId="77777777" w:rsidR="00543289" w:rsidRDefault="00543289" w:rsidP="00543289">
                  <w:pPr>
                    <w:jc w:val="center"/>
                    <w:rPr>
                      <w:color w:val="000000"/>
                      <w:sz w:val="14"/>
                    </w:rPr>
                  </w:pPr>
                  <w:r>
                    <w:rPr>
                      <w:color w:val="000000"/>
                      <w:sz w:val="14"/>
                    </w:rPr>
                    <w:t>NOMBRE PACIENTE</w:t>
                  </w:r>
                </w:p>
              </w:tc>
              <w:tc>
                <w:tcPr>
                  <w:tcW w:w="861" w:type="dxa"/>
                  <w:tcBorders>
                    <w:top w:val="single" w:sz="8" w:space="0" w:color="auto"/>
                    <w:left w:val="nil"/>
                    <w:bottom w:val="single" w:sz="8" w:space="0" w:color="auto"/>
                    <w:right w:val="single" w:sz="8" w:space="0" w:color="auto"/>
                  </w:tcBorders>
                  <w:vAlign w:val="center"/>
                  <w:hideMark/>
                </w:tcPr>
                <w:p w14:paraId="645B683A" w14:textId="77777777" w:rsidR="00543289" w:rsidRDefault="00543289" w:rsidP="00543289">
                  <w:pPr>
                    <w:jc w:val="center"/>
                    <w:rPr>
                      <w:color w:val="000000"/>
                      <w:sz w:val="14"/>
                    </w:rPr>
                  </w:pPr>
                  <w:r>
                    <w:rPr>
                      <w:color w:val="000000"/>
                      <w:sz w:val="14"/>
                    </w:rPr>
                    <w:t>No. DE IDENTIFICACION</w:t>
                  </w:r>
                </w:p>
              </w:tc>
              <w:tc>
                <w:tcPr>
                  <w:tcW w:w="281" w:type="dxa"/>
                  <w:tcBorders>
                    <w:top w:val="single" w:sz="8" w:space="0" w:color="auto"/>
                    <w:left w:val="nil"/>
                    <w:bottom w:val="single" w:sz="8" w:space="0" w:color="auto"/>
                    <w:right w:val="single" w:sz="8" w:space="0" w:color="auto"/>
                  </w:tcBorders>
                  <w:vAlign w:val="center"/>
                  <w:hideMark/>
                </w:tcPr>
                <w:p w14:paraId="21BA66EB" w14:textId="77777777" w:rsidR="00543289" w:rsidRDefault="00543289" w:rsidP="00543289">
                  <w:pPr>
                    <w:jc w:val="center"/>
                    <w:rPr>
                      <w:color w:val="000000"/>
                      <w:sz w:val="14"/>
                    </w:rPr>
                  </w:pPr>
                  <w:r>
                    <w:rPr>
                      <w:color w:val="000000"/>
                      <w:sz w:val="14"/>
                    </w:rPr>
                    <w:t>EDAD</w:t>
                  </w:r>
                </w:p>
              </w:tc>
              <w:tc>
                <w:tcPr>
                  <w:tcW w:w="579" w:type="dxa"/>
                  <w:tcBorders>
                    <w:top w:val="single" w:sz="8" w:space="0" w:color="auto"/>
                    <w:left w:val="nil"/>
                    <w:bottom w:val="single" w:sz="8" w:space="0" w:color="auto"/>
                    <w:right w:val="single" w:sz="8" w:space="0" w:color="auto"/>
                  </w:tcBorders>
                  <w:vAlign w:val="center"/>
                  <w:hideMark/>
                </w:tcPr>
                <w:p w14:paraId="070B03CA" w14:textId="77777777" w:rsidR="00543289" w:rsidRDefault="00543289" w:rsidP="00543289">
                  <w:pPr>
                    <w:jc w:val="center"/>
                    <w:rPr>
                      <w:color w:val="000000"/>
                      <w:sz w:val="14"/>
                    </w:rPr>
                  </w:pPr>
                  <w:r>
                    <w:rPr>
                      <w:color w:val="000000"/>
                      <w:sz w:val="14"/>
                    </w:rPr>
                    <w:t>DIAGNOSTICO</w:t>
                  </w:r>
                </w:p>
              </w:tc>
              <w:tc>
                <w:tcPr>
                  <w:tcW w:w="684" w:type="dxa"/>
                  <w:tcBorders>
                    <w:top w:val="single" w:sz="8" w:space="0" w:color="auto"/>
                    <w:left w:val="nil"/>
                    <w:bottom w:val="single" w:sz="8" w:space="0" w:color="auto"/>
                    <w:right w:val="single" w:sz="8" w:space="0" w:color="auto"/>
                  </w:tcBorders>
                  <w:vAlign w:val="center"/>
                  <w:hideMark/>
                </w:tcPr>
                <w:p w14:paraId="4C9D1B9F" w14:textId="77777777" w:rsidR="00543289" w:rsidRDefault="00543289" w:rsidP="00543289">
                  <w:pPr>
                    <w:jc w:val="center"/>
                    <w:rPr>
                      <w:color w:val="000000"/>
                      <w:sz w:val="14"/>
                    </w:rPr>
                  </w:pPr>
                  <w:r>
                    <w:rPr>
                      <w:color w:val="000000"/>
                      <w:sz w:val="14"/>
                    </w:rPr>
                    <w:t>PROCEDIMIENTO</w:t>
                  </w:r>
                </w:p>
              </w:tc>
              <w:tc>
                <w:tcPr>
                  <w:tcW w:w="728" w:type="dxa"/>
                  <w:tcBorders>
                    <w:top w:val="single" w:sz="8" w:space="0" w:color="auto"/>
                    <w:left w:val="nil"/>
                    <w:bottom w:val="single" w:sz="8" w:space="0" w:color="auto"/>
                    <w:right w:val="single" w:sz="8" w:space="0" w:color="auto"/>
                  </w:tcBorders>
                  <w:vAlign w:val="center"/>
                  <w:hideMark/>
                </w:tcPr>
                <w:p w14:paraId="4239884A" w14:textId="77777777" w:rsidR="00543289" w:rsidRDefault="00543289" w:rsidP="00543289">
                  <w:pPr>
                    <w:jc w:val="center"/>
                    <w:rPr>
                      <w:color w:val="000000"/>
                      <w:sz w:val="14"/>
                    </w:rPr>
                  </w:pPr>
                  <w:r>
                    <w:rPr>
                      <w:color w:val="000000"/>
                      <w:sz w:val="14"/>
                    </w:rPr>
                    <w:t>VALOR FACTURADO</w:t>
                  </w:r>
                </w:p>
              </w:tc>
            </w:tr>
          </w:tbl>
          <w:p w14:paraId="71C39ABB" w14:textId="77777777" w:rsidR="00543289" w:rsidRDefault="00543289" w:rsidP="00543289">
            <w:pPr>
              <w:jc w:val="both"/>
              <w:rPr>
                <w:rFonts w:ascii="Arial" w:hAnsi="Arial" w:cs="Arial"/>
                <w:bCs/>
                <w:sz w:val="20"/>
                <w:szCs w:val="20"/>
              </w:rPr>
            </w:pPr>
          </w:p>
          <w:p w14:paraId="7813DA3D" w14:textId="77777777" w:rsidR="00543289" w:rsidRPr="005A7C49" w:rsidRDefault="00543289" w:rsidP="00543289">
            <w:pPr>
              <w:jc w:val="both"/>
              <w:rPr>
                <w:rFonts w:ascii="Arial" w:hAnsi="Arial" w:cs="Arial"/>
                <w:b/>
                <w:bCs/>
                <w:sz w:val="20"/>
                <w:szCs w:val="20"/>
              </w:rPr>
            </w:pPr>
            <w:r w:rsidRPr="005A7C49">
              <w:rPr>
                <w:rFonts w:ascii="Arial" w:hAnsi="Arial" w:cs="Arial"/>
                <w:b/>
                <w:bCs/>
                <w:sz w:val="20"/>
                <w:szCs w:val="20"/>
              </w:rPr>
              <w:t xml:space="preserve">REQUISITOS PARA EL PAGO </w:t>
            </w:r>
          </w:p>
          <w:p w14:paraId="2CA83BFD" w14:textId="77777777" w:rsidR="00543289" w:rsidRDefault="00543289" w:rsidP="00543289">
            <w:pPr>
              <w:jc w:val="both"/>
              <w:rPr>
                <w:rFonts w:ascii="Arial" w:hAnsi="Arial" w:cs="Arial"/>
                <w:bCs/>
                <w:sz w:val="20"/>
                <w:szCs w:val="20"/>
              </w:rPr>
            </w:pPr>
            <w:r w:rsidRPr="00864A4E">
              <w:rPr>
                <w:rFonts w:ascii="Arial" w:hAnsi="Arial" w:cs="Arial"/>
                <w:bCs/>
                <w:sz w:val="20"/>
                <w:szCs w:val="20"/>
              </w:rPr>
              <w:t xml:space="preserve">Darle aplicabilidad a la ley 594 de 2000 Ley General de Archivo; de la siguiente manera: la presentación de las cuentas médicas presentadas a La REGIONAL DE ASEGURAMIENTO EN SALUD </w:t>
            </w:r>
            <w:proofErr w:type="spellStart"/>
            <w:r w:rsidRPr="00864A4E">
              <w:rPr>
                <w:rFonts w:ascii="Arial" w:hAnsi="Arial" w:cs="Arial"/>
                <w:bCs/>
                <w:sz w:val="20"/>
                <w:szCs w:val="20"/>
              </w:rPr>
              <w:t>N°</w:t>
            </w:r>
            <w:proofErr w:type="spellEnd"/>
            <w:r w:rsidRPr="00864A4E">
              <w:rPr>
                <w:rFonts w:ascii="Arial" w:hAnsi="Arial" w:cs="Arial"/>
                <w:bCs/>
                <w:sz w:val="20"/>
                <w:szCs w:val="20"/>
              </w:rPr>
              <w:t xml:space="preserve"> 3, cuya actividad es imprescindible en los procesos de organización archivística, y la cual tiene dos finalidades principales: controlar la cantidad de folios de una unidad de conservación dada.</w:t>
            </w:r>
          </w:p>
          <w:p w14:paraId="4D122D0E" w14:textId="77777777" w:rsidR="00543289" w:rsidRPr="00864A4E" w:rsidRDefault="00543289" w:rsidP="00543289">
            <w:pPr>
              <w:jc w:val="both"/>
              <w:rPr>
                <w:rFonts w:ascii="Arial" w:hAnsi="Arial" w:cs="Arial"/>
                <w:bCs/>
                <w:sz w:val="20"/>
                <w:szCs w:val="20"/>
              </w:rPr>
            </w:pPr>
          </w:p>
          <w:p w14:paraId="4D574B40" w14:textId="77777777" w:rsidR="00543289" w:rsidRPr="00864A4E" w:rsidRDefault="00543289" w:rsidP="00543289">
            <w:pPr>
              <w:jc w:val="both"/>
              <w:rPr>
                <w:rFonts w:ascii="Arial" w:hAnsi="Arial" w:cs="Arial"/>
                <w:bCs/>
                <w:sz w:val="20"/>
                <w:szCs w:val="20"/>
              </w:rPr>
            </w:pPr>
            <w:r w:rsidRPr="00864A4E">
              <w:rPr>
                <w:rFonts w:ascii="Arial" w:hAnsi="Arial" w:cs="Arial"/>
                <w:bCs/>
                <w:sz w:val="20"/>
                <w:szCs w:val="20"/>
              </w:rPr>
              <w:t xml:space="preserve">El contratista estará en la obligación de radicar las cuentas generadas en la oficina de central de cuentas REGIONAL DE ASEGURAMIENTO EN SALUD </w:t>
            </w:r>
            <w:proofErr w:type="spellStart"/>
            <w:r w:rsidRPr="00864A4E">
              <w:rPr>
                <w:rFonts w:ascii="Arial" w:hAnsi="Arial" w:cs="Arial"/>
                <w:bCs/>
                <w:sz w:val="20"/>
                <w:szCs w:val="20"/>
              </w:rPr>
              <w:t>N°</w:t>
            </w:r>
            <w:proofErr w:type="spellEnd"/>
            <w:r w:rsidRPr="00864A4E">
              <w:rPr>
                <w:rFonts w:ascii="Arial" w:hAnsi="Arial" w:cs="Arial"/>
                <w:bCs/>
                <w:sz w:val="20"/>
                <w:szCs w:val="20"/>
              </w:rPr>
              <w:t xml:space="preserve"> 3 dentro de los 5 primeros días hábiles de cada mes, cumpliendo con los siguientes requisitos: </w:t>
            </w:r>
          </w:p>
          <w:p w14:paraId="28EEB5EF" w14:textId="7DC02AC2" w:rsidR="00543289" w:rsidRDefault="00543289" w:rsidP="00543289">
            <w:pPr>
              <w:tabs>
                <w:tab w:val="left" w:pos="284"/>
              </w:tabs>
              <w:jc w:val="both"/>
              <w:rPr>
                <w:rFonts w:ascii="Arial" w:hAnsi="Arial" w:cs="Arial"/>
                <w:bCs/>
                <w:sz w:val="20"/>
                <w:szCs w:val="20"/>
              </w:rPr>
            </w:pPr>
            <w:r w:rsidRPr="00864A4E">
              <w:rPr>
                <w:rFonts w:ascii="Arial" w:hAnsi="Arial" w:cs="Arial"/>
                <w:bCs/>
                <w:sz w:val="20"/>
                <w:szCs w:val="20"/>
              </w:rPr>
              <w:t>a.</w:t>
            </w:r>
            <w:r w:rsidRPr="00864A4E">
              <w:rPr>
                <w:rFonts w:ascii="Arial" w:hAnsi="Arial" w:cs="Arial"/>
                <w:bCs/>
                <w:sz w:val="20"/>
                <w:szCs w:val="20"/>
              </w:rPr>
              <w:tab/>
              <w:t xml:space="preserve">Relación general de pacientes atendidos, detallando el número del contrato, número de la factura por cada uno de ellos discriminada y firmada por el usuario o acudiente. Esta información se debe presentar </w:t>
            </w:r>
            <w:r w:rsidRPr="00864A4E">
              <w:rPr>
                <w:rFonts w:ascii="Arial" w:hAnsi="Arial" w:cs="Arial"/>
                <w:bCs/>
                <w:sz w:val="20"/>
                <w:szCs w:val="20"/>
              </w:rPr>
              <w:lastRenderedPageBreak/>
              <w:t>en físico y medio magnético en Excel. Listado discriminando número de factura, fecha de factura, nombre del paciente, identificación, atención recibida y valor facturado, según modelo anexo:</w:t>
            </w:r>
          </w:p>
          <w:p w14:paraId="50354FBC" w14:textId="77777777" w:rsidR="00944DEF" w:rsidRPr="00864A4E" w:rsidRDefault="00944DEF" w:rsidP="00543289">
            <w:pPr>
              <w:tabs>
                <w:tab w:val="left" w:pos="284"/>
              </w:tabs>
              <w:jc w:val="both"/>
              <w:rPr>
                <w:rFonts w:ascii="Arial" w:hAnsi="Arial" w:cs="Arial"/>
                <w:bCs/>
                <w:sz w:val="20"/>
                <w:szCs w:val="20"/>
              </w:rPr>
            </w:pPr>
          </w:p>
          <w:tbl>
            <w:tblPr>
              <w:tblW w:w="5000" w:type="pct"/>
              <w:tblLayout w:type="fixed"/>
              <w:tblLook w:val="04A0" w:firstRow="1" w:lastRow="0" w:firstColumn="1" w:lastColumn="0" w:noHBand="0" w:noVBand="1"/>
            </w:tblPr>
            <w:tblGrid>
              <w:gridCol w:w="410"/>
              <w:gridCol w:w="411"/>
              <w:gridCol w:w="411"/>
              <w:gridCol w:w="411"/>
              <w:gridCol w:w="411"/>
              <w:gridCol w:w="411"/>
              <w:gridCol w:w="411"/>
              <w:gridCol w:w="411"/>
              <w:gridCol w:w="411"/>
              <w:gridCol w:w="411"/>
              <w:gridCol w:w="410"/>
              <w:gridCol w:w="410"/>
              <w:gridCol w:w="410"/>
              <w:gridCol w:w="410"/>
              <w:gridCol w:w="404"/>
            </w:tblGrid>
            <w:tr w:rsidR="00543289" w14:paraId="31AB2713" w14:textId="77777777" w:rsidTr="00402538">
              <w:trPr>
                <w:trHeight w:val="1168"/>
              </w:trPr>
              <w:tc>
                <w:tcPr>
                  <w:tcW w:w="334" w:type="pct"/>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8C669F0" w14:textId="77777777" w:rsidR="00543289" w:rsidRDefault="00543289" w:rsidP="00543289">
                  <w:pPr>
                    <w:ind w:right="113" w:firstLine="142"/>
                    <w:jc w:val="center"/>
                    <w:rPr>
                      <w:sz w:val="14"/>
                    </w:rPr>
                  </w:pPr>
                  <w:r w:rsidRPr="00864A4E">
                    <w:rPr>
                      <w:rFonts w:ascii="Arial" w:hAnsi="Arial" w:cs="Arial"/>
                      <w:bCs/>
                      <w:sz w:val="20"/>
                      <w:szCs w:val="20"/>
                    </w:rPr>
                    <w:tab/>
                  </w:r>
                  <w:r>
                    <w:rPr>
                      <w:b/>
                      <w:bCs/>
                      <w:color w:val="000000"/>
                      <w:sz w:val="14"/>
                      <w:bdr w:val="none" w:sz="0" w:space="0" w:color="auto" w:frame="1"/>
                    </w:rPr>
                    <w:t>ÁREA DE SANIDAD</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EDB0D68" w14:textId="77777777" w:rsidR="00543289" w:rsidRDefault="00543289" w:rsidP="00543289">
                  <w:pPr>
                    <w:ind w:right="113" w:firstLine="142"/>
                    <w:jc w:val="center"/>
                    <w:rPr>
                      <w:sz w:val="14"/>
                    </w:rPr>
                  </w:pPr>
                  <w:r>
                    <w:rPr>
                      <w:b/>
                      <w:bCs/>
                      <w:color w:val="000000"/>
                      <w:sz w:val="14"/>
                      <w:bdr w:val="none" w:sz="0" w:space="0" w:color="auto" w:frame="1"/>
                    </w:rPr>
                    <w:t>IPS</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49E13DD" w14:textId="77777777" w:rsidR="00543289" w:rsidRDefault="00543289" w:rsidP="00543289">
                  <w:pPr>
                    <w:ind w:right="113" w:firstLine="142"/>
                    <w:jc w:val="center"/>
                    <w:rPr>
                      <w:sz w:val="14"/>
                    </w:rPr>
                  </w:pPr>
                  <w:r>
                    <w:rPr>
                      <w:b/>
                      <w:bCs/>
                      <w:color w:val="000000"/>
                      <w:sz w:val="14"/>
                      <w:bdr w:val="none" w:sz="0" w:space="0" w:color="auto" w:frame="1"/>
                    </w:rPr>
                    <w:t>FECHA DE PRESTACIÓN DEL SERVICIO</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F6CF142" w14:textId="77777777" w:rsidR="00543289" w:rsidRDefault="00543289" w:rsidP="00543289">
                  <w:pPr>
                    <w:ind w:right="113" w:firstLine="142"/>
                    <w:jc w:val="center"/>
                    <w:rPr>
                      <w:sz w:val="14"/>
                    </w:rPr>
                  </w:pPr>
                  <w:r>
                    <w:rPr>
                      <w:b/>
                      <w:bCs/>
                      <w:color w:val="000000"/>
                      <w:sz w:val="14"/>
                      <w:bdr w:val="none" w:sz="0" w:space="0" w:color="auto" w:frame="1"/>
                    </w:rPr>
                    <w:t>FECHA DE RADICACIÓN DE LA FACTURA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1704101" w14:textId="77777777" w:rsidR="00543289" w:rsidRDefault="00543289" w:rsidP="00543289">
                  <w:pPr>
                    <w:ind w:right="113" w:firstLine="142"/>
                    <w:jc w:val="center"/>
                    <w:rPr>
                      <w:sz w:val="14"/>
                    </w:rPr>
                  </w:pPr>
                  <w:proofErr w:type="spellStart"/>
                  <w:r>
                    <w:rPr>
                      <w:b/>
                      <w:bCs/>
                      <w:color w:val="000000"/>
                      <w:sz w:val="14"/>
                      <w:bdr w:val="none" w:sz="0" w:space="0" w:color="auto" w:frame="1"/>
                    </w:rPr>
                    <w:t>N°</w:t>
                  </w:r>
                  <w:proofErr w:type="spellEnd"/>
                  <w:r>
                    <w:rPr>
                      <w:b/>
                      <w:bCs/>
                      <w:color w:val="000000"/>
                      <w:sz w:val="14"/>
                      <w:bdr w:val="none" w:sz="0" w:space="0" w:color="auto" w:frame="1"/>
                    </w:rPr>
                    <w:t>. DE FACTURA INDIVIDUAL</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A7A7689" w14:textId="77777777" w:rsidR="00543289" w:rsidRDefault="00543289" w:rsidP="00543289">
                  <w:pPr>
                    <w:ind w:right="113" w:firstLine="142"/>
                    <w:jc w:val="center"/>
                    <w:rPr>
                      <w:sz w:val="14"/>
                    </w:rPr>
                  </w:pPr>
                  <w:r>
                    <w:rPr>
                      <w:b/>
                      <w:bCs/>
                      <w:color w:val="000000"/>
                      <w:sz w:val="14"/>
                      <w:bdr w:val="none" w:sz="0" w:space="0" w:color="auto" w:frame="1"/>
                    </w:rPr>
                    <w:t>DOCUMENTO DE IDENTIDAD</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722684B" w14:textId="77777777" w:rsidR="00543289" w:rsidRDefault="00543289" w:rsidP="00543289">
                  <w:pPr>
                    <w:ind w:right="113" w:firstLine="142"/>
                    <w:jc w:val="center"/>
                    <w:rPr>
                      <w:sz w:val="14"/>
                    </w:rPr>
                  </w:pPr>
                  <w:r>
                    <w:rPr>
                      <w:b/>
                      <w:bCs/>
                      <w:color w:val="000000"/>
                      <w:sz w:val="14"/>
                      <w:bdr w:val="none" w:sz="0" w:space="0" w:color="auto" w:frame="1"/>
                    </w:rPr>
                    <w:t>NOMBRE DEL USUARIO</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E07EF1E" w14:textId="77777777" w:rsidR="00543289" w:rsidRDefault="00543289" w:rsidP="00543289">
                  <w:pPr>
                    <w:ind w:right="113" w:firstLine="142"/>
                    <w:jc w:val="center"/>
                    <w:rPr>
                      <w:sz w:val="14"/>
                    </w:rPr>
                  </w:pPr>
                  <w:r>
                    <w:rPr>
                      <w:b/>
                      <w:bCs/>
                      <w:color w:val="000000"/>
                      <w:sz w:val="14"/>
                      <w:bdr w:val="none" w:sz="0" w:space="0" w:color="auto" w:frame="1"/>
                    </w:rPr>
                    <w:t>VALOR DE LA FACTURA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16D4511" w14:textId="77777777" w:rsidR="00543289" w:rsidRDefault="00543289" w:rsidP="00543289">
                  <w:pPr>
                    <w:ind w:right="113" w:firstLine="142"/>
                    <w:jc w:val="center"/>
                    <w:rPr>
                      <w:sz w:val="14"/>
                    </w:rPr>
                  </w:pPr>
                  <w:r>
                    <w:rPr>
                      <w:b/>
                      <w:bCs/>
                      <w:color w:val="000000"/>
                      <w:sz w:val="14"/>
                      <w:bdr w:val="none" w:sz="0" w:space="0" w:color="auto" w:frame="1"/>
                    </w:rPr>
                    <w:t>VALOR DE LA GLOSA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7FF57B2" w14:textId="77777777" w:rsidR="00543289" w:rsidRDefault="00543289" w:rsidP="00543289">
                  <w:pPr>
                    <w:ind w:right="113" w:firstLine="142"/>
                    <w:jc w:val="center"/>
                    <w:rPr>
                      <w:sz w:val="14"/>
                    </w:rPr>
                  </w:pPr>
                  <w:r>
                    <w:rPr>
                      <w:b/>
                      <w:bCs/>
                      <w:color w:val="000000"/>
                      <w:sz w:val="14"/>
                      <w:bdr w:val="none" w:sz="0" w:space="0" w:color="auto" w:frame="1"/>
                    </w:rPr>
                    <w:t>VALOR ACEPTADO POR LA 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9D41C30" w14:textId="77777777" w:rsidR="00543289" w:rsidRDefault="00543289" w:rsidP="00543289">
                  <w:pPr>
                    <w:ind w:right="113" w:firstLine="142"/>
                    <w:jc w:val="center"/>
                    <w:rPr>
                      <w:sz w:val="14"/>
                    </w:rPr>
                  </w:pPr>
                  <w:r>
                    <w:rPr>
                      <w:b/>
                      <w:bCs/>
                      <w:color w:val="000000"/>
                      <w:sz w:val="14"/>
                      <w:bdr w:val="none" w:sz="0" w:space="0" w:color="auto" w:frame="1"/>
                    </w:rPr>
                    <w:t>VALOR A PAGAR</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94A0CB8" w14:textId="77777777" w:rsidR="00543289" w:rsidRDefault="00543289" w:rsidP="00543289">
                  <w:pPr>
                    <w:ind w:right="113" w:firstLine="142"/>
                    <w:jc w:val="center"/>
                    <w:rPr>
                      <w:sz w:val="14"/>
                    </w:rPr>
                  </w:pPr>
                  <w:r>
                    <w:rPr>
                      <w:b/>
                      <w:bCs/>
                      <w:color w:val="000000"/>
                      <w:sz w:val="14"/>
                      <w:bdr w:val="none" w:sz="0" w:space="0" w:color="auto" w:frame="1"/>
                    </w:rPr>
                    <w:t>CONCILIADO</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8D6B9ED" w14:textId="77777777" w:rsidR="00543289" w:rsidRDefault="00543289" w:rsidP="00543289">
                  <w:pPr>
                    <w:ind w:right="113" w:firstLine="142"/>
                    <w:jc w:val="center"/>
                    <w:rPr>
                      <w:sz w:val="14"/>
                    </w:rPr>
                  </w:pPr>
                  <w:r>
                    <w:rPr>
                      <w:b/>
                      <w:bCs/>
                      <w:color w:val="000000"/>
                      <w:sz w:val="14"/>
                      <w:bdr w:val="none" w:sz="0" w:space="0" w:color="auto" w:frame="1"/>
                    </w:rPr>
                    <w:t>OBSERVACIÓN</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0A76CBA" w14:textId="77777777" w:rsidR="00543289" w:rsidRDefault="00543289" w:rsidP="00543289">
                  <w:pPr>
                    <w:ind w:right="113" w:firstLine="142"/>
                    <w:jc w:val="center"/>
                    <w:rPr>
                      <w:sz w:val="14"/>
                    </w:rPr>
                  </w:pPr>
                  <w:r>
                    <w:rPr>
                      <w:b/>
                      <w:bCs/>
                      <w:color w:val="000000"/>
                      <w:sz w:val="14"/>
                      <w:bdr w:val="none" w:sz="0" w:space="0" w:color="auto" w:frame="1"/>
                    </w:rPr>
                    <w:t>CONTINGENCIA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202D4D1" w14:textId="77777777" w:rsidR="00543289" w:rsidRDefault="00543289" w:rsidP="00543289">
                  <w:pPr>
                    <w:ind w:right="113" w:firstLine="142"/>
                    <w:jc w:val="center"/>
                    <w:rPr>
                      <w:sz w:val="14"/>
                    </w:rPr>
                  </w:pPr>
                  <w:r>
                    <w:rPr>
                      <w:b/>
                      <w:bCs/>
                      <w:color w:val="000000"/>
                      <w:sz w:val="14"/>
                      <w:bdr w:val="none" w:sz="0" w:space="0" w:color="auto" w:frame="1"/>
                    </w:rPr>
                    <w:t>CONTRATO O URGENCIA</w:t>
                  </w:r>
                </w:p>
              </w:tc>
            </w:tr>
            <w:tr w:rsidR="00543289" w14:paraId="33556E6D" w14:textId="77777777" w:rsidTr="00402538">
              <w:trPr>
                <w:trHeight w:val="140"/>
              </w:trPr>
              <w:tc>
                <w:tcPr>
                  <w:tcW w:w="334" w:type="pct"/>
                  <w:vMerge/>
                  <w:tcBorders>
                    <w:top w:val="single" w:sz="8" w:space="0" w:color="00B050"/>
                    <w:left w:val="single" w:sz="8" w:space="0" w:color="00B050"/>
                    <w:bottom w:val="single" w:sz="8" w:space="0" w:color="00B050"/>
                    <w:right w:val="single" w:sz="8" w:space="0" w:color="00B050"/>
                  </w:tcBorders>
                  <w:vAlign w:val="center"/>
                  <w:hideMark/>
                </w:tcPr>
                <w:p w14:paraId="0E06DE62"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388E0299"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3B067120"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012EAA00"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763C7F83"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09F4C9AB"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0EE9548E"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285D7E3D"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25C0BBE9" w14:textId="77777777" w:rsidR="00543289" w:rsidRDefault="00543289" w:rsidP="00543289">
                  <w:pPr>
                    <w:rPr>
                      <w:rFonts w:ascii="Arial" w:hAnsi="Arial" w:cs="Arial"/>
                      <w:sz w:val="14"/>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6DF593A3" w14:textId="77777777" w:rsidR="00543289" w:rsidRDefault="00543289" w:rsidP="00543289">
                  <w:pPr>
                    <w:rPr>
                      <w:rFonts w:ascii="Arial" w:hAnsi="Arial" w:cs="Arial"/>
                      <w:sz w:val="14"/>
                      <w:lang w:val="es-ES_tradnl"/>
                    </w:rPr>
                  </w:pPr>
                </w:p>
              </w:tc>
              <w:tc>
                <w:tcPr>
                  <w:tcW w:w="333" w:type="pct"/>
                  <w:vMerge/>
                  <w:tcBorders>
                    <w:top w:val="single" w:sz="8" w:space="0" w:color="00B050"/>
                    <w:left w:val="nil"/>
                    <w:bottom w:val="single" w:sz="8" w:space="0" w:color="00B050"/>
                    <w:right w:val="single" w:sz="8" w:space="0" w:color="00B050"/>
                  </w:tcBorders>
                  <w:vAlign w:val="center"/>
                  <w:hideMark/>
                </w:tcPr>
                <w:p w14:paraId="012DC4B0" w14:textId="77777777" w:rsidR="00543289" w:rsidRDefault="00543289" w:rsidP="00543289">
                  <w:pPr>
                    <w:rPr>
                      <w:rFonts w:ascii="Arial" w:hAnsi="Arial" w:cs="Arial"/>
                      <w:sz w:val="14"/>
                      <w:lang w:val="es-ES_tradnl"/>
                    </w:rPr>
                  </w:pP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53DF39C7" w14:textId="77777777" w:rsidR="00543289" w:rsidRDefault="00543289" w:rsidP="00543289">
                  <w:pPr>
                    <w:ind w:firstLine="142"/>
                    <w:jc w:val="center"/>
                    <w:rPr>
                      <w:sz w:val="14"/>
                    </w:rPr>
                  </w:pPr>
                  <w:r>
                    <w:rPr>
                      <w:b/>
                      <w:bCs/>
                      <w:color w:val="000000"/>
                      <w:sz w:val="14"/>
                      <w:bdr w:val="none" w:sz="0" w:space="0" w:color="auto" w:frame="1"/>
                    </w:rPr>
                    <w:t>SI</w:t>
                  </w: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35B856B8" w14:textId="77777777" w:rsidR="00543289" w:rsidRDefault="00543289" w:rsidP="00543289">
                  <w:pPr>
                    <w:jc w:val="center"/>
                    <w:rPr>
                      <w:sz w:val="14"/>
                    </w:rPr>
                  </w:pPr>
                  <w:r>
                    <w:rPr>
                      <w:b/>
                      <w:bCs/>
                      <w:color w:val="000000"/>
                      <w:sz w:val="14"/>
                      <w:bdr w:val="none" w:sz="0" w:space="0" w:color="auto" w:frame="1"/>
                    </w:rPr>
                    <w:t>NO</w:t>
                  </w:r>
                </w:p>
              </w:tc>
              <w:tc>
                <w:tcPr>
                  <w:tcW w:w="333" w:type="pct"/>
                  <w:vMerge/>
                  <w:tcBorders>
                    <w:top w:val="single" w:sz="8" w:space="0" w:color="00B050"/>
                    <w:left w:val="nil"/>
                    <w:bottom w:val="single" w:sz="8" w:space="0" w:color="00B050"/>
                    <w:right w:val="single" w:sz="8" w:space="0" w:color="00B050"/>
                  </w:tcBorders>
                  <w:vAlign w:val="center"/>
                  <w:hideMark/>
                </w:tcPr>
                <w:p w14:paraId="7BE3A476" w14:textId="77777777" w:rsidR="00543289" w:rsidRDefault="00543289" w:rsidP="00543289">
                  <w:pPr>
                    <w:rPr>
                      <w:rFonts w:ascii="Arial" w:hAnsi="Arial" w:cs="Arial"/>
                      <w:sz w:val="14"/>
                      <w:lang w:val="es-ES_tradnl"/>
                    </w:rPr>
                  </w:pPr>
                </w:p>
              </w:tc>
              <w:tc>
                <w:tcPr>
                  <w:tcW w:w="333" w:type="pct"/>
                  <w:vMerge/>
                  <w:tcBorders>
                    <w:top w:val="single" w:sz="8" w:space="0" w:color="00B050"/>
                    <w:left w:val="nil"/>
                    <w:bottom w:val="single" w:sz="8" w:space="0" w:color="00B050"/>
                    <w:right w:val="single" w:sz="8" w:space="0" w:color="00B050"/>
                  </w:tcBorders>
                  <w:vAlign w:val="center"/>
                  <w:hideMark/>
                </w:tcPr>
                <w:p w14:paraId="672937FA" w14:textId="77777777" w:rsidR="00543289" w:rsidRDefault="00543289" w:rsidP="00543289">
                  <w:pPr>
                    <w:rPr>
                      <w:rFonts w:ascii="Arial" w:hAnsi="Arial" w:cs="Arial"/>
                      <w:sz w:val="14"/>
                      <w:lang w:val="es-ES_tradnl"/>
                    </w:rPr>
                  </w:pPr>
                </w:p>
              </w:tc>
            </w:tr>
            <w:tr w:rsidR="00543289" w14:paraId="5A470648" w14:textId="77777777" w:rsidTr="00402538">
              <w:trPr>
                <w:trHeight w:val="342"/>
              </w:trPr>
              <w:tc>
                <w:tcPr>
                  <w:tcW w:w="334" w:type="pct"/>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6F7A280E" w14:textId="77777777" w:rsidR="00543289" w:rsidRDefault="00543289" w:rsidP="00543289">
                  <w:pPr>
                    <w:rPr>
                      <w:sz w:val="14"/>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C5FA6D5" w14:textId="77777777" w:rsidR="00543289" w:rsidRDefault="00543289" w:rsidP="00543289"/>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C901C0F" w14:textId="77777777" w:rsidR="00543289" w:rsidRDefault="00543289" w:rsidP="00543289">
                  <w:pPr>
                    <w:spacing w:line="20" w:lineRule="atLeast"/>
                    <w:ind w:firstLine="142"/>
                    <w:jc w:val="both"/>
                    <w:rPr>
                      <w:rFonts w:ascii="Arial" w:hAnsi="Arial" w:cs="Arial"/>
                      <w:sz w:val="14"/>
                      <w:lang w:val="es-ES_tradnl"/>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F914DC0"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460CAF2"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05653B3"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AD5ACD4"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25420B3"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0774B26"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B8A954B"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E8E49B3"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3AE02D1"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5AEB489" w14:textId="77777777" w:rsidR="00543289" w:rsidRDefault="00543289" w:rsidP="00543289">
                  <w:pPr>
                    <w:spacing w:line="20" w:lineRule="atLeast"/>
                    <w:ind w:firstLine="142"/>
                    <w:jc w:val="both"/>
                    <w:rPr>
                      <w:sz w:val="14"/>
                    </w:rPr>
                  </w:pPr>
                  <w:r>
                    <w:rPr>
                      <w:color w:val="00B050"/>
                      <w:sz w:val="14"/>
                      <w:bdr w:val="none" w:sz="0" w:space="0" w:color="auto" w:frame="1"/>
                    </w:rPr>
                    <w:t> </w:t>
                  </w:r>
                </w:p>
                <w:p w14:paraId="5A50D6D7"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A4EE599" w14:textId="77777777" w:rsidR="00543289" w:rsidRDefault="00543289" w:rsidP="00543289">
                  <w:pPr>
                    <w:spacing w:line="20" w:lineRule="atLeast"/>
                    <w:ind w:firstLine="142"/>
                    <w:jc w:val="both"/>
                    <w:rPr>
                      <w:sz w:val="14"/>
                    </w:rPr>
                  </w:pPr>
                  <w:r>
                    <w:rPr>
                      <w:color w:val="00B05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FCB0335" w14:textId="77777777" w:rsidR="00543289" w:rsidRDefault="00543289" w:rsidP="00543289">
                  <w:pPr>
                    <w:rPr>
                      <w:sz w:val="14"/>
                    </w:rPr>
                  </w:pPr>
                </w:p>
              </w:tc>
            </w:tr>
          </w:tbl>
          <w:p w14:paraId="71C8E613" w14:textId="4E5A1EB5" w:rsidR="00543289" w:rsidRPr="00864A4E" w:rsidRDefault="00543289" w:rsidP="00543289">
            <w:pPr>
              <w:jc w:val="both"/>
              <w:rPr>
                <w:rFonts w:ascii="Arial" w:hAnsi="Arial" w:cs="Arial"/>
                <w:bCs/>
                <w:sz w:val="20"/>
                <w:szCs w:val="20"/>
              </w:rPr>
            </w:pPr>
            <w:r w:rsidRPr="00864A4E">
              <w:rPr>
                <w:rFonts w:ascii="Arial" w:hAnsi="Arial" w:cs="Arial"/>
                <w:bCs/>
                <w:sz w:val="20"/>
                <w:szCs w:val="20"/>
              </w:rPr>
              <w:tab/>
            </w:r>
            <w:r w:rsidRPr="00864A4E">
              <w:rPr>
                <w:rFonts w:ascii="Arial" w:hAnsi="Arial" w:cs="Arial"/>
                <w:bCs/>
                <w:sz w:val="20"/>
                <w:szCs w:val="20"/>
              </w:rPr>
              <w:tab/>
              <w:t xml:space="preserve"> </w:t>
            </w:r>
            <w:r w:rsidRPr="00864A4E">
              <w:rPr>
                <w:rFonts w:ascii="Arial" w:hAnsi="Arial" w:cs="Arial"/>
                <w:bCs/>
                <w:sz w:val="20"/>
                <w:szCs w:val="20"/>
              </w:rPr>
              <w:tab/>
              <w:t xml:space="preserve"> </w:t>
            </w:r>
            <w:r w:rsidRPr="00864A4E">
              <w:rPr>
                <w:rFonts w:ascii="Arial" w:hAnsi="Arial" w:cs="Arial"/>
                <w:bCs/>
                <w:sz w:val="20"/>
                <w:szCs w:val="20"/>
              </w:rPr>
              <w:tab/>
              <w:t xml:space="preserve"> </w:t>
            </w:r>
            <w:r w:rsidRPr="00864A4E">
              <w:rPr>
                <w:rFonts w:ascii="Arial" w:hAnsi="Arial" w:cs="Arial"/>
                <w:bCs/>
                <w:sz w:val="20"/>
                <w:szCs w:val="20"/>
              </w:rPr>
              <w:tab/>
              <w:t xml:space="preserve"> </w:t>
            </w:r>
            <w:r w:rsidRPr="00864A4E">
              <w:rPr>
                <w:rFonts w:ascii="Arial" w:hAnsi="Arial" w:cs="Arial"/>
                <w:bCs/>
                <w:sz w:val="20"/>
                <w:szCs w:val="20"/>
              </w:rPr>
              <w:tab/>
              <w:t xml:space="preserve"> </w:t>
            </w:r>
            <w:r w:rsidRPr="00864A4E">
              <w:rPr>
                <w:rFonts w:ascii="Arial" w:hAnsi="Arial" w:cs="Arial"/>
                <w:bCs/>
                <w:sz w:val="20"/>
                <w:szCs w:val="20"/>
              </w:rPr>
              <w:tab/>
              <w:t xml:space="preserve"> </w:t>
            </w:r>
            <w:r w:rsidRPr="00864A4E">
              <w:rPr>
                <w:rFonts w:ascii="Arial" w:hAnsi="Arial" w:cs="Arial"/>
                <w:bCs/>
                <w:sz w:val="20"/>
                <w:szCs w:val="20"/>
              </w:rPr>
              <w:tab/>
            </w:r>
          </w:p>
          <w:p w14:paraId="432F52A6"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b.</w:t>
            </w:r>
            <w:r w:rsidRPr="00864A4E">
              <w:rPr>
                <w:rFonts w:ascii="Arial" w:hAnsi="Arial" w:cs="Arial"/>
                <w:bCs/>
                <w:sz w:val="20"/>
                <w:szCs w:val="20"/>
              </w:rPr>
              <w:tab/>
              <w:t xml:space="preserve">Factura con el lleno de requisitos establecidos por la DIAN. </w:t>
            </w:r>
          </w:p>
          <w:p w14:paraId="09828BF1" w14:textId="77777777" w:rsidR="00543289" w:rsidRPr="00864A4E" w:rsidRDefault="00543289" w:rsidP="00543289">
            <w:pPr>
              <w:tabs>
                <w:tab w:val="left" w:pos="284"/>
              </w:tabs>
              <w:jc w:val="both"/>
              <w:rPr>
                <w:rFonts w:ascii="Arial" w:hAnsi="Arial" w:cs="Arial"/>
                <w:bCs/>
                <w:sz w:val="20"/>
                <w:szCs w:val="20"/>
              </w:rPr>
            </w:pPr>
          </w:p>
          <w:p w14:paraId="703F43A9"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c.</w:t>
            </w:r>
            <w:r w:rsidRPr="00864A4E">
              <w:rPr>
                <w:rFonts w:ascii="Arial" w:hAnsi="Arial" w:cs="Arial"/>
                <w:bCs/>
                <w:sz w:val="20"/>
                <w:szCs w:val="20"/>
              </w:rPr>
              <w:tab/>
              <w:t>La factura debe presentarse en original y una copia debidamente firmada por quien la expide en hoja tamaño carta (no se aceptaran facturas que no estén en tamaño carta y/</w:t>
            </w:r>
            <w:proofErr w:type="spellStart"/>
            <w:r w:rsidRPr="00864A4E">
              <w:rPr>
                <w:rFonts w:ascii="Arial" w:hAnsi="Arial" w:cs="Arial"/>
                <w:bCs/>
                <w:sz w:val="20"/>
                <w:szCs w:val="20"/>
              </w:rPr>
              <w:t>o</w:t>
            </w:r>
            <w:proofErr w:type="spellEnd"/>
            <w:r w:rsidRPr="00864A4E">
              <w:rPr>
                <w:rFonts w:ascii="Arial" w:hAnsi="Arial" w:cs="Arial"/>
                <w:bCs/>
                <w:sz w:val="20"/>
                <w:szCs w:val="20"/>
              </w:rPr>
              <w:t xml:space="preserve"> oficio), en carpeta tipo yute tamaño oficio, debidamente legajadas en gancho plástico, sin gancho de cosedora,  foliadas en forma consecutiva en la parte superior derecha de cada hoja esfero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w:t>
            </w:r>
          </w:p>
          <w:p w14:paraId="4613A38E" w14:textId="77777777" w:rsidR="00543289" w:rsidRPr="00864A4E" w:rsidRDefault="00543289" w:rsidP="00543289">
            <w:pPr>
              <w:tabs>
                <w:tab w:val="left" w:pos="284"/>
              </w:tabs>
              <w:jc w:val="both"/>
              <w:rPr>
                <w:rFonts w:ascii="Arial" w:hAnsi="Arial" w:cs="Arial"/>
                <w:bCs/>
                <w:sz w:val="20"/>
                <w:szCs w:val="20"/>
              </w:rPr>
            </w:pPr>
          </w:p>
          <w:p w14:paraId="7A764D7B"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d.</w:t>
            </w:r>
            <w:r w:rsidRPr="00864A4E">
              <w:rPr>
                <w:rFonts w:ascii="Arial" w:hAnsi="Arial" w:cs="Arial"/>
                <w:bCs/>
                <w:sz w:val="20"/>
                <w:szCs w:val="20"/>
              </w:rPr>
              <w:tab/>
              <w:t xml:space="preserve">Anexar el Original de la autorización del suministro. </w:t>
            </w:r>
          </w:p>
          <w:p w14:paraId="27877227" w14:textId="77777777" w:rsidR="00543289" w:rsidRPr="00864A4E" w:rsidRDefault="00543289" w:rsidP="00543289">
            <w:pPr>
              <w:tabs>
                <w:tab w:val="left" w:pos="284"/>
              </w:tabs>
              <w:jc w:val="both"/>
              <w:rPr>
                <w:rFonts w:ascii="Arial" w:hAnsi="Arial" w:cs="Arial"/>
                <w:bCs/>
                <w:sz w:val="20"/>
                <w:szCs w:val="20"/>
              </w:rPr>
            </w:pPr>
          </w:p>
          <w:p w14:paraId="12330F6C"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e.</w:t>
            </w:r>
            <w:r w:rsidRPr="00864A4E">
              <w:rPr>
                <w:rFonts w:ascii="Arial" w:hAnsi="Arial" w:cs="Arial"/>
                <w:bCs/>
                <w:sz w:val="20"/>
                <w:szCs w:val="20"/>
              </w:rPr>
              <w:tab/>
              <w:t xml:space="preserve">Comprobantes de recibido del supervisor del contrato </w:t>
            </w:r>
          </w:p>
          <w:p w14:paraId="4BE36020"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f.</w:t>
            </w:r>
            <w:r w:rsidRPr="00864A4E">
              <w:rPr>
                <w:rFonts w:ascii="Arial" w:hAnsi="Arial" w:cs="Arial"/>
                <w:bCs/>
                <w:sz w:val="20"/>
                <w:szCs w:val="20"/>
              </w:rPr>
              <w:tab/>
              <w:t xml:space="preserve">Si el contratista no presenta la factura dentro del término de los cinco (05) primeros días de cada       mes, el trámite y el pago de la factura se realizará hasta el mes siguiente. </w:t>
            </w:r>
          </w:p>
          <w:p w14:paraId="6CEB86CF" w14:textId="77777777" w:rsidR="00543289" w:rsidRPr="00864A4E" w:rsidRDefault="00543289" w:rsidP="00543289">
            <w:pPr>
              <w:tabs>
                <w:tab w:val="left" w:pos="284"/>
              </w:tabs>
              <w:jc w:val="both"/>
              <w:rPr>
                <w:rFonts w:ascii="Arial" w:hAnsi="Arial" w:cs="Arial"/>
                <w:bCs/>
                <w:sz w:val="20"/>
                <w:szCs w:val="20"/>
              </w:rPr>
            </w:pPr>
          </w:p>
          <w:p w14:paraId="229FB594"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g.</w:t>
            </w:r>
            <w:r w:rsidRPr="00864A4E">
              <w:rPr>
                <w:rFonts w:ascii="Arial" w:hAnsi="Arial" w:cs="Arial"/>
                <w:bCs/>
                <w:sz w:val="20"/>
                <w:szCs w:val="20"/>
              </w:rPr>
              <w:tab/>
              <w:t xml:space="preserve">Certificado original suscrito por el representante legal o revisor fiscal (en el evento de estar legalmente obligado a tenerlo) sobre el cumplimiento de sus obligaciones ante el SGSSI y parafiscales del periodo correspondiente. </w:t>
            </w:r>
          </w:p>
          <w:p w14:paraId="6405A456" w14:textId="77777777" w:rsidR="00543289" w:rsidRPr="00864A4E" w:rsidRDefault="00543289" w:rsidP="00543289">
            <w:pPr>
              <w:tabs>
                <w:tab w:val="left" w:pos="284"/>
              </w:tabs>
              <w:jc w:val="both"/>
              <w:rPr>
                <w:rFonts w:ascii="Arial" w:hAnsi="Arial" w:cs="Arial"/>
                <w:bCs/>
                <w:sz w:val="20"/>
                <w:szCs w:val="20"/>
              </w:rPr>
            </w:pPr>
          </w:p>
          <w:p w14:paraId="477E7293"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h.</w:t>
            </w:r>
            <w:r w:rsidRPr="00864A4E">
              <w:rPr>
                <w:rFonts w:ascii="Arial" w:hAnsi="Arial" w:cs="Arial"/>
                <w:bCs/>
                <w:sz w:val="20"/>
                <w:szCs w:val="20"/>
              </w:rPr>
              <w:tab/>
              <w:t xml:space="preserve">Copia del soporte de liquidación y pago de aportes al SGSSI y parafiscales del periodo correspondiente. </w:t>
            </w:r>
          </w:p>
          <w:p w14:paraId="58FE4A7E" w14:textId="77777777" w:rsidR="00543289" w:rsidRPr="00864A4E" w:rsidRDefault="00543289" w:rsidP="00543289">
            <w:pPr>
              <w:tabs>
                <w:tab w:val="left" w:pos="284"/>
              </w:tabs>
              <w:jc w:val="both"/>
              <w:rPr>
                <w:rFonts w:ascii="Arial" w:hAnsi="Arial" w:cs="Arial"/>
                <w:bCs/>
                <w:sz w:val="20"/>
                <w:szCs w:val="20"/>
              </w:rPr>
            </w:pPr>
          </w:p>
          <w:p w14:paraId="2E7C9C7D"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i.</w:t>
            </w:r>
            <w:r w:rsidRPr="00864A4E">
              <w:rPr>
                <w:rFonts w:ascii="Arial" w:hAnsi="Arial" w:cs="Arial"/>
                <w:bCs/>
                <w:sz w:val="20"/>
                <w:szCs w:val="20"/>
              </w:rPr>
              <w:tab/>
              <w:t xml:space="preserve">Recibido a satisfacción por parte del supervisor del contrato previa verificación del suministro y a      los soportes de la facturación. </w:t>
            </w:r>
          </w:p>
          <w:p w14:paraId="7D8C43A5" w14:textId="77777777" w:rsidR="00543289" w:rsidRPr="00864A4E" w:rsidRDefault="00543289" w:rsidP="00543289">
            <w:pPr>
              <w:tabs>
                <w:tab w:val="left" w:pos="284"/>
              </w:tabs>
              <w:jc w:val="both"/>
              <w:rPr>
                <w:rFonts w:ascii="Arial" w:hAnsi="Arial" w:cs="Arial"/>
                <w:bCs/>
                <w:sz w:val="20"/>
                <w:szCs w:val="20"/>
              </w:rPr>
            </w:pPr>
          </w:p>
          <w:p w14:paraId="090C01C9"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j.</w:t>
            </w:r>
            <w:r w:rsidRPr="00864A4E">
              <w:rPr>
                <w:rFonts w:ascii="Arial" w:hAnsi="Arial" w:cs="Arial"/>
                <w:bCs/>
                <w:sz w:val="20"/>
                <w:szCs w:val="20"/>
              </w:rPr>
              <w:tab/>
              <w:t xml:space="preserve">EL CONTRATANTE dará trámite a las facturas que no presenten objeciones </w:t>
            </w:r>
          </w:p>
          <w:p w14:paraId="2CAD44C7" w14:textId="77777777" w:rsidR="00543289" w:rsidRPr="00864A4E" w:rsidRDefault="00543289" w:rsidP="00543289">
            <w:pPr>
              <w:tabs>
                <w:tab w:val="left" w:pos="284"/>
              </w:tabs>
              <w:jc w:val="both"/>
              <w:rPr>
                <w:rFonts w:ascii="Arial" w:hAnsi="Arial" w:cs="Arial"/>
                <w:bCs/>
                <w:sz w:val="20"/>
                <w:szCs w:val="20"/>
              </w:rPr>
            </w:pPr>
          </w:p>
          <w:p w14:paraId="0E344815" w14:textId="77777777" w:rsidR="00543289" w:rsidRPr="00864A4E" w:rsidRDefault="00543289" w:rsidP="00543289">
            <w:pPr>
              <w:tabs>
                <w:tab w:val="left" w:pos="284"/>
              </w:tabs>
              <w:jc w:val="both"/>
              <w:rPr>
                <w:rFonts w:ascii="Arial" w:hAnsi="Arial" w:cs="Arial"/>
                <w:bCs/>
                <w:sz w:val="20"/>
                <w:szCs w:val="20"/>
              </w:rPr>
            </w:pPr>
            <w:r w:rsidRPr="00864A4E">
              <w:rPr>
                <w:rFonts w:ascii="Arial" w:hAnsi="Arial" w:cs="Arial"/>
                <w:bCs/>
                <w:sz w:val="20"/>
                <w:szCs w:val="20"/>
              </w:rPr>
              <w:t>k.</w:t>
            </w:r>
            <w:r w:rsidRPr="00864A4E">
              <w:rPr>
                <w:rFonts w:ascii="Arial" w:hAnsi="Arial" w:cs="Arial"/>
                <w:bCs/>
                <w:sz w:val="20"/>
                <w:szCs w:val="20"/>
              </w:rPr>
              <w:tab/>
              <w:t>La presentación de las facturas por los servicios causados en ningún caso deberá superar los treinta días (30) posteriores a la prestación de los servicios.</w:t>
            </w:r>
          </w:p>
          <w:p w14:paraId="06BE138A" w14:textId="77777777" w:rsidR="00543289" w:rsidRPr="00864A4E" w:rsidRDefault="00543289" w:rsidP="00543289">
            <w:pPr>
              <w:tabs>
                <w:tab w:val="left" w:pos="284"/>
              </w:tabs>
              <w:jc w:val="both"/>
              <w:rPr>
                <w:rFonts w:ascii="Arial" w:hAnsi="Arial" w:cs="Arial"/>
                <w:bCs/>
                <w:sz w:val="20"/>
                <w:szCs w:val="20"/>
              </w:rPr>
            </w:pPr>
          </w:p>
          <w:p w14:paraId="45005AAB" w14:textId="77777777" w:rsidR="00543289" w:rsidRDefault="00543289" w:rsidP="00543289">
            <w:pPr>
              <w:tabs>
                <w:tab w:val="left" w:pos="284"/>
              </w:tabs>
              <w:jc w:val="both"/>
              <w:rPr>
                <w:rFonts w:ascii="Arial" w:hAnsi="Arial" w:cs="Arial"/>
                <w:bCs/>
                <w:sz w:val="20"/>
                <w:szCs w:val="20"/>
              </w:rPr>
            </w:pPr>
            <w:r w:rsidRPr="00864A4E">
              <w:rPr>
                <w:rFonts w:ascii="Arial" w:hAnsi="Arial" w:cs="Arial"/>
                <w:bCs/>
                <w:sz w:val="20"/>
                <w:szCs w:val="20"/>
              </w:rPr>
              <w:t>l.</w:t>
            </w:r>
            <w:r w:rsidRPr="00864A4E">
              <w:rPr>
                <w:rFonts w:ascii="Arial" w:hAnsi="Arial" w:cs="Arial"/>
                <w:bCs/>
                <w:sz w:val="20"/>
                <w:szCs w:val="20"/>
              </w:rPr>
              <w:tab/>
              <w:t>Factura que no cumpla con los requisitos legales vigentes no será radicada</w:t>
            </w:r>
          </w:p>
          <w:p w14:paraId="03E181D8" w14:textId="77777777" w:rsidR="0012160F" w:rsidRDefault="0012160F" w:rsidP="00E17A35">
            <w:pPr>
              <w:jc w:val="both"/>
              <w:rPr>
                <w:rFonts w:ascii="Arial" w:hAnsi="Arial" w:cs="Arial"/>
                <w:b/>
                <w:bCs/>
                <w:sz w:val="20"/>
                <w:szCs w:val="20"/>
              </w:rPr>
            </w:pPr>
          </w:p>
          <w:p w14:paraId="267B961A" w14:textId="02A15FB6" w:rsidR="00E17A35" w:rsidRPr="00FF223D" w:rsidRDefault="00E17A35" w:rsidP="00E17A35">
            <w:pPr>
              <w:jc w:val="both"/>
              <w:rPr>
                <w:rFonts w:ascii="Arial" w:hAnsi="Arial" w:cs="Arial"/>
                <w:b/>
                <w:bCs/>
                <w:sz w:val="20"/>
                <w:szCs w:val="20"/>
              </w:rPr>
            </w:pPr>
            <w:r w:rsidRPr="00FF223D">
              <w:rPr>
                <w:rFonts w:ascii="Arial" w:hAnsi="Arial" w:cs="Arial"/>
                <w:b/>
                <w:bCs/>
                <w:sz w:val="20"/>
                <w:szCs w:val="20"/>
              </w:rPr>
              <w:t xml:space="preserve">NOMBRE BENEFICIARIO:  </w:t>
            </w:r>
          </w:p>
          <w:p w14:paraId="6E3A35A4" w14:textId="77777777" w:rsidR="00E17A35" w:rsidRPr="00FF223D" w:rsidRDefault="00E17A35" w:rsidP="00E17A35">
            <w:pPr>
              <w:jc w:val="both"/>
              <w:rPr>
                <w:rFonts w:ascii="Arial" w:hAnsi="Arial" w:cs="Arial"/>
                <w:b/>
                <w:bCs/>
                <w:sz w:val="20"/>
                <w:szCs w:val="20"/>
              </w:rPr>
            </w:pPr>
            <w:r w:rsidRPr="00FF223D">
              <w:rPr>
                <w:rFonts w:ascii="Arial" w:hAnsi="Arial" w:cs="Arial"/>
                <w:b/>
                <w:bCs/>
                <w:sz w:val="20"/>
                <w:szCs w:val="20"/>
              </w:rPr>
              <w:t>BANCO:</w:t>
            </w:r>
          </w:p>
          <w:p w14:paraId="4A28B862" w14:textId="77777777" w:rsidR="00E17A35" w:rsidRPr="00FF223D" w:rsidRDefault="00E17A35" w:rsidP="00E17A35">
            <w:pPr>
              <w:jc w:val="both"/>
              <w:rPr>
                <w:rFonts w:ascii="Arial" w:hAnsi="Arial" w:cs="Arial"/>
                <w:b/>
                <w:bCs/>
                <w:sz w:val="20"/>
                <w:szCs w:val="20"/>
              </w:rPr>
            </w:pPr>
            <w:r w:rsidRPr="00FF223D">
              <w:rPr>
                <w:rFonts w:ascii="Arial" w:hAnsi="Arial" w:cs="Arial"/>
                <w:b/>
                <w:bCs/>
                <w:sz w:val="20"/>
                <w:szCs w:val="20"/>
              </w:rPr>
              <w:t xml:space="preserve">TIPO DE CUENTA: </w:t>
            </w:r>
          </w:p>
          <w:p w14:paraId="546761D8" w14:textId="17365F58" w:rsidR="00E17A35" w:rsidRPr="00FF223D" w:rsidRDefault="00E17A35" w:rsidP="00E17A35">
            <w:pPr>
              <w:jc w:val="both"/>
              <w:rPr>
                <w:rFonts w:ascii="Arial" w:hAnsi="Arial" w:cs="Arial"/>
                <w:sz w:val="20"/>
                <w:szCs w:val="20"/>
              </w:rPr>
            </w:pPr>
            <w:r w:rsidRPr="00FF223D">
              <w:rPr>
                <w:rFonts w:ascii="Arial" w:hAnsi="Arial" w:cs="Arial"/>
                <w:b/>
                <w:bCs/>
                <w:sz w:val="20"/>
                <w:szCs w:val="20"/>
              </w:rPr>
              <w:t xml:space="preserve">NUMERO DE </w:t>
            </w:r>
            <w:proofErr w:type="gramStart"/>
            <w:r w:rsidRPr="00FF223D">
              <w:rPr>
                <w:rFonts w:ascii="Arial" w:hAnsi="Arial" w:cs="Arial"/>
                <w:b/>
                <w:bCs/>
                <w:sz w:val="20"/>
                <w:szCs w:val="20"/>
              </w:rPr>
              <w:t>CUENTA :</w:t>
            </w:r>
            <w:proofErr w:type="gramEnd"/>
          </w:p>
        </w:tc>
      </w:tr>
      <w:tr w:rsidR="00130D87" w:rsidRPr="00FF223D" w14:paraId="2044809E"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2986D363" w14:textId="77777777" w:rsidR="00130D87" w:rsidRPr="004E106F" w:rsidRDefault="00130D87" w:rsidP="00130D87">
            <w:pPr>
              <w:pStyle w:val="Textoindependiente"/>
              <w:jc w:val="both"/>
              <w:rPr>
                <w:rFonts w:ascii="Arial" w:hAnsi="Arial" w:cs="Arial"/>
                <w:b/>
                <w:sz w:val="20"/>
                <w:szCs w:val="20"/>
              </w:rPr>
            </w:pPr>
            <w:r w:rsidRPr="004E106F">
              <w:rPr>
                <w:rFonts w:ascii="Arial" w:hAnsi="Arial" w:cs="Arial"/>
                <w:b/>
                <w:sz w:val="20"/>
                <w:szCs w:val="20"/>
              </w:rPr>
              <w:lastRenderedPageBreak/>
              <w:t xml:space="preserve">CLAUSULA </w:t>
            </w:r>
            <w:proofErr w:type="gramStart"/>
            <w:r w:rsidRPr="004E106F">
              <w:rPr>
                <w:rFonts w:ascii="Arial" w:hAnsi="Arial" w:cs="Arial"/>
                <w:b/>
                <w:sz w:val="20"/>
                <w:szCs w:val="20"/>
              </w:rPr>
              <w:t>QUINTA.-</w:t>
            </w:r>
            <w:proofErr w:type="gramEnd"/>
            <w:r w:rsidRPr="004E106F">
              <w:rPr>
                <w:rFonts w:ascii="Arial" w:hAnsi="Arial" w:cs="Arial"/>
                <w:b/>
                <w:sz w:val="20"/>
                <w:szCs w:val="20"/>
              </w:rPr>
              <w:t xml:space="preserve"> APROPIACIÓN PRESUPUESTAL.</w:t>
            </w:r>
          </w:p>
        </w:tc>
        <w:tc>
          <w:tcPr>
            <w:tcW w:w="6313" w:type="dxa"/>
            <w:tcBorders>
              <w:top w:val="single" w:sz="4" w:space="0" w:color="auto"/>
              <w:left w:val="single" w:sz="4" w:space="0" w:color="auto"/>
              <w:bottom w:val="single" w:sz="4" w:space="0" w:color="auto"/>
              <w:right w:val="single" w:sz="4" w:space="0" w:color="auto"/>
            </w:tcBorders>
          </w:tcPr>
          <w:p w14:paraId="34684C51" w14:textId="1C9EAFD9" w:rsidR="00130D87" w:rsidRPr="004E106F" w:rsidRDefault="00130D87" w:rsidP="00130D87">
            <w:pPr>
              <w:pStyle w:val="Textoindependiente"/>
              <w:jc w:val="both"/>
              <w:rPr>
                <w:rFonts w:ascii="Arial" w:hAnsi="Arial" w:cs="Arial"/>
                <w:sz w:val="20"/>
                <w:szCs w:val="20"/>
              </w:rPr>
            </w:pPr>
            <w:r w:rsidRPr="00434A6F">
              <w:rPr>
                <w:rFonts w:ascii="Arial" w:hAnsi="Arial" w:cs="Arial"/>
                <w:sz w:val="20"/>
                <w:szCs w:val="20"/>
              </w:rPr>
              <w:t xml:space="preserve">El presente contrato está respaldado por el Certificado de Disponibilidad Presupuestal </w:t>
            </w:r>
            <w:r w:rsidR="005A4F46" w:rsidRPr="00434A6F">
              <w:rPr>
                <w:rFonts w:ascii="Arial" w:hAnsi="Arial" w:cs="Arial"/>
                <w:sz w:val="20"/>
                <w:szCs w:val="20"/>
              </w:rPr>
              <w:t xml:space="preserve">SIIF </w:t>
            </w:r>
            <w:proofErr w:type="spellStart"/>
            <w:proofErr w:type="gramStart"/>
            <w:r w:rsidR="005A4F46" w:rsidRPr="00434A6F">
              <w:rPr>
                <w:rFonts w:ascii="Arial" w:hAnsi="Arial" w:cs="Arial"/>
                <w:sz w:val="20"/>
                <w:szCs w:val="20"/>
              </w:rPr>
              <w:t>No.</w:t>
            </w:r>
            <w:r w:rsidR="00434A6F">
              <w:rPr>
                <w:rFonts w:ascii="Arial" w:hAnsi="Arial" w:cs="Arial"/>
                <w:sz w:val="20"/>
                <w:szCs w:val="20"/>
              </w:rPr>
              <w:t>XXXX</w:t>
            </w:r>
            <w:proofErr w:type="spellEnd"/>
            <w:proofErr w:type="gramEnd"/>
            <w:r w:rsidR="00880C62" w:rsidRPr="00434A6F">
              <w:rPr>
                <w:rFonts w:ascii="Arial" w:hAnsi="Arial" w:cs="Arial"/>
                <w:sz w:val="20"/>
                <w:szCs w:val="20"/>
              </w:rPr>
              <w:t xml:space="preserve"> </w:t>
            </w:r>
            <w:r w:rsidR="005A4F46" w:rsidRPr="00434A6F">
              <w:rPr>
                <w:rFonts w:ascii="Arial" w:hAnsi="Arial" w:cs="Arial"/>
                <w:sz w:val="20"/>
                <w:szCs w:val="20"/>
              </w:rPr>
              <w:t>de</w:t>
            </w:r>
            <w:r w:rsidR="004377EA" w:rsidRPr="00434A6F">
              <w:rPr>
                <w:rFonts w:ascii="Arial" w:hAnsi="Arial" w:cs="Arial"/>
                <w:sz w:val="20"/>
                <w:szCs w:val="20"/>
              </w:rPr>
              <w:t>l</w:t>
            </w:r>
            <w:r w:rsidR="005A4F46" w:rsidRPr="00434A6F">
              <w:rPr>
                <w:rFonts w:ascii="Arial" w:hAnsi="Arial" w:cs="Arial"/>
                <w:sz w:val="20"/>
                <w:szCs w:val="20"/>
              </w:rPr>
              <w:t xml:space="preserve"> </w:t>
            </w:r>
            <w:r w:rsidR="00434A6F">
              <w:rPr>
                <w:rFonts w:ascii="Arial" w:hAnsi="Arial" w:cs="Arial"/>
                <w:sz w:val="20"/>
                <w:szCs w:val="20"/>
              </w:rPr>
              <w:t>XXX</w:t>
            </w:r>
            <w:r w:rsidR="004377EA" w:rsidRPr="00434A6F">
              <w:rPr>
                <w:rFonts w:ascii="Arial" w:hAnsi="Arial" w:cs="Arial"/>
                <w:sz w:val="20"/>
                <w:szCs w:val="20"/>
              </w:rPr>
              <w:t xml:space="preserve"> de</w:t>
            </w:r>
            <w:r w:rsidR="004E106F" w:rsidRPr="00434A6F">
              <w:rPr>
                <w:rFonts w:ascii="Arial" w:hAnsi="Arial" w:cs="Arial"/>
                <w:sz w:val="20"/>
                <w:szCs w:val="20"/>
              </w:rPr>
              <w:t xml:space="preserve"> </w:t>
            </w:r>
            <w:r w:rsidR="0012160F">
              <w:rPr>
                <w:rFonts w:ascii="Arial" w:hAnsi="Arial" w:cs="Arial"/>
                <w:sz w:val="20"/>
                <w:szCs w:val="20"/>
              </w:rPr>
              <w:t>marzo</w:t>
            </w:r>
            <w:r w:rsidR="00434A6F">
              <w:rPr>
                <w:rFonts w:ascii="Arial" w:hAnsi="Arial" w:cs="Arial"/>
                <w:sz w:val="20"/>
                <w:szCs w:val="20"/>
              </w:rPr>
              <w:t xml:space="preserve"> </w:t>
            </w:r>
            <w:r w:rsidR="004377EA" w:rsidRPr="00434A6F">
              <w:rPr>
                <w:rFonts w:ascii="Arial" w:hAnsi="Arial" w:cs="Arial"/>
                <w:sz w:val="20"/>
                <w:szCs w:val="20"/>
              </w:rPr>
              <w:t xml:space="preserve">de </w:t>
            </w:r>
            <w:r w:rsidRPr="00434A6F">
              <w:rPr>
                <w:rFonts w:ascii="Arial" w:hAnsi="Arial" w:cs="Arial"/>
                <w:sz w:val="20"/>
                <w:szCs w:val="20"/>
              </w:rPr>
              <w:t>20</w:t>
            </w:r>
            <w:r w:rsidR="004377EA" w:rsidRPr="00434A6F">
              <w:rPr>
                <w:rFonts w:ascii="Arial" w:hAnsi="Arial" w:cs="Arial"/>
                <w:sz w:val="20"/>
                <w:szCs w:val="20"/>
              </w:rPr>
              <w:t>2</w:t>
            </w:r>
            <w:r w:rsidR="00434A6F">
              <w:rPr>
                <w:rFonts w:ascii="Arial" w:hAnsi="Arial" w:cs="Arial"/>
                <w:sz w:val="20"/>
                <w:szCs w:val="20"/>
              </w:rPr>
              <w:t>2</w:t>
            </w:r>
            <w:r w:rsidR="00E85986" w:rsidRPr="00434A6F">
              <w:rPr>
                <w:rFonts w:ascii="Arial" w:hAnsi="Arial" w:cs="Arial"/>
                <w:sz w:val="20"/>
                <w:szCs w:val="20"/>
              </w:rPr>
              <w:t>,</w:t>
            </w:r>
            <w:r w:rsidR="004E106F" w:rsidRPr="00434A6F">
              <w:rPr>
                <w:rFonts w:ascii="Arial" w:hAnsi="Arial" w:cs="Arial"/>
                <w:sz w:val="20"/>
                <w:szCs w:val="20"/>
              </w:rPr>
              <w:t xml:space="preserve"> </w:t>
            </w:r>
            <w:r w:rsidR="00E85986" w:rsidRPr="00434A6F">
              <w:rPr>
                <w:rFonts w:ascii="Arial" w:hAnsi="Arial" w:cs="Arial"/>
                <w:sz w:val="20"/>
                <w:szCs w:val="20"/>
              </w:rPr>
              <w:t>Expedido</w:t>
            </w:r>
            <w:r w:rsidRPr="00434A6F">
              <w:rPr>
                <w:rFonts w:ascii="Arial" w:hAnsi="Arial" w:cs="Arial"/>
                <w:sz w:val="20"/>
                <w:szCs w:val="20"/>
              </w:rPr>
              <w:t xml:space="preserve"> por el Jefe de Presupuesto de la </w:t>
            </w:r>
            <w:r w:rsidR="004E106F" w:rsidRPr="00434A6F">
              <w:rPr>
                <w:rFonts w:ascii="Arial" w:hAnsi="Arial" w:cs="Arial"/>
                <w:sz w:val="20"/>
                <w:szCs w:val="20"/>
              </w:rPr>
              <w:t>Regional de Aseguramiento de Salud N°3.</w:t>
            </w:r>
          </w:p>
        </w:tc>
      </w:tr>
      <w:tr w:rsidR="00130D87" w:rsidRPr="00FF223D" w14:paraId="553A4738" w14:textId="77777777" w:rsidTr="00DC3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46"/>
          <w:jc w:val="center"/>
        </w:trPr>
        <w:tc>
          <w:tcPr>
            <w:tcW w:w="3004" w:type="dxa"/>
            <w:tcBorders>
              <w:top w:val="single" w:sz="4" w:space="0" w:color="auto"/>
              <w:left w:val="single" w:sz="4" w:space="0" w:color="auto"/>
              <w:bottom w:val="single" w:sz="4" w:space="0" w:color="auto"/>
              <w:right w:val="single" w:sz="4" w:space="0" w:color="auto"/>
            </w:tcBorders>
            <w:vAlign w:val="center"/>
          </w:tcPr>
          <w:p w14:paraId="7F06E1EB" w14:textId="77777777" w:rsidR="00130D87" w:rsidRPr="00FF223D" w:rsidRDefault="00130D87" w:rsidP="00130D87">
            <w:pPr>
              <w:pStyle w:val="Textoindependiente"/>
              <w:jc w:val="both"/>
              <w:rPr>
                <w:rFonts w:ascii="Arial" w:hAnsi="Arial" w:cs="Arial"/>
                <w:b/>
                <w:sz w:val="20"/>
                <w:szCs w:val="20"/>
              </w:rPr>
            </w:pPr>
            <w:r w:rsidRPr="00FF223D">
              <w:rPr>
                <w:rFonts w:ascii="Arial" w:hAnsi="Arial" w:cs="Arial"/>
                <w:b/>
                <w:sz w:val="20"/>
                <w:szCs w:val="20"/>
              </w:rPr>
              <w:t xml:space="preserve">CLAUSULA </w:t>
            </w:r>
            <w:proofErr w:type="gramStart"/>
            <w:r w:rsidRPr="00FF223D">
              <w:rPr>
                <w:rFonts w:ascii="Arial" w:hAnsi="Arial" w:cs="Arial"/>
                <w:b/>
                <w:sz w:val="20"/>
                <w:szCs w:val="20"/>
              </w:rPr>
              <w:t>SEXTA.-</w:t>
            </w:r>
            <w:proofErr w:type="gramEnd"/>
            <w:r w:rsidRPr="00FF223D">
              <w:rPr>
                <w:rFonts w:ascii="Arial" w:hAnsi="Arial" w:cs="Arial"/>
                <w:b/>
                <w:sz w:val="20"/>
                <w:szCs w:val="20"/>
              </w:rPr>
              <w:t xml:space="preserve"> PLAZO DE EJECUCIÓN</w:t>
            </w:r>
          </w:p>
        </w:tc>
        <w:tc>
          <w:tcPr>
            <w:tcW w:w="6313" w:type="dxa"/>
            <w:tcBorders>
              <w:top w:val="single" w:sz="4" w:space="0" w:color="auto"/>
              <w:left w:val="single" w:sz="4" w:space="0" w:color="auto"/>
              <w:bottom w:val="single" w:sz="4" w:space="0" w:color="auto"/>
              <w:right w:val="single" w:sz="4" w:space="0" w:color="auto"/>
            </w:tcBorders>
          </w:tcPr>
          <w:p w14:paraId="4616013C" w14:textId="4AA9BE83" w:rsidR="00130D87" w:rsidRPr="00FF223D" w:rsidRDefault="000D47E2" w:rsidP="00130D87">
            <w:pPr>
              <w:pStyle w:val="Textoindependiente"/>
              <w:jc w:val="both"/>
              <w:rPr>
                <w:rFonts w:ascii="Arial" w:hAnsi="Arial" w:cs="Arial"/>
                <w:sz w:val="20"/>
                <w:szCs w:val="20"/>
              </w:rPr>
            </w:pPr>
            <w:r w:rsidRPr="00FF223D">
              <w:rPr>
                <w:rFonts w:ascii="Arial" w:hAnsi="Arial" w:cs="Arial"/>
                <w:color w:val="0D0D0D" w:themeColor="text1" w:themeTint="F2"/>
                <w:sz w:val="20"/>
                <w:szCs w:val="20"/>
              </w:rPr>
              <w:t>El plazo de ejecución de los contratos será a partir del perfeccionamiento del mismo, aprobación de garantía única, registro presupuestal del compromiso y carta de inicio hasta el 31 de diciembre de la vigencia 202</w:t>
            </w:r>
            <w:r w:rsidR="00141B4A">
              <w:rPr>
                <w:rFonts w:ascii="Arial" w:hAnsi="Arial" w:cs="Arial"/>
                <w:color w:val="0D0D0D" w:themeColor="text1" w:themeTint="F2"/>
                <w:sz w:val="20"/>
                <w:szCs w:val="20"/>
              </w:rPr>
              <w:t>2</w:t>
            </w:r>
            <w:r w:rsidR="00CF41C5" w:rsidRPr="00FF223D">
              <w:rPr>
                <w:rFonts w:ascii="Arial" w:hAnsi="Arial" w:cs="Arial"/>
                <w:color w:val="0D0D0D" w:themeColor="text1" w:themeTint="F2"/>
                <w:sz w:val="20"/>
                <w:szCs w:val="20"/>
              </w:rPr>
              <w:t>.</w:t>
            </w:r>
          </w:p>
        </w:tc>
      </w:tr>
      <w:tr w:rsidR="00130D87" w:rsidRPr="00FF223D" w14:paraId="6C0648A4"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37CB02D1" w14:textId="77777777" w:rsidR="00130D87" w:rsidRPr="00FF223D" w:rsidRDefault="00130D87" w:rsidP="00130D87">
            <w:pPr>
              <w:pStyle w:val="Textoindependiente"/>
              <w:jc w:val="both"/>
              <w:rPr>
                <w:rFonts w:ascii="Arial" w:hAnsi="Arial" w:cs="Arial"/>
                <w:b/>
                <w:sz w:val="20"/>
                <w:szCs w:val="20"/>
              </w:rPr>
            </w:pPr>
            <w:r w:rsidRPr="00FF223D">
              <w:rPr>
                <w:rFonts w:ascii="Arial" w:hAnsi="Arial" w:cs="Arial"/>
                <w:b/>
                <w:sz w:val="20"/>
                <w:szCs w:val="20"/>
              </w:rPr>
              <w:t>CLAUSULA OCTAVA: LUGAR Y FORMA DE ENTREGA:</w:t>
            </w:r>
          </w:p>
        </w:tc>
        <w:tc>
          <w:tcPr>
            <w:tcW w:w="6313" w:type="dxa"/>
            <w:tcBorders>
              <w:top w:val="single" w:sz="4" w:space="0" w:color="auto"/>
              <w:left w:val="single" w:sz="4" w:space="0" w:color="auto"/>
              <w:bottom w:val="single" w:sz="4" w:space="0" w:color="auto"/>
              <w:right w:val="single" w:sz="4" w:space="0" w:color="auto"/>
            </w:tcBorders>
          </w:tcPr>
          <w:p w14:paraId="5F3CE482" w14:textId="51CCB13B" w:rsidR="00924BEC" w:rsidRPr="00FF223D" w:rsidRDefault="00130D87" w:rsidP="00CF41C5">
            <w:pPr>
              <w:ind w:left="66"/>
              <w:jc w:val="both"/>
              <w:rPr>
                <w:rFonts w:ascii="Arial" w:hAnsi="Arial" w:cs="Arial"/>
                <w:sz w:val="20"/>
                <w:szCs w:val="20"/>
                <w:lang w:val="es-CO"/>
              </w:rPr>
            </w:pPr>
            <w:r w:rsidRPr="00FF223D">
              <w:rPr>
                <w:rFonts w:ascii="Arial" w:hAnsi="Arial" w:cs="Arial"/>
                <w:sz w:val="20"/>
                <w:szCs w:val="20"/>
                <w:lang w:val="es-CO"/>
              </w:rPr>
              <w:t>El servicio se prestará en las instalaciones del contratista</w:t>
            </w:r>
            <w:r w:rsidR="00FF223D" w:rsidRPr="00FF223D">
              <w:rPr>
                <w:rFonts w:ascii="Arial" w:hAnsi="Arial" w:cs="Arial"/>
                <w:sz w:val="20"/>
                <w:szCs w:val="20"/>
                <w:lang w:val="es-CO"/>
              </w:rPr>
              <w:t xml:space="preserve"> </w:t>
            </w:r>
            <w:r w:rsidR="00CB6CBC">
              <w:rPr>
                <w:rFonts w:ascii="Arial" w:hAnsi="Arial" w:cs="Arial"/>
                <w:iCs/>
                <w:sz w:val="20"/>
                <w:szCs w:val="20"/>
              </w:rPr>
              <w:t xml:space="preserve">municipio de XXXXXX    </w:t>
            </w:r>
            <w:r w:rsidR="00DC30B5" w:rsidRPr="00FF223D">
              <w:rPr>
                <w:rFonts w:ascii="Arial" w:hAnsi="Arial" w:cs="Arial"/>
                <w:sz w:val="20"/>
                <w:szCs w:val="20"/>
                <w:lang w:val="es-CO"/>
              </w:rPr>
              <w:t>Ubicado</w:t>
            </w:r>
            <w:r w:rsidRPr="00FF223D">
              <w:rPr>
                <w:rFonts w:ascii="Arial" w:hAnsi="Arial" w:cs="Arial"/>
                <w:sz w:val="20"/>
                <w:szCs w:val="20"/>
                <w:lang w:val="es-CO"/>
              </w:rPr>
              <w:t xml:space="preserve"> actualmente en la</w:t>
            </w:r>
            <w:r w:rsidR="00924BEC" w:rsidRPr="00FF223D">
              <w:rPr>
                <w:rFonts w:ascii="Arial" w:hAnsi="Arial" w:cs="Arial"/>
                <w:sz w:val="20"/>
                <w:szCs w:val="20"/>
                <w:lang w:val="es-CO"/>
              </w:rPr>
              <w:t>s siguientes direcciones:</w:t>
            </w:r>
            <w:r w:rsidRPr="00FF223D">
              <w:rPr>
                <w:rFonts w:ascii="Arial" w:hAnsi="Arial" w:cs="Arial"/>
                <w:sz w:val="20"/>
                <w:szCs w:val="20"/>
                <w:lang w:val="es-CO"/>
              </w:rPr>
              <w:t xml:space="preserve"> </w:t>
            </w:r>
          </w:p>
          <w:p w14:paraId="63820451" w14:textId="08DFD852" w:rsidR="00CB6CBC" w:rsidRDefault="00CB6CBC" w:rsidP="00FF223D">
            <w:pPr>
              <w:rPr>
                <w:rFonts w:ascii="Arial" w:hAnsi="Arial" w:cs="Arial"/>
                <w:sz w:val="20"/>
                <w:szCs w:val="20"/>
                <w:lang w:val="es-CO"/>
              </w:rPr>
            </w:pPr>
            <w:r>
              <w:rPr>
                <w:rFonts w:ascii="Arial" w:hAnsi="Arial" w:cs="Arial"/>
                <w:sz w:val="20"/>
                <w:szCs w:val="20"/>
                <w:lang w:val="es-CO"/>
              </w:rPr>
              <w:t xml:space="preserve">Departamento: </w:t>
            </w:r>
          </w:p>
          <w:p w14:paraId="24F54B9B" w14:textId="29F97ECB" w:rsidR="00FF223D" w:rsidRPr="00FF223D" w:rsidRDefault="00FF223D" w:rsidP="00FF223D">
            <w:pPr>
              <w:rPr>
                <w:rFonts w:ascii="Arial" w:hAnsi="Arial" w:cs="Arial"/>
                <w:b/>
                <w:bCs/>
                <w:sz w:val="20"/>
                <w:szCs w:val="20"/>
                <w:lang w:val="es-CO"/>
              </w:rPr>
            </w:pPr>
            <w:r w:rsidRPr="00FF223D">
              <w:rPr>
                <w:rFonts w:ascii="Arial" w:hAnsi="Arial" w:cs="Arial"/>
                <w:sz w:val="20"/>
                <w:szCs w:val="20"/>
                <w:lang w:val="es-CO"/>
              </w:rPr>
              <w:t>Hospital</w:t>
            </w:r>
            <w:r w:rsidR="00CB6CBC">
              <w:rPr>
                <w:rFonts w:ascii="Arial" w:hAnsi="Arial" w:cs="Arial"/>
                <w:sz w:val="20"/>
                <w:szCs w:val="20"/>
                <w:lang w:val="es-CO"/>
              </w:rPr>
              <w:t>:</w:t>
            </w:r>
          </w:p>
          <w:p w14:paraId="71624715" w14:textId="73220B22" w:rsidR="00FF223D" w:rsidRPr="00FF223D" w:rsidRDefault="00FF223D" w:rsidP="00FF223D">
            <w:pPr>
              <w:rPr>
                <w:rFonts w:ascii="Arial" w:hAnsi="Arial" w:cs="Arial"/>
                <w:sz w:val="20"/>
                <w:szCs w:val="20"/>
                <w:lang w:val="es-CO"/>
              </w:rPr>
            </w:pPr>
            <w:r w:rsidRPr="00FF223D">
              <w:rPr>
                <w:rFonts w:ascii="Arial" w:hAnsi="Arial" w:cs="Arial"/>
                <w:sz w:val="20"/>
                <w:szCs w:val="20"/>
                <w:lang w:val="es-CO"/>
              </w:rPr>
              <w:t xml:space="preserve">Dirección: </w:t>
            </w:r>
          </w:p>
          <w:p w14:paraId="624DDF4C" w14:textId="7C121B26" w:rsidR="00FF223D" w:rsidRPr="00FF223D" w:rsidRDefault="00FF223D" w:rsidP="00FF223D">
            <w:pPr>
              <w:rPr>
                <w:rFonts w:ascii="Arial" w:hAnsi="Arial" w:cs="Arial"/>
                <w:sz w:val="20"/>
                <w:szCs w:val="20"/>
                <w:lang w:val="es-CO"/>
              </w:rPr>
            </w:pPr>
            <w:r w:rsidRPr="00FF223D">
              <w:rPr>
                <w:rFonts w:ascii="Arial" w:hAnsi="Arial" w:cs="Arial"/>
                <w:sz w:val="20"/>
                <w:szCs w:val="20"/>
                <w:lang w:val="es-CO"/>
              </w:rPr>
              <w:t xml:space="preserve">Teléfono: </w:t>
            </w:r>
          </w:p>
          <w:p w14:paraId="2AA3E148" w14:textId="71CDD345" w:rsidR="00CF41C5" w:rsidRPr="00FF223D" w:rsidRDefault="00CB6CBC" w:rsidP="00CB6CBC">
            <w:pPr>
              <w:rPr>
                <w:rFonts w:ascii="Arial" w:hAnsi="Arial" w:cs="Arial"/>
                <w:sz w:val="20"/>
                <w:szCs w:val="20"/>
                <w:lang w:val="es-CO"/>
              </w:rPr>
            </w:pPr>
            <w:r>
              <w:rPr>
                <w:rFonts w:ascii="Arial" w:hAnsi="Arial" w:cs="Arial"/>
                <w:sz w:val="20"/>
                <w:szCs w:val="20"/>
                <w:lang w:val="es-CO"/>
              </w:rPr>
              <w:t xml:space="preserve">Correo electrónico: </w:t>
            </w:r>
          </w:p>
        </w:tc>
      </w:tr>
      <w:tr w:rsidR="00130D87" w:rsidRPr="00FF223D" w14:paraId="2462668E"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481DB257" w14:textId="245BE37A" w:rsidR="00130D87" w:rsidRPr="00FF223D" w:rsidRDefault="00130D87" w:rsidP="00130D87">
            <w:pPr>
              <w:pStyle w:val="Textoindependiente"/>
              <w:jc w:val="both"/>
              <w:rPr>
                <w:rFonts w:ascii="Arial" w:hAnsi="Arial" w:cs="Arial"/>
                <w:sz w:val="20"/>
                <w:szCs w:val="20"/>
              </w:rPr>
            </w:pPr>
            <w:r w:rsidRPr="00FF223D">
              <w:rPr>
                <w:rFonts w:ascii="Arial" w:hAnsi="Arial" w:cs="Arial"/>
                <w:b/>
                <w:sz w:val="20"/>
                <w:szCs w:val="20"/>
              </w:rPr>
              <w:t>CLAUSULA NOVENA - MONEDA DEL CONTRATO</w:t>
            </w:r>
          </w:p>
        </w:tc>
        <w:tc>
          <w:tcPr>
            <w:tcW w:w="6313" w:type="dxa"/>
            <w:tcBorders>
              <w:top w:val="single" w:sz="4" w:space="0" w:color="auto"/>
              <w:left w:val="single" w:sz="4" w:space="0" w:color="auto"/>
              <w:bottom w:val="single" w:sz="4" w:space="0" w:color="auto"/>
              <w:right w:val="single" w:sz="4" w:space="0" w:color="auto"/>
            </w:tcBorders>
            <w:vAlign w:val="center"/>
          </w:tcPr>
          <w:p w14:paraId="364F89B3" w14:textId="77777777" w:rsidR="00130D87" w:rsidRPr="00FF223D" w:rsidRDefault="00130D87" w:rsidP="00130D87">
            <w:pPr>
              <w:pStyle w:val="Textoindependiente"/>
              <w:rPr>
                <w:rFonts w:ascii="Arial" w:hAnsi="Arial" w:cs="Arial"/>
                <w:sz w:val="20"/>
                <w:szCs w:val="20"/>
              </w:rPr>
            </w:pPr>
            <w:r w:rsidRPr="00FF223D">
              <w:rPr>
                <w:rFonts w:ascii="Arial" w:hAnsi="Arial" w:cs="Arial"/>
                <w:sz w:val="20"/>
                <w:szCs w:val="20"/>
              </w:rPr>
              <w:t>Pesos Colombianos</w:t>
            </w:r>
          </w:p>
        </w:tc>
      </w:tr>
    </w:tbl>
    <w:p w14:paraId="7139492B" w14:textId="77777777" w:rsidR="00CB6CBC" w:rsidRPr="000161E5" w:rsidRDefault="00CB6CBC" w:rsidP="0000373C">
      <w:pPr>
        <w:pStyle w:val="Textoindependiente"/>
        <w:rPr>
          <w:rFonts w:ascii="Arial" w:hAnsi="Arial" w:cs="Arial"/>
          <w:b/>
          <w:sz w:val="20"/>
          <w:szCs w:val="20"/>
        </w:rPr>
      </w:pPr>
      <w:bookmarkStart w:id="17" w:name="OLE_LINK1"/>
    </w:p>
    <w:p w14:paraId="1B7CE7EF" w14:textId="091A59A0" w:rsidR="007B1DA2" w:rsidRPr="0012160F" w:rsidRDefault="00130D87" w:rsidP="00C551A1">
      <w:pPr>
        <w:pStyle w:val="Textoindependiente"/>
        <w:rPr>
          <w:rFonts w:ascii="Arial" w:hAnsi="Arial" w:cs="Arial"/>
          <w:b/>
          <w:sz w:val="20"/>
          <w:szCs w:val="20"/>
        </w:rPr>
      </w:pPr>
      <w:r w:rsidRPr="0012160F">
        <w:rPr>
          <w:rFonts w:ascii="Arial" w:hAnsi="Arial" w:cs="Arial"/>
          <w:b/>
          <w:sz w:val="20"/>
          <w:szCs w:val="20"/>
        </w:rPr>
        <w:t xml:space="preserve">LA POLICÍA NACIONAL – </w:t>
      </w:r>
      <w:bookmarkEnd w:id="17"/>
      <w:r w:rsidR="00CB6CBC" w:rsidRPr="0012160F">
        <w:rPr>
          <w:rFonts w:ascii="Arial" w:hAnsi="Arial" w:cs="Arial"/>
          <w:b/>
          <w:sz w:val="20"/>
          <w:szCs w:val="20"/>
        </w:rPr>
        <w:t>REGIONAL DE ASEGURAMIENTO EN SALUD N°3</w:t>
      </w:r>
    </w:p>
    <w:p w14:paraId="52ED13E9" w14:textId="015E9CDC" w:rsidR="0084738D" w:rsidRPr="0012160F" w:rsidRDefault="0084738D" w:rsidP="00CB6CBC">
      <w:pPr>
        <w:pStyle w:val="Textoindependiente"/>
        <w:jc w:val="center"/>
        <w:rPr>
          <w:rFonts w:ascii="Arial" w:hAnsi="Arial" w:cs="Arial"/>
          <w:b/>
          <w:sz w:val="20"/>
          <w:szCs w:val="20"/>
        </w:rPr>
      </w:pPr>
    </w:p>
    <w:p w14:paraId="6146D688" w14:textId="75A0F772" w:rsidR="0084738D" w:rsidRPr="0012160F" w:rsidRDefault="0084738D" w:rsidP="0012160F">
      <w:pPr>
        <w:pStyle w:val="Textoindependiente"/>
        <w:rPr>
          <w:rFonts w:ascii="Arial" w:hAnsi="Arial" w:cs="Arial"/>
          <w:b/>
          <w:sz w:val="20"/>
          <w:szCs w:val="20"/>
        </w:rPr>
      </w:pPr>
    </w:p>
    <w:p w14:paraId="63B08212" w14:textId="547AAD7E" w:rsidR="0012160F" w:rsidRPr="0012160F" w:rsidRDefault="0012160F" w:rsidP="0012160F">
      <w:pPr>
        <w:pStyle w:val="Textoindependiente"/>
        <w:spacing w:after="0"/>
        <w:jc w:val="center"/>
        <w:rPr>
          <w:rFonts w:ascii="Arial" w:hAnsi="Arial" w:cs="Arial"/>
          <w:b/>
          <w:sz w:val="20"/>
          <w:szCs w:val="20"/>
        </w:rPr>
      </w:pPr>
      <w:r w:rsidRPr="0012160F">
        <w:rPr>
          <w:rFonts w:ascii="Arial" w:hAnsi="Arial" w:cs="Arial"/>
          <w:sz w:val="20"/>
          <w:szCs w:val="20"/>
        </w:rPr>
        <w:t xml:space="preserve">Mayor </w:t>
      </w:r>
      <w:r w:rsidRPr="0012160F">
        <w:rPr>
          <w:rFonts w:ascii="Arial" w:hAnsi="Arial" w:cs="Arial"/>
          <w:b/>
          <w:bCs/>
          <w:sz w:val="20"/>
          <w:szCs w:val="20"/>
        </w:rPr>
        <w:t>HELLEN JOHANNA JIMENEZ OREJUELA</w:t>
      </w:r>
    </w:p>
    <w:p w14:paraId="057AD644" w14:textId="77777777" w:rsidR="0012160F" w:rsidRPr="0012160F" w:rsidRDefault="0012160F" w:rsidP="0012160F">
      <w:pPr>
        <w:pStyle w:val="Textoindependiente"/>
        <w:spacing w:after="0"/>
        <w:jc w:val="center"/>
        <w:rPr>
          <w:rFonts w:ascii="Arial" w:hAnsi="Arial" w:cs="Arial"/>
          <w:bCs/>
          <w:sz w:val="20"/>
          <w:szCs w:val="20"/>
        </w:rPr>
      </w:pPr>
      <w:r w:rsidRPr="0012160F">
        <w:rPr>
          <w:rFonts w:ascii="Arial" w:hAnsi="Arial" w:cs="Arial"/>
          <w:bCs/>
          <w:sz w:val="20"/>
          <w:szCs w:val="20"/>
        </w:rPr>
        <w:t>Jefe Regional de Aseguramiento en Salud N°3</w:t>
      </w:r>
    </w:p>
    <w:p w14:paraId="5929CA1F" w14:textId="333BF269" w:rsidR="0084738D" w:rsidRPr="0012160F" w:rsidRDefault="0084738D" w:rsidP="0084738D">
      <w:pPr>
        <w:pStyle w:val="Textoindependiente"/>
        <w:spacing w:after="0"/>
        <w:jc w:val="center"/>
        <w:rPr>
          <w:rFonts w:ascii="Arial" w:hAnsi="Arial" w:cs="Arial"/>
          <w:sz w:val="20"/>
          <w:szCs w:val="20"/>
        </w:rPr>
      </w:pPr>
    </w:p>
    <w:p w14:paraId="23549E2E" w14:textId="77777777" w:rsidR="0084738D" w:rsidRPr="0012160F" w:rsidRDefault="0084738D" w:rsidP="00141B4A">
      <w:pPr>
        <w:pStyle w:val="Textoindependiente"/>
        <w:spacing w:after="0"/>
        <w:rPr>
          <w:rFonts w:ascii="Arial" w:hAnsi="Arial" w:cs="Arial"/>
          <w:b/>
          <w:bCs/>
          <w:sz w:val="20"/>
          <w:szCs w:val="20"/>
        </w:rPr>
      </w:pPr>
    </w:p>
    <w:p w14:paraId="7B29CCF7" w14:textId="77777777" w:rsidR="00130D87" w:rsidRPr="0012160F" w:rsidRDefault="00130D87" w:rsidP="00130D87">
      <w:pPr>
        <w:pStyle w:val="Textoindependiente"/>
        <w:tabs>
          <w:tab w:val="left" w:pos="-180"/>
        </w:tabs>
        <w:rPr>
          <w:rFonts w:ascii="Arial" w:hAnsi="Arial" w:cs="Arial"/>
          <w:bCs/>
          <w:sz w:val="20"/>
          <w:szCs w:val="20"/>
        </w:rPr>
      </w:pPr>
      <w:r w:rsidRPr="0012160F">
        <w:rPr>
          <w:rFonts w:ascii="Arial" w:hAnsi="Arial" w:cs="Arial"/>
          <w:b/>
          <w:bCs/>
          <w:sz w:val="20"/>
          <w:szCs w:val="20"/>
        </w:rPr>
        <w:t>CONTRATISTA</w:t>
      </w:r>
    </w:p>
    <w:p w14:paraId="3F309AD2" w14:textId="26D4E688" w:rsidR="0012160F" w:rsidRPr="0012160F" w:rsidRDefault="0099435C" w:rsidP="0099435C">
      <w:pPr>
        <w:pStyle w:val="Textoindependiente"/>
        <w:rPr>
          <w:rFonts w:ascii="Arial" w:hAnsi="Arial" w:cs="Arial"/>
          <w:b/>
          <w:sz w:val="20"/>
          <w:szCs w:val="20"/>
        </w:rPr>
      </w:pPr>
      <w:r w:rsidRPr="0012160F">
        <w:rPr>
          <w:rFonts w:ascii="Arial" w:hAnsi="Arial" w:cs="Arial"/>
          <w:b/>
          <w:sz w:val="20"/>
          <w:szCs w:val="20"/>
        </w:rPr>
        <w:t xml:space="preserve">                              </w:t>
      </w:r>
    </w:p>
    <w:p w14:paraId="74DBE484" w14:textId="77777777" w:rsidR="0012160F" w:rsidRPr="0012160F" w:rsidRDefault="0012160F" w:rsidP="0099435C">
      <w:pPr>
        <w:pStyle w:val="Textoindependiente"/>
        <w:rPr>
          <w:rFonts w:ascii="Arial" w:hAnsi="Arial" w:cs="Arial"/>
          <w:b/>
          <w:sz w:val="20"/>
          <w:szCs w:val="20"/>
        </w:rPr>
      </w:pPr>
    </w:p>
    <w:p w14:paraId="54A8535C" w14:textId="6A44AA23" w:rsidR="001E43AD" w:rsidRPr="0012160F" w:rsidRDefault="00C551A1" w:rsidP="00C551A1">
      <w:pPr>
        <w:pStyle w:val="Prrafodelista"/>
        <w:jc w:val="center"/>
        <w:rPr>
          <w:sz w:val="20"/>
          <w:szCs w:val="20"/>
        </w:rPr>
      </w:pPr>
      <w:r w:rsidRPr="0012160F">
        <w:rPr>
          <w:rFonts w:ascii="Arial" w:hAnsi="Arial" w:cs="Arial"/>
          <w:sz w:val="20"/>
          <w:szCs w:val="20"/>
        </w:rPr>
        <w:t xml:space="preserve">FIRMA </w:t>
      </w:r>
      <w:r w:rsidRPr="0012160F">
        <w:rPr>
          <w:rFonts w:ascii="Arial" w:hAnsi="Arial" w:cs="Arial"/>
          <w:b/>
          <w:sz w:val="20"/>
          <w:szCs w:val="20"/>
        </w:rPr>
        <w:t>REPRESENTANTE</w:t>
      </w:r>
      <w:r w:rsidRPr="0012160F">
        <w:rPr>
          <w:rFonts w:ascii="Arial" w:hAnsi="Arial" w:cs="Arial"/>
          <w:sz w:val="20"/>
          <w:szCs w:val="20"/>
        </w:rPr>
        <w:t xml:space="preserve"> LEGAL ENTIDAD CONTRATISTA</w:t>
      </w:r>
    </w:p>
    <w:p w14:paraId="5EC844D2" w14:textId="63947362" w:rsidR="00723F41" w:rsidRPr="0012160F" w:rsidRDefault="001E43AD" w:rsidP="00A44494">
      <w:pPr>
        <w:pStyle w:val="Prrafodelista"/>
        <w:rPr>
          <w:sz w:val="20"/>
          <w:szCs w:val="20"/>
        </w:rPr>
      </w:pPr>
      <w:r w:rsidRPr="0012160F">
        <w:rPr>
          <w:sz w:val="20"/>
          <w:szCs w:val="20"/>
        </w:rPr>
        <w:t xml:space="preserve">                                        </w:t>
      </w:r>
      <w:r w:rsidR="007B1DA2" w:rsidRPr="0012160F">
        <w:rPr>
          <w:sz w:val="20"/>
          <w:szCs w:val="20"/>
        </w:rPr>
        <w:t xml:space="preserve"> </w:t>
      </w:r>
    </w:p>
    <w:p w14:paraId="511B6771" w14:textId="77777777" w:rsidR="00A44494" w:rsidRPr="0012160F" w:rsidRDefault="00A44494" w:rsidP="00A44494">
      <w:pPr>
        <w:pStyle w:val="Prrafodelista"/>
        <w:rPr>
          <w:sz w:val="20"/>
          <w:szCs w:val="20"/>
        </w:rPr>
      </w:pPr>
    </w:p>
    <w:p w14:paraId="0A3814F2" w14:textId="77777777" w:rsidR="00C551A1" w:rsidRPr="0012160F" w:rsidRDefault="00C551A1" w:rsidP="007B1DA2">
      <w:pPr>
        <w:pStyle w:val="Prrafodelista"/>
        <w:rPr>
          <w:sz w:val="20"/>
          <w:szCs w:val="20"/>
        </w:rPr>
      </w:pPr>
    </w:p>
    <w:p w14:paraId="278D965C" w14:textId="1527F807" w:rsidR="00C551A1" w:rsidRPr="0012160F" w:rsidRDefault="00C551A1" w:rsidP="0012160F">
      <w:pPr>
        <w:pStyle w:val="Textoindependiente"/>
        <w:tabs>
          <w:tab w:val="left" w:pos="426"/>
        </w:tabs>
        <w:jc w:val="center"/>
        <w:rPr>
          <w:rFonts w:ascii="Arial" w:hAnsi="Arial" w:cs="Arial"/>
          <w:b/>
          <w:sz w:val="20"/>
          <w:szCs w:val="20"/>
        </w:rPr>
      </w:pPr>
      <w:r w:rsidRPr="0012160F">
        <w:rPr>
          <w:rFonts w:ascii="Arial" w:hAnsi="Arial" w:cs="Arial"/>
          <w:b/>
          <w:sz w:val="20"/>
          <w:szCs w:val="20"/>
        </w:rPr>
        <w:t>ANEXO 2</w:t>
      </w:r>
    </w:p>
    <w:p w14:paraId="7DCE0D7A" w14:textId="77777777" w:rsidR="00C551A1" w:rsidRPr="0012160F" w:rsidRDefault="00C551A1" w:rsidP="00C551A1">
      <w:pPr>
        <w:jc w:val="center"/>
        <w:rPr>
          <w:rFonts w:ascii="Arial" w:hAnsi="Arial" w:cs="Arial"/>
          <w:b/>
          <w:sz w:val="20"/>
          <w:szCs w:val="20"/>
        </w:rPr>
      </w:pPr>
      <w:r w:rsidRPr="0012160F">
        <w:rPr>
          <w:rFonts w:ascii="Arial" w:hAnsi="Arial" w:cs="Arial"/>
          <w:b/>
          <w:sz w:val="20"/>
          <w:szCs w:val="20"/>
        </w:rPr>
        <w:t xml:space="preserve">(ESPECIFICACIONES TÉCNICAS) </w:t>
      </w:r>
    </w:p>
    <w:p w14:paraId="7BA6C392" w14:textId="5FE754F4" w:rsidR="0084738D" w:rsidRPr="0012160F" w:rsidRDefault="0084738D" w:rsidP="007B1DA2">
      <w:pPr>
        <w:pStyle w:val="Prrafodelista"/>
        <w:rPr>
          <w:sz w:val="20"/>
          <w:szCs w:val="20"/>
        </w:rPr>
      </w:pPr>
    </w:p>
    <w:p w14:paraId="53112B3C" w14:textId="54B484A6" w:rsidR="0084738D" w:rsidRPr="0012160F" w:rsidRDefault="0084738D" w:rsidP="0012160F">
      <w:pPr>
        <w:rPr>
          <w:sz w:val="20"/>
          <w:szCs w:val="20"/>
        </w:rPr>
      </w:pPr>
    </w:p>
    <w:p w14:paraId="24884608" w14:textId="77777777" w:rsidR="00C551A1" w:rsidRPr="0012160F" w:rsidRDefault="00C551A1" w:rsidP="00C551A1">
      <w:pPr>
        <w:pStyle w:val="Textoindependiente"/>
        <w:rPr>
          <w:rFonts w:ascii="Arial" w:hAnsi="Arial" w:cs="Arial"/>
          <w:b/>
          <w:sz w:val="20"/>
          <w:szCs w:val="20"/>
        </w:rPr>
      </w:pPr>
      <w:r w:rsidRPr="0012160F">
        <w:rPr>
          <w:rFonts w:ascii="Arial" w:hAnsi="Arial" w:cs="Arial"/>
          <w:b/>
          <w:sz w:val="20"/>
          <w:szCs w:val="20"/>
        </w:rPr>
        <w:t>LA POLICÍA NACIONAL – REGIONAL DE ASEGURAMIENTO EN SALUD N°3</w:t>
      </w:r>
    </w:p>
    <w:p w14:paraId="1AF36AA3" w14:textId="77777777" w:rsidR="00C551A1" w:rsidRPr="0012160F" w:rsidRDefault="00C551A1" w:rsidP="00C551A1">
      <w:pPr>
        <w:pStyle w:val="Textoindependiente"/>
        <w:jc w:val="center"/>
        <w:rPr>
          <w:rFonts w:ascii="Arial" w:hAnsi="Arial" w:cs="Arial"/>
          <w:b/>
          <w:sz w:val="20"/>
          <w:szCs w:val="20"/>
        </w:rPr>
      </w:pPr>
    </w:p>
    <w:p w14:paraId="6F297DBC" w14:textId="77777777" w:rsidR="00C551A1" w:rsidRPr="0012160F" w:rsidRDefault="00C551A1" w:rsidP="00141B4A">
      <w:pPr>
        <w:pStyle w:val="Textoindependiente"/>
        <w:rPr>
          <w:rFonts w:ascii="Arial" w:hAnsi="Arial" w:cs="Arial"/>
          <w:b/>
          <w:sz w:val="20"/>
          <w:szCs w:val="20"/>
        </w:rPr>
      </w:pPr>
    </w:p>
    <w:p w14:paraId="4344971F" w14:textId="77777777" w:rsidR="0012160F" w:rsidRPr="0012160F" w:rsidRDefault="0012160F" w:rsidP="0012160F">
      <w:pPr>
        <w:pStyle w:val="Textoindependiente"/>
        <w:spacing w:after="0"/>
        <w:jc w:val="center"/>
        <w:rPr>
          <w:rFonts w:ascii="Arial" w:hAnsi="Arial" w:cs="Arial"/>
          <w:b/>
          <w:sz w:val="20"/>
          <w:szCs w:val="20"/>
        </w:rPr>
      </w:pPr>
      <w:r w:rsidRPr="0012160F">
        <w:rPr>
          <w:rFonts w:ascii="Arial" w:hAnsi="Arial" w:cs="Arial"/>
          <w:sz w:val="20"/>
          <w:szCs w:val="20"/>
        </w:rPr>
        <w:t xml:space="preserve">Mayor </w:t>
      </w:r>
      <w:r w:rsidRPr="0012160F">
        <w:rPr>
          <w:rFonts w:ascii="Arial" w:hAnsi="Arial" w:cs="Arial"/>
          <w:b/>
          <w:bCs/>
          <w:sz w:val="20"/>
          <w:szCs w:val="20"/>
        </w:rPr>
        <w:t>HELLEN JOHANNA JIMENEZ OREJUELA</w:t>
      </w:r>
    </w:p>
    <w:p w14:paraId="39665B9A" w14:textId="77777777" w:rsidR="0012160F" w:rsidRPr="0012160F" w:rsidRDefault="0012160F" w:rsidP="0012160F">
      <w:pPr>
        <w:pStyle w:val="Textoindependiente"/>
        <w:spacing w:after="0"/>
        <w:jc w:val="center"/>
        <w:rPr>
          <w:rFonts w:ascii="Arial" w:hAnsi="Arial" w:cs="Arial"/>
          <w:bCs/>
          <w:sz w:val="20"/>
          <w:szCs w:val="20"/>
        </w:rPr>
      </w:pPr>
      <w:r w:rsidRPr="0012160F">
        <w:rPr>
          <w:rFonts w:ascii="Arial" w:hAnsi="Arial" w:cs="Arial"/>
          <w:bCs/>
          <w:sz w:val="20"/>
          <w:szCs w:val="20"/>
        </w:rPr>
        <w:t>Jefe Regional de Aseguramiento en Salud N°3</w:t>
      </w:r>
    </w:p>
    <w:p w14:paraId="320B4796" w14:textId="77777777" w:rsidR="00C551A1" w:rsidRPr="0012160F" w:rsidRDefault="00C551A1" w:rsidP="00C551A1">
      <w:pPr>
        <w:pStyle w:val="Textoindependiente"/>
        <w:spacing w:after="0"/>
        <w:jc w:val="center"/>
        <w:rPr>
          <w:rFonts w:ascii="Arial" w:hAnsi="Arial" w:cs="Arial"/>
          <w:sz w:val="20"/>
          <w:szCs w:val="20"/>
        </w:rPr>
      </w:pPr>
    </w:p>
    <w:p w14:paraId="79F92FD1" w14:textId="77777777" w:rsidR="00C551A1" w:rsidRPr="0012160F" w:rsidRDefault="00C551A1" w:rsidP="0012160F">
      <w:pPr>
        <w:pStyle w:val="Textoindependiente"/>
        <w:spacing w:after="0"/>
        <w:rPr>
          <w:rFonts w:ascii="Arial" w:hAnsi="Arial" w:cs="Arial"/>
          <w:b/>
          <w:bCs/>
          <w:sz w:val="20"/>
          <w:szCs w:val="20"/>
        </w:rPr>
      </w:pPr>
    </w:p>
    <w:p w14:paraId="67AC6BF2" w14:textId="77777777" w:rsidR="00C551A1" w:rsidRPr="0012160F" w:rsidRDefault="00C551A1" w:rsidP="00C551A1">
      <w:pPr>
        <w:pStyle w:val="Textoindependiente"/>
        <w:tabs>
          <w:tab w:val="left" w:pos="-180"/>
        </w:tabs>
        <w:rPr>
          <w:rFonts w:ascii="Arial" w:hAnsi="Arial" w:cs="Arial"/>
          <w:bCs/>
          <w:sz w:val="20"/>
          <w:szCs w:val="20"/>
        </w:rPr>
      </w:pPr>
      <w:r w:rsidRPr="0012160F">
        <w:rPr>
          <w:rFonts w:ascii="Arial" w:hAnsi="Arial" w:cs="Arial"/>
          <w:b/>
          <w:bCs/>
          <w:sz w:val="20"/>
          <w:szCs w:val="20"/>
        </w:rPr>
        <w:t>CONTRATISTA</w:t>
      </w:r>
    </w:p>
    <w:p w14:paraId="5CB6090A" w14:textId="77777777" w:rsidR="00C551A1" w:rsidRPr="0012160F" w:rsidRDefault="00C551A1" w:rsidP="00C551A1">
      <w:pPr>
        <w:pStyle w:val="Textoindependiente"/>
        <w:rPr>
          <w:rFonts w:ascii="Arial" w:hAnsi="Arial" w:cs="Arial"/>
          <w:b/>
          <w:sz w:val="20"/>
          <w:szCs w:val="20"/>
        </w:rPr>
      </w:pPr>
      <w:r w:rsidRPr="0012160F">
        <w:rPr>
          <w:rFonts w:ascii="Arial" w:hAnsi="Arial" w:cs="Arial"/>
          <w:b/>
          <w:sz w:val="20"/>
          <w:szCs w:val="20"/>
        </w:rPr>
        <w:t xml:space="preserve">                              </w:t>
      </w:r>
    </w:p>
    <w:p w14:paraId="4F28549F" w14:textId="77777777" w:rsidR="00C551A1" w:rsidRPr="0012160F" w:rsidRDefault="00C551A1" w:rsidP="00C551A1">
      <w:pPr>
        <w:pStyle w:val="Textoindependiente"/>
        <w:rPr>
          <w:rFonts w:ascii="Arial" w:hAnsi="Arial" w:cs="Arial"/>
          <w:b/>
          <w:sz w:val="20"/>
          <w:szCs w:val="20"/>
        </w:rPr>
      </w:pPr>
    </w:p>
    <w:p w14:paraId="7D683FA0" w14:textId="77777777" w:rsidR="00C551A1" w:rsidRPr="0012160F" w:rsidRDefault="00C551A1" w:rsidP="00C551A1">
      <w:pPr>
        <w:pStyle w:val="Textoindependiente"/>
        <w:rPr>
          <w:rFonts w:ascii="Arial" w:hAnsi="Arial" w:cs="Arial"/>
          <w:b/>
          <w:sz w:val="20"/>
          <w:szCs w:val="20"/>
        </w:rPr>
      </w:pPr>
    </w:p>
    <w:p w14:paraId="09911068" w14:textId="5B747449" w:rsidR="00141B4A" w:rsidRDefault="00C551A1" w:rsidP="0012160F">
      <w:pPr>
        <w:pStyle w:val="Prrafodelista"/>
        <w:jc w:val="center"/>
        <w:rPr>
          <w:rFonts w:ascii="Arial" w:hAnsi="Arial" w:cs="Arial"/>
          <w:sz w:val="20"/>
          <w:szCs w:val="20"/>
        </w:rPr>
      </w:pPr>
      <w:r w:rsidRPr="0012160F">
        <w:rPr>
          <w:rFonts w:ascii="Arial" w:hAnsi="Arial" w:cs="Arial"/>
          <w:sz w:val="20"/>
          <w:szCs w:val="20"/>
        </w:rPr>
        <w:t>FIRMA REPRESENTANTE LEGAL ENTIDAD CONTRATISTA</w:t>
      </w:r>
    </w:p>
    <w:p w14:paraId="710A2678" w14:textId="77777777" w:rsidR="00A43008" w:rsidRPr="00434A6F" w:rsidRDefault="00AB288A" w:rsidP="00A43008">
      <w:pPr>
        <w:pStyle w:val="Prrafodelista"/>
        <w:rPr>
          <w:rFonts w:ascii="Arial" w:hAnsi="Arial" w:cs="Arial"/>
          <w:b/>
          <w:bCs/>
          <w:sz w:val="20"/>
          <w:szCs w:val="20"/>
        </w:rPr>
      </w:pPr>
      <w:r w:rsidRPr="00434A6F">
        <w:rPr>
          <w:rFonts w:ascii="Arial" w:hAnsi="Arial" w:cs="Arial"/>
          <w:sz w:val="20"/>
          <w:szCs w:val="20"/>
        </w:rPr>
        <w:t xml:space="preserve">                                             </w:t>
      </w:r>
      <w:r w:rsidR="00A43008" w:rsidRPr="00434A6F">
        <w:rPr>
          <w:rFonts w:ascii="Arial" w:hAnsi="Arial" w:cs="Arial"/>
          <w:b/>
          <w:bCs/>
          <w:sz w:val="20"/>
          <w:szCs w:val="20"/>
        </w:rPr>
        <w:t>FORMULARIO No. 1</w:t>
      </w:r>
    </w:p>
    <w:p w14:paraId="25A66073" w14:textId="77777777" w:rsidR="00A43008" w:rsidRPr="00434A6F" w:rsidRDefault="00A43008" w:rsidP="00A43008">
      <w:pPr>
        <w:pStyle w:val="Ttulo4"/>
        <w:jc w:val="center"/>
        <w:rPr>
          <w:rFonts w:cs="Arial"/>
          <w:b/>
          <w:bCs/>
          <w:i/>
          <w:iCs/>
          <w:sz w:val="20"/>
          <w:szCs w:val="20"/>
          <w:lang w:val="es-ES"/>
        </w:rPr>
      </w:pPr>
      <w:r w:rsidRPr="00434A6F">
        <w:rPr>
          <w:rFonts w:cs="Arial"/>
          <w:b/>
          <w:bCs/>
          <w:sz w:val="20"/>
          <w:szCs w:val="20"/>
          <w:lang w:val="es-ES"/>
        </w:rPr>
        <w:lastRenderedPageBreak/>
        <w:t>CARTA DE PRESENTACIÓN DE LA PROPUESTA</w:t>
      </w:r>
    </w:p>
    <w:p w14:paraId="7ACEE80D" w14:textId="77777777" w:rsidR="00A43008" w:rsidRPr="00434A6F" w:rsidRDefault="00A43008" w:rsidP="00A43008">
      <w:pPr>
        <w:jc w:val="both"/>
        <w:rPr>
          <w:rFonts w:ascii="Arial" w:hAnsi="Arial" w:cs="Arial"/>
          <w:sz w:val="20"/>
          <w:szCs w:val="20"/>
        </w:rPr>
      </w:pPr>
    </w:p>
    <w:p w14:paraId="6EA9377A" w14:textId="77777777" w:rsidR="00A43008" w:rsidRPr="00434A6F" w:rsidRDefault="00A43008" w:rsidP="00A43008">
      <w:pPr>
        <w:jc w:val="both"/>
        <w:rPr>
          <w:rFonts w:ascii="Arial" w:hAnsi="Arial" w:cs="Arial"/>
          <w:sz w:val="20"/>
          <w:szCs w:val="20"/>
        </w:rPr>
      </w:pPr>
    </w:p>
    <w:p w14:paraId="6CC22DCA" w14:textId="77777777" w:rsidR="00A43008" w:rsidRPr="00434A6F" w:rsidRDefault="00A43008" w:rsidP="00A43008">
      <w:pPr>
        <w:jc w:val="both"/>
        <w:rPr>
          <w:rFonts w:ascii="Arial" w:hAnsi="Arial" w:cs="Arial"/>
          <w:sz w:val="20"/>
          <w:szCs w:val="20"/>
        </w:rPr>
      </w:pPr>
      <w:r w:rsidRPr="00434A6F">
        <w:rPr>
          <w:rFonts w:ascii="Arial" w:hAnsi="Arial" w:cs="Arial"/>
          <w:sz w:val="20"/>
          <w:szCs w:val="20"/>
        </w:rPr>
        <w:t>Señores.</w:t>
      </w:r>
    </w:p>
    <w:p w14:paraId="7063A2EE" w14:textId="77777777" w:rsidR="00A43008" w:rsidRPr="00434A6F" w:rsidRDefault="00A43008" w:rsidP="00A43008">
      <w:pPr>
        <w:jc w:val="both"/>
        <w:rPr>
          <w:rFonts w:ascii="Arial" w:hAnsi="Arial" w:cs="Arial"/>
          <w:b/>
          <w:sz w:val="20"/>
          <w:szCs w:val="20"/>
        </w:rPr>
      </w:pPr>
      <w:r w:rsidRPr="00434A6F">
        <w:rPr>
          <w:rFonts w:ascii="Arial" w:hAnsi="Arial" w:cs="Arial"/>
          <w:b/>
          <w:sz w:val="20"/>
          <w:szCs w:val="20"/>
        </w:rPr>
        <w:t xml:space="preserve">POLICÍA NACIONAL – </w:t>
      </w:r>
    </w:p>
    <w:p w14:paraId="396E6ABD" w14:textId="77777777" w:rsidR="00A43008" w:rsidRPr="00434A6F" w:rsidRDefault="00A43008" w:rsidP="00A43008">
      <w:pPr>
        <w:jc w:val="both"/>
        <w:rPr>
          <w:rFonts w:ascii="Arial" w:hAnsi="Arial" w:cs="Arial"/>
          <w:b/>
          <w:sz w:val="20"/>
          <w:szCs w:val="20"/>
        </w:rPr>
      </w:pPr>
      <w:r w:rsidRPr="00434A6F">
        <w:rPr>
          <w:rFonts w:ascii="Arial" w:hAnsi="Arial" w:cs="Arial"/>
          <w:b/>
          <w:sz w:val="20"/>
          <w:szCs w:val="20"/>
        </w:rPr>
        <w:t>REGIONAL DE ASEGURAMIENTO EN SALUD N°3</w:t>
      </w:r>
    </w:p>
    <w:p w14:paraId="5C01AC40" w14:textId="77777777" w:rsidR="00A43008" w:rsidRPr="00434A6F" w:rsidRDefault="00A43008" w:rsidP="00A43008">
      <w:pPr>
        <w:jc w:val="both"/>
        <w:rPr>
          <w:rFonts w:ascii="Arial" w:hAnsi="Arial" w:cs="Arial"/>
          <w:b/>
          <w:sz w:val="20"/>
          <w:szCs w:val="20"/>
        </w:rPr>
      </w:pPr>
      <w:r w:rsidRPr="00434A6F">
        <w:rPr>
          <w:rFonts w:ascii="Arial" w:hAnsi="Arial" w:cs="Arial"/>
          <w:b/>
          <w:sz w:val="20"/>
          <w:szCs w:val="20"/>
        </w:rPr>
        <w:t xml:space="preserve">Calle 94 Sector Villa Olímpica, Frente a </w:t>
      </w:r>
      <w:proofErr w:type="spellStart"/>
      <w:r w:rsidRPr="00434A6F">
        <w:rPr>
          <w:rFonts w:ascii="Arial" w:hAnsi="Arial" w:cs="Arial"/>
          <w:b/>
          <w:sz w:val="20"/>
          <w:szCs w:val="20"/>
        </w:rPr>
        <w:t>Expofuturo</w:t>
      </w:r>
      <w:proofErr w:type="spellEnd"/>
    </w:p>
    <w:p w14:paraId="4739FA0D" w14:textId="1728B4F2" w:rsidR="00A43008" w:rsidRPr="00434A6F" w:rsidRDefault="00A43008" w:rsidP="00A43008">
      <w:pPr>
        <w:jc w:val="both"/>
        <w:rPr>
          <w:rFonts w:ascii="Arial" w:hAnsi="Arial" w:cs="Arial"/>
          <w:b/>
          <w:sz w:val="20"/>
          <w:szCs w:val="20"/>
        </w:rPr>
      </w:pPr>
      <w:r w:rsidRPr="00434A6F">
        <w:rPr>
          <w:rFonts w:ascii="Arial" w:hAnsi="Arial" w:cs="Arial"/>
          <w:b/>
          <w:sz w:val="20"/>
          <w:szCs w:val="20"/>
        </w:rPr>
        <w:t>Teléfono 3164770 Ext. 830</w:t>
      </w:r>
      <w:r w:rsidR="006F18C5" w:rsidRPr="00434A6F">
        <w:rPr>
          <w:rFonts w:ascii="Arial" w:hAnsi="Arial" w:cs="Arial"/>
          <w:b/>
          <w:sz w:val="20"/>
          <w:szCs w:val="20"/>
        </w:rPr>
        <w:t>7</w:t>
      </w:r>
      <w:r w:rsidRPr="00434A6F">
        <w:rPr>
          <w:rFonts w:ascii="Arial" w:hAnsi="Arial" w:cs="Arial"/>
          <w:b/>
          <w:sz w:val="20"/>
          <w:szCs w:val="20"/>
        </w:rPr>
        <w:t>.</w:t>
      </w:r>
    </w:p>
    <w:p w14:paraId="163AA6A8" w14:textId="77777777" w:rsidR="00A43008" w:rsidRPr="00434A6F" w:rsidRDefault="00A43008" w:rsidP="00A43008">
      <w:pPr>
        <w:jc w:val="both"/>
        <w:rPr>
          <w:rFonts w:ascii="Arial" w:hAnsi="Arial" w:cs="Arial"/>
          <w:b/>
          <w:sz w:val="20"/>
          <w:szCs w:val="20"/>
        </w:rPr>
      </w:pPr>
      <w:r w:rsidRPr="00434A6F">
        <w:rPr>
          <w:rFonts w:ascii="Arial" w:hAnsi="Arial" w:cs="Arial"/>
          <w:b/>
          <w:sz w:val="20"/>
          <w:szCs w:val="20"/>
        </w:rPr>
        <w:t>Pereira – Risaralda.</w:t>
      </w:r>
    </w:p>
    <w:p w14:paraId="63183E04" w14:textId="77777777" w:rsidR="00A43008" w:rsidRPr="00434A6F" w:rsidRDefault="00A43008" w:rsidP="00A43008">
      <w:pPr>
        <w:jc w:val="both"/>
        <w:rPr>
          <w:rFonts w:ascii="Arial" w:hAnsi="Arial" w:cs="Arial"/>
          <w:sz w:val="20"/>
          <w:szCs w:val="20"/>
        </w:rPr>
      </w:pPr>
    </w:p>
    <w:p w14:paraId="34100821" w14:textId="77777777" w:rsidR="00A43008" w:rsidRPr="00434A6F" w:rsidRDefault="00A43008" w:rsidP="00A43008">
      <w:pPr>
        <w:jc w:val="both"/>
        <w:rPr>
          <w:rFonts w:ascii="Arial" w:hAnsi="Arial" w:cs="Arial"/>
          <w:sz w:val="20"/>
          <w:szCs w:val="20"/>
        </w:rPr>
      </w:pPr>
    </w:p>
    <w:p w14:paraId="5F16BA36" w14:textId="5D8B8DAD" w:rsidR="00A43008" w:rsidRPr="00434A6F" w:rsidRDefault="00A43008" w:rsidP="00A43008">
      <w:pPr>
        <w:ind w:left="2124" w:hanging="2124"/>
        <w:jc w:val="both"/>
        <w:rPr>
          <w:rFonts w:ascii="Arial" w:hAnsi="Arial" w:cs="Arial"/>
          <w:sz w:val="20"/>
          <w:szCs w:val="20"/>
          <w:lang w:val="es-CO"/>
        </w:rPr>
      </w:pPr>
      <w:r w:rsidRPr="00434A6F">
        <w:rPr>
          <w:rFonts w:ascii="Arial" w:hAnsi="Arial" w:cs="Arial"/>
          <w:sz w:val="20"/>
          <w:szCs w:val="20"/>
        </w:rPr>
        <w:t xml:space="preserve">Referencia: </w:t>
      </w:r>
      <w:r w:rsidRPr="00434A6F">
        <w:rPr>
          <w:rFonts w:ascii="Arial" w:hAnsi="Arial" w:cs="Arial"/>
          <w:sz w:val="20"/>
          <w:szCs w:val="20"/>
        </w:rPr>
        <w:tab/>
        <w:t xml:space="preserve">Presentación de propuesta para el Proceso de Contratación Directa </w:t>
      </w:r>
      <w:r w:rsidRPr="00434A6F">
        <w:rPr>
          <w:rFonts w:ascii="Arial" w:hAnsi="Arial" w:cs="Arial"/>
          <w:b/>
          <w:sz w:val="20"/>
          <w:szCs w:val="20"/>
          <w:u w:val="single"/>
        </w:rPr>
        <w:t>PN RASES N°3 CD 0</w:t>
      </w:r>
      <w:r w:rsidR="00B23767">
        <w:rPr>
          <w:rFonts w:ascii="Arial" w:hAnsi="Arial" w:cs="Arial"/>
          <w:b/>
          <w:sz w:val="20"/>
          <w:szCs w:val="20"/>
          <w:u w:val="single"/>
        </w:rPr>
        <w:t>95</w:t>
      </w:r>
      <w:r w:rsidR="00543289">
        <w:rPr>
          <w:rFonts w:ascii="Arial" w:hAnsi="Arial" w:cs="Arial"/>
          <w:b/>
          <w:sz w:val="20"/>
          <w:szCs w:val="20"/>
          <w:u w:val="single"/>
        </w:rPr>
        <w:t xml:space="preserve"> </w:t>
      </w:r>
      <w:r w:rsidRPr="00434A6F">
        <w:rPr>
          <w:rFonts w:ascii="Arial" w:hAnsi="Arial" w:cs="Arial"/>
          <w:b/>
          <w:sz w:val="20"/>
          <w:szCs w:val="20"/>
          <w:u w:val="single"/>
        </w:rPr>
        <w:t>202</w:t>
      </w:r>
      <w:r w:rsidR="00141B4A" w:rsidRPr="00434A6F">
        <w:rPr>
          <w:rFonts w:ascii="Arial" w:hAnsi="Arial" w:cs="Arial"/>
          <w:b/>
          <w:sz w:val="20"/>
          <w:szCs w:val="20"/>
          <w:u w:val="single"/>
        </w:rPr>
        <w:t>2</w:t>
      </w:r>
      <w:r w:rsidRPr="00434A6F">
        <w:rPr>
          <w:rFonts w:ascii="Arial" w:hAnsi="Arial" w:cs="Arial"/>
          <w:sz w:val="20"/>
          <w:szCs w:val="20"/>
        </w:rPr>
        <w:t xml:space="preserve"> cuyo objeto es contratar </w:t>
      </w:r>
      <w:r w:rsidR="0012160F" w:rsidRPr="0012160F">
        <w:rPr>
          <w:rFonts w:ascii="Arial" w:hAnsi="Arial" w:cs="Arial"/>
          <w:sz w:val="20"/>
          <w:szCs w:val="20"/>
          <w:lang w:val="es-CO"/>
        </w:rPr>
        <w:t>“</w:t>
      </w:r>
      <w:r w:rsidR="006D12A2" w:rsidRPr="006D12A2">
        <w:rPr>
          <w:rFonts w:ascii="Arial" w:hAnsi="Arial" w:cs="Arial"/>
          <w:sz w:val="20"/>
          <w:szCs w:val="20"/>
          <w:lang w:val="es-CO"/>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p>
    <w:p w14:paraId="377F6C13" w14:textId="77777777" w:rsidR="000161E5" w:rsidRPr="00434A6F" w:rsidRDefault="000161E5" w:rsidP="00A43008">
      <w:pPr>
        <w:ind w:left="2124" w:hanging="2124"/>
        <w:jc w:val="both"/>
        <w:rPr>
          <w:rFonts w:ascii="Arial" w:hAnsi="Arial" w:cs="Arial"/>
          <w:sz w:val="20"/>
          <w:szCs w:val="20"/>
        </w:rPr>
      </w:pPr>
    </w:p>
    <w:p w14:paraId="05F294FE" w14:textId="51FD9155" w:rsidR="00A43008" w:rsidRPr="00434A6F" w:rsidRDefault="00A43008" w:rsidP="00A43008">
      <w:pPr>
        <w:pStyle w:val="Sangradetextonormal"/>
        <w:widowControl w:val="0"/>
        <w:ind w:left="0"/>
        <w:rPr>
          <w:rFonts w:cs="Arial"/>
          <w:sz w:val="20"/>
          <w:szCs w:val="20"/>
        </w:rPr>
      </w:pPr>
      <w:r w:rsidRPr="00434A6F">
        <w:rPr>
          <w:rFonts w:cs="Arial"/>
          <w:sz w:val="20"/>
          <w:szCs w:val="20"/>
        </w:rPr>
        <w:t xml:space="preserve">Yo. ________________________________________, identificado con cedula de ciudadanía No. __________________________ expedida en ____________________como aparece al pie de mi firma, obrando en calidad de ________________________________________, me permito presentar, en nombre de la ____________________________________________ propuesta seria y formal para participar en el proceso de Contratación Directa </w:t>
      </w:r>
      <w:r w:rsidRPr="00434A6F">
        <w:rPr>
          <w:rFonts w:cs="Arial"/>
          <w:b/>
          <w:sz w:val="20"/>
          <w:szCs w:val="20"/>
          <w:u w:val="single"/>
        </w:rPr>
        <w:t xml:space="preserve">PN RASES N°3 CD </w:t>
      </w:r>
      <w:r w:rsidR="00543289">
        <w:rPr>
          <w:rFonts w:cs="Arial"/>
          <w:b/>
          <w:sz w:val="20"/>
          <w:szCs w:val="20"/>
          <w:u w:val="single"/>
          <w:lang w:val="es-CO"/>
        </w:rPr>
        <w:t>0</w:t>
      </w:r>
      <w:r w:rsidR="006838F2">
        <w:rPr>
          <w:rFonts w:cs="Arial"/>
          <w:b/>
          <w:sz w:val="20"/>
          <w:szCs w:val="20"/>
          <w:u w:val="single"/>
          <w:lang w:val="es-CO"/>
        </w:rPr>
        <w:t>95</w:t>
      </w:r>
      <w:r w:rsidR="00543289">
        <w:rPr>
          <w:rFonts w:cs="Arial"/>
          <w:b/>
          <w:sz w:val="20"/>
          <w:szCs w:val="20"/>
          <w:u w:val="single"/>
          <w:lang w:val="es-CO"/>
        </w:rPr>
        <w:t xml:space="preserve"> </w:t>
      </w:r>
      <w:r w:rsidRPr="00434A6F">
        <w:rPr>
          <w:rFonts w:cs="Arial"/>
          <w:b/>
          <w:sz w:val="20"/>
          <w:szCs w:val="20"/>
          <w:u w:val="single"/>
        </w:rPr>
        <w:t>202</w:t>
      </w:r>
      <w:r w:rsidR="00141B4A" w:rsidRPr="00434A6F">
        <w:rPr>
          <w:rFonts w:cs="Arial"/>
          <w:b/>
          <w:sz w:val="20"/>
          <w:szCs w:val="20"/>
          <w:u w:val="single"/>
          <w:lang w:val="es-ES"/>
        </w:rPr>
        <w:t>2</w:t>
      </w:r>
      <w:r w:rsidRPr="00434A6F">
        <w:rPr>
          <w:rFonts w:cs="Arial"/>
          <w:sz w:val="20"/>
          <w:szCs w:val="20"/>
        </w:rPr>
        <w:t xml:space="preserve">, convocado por la </w:t>
      </w:r>
      <w:r w:rsidRPr="00434A6F">
        <w:rPr>
          <w:rFonts w:cs="Arial"/>
          <w:b/>
          <w:bCs/>
          <w:sz w:val="20"/>
          <w:szCs w:val="20"/>
          <w:lang w:val="es-MX"/>
        </w:rPr>
        <w:t>REGIONAL DE ASEGURAMIENTO EN SALUD N°3</w:t>
      </w:r>
      <w:r w:rsidRPr="00434A6F">
        <w:rPr>
          <w:rFonts w:cs="Arial"/>
          <w:sz w:val="20"/>
          <w:szCs w:val="20"/>
        </w:rPr>
        <w:t xml:space="preserve">, cuyo objeto es </w:t>
      </w:r>
      <w:r w:rsidRPr="00434A6F">
        <w:rPr>
          <w:rFonts w:cs="Arial"/>
          <w:bCs/>
          <w:sz w:val="20"/>
          <w:szCs w:val="20"/>
          <w:lang w:val="es-MX"/>
        </w:rPr>
        <w:t>la</w:t>
      </w:r>
      <w:r w:rsidRPr="00434A6F">
        <w:rPr>
          <w:rFonts w:cs="Arial"/>
          <w:b/>
          <w:sz w:val="20"/>
          <w:szCs w:val="20"/>
        </w:rPr>
        <w:t xml:space="preserve"> </w:t>
      </w:r>
      <w:r w:rsidR="0012160F" w:rsidRPr="0012160F">
        <w:rPr>
          <w:rFonts w:cs="Arial"/>
          <w:sz w:val="20"/>
          <w:szCs w:val="20"/>
        </w:rPr>
        <w:t>“</w:t>
      </w:r>
      <w:r w:rsidR="006D12A2" w:rsidRPr="006D12A2">
        <w:t xml:space="preserve"> </w:t>
      </w:r>
      <w:r w:rsidR="006D12A2" w:rsidRPr="006D12A2">
        <w:rPr>
          <w:rFonts w:cs="Arial"/>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r w:rsidR="0012160F">
        <w:rPr>
          <w:rFonts w:cs="Arial"/>
          <w:sz w:val="20"/>
          <w:szCs w:val="20"/>
          <w:lang w:val="es-ES"/>
        </w:rPr>
        <w:t xml:space="preserve"> </w:t>
      </w:r>
      <w:r w:rsidRPr="00434A6F">
        <w:rPr>
          <w:rFonts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64A92EA" w14:textId="77777777" w:rsidR="00A43008" w:rsidRPr="00434A6F" w:rsidRDefault="00A43008" w:rsidP="00A43008">
      <w:pPr>
        <w:pStyle w:val="Sangradetextonormal"/>
        <w:widowControl w:val="0"/>
        <w:ind w:left="0"/>
        <w:rPr>
          <w:rFonts w:cs="Arial"/>
          <w:sz w:val="20"/>
          <w:szCs w:val="20"/>
        </w:rPr>
      </w:pPr>
    </w:p>
    <w:p w14:paraId="35F2EF27" w14:textId="77777777" w:rsidR="00A43008" w:rsidRPr="00434A6F" w:rsidRDefault="00A43008" w:rsidP="00A43008">
      <w:pPr>
        <w:pStyle w:val="Sangradetextonormal"/>
        <w:widowControl w:val="0"/>
        <w:ind w:left="0"/>
        <w:rPr>
          <w:rFonts w:cs="Arial"/>
          <w:sz w:val="20"/>
          <w:szCs w:val="20"/>
        </w:rPr>
      </w:pPr>
      <w:r w:rsidRPr="00434A6F">
        <w:rPr>
          <w:rFonts w:cs="Arial"/>
          <w:sz w:val="20"/>
          <w:szCs w:val="20"/>
        </w:rPr>
        <w:t xml:space="preserve">Las características se encuentran detalladamente enunciadas en la invitación y para todos los efectos legales, mi propuesta debe entenderse referida a las mismas, teniendo en cuenta su descripción. </w:t>
      </w:r>
    </w:p>
    <w:p w14:paraId="43CD8455" w14:textId="77777777" w:rsidR="00A43008" w:rsidRPr="00434A6F" w:rsidRDefault="00A43008" w:rsidP="00A43008">
      <w:pPr>
        <w:jc w:val="both"/>
        <w:rPr>
          <w:rFonts w:ascii="Arial" w:hAnsi="Arial" w:cs="Arial"/>
          <w:sz w:val="20"/>
          <w:szCs w:val="20"/>
        </w:rPr>
      </w:pPr>
    </w:p>
    <w:p w14:paraId="3E5A9090" w14:textId="77777777" w:rsidR="00A43008" w:rsidRPr="00434A6F" w:rsidRDefault="00A43008" w:rsidP="00A43008">
      <w:pPr>
        <w:jc w:val="both"/>
        <w:rPr>
          <w:rFonts w:ascii="Arial" w:hAnsi="Arial" w:cs="Arial"/>
          <w:sz w:val="20"/>
          <w:szCs w:val="20"/>
        </w:rPr>
      </w:pPr>
      <w:r w:rsidRPr="00434A6F">
        <w:rPr>
          <w:rFonts w:ascii="Arial" w:hAnsi="Arial" w:cs="Arial"/>
          <w:sz w:val="20"/>
          <w:szCs w:val="20"/>
        </w:rPr>
        <w:t>En relación con la propuesta que presento, manifiesto lo siguiente:</w:t>
      </w:r>
    </w:p>
    <w:p w14:paraId="3368BC6E" w14:textId="77777777" w:rsidR="00A43008" w:rsidRPr="00434A6F" w:rsidRDefault="00A43008" w:rsidP="00A43008">
      <w:pPr>
        <w:jc w:val="both"/>
        <w:rPr>
          <w:rFonts w:ascii="Arial" w:hAnsi="Arial" w:cs="Arial"/>
          <w:sz w:val="20"/>
          <w:szCs w:val="20"/>
        </w:rPr>
      </w:pPr>
    </w:p>
    <w:p w14:paraId="541192D0" w14:textId="77777777" w:rsidR="00A43008" w:rsidRPr="00434A6F" w:rsidRDefault="00A43008" w:rsidP="00A43008">
      <w:pPr>
        <w:numPr>
          <w:ilvl w:val="0"/>
          <w:numId w:val="4"/>
        </w:numPr>
        <w:jc w:val="both"/>
        <w:rPr>
          <w:rFonts w:ascii="Arial" w:hAnsi="Arial" w:cs="Arial"/>
          <w:sz w:val="20"/>
          <w:szCs w:val="20"/>
        </w:rPr>
      </w:pPr>
      <w:r w:rsidRPr="00434A6F">
        <w:rPr>
          <w:rFonts w:ascii="Arial" w:hAnsi="Arial" w:cs="Arial"/>
          <w:sz w:val="20"/>
          <w:szCs w:val="20"/>
        </w:rPr>
        <w:t>Que el proponente que represento conoce y acepta el contenido de la invitación y de sus Anexos y Formularios.</w:t>
      </w:r>
    </w:p>
    <w:p w14:paraId="413A2103" w14:textId="77777777" w:rsidR="00A43008" w:rsidRPr="00434A6F" w:rsidRDefault="00A43008" w:rsidP="00A43008">
      <w:pPr>
        <w:numPr>
          <w:ilvl w:val="0"/>
          <w:numId w:val="4"/>
        </w:numPr>
        <w:jc w:val="both"/>
        <w:rPr>
          <w:rFonts w:ascii="Arial" w:hAnsi="Arial" w:cs="Arial"/>
          <w:sz w:val="20"/>
          <w:szCs w:val="20"/>
        </w:rPr>
      </w:pPr>
      <w:r w:rsidRPr="00434A6F">
        <w:rPr>
          <w:rFonts w:ascii="Arial" w:hAnsi="Arial" w:cs="Arial"/>
          <w:sz w:val="20"/>
          <w:szCs w:val="20"/>
        </w:rPr>
        <w:t>Que la propuesta que presento es irrevocable e incondicional, y obliga insubordinadamente al proponente que represento.</w:t>
      </w:r>
    </w:p>
    <w:p w14:paraId="6E1135B2" w14:textId="622788C4" w:rsidR="00A43008" w:rsidRPr="00434A6F" w:rsidRDefault="00A43008" w:rsidP="00A43008">
      <w:pPr>
        <w:numPr>
          <w:ilvl w:val="0"/>
          <w:numId w:val="4"/>
        </w:numPr>
        <w:jc w:val="both"/>
        <w:rPr>
          <w:rFonts w:ascii="Arial" w:hAnsi="Arial" w:cs="Arial"/>
          <w:sz w:val="20"/>
          <w:szCs w:val="20"/>
        </w:rPr>
      </w:pPr>
      <w:r w:rsidRPr="00434A6F">
        <w:rPr>
          <w:rFonts w:ascii="Arial" w:hAnsi="Arial" w:cs="Arial"/>
          <w:sz w:val="20"/>
          <w:szCs w:val="20"/>
        </w:rPr>
        <w:t xml:space="preserve">Que ni el representante legal o apoderado del proponente, ni el proponente mismo, ni sus integrantes y directores nos encontramos incursos en ninguna de las causales de inhabilidad y/o </w:t>
      </w:r>
      <w:r w:rsidR="006F18C5" w:rsidRPr="00434A6F">
        <w:rPr>
          <w:rFonts w:ascii="Arial" w:hAnsi="Arial" w:cs="Arial"/>
          <w:sz w:val="20"/>
          <w:szCs w:val="20"/>
        </w:rPr>
        <w:t>incompatibilidades determinadas</w:t>
      </w:r>
      <w:r w:rsidRPr="00434A6F">
        <w:rPr>
          <w:rFonts w:ascii="Arial" w:hAnsi="Arial" w:cs="Arial"/>
          <w:sz w:val="20"/>
          <w:szCs w:val="20"/>
        </w:rPr>
        <w:t xml:space="preserve"> por la Constitución Política y la ley aplicable.</w:t>
      </w:r>
    </w:p>
    <w:p w14:paraId="2545E40D" w14:textId="77777777" w:rsidR="00A43008" w:rsidRPr="00434A6F" w:rsidRDefault="00A43008" w:rsidP="00A43008">
      <w:pPr>
        <w:widowControl w:val="0"/>
        <w:numPr>
          <w:ilvl w:val="0"/>
          <w:numId w:val="4"/>
        </w:numPr>
        <w:jc w:val="both"/>
        <w:rPr>
          <w:rFonts w:ascii="Arial" w:hAnsi="Arial" w:cs="Arial"/>
          <w:sz w:val="20"/>
          <w:szCs w:val="20"/>
        </w:rPr>
      </w:pPr>
      <w:r w:rsidRPr="00434A6F">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54AA044" w14:textId="77777777" w:rsidR="00A43008" w:rsidRPr="00434A6F" w:rsidRDefault="00A43008" w:rsidP="00A43008">
      <w:pPr>
        <w:numPr>
          <w:ilvl w:val="0"/>
          <w:numId w:val="4"/>
        </w:numPr>
        <w:jc w:val="both"/>
        <w:rPr>
          <w:rFonts w:ascii="Arial" w:hAnsi="Arial" w:cs="Arial"/>
          <w:sz w:val="20"/>
          <w:szCs w:val="20"/>
        </w:rPr>
      </w:pPr>
      <w:r w:rsidRPr="00434A6F">
        <w:rPr>
          <w:rFonts w:ascii="Arial" w:hAnsi="Arial" w:cs="Arial"/>
          <w:sz w:val="20"/>
          <w:szCs w:val="20"/>
        </w:rPr>
        <w:lastRenderedPageBreak/>
        <w:t xml:space="preserve">Que nuestra propuesta básica cumple con todos y cada uno de los requerimientos y condiciones establecidos en la invitación y en la Ley, y cualquier omisión, contradicción </w:t>
      </w:r>
      <w:proofErr w:type="spellStart"/>
      <w:r w:rsidRPr="00434A6F">
        <w:rPr>
          <w:rFonts w:ascii="Arial" w:hAnsi="Arial" w:cs="Arial"/>
          <w:sz w:val="20"/>
          <w:szCs w:val="20"/>
        </w:rPr>
        <w:t>ó</w:t>
      </w:r>
      <w:proofErr w:type="spellEnd"/>
      <w:r w:rsidRPr="00434A6F">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F30681" w14:textId="77777777" w:rsidR="00A43008" w:rsidRPr="00434A6F" w:rsidRDefault="00A43008" w:rsidP="00A43008">
      <w:pPr>
        <w:numPr>
          <w:ilvl w:val="0"/>
          <w:numId w:val="4"/>
        </w:numPr>
        <w:jc w:val="both"/>
        <w:rPr>
          <w:rFonts w:ascii="Arial" w:hAnsi="Arial" w:cs="Arial"/>
          <w:sz w:val="20"/>
          <w:szCs w:val="20"/>
        </w:rPr>
      </w:pPr>
      <w:r w:rsidRPr="00434A6F">
        <w:rPr>
          <w:rFonts w:ascii="Arial" w:hAnsi="Arial" w:cs="Arial"/>
          <w:sz w:val="20"/>
          <w:szCs w:val="20"/>
        </w:rPr>
        <w:t xml:space="preserve">Que nos comprometemos a proveer a la </w:t>
      </w:r>
      <w:r w:rsidRPr="00434A6F">
        <w:rPr>
          <w:rFonts w:ascii="Arial" w:hAnsi="Arial" w:cs="Arial"/>
          <w:b/>
          <w:bCs/>
          <w:sz w:val="20"/>
          <w:szCs w:val="20"/>
        </w:rPr>
        <w:t>POLICÍA NACIONAL</w:t>
      </w:r>
      <w:r w:rsidRPr="00434A6F">
        <w:rPr>
          <w:rFonts w:ascii="Arial" w:hAnsi="Arial" w:cs="Arial"/>
          <w:sz w:val="20"/>
          <w:szCs w:val="20"/>
        </w:rPr>
        <w:t xml:space="preserve"> – </w:t>
      </w:r>
      <w:r w:rsidRPr="00434A6F">
        <w:rPr>
          <w:rFonts w:ascii="Arial" w:hAnsi="Arial" w:cs="Arial"/>
          <w:b/>
          <w:bCs/>
          <w:sz w:val="20"/>
          <w:szCs w:val="20"/>
        </w:rPr>
        <w:t>REGIONAL DE ASEGURAMIENTO EN SALUD N°3</w:t>
      </w:r>
      <w:r w:rsidRPr="00434A6F">
        <w:rPr>
          <w:rFonts w:ascii="Arial" w:hAnsi="Arial" w:cs="Arial"/>
          <w:sz w:val="20"/>
          <w:szCs w:val="20"/>
        </w:rPr>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784D465F" w14:textId="77777777" w:rsidR="00A43008" w:rsidRPr="00434A6F" w:rsidRDefault="00A43008" w:rsidP="00A43008">
      <w:pPr>
        <w:pStyle w:val="Sangradetextonormal"/>
        <w:numPr>
          <w:ilvl w:val="0"/>
          <w:numId w:val="4"/>
        </w:numPr>
        <w:autoSpaceDE/>
        <w:autoSpaceDN/>
        <w:rPr>
          <w:rFonts w:cs="Arial"/>
          <w:sz w:val="20"/>
          <w:szCs w:val="20"/>
        </w:rPr>
      </w:pPr>
      <w:r w:rsidRPr="00434A6F">
        <w:rPr>
          <w:rFonts w:cs="Arial"/>
          <w:sz w:val="20"/>
          <w:szCs w:val="20"/>
        </w:rPr>
        <w:t xml:space="preserve">Declaramos bajo nuestra responsabilidad, que los bienes que se entregarán a la </w:t>
      </w:r>
      <w:r w:rsidRPr="00434A6F">
        <w:rPr>
          <w:rFonts w:cs="Arial"/>
          <w:b/>
          <w:bCs/>
          <w:sz w:val="20"/>
          <w:szCs w:val="20"/>
        </w:rPr>
        <w:t>POLICIA NACIONAL – REGIONAL DE ASEGURAMIENTO EN SALUD N°3</w:t>
      </w:r>
      <w:r w:rsidRPr="00434A6F">
        <w:rPr>
          <w:rFonts w:cs="Arial"/>
          <w:sz w:val="20"/>
          <w:szCs w:val="20"/>
        </w:rPr>
        <w:t>, en el caso de resultar adjudicataria nuestra propuesta, cumple con todas y cada una de las exigencias de la invitación, sus Anexos y sus Formularios.</w:t>
      </w:r>
    </w:p>
    <w:p w14:paraId="47919D9A" w14:textId="77777777" w:rsidR="00A43008" w:rsidRPr="00434A6F" w:rsidRDefault="00A43008" w:rsidP="00723F41">
      <w:pPr>
        <w:numPr>
          <w:ilvl w:val="0"/>
          <w:numId w:val="4"/>
        </w:numPr>
        <w:tabs>
          <w:tab w:val="clear" w:pos="360"/>
          <w:tab w:val="num" w:pos="426"/>
        </w:tabs>
        <w:ind w:left="426" w:hanging="426"/>
        <w:jc w:val="both"/>
        <w:rPr>
          <w:rFonts w:ascii="Arial" w:hAnsi="Arial" w:cs="Arial"/>
          <w:sz w:val="20"/>
          <w:szCs w:val="20"/>
        </w:rPr>
      </w:pPr>
      <w:r w:rsidRPr="00434A6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857F6C9" w14:textId="77777777" w:rsidR="00A43008" w:rsidRPr="00434A6F" w:rsidRDefault="00A43008" w:rsidP="00A43008">
      <w:pPr>
        <w:pStyle w:val="Sangradetextonormal"/>
        <w:numPr>
          <w:ilvl w:val="0"/>
          <w:numId w:val="4"/>
        </w:numPr>
        <w:autoSpaceDE/>
        <w:autoSpaceDN/>
        <w:ind w:left="426" w:hanging="426"/>
        <w:rPr>
          <w:rFonts w:cs="Arial"/>
          <w:sz w:val="20"/>
          <w:szCs w:val="20"/>
        </w:rPr>
      </w:pPr>
      <w:r w:rsidRPr="00434A6F">
        <w:rPr>
          <w:rFonts w:cs="Arial"/>
          <w:sz w:val="20"/>
          <w:szCs w:val="20"/>
        </w:rPr>
        <w:t xml:space="preserve"> Reconocemos que ni </w:t>
      </w:r>
      <w:r w:rsidRPr="00434A6F">
        <w:rPr>
          <w:rFonts w:cs="Arial"/>
          <w:b/>
          <w:bCs/>
          <w:sz w:val="20"/>
          <w:szCs w:val="20"/>
        </w:rPr>
        <w:t>LA POLICIA NACIONAL</w:t>
      </w:r>
      <w:r w:rsidRPr="00434A6F">
        <w:rPr>
          <w:rFonts w:cs="Arial"/>
          <w:sz w:val="20"/>
          <w:szCs w:val="20"/>
        </w:rPr>
        <w:t>–</w:t>
      </w:r>
      <w:r w:rsidRPr="00434A6F">
        <w:rPr>
          <w:rFonts w:cs="Arial"/>
          <w:b/>
          <w:bCs/>
          <w:sz w:val="20"/>
          <w:szCs w:val="20"/>
        </w:rPr>
        <w:t xml:space="preserve"> REGIONAL DE ASEGURAMIENTO EN SALUD N°3</w:t>
      </w:r>
      <w:r w:rsidRPr="00434A6F">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34A6F">
        <w:rPr>
          <w:rFonts w:cs="Arial"/>
          <w:sz w:val="20"/>
          <w:szCs w:val="20"/>
        </w:rPr>
        <w:t>ó</w:t>
      </w:r>
      <w:proofErr w:type="spellEnd"/>
      <w:r w:rsidRPr="00434A6F">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1A34EB2" w14:textId="77777777" w:rsidR="00A43008" w:rsidRPr="00434A6F" w:rsidRDefault="00A43008" w:rsidP="00A43008">
      <w:pPr>
        <w:numPr>
          <w:ilvl w:val="0"/>
          <w:numId w:val="4"/>
        </w:numPr>
        <w:tabs>
          <w:tab w:val="left" w:pos="4678"/>
        </w:tabs>
        <w:ind w:left="426" w:hanging="426"/>
        <w:jc w:val="both"/>
        <w:rPr>
          <w:rFonts w:ascii="Arial" w:hAnsi="Arial" w:cs="Arial"/>
          <w:sz w:val="20"/>
          <w:szCs w:val="20"/>
        </w:rPr>
      </w:pPr>
      <w:r w:rsidRPr="00434A6F">
        <w:rPr>
          <w:rFonts w:ascii="Arial" w:hAnsi="Arial" w:cs="Arial"/>
          <w:sz w:val="20"/>
          <w:szCs w:val="20"/>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0EB5B2" w14:textId="77777777" w:rsidR="00A43008" w:rsidRPr="00434A6F" w:rsidRDefault="00A43008" w:rsidP="00A43008">
      <w:pPr>
        <w:widowControl w:val="0"/>
        <w:numPr>
          <w:ilvl w:val="0"/>
          <w:numId w:val="4"/>
        </w:numPr>
        <w:jc w:val="both"/>
        <w:rPr>
          <w:rFonts w:ascii="Arial" w:hAnsi="Arial" w:cs="Arial"/>
          <w:sz w:val="20"/>
          <w:szCs w:val="20"/>
        </w:rPr>
      </w:pPr>
      <w:r w:rsidRPr="00434A6F">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Pr="00434A6F">
        <w:rPr>
          <w:rFonts w:ascii="Arial" w:hAnsi="Arial" w:cs="Arial"/>
          <w:b/>
          <w:bCs/>
          <w:sz w:val="20"/>
          <w:szCs w:val="20"/>
        </w:rPr>
        <w:t>LA POLICÍA NACIONAL</w:t>
      </w:r>
      <w:r w:rsidRPr="00434A6F">
        <w:rPr>
          <w:rFonts w:ascii="Arial" w:hAnsi="Arial" w:cs="Arial"/>
          <w:sz w:val="20"/>
          <w:szCs w:val="20"/>
        </w:rPr>
        <w:t>–</w:t>
      </w:r>
      <w:r w:rsidRPr="00434A6F">
        <w:rPr>
          <w:rFonts w:ascii="Arial" w:hAnsi="Arial" w:cs="Arial"/>
          <w:b/>
          <w:bCs/>
          <w:sz w:val="20"/>
          <w:szCs w:val="20"/>
        </w:rPr>
        <w:t xml:space="preserve"> REGIONAL DE ASEGURAMIENTO EN SALUD N°3 </w:t>
      </w:r>
      <w:r w:rsidRPr="00434A6F">
        <w:rPr>
          <w:rFonts w:ascii="Arial" w:hAnsi="Arial" w:cs="Arial"/>
          <w:sz w:val="20"/>
          <w:szCs w:val="20"/>
        </w:rPr>
        <w:t xml:space="preserve">se encuentra facultado para revelar dicha información sin reserva alguna, a partir de la fecha de apertura de las propuestas, a sus agentes o asesores, a los demás proponentes </w:t>
      </w:r>
      <w:proofErr w:type="spellStart"/>
      <w:r w:rsidRPr="00434A6F">
        <w:rPr>
          <w:rFonts w:ascii="Arial" w:hAnsi="Arial" w:cs="Arial"/>
          <w:sz w:val="20"/>
          <w:szCs w:val="20"/>
        </w:rPr>
        <w:t>ó</w:t>
      </w:r>
      <w:proofErr w:type="spellEnd"/>
      <w:r w:rsidRPr="00434A6F">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C5D1586" w14:textId="77777777" w:rsidR="00A43008" w:rsidRPr="00434A6F" w:rsidRDefault="00A43008" w:rsidP="00A43008">
      <w:pPr>
        <w:widowControl w:val="0"/>
        <w:numPr>
          <w:ilvl w:val="0"/>
          <w:numId w:val="4"/>
        </w:numPr>
        <w:jc w:val="both"/>
        <w:rPr>
          <w:rFonts w:ascii="Arial" w:hAnsi="Arial" w:cs="Arial"/>
          <w:sz w:val="20"/>
          <w:szCs w:val="20"/>
        </w:rPr>
      </w:pPr>
      <w:r w:rsidRPr="00434A6F">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w:t>
      </w:r>
      <w:r w:rsidRPr="00434A6F">
        <w:rPr>
          <w:rFonts w:ascii="Arial" w:hAnsi="Arial" w:cs="Arial"/>
          <w:sz w:val="20"/>
          <w:szCs w:val="20"/>
        </w:rPr>
        <w:lastRenderedPageBreak/>
        <w:t>presentación de la propuesta, de la correspondiente adjudicación, y de la suscripción del contrato respectivo, conforme a las condiciones de responsabilidad previstas en la Ley.</w:t>
      </w:r>
    </w:p>
    <w:p w14:paraId="1A0FA7CC" w14:textId="77777777" w:rsidR="00A43008" w:rsidRPr="00434A6F" w:rsidRDefault="00A43008" w:rsidP="00A43008">
      <w:pPr>
        <w:numPr>
          <w:ilvl w:val="0"/>
          <w:numId w:val="5"/>
        </w:numPr>
        <w:jc w:val="both"/>
        <w:rPr>
          <w:rFonts w:ascii="Arial" w:hAnsi="Arial" w:cs="Arial"/>
          <w:sz w:val="20"/>
          <w:szCs w:val="20"/>
        </w:rPr>
      </w:pPr>
      <w:r w:rsidRPr="00434A6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A50929" w14:textId="77777777" w:rsidR="00A43008" w:rsidRPr="00434A6F" w:rsidRDefault="00A43008" w:rsidP="00A43008">
      <w:pPr>
        <w:numPr>
          <w:ilvl w:val="0"/>
          <w:numId w:val="5"/>
        </w:numPr>
        <w:ind w:left="426" w:hanging="426"/>
        <w:jc w:val="both"/>
        <w:rPr>
          <w:rFonts w:ascii="Arial" w:hAnsi="Arial" w:cs="Arial"/>
          <w:sz w:val="20"/>
          <w:szCs w:val="20"/>
        </w:rPr>
      </w:pPr>
      <w:r w:rsidRPr="00434A6F">
        <w:rPr>
          <w:rFonts w:ascii="Arial" w:hAnsi="Arial" w:cs="Arial"/>
          <w:sz w:val="20"/>
          <w:szCs w:val="20"/>
        </w:rPr>
        <w:t xml:space="preserve">Que me obligo a suministrar a solicitud de </w:t>
      </w:r>
      <w:r w:rsidRPr="00434A6F">
        <w:rPr>
          <w:rFonts w:ascii="Arial" w:hAnsi="Arial" w:cs="Arial"/>
          <w:b/>
          <w:bCs/>
          <w:sz w:val="20"/>
          <w:szCs w:val="20"/>
        </w:rPr>
        <w:t>LA POLICÍA NACIONAL– REGIONAL DE ASEGURAMIENTO EN SALUD N°3</w:t>
      </w:r>
      <w:r w:rsidRPr="00434A6F">
        <w:rPr>
          <w:rFonts w:ascii="Arial" w:hAnsi="Arial" w:cs="Arial"/>
          <w:sz w:val="20"/>
          <w:szCs w:val="20"/>
        </w:rPr>
        <w:t xml:space="preserve"> cualquier información necesaria para la correcta evaluación de esta propuesta, dentro de los términos que al efecto determine esa entidad.</w:t>
      </w:r>
    </w:p>
    <w:p w14:paraId="075D51C0" w14:textId="77777777" w:rsidR="00A43008" w:rsidRPr="00434A6F" w:rsidRDefault="00A43008" w:rsidP="00A43008">
      <w:pPr>
        <w:widowControl w:val="0"/>
        <w:numPr>
          <w:ilvl w:val="0"/>
          <w:numId w:val="5"/>
        </w:numPr>
        <w:jc w:val="both"/>
        <w:rPr>
          <w:rFonts w:ascii="Arial" w:hAnsi="Arial" w:cs="Arial"/>
          <w:sz w:val="20"/>
          <w:szCs w:val="20"/>
        </w:rPr>
      </w:pPr>
      <w:r w:rsidRPr="00434A6F">
        <w:rPr>
          <w:rFonts w:ascii="Arial" w:hAnsi="Arial" w:cs="Arial"/>
          <w:sz w:val="20"/>
          <w:szCs w:val="20"/>
        </w:rPr>
        <w:t>Que la presente propuesta consta de _________ (Número de folios de la propuesta) folios distribuidos en... (Número de fólderes en los que es presentada la propuesta) fólderes.</w:t>
      </w:r>
    </w:p>
    <w:p w14:paraId="2215DCC9" w14:textId="77777777" w:rsidR="00A43008" w:rsidRPr="00434A6F" w:rsidRDefault="00A43008" w:rsidP="00A43008">
      <w:pPr>
        <w:numPr>
          <w:ilvl w:val="0"/>
          <w:numId w:val="5"/>
        </w:numPr>
        <w:ind w:left="426" w:hanging="426"/>
        <w:jc w:val="both"/>
        <w:rPr>
          <w:rFonts w:ascii="Arial" w:hAnsi="Arial" w:cs="Arial"/>
          <w:sz w:val="20"/>
          <w:szCs w:val="20"/>
        </w:rPr>
      </w:pPr>
      <w:r w:rsidRPr="00434A6F">
        <w:rPr>
          <w:rFonts w:ascii="Arial" w:hAnsi="Arial" w:cs="Arial"/>
          <w:sz w:val="20"/>
          <w:szCs w:val="20"/>
        </w:rPr>
        <w:t>Que recibiremos notificaciones en la secretaría de su Despacho, o en la(s) siguiente(s) dirección(es): (Dirección para notificaciones): Teléfono (os): Fax</w:t>
      </w:r>
    </w:p>
    <w:p w14:paraId="3BC3E10A" w14:textId="77777777" w:rsidR="00A43008" w:rsidRPr="00434A6F" w:rsidRDefault="00A43008" w:rsidP="00A43008">
      <w:pPr>
        <w:pStyle w:val="Piedepgina"/>
        <w:numPr>
          <w:ilvl w:val="0"/>
          <w:numId w:val="5"/>
        </w:numPr>
        <w:tabs>
          <w:tab w:val="clear" w:pos="4252"/>
          <w:tab w:val="clear" w:pos="8504"/>
        </w:tabs>
        <w:jc w:val="both"/>
        <w:rPr>
          <w:rFonts w:ascii="Arial" w:hAnsi="Arial" w:cs="Arial"/>
          <w:sz w:val="20"/>
          <w:szCs w:val="20"/>
        </w:rPr>
      </w:pPr>
      <w:r w:rsidRPr="00434A6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49D0430" w14:textId="77777777" w:rsidR="00A43008" w:rsidRPr="00434A6F" w:rsidRDefault="00A43008" w:rsidP="00A43008">
      <w:pPr>
        <w:pStyle w:val="Piedepgina"/>
        <w:widowControl w:val="0"/>
        <w:numPr>
          <w:ilvl w:val="0"/>
          <w:numId w:val="5"/>
        </w:numPr>
        <w:tabs>
          <w:tab w:val="clear" w:pos="4252"/>
          <w:tab w:val="clear" w:pos="8504"/>
          <w:tab w:val="left" w:pos="2835"/>
        </w:tabs>
        <w:autoSpaceDE w:val="0"/>
        <w:autoSpaceDN w:val="0"/>
        <w:adjustRightInd w:val="0"/>
        <w:jc w:val="both"/>
        <w:rPr>
          <w:rFonts w:ascii="Arial" w:hAnsi="Arial" w:cs="Arial"/>
          <w:sz w:val="20"/>
          <w:szCs w:val="20"/>
        </w:rPr>
      </w:pPr>
      <w:r w:rsidRPr="00434A6F">
        <w:rPr>
          <w:rFonts w:ascii="Arial" w:hAnsi="Arial" w:cs="Arial"/>
          <w:sz w:val="20"/>
          <w:szCs w:val="20"/>
        </w:rPr>
        <w:t>Que no nos hallamos relacionados en el Boletín de Responsables Fiscales (artículo 60 Ley 610 de 2000).</w:t>
      </w:r>
    </w:p>
    <w:p w14:paraId="76B6912E" w14:textId="77777777" w:rsidR="00A43008" w:rsidRPr="00434A6F" w:rsidRDefault="00A43008" w:rsidP="00A43008">
      <w:pPr>
        <w:pStyle w:val="Piedepgina"/>
        <w:widowControl w:val="0"/>
        <w:numPr>
          <w:ilvl w:val="0"/>
          <w:numId w:val="5"/>
        </w:numPr>
        <w:tabs>
          <w:tab w:val="left" w:pos="2835"/>
        </w:tabs>
        <w:jc w:val="both"/>
        <w:rPr>
          <w:rFonts w:ascii="Arial" w:hAnsi="Arial" w:cs="Arial"/>
          <w:sz w:val="20"/>
          <w:szCs w:val="20"/>
          <w:lang w:val="es-CO" w:eastAsia="es-CO"/>
        </w:rPr>
      </w:pPr>
      <w:r w:rsidRPr="00434A6F">
        <w:rPr>
          <w:rFonts w:ascii="Arial" w:hAnsi="Arial" w:cs="Arial"/>
          <w:sz w:val="20"/>
          <w:szCs w:val="20"/>
        </w:rPr>
        <w:t xml:space="preserve">Que el plazo de ejecución del contrato </w:t>
      </w:r>
      <w:r w:rsidRPr="00434A6F">
        <w:rPr>
          <w:rFonts w:ascii="Arial" w:hAnsi="Arial" w:cs="Arial"/>
          <w:sz w:val="20"/>
          <w:szCs w:val="20"/>
          <w:lang w:val="es-CO" w:eastAsia="es-CO"/>
        </w:rPr>
        <w:t xml:space="preserve">será ___________ </w:t>
      </w:r>
    </w:p>
    <w:p w14:paraId="54EC998E" w14:textId="77777777" w:rsidR="00A43008" w:rsidRPr="00434A6F" w:rsidRDefault="00A43008" w:rsidP="00A43008">
      <w:pPr>
        <w:pStyle w:val="Piedepgina"/>
        <w:widowControl w:val="0"/>
        <w:numPr>
          <w:ilvl w:val="0"/>
          <w:numId w:val="5"/>
        </w:numPr>
        <w:tabs>
          <w:tab w:val="clear" w:pos="4252"/>
          <w:tab w:val="clear" w:pos="8504"/>
          <w:tab w:val="left" w:pos="2835"/>
        </w:tabs>
        <w:autoSpaceDE w:val="0"/>
        <w:autoSpaceDN w:val="0"/>
        <w:adjustRightInd w:val="0"/>
        <w:jc w:val="both"/>
        <w:rPr>
          <w:rFonts w:ascii="Arial" w:hAnsi="Arial" w:cs="Arial"/>
          <w:sz w:val="20"/>
          <w:szCs w:val="20"/>
        </w:rPr>
      </w:pPr>
      <w:r w:rsidRPr="00434A6F">
        <w:rPr>
          <w:rFonts w:ascii="Arial" w:hAnsi="Arial" w:cs="Arial"/>
          <w:sz w:val="20"/>
          <w:szCs w:val="20"/>
        </w:rPr>
        <w:t>Que la vigencia de la presente oferta es de ____________, contados a partir de la presentación de la oferta.</w:t>
      </w:r>
    </w:p>
    <w:p w14:paraId="13CBC291" w14:textId="77777777" w:rsidR="00A43008" w:rsidRPr="00434A6F" w:rsidRDefault="00A43008" w:rsidP="00A43008">
      <w:pPr>
        <w:jc w:val="both"/>
        <w:rPr>
          <w:rFonts w:ascii="Arial" w:hAnsi="Arial" w:cs="Arial"/>
          <w:sz w:val="20"/>
          <w:szCs w:val="20"/>
          <w:lang w:val="es-CO"/>
        </w:rPr>
      </w:pPr>
    </w:p>
    <w:p w14:paraId="0AF3F053" w14:textId="77777777" w:rsidR="00A43008" w:rsidRPr="00434A6F" w:rsidRDefault="00A43008" w:rsidP="00A43008">
      <w:pPr>
        <w:jc w:val="both"/>
        <w:rPr>
          <w:rFonts w:ascii="Arial" w:hAnsi="Arial" w:cs="Arial"/>
          <w:sz w:val="20"/>
          <w:szCs w:val="20"/>
          <w:lang w:val="es-CO"/>
        </w:rPr>
      </w:pPr>
    </w:p>
    <w:p w14:paraId="4B5743BE" w14:textId="77777777" w:rsidR="00A43008" w:rsidRPr="00434A6F" w:rsidRDefault="00A43008" w:rsidP="00A43008">
      <w:pPr>
        <w:jc w:val="both"/>
        <w:rPr>
          <w:rFonts w:ascii="Arial" w:hAnsi="Arial" w:cs="Arial"/>
          <w:sz w:val="20"/>
          <w:szCs w:val="20"/>
          <w:lang w:val="es-CO"/>
        </w:rPr>
      </w:pPr>
    </w:p>
    <w:p w14:paraId="6DCEB493" w14:textId="77777777" w:rsidR="00A43008" w:rsidRPr="00434A6F" w:rsidRDefault="00A43008" w:rsidP="00A43008">
      <w:pPr>
        <w:jc w:val="both"/>
        <w:rPr>
          <w:rFonts w:ascii="Arial" w:hAnsi="Arial" w:cs="Arial"/>
          <w:sz w:val="20"/>
          <w:szCs w:val="20"/>
          <w:lang w:val="es-CO"/>
        </w:rPr>
      </w:pPr>
    </w:p>
    <w:p w14:paraId="2DF26277" w14:textId="77777777" w:rsidR="00A43008" w:rsidRPr="00434A6F" w:rsidRDefault="00A43008" w:rsidP="00A43008">
      <w:pPr>
        <w:jc w:val="both"/>
        <w:rPr>
          <w:rFonts w:ascii="Arial" w:hAnsi="Arial" w:cs="Arial"/>
          <w:sz w:val="20"/>
          <w:szCs w:val="20"/>
          <w:lang w:val="es-CO"/>
        </w:rPr>
      </w:pPr>
    </w:p>
    <w:p w14:paraId="46B83AD5" w14:textId="77777777" w:rsidR="00A43008" w:rsidRPr="00434A6F" w:rsidRDefault="00A43008" w:rsidP="00A43008">
      <w:pPr>
        <w:jc w:val="both"/>
        <w:rPr>
          <w:rFonts w:ascii="Arial" w:hAnsi="Arial" w:cs="Arial"/>
          <w:sz w:val="20"/>
          <w:szCs w:val="20"/>
          <w:lang w:val="es-CO"/>
        </w:rPr>
      </w:pPr>
    </w:p>
    <w:p w14:paraId="24B5E1C9" w14:textId="77777777" w:rsidR="00A43008" w:rsidRPr="00434A6F" w:rsidRDefault="00A43008" w:rsidP="00A43008">
      <w:pPr>
        <w:jc w:val="both"/>
        <w:rPr>
          <w:rFonts w:ascii="Arial" w:hAnsi="Arial" w:cs="Arial"/>
          <w:sz w:val="20"/>
          <w:szCs w:val="20"/>
          <w:lang w:val="es-CO"/>
        </w:rPr>
      </w:pPr>
    </w:p>
    <w:p w14:paraId="70A39EC7" w14:textId="77777777" w:rsidR="00A43008" w:rsidRPr="00434A6F" w:rsidRDefault="00A43008" w:rsidP="00A43008">
      <w:pPr>
        <w:jc w:val="both"/>
        <w:rPr>
          <w:rFonts w:ascii="Arial" w:hAnsi="Arial" w:cs="Arial"/>
          <w:sz w:val="20"/>
          <w:szCs w:val="20"/>
        </w:rPr>
      </w:pPr>
      <w:r w:rsidRPr="00434A6F">
        <w:rPr>
          <w:rFonts w:ascii="Arial" w:hAnsi="Arial" w:cs="Arial"/>
          <w:sz w:val="20"/>
          <w:szCs w:val="20"/>
        </w:rPr>
        <w:t>Cordialmente, _______________________________</w:t>
      </w:r>
    </w:p>
    <w:p w14:paraId="500F326D" w14:textId="77777777" w:rsidR="00A43008" w:rsidRPr="00434A6F" w:rsidRDefault="00A43008" w:rsidP="00A43008">
      <w:pPr>
        <w:jc w:val="both"/>
        <w:rPr>
          <w:rFonts w:ascii="Arial" w:hAnsi="Arial" w:cs="Arial"/>
          <w:sz w:val="20"/>
          <w:szCs w:val="20"/>
        </w:rPr>
      </w:pPr>
      <w:r w:rsidRPr="00434A6F">
        <w:rPr>
          <w:rFonts w:ascii="Arial" w:hAnsi="Arial" w:cs="Arial"/>
          <w:sz w:val="20"/>
          <w:szCs w:val="20"/>
        </w:rPr>
        <w:t>(Firma del representante legal del proponente</w:t>
      </w:r>
    </w:p>
    <w:p w14:paraId="1E98D348" w14:textId="720E5C6E" w:rsidR="007B1DA2" w:rsidRPr="00434A6F" w:rsidRDefault="007B1DA2" w:rsidP="00A43008">
      <w:pPr>
        <w:pStyle w:val="Prrafodelista"/>
        <w:rPr>
          <w:rFonts w:ascii="Arial" w:hAnsi="Arial" w:cs="Arial"/>
          <w:b/>
          <w:bCs/>
          <w:sz w:val="20"/>
          <w:szCs w:val="20"/>
        </w:rPr>
      </w:pPr>
    </w:p>
    <w:p w14:paraId="67EE3890" w14:textId="77777777" w:rsidR="007B1DA2" w:rsidRPr="00434A6F" w:rsidRDefault="007B1DA2" w:rsidP="007B1DA2">
      <w:pPr>
        <w:pStyle w:val="Textoindependiente"/>
        <w:rPr>
          <w:rFonts w:ascii="Arial" w:hAnsi="Arial" w:cs="Arial"/>
          <w:b/>
          <w:bCs/>
          <w:sz w:val="20"/>
          <w:szCs w:val="20"/>
        </w:rPr>
      </w:pPr>
      <w:r w:rsidRPr="00434A6F">
        <w:rPr>
          <w:rFonts w:ascii="Arial" w:hAnsi="Arial" w:cs="Arial"/>
          <w:b/>
          <w:bCs/>
          <w:sz w:val="20"/>
          <w:szCs w:val="20"/>
        </w:rPr>
        <w:t xml:space="preserve">                                                           </w:t>
      </w:r>
    </w:p>
    <w:p w14:paraId="758CF72E" w14:textId="1A2E1D14" w:rsidR="00B63A11" w:rsidRPr="00434A6F" w:rsidRDefault="007B1DA2" w:rsidP="00B63A11">
      <w:pPr>
        <w:pStyle w:val="Textoindependiente"/>
        <w:rPr>
          <w:rFonts w:ascii="Arial" w:hAnsi="Arial" w:cs="Arial"/>
          <w:b/>
          <w:bCs/>
          <w:sz w:val="20"/>
          <w:szCs w:val="20"/>
        </w:rPr>
      </w:pPr>
      <w:r w:rsidRPr="00434A6F">
        <w:rPr>
          <w:rFonts w:ascii="Arial" w:hAnsi="Arial" w:cs="Arial"/>
          <w:b/>
          <w:bCs/>
          <w:sz w:val="20"/>
          <w:szCs w:val="20"/>
        </w:rPr>
        <w:t xml:space="preserve">                                                       </w:t>
      </w:r>
    </w:p>
    <w:p w14:paraId="761E4B66" w14:textId="033F7EAC" w:rsidR="0047661B" w:rsidRPr="00434A6F" w:rsidRDefault="0047661B" w:rsidP="00B63A11">
      <w:pPr>
        <w:pStyle w:val="Textoindependiente"/>
        <w:rPr>
          <w:rFonts w:ascii="Arial" w:hAnsi="Arial" w:cs="Arial"/>
          <w:b/>
          <w:bCs/>
          <w:sz w:val="20"/>
          <w:szCs w:val="20"/>
        </w:rPr>
      </w:pPr>
    </w:p>
    <w:p w14:paraId="35EB2E47" w14:textId="1A5B3091" w:rsidR="0047661B" w:rsidRDefault="0047661B" w:rsidP="00B63A11">
      <w:pPr>
        <w:pStyle w:val="Textoindependiente"/>
        <w:rPr>
          <w:rFonts w:ascii="Arial" w:hAnsi="Arial" w:cs="Arial"/>
          <w:b/>
          <w:bCs/>
          <w:sz w:val="21"/>
          <w:szCs w:val="21"/>
        </w:rPr>
      </w:pPr>
    </w:p>
    <w:p w14:paraId="3762DBD4" w14:textId="669833D9" w:rsidR="0047661B" w:rsidRDefault="0047661B" w:rsidP="00B63A11">
      <w:pPr>
        <w:pStyle w:val="Textoindependiente"/>
        <w:rPr>
          <w:rFonts w:ascii="Arial" w:hAnsi="Arial" w:cs="Arial"/>
          <w:b/>
          <w:bCs/>
          <w:sz w:val="21"/>
          <w:szCs w:val="21"/>
        </w:rPr>
      </w:pPr>
    </w:p>
    <w:p w14:paraId="7809F1E2" w14:textId="30915414" w:rsidR="0047661B" w:rsidRDefault="0047661B" w:rsidP="00B63A11">
      <w:pPr>
        <w:pStyle w:val="Textoindependiente"/>
        <w:rPr>
          <w:rFonts w:ascii="Arial" w:hAnsi="Arial" w:cs="Arial"/>
          <w:b/>
          <w:bCs/>
          <w:sz w:val="21"/>
          <w:szCs w:val="21"/>
        </w:rPr>
      </w:pPr>
    </w:p>
    <w:p w14:paraId="5253492C" w14:textId="602B08E1" w:rsidR="0047661B" w:rsidRDefault="0047661B" w:rsidP="00B63A11">
      <w:pPr>
        <w:pStyle w:val="Textoindependiente"/>
        <w:rPr>
          <w:rFonts w:ascii="Arial" w:hAnsi="Arial" w:cs="Arial"/>
          <w:b/>
          <w:bCs/>
          <w:sz w:val="21"/>
          <w:szCs w:val="21"/>
        </w:rPr>
      </w:pPr>
    </w:p>
    <w:p w14:paraId="6E008F27" w14:textId="2680CF32" w:rsidR="0047661B" w:rsidRDefault="0047661B" w:rsidP="00B63A11">
      <w:pPr>
        <w:pStyle w:val="Textoindependiente"/>
        <w:rPr>
          <w:rFonts w:ascii="Arial" w:hAnsi="Arial" w:cs="Arial"/>
          <w:b/>
          <w:bCs/>
          <w:sz w:val="21"/>
          <w:szCs w:val="21"/>
        </w:rPr>
      </w:pPr>
    </w:p>
    <w:p w14:paraId="369966BD" w14:textId="16664BCE" w:rsidR="0047661B" w:rsidRDefault="0047661B" w:rsidP="00B63A11">
      <w:pPr>
        <w:pStyle w:val="Textoindependiente"/>
        <w:rPr>
          <w:rFonts w:ascii="Arial" w:hAnsi="Arial" w:cs="Arial"/>
          <w:b/>
          <w:bCs/>
          <w:sz w:val="21"/>
          <w:szCs w:val="21"/>
        </w:rPr>
      </w:pPr>
    </w:p>
    <w:p w14:paraId="6D76E7F0" w14:textId="05ACD4AF" w:rsidR="00434A6F" w:rsidRDefault="00434A6F" w:rsidP="00B63A11">
      <w:pPr>
        <w:pStyle w:val="Textoindependiente"/>
        <w:rPr>
          <w:rFonts w:ascii="Arial" w:hAnsi="Arial" w:cs="Arial"/>
          <w:b/>
          <w:bCs/>
          <w:sz w:val="21"/>
          <w:szCs w:val="21"/>
        </w:rPr>
      </w:pPr>
    </w:p>
    <w:p w14:paraId="5267DFAA" w14:textId="75FC6F65" w:rsidR="00434A6F" w:rsidRDefault="00434A6F" w:rsidP="00B63A11">
      <w:pPr>
        <w:pStyle w:val="Textoindependiente"/>
        <w:rPr>
          <w:rFonts w:ascii="Arial" w:hAnsi="Arial" w:cs="Arial"/>
          <w:b/>
          <w:bCs/>
          <w:sz w:val="21"/>
          <w:szCs w:val="21"/>
        </w:rPr>
      </w:pPr>
    </w:p>
    <w:p w14:paraId="704A7272" w14:textId="731569E2" w:rsidR="00434A6F" w:rsidRDefault="00434A6F" w:rsidP="00B63A11">
      <w:pPr>
        <w:pStyle w:val="Textoindependiente"/>
        <w:rPr>
          <w:rFonts w:ascii="Arial" w:hAnsi="Arial" w:cs="Arial"/>
          <w:b/>
          <w:bCs/>
          <w:sz w:val="21"/>
          <w:szCs w:val="21"/>
        </w:rPr>
      </w:pPr>
    </w:p>
    <w:p w14:paraId="178C07A7" w14:textId="4DC705FB" w:rsidR="00434A6F" w:rsidRDefault="00434A6F" w:rsidP="00B63A11">
      <w:pPr>
        <w:pStyle w:val="Textoindependiente"/>
        <w:rPr>
          <w:rFonts w:ascii="Arial" w:hAnsi="Arial" w:cs="Arial"/>
          <w:b/>
          <w:bCs/>
          <w:sz w:val="21"/>
          <w:szCs w:val="21"/>
        </w:rPr>
      </w:pPr>
    </w:p>
    <w:p w14:paraId="673D49BE" w14:textId="77777777" w:rsidR="00B23767" w:rsidRDefault="00B23767" w:rsidP="00B63A11">
      <w:pPr>
        <w:pStyle w:val="Textoindependiente"/>
        <w:rPr>
          <w:rFonts w:ascii="Arial" w:hAnsi="Arial" w:cs="Arial"/>
          <w:b/>
          <w:bCs/>
          <w:sz w:val="21"/>
          <w:szCs w:val="21"/>
        </w:rPr>
      </w:pPr>
    </w:p>
    <w:p w14:paraId="2A5C98A6" w14:textId="3D58D1C6" w:rsidR="00434A6F" w:rsidRDefault="00434A6F" w:rsidP="00B63A11">
      <w:pPr>
        <w:pStyle w:val="Textoindependiente"/>
        <w:rPr>
          <w:rFonts w:ascii="Arial" w:hAnsi="Arial" w:cs="Arial"/>
          <w:b/>
          <w:bCs/>
          <w:sz w:val="21"/>
          <w:szCs w:val="21"/>
        </w:rPr>
      </w:pPr>
    </w:p>
    <w:p w14:paraId="13747EFC" w14:textId="77384C28" w:rsidR="00434A6F" w:rsidRDefault="00434A6F" w:rsidP="00B63A11">
      <w:pPr>
        <w:pStyle w:val="Textoindependiente"/>
        <w:rPr>
          <w:rFonts w:ascii="Arial" w:hAnsi="Arial" w:cs="Arial"/>
          <w:b/>
          <w:bCs/>
          <w:sz w:val="21"/>
          <w:szCs w:val="21"/>
        </w:rPr>
      </w:pPr>
    </w:p>
    <w:p w14:paraId="3B3F9ABD" w14:textId="77777777" w:rsidR="006D12A2" w:rsidRDefault="006D12A2" w:rsidP="00B63A11">
      <w:pPr>
        <w:pStyle w:val="Textoindependiente"/>
        <w:jc w:val="center"/>
        <w:rPr>
          <w:rFonts w:ascii="Arial" w:hAnsi="Arial" w:cs="Arial"/>
          <w:b/>
          <w:bCs/>
          <w:sz w:val="20"/>
          <w:szCs w:val="20"/>
        </w:rPr>
      </w:pPr>
      <w:bookmarkStart w:id="18" w:name="_Hlk63354850"/>
    </w:p>
    <w:p w14:paraId="4FD59C78" w14:textId="0EC87510" w:rsidR="001F726D" w:rsidRPr="00B63A11" w:rsidRDefault="001F726D" w:rsidP="00B63A11">
      <w:pPr>
        <w:pStyle w:val="Textoindependiente"/>
        <w:jc w:val="center"/>
        <w:rPr>
          <w:rFonts w:ascii="Arial" w:hAnsi="Arial" w:cs="Arial"/>
          <w:b/>
          <w:bCs/>
          <w:sz w:val="20"/>
          <w:szCs w:val="20"/>
        </w:rPr>
      </w:pPr>
      <w:r w:rsidRPr="00B63A11">
        <w:rPr>
          <w:rFonts w:ascii="Arial" w:hAnsi="Arial" w:cs="Arial"/>
          <w:b/>
          <w:bCs/>
          <w:sz w:val="20"/>
          <w:szCs w:val="20"/>
        </w:rPr>
        <w:lastRenderedPageBreak/>
        <w:t>FORMULARIO No. 2</w:t>
      </w:r>
    </w:p>
    <w:p w14:paraId="50E07F69" w14:textId="0ADAB650" w:rsidR="001F726D" w:rsidRPr="00B63A11" w:rsidRDefault="001F726D" w:rsidP="00B63A11">
      <w:pPr>
        <w:pStyle w:val="Textoindependiente"/>
        <w:ind w:left="-284"/>
        <w:jc w:val="center"/>
        <w:rPr>
          <w:rFonts w:ascii="Arial" w:hAnsi="Arial" w:cs="Arial"/>
          <w:b/>
          <w:bCs/>
          <w:sz w:val="20"/>
          <w:szCs w:val="20"/>
        </w:rPr>
      </w:pPr>
      <w:r w:rsidRPr="00B63A11">
        <w:rPr>
          <w:rFonts w:ascii="Arial" w:hAnsi="Arial" w:cs="Arial"/>
          <w:b/>
          <w:bCs/>
          <w:sz w:val="20"/>
          <w:szCs w:val="20"/>
        </w:rPr>
        <w:t>DATOS BÁSICOS BENEFICIARIO CUENTA</w:t>
      </w:r>
    </w:p>
    <w:p w14:paraId="4F84B47D" w14:textId="77777777" w:rsidR="001F726D" w:rsidRPr="00B63A11" w:rsidRDefault="001F726D" w:rsidP="00DB1C51">
      <w:pPr>
        <w:pStyle w:val="Textoindependiente"/>
        <w:ind w:left="-284"/>
        <w:jc w:val="center"/>
        <w:rPr>
          <w:rFonts w:ascii="Arial" w:hAnsi="Arial" w:cs="Arial"/>
          <w:b/>
          <w:bCs/>
          <w:sz w:val="20"/>
          <w:szCs w:val="20"/>
        </w:rPr>
      </w:pPr>
    </w:p>
    <w:p w14:paraId="310CF4FB"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CIUDAD_______________________                 FECHA ___________________</w:t>
      </w:r>
    </w:p>
    <w:p w14:paraId="591F054B" w14:textId="77777777" w:rsidR="001F726D" w:rsidRPr="00B63A11" w:rsidRDefault="001F726D" w:rsidP="00DB1C51">
      <w:pPr>
        <w:pStyle w:val="Textoindependiente"/>
        <w:ind w:left="-284"/>
        <w:jc w:val="both"/>
        <w:rPr>
          <w:rFonts w:ascii="Arial" w:hAnsi="Arial" w:cs="Arial"/>
          <w:sz w:val="20"/>
          <w:szCs w:val="20"/>
        </w:rPr>
      </w:pPr>
    </w:p>
    <w:p w14:paraId="161AEC5C" w14:textId="0390CB78"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Me permito certificar la siguiente información con el objeto de ser incluida/terminada en el Sistema Integrado de Información Financiera SIIF. </w:t>
      </w:r>
    </w:p>
    <w:p w14:paraId="21EA3E4B" w14:textId="77777777" w:rsidR="001F726D" w:rsidRPr="00B63A11" w:rsidRDefault="001F726D" w:rsidP="00DB1C51">
      <w:pPr>
        <w:pStyle w:val="Textoindependiente"/>
        <w:ind w:left="-284"/>
        <w:jc w:val="both"/>
        <w:rPr>
          <w:rFonts w:ascii="Arial" w:hAnsi="Arial" w:cs="Arial"/>
          <w:sz w:val="20"/>
          <w:szCs w:val="20"/>
        </w:rPr>
      </w:pPr>
    </w:p>
    <w:p w14:paraId="326497EB" w14:textId="77777777" w:rsidR="001F726D" w:rsidRPr="00B63A11" w:rsidRDefault="001F726D" w:rsidP="00B63A11">
      <w:pPr>
        <w:pStyle w:val="Textoindependiente"/>
        <w:jc w:val="both"/>
        <w:rPr>
          <w:rFonts w:ascii="Arial" w:hAnsi="Arial" w:cs="Arial"/>
          <w:sz w:val="20"/>
          <w:szCs w:val="20"/>
        </w:rPr>
      </w:pPr>
    </w:p>
    <w:p w14:paraId="5824CF96" w14:textId="77777777" w:rsidR="001F726D" w:rsidRPr="00B63A11" w:rsidRDefault="001F726D" w:rsidP="00DB1C51">
      <w:pPr>
        <w:pStyle w:val="Textoindependiente"/>
        <w:ind w:left="-284"/>
        <w:jc w:val="both"/>
        <w:rPr>
          <w:rFonts w:ascii="Arial" w:hAnsi="Arial" w:cs="Arial"/>
          <w:b/>
          <w:bCs/>
          <w:sz w:val="20"/>
          <w:szCs w:val="20"/>
        </w:rPr>
      </w:pPr>
      <w:r w:rsidRPr="00B63A11">
        <w:rPr>
          <w:rFonts w:ascii="Arial" w:hAnsi="Arial" w:cs="Arial"/>
          <w:b/>
          <w:bCs/>
          <w:sz w:val="20"/>
          <w:szCs w:val="20"/>
        </w:rPr>
        <w:t>I. DATOS ENTIDAD INFORMANTE (Beneficiario)</w:t>
      </w:r>
    </w:p>
    <w:p w14:paraId="173C96B2" w14:textId="77777777" w:rsidR="001F726D" w:rsidRPr="00B63A11" w:rsidRDefault="001F726D" w:rsidP="00DB1C51">
      <w:pPr>
        <w:pStyle w:val="Textoindependiente"/>
        <w:ind w:left="-284"/>
        <w:jc w:val="both"/>
        <w:rPr>
          <w:rFonts w:ascii="Arial" w:hAnsi="Arial" w:cs="Arial"/>
          <w:sz w:val="20"/>
          <w:szCs w:val="20"/>
        </w:rPr>
      </w:pPr>
    </w:p>
    <w:p w14:paraId="0A6DDF0B"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Entidad o beneficiario _____________________NIT ________________C.C. _________________</w:t>
      </w:r>
    </w:p>
    <w:p w14:paraId="34125B33" w14:textId="77777777" w:rsidR="001F726D" w:rsidRPr="00B63A11" w:rsidRDefault="001F726D" w:rsidP="00DB1C51">
      <w:pPr>
        <w:pStyle w:val="Textoindependiente"/>
        <w:ind w:left="-284"/>
        <w:jc w:val="both"/>
        <w:rPr>
          <w:rFonts w:ascii="Arial" w:hAnsi="Arial" w:cs="Arial"/>
          <w:sz w:val="20"/>
          <w:szCs w:val="20"/>
        </w:rPr>
      </w:pPr>
    </w:p>
    <w:p w14:paraId="3F4181D4"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Dirección: ______________________________ Teléfono_________________ </w:t>
      </w:r>
    </w:p>
    <w:p w14:paraId="4F1E74BC" w14:textId="77777777" w:rsidR="001F726D" w:rsidRPr="00B63A11" w:rsidRDefault="001F726D" w:rsidP="00DB1C51">
      <w:pPr>
        <w:pStyle w:val="Textoindependiente"/>
        <w:ind w:left="-284"/>
        <w:jc w:val="both"/>
        <w:rPr>
          <w:rFonts w:ascii="Arial" w:hAnsi="Arial" w:cs="Arial"/>
          <w:sz w:val="20"/>
          <w:szCs w:val="20"/>
        </w:rPr>
      </w:pPr>
    </w:p>
    <w:p w14:paraId="5E713E84"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Fax_______________________                                 </w:t>
      </w:r>
    </w:p>
    <w:p w14:paraId="39782F36" w14:textId="77777777" w:rsidR="001F726D" w:rsidRPr="00B63A11" w:rsidRDefault="001F726D" w:rsidP="00DB1C51">
      <w:pPr>
        <w:pStyle w:val="Textoindependiente"/>
        <w:ind w:left="-284"/>
        <w:jc w:val="both"/>
        <w:rPr>
          <w:rFonts w:ascii="Arial" w:hAnsi="Arial" w:cs="Arial"/>
          <w:sz w:val="20"/>
          <w:szCs w:val="20"/>
        </w:rPr>
      </w:pPr>
    </w:p>
    <w:p w14:paraId="52B7FB9D"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Departamento _______________ Ciudad_______________ Municipio________</w:t>
      </w:r>
    </w:p>
    <w:p w14:paraId="773C9D6F" w14:textId="77777777" w:rsidR="001F726D" w:rsidRPr="00B63A11" w:rsidRDefault="001F726D" w:rsidP="00DB1C51">
      <w:pPr>
        <w:pStyle w:val="Textoindependiente"/>
        <w:ind w:left="-284"/>
        <w:jc w:val="both"/>
        <w:rPr>
          <w:rFonts w:ascii="Arial" w:hAnsi="Arial" w:cs="Arial"/>
          <w:sz w:val="20"/>
          <w:szCs w:val="20"/>
        </w:rPr>
      </w:pPr>
    </w:p>
    <w:p w14:paraId="6B709EA3"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Denominación de la cuenta                    Corriente ______</w:t>
      </w:r>
    </w:p>
    <w:p w14:paraId="5A82C208"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                                                          </w:t>
      </w:r>
    </w:p>
    <w:p w14:paraId="655A9F9F" w14:textId="77777777" w:rsidR="001F726D" w:rsidRPr="00B63A11" w:rsidRDefault="001F726D" w:rsidP="00DB1C51">
      <w:pPr>
        <w:pStyle w:val="Textoindependiente"/>
        <w:ind w:left="-284" w:firstLine="708"/>
        <w:rPr>
          <w:rFonts w:ascii="Arial" w:hAnsi="Arial" w:cs="Arial"/>
          <w:sz w:val="20"/>
          <w:szCs w:val="20"/>
        </w:rPr>
      </w:pPr>
      <w:r w:rsidRPr="00B63A11">
        <w:rPr>
          <w:rFonts w:ascii="Arial" w:hAnsi="Arial" w:cs="Arial"/>
          <w:sz w:val="20"/>
          <w:szCs w:val="20"/>
        </w:rPr>
        <w:t>Ahorros _________</w:t>
      </w:r>
    </w:p>
    <w:p w14:paraId="60AA741F" w14:textId="77777777" w:rsidR="001F726D" w:rsidRPr="00B63A11" w:rsidRDefault="001F726D" w:rsidP="00DB1C51">
      <w:pPr>
        <w:pStyle w:val="Textoindependiente"/>
        <w:ind w:left="-284"/>
        <w:jc w:val="both"/>
        <w:rPr>
          <w:rFonts w:ascii="Arial" w:hAnsi="Arial" w:cs="Arial"/>
          <w:sz w:val="20"/>
          <w:szCs w:val="20"/>
        </w:rPr>
      </w:pPr>
    </w:p>
    <w:p w14:paraId="0635AF8B" w14:textId="77777777" w:rsidR="001F726D" w:rsidRPr="00B63A11" w:rsidRDefault="001F726D" w:rsidP="00DB1C51">
      <w:pPr>
        <w:pStyle w:val="Textoindependiente"/>
        <w:ind w:left="-284"/>
        <w:jc w:val="both"/>
        <w:rPr>
          <w:rFonts w:ascii="Arial" w:hAnsi="Arial" w:cs="Arial"/>
          <w:b/>
          <w:bCs/>
          <w:sz w:val="20"/>
          <w:szCs w:val="20"/>
        </w:rPr>
      </w:pPr>
      <w:r w:rsidRPr="00B63A11">
        <w:rPr>
          <w:rFonts w:ascii="Arial" w:hAnsi="Arial" w:cs="Arial"/>
          <w:b/>
          <w:bCs/>
          <w:sz w:val="20"/>
          <w:szCs w:val="20"/>
        </w:rPr>
        <w:t xml:space="preserve">II. DATOS DE LA ENTIDAD DE CREDITO: </w:t>
      </w:r>
    </w:p>
    <w:p w14:paraId="549C18A6"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Entidad Financiera __________________________ Código _________________</w:t>
      </w:r>
    </w:p>
    <w:p w14:paraId="036A7824"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Sucursal _________________Código ________________Ciudad_____________</w:t>
      </w:r>
    </w:p>
    <w:p w14:paraId="268FBCC5" w14:textId="77777777" w:rsidR="001F726D" w:rsidRPr="00B63A11" w:rsidRDefault="001F726D" w:rsidP="00DB1C51">
      <w:pPr>
        <w:pStyle w:val="Textoindependiente"/>
        <w:ind w:left="-284"/>
        <w:jc w:val="both"/>
        <w:rPr>
          <w:rFonts w:ascii="Arial" w:hAnsi="Arial" w:cs="Arial"/>
          <w:sz w:val="20"/>
          <w:szCs w:val="20"/>
        </w:rPr>
      </w:pPr>
    </w:p>
    <w:p w14:paraId="7349942D"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Dirección _______________Teléfono _____________ Fax _________________</w:t>
      </w:r>
    </w:p>
    <w:p w14:paraId="68C66E8B" w14:textId="77777777" w:rsidR="001F726D" w:rsidRPr="00B63A11" w:rsidRDefault="001F726D" w:rsidP="00DB1C51">
      <w:pPr>
        <w:pStyle w:val="Textoindependiente"/>
        <w:ind w:left="-284"/>
        <w:jc w:val="both"/>
        <w:rPr>
          <w:rFonts w:ascii="Arial" w:hAnsi="Arial" w:cs="Arial"/>
          <w:sz w:val="20"/>
          <w:szCs w:val="20"/>
        </w:rPr>
      </w:pPr>
    </w:p>
    <w:p w14:paraId="1F8BAF6D" w14:textId="698D06FD" w:rsidR="001F726D" w:rsidRDefault="001F726D" w:rsidP="00DB1C51">
      <w:pPr>
        <w:pStyle w:val="Textoindependiente"/>
        <w:ind w:left="-284"/>
        <w:jc w:val="both"/>
        <w:rPr>
          <w:rFonts w:ascii="Arial" w:hAnsi="Arial" w:cs="Arial"/>
          <w:sz w:val="20"/>
          <w:szCs w:val="20"/>
        </w:rPr>
      </w:pPr>
      <w:r w:rsidRPr="00B63A11">
        <w:rPr>
          <w:rFonts w:ascii="Arial" w:hAnsi="Arial" w:cs="Arial"/>
          <w:sz w:val="20"/>
          <w:szCs w:val="20"/>
        </w:rPr>
        <w:t>Número de la cuenta ______________________________________________</w:t>
      </w:r>
    </w:p>
    <w:p w14:paraId="6252024E" w14:textId="77777777" w:rsidR="00A44494" w:rsidRPr="00B63A11" w:rsidRDefault="00A44494" w:rsidP="00DB1C51">
      <w:pPr>
        <w:pStyle w:val="Textoindependiente"/>
        <w:ind w:left="-284"/>
        <w:jc w:val="both"/>
        <w:rPr>
          <w:rFonts w:ascii="Arial" w:hAnsi="Arial" w:cs="Arial"/>
          <w:sz w:val="20"/>
          <w:szCs w:val="20"/>
        </w:rPr>
      </w:pPr>
    </w:p>
    <w:p w14:paraId="4CD5B5C6" w14:textId="77777777" w:rsidR="001F726D" w:rsidRPr="00B63A11" w:rsidRDefault="001F726D" w:rsidP="00DB1C51">
      <w:pPr>
        <w:pStyle w:val="Textoindependiente"/>
        <w:ind w:left="-284"/>
        <w:jc w:val="both"/>
        <w:rPr>
          <w:rFonts w:ascii="Arial" w:hAnsi="Arial" w:cs="Arial"/>
          <w:b/>
          <w:bCs/>
          <w:sz w:val="20"/>
          <w:szCs w:val="20"/>
        </w:rPr>
      </w:pPr>
      <w:r w:rsidRPr="00B63A11">
        <w:rPr>
          <w:rFonts w:ascii="Arial" w:hAnsi="Arial" w:cs="Arial"/>
          <w:b/>
          <w:bCs/>
          <w:sz w:val="20"/>
          <w:szCs w:val="20"/>
        </w:rPr>
        <w:t>(Adjuntar original de certificación bancaria con destino a la Dirección Administrativa y Financiera)</w:t>
      </w:r>
    </w:p>
    <w:p w14:paraId="3DAB4A37" w14:textId="05175F4F" w:rsidR="001F726D" w:rsidRDefault="001F726D" w:rsidP="00DB1C51">
      <w:pPr>
        <w:pStyle w:val="Textoindependiente"/>
        <w:ind w:left="-284"/>
        <w:jc w:val="both"/>
        <w:rPr>
          <w:rFonts w:ascii="Arial" w:hAnsi="Arial" w:cs="Arial"/>
          <w:sz w:val="20"/>
          <w:szCs w:val="20"/>
        </w:rPr>
      </w:pPr>
    </w:p>
    <w:p w14:paraId="6CB01437" w14:textId="3A047CDD" w:rsidR="00B63A11" w:rsidRDefault="00B63A11" w:rsidP="00DB1C51">
      <w:pPr>
        <w:pStyle w:val="Textoindependiente"/>
        <w:ind w:left="-284"/>
        <w:jc w:val="both"/>
        <w:rPr>
          <w:rFonts w:ascii="Arial" w:hAnsi="Arial" w:cs="Arial"/>
          <w:sz w:val="20"/>
          <w:szCs w:val="20"/>
        </w:rPr>
      </w:pPr>
    </w:p>
    <w:p w14:paraId="5936FFED" w14:textId="77777777" w:rsidR="00B63A11" w:rsidRPr="00B63A11" w:rsidRDefault="00B63A11" w:rsidP="00DB1C51">
      <w:pPr>
        <w:pStyle w:val="Textoindependiente"/>
        <w:ind w:left="-284"/>
        <w:jc w:val="both"/>
        <w:rPr>
          <w:rFonts w:ascii="Arial" w:hAnsi="Arial" w:cs="Arial"/>
          <w:sz w:val="20"/>
          <w:szCs w:val="20"/>
        </w:rPr>
      </w:pPr>
    </w:p>
    <w:p w14:paraId="6F4AFF49"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__________________________   </w:t>
      </w:r>
    </w:p>
    <w:p w14:paraId="2B309586"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NOMBRE Y FIRMA BENEFICIARIO</w:t>
      </w:r>
    </w:p>
    <w:p w14:paraId="46ABEB60" w14:textId="33491E62" w:rsidR="00EB71C0" w:rsidRDefault="001F726D" w:rsidP="00DB1C51">
      <w:pPr>
        <w:pStyle w:val="Textoindependiente"/>
        <w:ind w:left="-284"/>
        <w:jc w:val="both"/>
        <w:rPr>
          <w:rFonts w:ascii="Arial" w:hAnsi="Arial" w:cs="Arial"/>
          <w:sz w:val="21"/>
          <w:szCs w:val="21"/>
        </w:rPr>
      </w:pPr>
      <w:r>
        <w:rPr>
          <w:rFonts w:ascii="Arial" w:hAnsi="Arial" w:cs="Arial"/>
          <w:sz w:val="21"/>
          <w:szCs w:val="21"/>
        </w:rPr>
        <w:t xml:space="preserve">                                                       </w:t>
      </w:r>
      <w:r w:rsidR="002E6027">
        <w:rPr>
          <w:rFonts w:ascii="Arial" w:hAnsi="Arial" w:cs="Arial"/>
          <w:sz w:val="21"/>
          <w:szCs w:val="21"/>
        </w:rPr>
        <w:t xml:space="preserve">                                                          </w:t>
      </w:r>
    </w:p>
    <w:p w14:paraId="000596D9" w14:textId="0F11A73A" w:rsidR="00684C04" w:rsidRDefault="00EB71C0" w:rsidP="00B63A11">
      <w:pPr>
        <w:pStyle w:val="Textoindependiente"/>
        <w:ind w:left="-284"/>
        <w:jc w:val="both"/>
        <w:rPr>
          <w:rFonts w:ascii="Arial" w:hAnsi="Arial" w:cs="Arial"/>
          <w:sz w:val="21"/>
          <w:szCs w:val="21"/>
        </w:rPr>
      </w:pPr>
      <w:r>
        <w:rPr>
          <w:rFonts w:ascii="Arial" w:hAnsi="Arial" w:cs="Arial"/>
          <w:sz w:val="21"/>
          <w:szCs w:val="21"/>
        </w:rPr>
        <w:t xml:space="preserve">                                                     </w:t>
      </w:r>
      <w:r w:rsidR="00684C04">
        <w:rPr>
          <w:rFonts w:ascii="Arial" w:hAnsi="Arial" w:cs="Arial"/>
          <w:sz w:val="21"/>
          <w:szCs w:val="21"/>
        </w:rPr>
        <w:t xml:space="preserve">      </w:t>
      </w:r>
    </w:p>
    <w:bookmarkEnd w:id="18"/>
    <w:p w14:paraId="5F504450" w14:textId="641B6E81" w:rsidR="00386781" w:rsidRPr="00386781" w:rsidRDefault="00684C04" w:rsidP="00684C04">
      <w:pPr>
        <w:pStyle w:val="Textoindependiente"/>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sz w:val="21"/>
          <w:szCs w:val="21"/>
        </w:rPr>
        <w:lastRenderedPageBreak/>
        <w:t xml:space="preserve">                                                         </w:t>
      </w:r>
      <w:bookmarkStart w:id="19" w:name="_Hlk63354893"/>
      <w:r w:rsidRPr="004344AD">
        <w:rPr>
          <w:rFonts w:ascii="Arial" w:hAnsi="Arial" w:cs="Arial"/>
          <w:b/>
          <w:sz w:val="20"/>
          <w:szCs w:val="20"/>
          <w14:shadow w14:blurRad="50800" w14:dist="38100" w14:dir="2700000" w14:sx="100000" w14:sy="100000" w14:kx="0" w14:ky="0" w14:algn="tl">
            <w14:srgbClr w14:val="000000">
              <w14:alpha w14:val="60000"/>
            </w14:srgbClr>
          </w14:shadow>
        </w:rPr>
        <w:t xml:space="preserve">FORMULARIO No. 3 </w:t>
      </w:r>
    </w:p>
    <w:p w14:paraId="3B99C529" w14:textId="61B91EBA" w:rsidR="00386781" w:rsidRDefault="00386781" w:rsidP="00386781">
      <w:pPr>
        <w:pStyle w:val="Textoindependiente"/>
        <w:jc w:val="center"/>
        <w:rPr>
          <w:rFonts w:ascii="Arial" w:hAnsi="Arial" w:cs="Arial"/>
          <w:b/>
          <w:sz w:val="20"/>
          <w:szCs w:val="20"/>
        </w:rPr>
      </w:pPr>
      <w:r>
        <w:rPr>
          <w:rFonts w:ascii="Arial" w:hAnsi="Arial" w:cs="Arial"/>
          <w:b/>
          <w:sz w:val="20"/>
          <w:szCs w:val="20"/>
        </w:rPr>
        <w:t>FORMULARIO ACUERDO DE CONFIDENCIALIDAD</w:t>
      </w:r>
    </w:p>
    <w:p w14:paraId="15DCB045" w14:textId="4E6313B8" w:rsidR="00386781" w:rsidRDefault="00386781" w:rsidP="00386781">
      <w:pPr>
        <w:pStyle w:val="Textoindependiente"/>
        <w:jc w:val="center"/>
        <w:rPr>
          <w:rFonts w:ascii="Arial" w:hAnsi="Arial" w:cs="Arial"/>
          <w:b/>
          <w:sz w:val="20"/>
          <w:szCs w:val="20"/>
        </w:rPr>
      </w:pPr>
    </w:p>
    <w:p w14:paraId="19558116" w14:textId="57EE8EBF" w:rsidR="00386781" w:rsidRPr="00386781" w:rsidRDefault="00260A74" w:rsidP="00386781">
      <w:pPr>
        <w:ind w:left="-284"/>
        <w:jc w:val="both"/>
        <w:rPr>
          <w:rFonts w:ascii="Arial" w:hAnsi="Arial" w:cs="Arial"/>
          <w:sz w:val="20"/>
          <w:szCs w:val="20"/>
          <w:lang w:val="es-CO" w:eastAsia="es-CO"/>
        </w:rPr>
      </w:pPr>
      <w:sdt>
        <w:sdtPr>
          <w:rPr>
            <w:rFonts w:ascii="Arial" w:hAnsi="Arial" w:cs="Arial"/>
            <w:sz w:val="20"/>
            <w:szCs w:val="20"/>
          </w:rPr>
          <w:id w:val="-40828825"/>
          <w:placeholder>
            <w:docPart w:val="87062396E95244EFA0AEBA435E768B34"/>
          </w:placeholder>
          <w:text/>
        </w:sdtPr>
        <w:sdtEndPr/>
        <w:sdtContent>
          <w:r w:rsidR="00386781" w:rsidRPr="00386781">
            <w:rPr>
              <w:rFonts w:ascii="Arial" w:hAnsi="Arial" w:cs="Arial"/>
              <w:sz w:val="20"/>
              <w:szCs w:val="20"/>
            </w:rPr>
            <w:t>Pereira</w:t>
          </w:r>
        </w:sdtContent>
      </w:sdt>
      <w:r w:rsidR="00386781" w:rsidRPr="00386781">
        <w:rPr>
          <w:rFonts w:ascii="Arial" w:hAnsi="Arial" w:cs="Arial"/>
          <w:sz w:val="20"/>
          <w:szCs w:val="20"/>
        </w:rPr>
        <w:t xml:space="preserve">, </w:t>
      </w:r>
      <w:sdt>
        <w:sdtPr>
          <w:rPr>
            <w:rFonts w:ascii="Arial" w:hAnsi="Arial" w:cs="Arial"/>
            <w:sz w:val="20"/>
            <w:szCs w:val="20"/>
          </w:rPr>
          <w:id w:val="-1376159086"/>
          <w:placeholder>
            <w:docPart w:val="A70476256BDF412591E59954829834E8"/>
          </w:placeholder>
          <w:showingPlcHdr/>
          <w:date w:fullDate="2022-03-18T00:00:00Z">
            <w:dateFormat w:val="d 'de' MMMM 'de' yyyy"/>
            <w:lid w:val="es-CO"/>
            <w:storeMappedDataAs w:val="dateTime"/>
            <w:calendar w:val="gregorian"/>
          </w:date>
        </w:sdtPr>
        <w:sdtEndPr/>
        <w:sdtContent>
          <w:r w:rsidR="00543289">
            <w:rPr>
              <w:rStyle w:val="Textodelmarcadordeposicin"/>
              <w:rFonts w:cs="Arial"/>
              <w:color w:val="FF8F8F"/>
            </w:rPr>
            <w:t>seleccionar la fecha.</w:t>
          </w:r>
        </w:sdtContent>
      </w:sdt>
    </w:p>
    <w:p w14:paraId="0045DEF2"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Señores.</w:t>
      </w:r>
    </w:p>
    <w:p w14:paraId="13869500"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593691560"/>
          <w:placeholder>
            <w:docPart w:val="FF388B89342842329D186CE4009E49B6"/>
          </w:placeholder>
          <w:text/>
        </w:sdtPr>
        <w:sdtEndPr/>
        <w:sdtContent>
          <w:r w:rsidRPr="00386781">
            <w:rPr>
              <w:rFonts w:ascii="Arial" w:hAnsi="Arial" w:cs="Arial"/>
              <w:sz w:val="20"/>
              <w:szCs w:val="20"/>
            </w:rPr>
            <w:t>REGIONAL DE ASEGURAMIENTO EN SALUD N°3</w:t>
          </w:r>
        </w:sdtContent>
      </w:sdt>
    </w:p>
    <w:p w14:paraId="2D0EE57D"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Ciudad.</w:t>
      </w:r>
    </w:p>
    <w:p w14:paraId="2F86AF01" w14:textId="77777777" w:rsidR="00386781" w:rsidRPr="00386781" w:rsidRDefault="00386781" w:rsidP="00386781">
      <w:pPr>
        <w:ind w:left="-284"/>
        <w:jc w:val="both"/>
        <w:rPr>
          <w:rFonts w:ascii="Arial" w:hAnsi="Arial" w:cs="Arial"/>
          <w:sz w:val="20"/>
          <w:szCs w:val="20"/>
        </w:rPr>
      </w:pPr>
    </w:p>
    <w:p w14:paraId="5CF48710" w14:textId="3D89DF15" w:rsidR="00386781" w:rsidRPr="00386781" w:rsidRDefault="00386781" w:rsidP="00386781">
      <w:pPr>
        <w:ind w:left="-284"/>
        <w:jc w:val="both"/>
        <w:rPr>
          <w:rFonts w:ascii="Arial" w:hAnsi="Arial" w:cs="Arial"/>
          <w:b/>
          <w:color w:val="000000"/>
          <w:sz w:val="20"/>
          <w:szCs w:val="20"/>
        </w:rPr>
      </w:pPr>
      <w:r w:rsidRPr="00B23767">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B03CE06A2A249CFBCC955637FAC8A7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23767">
            <w:rPr>
              <w:rFonts w:ascii="Arial" w:hAnsi="Arial" w:cs="Arial"/>
              <w:sz w:val="20"/>
              <w:szCs w:val="20"/>
            </w:rPr>
            <w:t>Contratación Directa</w:t>
          </w:r>
        </w:sdtContent>
      </w:sdt>
      <w:r w:rsidRPr="00B23767">
        <w:rPr>
          <w:rFonts w:ascii="Arial" w:hAnsi="Arial" w:cs="Arial"/>
          <w:sz w:val="20"/>
          <w:szCs w:val="20"/>
        </w:rPr>
        <w:t xml:space="preserve">, Número </w:t>
      </w:r>
      <w:sdt>
        <w:sdtPr>
          <w:rPr>
            <w:rFonts w:ascii="Arial" w:hAnsi="Arial" w:cs="Arial"/>
            <w:sz w:val="20"/>
            <w:szCs w:val="20"/>
          </w:rPr>
          <w:id w:val="-1191220714"/>
          <w:placeholder>
            <w:docPart w:val="1D72BFDE126441DEACF28C83EC63D9FF"/>
          </w:placeholder>
          <w:text/>
        </w:sdtPr>
        <w:sdtEndPr/>
        <w:sdtContent>
          <w:r w:rsidRPr="00B23767">
            <w:rPr>
              <w:rFonts w:ascii="Arial" w:hAnsi="Arial" w:cs="Arial"/>
              <w:sz w:val="20"/>
              <w:szCs w:val="20"/>
            </w:rPr>
            <w:t>PN RASES N°3 CD</w:t>
          </w:r>
          <w:r w:rsidR="00543289" w:rsidRPr="00B23767">
            <w:rPr>
              <w:rFonts w:ascii="Arial" w:hAnsi="Arial" w:cs="Arial"/>
              <w:sz w:val="20"/>
              <w:szCs w:val="20"/>
            </w:rPr>
            <w:t xml:space="preserve"> 0</w:t>
          </w:r>
          <w:r w:rsidR="00B23767" w:rsidRPr="00B23767">
            <w:rPr>
              <w:rFonts w:ascii="Arial" w:hAnsi="Arial" w:cs="Arial"/>
              <w:sz w:val="20"/>
              <w:szCs w:val="20"/>
            </w:rPr>
            <w:t>95</w:t>
          </w:r>
          <w:r w:rsidR="00543289" w:rsidRPr="00B23767">
            <w:rPr>
              <w:rFonts w:ascii="Arial" w:hAnsi="Arial" w:cs="Arial"/>
              <w:sz w:val="20"/>
              <w:szCs w:val="20"/>
            </w:rPr>
            <w:t xml:space="preserve"> </w:t>
          </w:r>
          <w:r w:rsidRPr="00B23767">
            <w:rPr>
              <w:rFonts w:ascii="Arial" w:hAnsi="Arial" w:cs="Arial"/>
              <w:sz w:val="20"/>
              <w:szCs w:val="20"/>
            </w:rPr>
            <w:t>2022</w:t>
          </w:r>
        </w:sdtContent>
      </w:sdt>
      <w:r w:rsidRPr="00B23767">
        <w:rPr>
          <w:rFonts w:ascii="Arial" w:hAnsi="Arial" w:cs="Arial"/>
          <w:sz w:val="20"/>
          <w:szCs w:val="20"/>
        </w:rPr>
        <w:t xml:space="preserve">  cuyo objeto es: </w:t>
      </w:r>
      <w:sdt>
        <w:sdtPr>
          <w:rPr>
            <w:rFonts w:ascii="Arial" w:hAnsi="Arial" w:cs="Arial"/>
            <w:b/>
            <w:i/>
            <w:sz w:val="20"/>
            <w:szCs w:val="20"/>
          </w:rPr>
          <w:id w:val="736206308"/>
          <w:placeholder>
            <w:docPart w:val="C9BF46065B364E7A9B0918AE90FBB6D7"/>
          </w:placeholder>
          <w:text/>
        </w:sdtPr>
        <w:sdtEndPr/>
        <w:sdtContent>
          <w:r w:rsidR="006D12A2" w:rsidRPr="00B23767">
            <w:rPr>
              <w:rFonts w:ascii="Arial" w:hAnsi="Arial" w:cs="Arial"/>
              <w:b/>
              <w:i/>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sdtContent>
      </w:sdt>
    </w:p>
    <w:p w14:paraId="2BEE5884" w14:textId="77777777" w:rsidR="00386781" w:rsidRPr="00386781" w:rsidRDefault="00386781" w:rsidP="00386781">
      <w:pPr>
        <w:pStyle w:val="Textoindependiente"/>
        <w:ind w:left="-284"/>
        <w:jc w:val="both"/>
        <w:rPr>
          <w:rFonts w:ascii="Arial" w:hAnsi="Arial" w:cs="Arial"/>
          <w:color w:val="000000"/>
          <w:sz w:val="20"/>
          <w:szCs w:val="20"/>
          <w:lang w:val="es-CO"/>
        </w:rPr>
      </w:pPr>
    </w:p>
    <w:p w14:paraId="71C68269" w14:textId="77777777" w:rsidR="00386781" w:rsidRPr="00386781" w:rsidRDefault="00386781" w:rsidP="00386781">
      <w:pPr>
        <w:pStyle w:val="Textoindependiente"/>
        <w:ind w:left="-284"/>
        <w:jc w:val="both"/>
        <w:rPr>
          <w:rFonts w:ascii="Arial" w:hAnsi="Arial" w:cs="Arial"/>
          <w:color w:val="000000"/>
          <w:sz w:val="20"/>
          <w:szCs w:val="20"/>
          <w:lang w:val="es-CO"/>
        </w:rPr>
      </w:pPr>
      <w:r w:rsidRPr="00386781">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4408C19FB2134956B2CDD12144B3B24F"/>
          </w:placeholder>
          <w:showingPlcHdr/>
          <w:text/>
        </w:sdtPr>
        <w:sdtEndPr/>
        <w:sdtContent>
          <w:r w:rsidRPr="00386781">
            <w:rPr>
              <w:rStyle w:val="Textodelmarcadordeposicin"/>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386781">
            <w:rPr>
              <w:rStyle w:val="Textodelmarcadordeposicin"/>
              <w:rFonts w:ascii="Arial" w:eastAsiaTheme="minorHAnsi" w:hAnsi="Arial" w:cs="Arial"/>
              <w:color w:val="FF8F8F"/>
              <w:sz w:val="20"/>
              <w:szCs w:val="20"/>
            </w:rPr>
            <w:t>).</w:t>
          </w:r>
        </w:sdtContent>
      </w:sdt>
      <w:r w:rsidRPr="00386781">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7F8A8C59BDD4499D877277B0865D4983"/>
          </w:placeholder>
          <w:showingPlcHdr/>
          <w:text/>
        </w:sdtPr>
        <w:sdtEndPr/>
        <w:sdtContent>
          <w:r w:rsidRPr="00386781">
            <w:rPr>
              <w:rStyle w:val="Textodelmarcadordeposicin"/>
              <w:rFonts w:ascii="Arial" w:eastAsiaTheme="minorHAnsi" w:hAnsi="Arial" w:cs="Arial"/>
              <w:color w:val="FF8F8F"/>
              <w:sz w:val="20"/>
              <w:szCs w:val="20"/>
              <w:u w:val="single"/>
            </w:rPr>
            <w:t>Domicilio de la persona firmante</w:t>
          </w:r>
        </w:sdtContent>
      </w:sdt>
      <w:r w:rsidRPr="00386781">
        <w:rPr>
          <w:rFonts w:ascii="Arial" w:hAnsi="Arial" w:cs="Arial"/>
          <w:color w:val="000000"/>
          <w:sz w:val="20"/>
          <w:szCs w:val="20"/>
          <w:lang w:val="es-CO"/>
        </w:rPr>
        <w:t xml:space="preserve"> , identificado con </w:t>
      </w:r>
      <w:sdt>
        <w:sdtPr>
          <w:rPr>
            <w:rFonts w:ascii="Arial" w:hAnsi="Arial" w:cs="Arial"/>
            <w:color w:val="000000"/>
            <w:sz w:val="20"/>
            <w:szCs w:val="20"/>
            <w:lang w:val="es-CO"/>
          </w:rPr>
          <w:id w:val="1410501341"/>
          <w:placeholder>
            <w:docPart w:val="381246C46F4049F7A7EC00AF14B25DFE"/>
          </w:placeholder>
          <w:showingPlcHdr/>
          <w:text/>
        </w:sdtPr>
        <w:sdtEndPr/>
        <w:sdtContent>
          <w:r w:rsidRPr="00386781">
            <w:rPr>
              <w:rStyle w:val="Textodelmarcadordeposicin"/>
              <w:rFonts w:ascii="Arial" w:eastAsiaTheme="minorHAnsi" w:hAnsi="Arial" w:cs="Arial"/>
              <w:color w:val="FF8F8F"/>
              <w:sz w:val="20"/>
              <w:szCs w:val="20"/>
              <w:u w:val="single"/>
            </w:rPr>
            <w:t>Documento de identificación de la persona firmante y lugar de expedición</w:t>
          </w:r>
        </w:sdtContent>
      </w:sdt>
      <w:r w:rsidRPr="00386781">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E17E2CB0264D495BB0D8E9A52811659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6781">
            <w:rPr>
              <w:rStyle w:val="Textodelmarcadordeposicin"/>
              <w:rFonts w:ascii="Arial" w:eastAsiaTheme="minorHAnsi" w:hAnsi="Arial" w:cs="Arial"/>
              <w:color w:val="FF8F8F"/>
              <w:sz w:val="20"/>
              <w:szCs w:val="20"/>
              <w:u w:val="single"/>
            </w:rPr>
            <w:t>Seleccionar la opción correspondiente</w:t>
          </w:r>
        </w:sdtContent>
      </w:sdt>
      <w:r w:rsidRPr="00386781">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9F21E87" w14:textId="0106678E" w:rsidR="00386781" w:rsidRPr="00386781" w:rsidRDefault="00386781" w:rsidP="00386781">
      <w:pPr>
        <w:ind w:left="-284"/>
        <w:jc w:val="both"/>
        <w:rPr>
          <w:rFonts w:ascii="Arial" w:eastAsia="Arial" w:hAnsi="Arial" w:cs="Arial"/>
          <w:bCs/>
          <w:color w:val="000000"/>
          <w:sz w:val="20"/>
          <w:szCs w:val="20"/>
          <w:lang w:val="es-CO"/>
        </w:rPr>
      </w:pPr>
      <w:r w:rsidRPr="00386781">
        <w:rPr>
          <w:rFonts w:ascii="Arial" w:hAnsi="Arial" w:cs="Arial"/>
          <w:b/>
          <w:bCs/>
          <w:color w:val="000000"/>
          <w:sz w:val="20"/>
          <w:szCs w:val="20"/>
        </w:rPr>
        <w:t>Primero:</w:t>
      </w:r>
      <w:r w:rsidRPr="00386781">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1064293977"/>
          <w:placeholder>
            <w:docPart w:val="CACE1DA5C00B4FD4B5DEAB0CFA6A8BF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386781">
            <w:rPr>
              <w:rFonts w:ascii="Arial" w:hAnsi="Arial" w:cs="Arial"/>
              <w:color w:val="FF8F8F"/>
              <w:sz w:val="20"/>
              <w:szCs w:val="20"/>
            </w:rPr>
            <w:t>Contratación Directa</w:t>
          </w:r>
        </w:sdtContent>
      </w:sdt>
      <w:r w:rsidRPr="00386781">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C2C64F0AE56A43B1A43430C6F42FA201"/>
          </w:placeholder>
        </w:sdtPr>
        <w:sdtEndPr/>
        <w:sdtContent>
          <w:r w:rsidR="006D12A2" w:rsidRPr="006D12A2">
            <w:rPr>
              <w:rFonts w:ascii="Arial" w:hAnsi="Arial" w:cs="Arial"/>
              <w:b/>
              <w:color w:val="000000"/>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sdtContent>
      </w:sdt>
    </w:p>
    <w:p w14:paraId="7889D50A" w14:textId="77777777" w:rsidR="00386781" w:rsidRPr="00386781" w:rsidRDefault="00386781" w:rsidP="00386781">
      <w:pPr>
        <w:pStyle w:val="Textoindependiente"/>
        <w:ind w:left="-284"/>
        <w:jc w:val="both"/>
        <w:rPr>
          <w:rFonts w:ascii="Arial" w:hAnsi="Arial" w:cs="Arial"/>
          <w:b/>
          <w:color w:val="000000"/>
          <w:sz w:val="20"/>
          <w:szCs w:val="20"/>
          <w:lang w:val="es-CO"/>
        </w:rPr>
      </w:pPr>
    </w:p>
    <w:p w14:paraId="5ABEE315" w14:textId="77777777" w:rsidR="00386781" w:rsidRPr="00386781" w:rsidRDefault="00386781" w:rsidP="00386781">
      <w:pPr>
        <w:pStyle w:val="Tibitoc"/>
        <w:ind w:left="-284"/>
        <w:jc w:val="both"/>
        <w:rPr>
          <w:rFonts w:cs="Arial"/>
          <w:b w:val="0"/>
          <w:bCs/>
          <w:color w:val="000000"/>
          <w:sz w:val="20"/>
          <w:szCs w:val="20"/>
          <w:lang w:val="es-CO"/>
        </w:rPr>
      </w:pPr>
      <w:r w:rsidRPr="00386781">
        <w:rPr>
          <w:rFonts w:cs="Arial"/>
          <w:bCs/>
          <w:color w:val="000000"/>
          <w:sz w:val="20"/>
          <w:szCs w:val="20"/>
          <w:lang w:val="es-CO"/>
        </w:rPr>
        <w:t xml:space="preserve">Segundo: </w:t>
      </w:r>
      <w:r w:rsidRPr="00386781">
        <w:rPr>
          <w:rFonts w:cs="Arial"/>
          <w:b w:val="0"/>
          <w:bCs/>
          <w:color w:val="000000"/>
          <w:sz w:val="20"/>
          <w:szCs w:val="20"/>
          <w:lang w:val="es-CO"/>
        </w:rPr>
        <w:t>que el</w:t>
      </w:r>
      <w:r w:rsidRPr="00386781">
        <w:rPr>
          <w:rFonts w:cs="Arial"/>
          <w:bCs/>
          <w:color w:val="000000"/>
          <w:sz w:val="20"/>
          <w:szCs w:val="20"/>
          <w:lang w:val="es-CO"/>
        </w:rPr>
        <w:t xml:space="preserve"> proponente </w:t>
      </w:r>
      <w:r w:rsidRPr="0038678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81A7F9B" w14:textId="77777777" w:rsidR="00386781" w:rsidRPr="00386781" w:rsidRDefault="00386781" w:rsidP="00386781">
      <w:pPr>
        <w:pStyle w:val="Textoindependiente"/>
        <w:ind w:left="-284"/>
        <w:jc w:val="both"/>
        <w:rPr>
          <w:rFonts w:ascii="Arial" w:hAnsi="Arial" w:cs="Arial"/>
          <w:b/>
          <w:color w:val="000000"/>
          <w:sz w:val="20"/>
          <w:szCs w:val="20"/>
          <w:lang w:val="es-CO"/>
        </w:rPr>
      </w:pPr>
    </w:p>
    <w:p w14:paraId="65289FC0" w14:textId="4D10C83D" w:rsidR="00386781" w:rsidRPr="00386781" w:rsidRDefault="00386781" w:rsidP="00386781">
      <w:pPr>
        <w:pStyle w:val="Textoindependiente"/>
        <w:ind w:left="-284"/>
        <w:jc w:val="both"/>
        <w:rPr>
          <w:rFonts w:ascii="Arial" w:hAnsi="Arial" w:cs="Arial"/>
          <w:b/>
          <w:color w:val="000000"/>
          <w:sz w:val="20"/>
          <w:szCs w:val="20"/>
          <w:lang w:val="es-CO"/>
        </w:rPr>
      </w:pPr>
      <w:r w:rsidRPr="00386781">
        <w:rPr>
          <w:rFonts w:ascii="Arial" w:hAnsi="Arial" w:cs="Arial"/>
          <w:b/>
          <w:color w:val="000000"/>
          <w:sz w:val="20"/>
          <w:szCs w:val="20"/>
          <w:lang w:val="es-CO"/>
        </w:rPr>
        <w:t>Cláusula primera. Compromisos asumidos.</w:t>
      </w:r>
    </w:p>
    <w:p w14:paraId="628584AE" w14:textId="77777777" w:rsidR="00386781" w:rsidRPr="00386781" w:rsidRDefault="00386781" w:rsidP="00386781">
      <w:pPr>
        <w:pStyle w:val="Textoindependiente"/>
        <w:ind w:left="-284"/>
        <w:jc w:val="both"/>
        <w:rPr>
          <w:rFonts w:ascii="Arial" w:hAnsi="Arial" w:cs="Arial"/>
          <w:color w:val="000000"/>
          <w:sz w:val="20"/>
          <w:szCs w:val="20"/>
          <w:lang w:val="es-CO"/>
        </w:rPr>
      </w:pPr>
      <w:r w:rsidRPr="00386781">
        <w:rPr>
          <w:rFonts w:ascii="Arial" w:hAnsi="Arial" w:cs="Arial"/>
          <w:b/>
          <w:color w:val="000000"/>
          <w:sz w:val="20"/>
          <w:szCs w:val="20"/>
          <w:lang w:val="es-CO"/>
        </w:rPr>
        <w:t>El proponente</w:t>
      </w:r>
      <w:r w:rsidRPr="00386781">
        <w:rPr>
          <w:rFonts w:ascii="Arial" w:hAnsi="Arial" w:cs="Arial"/>
          <w:color w:val="000000"/>
          <w:sz w:val="20"/>
          <w:szCs w:val="20"/>
          <w:lang w:val="es-CO"/>
        </w:rPr>
        <w:t>, mediante suscripción del presente documento, asume los siguientes compromisos:</w:t>
      </w:r>
    </w:p>
    <w:p w14:paraId="2B27A4B0" w14:textId="77777777" w:rsidR="00386781" w:rsidRPr="00386781" w:rsidRDefault="00386781" w:rsidP="00AE0830">
      <w:pPr>
        <w:pStyle w:val="Lista2"/>
        <w:numPr>
          <w:ilvl w:val="0"/>
          <w:numId w:val="19"/>
        </w:numPr>
        <w:ind w:left="-284" w:firstLine="0"/>
        <w:contextualSpacing/>
        <w:jc w:val="both"/>
        <w:rPr>
          <w:rFonts w:cs="Arial"/>
          <w:color w:val="000000"/>
          <w:sz w:val="20"/>
          <w:szCs w:val="20"/>
          <w:lang w:val="es-CO"/>
        </w:rPr>
      </w:pPr>
      <w:r w:rsidRPr="00386781">
        <w:rPr>
          <w:rFonts w:cs="Arial"/>
          <w:color w:val="000000"/>
          <w:sz w:val="20"/>
          <w:szCs w:val="20"/>
        </w:rPr>
        <w:t>Mantener en reserva y no divulgar la</w:t>
      </w:r>
      <w:r w:rsidRPr="00386781">
        <w:rPr>
          <w:rFonts w:cs="Arial"/>
          <w:b/>
          <w:color w:val="000000"/>
          <w:sz w:val="20"/>
          <w:szCs w:val="20"/>
        </w:rPr>
        <w:t xml:space="preserve"> información confidencial</w:t>
      </w:r>
      <w:r w:rsidRPr="00386781">
        <w:rPr>
          <w:rFonts w:cs="Arial"/>
          <w:color w:val="000000"/>
          <w:sz w:val="20"/>
          <w:szCs w:val="20"/>
        </w:rPr>
        <w:t xml:space="preserve"> revelada por la </w:t>
      </w:r>
      <w:r w:rsidRPr="00386781">
        <w:rPr>
          <w:rFonts w:cs="Arial"/>
          <w:b/>
          <w:color w:val="000000"/>
          <w:sz w:val="20"/>
          <w:szCs w:val="20"/>
        </w:rPr>
        <w:t xml:space="preserve">policía nacional </w:t>
      </w:r>
      <w:r w:rsidRPr="00386781">
        <w:rPr>
          <w:rFonts w:cs="Arial"/>
          <w:color w:val="000000"/>
          <w:sz w:val="20"/>
          <w:szCs w:val="20"/>
        </w:rPr>
        <w:t>o por terceros formalmente designados para el efecto.</w:t>
      </w:r>
    </w:p>
    <w:p w14:paraId="2AE5ACCF" w14:textId="77777777" w:rsidR="00386781" w:rsidRPr="00386781" w:rsidRDefault="00386781" w:rsidP="00386781">
      <w:pPr>
        <w:pStyle w:val="Lista2"/>
        <w:ind w:left="-284" w:firstLine="0"/>
        <w:jc w:val="both"/>
        <w:rPr>
          <w:rFonts w:cs="Arial"/>
          <w:color w:val="000000"/>
          <w:sz w:val="20"/>
          <w:szCs w:val="20"/>
        </w:rPr>
      </w:pPr>
    </w:p>
    <w:p w14:paraId="482355DE" w14:textId="77777777" w:rsidR="00386781" w:rsidRPr="00386781" w:rsidRDefault="00386781" w:rsidP="00AE0830">
      <w:pPr>
        <w:pStyle w:val="Lista2"/>
        <w:numPr>
          <w:ilvl w:val="0"/>
          <w:numId w:val="19"/>
        </w:numPr>
        <w:ind w:left="-284" w:firstLine="0"/>
        <w:contextualSpacing/>
        <w:jc w:val="both"/>
        <w:rPr>
          <w:rFonts w:cs="Arial"/>
          <w:color w:val="000000"/>
          <w:sz w:val="20"/>
          <w:szCs w:val="20"/>
        </w:rPr>
      </w:pPr>
      <w:r w:rsidRPr="00386781">
        <w:rPr>
          <w:rFonts w:cs="Arial"/>
          <w:color w:val="000000"/>
          <w:sz w:val="20"/>
          <w:szCs w:val="20"/>
        </w:rPr>
        <w:t xml:space="preserve">Mantener en reserva y no divulgar ni utilizar, en provecho propio o de terceros y para fines distintos a los previstos en el </w:t>
      </w:r>
      <w:r w:rsidRPr="00386781">
        <w:rPr>
          <w:rFonts w:cs="Arial"/>
          <w:b/>
          <w:color w:val="000000"/>
          <w:sz w:val="20"/>
          <w:szCs w:val="20"/>
        </w:rPr>
        <w:t>contrato</w:t>
      </w:r>
      <w:r w:rsidRPr="00386781">
        <w:rPr>
          <w:rFonts w:cs="Arial"/>
          <w:color w:val="000000"/>
          <w:sz w:val="20"/>
          <w:szCs w:val="20"/>
        </w:rPr>
        <w:t>, la información que le sea entregada directamente por la</w:t>
      </w:r>
      <w:r w:rsidRPr="00386781">
        <w:rPr>
          <w:rFonts w:cs="Arial"/>
          <w:b/>
          <w:color w:val="000000"/>
          <w:sz w:val="20"/>
          <w:szCs w:val="20"/>
        </w:rPr>
        <w:t xml:space="preserve"> policía nacional</w:t>
      </w:r>
      <w:r w:rsidRPr="00386781">
        <w:rPr>
          <w:rFonts w:cs="Arial"/>
          <w:color w:val="000000"/>
          <w:sz w:val="20"/>
          <w:szCs w:val="20"/>
        </w:rPr>
        <w:t xml:space="preserve"> y/o sus designados.</w:t>
      </w:r>
    </w:p>
    <w:p w14:paraId="0EA2093B" w14:textId="77777777" w:rsidR="00386781" w:rsidRPr="00386781" w:rsidRDefault="00386781" w:rsidP="00386781">
      <w:pPr>
        <w:pStyle w:val="Lista2"/>
        <w:ind w:left="-284" w:firstLine="0"/>
        <w:jc w:val="both"/>
        <w:rPr>
          <w:rFonts w:cs="Arial"/>
          <w:color w:val="000000"/>
          <w:sz w:val="20"/>
          <w:szCs w:val="20"/>
        </w:rPr>
      </w:pPr>
    </w:p>
    <w:p w14:paraId="7948DF44" w14:textId="77777777" w:rsidR="00386781" w:rsidRPr="00386781" w:rsidRDefault="00386781" w:rsidP="00AE0830">
      <w:pPr>
        <w:pStyle w:val="Lista2"/>
        <w:numPr>
          <w:ilvl w:val="0"/>
          <w:numId w:val="19"/>
        </w:numPr>
        <w:ind w:left="-284" w:firstLine="0"/>
        <w:contextualSpacing/>
        <w:jc w:val="both"/>
        <w:rPr>
          <w:rFonts w:cs="Arial"/>
          <w:color w:val="000000"/>
          <w:sz w:val="20"/>
          <w:szCs w:val="20"/>
        </w:rPr>
      </w:pPr>
      <w:r w:rsidRPr="00386781">
        <w:rPr>
          <w:rFonts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86781">
        <w:rPr>
          <w:rFonts w:cs="Arial"/>
          <w:b/>
          <w:color w:val="000000"/>
          <w:sz w:val="20"/>
          <w:szCs w:val="20"/>
        </w:rPr>
        <w:t>contrato</w:t>
      </w:r>
      <w:r w:rsidRPr="00386781">
        <w:rPr>
          <w:rFonts w:cs="Arial"/>
          <w:color w:val="000000"/>
          <w:sz w:val="20"/>
          <w:szCs w:val="20"/>
        </w:rPr>
        <w:t>.</w:t>
      </w:r>
    </w:p>
    <w:p w14:paraId="7BAA34CD" w14:textId="77777777" w:rsidR="00386781" w:rsidRPr="00386781" w:rsidRDefault="00386781" w:rsidP="00386781">
      <w:pPr>
        <w:pStyle w:val="Lista2"/>
        <w:ind w:left="0" w:hanging="284"/>
        <w:jc w:val="both"/>
        <w:rPr>
          <w:rFonts w:cs="Arial"/>
          <w:color w:val="000000"/>
          <w:sz w:val="20"/>
          <w:szCs w:val="20"/>
        </w:rPr>
      </w:pPr>
    </w:p>
    <w:p w14:paraId="4BB89B7A"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lastRenderedPageBreak/>
        <w:t>Mantener en reserva y no divulgar la información protegida por derechos de autor o por secreto industrial de acuerdo a la normatividad vigente y que haga parte de la</w:t>
      </w:r>
      <w:r w:rsidRPr="00386781">
        <w:rPr>
          <w:rFonts w:cs="Arial"/>
          <w:b/>
          <w:color w:val="000000"/>
          <w:sz w:val="20"/>
          <w:szCs w:val="20"/>
        </w:rPr>
        <w:t xml:space="preserve"> información confidencial</w:t>
      </w:r>
      <w:r w:rsidRPr="00386781">
        <w:rPr>
          <w:rFonts w:cs="Arial"/>
          <w:color w:val="000000"/>
          <w:sz w:val="20"/>
          <w:szCs w:val="20"/>
        </w:rPr>
        <w:t>.</w:t>
      </w:r>
    </w:p>
    <w:p w14:paraId="04316CAB"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 xml:space="preserve">Reconocer que el recibo de la </w:t>
      </w:r>
      <w:r w:rsidRPr="00386781">
        <w:rPr>
          <w:rFonts w:cs="Arial"/>
          <w:b/>
          <w:color w:val="000000"/>
          <w:sz w:val="20"/>
          <w:szCs w:val="20"/>
        </w:rPr>
        <w:t>información confidencial</w:t>
      </w:r>
      <w:r w:rsidRPr="00386781">
        <w:rPr>
          <w:rFonts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386781">
        <w:rPr>
          <w:rFonts w:cs="Arial"/>
          <w:b/>
          <w:color w:val="000000"/>
          <w:sz w:val="20"/>
          <w:szCs w:val="20"/>
        </w:rPr>
        <w:t xml:space="preserve"> Policía Nacional</w:t>
      </w:r>
      <w:r w:rsidRPr="00386781">
        <w:rPr>
          <w:rFonts w:cs="Arial"/>
          <w:color w:val="000000"/>
          <w:sz w:val="20"/>
          <w:szCs w:val="20"/>
        </w:rPr>
        <w:t>.</w:t>
      </w:r>
    </w:p>
    <w:p w14:paraId="77228B53" w14:textId="77777777" w:rsidR="00386781" w:rsidRPr="00386781" w:rsidRDefault="00386781" w:rsidP="00386781">
      <w:pPr>
        <w:pStyle w:val="Lista2"/>
        <w:ind w:left="0" w:hanging="284"/>
        <w:jc w:val="both"/>
        <w:rPr>
          <w:rFonts w:cs="Arial"/>
          <w:color w:val="000000"/>
          <w:sz w:val="20"/>
          <w:szCs w:val="20"/>
        </w:rPr>
      </w:pPr>
    </w:p>
    <w:p w14:paraId="0347D9A1"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Suscribir, con antelación a la revelación de la</w:t>
      </w:r>
      <w:r w:rsidRPr="00386781">
        <w:rPr>
          <w:rFonts w:cs="Arial"/>
          <w:b/>
          <w:color w:val="000000"/>
          <w:sz w:val="20"/>
          <w:szCs w:val="20"/>
        </w:rPr>
        <w:t xml:space="preserve"> información confidencial</w:t>
      </w:r>
      <w:r w:rsidRPr="00386781">
        <w:rPr>
          <w:rFonts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86781">
        <w:rPr>
          <w:rFonts w:cs="Arial"/>
          <w:b/>
          <w:color w:val="000000"/>
          <w:sz w:val="20"/>
          <w:szCs w:val="20"/>
        </w:rPr>
        <w:t>contrato</w:t>
      </w:r>
      <w:r w:rsidRPr="00386781">
        <w:rPr>
          <w:rFonts w:cs="Arial"/>
          <w:color w:val="000000"/>
          <w:sz w:val="20"/>
          <w:szCs w:val="20"/>
        </w:rPr>
        <w:t>.</w:t>
      </w:r>
    </w:p>
    <w:p w14:paraId="7674AD4F" w14:textId="77777777" w:rsidR="00386781" w:rsidRPr="00386781" w:rsidRDefault="00386781" w:rsidP="00386781">
      <w:pPr>
        <w:pStyle w:val="Lista2"/>
        <w:ind w:left="0" w:hanging="284"/>
        <w:jc w:val="both"/>
        <w:rPr>
          <w:rFonts w:cs="Arial"/>
          <w:color w:val="000000"/>
          <w:sz w:val="20"/>
          <w:szCs w:val="20"/>
        </w:rPr>
      </w:pPr>
    </w:p>
    <w:p w14:paraId="752995E7"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El</w:t>
      </w:r>
      <w:r w:rsidRPr="00386781">
        <w:rPr>
          <w:rFonts w:cs="Arial"/>
          <w:b/>
          <w:color w:val="000000"/>
          <w:sz w:val="20"/>
          <w:szCs w:val="20"/>
        </w:rPr>
        <w:t xml:space="preserve"> proponente</w:t>
      </w:r>
      <w:r w:rsidRPr="00386781">
        <w:rPr>
          <w:rFonts w:cs="Arial"/>
          <w:color w:val="000000"/>
          <w:sz w:val="20"/>
          <w:szCs w:val="20"/>
        </w:rPr>
        <w:t xml:space="preserve"> mantendrá una lista de usuarios de la</w:t>
      </w:r>
      <w:r w:rsidRPr="00386781">
        <w:rPr>
          <w:rFonts w:cs="Arial"/>
          <w:b/>
          <w:color w:val="000000"/>
          <w:sz w:val="20"/>
          <w:szCs w:val="20"/>
        </w:rPr>
        <w:t xml:space="preserve"> información confidencial</w:t>
      </w:r>
      <w:r w:rsidRPr="00386781">
        <w:rPr>
          <w:rFonts w:cs="Arial"/>
          <w:color w:val="000000"/>
          <w:sz w:val="20"/>
          <w:szCs w:val="20"/>
        </w:rPr>
        <w:t xml:space="preserve"> que será entregada al </w:t>
      </w:r>
      <w:r w:rsidRPr="00386781">
        <w:rPr>
          <w:rFonts w:cs="Arial"/>
          <w:b/>
          <w:color w:val="000000"/>
          <w:sz w:val="20"/>
          <w:szCs w:val="20"/>
        </w:rPr>
        <w:t>proponente</w:t>
      </w:r>
      <w:r w:rsidRPr="00386781">
        <w:rPr>
          <w:rFonts w:cs="Arial"/>
          <w:color w:val="000000"/>
          <w:sz w:val="20"/>
          <w:szCs w:val="20"/>
        </w:rPr>
        <w:t xml:space="preserve"> cuando lo solicite. </w:t>
      </w:r>
    </w:p>
    <w:p w14:paraId="5768A68B" w14:textId="77777777" w:rsidR="00386781" w:rsidRPr="00386781" w:rsidRDefault="00386781" w:rsidP="00386781">
      <w:pPr>
        <w:pStyle w:val="Lista2"/>
        <w:ind w:left="0" w:hanging="284"/>
        <w:jc w:val="both"/>
        <w:rPr>
          <w:rFonts w:cs="Arial"/>
          <w:color w:val="000000"/>
          <w:sz w:val="20"/>
          <w:szCs w:val="20"/>
        </w:rPr>
      </w:pPr>
    </w:p>
    <w:p w14:paraId="64CA046D"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 xml:space="preserve">Utilizar única y exclusivamente la </w:t>
      </w:r>
      <w:r w:rsidRPr="00386781">
        <w:rPr>
          <w:rFonts w:cs="Arial"/>
          <w:b/>
          <w:color w:val="000000"/>
          <w:sz w:val="20"/>
          <w:szCs w:val="20"/>
        </w:rPr>
        <w:t>información confidencial</w:t>
      </w:r>
      <w:r w:rsidRPr="00386781">
        <w:rPr>
          <w:rFonts w:cs="Arial"/>
          <w:color w:val="000000"/>
          <w:sz w:val="20"/>
          <w:szCs w:val="20"/>
        </w:rPr>
        <w:t xml:space="preserve"> que conozca o llegare a conocer, en desarrollo y ejecución de lo que le competa en relación con el contrato</w:t>
      </w:r>
      <w:r w:rsidRPr="00386781">
        <w:rPr>
          <w:rFonts w:cs="Arial"/>
          <w:b/>
          <w:color w:val="000000"/>
          <w:sz w:val="20"/>
          <w:szCs w:val="20"/>
        </w:rPr>
        <w:t>.</w:t>
      </w:r>
    </w:p>
    <w:p w14:paraId="3518B2F3" w14:textId="77777777" w:rsidR="00386781" w:rsidRPr="00386781" w:rsidRDefault="00386781" w:rsidP="00386781">
      <w:pPr>
        <w:pStyle w:val="Lista2"/>
        <w:ind w:left="0" w:hanging="284"/>
        <w:jc w:val="both"/>
        <w:rPr>
          <w:rFonts w:cs="Arial"/>
          <w:color w:val="000000"/>
          <w:sz w:val="20"/>
          <w:szCs w:val="20"/>
        </w:rPr>
      </w:pPr>
    </w:p>
    <w:p w14:paraId="0F95D698"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No utilizar la</w:t>
      </w:r>
      <w:r w:rsidRPr="00386781">
        <w:rPr>
          <w:rFonts w:cs="Arial"/>
          <w:b/>
          <w:color w:val="000000"/>
          <w:sz w:val="20"/>
          <w:szCs w:val="20"/>
        </w:rPr>
        <w:t xml:space="preserve"> información confidencial</w:t>
      </w:r>
      <w:r w:rsidRPr="00386781">
        <w:rPr>
          <w:rFonts w:cs="Arial"/>
          <w:color w:val="000000"/>
          <w:sz w:val="20"/>
          <w:szCs w:val="20"/>
        </w:rPr>
        <w:t xml:space="preserve"> que conozca o llegare a conocer, en desarrollo y ejecución del </w:t>
      </w:r>
      <w:r w:rsidRPr="00386781">
        <w:rPr>
          <w:rFonts w:cs="Arial"/>
          <w:b/>
          <w:color w:val="000000"/>
          <w:sz w:val="20"/>
          <w:szCs w:val="20"/>
        </w:rPr>
        <w:t>contrato</w:t>
      </w:r>
      <w:r w:rsidRPr="00386781">
        <w:rPr>
          <w:rFonts w:cs="Arial"/>
          <w:color w:val="000000"/>
          <w:sz w:val="20"/>
          <w:szCs w:val="20"/>
        </w:rPr>
        <w:t>, en provecho propio o de terceros y para fines distintos a los previstos en el mismo, prohibiéndose la divulgación inclusive para fines académicos.</w:t>
      </w:r>
    </w:p>
    <w:p w14:paraId="02562F2F" w14:textId="77777777" w:rsidR="00386781" w:rsidRPr="00386781" w:rsidRDefault="00386781" w:rsidP="00386781">
      <w:pPr>
        <w:pStyle w:val="Lista2"/>
        <w:ind w:left="0" w:hanging="284"/>
        <w:jc w:val="both"/>
        <w:rPr>
          <w:rFonts w:cs="Arial"/>
          <w:color w:val="000000"/>
          <w:sz w:val="20"/>
          <w:szCs w:val="20"/>
        </w:rPr>
      </w:pPr>
    </w:p>
    <w:p w14:paraId="3F5CC6C3"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 xml:space="preserve">Adoptar y mantener mecanismos internos de seguridad adecuados para proteger la confidencialidad de toda la información que conozca o llegare a conocer en desarrollo del </w:t>
      </w:r>
      <w:r w:rsidRPr="00386781">
        <w:rPr>
          <w:rFonts w:cs="Arial"/>
          <w:b/>
          <w:color w:val="000000"/>
          <w:sz w:val="20"/>
          <w:szCs w:val="20"/>
        </w:rPr>
        <w:t>contrato</w:t>
      </w:r>
      <w:r w:rsidRPr="00386781">
        <w:rPr>
          <w:rFonts w:cs="Arial"/>
          <w:color w:val="000000"/>
          <w:sz w:val="20"/>
          <w:szCs w:val="20"/>
        </w:rPr>
        <w:t>.</w:t>
      </w:r>
    </w:p>
    <w:p w14:paraId="6541F285" w14:textId="77777777" w:rsidR="00386781" w:rsidRPr="00386781" w:rsidRDefault="00386781" w:rsidP="00386781">
      <w:pPr>
        <w:pStyle w:val="Prrafodelista"/>
        <w:ind w:left="0" w:hanging="284"/>
        <w:rPr>
          <w:rFonts w:ascii="Arial" w:hAnsi="Arial" w:cs="Arial"/>
          <w:color w:val="000000"/>
          <w:sz w:val="20"/>
          <w:szCs w:val="20"/>
        </w:rPr>
      </w:pPr>
    </w:p>
    <w:p w14:paraId="2E01B454"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 xml:space="preserve">No usar la </w:t>
      </w:r>
      <w:r w:rsidRPr="00386781">
        <w:rPr>
          <w:rFonts w:cs="Arial"/>
          <w:b/>
          <w:color w:val="000000"/>
          <w:sz w:val="20"/>
          <w:szCs w:val="20"/>
        </w:rPr>
        <w:t>información confidencial</w:t>
      </w:r>
      <w:r w:rsidRPr="00386781">
        <w:rPr>
          <w:rFonts w:cs="Arial"/>
          <w:color w:val="000000"/>
          <w:sz w:val="20"/>
          <w:szCs w:val="20"/>
        </w:rPr>
        <w:t xml:space="preserve"> de modo que pueda ser de alguna manera, directa o indirectamente, perjudicial para los intereses de la</w:t>
      </w:r>
      <w:r w:rsidRPr="00386781">
        <w:rPr>
          <w:rFonts w:cs="Arial"/>
          <w:b/>
          <w:color w:val="000000"/>
          <w:sz w:val="20"/>
          <w:szCs w:val="20"/>
        </w:rPr>
        <w:t xml:space="preserve"> policía nacional</w:t>
      </w:r>
      <w:r w:rsidRPr="00386781">
        <w:rPr>
          <w:rFonts w:cs="Arial"/>
          <w:color w:val="000000"/>
          <w:sz w:val="20"/>
          <w:szCs w:val="20"/>
        </w:rPr>
        <w:t>.</w:t>
      </w:r>
    </w:p>
    <w:p w14:paraId="126FD675" w14:textId="77777777" w:rsidR="00386781" w:rsidRPr="00386781" w:rsidRDefault="00386781" w:rsidP="00386781">
      <w:pPr>
        <w:pStyle w:val="Lista2"/>
        <w:ind w:left="0" w:hanging="284"/>
        <w:jc w:val="both"/>
        <w:rPr>
          <w:rFonts w:cs="Arial"/>
          <w:color w:val="000000"/>
          <w:sz w:val="20"/>
          <w:szCs w:val="20"/>
        </w:rPr>
      </w:pPr>
    </w:p>
    <w:p w14:paraId="6782F51B"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No acceder, copiar, reproducir, distribuir o transmitir por ningún medio conocido o por conocer la</w:t>
      </w:r>
      <w:r w:rsidRPr="00386781">
        <w:rPr>
          <w:rFonts w:cs="Arial"/>
          <w:b/>
          <w:color w:val="000000"/>
          <w:sz w:val="20"/>
          <w:szCs w:val="20"/>
        </w:rPr>
        <w:t xml:space="preserve"> información confidencial</w:t>
      </w:r>
      <w:r w:rsidRPr="00386781">
        <w:rPr>
          <w:rFonts w:cs="Arial"/>
          <w:color w:val="000000"/>
          <w:sz w:val="20"/>
          <w:szCs w:val="20"/>
        </w:rPr>
        <w:t>, en todo o en parte, sin previo y escrito consentimiento de la</w:t>
      </w:r>
      <w:r w:rsidRPr="00386781">
        <w:rPr>
          <w:rFonts w:cs="Arial"/>
          <w:b/>
          <w:color w:val="000000"/>
          <w:sz w:val="20"/>
          <w:szCs w:val="20"/>
        </w:rPr>
        <w:t xml:space="preserve"> Policía Nacional</w:t>
      </w:r>
      <w:r w:rsidRPr="00386781">
        <w:rPr>
          <w:rFonts w:cs="Arial"/>
          <w:color w:val="000000"/>
          <w:sz w:val="20"/>
          <w:szCs w:val="20"/>
        </w:rPr>
        <w:t>.</w:t>
      </w:r>
    </w:p>
    <w:p w14:paraId="26020C43" w14:textId="77777777" w:rsidR="00386781" w:rsidRPr="00386781" w:rsidRDefault="00386781" w:rsidP="00386781">
      <w:pPr>
        <w:pStyle w:val="Prrafodelista"/>
        <w:ind w:left="0" w:hanging="284"/>
        <w:rPr>
          <w:rFonts w:ascii="Arial" w:hAnsi="Arial" w:cs="Arial"/>
          <w:color w:val="000000"/>
          <w:sz w:val="20"/>
          <w:szCs w:val="20"/>
        </w:rPr>
      </w:pPr>
    </w:p>
    <w:p w14:paraId="379D3F0E" w14:textId="77777777" w:rsidR="00386781" w:rsidRPr="00386781" w:rsidRDefault="00386781" w:rsidP="00AE0830">
      <w:pPr>
        <w:pStyle w:val="Lista2"/>
        <w:numPr>
          <w:ilvl w:val="0"/>
          <w:numId w:val="19"/>
        </w:numPr>
        <w:ind w:left="0" w:hanging="284"/>
        <w:contextualSpacing/>
        <w:jc w:val="both"/>
        <w:rPr>
          <w:rFonts w:cs="Arial"/>
          <w:color w:val="000000"/>
          <w:sz w:val="20"/>
          <w:szCs w:val="20"/>
        </w:rPr>
      </w:pPr>
      <w:r w:rsidRPr="00386781">
        <w:rPr>
          <w:rFonts w:cs="Arial"/>
          <w:color w:val="000000"/>
          <w:sz w:val="20"/>
          <w:szCs w:val="20"/>
        </w:rPr>
        <w:t>Cumplir con la confidencialidad en las mismas condiciones y formas, y con el mismo cuidado con que realiza la protección de la información confidencial.</w:t>
      </w:r>
    </w:p>
    <w:p w14:paraId="2688D853" w14:textId="77777777" w:rsidR="00386781" w:rsidRPr="00386781" w:rsidRDefault="00386781" w:rsidP="00386781">
      <w:pPr>
        <w:pStyle w:val="Textoindependiente"/>
        <w:jc w:val="both"/>
        <w:rPr>
          <w:rFonts w:ascii="Arial" w:hAnsi="Arial" w:cs="Arial"/>
          <w:color w:val="000000"/>
          <w:sz w:val="20"/>
          <w:szCs w:val="20"/>
          <w:lang w:val="es-CO"/>
        </w:rPr>
      </w:pPr>
    </w:p>
    <w:p w14:paraId="6ADFB2A1" w14:textId="77777777" w:rsidR="00386781" w:rsidRPr="00386781" w:rsidRDefault="00386781" w:rsidP="00386781">
      <w:pPr>
        <w:jc w:val="both"/>
        <w:rPr>
          <w:rFonts w:ascii="Arial" w:hAnsi="Arial" w:cs="Arial"/>
          <w:sz w:val="20"/>
          <w:szCs w:val="20"/>
          <w:lang w:val="es-CO"/>
        </w:rPr>
      </w:pPr>
      <w:r w:rsidRPr="00386781">
        <w:rPr>
          <w:rFonts w:ascii="Arial" w:hAnsi="Arial" w:cs="Arial"/>
          <w:sz w:val="20"/>
          <w:szCs w:val="20"/>
        </w:rPr>
        <w:t>El proponente:</w:t>
      </w:r>
    </w:p>
    <w:p w14:paraId="22D4B976" w14:textId="77777777" w:rsidR="00386781" w:rsidRPr="00386781" w:rsidRDefault="00386781" w:rsidP="00386781">
      <w:pPr>
        <w:jc w:val="both"/>
        <w:rPr>
          <w:rFonts w:ascii="Arial" w:hAnsi="Arial" w:cs="Arial"/>
          <w:sz w:val="20"/>
          <w:szCs w:val="20"/>
        </w:rPr>
      </w:pPr>
      <w:r w:rsidRPr="00386781">
        <w:rPr>
          <w:rFonts w:ascii="Arial" w:hAnsi="Arial" w:cs="Arial"/>
          <w:sz w:val="20"/>
          <w:szCs w:val="20"/>
        </w:rPr>
        <w:t>  </w:t>
      </w:r>
    </w:p>
    <w:p w14:paraId="55DB97CB" w14:textId="77777777" w:rsidR="00386781" w:rsidRPr="00386781" w:rsidRDefault="00386781" w:rsidP="00386781">
      <w:pPr>
        <w:jc w:val="both"/>
        <w:rPr>
          <w:rFonts w:ascii="Arial" w:hAnsi="Arial" w:cs="Arial"/>
          <w:sz w:val="20"/>
          <w:szCs w:val="20"/>
        </w:rPr>
      </w:pPr>
    </w:p>
    <w:p w14:paraId="645B1BDD" w14:textId="17DEA2EE" w:rsidR="00386781" w:rsidRDefault="00386781" w:rsidP="00386781">
      <w:pPr>
        <w:pStyle w:val="Prrafodelista"/>
        <w:tabs>
          <w:tab w:val="left" w:pos="240"/>
          <w:tab w:val="left" w:pos="6210"/>
        </w:tabs>
        <w:ind w:left="0"/>
        <w:rPr>
          <w:rFonts w:ascii="Arial" w:hAnsi="Arial" w:cs="Arial"/>
          <w:b/>
          <w:sz w:val="20"/>
          <w:szCs w:val="20"/>
        </w:rPr>
      </w:pPr>
    </w:p>
    <w:p w14:paraId="531D44F9" w14:textId="24EBED5C" w:rsidR="00386781" w:rsidRDefault="00386781" w:rsidP="00386781">
      <w:pPr>
        <w:pStyle w:val="Prrafodelista"/>
        <w:tabs>
          <w:tab w:val="left" w:pos="240"/>
          <w:tab w:val="left" w:pos="6210"/>
        </w:tabs>
        <w:ind w:left="0"/>
        <w:rPr>
          <w:rFonts w:ascii="Arial" w:hAnsi="Arial" w:cs="Arial"/>
          <w:b/>
          <w:sz w:val="20"/>
          <w:szCs w:val="20"/>
        </w:rPr>
      </w:pPr>
    </w:p>
    <w:p w14:paraId="09FDA14A" w14:textId="62215691" w:rsidR="00386781" w:rsidRDefault="00386781" w:rsidP="00386781">
      <w:pPr>
        <w:pStyle w:val="Prrafodelista"/>
        <w:tabs>
          <w:tab w:val="left" w:pos="240"/>
          <w:tab w:val="left" w:pos="6210"/>
        </w:tabs>
        <w:ind w:left="0"/>
        <w:rPr>
          <w:rFonts w:ascii="Arial" w:hAnsi="Arial" w:cs="Arial"/>
          <w:b/>
          <w:sz w:val="20"/>
          <w:szCs w:val="20"/>
        </w:rPr>
      </w:pPr>
    </w:p>
    <w:p w14:paraId="3402EBD7" w14:textId="77777777" w:rsidR="00386781" w:rsidRPr="00386781" w:rsidRDefault="00386781" w:rsidP="00386781">
      <w:pPr>
        <w:pStyle w:val="Prrafodelista"/>
        <w:tabs>
          <w:tab w:val="left" w:pos="240"/>
          <w:tab w:val="left" w:pos="6210"/>
        </w:tabs>
        <w:ind w:left="0"/>
        <w:rPr>
          <w:rFonts w:ascii="Arial" w:hAnsi="Arial" w:cs="Arial"/>
          <w:b/>
          <w:sz w:val="20"/>
          <w:szCs w:val="20"/>
        </w:rPr>
      </w:pPr>
    </w:p>
    <w:p w14:paraId="1648D450" w14:textId="77777777" w:rsidR="00386781" w:rsidRPr="00386781" w:rsidRDefault="00386781" w:rsidP="00386781">
      <w:pPr>
        <w:pStyle w:val="Sinespaciado1"/>
        <w:rPr>
          <w:rFonts w:ascii="Arial" w:hAnsi="Arial" w:cs="Arial"/>
          <w:sz w:val="20"/>
          <w:szCs w:val="20"/>
        </w:rPr>
      </w:pPr>
      <w:r w:rsidRPr="00386781">
        <w:rPr>
          <w:rFonts w:ascii="Arial" w:hAnsi="Arial" w:cs="Arial"/>
          <w:b/>
          <w:sz w:val="20"/>
          <w:szCs w:val="20"/>
        </w:rPr>
        <w:t>__________________________________</w:t>
      </w:r>
    </w:p>
    <w:p w14:paraId="0305D18A" w14:textId="77777777" w:rsidR="00386781" w:rsidRPr="00386781" w:rsidRDefault="00386781" w:rsidP="00386781">
      <w:pPr>
        <w:pStyle w:val="Sinespaciado1"/>
        <w:rPr>
          <w:rFonts w:ascii="Arial" w:hAnsi="Arial" w:cs="Arial"/>
          <w:sz w:val="20"/>
          <w:szCs w:val="20"/>
        </w:rPr>
      </w:pPr>
      <w:r w:rsidRPr="00386781">
        <w:rPr>
          <w:rFonts w:ascii="Arial" w:hAnsi="Arial" w:cs="Arial"/>
          <w:sz w:val="20"/>
          <w:szCs w:val="20"/>
        </w:rPr>
        <w:t xml:space="preserve">Firma del representante legal del proponente </w:t>
      </w:r>
    </w:p>
    <w:p w14:paraId="114451C2" w14:textId="77777777" w:rsidR="00386781" w:rsidRPr="00386781" w:rsidRDefault="00386781" w:rsidP="00386781">
      <w:pPr>
        <w:pStyle w:val="Sinespaciado1"/>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22E14931C0544F680C1419718189EEF"/>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14:paraId="050142EB"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proofErr w:type="gramStart"/>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434559482"/>
          <w:placeholder>
            <w:docPart w:val="22546D078FEB47BAB33B51DBFAF5BB4F"/>
          </w:placeholder>
          <w:showingPlcHdr/>
        </w:sdtPr>
        <w:sdtEnd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14:paraId="1C70E7C6"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324968461"/>
          <w:placeholder>
            <w:docPart w:val="AC176738368746F7AB55C1B14489F8EC"/>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14:paraId="32784576"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color w:val="000000"/>
          <w:sz w:val="20"/>
          <w:szCs w:val="20"/>
        </w:rPr>
        <w:t xml:space="preserve">Identificación (C.C </w:t>
      </w:r>
      <w:proofErr w:type="gramStart"/>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708772831"/>
          <w:placeholder>
            <w:docPart w:val="3FC4597F0208498C84E6393403BB77E3"/>
          </w:placeholder>
          <w:showingPlcHdr/>
        </w:sdtPr>
        <w:sdtEnd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0D91FD"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0C9B268760E4B8E99E088483BF0CAD7"/>
          </w:placeholder>
          <w:showingPlcHdr/>
        </w:sdtPr>
        <w:sdtEndPr/>
        <w:sdtContent>
          <w:r w:rsidRPr="00386781">
            <w:rPr>
              <w:rStyle w:val="Textodelmarcadordeposicin"/>
              <w:rFonts w:ascii="Arial" w:eastAsiaTheme="minorHAnsi" w:hAnsi="Arial" w:cs="Arial"/>
              <w:color w:val="FF8F8F"/>
              <w:sz w:val="20"/>
              <w:szCs w:val="20"/>
              <w:u w:val="single"/>
            </w:rPr>
            <w:t>Diligenciar la dirección del proveedor</w:t>
          </w:r>
        </w:sdtContent>
      </w:sdt>
    </w:p>
    <w:p w14:paraId="62A673BF" w14:textId="77777777" w:rsidR="00386781" w:rsidRPr="00386781" w:rsidRDefault="00386781" w:rsidP="00386781">
      <w:pPr>
        <w:pStyle w:val="Sinespaciado1"/>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373390903"/>
          <w:placeholder>
            <w:docPart w:val="087485A3D4D54C488CAAAD1F8DA4B8B2"/>
          </w:placeholder>
          <w:showingPlcHdr/>
        </w:sdtPr>
        <w:sdtEnd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14:paraId="26B34240" w14:textId="77777777" w:rsidR="00386781" w:rsidRPr="00386781" w:rsidRDefault="00386781" w:rsidP="00386781">
      <w:pPr>
        <w:pStyle w:val="Sinespaciado1"/>
        <w:rPr>
          <w:rFonts w:ascii="Arial" w:hAnsi="Arial" w:cs="Arial"/>
          <w:b/>
          <w:color w:val="000000"/>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562363440"/>
          <w:placeholder>
            <w:docPart w:val="35E251DB14324EAE9CE7DC110CABAE54"/>
          </w:placeholder>
          <w:showingPlcHdr/>
        </w:sdtPr>
        <w:sdtEnd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14:paraId="46015F40" w14:textId="77777777" w:rsidR="00386781" w:rsidRDefault="00386781" w:rsidP="00386781">
      <w:pPr>
        <w:pStyle w:val="Sinespaciado1"/>
        <w:rPr>
          <w:rFonts w:ascii="Arial" w:hAnsi="Arial" w:cs="Arial"/>
          <w:sz w:val="20"/>
          <w:szCs w:val="20"/>
        </w:rPr>
      </w:pPr>
    </w:p>
    <w:p w14:paraId="3DAFF776" w14:textId="77777777" w:rsidR="00386781" w:rsidRDefault="00386781" w:rsidP="00386781">
      <w:pPr>
        <w:pStyle w:val="Sinespaciado1"/>
        <w:rPr>
          <w:rFonts w:ascii="Arial" w:hAnsi="Arial" w:cs="Arial"/>
          <w:sz w:val="20"/>
          <w:szCs w:val="20"/>
        </w:rPr>
      </w:pPr>
    </w:p>
    <w:p w14:paraId="49F84CB7" w14:textId="77777777" w:rsidR="00386781" w:rsidRDefault="00386781" w:rsidP="00386781">
      <w:pPr>
        <w:pStyle w:val="Textoindependiente"/>
        <w:jc w:val="center"/>
        <w:rPr>
          <w:rFonts w:ascii="Arial" w:hAnsi="Arial" w:cs="Arial"/>
          <w:b/>
          <w:sz w:val="20"/>
          <w:szCs w:val="20"/>
        </w:rPr>
      </w:pPr>
    </w:p>
    <w:p w14:paraId="4DDC1534" w14:textId="0F2642F6" w:rsidR="00386781" w:rsidRDefault="00386781" w:rsidP="00684C04">
      <w:pPr>
        <w:pStyle w:val="Textoindependiente"/>
        <w:jc w:val="both"/>
        <w:rPr>
          <w:rFonts w:ascii="Arial" w:hAnsi="Arial" w:cs="Arial"/>
          <w:b/>
          <w:sz w:val="20"/>
          <w:szCs w:val="20"/>
        </w:rPr>
      </w:pPr>
    </w:p>
    <w:p w14:paraId="6C348321" w14:textId="77777777" w:rsidR="00386781" w:rsidRPr="004344AD" w:rsidRDefault="00386781" w:rsidP="00684C04">
      <w:pPr>
        <w:pStyle w:val="Textoindependiente"/>
        <w:jc w:val="both"/>
        <w:rPr>
          <w:rFonts w:ascii="Arial" w:hAnsi="Arial" w:cs="Arial"/>
          <w:b/>
          <w:sz w:val="20"/>
          <w:szCs w:val="20"/>
        </w:rPr>
      </w:pPr>
    </w:p>
    <w:p w14:paraId="5F2F2B96" w14:textId="77777777" w:rsidR="00386781" w:rsidRDefault="00386781" w:rsidP="00684C0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FORMULARIO 4</w:t>
      </w:r>
    </w:p>
    <w:p w14:paraId="406F556E" w14:textId="35AD94B8" w:rsidR="00684C04" w:rsidRPr="004344AD" w:rsidRDefault="00684C04" w:rsidP="00684C0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4344AD">
        <w:rPr>
          <w:rFonts w:ascii="Arial" w:hAnsi="Arial" w:cs="Arial"/>
          <w:b/>
          <w:sz w:val="20"/>
          <w:szCs w:val="20"/>
          <w14:shadow w14:blurRad="50800" w14:dist="38100" w14:dir="2700000" w14:sx="100000" w14:sy="100000" w14:kx="0" w14:ky="0" w14:algn="tl">
            <w14:srgbClr w14:val="000000">
              <w14:alpha w14:val="60000"/>
            </w14:srgbClr>
          </w14:shadow>
        </w:rPr>
        <w:t>COMPROMISO ANTICORRUPCIÓN.</w:t>
      </w:r>
    </w:p>
    <w:p w14:paraId="0A2D4172" w14:textId="11DC3D0C" w:rsidR="00684C04" w:rsidRDefault="00684C04" w:rsidP="00684C04">
      <w:pPr>
        <w:jc w:val="both"/>
        <w:rPr>
          <w:rFonts w:ascii="Arial" w:hAnsi="Arial" w:cs="Arial"/>
          <w:sz w:val="20"/>
          <w:szCs w:val="20"/>
        </w:rPr>
      </w:pPr>
    </w:p>
    <w:p w14:paraId="6A82BAC9" w14:textId="7A608AC9" w:rsidR="0012160F" w:rsidRDefault="00260A74" w:rsidP="0012160F">
      <w:pPr>
        <w:ind w:left="-284"/>
        <w:jc w:val="both"/>
        <w:rPr>
          <w:rFonts w:ascii="Arial" w:hAnsi="Arial" w:cs="Arial"/>
          <w:sz w:val="20"/>
          <w:szCs w:val="20"/>
          <w:lang w:val="es-CO" w:eastAsia="es-CO"/>
        </w:rPr>
      </w:pPr>
      <w:sdt>
        <w:sdtPr>
          <w:rPr>
            <w:rFonts w:ascii="Arial" w:hAnsi="Arial" w:cs="Arial"/>
            <w:sz w:val="20"/>
            <w:szCs w:val="20"/>
          </w:rPr>
          <w:id w:val="1993215744"/>
          <w:placeholder>
            <w:docPart w:val="0BB03156760B444BBC3D7996E442EBC4"/>
          </w:placeholder>
          <w:text/>
        </w:sdtPr>
        <w:sdtEndPr/>
        <w:sdtContent>
          <w:r w:rsidR="0012160F">
            <w:rPr>
              <w:rFonts w:ascii="Arial" w:hAnsi="Arial" w:cs="Arial"/>
              <w:sz w:val="20"/>
              <w:szCs w:val="20"/>
            </w:rPr>
            <w:t>Pereira</w:t>
          </w:r>
        </w:sdtContent>
      </w:sdt>
      <w:r w:rsidR="0012160F">
        <w:rPr>
          <w:rFonts w:ascii="Arial" w:hAnsi="Arial" w:cs="Arial"/>
          <w:sz w:val="20"/>
          <w:szCs w:val="20"/>
        </w:rPr>
        <w:t xml:space="preserve">, </w:t>
      </w:r>
      <w:sdt>
        <w:sdtPr>
          <w:rPr>
            <w:rFonts w:ascii="Arial" w:hAnsi="Arial" w:cs="Arial"/>
            <w:sz w:val="20"/>
            <w:szCs w:val="20"/>
          </w:rPr>
          <w:id w:val="-1035186471"/>
          <w:placeholder>
            <w:docPart w:val="30491234E5B74DACA8C31A46ABDBB89D"/>
          </w:placeholder>
          <w:showingPlcHdr/>
          <w:date w:fullDate="2022-03-18T00:00:00Z">
            <w:dateFormat w:val="d 'de' MMMM 'de' yyyy"/>
            <w:lid w:val="es-CO"/>
            <w:storeMappedDataAs w:val="dateTime"/>
            <w:calendar w:val="gregorian"/>
          </w:date>
        </w:sdtPr>
        <w:sdtEndPr/>
        <w:sdtContent>
          <w:r w:rsidR="00543289">
            <w:rPr>
              <w:rStyle w:val="Textodelmarcadordeposicin"/>
              <w:rFonts w:cs="Arial"/>
              <w:color w:val="FF8F8F"/>
            </w:rPr>
            <w:t>seleccionar la fecha.</w:t>
          </w:r>
        </w:sdtContent>
      </w:sdt>
    </w:p>
    <w:p w14:paraId="3444B319" w14:textId="77777777" w:rsidR="0012160F" w:rsidRDefault="0012160F" w:rsidP="0012160F">
      <w:pPr>
        <w:ind w:left="-284"/>
        <w:jc w:val="both"/>
        <w:rPr>
          <w:rFonts w:ascii="Arial" w:hAnsi="Arial" w:cs="Arial"/>
          <w:sz w:val="20"/>
          <w:szCs w:val="20"/>
        </w:rPr>
      </w:pPr>
      <w:r>
        <w:rPr>
          <w:rFonts w:ascii="Arial" w:hAnsi="Arial" w:cs="Arial"/>
          <w:sz w:val="20"/>
          <w:szCs w:val="20"/>
        </w:rPr>
        <w:t>Señores.</w:t>
      </w:r>
    </w:p>
    <w:p w14:paraId="4A978625" w14:textId="77777777" w:rsidR="0012160F" w:rsidRDefault="0012160F" w:rsidP="0012160F">
      <w:pPr>
        <w:ind w:left="-284"/>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021133605"/>
          <w:placeholder>
            <w:docPart w:val="B76F1C1C99E2458CA236A877E56A848C"/>
          </w:placeholder>
          <w:text/>
        </w:sdtPr>
        <w:sdtEndPr/>
        <w:sdtContent>
          <w:r>
            <w:rPr>
              <w:rFonts w:ascii="Arial" w:hAnsi="Arial" w:cs="Arial"/>
              <w:sz w:val="20"/>
              <w:szCs w:val="20"/>
            </w:rPr>
            <w:t>REGIONAL DE ASEGURAMIENTO EN SALUD N°3</w:t>
          </w:r>
        </w:sdtContent>
      </w:sdt>
    </w:p>
    <w:p w14:paraId="32021EE5" w14:textId="77777777" w:rsidR="0012160F" w:rsidRDefault="0012160F" w:rsidP="0012160F">
      <w:pPr>
        <w:ind w:left="-284"/>
        <w:jc w:val="both"/>
        <w:rPr>
          <w:rFonts w:ascii="Arial" w:hAnsi="Arial" w:cs="Arial"/>
          <w:sz w:val="20"/>
          <w:szCs w:val="20"/>
        </w:rPr>
      </w:pPr>
      <w:r>
        <w:rPr>
          <w:rFonts w:ascii="Arial" w:hAnsi="Arial" w:cs="Arial"/>
          <w:sz w:val="20"/>
          <w:szCs w:val="20"/>
        </w:rPr>
        <w:t>Ciudad.</w:t>
      </w:r>
    </w:p>
    <w:p w14:paraId="16680EC9" w14:textId="77777777" w:rsidR="0012160F" w:rsidRDefault="0012160F" w:rsidP="0012160F">
      <w:pPr>
        <w:ind w:left="-284"/>
        <w:jc w:val="both"/>
        <w:rPr>
          <w:rFonts w:ascii="Arial" w:hAnsi="Arial" w:cs="Arial"/>
          <w:sz w:val="20"/>
          <w:szCs w:val="20"/>
        </w:rPr>
      </w:pPr>
    </w:p>
    <w:p w14:paraId="310BF576" w14:textId="04C8C58D" w:rsidR="0012160F" w:rsidRDefault="0012160F" w:rsidP="0012160F">
      <w:pPr>
        <w:ind w:left="-284"/>
        <w:jc w:val="both"/>
        <w:rPr>
          <w:rFonts w:ascii="Arial" w:hAnsi="Arial" w:cs="Arial"/>
          <w:b/>
          <w:color w:val="000000"/>
          <w:sz w:val="20"/>
          <w:szCs w:val="20"/>
        </w:rPr>
      </w:pPr>
      <w:r>
        <w:rPr>
          <w:rFonts w:ascii="Arial" w:hAnsi="Arial" w:cs="Arial"/>
          <w:sz w:val="20"/>
          <w:szCs w:val="20"/>
        </w:rPr>
        <w:t>Referencia</w:t>
      </w:r>
      <w:r w:rsidRPr="00B23767">
        <w:rPr>
          <w:rFonts w:ascii="Arial" w:hAnsi="Arial" w:cs="Arial"/>
          <w:sz w:val="20"/>
          <w:szCs w:val="20"/>
        </w:rPr>
        <w:t xml:space="preserve">: Compromiso anticorrupción del proceso de </w:t>
      </w:r>
      <w:sdt>
        <w:sdtPr>
          <w:rPr>
            <w:rFonts w:ascii="Arial" w:hAnsi="Arial" w:cs="Arial"/>
            <w:sz w:val="20"/>
            <w:szCs w:val="20"/>
          </w:rPr>
          <w:id w:val="970719871"/>
          <w:placeholder>
            <w:docPart w:val="CAD90093987E4947B04C30852BEB578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23767">
            <w:rPr>
              <w:rFonts w:ascii="Arial" w:hAnsi="Arial" w:cs="Arial"/>
              <w:sz w:val="20"/>
              <w:szCs w:val="20"/>
            </w:rPr>
            <w:t>Contratación Directa</w:t>
          </w:r>
        </w:sdtContent>
      </w:sdt>
      <w:r w:rsidRPr="00B23767">
        <w:rPr>
          <w:rFonts w:ascii="Arial" w:hAnsi="Arial" w:cs="Arial"/>
          <w:sz w:val="20"/>
          <w:szCs w:val="20"/>
        </w:rPr>
        <w:t xml:space="preserve">, Número </w:t>
      </w:r>
      <w:sdt>
        <w:sdtPr>
          <w:rPr>
            <w:rFonts w:ascii="Arial" w:hAnsi="Arial" w:cs="Arial"/>
            <w:sz w:val="20"/>
            <w:szCs w:val="20"/>
          </w:rPr>
          <w:id w:val="-100808966"/>
          <w:placeholder>
            <w:docPart w:val="693F53DA737E442DB42A9CC718FB492B"/>
          </w:placeholder>
          <w:text/>
        </w:sdtPr>
        <w:sdtEndPr/>
        <w:sdtContent>
          <w:r w:rsidRPr="00B23767">
            <w:rPr>
              <w:rFonts w:ascii="Arial" w:hAnsi="Arial" w:cs="Arial"/>
              <w:sz w:val="20"/>
              <w:szCs w:val="20"/>
            </w:rPr>
            <w:t>PN RASES N°3 CD</w:t>
          </w:r>
          <w:r w:rsidR="00543289" w:rsidRPr="00B23767">
            <w:rPr>
              <w:rFonts w:ascii="Arial" w:hAnsi="Arial" w:cs="Arial"/>
              <w:sz w:val="20"/>
              <w:szCs w:val="20"/>
            </w:rPr>
            <w:t xml:space="preserve"> 0</w:t>
          </w:r>
          <w:r w:rsidR="00B23767" w:rsidRPr="00B23767">
            <w:rPr>
              <w:rFonts w:ascii="Arial" w:hAnsi="Arial" w:cs="Arial"/>
              <w:sz w:val="20"/>
              <w:szCs w:val="20"/>
            </w:rPr>
            <w:t>95</w:t>
          </w:r>
          <w:r w:rsidR="00543289" w:rsidRPr="00B23767">
            <w:rPr>
              <w:rFonts w:ascii="Arial" w:hAnsi="Arial" w:cs="Arial"/>
              <w:sz w:val="20"/>
              <w:szCs w:val="20"/>
            </w:rPr>
            <w:t xml:space="preserve"> </w:t>
          </w:r>
          <w:r w:rsidRPr="00B23767">
            <w:rPr>
              <w:rFonts w:ascii="Arial" w:hAnsi="Arial" w:cs="Arial"/>
              <w:sz w:val="20"/>
              <w:szCs w:val="20"/>
            </w:rPr>
            <w:t>2022</w:t>
          </w:r>
        </w:sdtContent>
      </w:sdt>
      <w:r w:rsidRPr="00B23767">
        <w:rPr>
          <w:rFonts w:ascii="Arial" w:hAnsi="Arial" w:cs="Arial"/>
          <w:sz w:val="20"/>
          <w:szCs w:val="20"/>
        </w:rPr>
        <w:t xml:space="preserve">  cuyo objeto es: </w:t>
      </w:r>
      <w:sdt>
        <w:sdtPr>
          <w:rPr>
            <w:rFonts w:ascii="Arial" w:hAnsi="Arial" w:cs="Arial"/>
            <w:b/>
            <w:i/>
            <w:sz w:val="20"/>
            <w:szCs w:val="20"/>
          </w:rPr>
          <w:id w:val="-742249688"/>
          <w:placeholder>
            <w:docPart w:val="A3E2567841F047D2BE3025F25AEB98FB"/>
          </w:placeholder>
          <w:text/>
        </w:sdtPr>
        <w:sdtEndPr/>
        <w:sdtContent>
          <w:r w:rsidR="006D12A2" w:rsidRPr="00B23767">
            <w:rPr>
              <w:rFonts w:ascii="Arial" w:hAnsi="Arial" w:cs="Arial"/>
              <w:b/>
              <w:i/>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sdtContent>
      </w:sdt>
    </w:p>
    <w:p w14:paraId="06C91A66" w14:textId="77777777" w:rsidR="0012160F" w:rsidRDefault="0012160F" w:rsidP="0012160F">
      <w:pPr>
        <w:ind w:left="-284"/>
        <w:jc w:val="both"/>
        <w:rPr>
          <w:rFonts w:ascii="Arial" w:hAnsi="Arial" w:cs="Arial"/>
          <w:sz w:val="20"/>
          <w:szCs w:val="20"/>
        </w:rPr>
      </w:pPr>
    </w:p>
    <w:p w14:paraId="32D46B70" w14:textId="1868C7E3" w:rsidR="0012160F" w:rsidRDefault="0012160F" w:rsidP="0012160F">
      <w:pPr>
        <w:ind w:left="-284"/>
        <w:jc w:val="both"/>
        <w:rPr>
          <w:rFonts w:ascii="Arial" w:hAnsi="Arial" w:cs="Arial"/>
          <w:sz w:val="20"/>
          <w:szCs w:val="20"/>
        </w:rPr>
      </w:pPr>
      <w:r>
        <w:rPr>
          <w:rFonts w:ascii="Arial" w:hAnsi="Arial" w:cs="Arial"/>
          <w:sz w:val="20"/>
          <w:szCs w:val="20"/>
        </w:rPr>
        <w:t xml:space="preserve">El (los) suscrito(s) a saber </w:t>
      </w:r>
      <w:sdt>
        <w:sdtPr>
          <w:rPr>
            <w:rFonts w:ascii="Arial" w:hAnsi="Arial" w:cs="Arial"/>
            <w:sz w:val="20"/>
            <w:szCs w:val="20"/>
          </w:rPr>
          <w:id w:val="-220977663"/>
          <w:placeholder>
            <w:docPart w:val="34EA9E3BEE1D41C9B6D2813771F29071"/>
          </w:placeholder>
          <w:showingPlcHdr/>
          <w:text/>
        </w:sdtPr>
        <w:sdtEndPr/>
        <w:sdtContent>
          <w:r>
            <w:rPr>
              <w:rStyle w:val="Textodelmarcadordeposicin"/>
              <w:rFonts w:cs="Arial"/>
              <w:color w:val="FF8F8F"/>
              <w:sz w:val="20"/>
              <w:szCs w:val="20"/>
              <w:u w:val="single"/>
            </w:rPr>
            <w:t xml:space="preserve">Nombre del representante legal de la sociedad, asociación, persona jurídica, consorcio, unión temporal </w:t>
          </w:r>
          <w:r>
            <w:rPr>
              <w:rStyle w:val="Textodelmarcadordeposicin"/>
              <w:rFonts w:cs="Arial"/>
              <w:color w:val="FF8F8F"/>
              <w:sz w:val="20"/>
              <w:szCs w:val="20"/>
            </w:rPr>
            <w:t>.</w:t>
          </w:r>
        </w:sdtContent>
      </w:sdt>
      <w:r>
        <w:rPr>
          <w:rFonts w:ascii="Arial" w:hAnsi="Arial" w:cs="Arial"/>
          <w:sz w:val="20"/>
          <w:szCs w:val="20"/>
        </w:rPr>
        <w:t xml:space="preserve">: domiciliado en </w:t>
      </w:r>
      <w:sdt>
        <w:sdtPr>
          <w:rPr>
            <w:rFonts w:ascii="Arial" w:hAnsi="Arial" w:cs="Arial"/>
            <w:sz w:val="20"/>
            <w:szCs w:val="20"/>
          </w:rPr>
          <w:id w:val="1039246989"/>
          <w:placeholder>
            <w:docPart w:val="3A11036F899A475C8BA0029BB591EC83"/>
          </w:placeholder>
          <w:showingPlcHdr/>
          <w:text/>
        </w:sdtPr>
        <w:sdtEndPr/>
        <w:sdtContent>
          <w:r>
            <w:rPr>
              <w:rStyle w:val="Textodelmarcadordeposicin"/>
              <w:rFonts w:cs="Arial"/>
              <w:color w:val="FF8F8F"/>
              <w:sz w:val="20"/>
              <w:szCs w:val="20"/>
              <w:u w:val="single"/>
            </w:rPr>
            <w:t>Domicio de la persona firmante</w:t>
          </w:r>
          <w:r>
            <w:rPr>
              <w:rStyle w:val="Textodelmarcadordeposicin"/>
              <w:rFonts w:cs="Arial"/>
              <w:sz w:val="20"/>
              <w:szCs w:val="20"/>
            </w:rPr>
            <w:t>.</w:t>
          </w:r>
        </w:sdtContent>
      </w:sdt>
      <w:r>
        <w:rPr>
          <w:rFonts w:ascii="Arial" w:hAnsi="Arial" w:cs="Arial"/>
          <w:sz w:val="20"/>
          <w:szCs w:val="20"/>
        </w:rPr>
        <w:t>, identificado con</w:t>
      </w:r>
      <w:r>
        <w:rPr>
          <w:rFonts w:ascii="Arial" w:hAnsi="Arial" w:cs="Arial"/>
          <w:color w:val="FF8F8F"/>
          <w:sz w:val="20"/>
          <w:szCs w:val="20"/>
        </w:rPr>
        <w:t xml:space="preserve"> </w:t>
      </w:r>
      <w:sdt>
        <w:sdtPr>
          <w:rPr>
            <w:rFonts w:ascii="Arial" w:hAnsi="Arial" w:cs="Arial"/>
            <w:sz w:val="20"/>
            <w:szCs w:val="20"/>
          </w:rPr>
          <w:id w:val="-538040035"/>
          <w:placeholder>
            <w:docPart w:val="A9AB511E790048E6A92A76C502FAA3A8"/>
          </w:placeholder>
          <w:showingPlcHdr/>
          <w:text/>
        </w:sdtPr>
        <w:sdtEndPr/>
        <w:sdtContent>
          <w:r>
            <w:rPr>
              <w:rStyle w:val="Textodelmarcadordeposicin"/>
              <w:rFonts w:cs="Arial"/>
              <w:color w:val="FF8F8F"/>
              <w:sz w:val="20"/>
              <w:szCs w:val="20"/>
              <w:u w:val="single"/>
            </w:rPr>
            <w:t>Documentos de identificación y lugar de expedición</w:t>
          </w:r>
        </w:sdtContent>
      </w:sdt>
      <w:r>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A2A6AAD" w14:textId="77777777" w:rsidR="0012160F" w:rsidRDefault="0012160F" w:rsidP="0012160F">
      <w:pPr>
        <w:ind w:left="-284"/>
        <w:jc w:val="both"/>
        <w:rPr>
          <w:rFonts w:ascii="Arial" w:hAnsi="Arial" w:cs="Arial"/>
          <w:sz w:val="20"/>
          <w:szCs w:val="20"/>
        </w:rPr>
      </w:pPr>
      <w:r>
        <w:rPr>
          <w:rFonts w:ascii="Arial" w:hAnsi="Arial" w:cs="Arial"/>
          <w:sz w:val="20"/>
          <w:szCs w:val="20"/>
        </w:rPr>
        <w:t xml:space="preserve">PRIMERO: que la POLICÍA NACIONAL – </w:t>
      </w:r>
      <w:sdt>
        <w:sdtPr>
          <w:rPr>
            <w:rFonts w:ascii="Arial" w:hAnsi="Arial" w:cs="Arial"/>
            <w:sz w:val="20"/>
            <w:szCs w:val="20"/>
          </w:rPr>
          <w:id w:val="-1499878381"/>
          <w:placeholder>
            <w:docPart w:val="4876CE559C594D4A832F6D77B8C0E87C"/>
          </w:placeholder>
          <w:text/>
        </w:sdtPr>
        <w:sdtEndPr/>
        <w:sdtContent>
          <w:r>
            <w:rPr>
              <w:rFonts w:ascii="Arial" w:hAnsi="Arial" w:cs="Arial"/>
              <w:sz w:val="20"/>
              <w:szCs w:val="20"/>
            </w:rPr>
            <w:t>REGIONAL DE ASEGURAMIENTO EN SALUD N°3</w:t>
          </w:r>
        </w:sdtContent>
      </w:sdt>
      <w:r>
        <w:rPr>
          <w:rFonts w:ascii="Arial" w:hAnsi="Arial" w:cs="Arial"/>
          <w:sz w:val="20"/>
          <w:szCs w:val="20"/>
        </w:rPr>
        <w:t xml:space="preserve">, adelanta un proceso de selección para la celebración de un contrato estatal. </w:t>
      </w:r>
    </w:p>
    <w:p w14:paraId="684B3128" w14:textId="77777777" w:rsidR="0012160F" w:rsidRDefault="0012160F" w:rsidP="0012160F">
      <w:pPr>
        <w:ind w:left="-284"/>
        <w:jc w:val="both"/>
        <w:rPr>
          <w:rFonts w:ascii="Arial" w:hAnsi="Arial" w:cs="Arial"/>
          <w:sz w:val="20"/>
          <w:szCs w:val="20"/>
        </w:rPr>
      </w:pPr>
      <w:r>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436002E934F8478E8548363529CAC27E"/>
          </w:placeholder>
          <w:text/>
        </w:sdtPr>
        <w:sdtEndPr/>
        <w:sdtContent>
          <w:r>
            <w:rPr>
              <w:rFonts w:ascii="Arial" w:hAnsi="Arial" w:cs="Arial"/>
              <w:sz w:val="20"/>
              <w:szCs w:val="20"/>
            </w:rPr>
            <w:t>REGIONAL DE ASEGURAMIENTO EN SALDU N°3</w:t>
          </w:r>
        </w:sdtContent>
      </w:sdt>
      <w:r>
        <w:rPr>
          <w:rFonts w:ascii="Arial" w:hAnsi="Arial" w:cs="Arial"/>
          <w:sz w:val="20"/>
          <w:szCs w:val="20"/>
        </w:rPr>
        <w:t xml:space="preserve"> para fortalecer la transparencia en los procesos de contratación, y la responsabilidad de rendir cuentas;</w:t>
      </w:r>
    </w:p>
    <w:p w14:paraId="27A9C238" w14:textId="77777777" w:rsidR="0012160F" w:rsidRDefault="0012160F" w:rsidP="0012160F">
      <w:pPr>
        <w:ind w:left="-284"/>
        <w:jc w:val="both"/>
        <w:rPr>
          <w:rFonts w:ascii="Arial" w:hAnsi="Arial" w:cs="Arial"/>
          <w:sz w:val="20"/>
          <w:szCs w:val="20"/>
        </w:rPr>
      </w:pPr>
      <w:r>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68CAD65" w14:textId="77777777" w:rsidR="0012160F" w:rsidRDefault="0012160F" w:rsidP="0012160F">
      <w:pPr>
        <w:ind w:left="-284"/>
        <w:jc w:val="both"/>
        <w:rPr>
          <w:rFonts w:ascii="Arial" w:hAnsi="Arial" w:cs="Arial"/>
          <w:sz w:val="20"/>
          <w:szCs w:val="20"/>
        </w:rPr>
      </w:pPr>
    </w:p>
    <w:p w14:paraId="4DE4C75E" w14:textId="6C0660BE" w:rsidR="0012160F" w:rsidRDefault="0012160F" w:rsidP="0012160F">
      <w:pPr>
        <w:ind w:left="-284"/>
        <w:jc w:val="both"/>
        <w:rPr>
          <w:rFonts w:ascii="Arial" w:hAnsi="Arial" w:cs="Arial"/>
          <w:sz w:val="20"/>
          <w:szCs w:val="20"/>
        </w:rPr>
      </w:pPr>
      <w:r>
        <w:rPr>
          <w:rFonts w:ascii="Arial" w:hAnsi="Arial" w:cs="Arial"/>
          <w:b/>
          <w:bCs/>
          <w:color w:val="000000"/>
          <w:sz w:val="20"/>
          <w:szCs w:val="20"/>
        </w:rPr>
        <w:t>COMPROMISOS ASUMIDOS</w:t>
      </w:r>
      <w:r>
        <w:rPr>
          <w:rFonts w:ascii="Arial" w:hAnsi="Arial" w:cs="Arial"/>
          <w:sz w:val="20"/>
          <w:szCs w:val="20"/>
        </w:rPr>
        <w:t>.</w:t>
      </w:r>
    </w:p>
    <w:p w14:paraId="4BBA40E0" w14:textId="77777777" w:rsidR="0012160F" w:rsidRDefault="0012160F" w:rsidP="0012160F">
      <w:pPr>
        <w:ind w:left="-284"/>
        <w:jc w:val="both"/>
        <w:rPr>
          <w:rFonts w:ascii="Arial" w:hAnsi="Arial" w:cs="Arial"/>
          <w:sz w:val="20"/>
          <w:szCs w:val="20"/>
        </w:rPr>
      </w:pPr>
    </w:p>
    <w:p w14:paraId="5CC14C85" w14:textId="4357A1EC" w:rsidR="0012160F" w:rsidRDefault="0012160F" w:rsidP="0012160F">
      <w:pPr>
        <w:ind w:left="-284"/>
        <w:jc w:val="both"/>
        <w:rPr>
          <w:rFonts w:ascii="Arial" w:hAnsi="Arial" w:cs="Arial"/>
          <w:sz w:val="20"/>
          <w:szCs w:val="20"/>
        </w:rPr>
      </w:pPr>
      <w:r>
        <w:rPr>
          <w:rFonts w:ascii="Arial" w:hAnsi="Arial" w:cs="Arial"/>
          <w:sz w:val="20"/>
          <w:szCs w:val="20"/>
        </w:rPr>
        <w:t>El proponente, mediante suscripción del presente documento, asume los siguientes compromisos:</w:t>
      </w:r>
    </w:p>
    <w:p w14:paraId="13EBBEB1" w14:textId="77777777" w:rsidR="0012160F" w:rsidRDefault="0012160F" w:rsidP="0012160F">
      <w:pPr>
        <w:ind w:left="-284"/>
        <w:jc w:val="both"/>
        <w:rPr>
          <w:rFonts w:ascii="Arial" w:hAnsi="Arial" w:cs="Arial"/>
          <w:sz w:val="20"/>
          <w:szCs w:val="20"/>
        </w:rPr>
      </w:pPr>
    </w:p>
    <w:p w14:paraId="7EA16F51" w14:textId="55FF4B9D" w:rsidR="0012160F" w:rsidRDefault="0012160F" w:rsidP="0012160F">
      <w:pPr>
        <w:ind w:left="-284"/>
        <w:jc w:val="both"/>
        <w:rPr>
          <w:rFonts w:ascii="Arial" w:hAnsi="Arial" w:cs="Arial"/>
          <w:sz w:val="20"/>
          <w:szCs w:val="20"/>
        </w:rPr>
      </w:pPr>
      <w:r>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04B288" w14:textId="77777777" w:rsidR="0012160F" w:rsidRDefault="0012160F" w:rsidP="0012160F">
      <w:pPr>
        <w:ind w:left="-284"/>
        <w:jc w:val="both"/>
        <w:rPr>
          <w:rFonts w:ascii="Arial" w:hAnsi="Arial" w:cs="Arial"/>
          <w:sz w:val="20"/>
          <w:szCs w:val="20"/>
        </w:rPr>
      </w:pPr>
    </w:p>
    <w:p w14:paraId="123870F0" w14:textId="5541E5D8" w:rsidR="0012160F" w:rsidRDefault="0012160F" w:rsidP="0012160F">
      <w:pPr>
        <w:ind w:left="-284"/>
        <w:jc w:val="both"/>
        <w:rPr>
          <w:rFonts w:ascii="Arial" w:hAnsi="Arial" w:cs="Arial"/>
          <w:sz w:val="20"/>
          <w:szCs w:val="20"/>
        </w:rPr>
      </w:pPr>
      <w:r>
        <w:rPr>
          <w:rFonts w:ascii="Arial" w:hAnsi="Arial" w:cs="Arial"/>
          <w:sz w:val="20"/>
          <w:szCs w:val="20"/>
        </w:rPr>
        <w:t xml:space="preserve">Nos comprometemos a no efectuar acuerdos, o realizar actos o conductas que tengan por objeto o efecto la colusión en el presente Proceso de Contratación. </w:t>
      </w:r>
    </w:p>
    <w:p w14:paraId="5C1B7286" w14:textId="77777777" w:rsidR="0012160F" w:rsidRDefault="0012160F" w:rsidP="0012160F">
      <w:pPr>
        <w:ind w:left="-284"/>
        <w:jc w:val="both"/>
        <w:rPr>
          <w:rFonts w:ascii="Arial" w:hAnsi="Arial" w:cs="Arial"/>
          <w:sz w:val="20"/>
          <w:szCs w:val="20"/>
        </w:rPr>
      </w:pPr>
    </w:p>
    <w:p w14:paraId="1A515A11" w14:textId="24055D77" w:rsidR="0012160F" w:rsidRPr="00E841B9" w:rsidRDefault="0012160F" w:rsidP="0012160F">
      <w:pPr>
        <w:ind w:left="-284"/>
        <w:jc w:val="both"/>
        <w:rPr>
          <w:rFonts w:ascii="Arial" w:hAnsi="Arial" w:cs="Arial"/>
          <w:sz w:val="20"/>
          <w:szCs w:val="20"/>
        </w:rPr>
      </w:pPr>
      <w:r>
        <w:rPr>
          <w:rFonts w:ascii="Arial" w:hAnsi="Arial" w:cs="Arial"/>
          <w:sz w:val="20"/>
          <w:szCs w:val="20"/>
        </w:rPr>
        <w:t xml:space="preserve">Nos </w:t>
      </w:r>
      <w:r w:rsidRPr="00E841B9">
        <w:rPr>
          <w:rFonts w:ascii="Arial" w:hAnsi="Arial" w:cs="Arial"/>
          <w:sz w:val="20"/>
          <w:szCs w:val="20"/>
        </w:rPr>
        <w:t xml:space="preserve">comprometemos a revelar la información que sobre el presente Proceso de Contratación nos soliciten los organismos de control de la República de Colombia. </w:t>
      </w:r>
    </w:p>
    <w:p w14:paraId="7CDF6F73" w14:textId="77777777" w:rsidR="0012160F" w:rsidRPr="00E841B9" w:rsidRDefault="0012160F" w:rsidP="0012160F">
      <w:pPr>
        <w:ind w:left="-284"/>
        <w:jc w:val="both"/>
        <w:rPr>
          <w:rFonts w:ascii="Arial" w:hAnsi="Arial" w:cs="Arial"/>
          <w:sz w:val="20"/>
          <w:szCs w:val="20"/>
        </w:rPr>
      </w:pPr>
    </w:p>
    <w:p w14:paraId="3DF8FE77" w14:textId="22C38B16" w:rsidR="0012160F" w:rsidRPr="00E841B9" w:rsidRDefault="0012160F" w:rsidP="0012160F">
      <w:pPr>
        <w:ind w:left="-284"/>
        <w:jc w:val="both"/>
        <w:rPr>
          <w:rFonts w:ascii="Arial" w:hAnsi="Arial" w:cs="Arial"/>
          <w:sz w:val="20"/>
          <w:szCs w:val="20"/>
        </w:rPr>
      </w:pPr>
      <w:r w:rsidRPr="00E841B9">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2BB8BA8" w14:textId="77777777" w:rsidR="0012160F" w:rsidRPr="00E841B9" w:rsidRDefault="0012160F" w:rsidP="0012160F">
      <w:pPr>
        <w:ind w:left="-284"/>
        <w:jc w:val="both"/>
        <w:rPr>
          <w:rFonts w:ascii="Arial" w:hAnsi="Arial" w:cs="Arial"/>
          <w:sz w:val="20"/>
          <w:szCs w:val="20"/>
        </w:rPr>
      </w:pPr>
    </w:p>
    <w:p w14:paraId="1446EF3A" w14:textId="400397A2" w:rsidR="0012160F" w:rsidRPr="00E841B9" w:rsidRDefault="0012160F" w:rsidP="0012160F">
      <w:pPr>
        <w:ind w:left="-284"/>
        <w:jc w:val="both"/>
        <w:rPr>
          <w:rFonts w:ascii="Arial" w:hAnsi="Arial" w:cs="Arial"/>
          <w:sz w:val="20"/>
          <w:szCs w:val="20"/>
        </w:rPr>
      </w:pPr>
      <w:r w:rsidRPr="00E841B9">
        <w:rPr>
          <w:rFonts w:ascii="Arial" w:hAnsi="Arial" w:cs="Arial"/>
          <w:sz w:val="20"/>
          <w:szCs w:val="20"/>
        </w:rPr>
        <w:t xml:space="preserve">Conocemos las consecuencias derivadas del incumplimiento del presente compromiso anticorrupción. </w:t>
      </w:r>
    </w:p>
    <w:p w14:paraId="64DCE79C" w14:textId="77777777" w:rsidR="0012160F" w:rsidRPr="00E841B9" w:rsidRDefault="0012160F" w:rsidP="0012160F">
      <w:pPr>
        <w:ind w:left="-284"/>
        <w:jc w:val="both"/>
        <w:rPr>
          <w:rFonts w:ascii="Arial" w:hAnsi="Arial" w:cs="Arial"/>
          <w:sz w:val="20"/>
          <w:szCs w:val="20"/>
        </w:rPr>
      </w:pPr>
    </w:p>
    <w:p w14:paraId="00544F4D" w14:textId="2FE97C81" w:rsidR="0012160F" w:rsidRPr="00E841B9" w:rsidRDefault="0012160F" w:rsidP="0012160F">
      <w:pPr>
        <w:ind w:left="-284"/>
        <w:jc w:val="both"/>
        <w:rPr>
          <w:rFonts w:ascii="Arial" w:hAnsi="Arial" w:cs="Arial"/>
          <w:sz w:val="20"/>
          <w:szCs w:val="20"/>
        </w:rPr>
      </w:pPr>
      <w:r w:rsidRPr="00E841B9">
        <w:rPr>
          <w:rFonts w:ascii="Arial" w:hAnsi="Arial" w:cs="Arial"/>
          <w:sz w:val="20"/>
          <w:szCs w:val="2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B5A3DDA" w14:textId="77777777" w:rsidR="0012160F" w:rsidRPr="00E841B9" w:rsidRDefault="0012160F" w:rsidP="0012160F">
      <w:pPr>
        <w:ind w:left="-284"/>
        <w:jc w:val="both"/>
        <w:rPr>
          <w:rFonts w:ascii="Arial" w:hAnsi="Arial" w:cs="Arial"/>
          <w:sz w:val="20"/>
          <w:szCs w:val="20"/>
        </w:rPr>
      </w:pPr>
    </w:p>
    <w:p w14:paraId="3D72FE89" w14:textId="09AE29A3"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se compromete a no permitir que nadie, bien sea empleado de la compañía o un agente comisionista independiente, o un asesor o consultor lo haga en su nombre;</w:t>
      </w:r>
    </w:p>
    <w:p w14:paraId="797FFD25" w14:textId="77777777" w:rsidR="0012160F" w:rsidRPr="00E841B9" w:rsidRDefault="0012160F" w:rsidP="0012160F">
      <w:pPr>
        <w:ind w:left="-284"/>
        <w:jc w:val="both"/>
        <w:rPr>
          <w:rFonts w:ascii="Arial" w:hAnsi="Arial" w:cs="Arial"/>
          <w:sz w:val="20"/>
          <w:szCs w:val="20"/>
        </w:rPr>
      </w:pPr>
    </w:p>
    <w:p w14:paraId="7F9BA522" w14:textId="3E1F77B7"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8408A4F" w14:textId="77777777" w:rsidR="0012160F" w:rsidRPr="00E841B9" w:rsidRDefault="0012160F" w:rsidP="0012160F">
      <w:pPr>
        <w:ind w:left="-284"/>
        <w:jc w:val="both"/>
        <w:rPr>
          <w:rFonts w:ascii="Arial" w:hAnsi="Arial" w:cs="Arial"/>
          <w:sz w:val="20"/>
          <w:szCs w:val="20"/>
        </w:rPr>
      </w:pPr>
    </w:p>
    <w:p w14:paraId="111B1000" w14:textId="3F06E8F1" w:rsidR="0012160F" w:rsidRPr="00E841B9" w:rsidRDefault="0012160F" w:rsidP="0012160F">
      <w:pPr>
        <w:ind w:left="-284"/>
        <w:jc w:val="both"/>
        <w:rPr>
          <w:rFonts w:ascii="Arial" w:hAnsi="Arial" w:cs="Arial"/>
          <w:sz w:val="20"/>
          <w:szCs w:val="20"/>
        </w:rPr>
      </w:pPr>
      <w:r w:rsidRPr="00E841B9">
        <w:rPr>
          <w:rFonts w:ascii="Arial" w:hAnsi="Arial" w:cs="Arial"/>
          <w:sz w:val="20"/>
          <w:szCs w:val="20"/>
        </w:rPr>
        <w:t>No ofrecer o pagar sobornos o cualquier halago a los funcionarios de LA REGIONAL DE ASEGURAMIENTO EN SALUD N°3,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7234324" w14:textId="77777777" w:rsidR="0012160F" w:rsidRPr="00E841B9" w:rsidRDefault="0012160F" w:rsidP="0012160F">
      <w:pPr>
        <w:ind w:left="-284"/>
        <w:jc w:val="both"/>
        <w:rPr>
          <w:rFonts w:ascii="Arial" w:hAnsi="Arial" w:cs="Arial"/>
          <w:sz w:val="20"/>
          <w:szCs w:val="20"/>
        </w:rPr>
      </w:pPr>
    </w:p>
    <w:p w14:paraId="56419336" w14:textId="6ED36A88" w:rsidR="0012160F" w:rsidRPr="00E841B9" w:rsidRDefault="0012160F" w:rsidP="0012160F">
      <w:pPr>
        <w:ind w:left="-284"/>
        <w:jc w:val="both"/>
        <w:rPr>
          <w:rFonts w:ascii="Arial" w:hAnsi="Arial" w:cs="Arial"/>
          <w:sz w:val="20"/>
          <w:szCs w:val="20"/>
        </w:rPr>
      </w:pPr>
      <w:r w:rsidRPr="00E841B9">
        <w:rPr>
          <w:rFonts w:ascii="Arial" w:hAnsi="Arial" w:cs="Arial"/>
          <w:sz w:val="20"/>
          <w:szCs w:val="20"/>
        </w:rPr>
        <w:t>No ofrecer pagos o halagos a los funcionarios de la POLICÍA NACIONAL - REGIONAL DE ASEGURAMIENTO EN SALUD N°3, durante el desarrollo del contrato que se suscriba si llegase a ser aceptada su propuesta.</w:t>
      </w:r>
    </w:p>
    <w:p w14:paraId="3FAAD4EC" w14:textId="77777777" w:rsidR="0012160F" w:rsidRPr="00E841B9" w:rsidRDefault="0012160F" w:rsidP="0012160F">
      <w:pPr>
        <w:ind w:left="-284"/>
        <w:jc w:val="both"/>
        <w:rPr>
          <w:rFonts w:ascii="Arial" w:hAnsi="Arial" w:cs="Arial"/>
          <w:sz w:val="20"/>
          <w:szCs w:val="20"/>
        </w:rPr>
      </w:pPr>
    </w:p>
    <w:p w14:paraId="2CB955D6" w14:textId="17B742C5" w:rsidR="0012160F" w:rsidRPr="00E841B9" w:rsidRDefault="0012160F" w:rsidP="0012160F">
      <w:pPr>
        <w:ind w:left="-284"/>
        <w:jc w:val="both"/>
        <w:rPr>
          <w:rFonts w:ascii="Arial" w:hAnsi="Arial" w:cs="Arial"/>
          <w:sz w:val="20"/>
          <w:szCs w:val="20"/>
        </w:rPr>
      </w:pPr>
      <w:r w:rsidRPr="00E841B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41B9">
        <w:rPr>
          <w:rFonts w:ascii="Arial" w:hAnsi="Arial" w:cs="Arial"/>
          <w:sz w:val="20"/>
          <w:szCs w:val="20"/>
        </w:rPr>
        <w:footnoteReference w:id="1"/>
      </w:r>
      <w:r w:rsidRPr="00E841B9">
        <w:rPr>
          <w:rFonts w:ascii="Arial" w:hAnsi="Arial" w:cs="Arial"/>
          <w:sz w:val="20"/>
          <w:szCs w:val="20"/>
        </w:rPr>
        <w:t xml:space="preserve"> son sancionables por la Superintendencia de Industria y Comercio.</w:t>
      </w:r>
    </w:p>
    <w:p w14:paraId="6C893BA8" w14:textId="77777777" w:rsidR="0012160F" w:rsidRPr="00E841B9" w:rsidRDefault="0012160F" w:rsidP="0012160F">
      <w:pPr>
        <w:ind w:left="-284"/>
        <w:jc w:val="both"/>
        <w:rPr>
          <w:rFonts w:ascii="Arial" w:hAnsi="Arial" w:cs="Arial"/>
          <w:sz w:val="20"/>
          <w:szCs w:val="20"/>
        </w:rPr>
      </w:pPr>
    </w:p>
    <w:p w14:paraId="5D1EB6B3" w14:textId="67C28FCB" w:rsidR="0012160F" w:rsidRPr="00E841B9" w:rsidRDefault="0012160F" w:rsidP="0012160F">
      <w:pPr>
        <w:ind w:left="-284"/>
        <w:jc w:val="both"/>
        <w:rPr>
          <w:rFonts w:ascii="Arial" w:hAnsi="Arial" w:cs="Arial"/>
          <w:sz w:val="20"/>
          <w:szCs w:val="20"/>
        </w:rPr>
      </w:pPr>
      <w:r w:rsidRPr="00E841B9">
        <w:rPr>
          <w:rFonts w:ascii="Arial" w:hAnsi="Arial" w:cs="Arial"/>
          <w:sz w:val="20"/>
          <w:szCs w:val="20"/>
        </w:rPr>
        <w:t xml:space="preserve">El proponente se compromete a que los recursos utilizados para las gestiones </w:t>
      </w:r>
      <w:proofErr w:type="spellStart"/>
      <w:r w:rsidRPr="00E841B9">
        <w:rPr>
          <w:rFonts w:ascii="Arial" w:hAnsi="Arial" w:cs="Arial"/>
          <w:sz w:val="20"/>
          <w:szCs w:val="20"/>
        </w:rPr>
        <w:t>pre-contractuales</w:t>
      </w:r>
      <w:proofErr w:type="spellEnd"/>
      <w:r w:rsidRPr="00E841B9">
        <w:rPr>
          <w:rFonts w:ascii="Arial" w:hAnsi="Arial" w:cs="Arial"/>
          <w:sz w:val="20"/>
          <w:szCs w:val="20"/>
        </w:rPr>
        <w:t xml:space="preserve"> o contractuales derivadas del presente proceso no provendrán de actividades ilícitas tales como el lavado de activos, </w:t>
      </w:r>
      <w:proofErr w:type="spellStart"/>
      <w:r w:rsidRPr="00E841B9">
        <w:rPr>
          <w:rFonts w:ascii="Arial" w:hAnsi="Arial" w:cs="Arial"/>
          <w:sz w:val="20"/>
          <w:szCs w:val="20"/>
        </w:rPr>
        <w:t>testaferrato</w:t>
      </w:r>
      <w:proofErr w:type="spellEnd"/>
      <w:r w:rsidRPr="00E841B9">
        <w:rPr>
          <w:rFonts w:ascii="Arial" w:hAnsi="Arial" w:cs="Arial"/>
          <w:sz w:val="20"/>
          <w:szCs w:val="20"/>
        </w:rPr>
        <w:t>, tráfico de estupefacientes o delitos contra el orden constitucional, o que de alguna manera contraríen las leyes de la República, la moral o las buenas costumbres.</w:t>
      </w:r>
    </w:p>
    <w:p w14:paraId="2E135103" w14:textId="77777777" w:rsidR="0012160F" w:rsidRPr="00E841B9" w:rsidRDefault="0012160F" w:rsidP="0012160F">
      <w:pPr>
        <w:ind w:left="-284"/>
        <w:jc w:val="both"/>
        <w:rPr>
          <w:rFonts w:ascii="Arial" w:hAnsi="Arial" w:cs="Arial"/>
          <w:sz w:val="20"/>
          <w:szCs w:val="20"/>
        </w:rPr>
      </w:pPr>
    </w:p>
    <w:p w14:paraId="7E53E78F" w14:textId="3617BA01"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47479101" w14:textId="77777777" w:rsidR="0012160F" w:rsidRPr="00E841B9" w:rsidRDefault="0012160F" w:rsidP="0012160F">
      <w:pPr>
        <w:ind w:left="-284"/>
        <w:jc w:val="both"/>
        <w:rPr>
          <w:rFonts w:ascii="Arial" w:hAnsi="Arial" w:cs="Arial"/>
          <w:sz w:val="20"/>
          <w:szCs w:val="20"/>
        </w:rPr>
      </w:pPr>
    </w:p>
    <w:p w14:paraId="73E766C9" w14:textId="1F92A8A2"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5C1D73" w14:textId="77777777" w:rsidR="0012160F" w:rsidRPr="00E841B9" w:rsidRDefault="0012160F" w:rsidP="0012160F">
      <w:pPr>
        <w:ind w:left="-284"/>
        <w:jc w:val="both"/>
        <w:rPr>
          <w:rFonts w:ascii="Arial" w:hAnsi="Arial" w:cs="Arial"/>
          <w:sz w:val="20"/>
          <w:szCs w:val="20"/>
        </w:rPr>
      </w:pPr>
    </w:p>
    <w:p w14:paraId="0F5F2761" w14:textId="60E2B35F"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w:t>
      </w:r>
    </w:p>
    <w:p w14:paraId="7408213F" w14:textId="76F050A4" w:rsidR="0012160F" w:rsidRPr="00E841B9" w:rsidRDefault="0012160F" w:rsidP="0012160F">
      <w:pPr>
        <w:ind w:left="-284"/>
        <w:jc w:val="both"/>
        <w:rPr>
          <w:rFonts w:ascii="Arial" w:hAnsi="Arial" w:cs="Arial"/>
          <w:sz w:val="20"/>
          <w:szCs w:val="20"/>
        </w:rPr>
      </w:pPr>
    </w:p>
    <w:p w14:paraId="7C528D00" w14:textId="05F828B9" w:rsidR="0012160F" w:rsidRPr="00E841B9" w:rsidRDefault="0012160F" w:rsidP="0012160F">
      <w:pPr>
        <w:ind w:left="-284"/>
        <w:jc w:val="both"/>
        <w:rPr>
          <w:rFonts w:ascii="Arial" w:hAnsi="Arial" w:cs="Arial"/>
          <w:sz w:val="20"/>
          <w:szCs w:val="20"/>
        </w:rPr>
      </w:pPr>
    </w:p>
    <w:p w14:paraId="1242721A" w14:textId="1A1FFF41" w:rsidR="0012160F" w:rsidRPr="00E841B9" w:rsidRDefault="0012160F" w:rsidP="006D12A2">
      <w:pPr>
        <w:jc w:val="both"/>
        <w:rPr>
          <w:rFonts w:ascii="Arial" w:hAnsi="Arial" w:cs="Arial"/>
          <w:sz w:val="20"/>
          <w:szCs w:val="20"/>
        </w:rPr>
      </w:pPr>
    </w:p>
    <w:p w14:paraId="58900FBE" w14:textId="77777777" w:rsidR="0012160F" w:rsidRPr="00E841B9" w:rsidRDefault="0012160F" w:rsidP="0012160F">
      <w:pPr>
        <w:ind w:left="-284"/>
        <w:jc w:val="both"/>
        <w:rPr>
          <w:rFonts w:ascii="Arial" w:hAnsi="Arial" w:cs="Arial"/>
          <w:sz w:val="20"/>
          <w:szCs w:val="20"/>
        </w:rPr>
      </w:pPr>
    </w:p>
    <w:p w14:paraId="50767F8A" w14:textId="77777777" w:rsidR="0012160F" w:rsidRPr="00E841B9" w:rsidRDefault="0012160F" w:rsidP="0012160F">
      <w:pPr>
        <w:ind w:left="-284"/>
        <w:jc w:val="both"/>
        <w:rPr>
          <w:rFonts w:ascii="Arial" w:hAnsi="Arial" w:cs="Arial"/>
          <w:sz w:val="20"/>
          <w:szCs w:val="20"/>
        </w:rPr>
      </w:pPr>
      <w:r w:rsidRPr="00E841B9">
        <w:rPr>
          <w:rFonts w:ascii="Arial" w:hAnsi="Arial" w:cs="Arial"/>
          <w:b/>
          <w:sz w:val="20"/>
          <w:szCs w:val="20"/>
        </w:rPr>
        <w:t>_____________________________</w:t>
      </w:r>
    </w:p>
    <w:p w14:paraId="6D07C006" w14:textId="77777777" w:rsidR="0012160F" w:rsidRPr="00E841B9" w:rsidRDefault="0012160F" w:rsidP="0012160F">
      <w:pPr>
        <w:pStyle w:val="Sinespaciado1"/>
        <w:ind w:left="-284"/>
        <w:rPr>
          <w:rFonts w:ascii="Arial" w:hAnsi="Arial" w:cs="Arial"/>
          <w:sz w:val="20"/>
          <w:szCs w:val="20"/>
        </w:rPr>
      </w:pPr>
      <w:r w:rsidRPr="00E841B9">
        <w:rPr>
          <w:rFonts w:ascii="Arial" w:hAnsi="Arial" w:cs="Arial"/>
          <w:sz w:val="20"/>
          <w:szCs w:val="20"/>
        </w:rPr>
        <w:t xml:space="preserve">Firma del representante legal del proponente </w:t>
      </w:r>
    </w:p>
    <w:p w14:paraId="5D5E9FC9" w14:textId="77777777" w:rsidR="0012160F" w:rsidRPr="00E841B9" w:rsidRDefault="0012160F" w:rsidP="0012160F">
      <w:pPr>
        <w:pStyle w:val="Sinespaciado1"/>
        <w:ind w:left="-284"/>
        <w:contextualSpacing/>
        <w:rPr>
          <w:rFonts w:ascii="Arial" w:hAnsi="Arial" w:cs="Arial"/>
          <w:sz w:val="20"/>
          <w:szCs w:val="20"/>
          <w:lang w:eastAsia="es-CO"/>
        </w:rPr>
      </w:pPr>
      <w:r w:rsidRPr="00E841B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5BFACEDBC3FD41C8A79810DB953E26EA"/>
          </w:placeholder>
          <w:showingPlcHdr/>
          <w:text/>
        </w:sdtPr>
        <w:sdtEndPr/>
        <w:sdtContent>
          <w:r w:rsidRPr="00E841B9">
            <w:rPr>
              <w:rStyle w:val="Textodelmarcadordeposicin"/>
              <w:rFonts w:ascii="Arial" w:eastAsiaTheme="minorHAnsi" w:hAnsi="Arial" w:cs="Arial"/>
              <w:color w:val="FF8F8F"/>
              <w:sz w:val="20"/>
              <w:szCs w:val="20"/>
              <w:u w:val="single"/>
            </w:rPr>
            <w:t>Diligenciar el nombre completo del proponente</w:t>
          </w:r>
        </w:sdtContent>
      </w:sdt>
    </w:p>
    <w:p w14:paraId="1224DABB" w14:textId="77777777" w:rsidR="0012160F" w:rsidRPr="00E841B9" w:rsidRDefault="0012160F" w:rsidP="0012160F">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 xml:space="preserve">Identificación (NIT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C.C </w:t>
      </w:r>
      <w:proofErr w:type="gramStart"/>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C.E</w:t>
      </w:r>
      <w:proofErr w:type="gramEnd"/>
      <w:r w:rsidRPr="00E841B9">
        <w:rPr>
          <w:rFonts w:ascii="Arial" w:hAnsi="Arial" w:cs="Arial"/>
          <w:sz w:val="20"/>
          <w:szCs w:val="20"/>
          <w:lang w:eastAsia="es-CO"/>
        </w:rPr>
        <w:t xml:space="preserv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w:t>
      </w:r>
      <w:r w:rsidRPr="00E841B9">
        <w:rPr>
          <w:rFonts w:ascii="Arial" w:hAnsi="Arial" w:cs="Arial"/>
          <w:color w:val="000000"/>
          <w:sz w:val="20"/>
          <w:szCs w:val="20"/>
        </w:rPr>
        <w:t xml:space="preserve">: </w:t>
      </w:r>
      <w:sdt>
        <w:sdtPr>
          <w:rPr>
            <w:rFonts w:ascii="Arial" w:hAnsi="Arial" w:cs="Arial"/>
            <w:color w:val="000000"/>
            <w:sz w:val="20"/>
            <w:szCs w:val="20"/>
          </w:rPr>
          <w:id w:val="-144278314"/>
          <w:placeholder>
            <w:docPart w:val="DAA9BA7321684B7CA419BACDFA7E0D75"/>
          </w:placeholder>
          <w:showingPlcHdr/>
        </w:sdtPr>
        <w:sdtEndPr/>
        <w:sdtContent>
          <w:r w:rsidRPr="00E841B9">
            <w:rPr>
              <w:rStyle w:val="Textodelmarcadordeposicin"/>
              <w:rFonts w:ascii="Arial" w:eastAsiaTheme="minorHAnsi" w:hAnsi="Arial" w:cs="Arial"/>
              <w:color w:val="FF8F8F"/>
              <w:sz w:val="20"/>
              <w:szCs w:val="20"/>
              <w:u w:val="single"/>
            </w:rPr>
            <w:t>Diligenciar la identificación del proponente</w:t>
          </w:r>
        </w:sdtContent>
      </w:sdt>
    </w:p>
    <w:p w14:paraId="2AE80350" w14:textId="77777777" w:rsidR="0012160F" w:rsidRPr="00E841B9" w:rsidRDefault="0012160F" w:rsidP="0012160F">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Nombre Representante Legal</w:t>
      </w:r>
      <w:r w:rsidRPr="00E841B9">
        <w:rPr>
          <w:rFonts w:ascii="Arial" w:hAnsi="Arial" w:cs="Arial"/>
          <w:color w:val="000000"/>
          <w:sz w:val="20"/>
          <w:szCs w:val="20"/>
        </w:rPr>
        <w:t xml:space="preserve">: </w:t>
      </w:r>
      <w:sdt>
        <w:sdtPr>
          <w:rPr>
            <w:rFonts w:ascii="Arial" w:hAnsi="Arial" w:cs="Arial"/>
            <w:color w:val="000000"/>
            <w:sz w:val="20"/>
            <w:szCs w:val="20"/>
          </w:rPr>
          <w:id w:val="1875194939"/>
          <w:placeholder>
            <w:docPart w:val="12F2E7E51D2F4DB495C2F307FBC21228"/>
          </w:placeholder>
          <w:showingPlcHdr/>
          <w:text/>
        </w:sdtPr>
        <w:sdtEndPr/>
        <w:sdtContent>
          <w:r w:rsidRPr="00E841B9">
            <w:rPr>
              <w:rStyle w:val="Textodelmarcadordeposicin"/>
              <w:rFonts w:ascii="Arial" w:eastAsiaTheme="minorHAnsi" w:hAnsi="Arial" w:cs="Arial"/>
              <w:color w:val="FF8F8F"/>
              <w:sz w:val="20"/>
              <w:szCs w:val="20"/>
              <w:u w:val="single"/>
            </w:rPr>
            <w:t>Diligenciar el nombre completo del representante legal</w:t>
          </w:r>
        </w:sdtContent>
      </w:sdt>
    </w:p>
    <w:p w14:paraId="21D3E390" w14:textId="77777777" w:rsidR="0012160F" w:rsidRPr="00E841B9" w:rsidRDefault="0012160F" w:rsidP="0012160F">
      <w:pPr>
        <w:pStyle w:val="Sinespaciado1"/>
        <w:ind w:left="-284"/>
        <w:rPr>
          <w:rFonts w:ascii="Arial" w:hAnsi="Arial" w:cs="Arial"/>
          <w:color w:val="000000"/>
          <w:sz w:val="20"/>
          <w:szCs w:val="20"/>
        </w:rPr>
      </w:pPr>
      <w:r w:rsidRPr="00E841B9">
        <w:rPr>
          <w:rFonts w:ascii="Arial" w:hAnsi="Arial" w:cs="Arial"/>
          <w:color w:val="000000"/>
          <w:sz w:val="20"/>
          <w:szCs w:val="20"/>
        </w:rPr>
        <w:t xml:space="preserve">Identificación (C.C </w:t>
      </w:r>
      <w:proofErr w:type="gramStart"/>
      <w:r w:rsidRPr="00E841B9">
        <w:rPr>
          <w:rFonts w:ascii="Segoe UI Symbol" w:eastAsia="MS Gothic" w:hAnsi="Segoe UI Symbol" w:cs="Segoe UI Symbol"/>
          <w:sz w:val="20"/>
          <w:szCs w:val="20"/>
          <w:lang w:eastAsia="es-CO"/>
        </w:rPr>
        <w:t>☐</w:t>
      </w:r>
      <w:r w:rsidRPr="00E841B9">
        <w:rPr>
          <w:rFonts w:ascii="Arial" w:hAnsi="Arial" w:cs="Arial"/>
          <w:color w:val="000000"/>
          <w:sz w:val="20"/>
          <w:szCs w:val="20"/>
        </w:rPr>
        <w:t xml:space="preserve">  C.E.</w:t>
      </w:r>
      <w:proofErr w:type="gramEnd"/>
      <w:r w:rsidRPr="00E841B9">
        <w:rPr>
          <w:rFonts w:ascii="Arial" w:hAnsi="Arial" w:cs="Arial"/>
          <w:sz w:val="20"/>
          <w:szCs w:val="20"/>
          <w:lang w:eastAsia="es-CO"/>
        </w:rPr>
        <w:t xml:space="preserv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w:t>
      </w:r>
      <w:sdt>
        <w:sdtPr>
          <w:rPr>
            <w:rFonts w:ascii="Arial" w:hAnsi="Arial" w:cs="Arial"/>
            <w:color w:val="000000"/>
            <w:sz w:val="20"/>
            <w:szCs w:val="20"/>
          </w:rPr>
          <w:id w:val="-1982299038"/>
          <w:placeholder>
            <w:docPart w:val="E0D9D527B79643C99C6FFD3992E2EBA6"/>
          </w:placeholder>
          <w:showingPlcHdr/>
        </w:sdtPr>
        <w:sdtEndPr/>
        <w:sdtContent>
          <w:r w:rsidRPr="00E841B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8CDDA70" w14:textId="77777777" w:rsidR="0012160F" w:rsidRPr="00E841B9" w:rsidRDefault="0012160F" w:rsidP="0012160F">
      <w:pPr>
        <w:pStyle w:val="Sinespaciado1"/>
        <w:ind w:left="-284"/>
        <w:rPr>
          <w:rFonts w:ascii="Arial" w:hAnsi="Arial" w:cs="Arial"/>
          <w:color w:val="000000"/>
          <w:sz w:val="20"/>
          <w:szCs w:val="20"/>
        </w:rPr>
      </w:pPr>
      <w:r w:rsidRPr="00E841B9">
        <w:rPr>
          <w:rFonts w:ascii="Arial" w:hAnsi="Arial" w:cs="Arial"/>
          <w:color w:val="000000"/>
          <w:sz w:val="20"/>
          <w:szCs w:val="20"/>
        </w:rPr>
        <w:t xml:space="preserve">Dirección: </w:t>
      </w:r>
      <w:sdt>
        <w:sdtPr>
          <w:rPr>
            <w:rFonts w:ascii="Arial" w:hAnsi="Arial" w:cs="Arial"/>
            <w:color w:val="000000"/>
            <w:sz w:val="20"/>
            <w:szCs w:val="20"/>
          </w:rPr>
          <w:id w:val="-3289329"/>
          <w:placeholder>
            <w:docPart w:val="991C98CDFBCE4FFFA2B791392D8BD333"/>
          </w:placeholder>
          <w:showingPlcHdr/>
        </w:sdtPr>
        <w:sdtEndPr/>
        <w:sdtContent>
          <w:r w:rsidRPr="00E841B9">
            <w:rPr>
              <w:rStyle w:val="Textodelmarcadordeposicin"/>
              <w:rFonts w:ascii="Arial" w:eastAsiaTheme="minorHAnsi" w:hAnsi="Arial" w:cs="Arial"/>
              <w:color w:val="FF8F8F"/>
              <w:sz w:val="20"/>
              <w:szCs w:val="20"/>
              <w:u w:val="single"/>
            </w:rPr>
            <w:t>Diligenciar la dirección del proveedor</w:t>
          </w:r>
        </w:sdtContent>
      </w:sdt>
    </w:p>
    <w:p w14:paraId="6C41CD55" w14:textId="77777777" w:rsidR="0012160F" w:rsidRPr="00E841B9" w:rsidRDefault="0012160F" w:rsidP="0012160F">
      <w:pPr>
        <w:pStyle w:val="Sinespaciado1"/>
        <w:ind w:left="-284"/>
        <w:rPr>
          <w:rFonts w:ascii="Arial" w:hAnsi="Arial" w:cs="Arial"/>
          <w:sz w:val="20"/>
          <w:szCs w:val="20"/>
        </w:rPr>
      </w:pPr>
      <w:r w:rsidRPr="00E841B9">
        <w:rPr>
          <w:rFonts w:ascii="Arial" w:hAnsi="Arial" w:cs="Arial"/>
          <w:color w:val="000000"/>
          <w:sz w:val="20"/>
          <w:szCs w:val="20"/>
        </w:rPr>
        <w:t>Teléfono:</w:t>
      </w:r>
      <w:r w:rsidRPr="00E841B9">
        <w:rPr>
          <w:rFonts w:ascii="Arial" w:hAnsi="Arial" w:cs="Arial"/>
          <w:b/>
          <w:color w:val="000000"/>
          <w:sz w:val="20"/>
          <w:szCs w:val="20"/>
        </w:rPr>
        <w:t xml:space="preserve"> </w:t>
      </w:r>
      <w:sdt>
        <w:sdtPr>
          <w:rPr>
            <w:rFonts w:ascii="Arial" w:hAnsi="Arial" w:cs="Arial"/>
            <w:b/>
            <w:color w:val="000000"/>
            <w:sz w:val="20"/>
            <w:szCs w:val="20"/>
          </w:rPr>
          <w:id w:val="-774012251"/>
          <w:placeholder>
            <w:docPart w:val="EDD0F5C13A0A491C926362304227DB13"/>
          </w:placeholder>
          <w:showingPlcHdr/>
        </w:sdtPr>
        <w:sdtEndPr/>
        <w:sdtContent>
          <w:r w:rsidRPr="00E841B9">
            <w:rPr>
              <w:rStyle w:val="Textodelmarcadordeposicin"/>
              <w:rFonts w:ascii="Arial" w:eastAsiaTheme="minorHAnsi" w:hAnsi="Arial" w:cs="Arial"/>
              <w:color w:val="FF8F8F"/>
              <w:sz w:val="20"/>
              <w:szCs w:val="20"/>
              <w:u w:val="single"/>
            </w:rPr>
            <w:t>Diligenciar teléfonos de contacto del proveedor</w:t>
          </w:r>
        </w:sdtContent>
      </w:sdt>
    </w:p>
    <w:p w14:paraId="336F1D22" w14:textId="77777777" w:rsidR="0012160F" w:rsidRPr="00E841B9" w:rsidRDefault="0012160F" w:rsidP="0012160F">
      <w:pPr>
        <w:pStyle w:val="Sinespaciado1"/>
        <w:ind w:left="-284"/>
        <w:rPr>
          <w:rFonts w:ascii="Arial" w:hAnsi="Arial" w:cs="Arial"/>
          <w:b/>
          <w:color w:val="000000"/>
          <w:sz w:val="20"/>
          <w:szCs w:val="20"/>
        </w:rPr>
      </w:pPr>
      <w:r w:rsidRPr="00E841B9">
        <w:rPr>
          <w:rFonts w:ascii="Arial" w:hAnsi="Arial" w:cs="Arial"/>
          <w:color w:val="000000"/>
          <w:sz w:val="20"/>
          <w:szCs w:val="20"/>
        </w:rPr>
        <w:t>Email:</w:t>
      </w:r>
      <w:r w:rsidRPr="00E841B9">
        <w:rPr>
          <w:rFonts w:ascii="Arial" w:hAnsi="Arial" w:cs="Arial"/>
          <w:b/>
          <w:color w:val="000000"/>
          <w:sz w:val="20"/>
          <w:szCs w:val="20"/>
        </w:rPr>
        <w:t xml:space="preserve"> </w:t>
      </w:r>
      <w:sdt>
        <w:sdtPr>
          <w:rPr>
            <w:rFonts w:ascii="Arial" w:hAnsi="Arial" w:cs="Arial"/>
            <w:b/>
            <w:color w:val="000000"/>
            <w:sz w:val="20"/>
            <w:szCs w:val="20"/>
          </w:rPr>
          <w:id w:val="1132212148"/>
          <w:placeholder>
            <w:docPart w:val="2FCB0C84AA6D4AB7BC2708A54B08022E"/>
          </w:placeholder>
          <w:showingPlcHdr/>
        </w:sdtPr>
        <w:sdtEndPr/>
        <w:sdtContent>
          <w:r w:rsidRPr="00E841B9">
            <w:rPr>
              <w:rStyle w:val="Textodelmarcadordeposicin"/>
              <w:rFonts w:ascii="Arial" w:eastAsiaTheme="minorHAnsi" w:hAnsi="Arial" w:cs="Arial"/>
              <w:color w:val="FF8F8F"/>
              <w:sz w:val="20"/>
              <w:szCs w:val="20"/>
              <w:u w:val="single"/>
            </w:rPr>
            <w:t>Diligenciar correo electrónico de notificaciones</w:t>
          </w:r>
        </w:sdtContent>
      </w:sdt>
    </w:p>
    <w:p w14:paraId="48BD6084" w14:textId="77777777" w:rsidR="0012160F" w:rsidRPr="00E841B9" w:rsidRDefault="0012160F" w:rsidP="0012160F">
      <w:pPr>
        <w:pStyle w:val="Sinespaciado1"/>
        <w:rPr>
          <w:rFonts w:ascii="Arial" w:hAnsi="Arial" w:cs="Arial"/>
          <w:b/>
          <w:color w:val="000000"/>
          <w:sz w:val="20"/>
          <w:szCs w:val="20"/>
        </w:rPr>
      </w:pPr>
    </w:p>
    <w:p w14:paraId="242C8684" w14:textId="77777777" w:rsidR="0012160F" w:rsidRPr="00E841B9" w:rsidRDefault="0012160F" w:rsidP="0012160F">
      <w:pPr>
        <w:pStyle w:val="Prrafodelista"/>
        <w:tabs>
          <w:tab w:val="left" w:pos="240"/>
          <w:tab w:val="left" w:pos="6210"/>
        </w:tabs>
        <w:ind w:left="-284"/>
        <w:jc w:val="both"/>
        <w:rPr>
          <w:rFonts w:ascii="Arial" w:hAnsi="Arial" w:cs="Arial"/>
          <w:b/>
          <w:sz w:val="18"/>
          <w:szCs w:val="18"/>
        </w:rPr>
      </w:pPr>
      <w:r w:rsidRPr="00E841B9">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57844C9D" w14:textId="00E07C75" w:rsidR="00386781" w:rsidRPr="00386781" w:rsidRDefault="00386781" w:rsidP="00386781">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lastRenderedPageBreak/>
        <w:t xml:space="preserve">FORMULARIO </w:t>
      </w:r>
      <w:r w:rsidR="0028673F">
        <w:rPr>
          <w:rFonts w:ascii="Arial" w:hAnsi="Arial" w:cs="Arial"/>
          <w:b/>
          <w:sz w:val="20"/>
          <w:szCs w:val="20"/>
          <w14:shadow w14:blurRad="50800" w14:dist="38100" w14:dir="2700000" w14:sx="100000" w14:sy="100000" w14:kx="0" w14:ky="0" w14:algn="tl">
            <w14:srgbClr w14:val="000000">
              <w14:alpha w14:val="60000"/>
            </w14:srgbClr>
          </w14:shadow>
        </w:rPr>
        <w:t>5</w:t>
      </w:r>
    </w:p>
    <w:p w14:paraId="0DA09EFA" w14:textId="30A15939" w:rsidR="00386781" w:rsidRDefault="00386781" w:rsidP="00386781">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FORMULARIO SISTEMA DE GESTIÓN DE LA SEGURIDAD Y SALUD EN EL TRABAJO</w:t>
      </w:r>
    </w:p>
    <w:p w14:paraId="38E8AEE8" w14:textId="77777777" w:rsidR="00386781" w:rsidRPr="00386781" w:rsidRDefault="00386781" w:rsidP="00386781">
      <w:pPr>
        <w:jc w:val="center"/>
        <w:rPr>
          <w:rFonts w:ascii="Arial" w:hAnsi="Arial" w:cs="Arial"/>
          <w:sz w:val="20"/>
          <w:szCs w:val="20"/>
        </w:rPr>
      </w:pPr>
    </w:p>
    <w:p w14:paraId="6AC05AC0" w14:textId="4D089842" w:rsidR="00386781" w:rsidRPr="00386781" w:rsidRDefault="00386781" w:rsidP="00386781">
      <w:pPr>
        <w:jc w:val="center"/>
        <w:rPr>
          <w:rFonts w:ascii="Arial" w:hAnsi="Arial" w:cs="Arial"/>
          <w:sz w:val="20"/>
          <w:szCs w:val="20"/>
        </w:rPr>
      </w:pPr>
    </w:p>
    <w:p w14:paraId="1DE8760D" w14:textId="23154F65" w:rsidR="00386781" w:rsidRPr="00386781" w:rsidRDefault="00260A74" w:rsidP="00386781">
      <w:pPr>
        <w:ind w:left="-284"/>
        <w:jc w:val="both"/>
        <w:rPr>
          <w:rFonts w:ascii="Arial" w:hAnsi="Arial" w:cs="Arial"/>
          <w:color w:val="FF8F8F"/>
          <w:sz w:val="20"/>
          <w:szCs w:val="20"/>
          <w:lang w:val="es-CO" w:eastAsia="es-CO"/>
        </w:rPr>
      </w:pPr>
      <w:sdt>
        <w:sdtPr>
          <w:rPr>
            <w:rFonts w:ascii="Arial" w:hAnsi="Arial" w:cs="Arial"/>
            <w:sz w:val="20"/>
            <w:szCs w:val="20"/>
          </w:rPr>
          <w:id w:val="535852684"/>
          <w:placeholder>
            <w:docPart w:val="559574B677BA4430BFCDD3DCDCB259E4"/>
          </w:placeholder>
          <w:text/>
        </w:sdtPr>
        <w:sdtEndPr/>
        <w:sdtContent>
          <w:r w:rsidR="00386781" w:rsidRPr="00386781">
            <w:rPr>
              <w:rFonts w:ascii="Arial" w:hAnsi="Arial" w:cs="Arial"/>
              <w:sz w:val="20"/>
              <w:szCs w:val="20"/>
            </w:rPr>
            <w:t>Pereira</w:t>
          </w:r>
        </w:sdtContent>
      </w:sdt>
      <w:r w:rsidR="00386781" w:rsidRPr="00386781">
        <w:rPr>
          <w:rFonts w:ascii="Arial" w:hAnsi="Arial" w:cs="Arial"/>
          <w:sz w:val="20"/>
          <w:szCs w:val="20"/>
        </w:rPr>
        <w:t xml:space="preserve">, </w:t>
      </w:r>
      <w:sdt>
        <w:sdtPr>
          <w:rPr>
            <w:rFonts w:ascii="Arial" w:hAnsi="Arial" w:cs="Arial"/>
            <w:sz w:val="20"/>
            <w:szCs w:val="20"/>
          </w:rPr>
          <w:id w:val="746235683"/>
          <w:placeholder>
            <w:docPart w:val="3D69AD5727D0460BA52FB14DAC5FB3E7"/>
          </w:placeholder>
          <w:showingPlcHdr/>
          <w:date w:fullDate="2022-03-18T00:00:00Z">
            <w:dateFormat w:val="d 'de' MMMM 'de' yyyy"/>
            <w:lid w:val="es-CO"/>
            <w:storeMappedDataAs w:val="dateTime"/>
            <w:calendar w:val="gregorian"/>
          </w:date>
        </w:sdtPr>
        <w:sdtEndPr/>
        <w:sdtContent>
          <w:r w:rsidR="00543289">
            <w:rPr>
              <w:rStyle w:val="Textodelmarcadordeposicin"/>
              <w:rFonts w:cs="Arial"/>
              <w:color w:val="FF8F8F"/>
              <w:sz w:val="20"/>
              <w:szCs w:val="20"/>
            </w:rPr>
            <w:t>seleccionar la fecha.</w:t>
          </w:r>
        </w:sdtContent>
      </w:sdt>
    </w:p>
    <w:p w14:paraId="7A058864"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Señores.</w:t>
      </w:r>
    </w:p>
    <w:p w14:paraId="414E62F5"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116802812"/>
          <w:placeholder>
            <w:docPart w:val="32B796BE1A6C435F9474F62A80F252BA"/>
          </w:placeholder>
          <w:text/>
        </w:sdtPr>
        <w:sdtEndPr/>
        <w:sdtContent>
          <w:r w:rsidRPr="00386781">
            <w:rPr>
              <w:rFonts w:ascii="Arial" w:hAnsi="Arial" w:cs="Arial"/>
              <w:sz w:val="20"/>
              <w:szCs w:val="20"/>
            </w:rPr>
            <w:t>REGIONAL DE ASEGURAMIENTO EN SALUD N°3</w:t>
          </w:r>
        </w:sdtContent>
      </w:sdt>
    </w:p>
    <w:p w14:paraId="773729F1"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Ciudad.</w:t>
      </w:r>
    </w:p>
    <w:p w14:paraId="1A50F3B2" w14:textId="77777777" w:rsidR="00386781" w:rsidRPr="00386781" w:rsidRDefault="00386781" w:rsidP="00386781">
      <w:pPr>
        <w:ind w:left="-284"/>
        <w:jc w:val="both"/>
        <w:rPr>
          <w:rFonts w:ascii="Arial" w:hAnsi="Arial" w:cs="Arial"/>
          <w:sz w:val="20"/>
          <w:szCs w:val="20"/>
        </w:rPr>
      </w:pPr>
    </w:p>
    <w:p w14:paraId="2EA1B1EE" w14:textId="5A7CA880" w:rsidR="00386781" w:rsidRPr="00386781" w:rsidRDefault="00386781" w:rsidP="00386781">
      <w:pPr>
        <w:ind w:left="-284"/>
        <w:jc w:val="both"/>
        <w:rPr>
          <w:rFonts w:ascii="Arial" w:hAnsi="Arial" w:cs="Arial"/>
          <w:b/>
          <w:color w:val="000000"/>
          <w:sz w:val="20"/>
          <w:szCs w:val="20"/>
        </w:rPr>
      </w:pPr>
      <w:r w:rsidRPr="00386781">
        <w:rPr>
          <w:rFonts w:ascii="Arial" w:hAnsi="Arial" w:cs="Arial"/>
          <w:sz w:val="20"/>
          <w:szCs w:val="20"/>
        </w:rPr>
        <w:t xml:space="preserve">Referencia: </w:t>
      </w:r>
      <w:r w:rsidRPr="00B23767">
        <w:rPr>
          <w:rFonts w:ascii="Arial" w:hAnsi="Arial" w:cs="Arial"/>
          <w:sz w:val="20"/>
          <w:szCs w:val="20"/>
        </w:rPr>
        <w:t xml:space="preserve">presentación sistema de gestión de la seguridad y salud en el trabajo para el proceso de </w:t>
      </w:r>
      <w:sdt>
        <w:sdtPr>
          <w:rPr>
            <w:rFonts w:ascii="Arial" w:hAnsi="Arial" w:cs="Arial"/>
            <w:sz w:val="20"/>
            <w:szCs w:val="20"/>
          </w:rPr>
          <w:id w:val="354168535"/>
          <w:placeholder>
            <w:docPart w:val="0CAF9BF5BE0C4AA4B4A96DD04599A31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B23767">
            <w:rPr>
              <w:rFonts w:ascii="Arial" w:hAnsi="Arial" w:cs="Arial"/>
              <w:sz w:val="20"/>
              <w:szCs w:val="20"/>
            </w:rPr>
            <w:t>Contratación Directa</w:t>
          </w:r>
        </w:sdtContent>
      </w:sdt>
      <w:r w:rsidRPr="00B23767">
        <w:rPr>
          <w:rFonts w:ascii="Arial" w:hAnsi="Arial" w:cs="Arial"/>
          <w:sz w:val="20"/>
          <w:szCs w:val="20"/>
        </w:rPr>
        <w:t xml:space="preserve"> Número </w:t>
      </w:r>
      <w:sdt>
        <w:sdtPr>
          <w:rPr>
            <w:rFonts w:ascii="Arial" w:hAnsi="Arial" w:cs="Arial"/>
            <w:sz w:val="20"/>
            <w:szCs w:val="20"/>
          </w:rPr>
          <w:id w:val="1311527362"/>
          <w:placeholder>
            <w:docPart w:val="D6BEFB0DC9C1435EA4B8E014C08E935D"/>
          </w:placeholder>
          <w:text/>
        </w:sdtPr>
        <w:sdtEndPr/>
        <w:sdtContent>
          <w:r w:rsidRPr="00B23767">
            <w:rPr>
              <w:rFonts w:ascii="Arial" w:hAnsi="Arial" w:cs="Arial"/>
              <w:sz w:val="20"/>
              <w:szCs w:val="20"/>
            </w:rPr>
            <w:t xml:space="preserve">PN RASES N°3 CD </w:t>
          </w:r>
          <w:r w:rsidR="00543289" w:rsidRPr="00B23767">
            <w:rPr>
              <w:rFonts w:ascii="Arial" w:hAnsi="Arial" w:cs="Arial"/>
              <w:sz w:val="20"/>
              <w:szCs w:val="20"/>
            </w:rPr>
            <w:t>0</w:t>
          </w:r>
          <w:r w:rsidR="00B23767" w:rsidRPr="00B23767">
            <w:rPr>
              <w:rFonts w:ascii="Arial" w:hAnsi="Arial" w:cs="Arial"/>
              <w:sz w:val="20"/>
              <w:szCs w:val="20"/>
            </w:rPr>
            <w:t>95</w:t>
          </w:r>
          <w:r w:rsidRPr="00B23767">
            <w:rPr>
              <w:rFonts w:ascii="Arial" w:hAnsi="Arial" w:cs="Arial"/>
              <w:sz w:val="20"/>
              <w:szCs w:val="20"/>
            </w:rPr>
            <w:t xml:space="preserve"> 2022</w:t>
          </w:r>
        </w:sdtContent>
      </w:sdt>
      <w:r w:rsidRPr="00B23767">
        <w:rPr>
          <w:rFonts w:ascii="Arial" w:hAnsi="Arial" w:cs="Arial"/>
          <w:sz w:val="20"/>
          <w:szCs w:val="20"/>
        </w:rPr>
        <w:t xml:space="preserve">  cuyo objeto es: </w:t>
      </w:r>
      <w:sdt>
        <w:sdtPr>
          <w:rPr>
            <w:rFonts w:ascii="Arial" w:hAnsi="Arial" w:cs="Arial"/>
            <w:b/>
            <w:i/>
            <w:sz w:val="20"/>
            <w:szCs w:val="20"/>
          </w:rPr>
          <w:id w:val="-731763475"/>
          <w:placeholder>
            <w:docPart w:val="DB64606DA8F044F6B2EF9ED6BA8AD7B8"/>
          </w:placeholder>
          <w:text/>
        </w:sdtPr>
        <w:sdtEndPr/>
        <w:sdtContent>
          <w:r w:rsidR="006D12A2" w:rsidRPr="00B23767">
            <w:rPr>
              <w:rFonts w:ascii="Arial" w:hAnsi="Arial" w:cs="Arial"/>
              <w:b/>
              <w:i/>
              <w:sz w:val="20"/>
              <w:szCs w:val="20"/>
            </w:rPr>
            <w:t>“PRESTACIÓN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BELEN DE UMBRIA, Y MISTRATO EN EL DEPARTAMENTO DE RISARALDA, EN LOS MUNICIPIOS DE SALAMINA Y SUPIA EN EL DEPARTAMENTO DE CALDAS, PERTENECIENTES A LA REGIONAL DE ASEGURAMIENTO EN SALUD N°3”.</w:t>
          </w:r>
        </w:sdtContent>
      </w:sdt>
    </w:p>
    <w:p w14:paraId="66F9F981" w14:textId="77777777" w:rsidR="00386781" w:rsidRDefault="00386781" w:rsidP="00386781">
      <w:pPr>
        <w:spacing w:line="0" w:lineRule="atLeast"/>
        <w:ind w:left="-284"/>
        <w:jc w:val="both"/>
        <w:rPr>
          <w:rFonts w:ascii="Arial" w:hAnsi="Arial" w:cs="Arial"/>
          <w:color w:val="000000"/>
          <w:sz w:val="20"/>
          <w:szCs w:val="20"/>
        </w:rPr>
      </w:pPr>
    </w:p>
    <w:p w14:paraId="0C33CF21" w14:textId="16A5855D" w:rsidR="00386781" w:rsidRDefault="00386781" w:rsidP="00386781">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El(los) suscrito(s) a saber: </w:t>
      </w:r>
      <w:sdt>
        <w:sdtPr>
          <w:rPr>
            <w:rFonts w:ascii="Arial" w:hAnsi="Arial" w:cs="Arial"/>
            <w:sz w:val="20"/>
            <w:szCs w:val="20"/>
          </w:rPr>
          <w:id w:val="1846738530"/>
          <w:placeholder>
            <w:docPart w:val="D424408A1F794AA79F15AE0831BC3242"/>
          </w:placeholder>
          <w:showingPlcHdr/>
          <w:text/>
        </w:sdtPr>
        <w:sdtEndPr/>
        <w:sdtContent>
          <w:r w:rsidRPr="0038678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86781">
            <w:rPr>
              <w:rStyle w:val="Textodelmarcadordeposicin"/>
              <w:rFonts w:ascii="Arial" w:hAnsi="Arial" w:cs="Arial"/>
              <w:color w:val="FF8F8F"/>
              <w:sz w:val="20"/>
              <w:szCs w:val="20"/>
            </w:rPr>
            <w:t>.</w:t>
          </w:r>
        </w:sdtContent>
      </w:sdt>
      <w:r w:rsidRPr="00386781">
        <w:rPr>
          <w:rFonts w:ascii="Arial" w:hAnsi="Arial" w:cs="Arial"/>
          <w:color w:val="000000"/>
          <w:sz w:val="20"/>
          <w:szCs w:val="20"/>
        </w:rPr>
        <w:t xml:space="preserve"> domiciliado en </w:t>
      </w:r>
      <w:sdt>
        <w:sdtPr>
          <w:rPr>
            <w:rFonts w:ascii="Arial" w:hAnsi="Arial" w:cs="Arial"/>
            <w:sz w:val="20"/>
            <w:szCs w:val="20"/>
          </w:rPr>
          <w:id w:val="-736785135"/>
          <w:placeholder>
            <w:docPart w:val="2048C13427F34DADBC4E2240A1702164"/>
          </w:placeholder>
          <w:showingPlcHdr/>
          <w:text/>
        </w:sdtPr>
        <w:sdtEndPr/>
        <w:sdtContent>
          <w:r w:rsidRPr="00386781">
            <w:rPr>
              <w:rStyle w:val="Textodelmarcadordeposicin"/>
              <w:rFonts w:ascii="Arial" w:hAnsi="Arial" w:cs="Arial"/>
              <w:color w:val="FF8F8F"/>
              <w:sz w:val="20"/>
              <w:szCs w:val="20"/>
              <w:u w:val="single"/>
            </w:rPr>
            <w:t>Domicio de la persona firmante</w:t>
          </w:r>
          <w:r w:rsidRPr="00386781">
            <w:rPr>
              <w:rStyle w:val="Textodelmarcadordeposicin"/>
              <w:rFonts w:ascii="Arial" w:hAnsi="Arial" w:cs="Arial"/>
              <w:sz w:val="20"/>
              <w:szCs w:val="20"/>
            </w:rPr>
            <w:t>.</w:t>
          </w:r>
        </w:sdtContent>
      </w:sdt>
      <w:r w:rsidRPr="00386781">
        <w:rPr>
          <w:rFonts w:ascii="Arial" w:hAnsi="Arial" w:cs="Arial"/>
          <w:color w:val="000000"/>
          <w:sz w:val="20"/>
          <w:szCs w:val="20"/>
        </w:rPr>
        <w:t xml:space="preserve">, identificado con </w:t>
      </w:r>
      <w:sdt>
        <w:sdtPr>
          <w:rPr>
            <w:rFonts w:ascii="Arial" w:hAnsi="Arial" w:cs="Arial"/>
            <w:sz w:val="20"/>
            <w:szCs w:val="20"/>
          </w:rPr>
          <w:id w:val="1928466498"/>
          <w:placeholder>
            <w:docPart w:val="27BF6E10764D4229961F0A77595285AE"/>
          </w:placeholder>
          <w:showingPlcHdr/>
          <w:text/>
        </w:sdtPr>
        <w:sdtEndPr/>
        <w:sdtContent>
          <w:r w:rsidRPr="00386781">
            <w:rPr>
              <w:rStyle w:val="Textodelmarcadordeposicin"/>
              <w:rFonts w:ascii="Arial" w:hAnsi="Arial" w:cs="Arial"/>
              <w:color w:val="FF8F8F"/>
              <w:sz w:val="20"/>
              <w:szCs w:val="20"/>
              <w:u w:val="single"/>
            </w:rPr>
            <w:t>Documentos de identificación y lugar de expedición</w:t>
          </w:r>
        </w:sdtContent>
      </w:sdt>
      <w:r w:rsidRPr="00386781">
        <w:rPr>
          <w:rFonts w:ascii="Arial" w:hAnsi="Arial" w:cs="Arial"/>
          <w:color w:val="000000"/>
          <w:sz w:val="20"/>
          <w:szCs w:val="20"/>
        </w:rPr>
        <w:t>, quien obra en calidad de (</w:t>
      </w:r>
      <w:r w:rsidRPr="00386781">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86781">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5EFDB52" w14:textId="77777777" w:rsidR="00386781" w:rsidRPr="00386781" w:rsidRDefault="00386781" w:rsidP="00386781">
      <w:pPr>
        <w:spacing w:line="0" w:lineRule="atLeast"/>
        <w:ind w:left="-284"/>
        <w:jc w:val="both"/>
        <w:rPr>
          <w:rFonts w:ascii="Arial" w:hAnsi="Arial" w:cs="Arial"/>
          <w:color w:val="000000"/>
          <w:sz w:val="20"/>
          <w:szCs w:val="20"/>
        </w:rPr>
      </w:pPr>
    </w:p>
    <w:p w14:paraId="3A9DEC65" w14:textId="1EE5B6F6" w:rsidR="00386781" w:rsidRDefault="00386781" w:rsidP="00386781">
      <w:pPr>
        <w:adjustRightInd w:val="0"/>
        <w:spacing w:line="0" w:lineRule="atLeast"/>
        <w:ind w:left="-284"/>
        <w:jc w:val="both"/>
        <w:rPr>
          <w:rFonts w:ascii="Arial" w:hAnsi="Arial" w:cs="Arial"/>
          <w:sz w:val="20"/>
          <w:szCs w:val="20"/>
        </w:rPr>
      </w:pPr>
      <w:r w:rsidRPr="00386781">
        <w:rPr>
          <w:rFonts w:ascii="Arial" w:hAnsi="Arial" w:cs="Arial"/>
          <w:sz w:val="20"/>
          <w:szCs w:val="20"/>
        </w:rPr>
        <w:t xml:space="preserve">La Policía Nacional, mediante la Resolución 03843 del 09/09/2019, prevé en el Artículo 2º, lo relacionado con la </w:t>
      </w:r>
      <w:r w:rsidRPr="00386781">
        <w:rPr>
          <w:rFonts w:ascii="Arial" w:hAnsi="Arial" w:cs="Arial"/>
          <w:b/>
          <w:i/>
          <w:sz w:val="20"/>
          <w:szCs w:val="20"/>
        </w:rPr>
        <w:t>“Política del Sistema de Gestión de la Seguridad y Salud en el Trabajo de la Policía Nacional</w:t>
      </w:r>
      <w:r w:rsidRPr="00386781">
        <w:rPr>
          <w:rFonts w:ascii="Arial" w:hAnsi="Arial" w:cs="Arial"/>
          <w:b/>
          <w:sz w:val="20"/>
          <w:szCs w:val="20"/>
        </w:rPr>
        <w:t xml:space="preserve">”, </w:t>
      </w:r>
      <w:r w:rsidRPr="00386781">
        <w:rPr>
          <w:rFonts w:ascii="Arial" w:hAnsi="Arial" w:cs="Arial"/>
          <w:sz w:val="20"/>
          <w:szCs w:val="20"/>
        </w:rPr>
        <w:t xml:space="preserve">en lo siguiente:  </w:t>
      </w:r>
    </w:p>
    <w:p w14:paraId="6DA8C0D3" w14:textId="77777777" w:rsidR="00386781" w:rsidRPr="00386781" w:rsidRDefault="00386781" w:rsidP="00386781">
      <w:pPr>
        <w:adjustRightInd w:val="0"/>
        <w:spacing w:line="0" w:lineRule="atLeast"/>
        <w:ind w:left="-284"/>
        <w:jc w:val="both"/>
        <w:rPr>
          <w:rFonts w:ascii="Arial" w:hAnsi="Arial" w:cs="Arial"/>
          <w:sz w:val="20"/>
          <w:szCs w:val="20"/>
        </w:rPr>
      </w:pPr>
    </w:p>
    <w:p w14:paraId="5782BC80" w14:textId="77777777" w:rsidR="00386781" w:rsidRPr="00386781" w:rsidRDefault="00386781" w:rsidP="006D12A2">
      <w:pPr>
        <w:spacing w:line="0" w:lineRule="atLeast"/>
        <w:ind w:left="-284" w:right="48"/>
        <w:jc w:val="both"/>
        <w:rPr>
          <w:rFonts w:ascii="Arial" w:hAnsi="Arial" w:cs="Arial"/>
          <w:i/>
          <w:sz w:val="20"/>
          <w:szCs w:val="20"/>
        </w:rPr>
      </w:pPr>
      <w:r w:rsidRPr="00386781">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D866439" w14:textId="77777777" w:rsidR="00386781" w:rsidRPr="00386781" w:rsidRDefault="00386781" w:rsidP="00386781">
      <w:pPr>
        <w:spacing w:line="0" w:lineRule="atLeast"/>
        <w:ind w:left="-284"/>
        <w:jc w:val="both"/>
        <w:rPr>
          <w:rFonts w:ascii="Arial" w:hAnsi="Arial" w:cs="Arial"/>
          <w:sz w:val="20"/>
          <w:szCs w:val="20"/>
        </w:rPr>
      </w:pPr>
    </w:p>
    <w:p w14:paraId="37BFC3DC" w14:textId="77777777" w:rsidR="00386781" w:rsidRPr="00386781" w:rsidRDefault="00386781" w:rsidP="00386781">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PERSONA JURÍDICA</w:t>
      </w:r>
    </w:p>
    <w:p w14:paraId="52C9B101" w14:textId="77777777" w:rsidR="00386781" w:rsidRPr="00386781" w:rsidRDefault="00386781" w:rsidP="00386781">
      <w:pPr>
        <w:spacing w:line="0" w:lineRule="atLeast"/>
        <w:ind w:left="-284"/>
        <w:jc w:val="both"/>
        <w:rPr>
          <w:rFonts w:ascii="Arial" w:hAnsi="Arial" w:cs="Arial"/>
          <w:b/>
          <w:color w:val="808080" w:themeColor="background1" w:themeShade="80"/>
          <w:sz w:val="20"/>
          <w:szCs w:val="20"/>
        </w:rPr>
      </w:pPr>
      <w:r w:rsidRPr="00386781">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86781">
        <w:rPr>
          <w:rFonts w:ascii="Arial" w:hAnsi="Arial" w:cs="Arial"/>
          <w:b/>
          <w:color w:val="808080" w:themeColor="background1" w:themeShade="80"/>
          <w:sz w:val="20"/>
          <w:szCs w:val="20"/>
        </w:rPr>
        <w:t xml:space="preserve">. </w:t>
      </w:r>
    </w:p>
    <w:p w14:paraId="1E98444A" w14:textId="77777777" w:rsidR="00386781" w:rsidRPr="00386781" w:rsidRDefault="00386781" w:rsidP="00386781">
      <w:pPr>
        <w:spacing w:line="0" w:lineRule="atLeast"/>
        <w:ind w:left="-284"/>
        <w:jc w:val="both"/>
        <w:rPr>
          <w:rFonts w:ascii="Arial" w:hAnsi="Arial" w:cs="Arial"/>
          <w:color w:val="808080" w:themeColor="background1" w:themeShade="80"/>
          <w:sz w:val="20"/>
          <w:szCs w:val="20"/>
        </w:rPr>
      </w:pPr>
    </w:p>
    <w:p w14:paraId="528084F4" w14:textId="77777777" w:rsidR="00386781" w:rsidRPr="00386781" w:rsidRDefault="00386781" w:rsidP="00386781">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PERSONA NATURAL</w:t>
      </w:r>
    </w:p>
    <w:p w14:paraId="277955B7" w14:textId="77777777" w:rsidR="00386781" w:rsidRPr="00386781" w:rsidRDefault="00386781" w:rsidP="00386781">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4DA157C" w14:textId="7DFA4719" w:rsidR="00386781" w:rsidRDefault="00386781" w:rsidP="00386781">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Nota: seleccionar, según corresponda.</w:t>
      </w:r>
    </w:p>
    <w:p w14:paraId="05869261" w14:textId="77777777" w:rsidR="00386781" w:rsidRPr="00386781" w:rsidRDefault="00386781" w:rsidP="00386781">
      <w:pPr>
        <w:spacing w:line="0" w:lineRule="atLeast"/>
        <w:ind w:left="-284"/>
        <w:jc w:val="both"/>
        <w:rPr>
          <w:rFonts w:ascii="Arial" w:hAnsi="Arial" w:cs="Arial"/>
          <w:color w:val="808080" w:themeColor="background1" w:themeShade="80"/>
          <w:sz w:val="20"/>
          <w:szCs w:val="20"/>
        </w:rPr>
      </w:pPr>
    </w:p>
    <w:p w14:paraId="6D77253D" w14:textId="77777777" w:rsidR="00386781" w:rsidRPr="00386781" w:rsidRDefault="00386781" w:rsidP="00386781">
      <w:pPr>
        <w:spacing w:line="0" w:lineRule="atLeast"/>
        <w:ind w:left="-284"/>
        <w:jc w:val="both"/>
        <w:rPr>
          <w:rFonts w:ascii="Arial" w:hAnsi="Arial" w:cs="Arial"/>
          <w:sz w:val="20"/>
          <w:szCs w:val="20"/>
        </w:rPr>
      </w:pPr>
      <w:r w:rsidRPr="00386781">
        <w:rPr>
          <w:rFonts w:ascii="Arial" w:hAnsi="Arial" w:cs="Arial"/>
          <w:sz w:val="20"/>
          <w:szCs w:val="20"/>
        </w:rPr>
        <w:t>De igual manera en la ejecución del contrato adicional a los requerimientos exigidos para su ejecución, la persona natural o jurídica deberá: </w:t>
      </w:r>
    </w:p>
    <w:p w14:paraId="0EDC8448" w14:textId="77777777" w:rsidR="00386781" w:rsidRPr="00386781" w:rsidRDefault="00386781" w:rsidP="00386781">
      <w:pPr>
        <w:spacing w:line="0" w:lineRule="atLeast"/>
        <w:ind w:left="-284"/>
        <w:jc w:val="both"/>
        <w:rPr>
          <w:rFonts w:ascii="Arial" w:hAnsi="Arial" w:cs="Arial"/>
          <w:sz w:val="20"/>
          <w:szCs w:val="20"/>
        </w:rPr>
      </w:pPr>
    </w:p>
    <w:p w14:paraId="3CCB8005" w14:textId="77777777" w:rsidR="00386781" w:rsidRPr="00386781" w:rsidRDefault="00386781" w:rsidP="00AE0830">
      <w:pPr>
        <w:pStyle w:val="Prrafodelista"/>
        <w:numPr>
          <w:ilvl w:val="0"/>
          <w:numId w:val="20"/>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5FB0CB1" w14:textId="77777777" w:rsidR="00386781" w:rsidRPr="00386781" w:rsidRDefault="00386781" w:rsidP="00AE0830">
      <w:pPr>
        <w:pStyle w:val="Prrafodelista"/>
        <w:numPr>
          <w:ilvl w:val="0"/>
          <w:numId w:val="20"/>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Participar en las actividades que la Policía Nacional desarrolle en materia de promoción y prevención de riesgos laborales. </w:t>
      </w:r>
    </w:p>
    <w:p w14:paraId="6B22CA13" w14:textId="77777777" w:rsidR="00386781" w:rsidRPr="00386781" w:rsidRDefault="00386781" w:rsidP="00AE0830">
      <w:pPr>
        <w:pStyle w:val="Prrafodelista"/>
        <w:numPr>
          <w:ilvl w:val="0"/>
          <w:numId w:val="20"/>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Cumplir </w:t>
      </w:r>
      <w:proofErr w:type="gramStart"/>
      <w:r w:rsidRPr="00386781">
        <w:rPr>
          <w:rFonts w:ascii="Arial" w:eastAsiaTheme="minorHAnsi" w:hAnsi="Arial" w:cs="Arial"/>
          <w:sz w:val="20"/>
          <w:szCs w:val="20"/>
          <w:lang w:eastAsia="en-US"/>
        </w:rPr>
        <w:t>con  el</w:t>
      </w:r>
      <w:proofErr w:type="gramEnd"/>
      <w:r w:rsidRPr="00386781">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30AF2AB2" w14:textId="77777777" w:rsidR="00386781" w:rsidRPr="00386781" w:rsidRDefault="00386781" w:rsidP="00AE0830">
      <w:pPr>
        <w:pStyle w:val="Prrafodelista"/>
        <w:numPr>
          <w:ilvl w:val="0"/>
          <w:numId w:val="20"/>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B05C8CD" w14:textId="77777777" w:rsidR="00386781" w:rsidRPr="00386781" w:rsidRDefault="00386781" w:rsidP="00AE0830">
      <w:pPr>
        <w:pStyle w:val="Prrafodelista"/>
        <w:numPr>
          <w:ilvl w:val="0"/>
          <w:numId w:val="20"/>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7F54E05" w14:textId="77777777" w:rsidR="00386781" w:rsidRPr="00386781" w:rsidRDefault="00386781" w:rsidP="00AE0830">
      <w:pPr>
        <w:pStyle w:val="Prrafodelista"/>
        <w:numPr>
          <w:ilvl w:val="0"/>
          <w:numId w:val="20"/>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8BEDEB8" w14:textId="77777777" w:rsidR="00386781" w:rsidRPr="00386781" w:rsidRDefault="00386781" w:rsidP="00AE0830">
      <w:pPr>
        <w:pStyle w:val="Prrafodelista"/>
        <w:numPr>
          <w:ilvl w:val="0"/>
          <w:numId w:val="2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2D732EEF" w14:textId="77777777" w:rsidR="00386781" w:rsidRPr="00386781" w:rsidRDefault="00386781" w:rsidP="00AE0830">
      <w:pPr>
        <w:pStyle w:val="Prrafodelista"/>
        <w:numPr>
          <w:ilvl w:val="0"/>
          <w:numId w:val="21"/>
        </w:numPr>
        <w:ind w:left="-284" w:firstLine="0"/>
        <w:jc w:val="both"/>
        <w:rPr>
          <w:rFonts w:ascii="Arial" w:eastAsiaTheme="minorHAnsi" w:hAnsi="Arial" w:cs="Arial"/>
          <w:sz w:val="20"/>
          <w:szCs w:val="20"/>
          <w:lang w:eastAsia="en-US"/>
        </w:rPr>
      </w:pPr>
      <w:proofErr w:type="gramStart"/>
      <w:r w:rsidRPr="00386781">
        <w:rPr>
          <w:rFonts w:ascii="Arial" w:eastAsiaTheme="minorHAnsi" w:hAnsi="Arial" w:cs="Arial"/>
          <w:sz w:val="20"/>
          <w:szCs w:val="20"/>
          <w:lang w:eastAsia="en-US"/>
        </w:rPr>
        <w:t>Entregar  los</w:t>
      </w:r>
      <w:proofErr w:type="gramEnd"/>
      <w:r w:rsidRPr="00386781">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6DC447E" w14:textId="77777777" w:rsidR="00386781" w:rsidRPr="00386781" w:rsidRDefault="00386781" w:rsidP="00386781">
      <w:pPr>
        <w:spacing w:line="0" w:lineRule="atLeast"/>
        <w:ind w:left="-284"/>
        <w:jc w:val="both"/>
        <w:rPr>
          <w:rFonts w:ascii="Arial" w:eastAsiaTheme="minorEastAsia" w:hAnsi="Arial" w:cs="Arial"/>
          <w:color w:val="000000"/>
          <w:sz w:val="20"/>
          <w:szCs w:val="20"/>
          <w:lang w:eastAsia="es-CO"/>
        </w:rPr>
      </w:pPr>
    </w:p>
    <w:p w14:paraId="3B3C5C0F" w14:textId="3F662CF6" w:rsidR="00386781" w:rsidRDefault="00386781" w:rsidP="00386781">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Las personas </w:t>
      </w:r>
      <w:proofErr w:type="gramStart"/>
      <w:r w:rsidRPr="00386781">
        <w:rPr>
          <w:rFonts w:ascii="Arial" w:hAnsi="Arial" w:cs="Arial"/>
          <w:b/>
          <w:color w:val="000000"/>
          <w:sz w:val="20"/>
          <w:szCs w:val="20"/>
        </w:rPr>
        <w:t>jurídicas</w:t>
      </w:r>
      <w:r w:rsidRPr="00386781">
        <w:rPr>
          <w:rFonts w:ascii="Arial" w:hAnsi="Arial" w:cs="Arial"/>
          <w:color w:val="000000"/>
          <w:sz w:val="20"/>
          <w:szCs w:val="20"/>
        </w:rPr>
        <w:t xml:space="preserve">  deben</w:t>
      </w:r>
      <w:proofErr w:type="gramEnd"/>
      <w:r w:rsidRPr="00386781">
        <w:rPr>
          <w:rFonts w:ascii="Arial" w:hAnsi="Arial" w:cs="Arial"/>
          <w:color w:val="000000"/>
          <w:sz w:val="20"/>
          <w:szCs w:val="20"/>
        </w:rPr>
        <w:t xml:space="preserve"> diligenciar la lista de chequeo que evidencie el cumplimiento a la  Resolución 0312 del 2019 “</w:t>
      </w:r>
      <w:r w:rsidRPr="00386781">
        <w:rPr>
          <w:rFonts w:ascii="Arial" w:hAnsi="Arial" w:cs="Arial"/>
          <w:i/>
          <w:color w:val="000000"/>
          <w:sz w:val="20"/>
          <w:szCs w:val="20"/>
        </w:rPr>
        <w:t>Por la cual se definen los Estándares Mínimos del Sistema de Gestión de Seguridad y Salud en el Trabajo SG-SST</w:t>
      </w:r>
      <w:r w:rsidRPr="00386781">
        <w:rPr>
          <w:rFonts w:ascii="Arial" w:hAnsi="Arial" w:cs="Arial"/>
          <w:color w:val="000000"/>
          <w:sz w:val="20"/>
          <w:szCs w:val="20"/>
        </w:rPr>
        <w:t xml:space="preserve">,   considerando lo siguiente: </w:t>
      </w:r>
    </w:p>
    <w:p w14:paraId="4DD7C03E" w14:textId="77777777" w:rsidR="00386781" w:rsidRPr="00386781" w:rsidRDefault="00386781" w:rsidP="00386781">
      <w:pPr>
        <w:spacing w:line="0" w:lineRule="atLeast"/>
        <w:ind w:left="-284"/>
        <w:jc w:val="both"/>
        <w:rPr>
          <w:rFonts w:ascii="Arial" w:hAnsi="Arial" w:cs="Arial"/>
          <w:color w:val="000000"/>
          <w:sz w:val="20"/>
          <w:szCs w:val="20"/>
        </w:rPr>
      </w:pPr>
    </w:p>
    <w:p w14:paraId="15A46D77" w14:textId="68F6F36C" w:rsidR="00386781" w:rsidRDefault="00386781" w:rsidP="00AE0830">
      <w:pPr>
        <w:pStyle w:val="Prrafodelista"/>
        <w:numPr>
          <w:ilvl w:val="0"/>
          <w:numId w:val="22"/>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14:paraId="64E55B76" w14:textId="77777777" w:rsidR="00386781" w:rsidRPr="00386781" w:rsidRDefault="00386781" w:rsidP="00386781">
      <w:pPr>
        <w:pStyle w:val="Prrafodelista"/>
        <w:spacing w:line="0" w:lineRule="atLeast"/>
        <w:ind w:left="-284"/>
        <w:jc w:val="both"/>
        <w:rPr>
          <w:rFonts w:ascii="Arial" w:eastAsiaTheme="minorHAnsi" w:hAnsi="Arial" w:cs="Arial"/>
          <w:color w:val="000000"/>
          <w:sz w:val="20"/>
          <w:szCs w:val="20"/>
          <w:lang w:eastAsia="en-US"/>
        </w:rPr>
      </w:pPr>
    </w:p>
    <w:p w14:paraId="600822AE" w14:textId="4DF2A6EB" w:rsidR="00386781" w:rsidRDefault="00386781" w:rsidP="00AE0830">
      <w:pPr>
        <w:pStyle w:val="Prrafodelista"/>
        <w:numPr>
          <w:ilvl w:val="0"/>
          <w:numId w:val="22"/>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14:paraId="70FA522C" w14:textId="77777777" w:rsidR="00386781" w:rsidRPr="00386781" w:rsidRDefault="00386781" w:rsidP="00386781">
      <w:pPr>
        <w:spacing w:line="0" w:lineRule="atLeast"/>
        <w:jc w:val="both"/>
        <w:rPr>
          <w:rFonts w:ascii="Arial" w:eastAsiaTheme="minorHAnsi" w:hAnsi="Arial" w:cs="Arial"/>
          <w:color w:val="000000"/>
          <w:sz w:val="20"/>
          <w:szCs w:val="20"/>
          <w:lang w:eastAsia="en-US"/>
        </w:rPr>
      </w:pPr>
    </w:p>
    <w:p w14:paraId="33274CBF" w14:textId="77777777" w:rsidR="00386781" w:rsidRPr="00386781" w:rsidRDefault="00386781" w:rsidP="00AE0830">
      <w:pPr>
        <w:pStyle w:val="Prrafodelista"/>
        <w:numPr>
          <w:ilvl w:val="0"/>
          <w:numId w:val="22"/>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 y de cincuenta (50)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menos trabajadores con riesgo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w:t>
      </w:r>
    </w:p>
    <w:p w14:paraId="05B80592" w14:textId="77777777" w:rsidR="00386781" w:rsidRPr="00386781" w:rsidRDefault="00386781" w:rsidP="00386781">
      <w:pPr>
        <w:spacing w:line="0" w:lineRule="atLeast"/>
        <w:ind w:left="-284"/>
        <w:jc w:val="both"/>
        <w:rPr>
          <w:rFonts w:ascii="Arial" w:eastAsiaTheme="minorEastAsia" w:hAnsi="Arial" w:cs="Arial"/>
          <w:color w:val="000000"/>
          <w:sz w:val="20"/>
          <w:szCs w:val="20"/>
          <w:lang w:eastAsia="es-CO"/>
        </w:rPr>
      </w:pPr>
    </w:p>
    <w:p w14:paraId="7FBA5EC5" w14:textId="77777777" w:rsidR="00386781" w:rsidRPr="00386781" w:rsidRDefault="00386781" w:rsidP="00386781">
      <w:pPr>
        <w:spacing w:line="0" w:lineRule="atLeast"/>
        <w:ind w:left="-284"/>
        <w:rPr>
          <w:rFonts w:ascii="Arial" w:hAnsi="Arial" w:cs="Arial"/>
          <w:color w:val="000000"/>
          <w:sz w:val="20"/>
          <w:szCs w:val="20"/>
        </w:rPr>
      </w:pPr>
      <w:r w:rsidRPr="00386781">
        <w:rPr>
          <w:rFonts w:ascii="Arial" w:hAnsi="Arial" w:cs="Arial"/>
          <w:color w:val="000000"/>
          <w:sz w:val="20"/>
          <w:szCs w:val="20"/>
        </w:rPr>
        <w:t>La verificación al cumplimiento de lo antes descrito será efectuada por el supervisor del contrato.</w:t>
      </w:r>
    </w:p>
    <w:p w14:paraId="2BD29644" w14:textId="77777777" w:rsidR="00386781" w:rsidRPr="00386781" w:rsidRDefault="00386781" w:rsidP="00386781">
      <w:pPr>
        <w:spacing w:line="0" w:lineRule="atLeast"/>
        <w:ind w:left="-284"/>
        <w:rPr>
          <w:rFonts w:ascii="Arial" w:hAnsi="Arial" w:cs="Arial"/>
          <w:color w:val="000000"/>
          <w:sz w:val="20"/>
          <w:szCs w:val="20"/>
        </w:rPr>
      </w:pPr>
    </w:p>
    <w:p w14:paraId="48DB7B5B"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El proponente:</w:t>
      </w:r>
    </w:p>
    <w:p w14:paraId="271824EE" w14:textId="77777777" w:rsidR="00386781" w:rsidRPr="00386781" w:rsidRDefault="00386781" w:rsidP="00386781">
      <w:pPr>
        <w:pStyle w:val="Prrafodelista"/>
        <w:tabs>
          <w:tab w:val="left" w:pos="240"/>
          <w:tab w:val="left" w:pos="6210"/>
        </w:tabs>
        <w:ind w:left="-284"/>
        <w:jc w:val="center"/>
        <w:rPr>
          <w:rFonts w:ascii="Arial" w:hAnsi="Arial" w:cs="Arial"/>
          <w:b/>
          <w:sz w:val="20"/>
          <w:szCs w:val="20"/>
        </w:rPr>
      </w:pPr>
    </w:p>
    <w:p w14:paraId="644D9440" w14:textId="77777777" w:rsidR="00386781" w:rsidRPr="00386781" w:rsidRDefault="00386781" w:rsidP="00386781">
      <w:pPr>
        <w:pStyle w:val="Prrafodelista"/>
        <w:tabs>
          <w:tab w:val="left" w:pos="240"/>
          <w:tab w:val="left" w:pos="6210"/>
        </w:tabs>
        <w:ind w:left="-284"/>
        <w:rPr>
          <w:rFonts w:ascii="Arial" w:hAnsi="Arial" w:cs="Arial"/>
          <w:b/>
          <w:sz w:val="20"/>
          <w:szCs w:val="20"/>
        </w:rPr>
      </w:pPr>
    </w:p>
    <w:p w14:paraId="0F3D5AA2" w14:textId="77777777" w:rsidR="00386781" w:rsidRPr="00386781" w:rsidRDefault="00386781" w:rsidP="00386781">
      <w:pPr>
        <w:pStyle w:val="Prrafodelista"/>
        <w:tabs>
          <w:tab w:val="left" w:pos="240"/>
          <w:tab w:val="left" w:pos="6210"/>
        </w:tabs>
        <w:ind w:left="-284"/>
        <w:rPr>
          <w:rFonts w:ascii="Arial" w:hAnsi="Arial" w:cs="Arial"/>
          <w:b/>
          <w:sz w:val="20"/>
          <w:szCs w:val="20"/>
        </w:rPr>
      </w:pPr>
    </w:p>
    <w:p w14:paraId="3FCAA43C" w14:textId="4E776B17" w:rsidR="00386781" w:rsidRDefault="00386781" w:rsidP="00386781">
      <w:pPr>
        <w:pStyle w:val="Prrafodelista"/>
        <w:tabs>
          <w:tab w:val="left" w:pos="240"/>
          <w:tab w:val="left" w:pos="6210"/>
        </w:tabs>
        <w:ind w:left="-284"/>
        <w:rPr>
          <w:rFonts w:ascii="Arial" w:hAnsi="Arial" w:cs="Arial"/>
          <w:b/>
          <w:sz w:val="20"/>
          <w:szCs w:val="20"/>
        </w:rPr>
      </w:pPr>
    </w:p>
    <w:p w14:paraId="565433CF" w14:textId="77547FF6" w:rsidR="00386781" w:rsidRDefault="00386781" w:rsidP="00386781">
      <w:pPr>
        <w:pStyle w:val="Prrafodelista"/>
        <w:tabs>
          <w:tab w:val="left" w:pos="240"/>
          <w:tab w:val="left" w:pos="6210"/>
        </w:tabs>
        <w:ind w:left="-284"/>
        <w:rPr>
          <w:rFonts w:ascii="Arial" w:hAnsi="Arial" w:cs="Arial"/>
          <w:b/>
          <w:sz w:val="20"/>
          <w:szCs w:val="20"/>
        </w:rPr>
      </w:pPr>
    </w:p>
    <w:p w14:paraId="21ED7008" w14:textId="77777777" w:rsidR="00386781" w:rsidRPr="00386781" w:rsidRDefault="00386781" w:rsidP="00386781">
      <w:pPr>
        <w:pStyle w:val="Prrafodelista"/>
        <w:tabs>
          <w:tab w:val="left" w:pos="240"/>
          <w:tab w:val="left" w:pos="6210"/>
        </w:tabs>
        <w:ind w:left="-284"/>
        <w:rPr>
          <w:rFonts w:ascii="Arial" w:hAnsi="Arial" w:cs="Arial"/>
          <w:b/>
          <w:sz w:val="20"/>
          <w:szCs w:val="20"/>
        </w:rPr>
      </w:pPr>
    </w:p>
    <w:p w14:paraId="5C0B7227" w14:textId="77777777" w:rsidR="00386781" w:rsidRPr="00386781" w:rsidRDefault="00386781" w:rsidP="00386781">
      <w:pPr>
        <w:pStyle w:val="Sinespaciado1"/>
        <w:ind w:left="-284"/>
        <w:rPr>
          <w:rFonts w:ascii="Arial" w:hAnsi="Arial" w:cs="Arial"/>
          <w:sz w:val="20"/>
          <w:szCs w:val="20"/>
        </w:rPr>
      </w:pPr>
      <w:r w:rsidRPr="00386781">
        <w:rPr>
          <w:rFonts w:ascii="Arial" w:hAnsi="Arial" w:cs="Arial"/>
          <w:b/>
          <w:sz w:val="20"/>
          <w:szCs w:val="20"/>
        </w:rPr>
        <w:t>__________________________________</w:t>
      </w:r>
    </w:p>
    <w:p w14:paraId="3E2732A3" w14:textId="77777777" w:rsidR="00386781" w:rsidRPr="00386781" w:rsidRDefault="00386781" w:rsidP="00386781">
      <w:pPr>
        <w:pStyle w:val="Sinespaciado1"/>
        <w:ind w:left="-284"/>
        <w:rPr>
          <w:rFonts w:ascii="Arial" w:hAnsi="Arial" w:cs="Arial"/>
          <w:sz w:val="20"/>
          <w:szCs w:val="20"/>
        </w:rPr>
      </w:pPr>
      <w:r w:rsidRPr="00386781">
        <w:rPr>
          <w:rFonts w:ascii="Arial" w:hAnsi="Arial" w:cs="Arial"/>
          <w:sz w:val="20"/>
          <w:szCs w:val="20"/>
        </w:rPr>
        <w:t xml:space="preserve">Firma del representante legal del proponente </w:t>
      </w:r>
    </w:p>
    <w:p w14:paraId="00CE6359" w14:textId="77777777" w:rsidR="00386781" w:rsidRPr="00386781" w:rsidRDefault="00386781" w:rsidP="00386781">
      <w:pPr>
        <w:pStyle w:val="Sinespaciado1"/>
        <w:ind w:left="-284"/>
        <w:contextualSpacing/>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3F49147FD2C430787B7082BEDD0B612"/>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14:paraId="08C5EF6E" w14:textId="77777777" w:rsidR="00386781" w:rsidRPr="00386781" w:rsidRDefault="00386781" w:rsidP="00386781">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proofErr w:type="gramStart"/>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251866566"/>
          <w:placeholder>
            <w:docPart w:val="5563AE390CD647278E093C69092933D7"/>
          </w:placeholder>
          <w:showingPlcHdr/>
        </w:sdtPr>
        <w:sdtEnd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14:paraId="2C7EF4E1" w14:textId="77777777" w:rsidR="00386781" w:rsidRPr="00386781" w:rsidRDefault="00386781" w:rsidP="00386781">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414049736"/>
          <w:placeholder>
            <w:docPart w:val="B1C11DA4A306413FB00C139BAFD612DD"/>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14:paraId="1D851745" w14:textId="77777777" w:rsidR="00386781" w:rsidRPr="00386781" w:rsidRDefault="00386781" w:rsidP="00386781">
      <w:pPr>
        <w:pStyle w:val="Sinespaciado1"/>
        <w:ind w:left="-284"/>
        <w:rPr>
          <w:rFonts w:ascii="Arial" w:hAnsi="Arial" w:cs="Arial"/>
          <w:color w:val="000000"/>
          <w:sz w:val="20"/>
          <w:szCs w:val="20"/>
        </w:rPr>
      </w:pPr>
      <w:r w:rsidRPr="00386781">
        <w:rPr>
          <w:rFonts w:ascii="Arial" w:hAnsi="Arial" w:cs="Arial"/>
          <w:color w:val="000000"/>
          <w:sz w:val="20"/>
          <w:szCs w:val="20"/>
        </w:rPr>
        <w:t xml:space="preserve">Identificación (C.C </w:t>
      </w:r>
      <w:proofErr w:type="gramStart"/>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1018125121"/>
          <w:placeholder>
            <w:docPart w:val="C4B7CBB0C8E94C79ACD92493FDEEC8F4"/>
          </w:placeholder>
          <w:showingPlcHdr/>
        </w:sdtPr>
        <w:sdtEnd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DA84C1" w14:textId="77777777" w:rsidR="00386781" w:rsidRPr="00386781" w:rsidRDefault="00386781" w:rsidP="00386781">
      <w:pPr>
        <w:pStyle w:val="Sinespaciado1"/>
        <w:ind w:left="-284"/>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63F97DECE774D368A59BEE732FD955C"/>
          </w:placeholder>
          <w:showingPlcHdr/>
        </w:sdtPr>
        <w:sdtEndPr/>
        <w:sdtContent>
          <w:r w:rsidRPr="00386781">
            <w:rPr>
              <w:rStyle w:val="Textodelmarcadordeposicin"/>
              <w:rFonts w:ascii="Arial" w:eastAsiaTheme="minorHAnsi" w:hAnsi="Arial" w:cs="Arial"/>
              <w:color w:val="FF8F8F"/>
              <w:sz w:val="20"/>
              <w:szCs w:val="20"/>
              <w:u w:val="single"/>
            </w:rPr>
            <w:t>Diligenciar la dirección del proveedor</w:t>
          </w:r>
        </w:sdtContent>
      </w:sdt>
    </w:p>
    <w:p w14:paraId="7B23914D" w14:textId="77777777" w:rsidR="00386781" w:rsidRPr="00386781" w:rsidRDefault="00386781" w:rsidP="00386781">
      <w:pPr>
        <w:pStyle w:val="Sinespaciado1"/>
        <w:ind w:left="-284"/>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1218501510"/>
          <w:placeholder>
            <w:docPart w:val="7EDFCB58442845E28D761ED2841DD450"/>
          </w:placeholder>
          <w:showingPlcHdr/>
        </w:sdtPr>
        <w:sdtEnd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14:paraId="1E8A2D79" w14:textId="77777777" w:rsidR="00386781" w:rsidRPr="00386781" w:rsidRDefault="00386781" w:rsidP="00386781">
      <w:pPr>
        <w:pStyle w:val="Sinespaciado1"/>
        <w:ind w:left="-284"/>
        <w:rPr>
          <w:rFonts w:ascii="Arial" w:hAnsi="Arial" w:cs="Arial"/>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205245542"/>
          <w:placeholder>
            <w:docPart w:val="96AB283EB49B45E1B7FB303E16D6E97F"/>
          </w:placeholder>
          <w:showingPlcHdr/>
        </w:sdtPr>
        <w:sdtEnd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14:paraId="35FF4BCE" w14:textId="77777777" w:rsidR="00386781" w:rsidRDefault="00386781" w:rsidP="00386781">
      <w:pPr>
        <w:pStyle w:val="Sinespaciado1"/>
        <w:ind w:left="-284"/>
        <w:rPr>
          <w:rFonts w:ascii="Arial" w:hAnsi="Arial" w:cs="Arial"/>
          <w:color w:val="808080" w:themeColor="background1" w:themeShade="80"/>
          <w:sz w:val="12"/>
          <w:szCs w:val="20"/>
          <w:u w:val="single"/>
        </w:rPr>
      </w:pPr>
    </w:p>
    <w:p w14:paraId="7EB69BC7" w14:textId="77777777" w:rsidR="00386781" w:rsidRDefault="00386781" w:rsidP="00386781">
      <w:pPr>
        <w:pStyle w:val="Sinespaciado1"/>
        <w:ind w:left="-284"/>
        <w:jc w:val="both"/>
        <w:rPr>
          <w:rFonts w:ascii="Arial" w:hAnsi="Arial" w:cs="Arial"/>
          <w:color w:val="808080" w:themeColor="background1" w:themeShade="80"/>
          <w:sz w:val="16"/>
          <w:szCs w:val="20"/>
        </w:rPr>
      </w:pPr>
    </w:p>
    <w:p w14:paraId="482A30FD" w14:textId="77777777" w:rsidR="00386781" w:rsidRDefault="00386781" w:rsidP="00386781">
      <w:pPr>
        <w:pStyle w:val="Sinespaciado1"/>
        <w:ind w:left="-284"/>
        <w:jc w:val="both"/>
        <w:rPr>
          <w:rFonts w:ascii="Arial" w:hAnsi="Arial" w:cs="Arial"/>
          <w:color w:val="808080" w:themeColor="background1" w:themeShade="80"/>
          <w:sz w:val="16"/>
          <w:szCs w:val="20"/>
        </w:rPr>
      </w:pPr>
    </w:p>
    <w:p w14:paraId="1E0BF74D" w14:textId="3E8324DE" w:rsidR="00386781" w:rsidRDefault="00386781" w:rsidP="00386781">
      <w:pPr>
        <w:pStyle w:val="Sinespaciado1"/>
        <w:ind w:left="-284"/>
        <w:jc w:val="both"/>
        <w:rPr>
          <w:rFonts w:ascii="Arial" w:hAnsi="Arial" w:cs="Arial"/>
          <w:color w:val="808080" w:themeColor="background1" w:themeShade="80"/>
          <w:sz w:val="16"/>
          <w:szCs w:val="20"/>
        </w:rPr>
      </w:pPr>
      <w:r>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unidad, cada vez que se requiera, de acuerdo con </w:t>
      </w:r>
      <w:proofErr w:type="gramStart"/>
      <w:r>
        <w:rPr>
          <w:rFonts w:ascii="Arial" w:hAnsi="Arial" w:cs="Arial"/>
          <w:color w:val="808080" w:themeColor="background1" w:themeShade="80"/>
          <w:sz w:val="16"/>
          <w:szCs w:val="20"/>
        </w:rPr>
        <w:t>la  actualización</w:t>
      </w:r>
      <w:proofErr w:type="gramEnd"/>
      <w:r>
        <w:rPr>
          <w:rFonts w:ascii="Arial" w:hAnsi="Arial" w:cs="Arial"/>
          <w:color w:val="808080" w:themeColor="background1" w:themeShade="80"/>
          <w:sz w:val="16"/>
          <w:szCs w:val="20"/>
        </w:rPr>
        <w:t xml:space="preserve"> de la normatividad,  política y objetivos del SG-SST de la Policía Nacional</w:t>
      </w:r>
    </w:p>
    <w:p w14:paraId="4C1B1A2A" w14:textId="77777777" w:rsidR="00386781" w:rsidRDefault="00386781" w:rsidP="00386781">
      <w:pPr>
        <w:spacing w:line="360" w:lineRule="auto"/>
        <w:ind w:left="-284"/>
        <w:rPr>
          <w:rFonts w:ascii="Arial" w:hAnsi="Arial" w:cs="Arial"/>
          <w:b/>
          <w:sz w:val="20"/>
          <w:szCs w:val="20"/>
        </w:rPr>
      </w:pPr>
    </w:p>
    <w:bookmarkEnd w:id="19"/>
    <w:p w14:paraId="5DC5EDA6" w14:textId="77777777" w:rsidR="00386781" w:rsidRPr="004344AD" w:rsidRDefault="00386781" w:rsidP="00386781">
      <w:pPr>
        <w:jc w:val="center"/>
        <w:rPr>
          <w:rFonts w:ascii="Arial" w:hAnsi="Arial" w:cs="Arial"/>
          <w:sz w:val="20"/>
          <w:szCs w:val="20"/>
        </w:rPr>
      </w:pPr>
    </w:p>
    <w:sectPr w:rsidR="00386781" w:rsidRPr="004344AD" w:rsidSect="00BF23BF">
      <w:headerReference w:type="default" r:id="rId34"/>
      <w:footerReference w:type="default" r:id="rId35"/>
      <w:pgSz w:w="12240" w:h="15840" w:code="1"/>
      <w:pgMar w:top="1134" w:right="1701" w:bottom="902" w:left="1560"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8644C" w14:textId="77777777" w:rsidR="00260A74" w:rsidRDefault="00260A74">
      <w:r>
        <w:separator/>
      </w:r>
    </w:p>
  </w:endnote>
  <w:endnote w:type="continuationSeparator" w:id="0">
    <w:p w14:paraId="49AA0837" w14:textId="77777777" w:rsidR="00260A74" w:rsidRDefault="00260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32458804"/>
      <w:docPartObj>
        <w:docPartGallery w:val="Page Numbers (Bottom of Page)"/>
        <w:docPartUnique/>
      </w:docPartObj>
    </w:sdtPr>
    <w:sdtEndPr/>
    <w:sdtContent>
      <w:sdt>
        <w:sdtPr>
          <w:rPr>
            <w:rFonts w:ascii="Arial" w:hAnsi="Arial" w:cs="Arial"/>
            <w:sz w:val="20"/>
            <w:szCs w:val="20"/>
          </w:rPr>
          <w:id w:val="216747541"/>
          <w:docPartObj>
            <w:docPartGallery w:val="Page Numbers (Top of Page)"/>
            <w:docPartUnique/>
          </w:docPartObj>
        </w:sdtPr>
        <w:sdtEndPr/>
        <w:sdtContent>
          <w:p w14:paraId="7E5E3C78" w14:textId="77777777" w:rsidR="00FD1B50" w:rsidRPr="00B417E0" w:rsidRDefault="00FD1B50">
            <w:pPr>
              <w:pStyle w:val="Piedepgina"/>
              <w:jc w:val="center"/>
              <w:rPr>
                <w:rFonts w:ascii="Arial" w:hAnsi="Arial" w:cs="Arial"/>
                <w:sz w:val="20"/>
                <w:szCs w:val="20"/>
              </w:rPr>
            </w:pPr>
            <w:r w:rsidRPr="00B417E0">
              <w:rPr>
                <w:rFonts w:ascii="Arial" w:hAnsi="Arial" w:cs="Arial"/>
                <w:sz w:val="20"/>
                <w:szCs w:val="20"/>
              </w:rPr>
              <w:t xml:space="preserve">Página </w:t>
            </w:r>
            <w:r w:rsidRPr="00B417E0">
              <w:rPr>
                <w:rFonts w:ascii="Arial" w:hAnsi="Arial" w:cs="Arial"/>
                <w:b/>
                <w:sz w:val="20"/>
                <w:szCs w:val="20"/>
              </w:rPr>
              <w:fldChar w:fldCharType="begin"/>
            </w:r>
            <w:r w:rsidRPr="00B417E0">
              <w:rPr>
                <w:rFonts w:ascii="Arial" w:hAnsi="Arial" w:cs="Arial"/>
                <w:b/>
                <w:sz w:val="20"/>
                <w:szCs w:val="20"/>
              </w:rPr>
              <w:instrText>PAGE</w:instrText>
            </w:r>
            <w:r w:rsidRPr="00B417E0">
              <w:rPr>
                <w:rFonts w:ascii="Arial" w:hAnsi="Arial" w:cs="Arial"/>
                <w:b/>
                <w:sz w:val="20"/>
                <w:szCs w:val="20"/>
              </w:rPr>
              <w:fldChar w:fldCharType="separate"/>
            </w:r>
            <w:r>
              <w:rPr>
                <w:rFonts w:ascii="Arial" w:hAnsi="Arial" w:cs="Arial"/>
                <w:b/>
                <w:noProof/>
                <w:sz w:val="20"/>
                <w:szCs w:val="20"/>
              </w:rPr>
              <w:t>1</w:t>
            </w:r>
            <w:r w:rsidRPr="00B417E0">
              <w:rPr>
                <w:rFonts w:ascii="Arial" w:hAnsi="Arial" w:cs="Arial"/>
                <w:b/>
                <w:sz w:val="20"/>
                <w:szCs w:val="20"/>
              </w:rPr>
              <w:fldChar w:fldCharType="end"/>
            </w:r>
            <w:r w:rsidRPr="00B417E0">
              <w:rPr>
                <w:rFonts w:ascii="Arial" w:hAnsi="Arial" w:cs="Arial"/>
                <w:sz w:val="20"/>
                <w:szCs w:val="20"/>
              </w:rPr>
              <w:t xml:space="preserve"> de </w:t>
            </w:r>
            <w:r w:rsidRPr="00B417E0">
              <w:rPr>
                <w:rFonts w:ascii="Arial" w:hAnsi="Arial" w:cs="Arial"/>
                <w:b/>
                <w:sz w:val="20"/>
                <w:szCs w:val="20"/>
              </w:rPr>
              <w:fldChar w:fldCharType="begin"/>
            </w:r>
            <w:r w:rsidRPr="00B417E0">
              <w:rPr>
                <w:rFonts w:ascii="Arial" w:hAnsi="Arial" w:cs="Arial"/>
                <w:b/>
                <w:sz w:val="20"/>
                <w:szCs w:val="20"/>
              </w:rPr>
              <w:instrText>NUMPAGES</w:instrText>
            </w:r>
            <w:r w:rsidRPr="00B417E0">
              <w:rPr>
                <w:rFonts w:ascii="Arial" w:hAnsi="Arial" w:cs="Arial"/>
                <w:b/>
                <w:sz w:val="20"/>
                <w:szCs w:val="20"/>
              </w:rPr>
              <w:fldChar w:fldCharType="separate"/>
            </w:r>
            <w:r>
              <w:rPr>
                <w:rFonts w:ascii="Arial" w:hAnsi="Arial" w:cs="Arial"/>
                <w:b/>
                <w:noProof/>
                <w:sz w:val="20"/>
                <w:szCs w:val="20"/>
              </w:rPr>
              <w:t>122</w:t>
            </w:r>
            <w:r w:rsidRPr="00B417E0">
              <w:rPr>
                <w:rFonts w:ascii="Arial" w:hAnsi="Arial" w:cs="Arial"/>
                <w:b/>
                <w:sz w:val="20"/>
                <w:szCs w:val="20"/>
              </w:rPr>
              <w:fldChar w:fldCharType="end"/>
            </w:r>
          </w:p>
        </w:sdtContent>
      </w:sdt>
    </w:sdtContent>
  </w:sdt>
  <w:p w14:paraId="0042B871" w14:textId="77777777" w:rsidR="00FD1B50" w:rsidRPr="00B417E0" w:rsidRDefault="00FD1B50">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DA7FB" w14:textId="77777777" w:rsidR="00260A74" w:rsidRDefault="00260A74">
      <w:r>
        <w:separator/>
      </w:r>
    </w:p>
  </w:footnote>
  <w:footnote w:type="continuationSeparator" w:id="0">
    <w:p w14:paraId="4DDBF2C2" w14:textId="77777777" w:rsidR="00260A74" w:rsidRDefault="00260A74">
      <w:r>
        <w:continuationSeparator/>
      </w:r>
    </w:p>
  </w:footnote>
  <w:footnote w:id="1">
    <w:p w14:paraId="5B313245" w14:textId="77777777" w:rsidR="00FD1B50" w:rsidRDefault="00FD1B50" w:rsidP="0012160F">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9C124" w14:textId="77777777" w:rsidR="00FD1B50" w:rsidRDefault="00FD1B50"/>
  <w:p w14:paraId="74E37949" w14:textId="77777777" w:rsidR="00FD1B50" w:rsidRDefault="00FD1B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2373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0" w15:restartNumberingAfterBreak="0">
    <w:nsid w:val="0654638B"/>
    <w:multiLevelType w:val="multilevel"/>
    <w:tmpl w:val="3B8AAE8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0A2D27"/>
    <w:multiLevelType w:val="multilevel"/>
    <w:tmpl w:val="3D426A96"/>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E975672"/>
    <w:multiLevelType w:val="hybridMultilevel"/>
    <w:tmpl w:val="5898117C"/>
    <w:lvl w:ilvl="0" w:tplc="78C0E10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50519E"/>
    <w:multiLevelType w:val="multilevel"/>
    <w:tmpl w:val="9B78C4FA"/>
    <w:lvl w:ilvl="0">
      <w:start w:val="1"/>
      <w:numFmt w:val="decimal"/>
      <w:lvlText w:val="%1."/>
      <w:lvlJc w:val="left"/>
      <w:pPr>
        <w:ind w:left="360" w:hanging="360"/>
      </w:pPr>
      <w:rPr>
        <w:rFonts w:hint="default"/>
        <w:b/>
        <w:lang w:val="es-ES"/>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4" w15:restartNumberingAfterBreak="0">
    <w:nsid w:val="13FE1976"/>
    <w:multiLevelType w:val="hybridMultilevel"/>
    <w:tmpl w:val="0332076C"/>
    <w:lvl w:ilvl="0" w:tplc="240A000D">
      <w:start w:val="1"/>
      <w:numFmt w:val="bullet"/>
      <w:lvlText w:val=""/>
      <w:lvlJc w:val="left"/>
      <w:pPr>
        <w:ind w:left="846" w:hanging="360"/>
      </w:pPr>
      <w:rPr>
        <w:rFonts w:ascii="Wingdings" w:hAnsi="Wingdings" w:hint="default"/>
      </w:rPr>
    </w:lvl>
    <w:lvl w:ilvl="1" w:tplc="240A0003" w:tentative="1">
      <w:start w:val="1"/>
      <w:numFmt w:val="bullet"/>
      <w:lvlText w:val="o"/>
      <w:lvlJc w:val="left"/>
      <w:pPr>
        <w:ind w:left="1566" w:hanging="360"/>
      </w:pPr>
      <w:rPr>
        <w:rFonts w:ascii="Courier New" w:hAnsi="Courier New" w:cs="Courier New" w:hint="default"/>
      </w:rPr>
    </w:lvl>
    <w:lvl w:ilvl="2" w:tplc="240A0005" w:tentative="1">
      <w:start w:val="1"/>
      <w:numFmt w:val="bullet"/>
      <w:lvlText w:val=""/>
      <w:lvlJc w:val="left"/>
      <w:pPr>
        <w:ind w:left="2286" w:hanging="360"/>
      </w:pPr>
      <w:rPr>
        <w:rFonts w:ascii="Wingdings" w:hAnsi="Wingdings" w:hint="default"/>
      </w:rPr>
    </w:lvl>
    <w:lvl w:ilvl="3" w:tplc="240A0001" w:tentative="1">
      <w:start w:val="1"/>
      <w:numFmt w:val="bullet"/>
      <w:lvlText w:val=""/>
      <w:lvlJc w:val="left"/>
      <w:pPr>
        <w:ind w:left="3006" w:hanging="360"/>
      </w:pPr>
      <w:rPr>
        <w:rFonts w:ascii="Symbol" w:hAnsi="Symbol" w:hint="default"/>
      </w:rPr>
    </w:lvl>
    <w:lvl w:ilvl="4" w:tplc="240A0003" w:tentative="1">
      <w:start w:val="1"/>
      <w:numFmt w:val="bullet"/>
      <w:lvlText w:val="o"/>
      <w:lvlJc w:val="left"/>
      <w:pPr>
        <w:ind w:left="3726" w:hanging="360"/>
      </w:pPr>
      <w:rPr>
        <w:rFonts w:ascii="Courier New" w:hAnsi="Courier New" w:cs="Courier New" w:hint="default"/>
      </w:rPr>
    </w:lvl>
    <w:lvl w:ilvl="5" w:tplc="240A0005" w:tentative="1">
      <w:start w:val="1"/>
      <w:numFmt w:val="bullet"/>
      <w:lvlText w:val=""/>
      <w:lvlJc w:val="left"/>
      <w:pPr>
        <w:ind w:left="4446" w:hanging="360"/>
      </w:pPr>
      <w:rPr>
        <w:rFonts w:ascii="Wingdings" w:hAnsi="Wingdings" w:hint="default"/>
      </w:rPr>
    </w:lvl>
    <w:lvl w:ilvl="6" w:tplc="240A0001" w:tentative="1">
      <w:start w:val="1"/>
      <w:numFmt w:val="bullet"/>
      <w:lvlText w:val=""/>
      <w:lvlJc w:val="left"/>
      <w:pPr>
        <w:ind w:left="5166" w:hanging="360"/>
      </w:pPr>
      <w:rPr>
        <w:rFonts w:ascii="Symbol" w:hAnsi="Symbol" w:hint="default"/>
      </w:rPr>
    </w:lvl>
    <w:lvl w:ilvl="7" w:tplc="240A0003" w:tentative="1">
      <w:start w:val="1"/>
      <w:numFmt w:val="bullet"/>
      <w:lvlText w:val="o"/>
      <w:lvlJc w:val="left"/>
      <w:pPr>
        <w:ind w:left="5886" w:hanging="360"/>
      </w:pPr>
      <w:rPr>
        <w:rFonts w:ascii="Courier New" w:hAnsi="Courier New" w:cs="Courier New" w:hint="default"/>
      </w:rPr>
    </w:lvl>
    <w:lvl w:ilvl="8" w:tplc="240A0005" w:tentative="1">
      <w:start w:val="1"/>
      <w:numFmt w:val="bullet"/>
      <w:lvlText w:val=""/>
      <w:lvlJc w:val="left"/>
      <w:pPr>
        <w:ind w:left="6606" w:hanging="360"/>
      </w:pPr>
      <w:rPr>
        <w:rFonts w:ascii="Wingdings" w:hAnsi="Wingdings" w:hint="default"/>
      </w:rPr>
    </w:lvl>
  </w:abstractNum>
  <w:abstractNum w:abstractNumId="15" w15:restartNumberingAfterBreak="0">
    <w:nsid w:val="18523BDC"/>
    <w:multiLevelType w:val="multilevel"/>
    <w:tmpl w:val="B492E7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8D84828"/>
    <w:multiLevelType w:val="hybridMultilevel"/>
    <w:tmpl w:val="E976E3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1265D85"/>
    <w:multiLevelType w:val="hybridMultilevel"/>
    <w:tmpl w:val="ED3CD9DC"/>
    <w:lvl w:ilvl="0" w:tplc="FAF643BC">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47C27D5"/>
    <w:multiLevelType w:val="hybridMultilevel"/>
    <w:tmpl w:val="FEBC1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D1580B"/>
    <w:multiLevelType w:val="multilevel"/>
    <w:tmpl w:val="AB9CF488"/>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81E68AB"/>
    <w:multiLevelType w:val="hybridMultilevel"/>
    <w:tmpl w:val="9000B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B31880"/>
    <w:multiLevelType w:val="hybridMultilevel"/>
    <w:tmpl w:val="C8A624B4"/>
    <w:lvl w:ilvl="0" w:tplc="240A000D">
      <w:start w:val="1"/>
      <w:numFmt w:val="bullet"/>
      <w:lvlText w:val=""/>
      <w:lvlJc w:val="left"/>
      <w:pPr>
        <w:ind w:left="644"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3B456C"/>
    <w:multiLevelType w:val="hybridMultilevel"/>
    <w:tmpl w:val="EAE4BE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0DE26D1"/>
    <w:multiLevelType w:val="hybridMultilevel"/>
    <w:tmpl w:val="908EFE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7" w15:restartNumberingAfterBreak="0">
    <w:nsid w:val="55C12200"/>
    <w:multiLevelType w:val="hybridMultilevel"/>
    <w:tmpl w:val="4900D9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1A4FC6"/>
    <w:multiLevelType w:val="hybridMultilevel"/>
    <w:tmpl w:val="AFACD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113236"/>
    <w:multiLevelType w:val="hybridMultilevel"/>
    <w:tmpl w:val="0A70C9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DA96BD9"/>
    <w:multiLevelType w:val="hybridMultilevel"/>
    <w:tmpl w:val="8924C8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9625E0"/>
    <w:multiLevelType w:val="multilevel"/>
    <w:tmpl w:val="AB9CF488"/>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7FD23D9"/>
    <w:multiLevelType w:val="hybridMultilevel"/>
    <w:tmpl w:val="A5F64D16"/>
    <w:lvl w:ilvl="0" w:tplc="94062748">
      <w:start w:val="2"/>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8727E2"/>
    <w:multiLevelType w:val="hybridMultilevel"/>
    <w:tmpl w:val="BE0A137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33"/>
  </w:num>
  <w:num w:numId="4">
    <w:abstractNumId w:val="9"/>
  </w:num>
  <w:num w:numId="5">
    <w:abstractNumId w:val="26"/>
  </w:num>
  <w:num w:numId="6">
    <w:abstractNumId w:val="12"/>
  </w:num>
  <w:num w:numId="7">
    <w:abstractNumId w:val="23"/>
  </w:num>
  <w:num w:numId="8">
    <w:abstractNumId w:val="21"/>
  </w:num>
  <w:num w:numId="9">
    <w:abstractNumId w:val="7"/>
  </w:num>
  <w:num w:numId="10">
    <w:abstractNumId w:val="3"/>
  </w:num>
  <w:num w:numId="11">
    <w:abstractNumId w:val="2"/>
  </w:num>
  <w:num w:numId="12">
    <w:abstractNumId w:val="1"/>
  </w:num>
  <w:num w:numId="13">
    <w:abstractNumId w:val="0"/>
  </w:num>
  <w:num w:numId="14">
    <w:abstractNumId w:val="5"/>
  </w:num>
  <w:num w:numId="15">
    <w:abstractNumId w:val="4"/>
  </w:num>
  <w:num w:numId="16">
    <w:abstractNumId w:val="35"/>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36"/>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25"/>
  </w:num>
  <w:num w:numId="26">
    <w:abstractNumId w:val="11"/>
  </w:num>
  <w:num w:numId="27">
    <w:abstractNumId w:val="37"/>
  </w:num>
  <w:num w:numId="28">
    <w:abstractNumId w:val="32"/>
  </w:num>
  <w:num w:numId="29">
    <w:abstractNumId w:val="34"/>
  </w:num>
  <w:num w:numId="30">
    <w:abstractNumId w:val="29"/>
  </w:num>
  <w:num w:numId="31">
    <w:abstractNumId w:val="28"/>
  </w:num>
  <w:num w:numId="32">
    <w:abstractNumId w:val="19"/>
  </w:num>
  <w:num w:numId="33">
    <w:abstractNumId w:val="17"/>
  </w:num>
  <w:num w:numId="34">
    <w:abstractNumId w:val="10"/>
  </w:num>
  <w:num w:numId="35">
    <w:abstractNumId w:val="22"/>
  </w:num>
  <w:num w:numId="36">
    <w:abstractNumId w:val="31"/>
  </w:num>
  <w:num w:numId="37">
    <w:abstractNumId w:val="20"/>
  </w:num>
  <w:num w:numId="38">
    <w:abstractNumId w:val="16"/>
  </w:num>
  <w:num w:numId="39">
    <w:abstractNumId w:val="27"/>
  </w:num>
  <w:num w:numId="40">
    <w:abstractNumId w:val="14"/>
  </w:num>
  <w:num w:numId="41">
    <w:abstractNumId w:val="15"/>
  </w:num>
  <w:num w:numId="42">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5AD"/>
    <w:rsid w:val="00000826"/>
    <w:rsid w:val="00002933"/>
    <w:rsid w:val="00002B50"/>
    <w:rsid w:val="00002F6B"/>
    <w:rsid w:val="000035AB"/>
    <w:rsid w:val="0000373C"/>
    <w:rsid w:val="00004F46"/>
    <w:rsid w:val="000104FD"/>
    <w:rsid w:val="00010BC0"/>
    <w:rsid w:val="00013733"/>
    <w:rsid w:val="000145F4"/>
    <w:rsid w:val="00015EAB"/>
    <w:rsid w:val="000161E5"/>
    <w:rsid w:val="00016AFC"/>
    <w:rsid w:val="00017E2E"/>
    <w:rsid w:val="0002041F"/>
    <w:rsid w:val="00025AF2"/>
    <w:rsid w:val="00025EBD"/>
    <w:rsid w:val="0003051E"/>
    <w:rsid w:val="00031482"/>
    <w:rsid w:val="000316E6"/>
    <w:rsid w:val="00032124"/>
    <w:rsid w:val="00032204"/>
    <w:rsid w:val="00033DF6"/>
    <w:rsid w:val="00034E35"/>
    <w:rsid w:val="000356AD"/>
    <w:rsid w:val="000360CB"/>
    <w:rsid w:val="000372D1"/>
    <w:rsid w:val="00037524"/>
    <w:rsid w:val="00040CAC"/>
    <w:rsid w:val="0004166A"/>
    <w:rsid w:val="00044C7F"/>
    <w:rsid w:val="00044DF7"/>
    <w:rsid w:val="00046E4D"/>
    <w:rsid w:val="00053572"/>
    <w:rsid w:val="0005434C"/>
    <w:rsid w:val="00054B35"/>
    <w:rsid w:val="00056564"/>
    <w:rsid w:val="00057008"/>
    <w:rsid w:val="0005789E"/>
    <w:rsid w:val="00060F1A"/>
    <w:rsid w:val="00064C3F"/>
    <w:rsid w:val="000650FF"/>
    <w:rsid w:val="00066433"/>
    <w:rsid w:val="00070CED"/>
    <w:rsid w:val="00072CEA"/>
    <w:rsid w:val="000768FE"/>
    <w:rsid w:val="00080862"/>
    <w:rsid w:val="0008152B"/>
    <w:rsid w:val="00083C19"/>
    <w:rsid w:val="00084093"/>
    <w:rsid w:val="00084807"/>
    <w:rsid w:val="00085145"/>
    <w:rsid w:val="00085F3B"/>
    <w:rsid w:val="00087E8F"/>
    <w:rsid w:val="000907F4"/>
    <w:rsid w:val="00091115"/>
    <w:rsid w:val="0009263B"/>
    <w:rsid w:val="000934A5"/>
    <w:rsid w:val="00093DA5"/>
    <w:rsid w:val="0009446E"/>
    <w:rsid w:val="00096EEB"/>
    <w:rsid w:val="000A3422"/>
    <w:rsid w:val="000A7483"/>
    <w:rsid w:val="000A7E7F"/>
    <w:rsid w:val="000B0DF1"/>
    <w:rsid w:val="000B1659"/>
    <w:rsid w:val="000B1ECC"/>
    <w:rsid w:val="000B2520"/>
    <w:rsid w:val="000B2647"/>
    <w:rsid w:val="000B6573"/>
    <w:rsid w:val="000B6B59"/>
    <w:rsid w:val="000C140B"/>
    <w:rsid w:val="000C2C3D"/>
    <w:rsid w:val="000C34B8"/>
    <w:rsid w:val="000C36B2"/>
    <w:rsid w:val="000C578D"/>
    <w:rsid w:val="000C6474"/>
    <w:rsid w:val="000D1A5A"/>
    <w:rsid w:val="000D1A67"/>
    <w:rsid w:val="000D3D5F"/>
    <w:rsid w:val="000D47E2"/>
    <w:rsid w:val="000D5C02"/>
    <w:rsid w:val="000D5DAA"/>
    <w:rsid w:val="000D6B37"/>
    <w:rsid w:val="000D75B4"/>
    <w:rsid w:val="000D7FEB"/>
    <w:rsid w:val="000E06FA"/>
    <w:rsid w:val="000E1278"/>
    <w:rsid w:val="000E2F44"/>
    <w:rsid w:val="000E407A"/>
    <w:rsid w:val="000E5856"/>
    <w:rsid w:val="000E597D"/>
    <w:rsid w:val="000E6352"/>
    <w:rsid w:val="000E6CE9"/>
    <w:rsid w:val="000F11FA"/>
    <w:rsid w:val="000F294D"/>
    <w:rsid w:val="000F411A"/>
    <w:rsid w:val="000F645D"/>
    <w:rsid w:val="000F6639"/>
    <w:rsid w:val="000F68D1"/>
    <w:rsid w:val="00101DE2"/>
    <w:rsid w:val="001043DB"/>
    <w:rsid w:val="001046C2"/>
    <w:rsid w:val="001055D8"/>
    <w:rsid w:val="00106D5E"/>
    <w:rsid w:val="00110FCB"/>
    <w:rsid w:val="0011324C"/>
    <w:rsid w:val="00113818"/>
    <w:rsid w:val="00113BD1"/>
    <w:rsid w:val="00113DAF"/>
    <w:rsid w:val="00114B2C"/>
    <w:rsid w:val="00115F82"/>
    <w:rsid w:val="00120E13"/>
    <w:rsid w:val="0012160F"/>
    <w:rsid w:val="00122E7A"/>
    <w:rsid w:val="0012424B"/>
    <w:rsid w:val="001306B6"/>
    <w:rsid w:val="00130D87"/>
    <w:rsid w:val="001349C1"/>
    <w:rsid w:val="00134C0E"/>
    <w:rsid w:val="00137BD6"/>
    <w:rsid w:val="00140027"/>
    <w:rsid w:val="00141B4A"/>
    <w:rsid w:val="00142B41"/>
    <w:rsid w:val="00144014"/>
    <w:rsid w:val="001456B3"/>
    <w:rsid w:val="00145A8F"/>
    <w:rsid w:val="00146B2D"/>
    <w:rsid w:val="0015092F"/>
    <w:rsid w:val="00150DC1"/>
    <w:rsid w:val="00151785"/>
    <w:rsid w:val="001535F9"/>
    <w:rsid w:val="001542FC"/>
    <w:rsid w:val="00154392"/>
    <w:rsid w:val="00155AEC"/>
    <w:rsid w:val="00160D3B"/>
    <w:rsid w:val="00164FBE"/>
    <w:rsid w:val="0016567C"/>
    <w:rsid w:val="0016631E"/>
    <w:rsid w:val="00170F8B"/>
    <w:rsid w:val="0017289E"/>
    <w:rsid w:val="00172E84"/>
    <w:rsid w:val="0017412E"/>
    <w:rsid w:val="00175A99"/>
    <w:rsid w:val="001766C7"/>
    <w:rsid w:val="001776F2"/>
    <w:rsid w:val="001779D6"/>
    <w:rsid w:val="001803CA"/>
    <w:rsid w:val="00181274"/>
    <w:rsid w:val="0018319E"/>
    <w:rsid w:val="001832AE"/>
    <w:rsid w:val="00185FA7"/>
    <w:rsid w:val="00186830"/>
    <w:rsid w:val="001869EA"/>
    <w:rsid w:val="001870E4"/>
    <w:rsid w:val="001925AD"/>
    <w:rsid w:val="00193443"/>
    <w:rsid w:val="00197C9C"/>
    <w:rsid w:val="001A14CD"/>
    <w:rsid w:val="001A1882"/>
    <w:rsid w:val="001A3517"/>
    <w:rsid w:val="001A5AAF"/>
    <w:rsid w:val="001B1F61"/>
    <w:rsid w:val="001B200E"/>
    <w:rsid w:val="001B37AE"/>
    <w:rsid w:val="001B3971"/>
    <w:rsid w:val="001B4394"/>
    <w:rsid w:val="001B6544"/>
    <w:rsid w:val="001B6FDB"/>
    <w:rsid w:val="001C143B"/>
    <w:rsid w:val="001C24C5"/>
    <w:rsid w:val="001C281B"/>
    <w:rsid w:val="001C2C77"/>
    <w:rsid w:val="001C2F46"/>
    <w:rsid w:val="001C348F"/>
    <w:rsid w:val="001C392A"/>
    <w:rsid w:val="001C4409"/>
    <w:rsid w:val="001C486C"/>
    <w:rsid w:val="001C6CB9"/>
    <w:rsid w:val="001C6F77"/>
    <w:rsid w:val="001D2483"/>
    <w:rsid w:val="001D53F2"/>
    <w:rsid w:val="001D6CA9"/>
    <w:rsid w:val="001D71FF"/>
    <w:rsid w:val="001E244D"/>
    <w:rsid w:val="001E364E"/>
    <w:rsid w:val="001E42B4"/>
    <w:rsid w:val="001E43AD"/>
    <w:rsid w:val="001E543F"/>
    <w:rsid w:val="001E6199"/>
    <w:rsid w:val="001E6C25"/>
    <w:rsid w:val="001E6E9D"/>
    <w:rsid w:val="001E7BB6"/>
    <w:rsid w:val="001F01F6"/>
    <w:rsid w:val="001F2A0B"/>
    <w:rsid w:val="001F3ADC"/>
    <w:rsid w:val="001F455B"/>
    <w:rsid w:val="001F61E5"/>
    <w:rsid w:val="001F69D3"/>
    <w:rsid w:val="001F726D"/>
    <w:rsid w:val="001F78F3"/>
    <w:rsid w:val="00200661"/>
    <w:rsid w:val="00204AC8"/>
    <w:rsid w:val="00204ADB"/>
    <w:rsid w:val="002051FC"/>
    <w:rsid w:val="00211242"/>
    <w:rsid w:val="00211391"/>
    <w:rsid w:val="00211C70"/>
    <w:rsid w:val="0021284B"/>
    <w:rsid w:val="00213C65"/>
    <w:rsid w:val="00214408"/>
    <w:rsid w:val="00214618"/>
    <w:rsid w:val="00214725"/>
    <w:rsid w:val="00214B3F"/>
    <w:rsid w:val="0021664F"/>
    <w:rsid w:val="00217209"/>
    <w:rsid w:val="00217CA8"/>
    <w:rsid w:val="00226443"/>
    <w:rsid w:val="00226F2F"/>
    <w:rsid w:val="002278B6"/>
    <w:rsid w:val="002278CB"/>
    <w:rsid w:val="0023297F"/>
    <w:rsid w:val="00233AC6"/>
    <w:rsid w:val="00236E56"/>
    <w:rsid w:val="002371EE"/>
    <w:rsid w:val="002405EC"/>
    <w:rsid w:val="00240B87"/>
    <w:rsid w:val="00241898"/>
    <w:rsid w:val="00242062"/>
    <w:rsid w:val="00242D15"/>
    <w:rsid w:val="0024336C"/>
    <w:rsid w:val="00244008"/>
    <w:rsid w:val="00245387"/>
    <w:rsid w:val="00245B3D"/>
    <w:rsid w:val="00246439"/>
    <w:rsid w:val="00246B39"/>
    <w:rsid w:val="0025054F"/>
    <w:rsid w:val="00251C28"/>
    <w:rsid w:val="00253415"/>
    <w:rsid w:val="00256D6A"/>
    <w:rsid w:val="00260A74"/>
    <w:rsid w:val="00262F1D"/>
    <w:rsid w:val="00263B7A"/>
    <w:rsid w:val="00263F14"/>
    <w:rsid w:val="002667AF"/>
    <w:rsid w:val="002670AF"/>
    <w:rsid w:val="00267CB0"/>
    <w:rsid w:val="00267FE2"/>
    <w:rsid w:val="002709AD"/>
    <w:rsid w:val="00272BF6"/>
    <w:rsid w:val="00272C62"/>
    <w:rsid w:val="00272FB9"/>
    <w:rsid w:val="0027610E"/>
    <w:rsid w:val="00281103"/>
    <w:rsid w:val="00281BD7"/>
    <w:rsid w:val="002837D7"/>
    <w:rsid w:val="0028444A"/>
    <w:rsid w:val="00284602"/>
    <w:rsid w:val="00285863"/>
    <w:rsid w:val="0028673F"/>
    <w:rsid w:val="00287048"/>
    <w:rsid w:val="00287E1B"/>
    <w:rsid w:val="002908E7"/>
    <w:rsid w:val="00292914"/>
    <w:rsid w:val="00296BA3"/>
    <w:rsid w:val="002975BF"/>
    <w:rsid w:val="002A2C89"/>
    <w:rsid w:val="002A2E69"/>
    <w:rsid w:val="002A2EC4"/>
    <w:rsid w:val="002A6605"/>
    <w:rsid w:val="002A7846"/>
    <w:rsid w:val="002B0C64"/>
    <w:rsid w:val="002B14C9"/>
    <w:rsid w:val="002B23F2"/>
    <w:rsid w:val="002B2AB5"/>
    <w:rsid w:val="002B4857"/>
    <w:rsid w:val="002B49DA"/>
    <w:rsid w:val="002B7466"/>
    <w:rsid w:val="002B771F"/>
    <w:rsid w:val="002B78F5"/>
    <w:rsid w:val="002C25C7"/>
    <w:rsid w:val="002C493B"/>
    <w:rsid w:val="002C4E7C"/>
    <w:rsid w:val="002C5F93"/>
    <w:rsid w:val="002C75BA"/>
    <w:rsid w:val="002D25CE"/>
    <w:rsid w:val="002D262E"/>
    <w:rsid w:val="002D2880"/>
    <w:rsid w:val="002D37E2"/>
    <w:rsid w:val="002D67FD"/>
    <w:rsid w:val="002E01E8"/>
    <w:rsid w:val="002E0A14"/>
    <w:rsid w:val="002E109D"/>
    <w:rsid w:val="002E1741"/>
    <w:rsid w:val="002E2E69"/>
    <w:rsid w:val="002E3895"/>
    <w:rsid w:val="002E4002"/>
    <w:rsid w:val="002E5C03"/>
    <w:rsid w:val="002E6027"/>
    <w:rsid w:val="002E6DEE"/>
    <w:rsid w:val="002E6F91"/>
    <w:rsid w:val="002E744B"/>
    <w:rsid w:val="002E7D0A"/>
    <w:rsid w:val="002F105A"/>
    <w:rsid w:val="002F1060"/>
    <w:rsid w:val="002F19E6"/>
    <w:rsid w:val="002F3E6F"/>
    <w:rsid w:val="002F4F71"/>
    <w:rsid w:val="002F66BC"/>
    <w:rsid w:val="00301F2D"/>
    <w:rsid w:val="003027B1"/>
    <w:rsid w:val="00303282"/>
    <w:rsid w:val="00303F5B"/>
    <w:rsid w:val="00305796"/>
    <w:rsid w:val="0030609A"/>
    <w:rsid w:val="00307B5B"/>
    <w:rsid w:val="00307D5A"/>
    <w:rsid w:val="00307F06"/>
    <w:rsid w:val="003100A4"/>
    <w:rsid w:val="00312025"/>
    <w:rsid w:val="00313062"/>
    <w:rsid w:val="00313179"/>
    <w:rsid w:val="003131D1"/>
    <w:rsid w:val="00314ADA"/>
    <w:rsid w:val="00315374"/>
    <w:rsid w:val="00316D1F"/>
    <w:rsid w:val="00317209"/>
    <w:rsid w:val="003204E7"/>
    <w:rsid w:val="003210EC"/>
    <w:rsid w:val="003249B7"/>
    <w:rsid w:val="0032574E"/>
    <w:rsid w:val="00325D38"/>
    <w:rsid w:val="00326670"/>
    <w:rsid w:val="00330519"/>
    <w:rsid w:val="00330E68"/>
    <w:rsid w:val="00331201"/>
    <w:rsid w:val="00331211"/>
    <w:rsid w:val="003313DF"/>
    <w:rsid w:val="003326B1"/>
    <w:rsid w:val="00332A64"/>
    <w:rsid w:val="0033302A"/>
    <w:rsid w:val="003340D7"/>
    <w:rsid w:val="0033459E"/>
    <w:rsid w:val="0033466A"/>
    <w:rsid w:val="00336D49"/>
    <w:rsid w:val="00341E19"/>
    <w:rsid w:val="00342B49"/>
    <w:rsid w:val="00342C44"/>
    <w:rsid w:val="00344565"/>
    <w:rsid w:val="0034574B"/>
    <w:rsid w:val="0034628D"/>
    <w:rsid w:val="00346444"/>
    <w:rsid w:val="0035158C"/>
    <w:rsid w:val="00351942"/>
    <w:rsid w:val="00352AD7"/>
    <w:rsid w:val="00353542"/>
    <w:rsid w:val="00353D67"/>
    <w:rsid w:val="00353FA4"/>
    <w:rsid w:val="0035790D"/>
    <w:rsid w:val="00363AE5"/>
    <w:rsid w:val="00367088"/>
    <w:rsid w:val="00367B06"/>
    <w:rsid w:val="00371530"/>
    <w:rsid w:val="003715E0"/>
    <w:rsid w:val="003732BA"/>
    <w:rsid w:val="00373891"/>
    <w:rsid w:val="00374192"/>
    <w:rsid w:val="00375793"/>
    <w:rsid w:val="00376506"/>
    <w:rsid w:val="00381317"/>
    <w:rsid w:val="0038170C"/>
    <w:rsid w:val="00382358"/>
    <w:rsid w:val="0038325A"/>
    <w:rsid w:val="00385262"/>
    <w:rsid w:val="003855E9"/>
    <w:rsid w:val="00386394"/>
    <w:rsid w:val="00386781"/>
    <w:rsid w:val="00386BC1"/>
    <w:rsid w:val="0038772C"/>
    <w:rsid w:val="003910F2"/>
    <w:rsid w:val="0039129E"/>
    <w:rsid w:val="003914D5"/>
    <w:rsid w:val="00393E2A"/>
    <w:rsid w:val="00395D0D"/>
    <w:rsid w:val="003975EA"/>
    <w:rsid w:val="003A023D"/>
    <w:rsid w:val="003A075B"/>
    <w:rsid w:val="003A0E38"/>
    <w:rsid w:val="003A1D46"/>
    <w:rsid w:val="003A252A"/>
    <w:rsid w:val="003A29D2"/>
    <w:rsid w:val="003A3A0C"/>
    <w:rsid w:val="003A45A2"/>
    <w:rsid w:val="003A5B9A"/>
    <w:rsid w:val="003B0163"/>
    <w:rsid w:val="003B2EC4"/>
    <w:rsid w:val="003B4F9E"/>
    <w:rsid w:val="003B5131"/>
    <w:rsid w:val="003B6615"/>
    <w:rsid w:val="003B7E43"/>
    <w:rsid w:val="003C01B3"/>
    <w:rsid w:val="003C2362"/>
    <w:rsid w:val="003C3549"/>
    <w:rsid w:val="003C43A1"/>
    <w:rsid w:val="003C489F"/>
    <w:rsid w:val="003C5C6E"/>
    <w:rsid w:val="003C600E"/>
    <w:rsid w:val="003C7500"/>
    <w:rsid w:val="003C7592"/>
    <w:rsid w:val="003C7670"/>
    <w:rsid w:val="003C7693"/>
    <w:rsid w:val="003D23BC"/>
    <w:rsid w:val="003D39C5"/>
    <w:rsid w:val="003D3CC8"/>
    <w:rsid w:val="003D43FE"/>
    <w:rsid w:val="003D45AF"/>
    <w:rsid w:val="003D497E"/>
    <w:rsid w:val="003D4E3D"/>
    <w:rsid w:val="003D546D"/>
    <w:rsid w:val="003D5D98"/>
    <w:rsid w:val="003E089C"/>
    <w:rsid w:val="003E1056"/>
    <w:rsid w:val="003E133E"/>
    <w:rsid w:val="003E1A30"/>
    <w:rsid w:val="003E7D1E"/>
    <w:rsid w:val="003F0F3E"/>
    <w:rsid w:val="003F1EF7"/>
    <w:rsid w:val="003F1F6B"/>
    <w:rsid w:val="003F212C"/>
    <w:rsid w:val="003F3069"/>
    <w:rsid w:val="003F3692"/>
    <w:rsid w:val="003F5191"/>
    <w:rsid w:val="003F5976"/>
    <w:rsid w:val="003F724A"/>
    <w:rsid w:val="003F77FE"/>
    <w:rsid w:val="00400803"/>
    <w:rsid w:val="0040213E"/>
    <w:rsid w:val="00402179"/>
    <w:rsid w:val="00402538"/>
    <w:rsid w:val="0040269A"/>
    <w:rsid w:val="00402B78"/>
    <w:rsid w:val="00404B28"/>
    <w:rsid w:val="00405B8E"/>
    <w:rsid w:val="004078BD"/>
    <w:rsid w:val="0041148D"/>
    <w:rsid w:val="00411E52"/>
    <w:rsid w:val="00412007"/>
    <w:rsid w:val="00413209"/>
    <w:rsid w:val="00413CB4"/>
    <w:rsid w:val="00413E3F"/>
    <w:rsid w:val="00413E77"/>
    <w:rsid w:val="00416EF8"/>
    <w:rsid w:val="00417570"/>
    <w:rsid w:val="0041788B"/>
    <w:rsid w:val="0042060F"/>
    <w:rsid w:val="00421314"/>
    <w:rsid w:val="0042176C"/>
    <w:rsid w:val="00422AF8"/>
    <w:rsid w:val="00423CF7"/>
    <w:rsid w:val="0042490D"/>
    <w:rsid w:val="004253DC"/>
    <w:rsid w:val="004260F4"/>
    <w:rsid w:val="00427CD6"/>
    <w:rsid w:val="004324B1"/>
    <w:rsid w:val="004344AD"/>
    <w:rsid w:val="0043459A"/>
    <w:rsid w:val="00434A6F"/>
    <w:rsid w:val="004377EA"/>
    <w:rsid w:val="00440DAA"/>
    <w:rsid w:val="004414A3"/>
    <w:rsid w:val="00441894"/>
    <w:rsid w:val="004434AF"/>
    <w:rsid w:val="004438D5"/>
    <w:rsid w:val="00443CAE"/>
    <w:rsid w:val="00445655"/>
    <w:rsid w:val="00445A85"/>
    <w:rsid w:val="00452E21"/>
    <w:rsid w:val="00454844"/>
    <w:rsid w:val="00455577"/>
    <w:rsid w:val="00456149"/>
    <w:rsid w:val="0045614C"/>
    <w:rsid w:val="00457607"/>
    <w:rsid w:val="00460209"/>
    <w:rsid w:val="004605BA"/>
    <w:rsid w:val="00464304"/>
    <w:rsid w:val="00464D88"/>
    <w:rsid w:val="00466627"/>
    <w:rsid w:val="00470E8E"/>
    <w:rsid w:val="00472862"/>
    <w:rsid w:val="00472D75"/>
    <w:rsid w:val="00474545"/>
    <w:rsid w:val="00474CF0"/>
    <w:rsid w:val="00475104"/>
    <w:rsid w:val="0047602C"/>
    <w:rsid w:val="0047661B"/>
    <w:rsid w:val="00476647"/>
    <w:rsid w:val="00476D05"/>
    <w:rsid w:val="00477833"/>
    <w:rsid w:val="00485A68"/>
    <w:rsid w:val="004876D5"/>
    <w:rsid w:val="004904F7"/>
    <w:rsid w:val="0049200C"/>
    <w:rsid w:val="0049280B"/>
    <w:rsid w:val="00494430"/>
    <w:rsid w:val="00494A46"/>
    <w:rsid w:val="00495615"/>
    <w:rsid w:val="00496BB5"/>
    <w:rsid w:val="0049783F"/>
    <w:rsid w:val="004A112C"/>
    <w:rsid w:val="004A3078"/>
    <w:rsid w:val="004A3359"/>
    <w:rsid w:val="004A3669"/>
    <w:rsid w:val="004A3BFA"/>
    <w:rsid w:val="004A6FED"/>
    <w:rsid w:val="004A7974"/>
    <w:rsid w:val="004B1E63"/>
    <w:rsid w:val="004B23B3"/>
    <w:rsid w:val="004B3F63"/>
    <w:rsid w:val="004B54AE"/>
    <w:rsid w:val="004B6C31"/>
    <w:rsid w:val="004C29B7"/>
    <w:rsid w:val="004C3B8A"/>
    <w:rsid w:val="004C3D0E"/>
    <w:rsid w:val="004C5201"/>
    <w:rsid w:val="004D0702"/>
    <w:rsid w:val="004D6212"/>
    <w:rsid w:val="004D6852"/>
    <w:rsid w:val="004D759D"/>
    <w:rsid w:val="004D7D38"/>
    <w:rsid w:val="004E0164"/>
    <w:rsid w:val="004E0884"/>
    <w:rsid w:val="004E0C04"/>
    <w:rsid w:val="004E106F"/>
    <w:rsid w:val="004E3C8F"/>
    <w:rsid w:val="004E4451"/>
    <w:rsid w:val="004E4572"/>
    <w:rsid w:val="004E5EED"/>
    <w:rsid w:val="004E631E"/>
    <w:rsid w:val="004E7982"/>
    <w:rsid w:val="004F0511"/>
    <w:rsid w:val="004F3F8D"/>
    <w:rsid w:val="004F66FD"/>
    <w:rsid w:val="004F6B23"/>
    <w:rsid w:val="004F6B52"/>
    <w:rsid w:val="004F7648"/>
    <w:rsid w:val="0050219E"/>
    <w:rsid w:val="00503462"/>
    <w:rsid w:val="0050451B"/>
    <w:rsid w:val="00505550"/>
    <w:rsid w:val="00510100"/>
    <w:rsid w:val="00510C34"/>
    <w:rsid w:val="005118AD"/>
    <w:rsid w:val="00511959"/>
    <w:rsid w:val="00513A00"/>
    <w:rsid w:val="005142F3"/>
    <w:rsid w:val="0051481E"/>
    <w:rsid w:val="005159A2"/>
    <w:rsid w:val="005166F9"/>
    <w:rsid w:val="00521830"/>
    <w:rsid w:val="00521845"/>
    <w:rsid w:val="00522DD2"/>
    <w:rsid w:val="0052332F"/>
    <w:rsid w:val="0052350A"/>
    <w:rsid w:val="00524131"/>
    <w:rsid w:val="005259A8"/>
    <w:rsid w:val="00525EF5"/>
    <w:rsid w:val="00527189"/>
    <w:rsid w:val="0052798F"/>
    <w:rsid w:val="00531795"/>
    <w:rsid w:val="005331D5"/>
    <w:rsid w:val="00534076"/>
    <w:rsid w:val="00534282"/>
    <w:rsid w:val="00534BA9"/>
    <w:rsid w:val="005376B2"/>
    <w:rsid w:val="0054164C"/>
    <w:rsid w:val="00541F49"/>
    <w:rsid w:val="00543289"/>
    <w:rsid w:val="00543C9D"/>
    <w:rsid w:val="005442F5"/>
    <w:rsid w:val="0054485A"/>
    <w:rsid w:val="00544BC2"/>
    <w:rsid w:val="005452F6"/>
    <w:rsid w:val="00546784"/>
    <w:rsid w:val="00546E6C"/>
    <w:rsid w:val="00546F26"/>
    <w:rsid w:val="00547ED4"/>
    <w:rsid w:val="005542B8"/>
    <w:rsid w:val="0055717E"/>
    <w:rsid w:val="00562C07"/>
    <w:rsid w:val="00562EC0"/>
    <w:rsid w:val="00563A1A"/>
    <w:rsid w:val="00564543"/>
    <w:rsid w:val="00564565"/>
    <w:rsid w:val="005668F5"/>
    <w:rsid w:val="00567519"/>
    <w:rsid w:val="00567592"/>
    <w:rsid w:val="00570455"/>
    <w:rsid w:val="0057234C"/>
    <w:rsid w:val="00575755"/>
    <w:rsid w:val="00575A60"/>
    <w:rsid w:val="00581E24"/>
    <w:rsid w:val="00584F38"/>
    <w:rsid w:val="00586DA8"/>
    <w:rsid w:val="00593435"/>
    <w:rsid w:val="0059588E"/>
    <w:rsid w:val="005A0C83"/>
    <w:rsid w:val="005A1A98"/>
    <w:rsid w:val="005A336B"/>
    <w:rsid w:val="005A46A4"/>
    <w:rsid w:val="005A4933"/>
    <w:rsid w:val="005A4F46"/>
    <w:rsid w:val="005B0960"/>
    <w:rsid w:val="005B1F14"/>
    <w:rsid w:val="005B2DB4"/>
    <w:rsid w:val="005B705B"/>
    <w:rsid w:val="005B7315"/>
    <w:rsid w:val="005B7B2B"/>
    <w:rsid w:val="005B7CEF"/>
    <w:rsid w:val="005C0D6D"/>
    <w:rsid w:val="005C52E9"/>
    <w:rsid w:val="005C5776"/>
    <w:rsid w:val="005C579C"/>
    <w:rsid w:val="005D0A37"/>
    <w:rsid w:val="005D41BA"/>
    <w:rsid w:val="005D59BA"/>
    <w:rsid w:val="005D696C"/>
    <w:rsid w:val="005E012E"/>
    <w:rsid w:val="005E0E35"/>
    <w:rsid w:val="005E4340"/>
    <w:rsid w:val="005E64BF"/>
    <w:rsid w:val="005F0CC2"/>
    <w:rsid w:val="005F25BE"/>
    <w:rsid w:val="005F4B79"/>
    <w:rsid w:val="005F5A46"/>
    <w:rsid w:val="005F69D5"/>
    <w:rsid w:val="005F71E3"/>
    <w:rsid w:val="00601BE6"/>
    <w:rsid w:val="00601EF8"/>
    <w:rsid w:val="00603868"/>
    <w:rsid w:val="00603D0D"/>
    <w:rsid w:val="00603D5E"/>
    <w:rsid w:val="00604313"/>
    <w:rsid w:val="00605DE6"/>
    <w:rsid w:val="00610612"/>
    <w:rsid w:val="00611939"/>
    <w:rsid w:val="00614598"/>
    <w:rsid w:val="0061565B"/>
    <w:rsid w:val="006156BD"/>
    <w:rsid w:val="00624C8F"/>
    <w:rsid w:val="0062650D"/>
    <w:rsid w:val="00626689"/>
    <w:rsid w:val="00626AC5"/>
    <w:rsid w:val="00626C07"/>
    <w:rsid w:val="00627188"/>
    <w:rsid w:val="00627329"/>
    <w:rsid w:val="0063243B"/>
    <w:rsid w:val="00632C58"/>
    <w:rsid w:val="00633FAC"/>
    <w:rsid w:val="00634F43"/>
    <w:rsid w:val="0063534E"/>
    <w:rsid w:val="00636A4B"/>
    <w:rsid w:val="00637169"/>
    <w:rsid w:val="006373B6"/>
    <w:rsid w:val="006406EA"/>
    <w:rsid w:val="006420B9"/>
    <w:rsid w:val="00643B3D"/>
    <w:rsid w:val="0064534F"/>
    <w:rsid w:val="00645603"/>
    <w:rsid w:val="00645A1E"/>
    <w:rsid w:val="006470D7"/>
    <w:rsid w:val="006524E4"/>
    <w:rsid w:val="00653C0B"/>
    <w:rsid w:val="00654544"/>
    <w:rsid w:val="00654DE4"/>
    <w:rsid w:val="006555B6"/>
    <w:rsid w:val="00656924"/>
    <w:rsid w:val="0065724C"/>
    <w:rsid w:val="0065732E"/>
    <w:rsid w:val="00660503"/>
    <w:rsid w:val="006606DA"/>
    <w:rsid w:val="00663511"/>
    <w:rsid w:val="00663FFB"/>
    <w:rsid w:val="0066516D"/>
    <w:rsid w:val="00665314"/>
    <w:rsid w:val="006664FD"/>
    <w:rsid w:val="00667DB1"/>
    <w:rsid w:val="00671C7C"/>
    <w:rsid w:val="006728E8"/>
    <w:rsid w:val="00676596"/>
    <w:rsid w:val="00676941"/>
    <w:rsid w:val="0067706F"/>
    <w:rsid w:val="00681AED"/>
    <w:rsid w:val="006834D8"/>
    <w:rsid w:val="006838F2"/>
    <w:rsid w:val="00683C00"/>
    <w:rsid w:val="00684C04"/>
    <w:rsid w:val="006862AA"/>
    <w:rsid w:val="00687C55"/>
    <w:rsid w:val="00687F25"/>
    <w:rsid w:val="00692942"/>
    <w:rsid w:val="00693422"/>
    <w:rsid w:val="0069482D"/>
    <w:rsid w:val="006954AD"/>
    <w:rsid w:val="00695713"/>
    <w:rsid w:val="006972B5"/>
    <w:rsid w:val="006A2E2A"/>
    <w:rsid w:val="006A342F"/>
    <w:rsid w:val="006A4A56"/>
    <w:rsid w:val="006A4E01"/>
    <w:rsid w:val="006A58EC"/>
    <w:rsid w:val="006A5E97"/>
    <w:rsid w:val="006A6758"/>
    <w:rsid w:val="006B314A"/>
    <w:rsid w:val="006B347C"/>
    <w:rsid w:val="006B3BBD"/>
    <w:rsid w:val="006B3E0C"/>
    <w:rsid w:val="006B4654"/>
    <w:rsid w:val="006B49DD"/>
    <w:rsid w:val="006B57B4"/>
    <w:rsid w:val="006B5D81"/>
    <w:rsid w:val="006B684B"/>
    <w:rsid w:val="006B687F"/>
    <w:rsid w:val="006B7474"/>
    <w:rsid w:val="006B758F"/>
    <w:rsid w:val="006B7D08"/>
    <w:rsid w:val="006B7DD7"/>
    <w:rsid w:val="006C0AC5"/>
    <w:rsid w:val="006C27CB"/>
    <w:rsid w:val="006C5DB6"/>
    <w:rsid w:val="006D0B16"/>
    <w:rsid w:val="006D12A2"/>
    <w:rsid w:val="006D28D6"/>
    <w:rsid w:val="006D2C87"/>
    <w:rsid w:val="006D3337"/>
    <w:rsid w:val="006D5294"/>
    <w:rsid w:val="006E1B83"/>
    <w:rsid w:val="006E1F4C"/>
    <w:rsid w:val="006E267F"/>
    <w:rsid w:val="006E29FC"/>
    <w:rsid w:val="006E3E8D"/>
    <w:rsid w:val="006E5222"/>
    <w:rsid w:val="006E6524"/>
    <w:rsid w:val="006F17E6"/>
    <w:rsid w:val="006F18C5"/>
    <w:rsid w:val="006F1E9C"/>
    <w:rsid w:val="006F22BB"/>
    <w:rsid w:val="006F2790"/>
    <w:rsid w:val="006F6C91"/>
    <w:rsid w:val="006F747B"/>
    <w:rsid w:val="006F76FB"/>
    <w:rsid w:val="006F7AED"/>
    <w:rsid w:val="006F7C05"/>
    <w:rsid w:val="00700D1B"/>
    <w:rsid w:val="007029C1"/>
    <w:rsid w:val="007030E5"/>
    <w:rsid w:val="00703196"/>
    <w:rsid w:val="0070540A"/>
    <w:rsid w:val="00705798"/>
    <w:rsid w:val="00705A2E"/>
    <w:rsid w:val="00707ABE"/>
    <w:rsid w:val="00710786"/>
    <w:rsid w:val="00711003"/>
    <w:rsid w:val="00712500"/>
    <w:rsid w:val="0071308D"/>
    <w:rsid w:val="007135F2"/>
    <w:rsid w:val="0071377C"/>
    <w:rsid w:val="00715500"/>
    <w:rsid w:val="007201BC"/>
    <w:rsid w:val="00722961"/>
    <w:rsid w:val="00723E13"/>
    <w:rsid w:val="00723F41"/>
    <w:rsid w:val="007250E4"/>
    <w:rsid w:val="00727FDF"/>
    <w:rsid w:val="0073072D"/>
    <w:rsid w:val="007315C6"/>
    <w:rsid w:val="007321FB"/>
    <w:rsid w:val="00733AC9"/>
    <w:rsid w:val="00734C88"/>
    <w:rsid w:val="007357FC"/>
    <w:rsid w:val="0073608C"/>
    <w:rsid w:val="007374AD"/>
    <w:rsid w:val="00737C2A"/>
    <w:rsid w:val="0074041C"/>
    <w:rsid w:val="007412EE"/>
    <w:rsid w:val="00741ADF"/>
    <w:rsid w:val="00741D7F"/>
    <w:rsid w:val="0074329F"/>
    <w:rsid w:val="00743851"/>
    <w:rsid w:val="0074473C"/>
    <w:rsid w:val="007453C7"/>
    <w:rsid w:val="00745446"/>
    <w:rsid w:val="00745597"/>
    <w:rsid w:val="007472D8"/>
    <w:rsid w:val="007473C2"/>
    <w:rsid w:val="00750D6E"/>
    <w:rsid w:val="0075130A"/>
    <w:rsid w:val="007527D0"/>
    <w:rsid w:val="00752A9D"/>
    <w:rsid w:val="00753CAC"/>
    <w:rsid w:val="00754093"/>
    <w:rsid w:val="00754A52"/>
    <w:rsid w:val="00754E95"/>
    <w:rsid w:val="00755254"/>
    <w:rsid w:val="007554F2"/>
    <w:rsid w:val="007563BC"/>
    <w:rsid w:val="00757B3A"/>
    <w:rsid w:val="00761C6D"/>
    <w:rsid w:val="00762926"/>
    <w:rsid w:val="00762C7D"/>
    <w:rsid w:val="007636BF"/>
    <w:rsid w:val="00763AFC"/>
    <w:rsid w:val="00764507"/>
    <w:rsid w:val="00770640"/>
    <w:rsid w:val="0077269F"/>
    <w:rsid w:val="00776C9A"/>
    <w:rsid w:val="00776F3C"/>
    <w:rsid w:val="0078480C"/>
    <w:rsid w:val="00784AF7"/>
    <w:rsid w:val="00786B6D"/>
    <w:rsid w:val="00786B99"/>
    <w:rsid w:val="00787372"/>
    <w:rsid w:val="007873E3"/>
    <w:rsid w:val="0079052F"/>
    <w:rsid w:val="00793768"/>
    <w:rsid w:val="0079535A"/>
    <w:rsid w:val="0079633C"/>
    <w:rsid w:val="007A010F"/>
    <w:rsid w:val="007A0E5E"/>
    <w:rsid w:val="007A129C"/>
    <w:rsid w:val="007A12BB"/>
    <w:rsid w:val="007A5F96"/>
    <w:rsid w:val="007A6607"/>
    <w:rsid w:val="007A7155"/>
    <w:rsid w:val="007B1A2D"/>
    <w:rsid w:val="007B1DA2"/>
    <w:rsid w:val="007B3C43"/>
    <w:rsid w:val="007B41AB"/>
    <w:rsid w:val="007B6004"/>
    <w:rsid w:val="007C10E9"/>
    <w:rsid w:val="007C1E83"/>
    <w:rsid w:val="007C1F2D"/>
    <w:rsid w:val="007C42AE"/>
    <w:rsid w:val="007C61F8"/>
    <w:rsid w:val="007C7277"/>
    <w:rsid w:val="007C7ADB"/>
    <w:rsid w:val="007D058A"/>
    <w:rsid w:val="007D0B18"/>
    <w:rsid w:val="007D2FFA"/>
    <w:rsid w:val="007D3297"/>
    <w:rsid w:val="007D3F2F"/>
    <w:rsid w:val="007D48C9"/>
    <w:rsid w:val="007D4A27"/>
    <w:rsid w:val="007E0935"/>
    <w:rsid w:val="007E0C94"/>
    <w:rsid w:val="007E0F03"/>
    <w:rsid w:val="007E380F"/>
    <w:rsid w:val="007E6158"/>
    <w:rsid w:val="007E6C58"/>
    <w:rsid w:val="007E7C6E"/>
    <w:rsid w:val="007F1DB3"/>
    <w:rsid w:val="007F3936"/>
    <w:rsid w:val="007F4E47"/>
    <w:rsid w:val="007F53D6"/>
    <w:rsid w:val="007F6834"/>
    <w:rsid w:val="007F6DD0"/>
    <w:rsid w:val="007F709A"/>
    <w:rsid w:val="007F7BCA"/>
    <w:rsid w:val="0080293D"/>
    <w:rsid w:val="00804606"/>
    <w:rsid w:val="00804641"/>
    <w:rsid w:val="00804651"/>
    <w:rsid w:val="008048B2"/>
    <w:rsid w:val="00805FE1"/>
    <w:rsid w:val="00806AD9"/>
    <w:rsid w:val="00807FE5"/>
    <w:rsid w:val="00811D1C"/>
    <w:rsid w:val="0081207F"/>
    <w:rsid w:val="008138D7"/>
    <w:rsid w:val="00816796"/>
    <w:rsid w:val="008175B7"/>
    <w:rsid w:val="008226E7"/>
    <w:rsid w:val="00823510"/>
    <w:rsid w:val="00824784"/>
    <w:rsid w:val="00825E50"/>
    <w:rsid w:val="008272D9"/>
    <w:rsid w:val="0083012C"/>
    <w:rsid w:val="0083054E"/>
    <w:rsid w:val="00831AC8"/>
    <w:rsid w:val="00832D64"/>
    <w:rsid w:val="00833A68"/>
    <w:rsid w:val="008344F6"/>
    <w:rsid w:val="0083482B"/>
    <w:rsid w:val="008365CA"/>
    <w:rsid w:val="00836D6B"/>
    <w:rsid w:val="0083726B"/>
    <w:rsid w:val="0084060D"/>
    <w:rsid w:val="0084060E"/>
    <w:rsid w:val="00842136"/>
    <w:rsid w:val="00844A30"/>
    <w:rsid w:val="0084738D"/>
    <w:rsid w:val="00851047"/>
    <w:rsid w:val="0085213F"/>
    <w:rsid w:val="008552DE"/>
    <w:rsid w:val="00855889"/>
    <w:rsid w:val="008558ED"/>
    <w:rsid w:val="0085666B"/>
    <w:rsid w:val="00856AA0"/>
    <w:rsid w:val="0086011B"/>
    <w:rsid w:val="00860C5D"/>
    <w:rsid w:val="0086436E"/>
    <w:rsid w:val="00865201"/>
    <w:rsid w:val="0086531E"/>
    <w:rsid w:val="0086586A"/>
    <w:rsid w:val="008670C1"/>
    <w:rsid w:val="00873B69"/>
    <w:rsid w:val="008752CC"/>
    <w:rsid w:val="00877687"/>
    <w:rsid w:val="00877EFC"/>
    <w:rsid w:val="0088072C"/>
    <w:rsid w:val="00880C62"/>
    <w:rsid w:val="00880D42"/>
    <w:rsid w:val="008815E2"/>
    <w:rsid w:val="008845EB"/>
    <w:rsid w:val="00884D8D"/>
    <w:rsid w:val="00884E31"/>
    <w:rsid w:val="00885618"/>
    <w:rsid w:val="00885FB0"/>
    <w:rsid w:val="00886D3C"/>
    <w:rsid w:val="00892B83"/>
    <w:rsid w:val="008965CF"/>
    <w:rsid w:val="00897BD3"/>
    <w:rsid w:val="008A0B91"/>
    <w:rsid w:val="008A3C1E"/>
    <w:rsid w:val="008A4930"/>
    <w:rsid w:val="008A4BC1"/>
    <w:rsid w:val="008A5F98"/>
    <w:rsid w:val="008A73DF"/>
    <w:rsid w:val="008B0E69"/>
    <w:rsid w:val="008B4A02"/>
    <w:rsid w:val="008C2578"/>
    <w:rsid w:val="008C2B12"/>
    <w:rsid w:val="008C386E"/>
    <w:rsid w:val="008C3F01"/>
    <w:rsid w:val="008D0614"/>
    <w:rsid w:val="008D0FB8"/>
    <w:rsid w:val="008D26E0"/>
    <w:rsid w:val="008D2AC4"/>
    <w:rsid w:val="008D5866"/>
    <w:rsid w:val="008D6DAA"/>
    <w:rsid w:val="008E1EE6"/>
    <w:rsid w:val="008E3A2F"/>
    <w:rsid w:val="008E47C6"/>
    <w:rsid w:val="008E69C5"/>
    <w:rsid w:val="008E7E67"/>
    <w:rsid w:val="008E7EF2"/>
    <w:rsid w:val="008F027A"/>
    <w:rsid w:val="008F04E1"/>
    <w:rsid w:val="008F15EB"/>
    <w:rsid w:val="008F2D09"/>
    <w:rsid w:val="008F3DA1"/>
    <w:rsid w:val="008F75B8"/>
    <w:rsid w:val="009003CC"/>
    <w:rsid w:val="009006B1"/>
    <w:rsid w:val="00900DCC"/>
    <w:rsid w:val="00900F34"/>
    <w:rsid w:val="009018AE"/>
    <w:rsid w:val="00902293"/>
    <w:rsid w:val="00902E7B"/>
    <w:rsid w:val="009044F2"/>
    <w:rsid w:val="00904B6F"/>
    <w:rsid w:val="00905C76"/>
    <w:rsid w:val="00907C5B"/>
    <w:rsid w:val="00907CBD"/>
    <w:rsid w:val="00907FCC"/>
    <w:rsid w:val="0091060F"/>
    <w:rsid w:val="0091108F"/>
    <w:rsid w:val="00914319"/>
    <w:rsid w:val="00915D80"/>
    <w:rsid w:val="00917D6B"/>
    <w:rsid w:val="009201C3"/>
    <w:rsid w:val="0092076C"/>
    <w:rsid w:val="009209D9"/>
    <w:rsid w:val="009230DF"/>
    <w:rsid w:val="00923754"/>
    <w:rsid w:val="00923A45"/>
    <w:rsid w:val="00923D95"/>
    <w:rsid w:val="00924BEC"/>
    <w:rsid w:val="00926649"/>
    <w:rsid w:val="009307A7"/>
    <w:rsid w:val="00930A79"/>
    <w:rsid w:val="00930BC8"/>
    <w:rsid w:val="00930F9A"/>
    <w:rsid w:val="00932D1E"/>
    <w:rsid w:val="00932EAD"/>
    <w:rsid w:val="009343B9"/>
    <w:rsid w:val="00934DA0"/>
    <w:rsid w:val="00935CB2"/>
    <w:rsid w:val="00936987"/>
    <w:rsid w:val="00941843"/>
    <w:rsid w:val="00942177"/>
    <w:rsid w:val="00943ABD"/>
    <w:rsid w:val="00944BFE"/>
    <w:rsid w:val="00944DEF"/>
    <w:rsid w:val="0094522A"/>
    <w:rsid w:val="00945ACC"/>
    <w:rsid w:val="00947C39"/>
    <w:rsid w:val="00947F7C"/>
    <w:rsid w:val="0095275D"/>
    <w:rsid w:val="009547A3"/>
    <w:rsid w:val="00955554"/>
    <w:rsid w:val="0095694B"/>
    <w:rsid w:val="00957809"/>
    <w:rsid w:val="00957CA7"/>
    <w:rsid w:val="00957E83"/>
    <w:rsid w:val="00960693"/>
    <w:rsid w:val="009610B7"/>
    <w:rsid w:val="009615C2"/>
    <w:rsid w:val="0096429F"/>
    <w:rsid w:val="00964FF3"/>
    <w:rsid w:val="009658AD"/>
    <w:rsid w:val="009675C7"/>
    <w:rsid w:val="00967F64"/>
    <w:rsid w:val="00972E0B"/>
    <w:rsid w:val="00974EE2"/>
    <w:rsid w:val="00975501"/>
    <w:rsid w:val="00980C7C"/>
    <w:rsid w:val="00981D20"/>
    <w:rsid w:val="00982DD1"/>
    <w:rsid w:val="00982F31"/>
    <w:rsid w:val="00986EC2"/>
    <w:rsid w:val="00987D41"/>
    <w:rsid w:val="00991850"/>
    <w:rsid w:val="00992D83"/>
    <w:rsid w:val="0099435C"/>
    <w:rsid w:val="00994ECF"/>
    <w:rsid w:val="00996528"/>
    <w:rsid w:val="009A261F"/>
    <w:rsid w:val="009A6CFF"/>
    <w:rsid w:val="009B035B"/>
    <w:rsid w:val="009B156E"/>
    <w:rsid w:val="009B1FB5"/>
    <w:rsid w:val="009B4C71"/>
    <w:rsid w:val="009C15A3"/>
    <w:rsid w:val="009C4387"/>
    <w:rsid w:val="009C4FF8"/>
    <w:rsid w:val="009C6E9F"/>
    <w:rsid w:val="009D2961"/>
    <w:rsid w:val="009D29BB"/>
    <w:rsid w:val="009D3741"/>
    <w:rsid w:val="009D4D59"/>
    <w:rsid w:val="009D4EE7"/>
    <w:rsid w:val="009D5309"/>
    <w:rsid w:val="009D5B84"/>
    <w:rsid w:val="009E4339"/>
    <w:rsid w:val="009E4FFC"/>
    <w:rsid w:val="009E698D"/>
    <w:rsid w:val="009E7429"/>
    <w:rsid w:val="009E79A8"/>
    <w:rsid w:val="009F10D9"/>
    <w:rsid w:val="009F344A"/>
    <w:rsid w:val="009F38C8"/>
    <w:rsid w:val="009F5016"/>
    <w:rsid w:val="009F5AEA"/>
    <w:rsid w:val="00A0106B"/>
    <w:rsid w:val="00A01423"/>
    <w:rsid w:val="00A0333A"/>
    <w:rsid w:val="00A03497"/>
    <w:rsid w:val="00A03892"/>
    <w:rsid w:val="00A03ADF"/>
    <w:rsid w:val="00A06E43"/>
    <w:rsid w:val="00A0700C"/>
    <w:rsid w:val="00A1094F"/>
    <w:rsid w:val="00A11649"/>
    <w:rsid w:val="00A12A68"/>
    <w:rsid w:val="00A12F16"/>
    <w:rsid w:val="00A1449E"/>
    <w:rsid w:val="00A152D6"/>
    <w:rsid w:val="00A17282"/>
    <w:rsid w:val="00A21A33"/>
    <w:rsid w:val="00A23E86"/>
    <w:rsid w:val="00A258BB"/>
    <w:rsid w:val="00A2791F"/>
    <w:rsid w:val="00A315D9"/>
    <w:rsid w:val="00A327A8"/>
    <w:rsid w:val="00A32FD7"/>
    <w:rsid w:val="00A35444"/>
    <w:rsid w:val="00A36130"/>
    <w:rsid w:val="00A3640B"/>
    <w:rsid w:val="00A36D05"/>
    <w:rsid w:val="00A403F3"/>
    <w:rsid w:val="00A4101F"/>
    <w:rsid w:val="00A41FC4"/>
    <w:rsid w:val="00A43008"/>
    <w:rsid w:val="00A43DB1"/>
    <w:rsid w:val="00A44494"/>
    <w:rsid w:val="00A44517"/>
    <w:rsid w:val="00A4663E"/>
    <w:rsid w:val="00A466EC"/>
    <w:rsid w:val="00A471D6"/>
    <w:rsid w:val="00A501B5"/>
    <w:rsid w:val="00A51244"/>
    <w:rsid w:val="00A55D5C"/>
    <w:rsid w:val="00A60BB3"/>
    <w:rsid w:val="00A611FD"/>
    <w:rsid w:val="00A61413"/>
    <w:rsid w:val="00A62865"/>
    <w:rsid w:val="00A65170"/>
    <w:rsid w:val="00A6542E"/>
    <w:rsid w:val="00A6792A"/>
    <w:rsid w:val="00A70CA6"/>
    <w:rsid w:val="00A70CD5"/>
    <w:rsid w:val="00A71AE9"/>
    <w:rsid w:val="00A747D1"/>
    <w:rsid w:val="00A75C5E"/>
    <w:rsid w:val="00A76743"/>
    <w:rsid w:val="00A768FA"/>
    <w:rsid w:val="00A76EAD"/>
    <w:rsid w:val="00A76FF6"/>
    <w:rsid w:val="00A7702F"/>
    <w:rsid w:val="00A77528"/>
    <w:rsid w:val="00A8340B"/>
    <w:rsid w:val="00A83575"/>
    <w:rsid w:val="00A83806"/>
    <w:rsid w:val="00A848C3"/>
    <w:rsid w:val="00A84E59"/>
    <w:rsid w:val="00A85928"/>
    <w:rsid w:val="00A870CB"/>
    <w:rsid w:val="00A87159"/>
    <w:rsid w:val="00A91ADB"/>
    <w:rsid w:val="00A937DD"/>
    <w:rsid w:val="00A937F5"/>
    <w:rsid w:val="00A93FB3"/>
    <w:rsid w:val="00AA0CC4"/>
    <w:rsid w:val="00AA17F7"/>
    <w:rsid w:val="00AA237C"/>
    <w:rsid w:val="00AA51D5"/>
    <w:rsid w:val="00AA70E2"/>
    <w:rsid w:val="00AA7B30"/>
    <w:rsid w:val="00AB0ADC"/>
    <w:rsid w:val="00AB1810"/>
    <w:rsid w:val="00AB288A"/>
    <w:rsid w:val="00AB3F9C"/>
    <w:rsid w:val="00AB4113"/>
    <w:rsid w:val="00AB4B83"/>
    <w:rsid w:val="00AB5349"/>
    <w:rsid w:val="00AB6075"/>
    <w:rsid w:val="00AB65BF"/>
    <w:rsid w:val="00AB6EBA"/>
    <w:rsid w:val="00AC0164"/>
    <w:rsid w:val="00AC4E21"/>
    <w:rsid w:val="00AC5FC9"/>
    <w:rsid w:val="00AC6888"/>
    <w:rsid w:val="00AC7253"/>
    <w:rsid w:val="00AD266A"/>
    <w:rsid w:val="00AD5C92"/>
    <w:rsid w:val="00AD7880"/>
    <w:rsid w:val="00AD7894"/>
    <w:rsid w:val="00AE0830"/>
    <w:rsid w:val="00AE29A3"/>
    <w:rsid w:val="00AE2A3E"/>
    <w:rsid w:val="00AE30F1"/>
    <w:rsid w:val="00AE3163"/>
    <w:rsid w:val="00AE3F0B"/>
    <w:rsid w:val="00AE575F"/>
    <w:rsid w:val="00AE7A10"/>
    <w:rsid w:val="00AF082D"/>
    <w:rsid w:val="00AF27C2"/>
    <w:rsid w:val="00AF2F53"/>
    <w:rsid w:val="00AF4E4C"/>
    <w:rsid w:val="00AF546B"/>
    <w:rsid w:val="00AF730F"/>
    <w:rsid w:val="00B006B9"/>
    <w:rsid w:val="00B009A4"/>
    <w:rsid w:val="00B0459A"/>
    <w:rsid w:val="00B0556D"/>
    <w:rsid w:val="00B06C0E"/>
    <w:rsid w:val="00B0775B"/>
    <w:rsid w:val="00B07DC4"/>
    <w:rsid w:val="00B117DA"/>
    <w:rsid w:val="00B1265A"/>
    <w:rsid w:val="00B12D7C"/>
    <w:rsid w:val="00B137F6"/>
    <w:rsid w:val="00B1427F"/>
    <w:rsid w:val="00B15B4E"/>
    <w:rsid w:val="00B20273"/>
    <w:rsid w:val="00B20B68"/>
    <w:rsid w:val="00B230A8"/>
    <w:rsid w:val="00B23767"/>
    <w:rsid w:val="00B23E72"/>
    <w:rsid w:val="00B25173"/>
    <w:rsid w:val="00B259C2"/>
    <w:rsid w:val="00B266D9"/>
    <w:rsid w:val="00B26EC6"/>
    <w:rsid w:val="00B27091"/>
    <w:rsid w:val="00B27627"/>
    <w:rsid w:val="00B278C7"/>
    <w:rsid w:val="00B30E27"/>
    <w:rsid w:val="00B31B0A"/>
    <w:rsid w:val="00B32BF6"/>
    <w:rsid w:val="00B32E99"/>
    <w:rsid w:val="00B32F75"/>
    <w:rsid w:val="00B33FA8"/>
    <w:rsid w:val="00B354CF"/>
    <w:rsid w:val="00B367A0"/>
    <w:rsid w:val="00B417E0"/>
    <w:rsid w:val="00B42929"/>
    <w:rsid w:val="00B43904"/>
    <w:rsid w:val="00B45060"/>
    <w:rsid w:val="00B451EF"/>
    <w:rsid w:val="00B465BC"/>
    <w:rsid w:val="00B51B6F"/>
    <w:rsid w:val="00B525EF"/>
    <w:rsid w:val="00B53057"/>
    <w:rsid w:val="00B547DE"/>
    <w:rsid w:val="00B54DD9"/>
    <w:rsid w:val="00B57263"/>
    <w:rsid w:val="00B622E6"/>
    <w:rsid w:val="00B63A11"/>
    <w:rsid w:val="00B64FDB"/>
    <w:rsid w:val="00B650FC"/>
    <w:rsid w:val="00B65DF6"/>
    <w:rsid w:val="00B66436"/>
    <w:rsid w:val="00B67E1B"/>
    <w:rsid w:val="00B726A1"/>
    <w:rsid w:val="00B73B39"/>
    <w:rsid w:val="00B73D75"/>
    <w:rsid w:val="00B75070"/>
    <w:rsid w:val="00B835C8"/>
    <w:rsid w:val="00B858A5"/>
    <w:rsid w:val="00B85F45"/>
    <w:rsid w:val="00B8697C"/>
    <w:rsid w:val="00B86BF3"/>
    <w:rsid w:val="00B903D6"/>
    <w:rsid w:val="00B921AB"/>
    <w:rsid w:val="00B9302E"/>
    <w:rsid w:val="00B941CC"/>
    <w:rsid w:val="00B9457E"/>
    <w:rsid w:val="00B953B8"/>
    <w:rsid w:val="00B9596E"/>
    <w:rsid w:val="00B97C01"/>
    <w:rsid w:val="00BA00FA"/>
    <w:rsid w:val="00BA0153"/>
    <w:rsid w:val="00BA1CC9"/>
    <w:rsid w:val="00BA1F40"/>
    <w:rsid w:val="00BA21A0"/>
    <w:rsid w:val="00BA2B0A"/>
    <w:rsid w:val="00BA3A85"/>
    <w:rsid w:val="00BA657D"/>
    <w:rsid w:val="00BA67D5"/>
    <w:rsid w:val="00BB0AB0"/>
    <w:rsid w:val="00BB2554"/>
    <w:rsid w:val="00BB30F4"/>
    <w:rsid w:val="00BB3BF6"/>
    <w:rsid w:val="00BB4AB0"/>
    <w:rsid w:val="00BC0083"/>
    <w:rsid w:val="00BC0435"/>
    <w:rsid w:val="00BC4031"/>
    <w:rsid w:val="00BC4EED"/>
    <w:rsid w:val="00BC62DA"/>
    <w:rsid w:val="00BC6781"/>
    <w:rsid w:val="00BC6AA5"/>
    <w:rsid w:val="00BC6D8C"/>
    <w:rsid w:val="00BC7C9F"/>
    <w:rsid w:val="00BD11C4"/>
    <w:rsid w:val="00BD468C"/>
    <w:rsid w:val="00BD5139"/>
    <w:rsid w:val="00BD6492"/>
    <w:rsid w:val="00BD6E7B"/>
    <w:rsid w:val="00BD7021"/>
    <w:rsid w:val="00BE0C0B"/>
    <w:rsid w:val="00BE2CA5"/>
    <w:rsid w:val="00BE37E0"/>
    <w:rsid w:val="00BE4247"/>
    <w:rsid w:val="00BE5AA2"/>
    <w:rsid w:val="00BE62C9"/>
    <w:rsid w:val="00BE711D"/>
    <w:rsid w:val="00BF03BD"/>
    <w:rsid w:val="00BF0B96"/>
    <w:rsid w:val="00BF16E3"/>
    <w:rsid w:val="00BF1C7F"/>
    <w:rsid w:val="00BF23BF"/>
    <w:rsid w:val="00BF2D0B"/>
    <w:rsid w:val="00BF485F"/>
    <w:rsid w:val="00BF67EB"/>
    <w:rsid w:val="00BF7DA1"/>
    <w:rsid w:val="00C00B05"/>
    <w:rsid w:val="00C017A8"/>
    <w:rsid w:val="00C01969"/>
    <w:rsid w:val="00C02850"/>
    <w:rsid w:val="00C02C71"/>
    <w:rsid w:val="00C045B1"/>
    <w:rsid w:val="00C055F8"/>
    <w:rsid w:val="00C07B42"/>
    <w:rsid w:val="00C103AD"/>
    <w:rsid w:val="00C103BB"/>
    <w:rsid w:val="00C104CF"/>
    <w:rsid w:val="00C1092D"/>
    <w:rsid w:val="00C10ADB"/>
    <w:rsid w:val="00C11782"/>
    <w:rsid w:val="00C12D67"/>
    <w:rsid w:val="00C14C94"/>
    <w:rsid w:val="00C15500"/>
    <w:rsid w:val="00C17819"/>
    <w:rsid w:val="00C20AF3"/>
    <w:rsid w:val="00C214A0"/>
    <w:rsid w:val="00C21B5C"/>
    <w:rsid w:val="00C22854"/>
    <w:rsid w:val="00C24D17"/>
    <w:rsid w:val="00C2587A"/>
    <w:rsid w:val="00C25F7D"/>
    <w:rsid w:val="00C27BE3"/>
    <w:rsid w:val="00C27CAC"/>
    <w:rsid w:val="00C27DB5"/>
    <w:rsid w:val="00C27F0E"/>
    <w:rsid w:val="00C30764"/>
    <w:rsid w:val="00C33787"/>
    <w:rsid w:val="00C354C4"/>
    <w:rsid w:val="00C37673"/>
    <w:rsid w:val="00C40FFF"/>
    <w:rsid w:val="00C41969"/>
    <w:rsid w:val="00C43913"/>
    <w:rsid w:val="00C439D6"/>
    <w:rsid w:val="00C43F30"/>
    <w:rsid w:val="00C44BAE"/>
    <w:rsid w:val="00C45CA5"/>
    <w:rsid w:val="00C46008"/>
    <w:rsid w:val="00C46320"/>
    <w:rsid w:val="00C46A9A"/>
    <w:rsid w:val="00C46CA7"/>
    <w:rsid w:val="00C4716A"/>
    <w:rsid w:val="00C501A9"/>
    <w:rsid w:val="00C513F9"/>
    <w:rsid w:val="00C52254"/>
    <w:rsid w:val="00C551A1"/>
    <w:rsid w:val="00C57BB1"/>
    <w:rsid w:val="00C624BA"/>
    <w:rsid w:val="00C62DF5"/>
    <w:rsid w:val="00C62EDD"/>
    <w:rsid w:val="00C636D4"/>
    <w:rsid w:val="00C64EA0"/>
    <w:rsid w:val="00C65F41"/>
    <w:rsid w:val="00C668AB"/>
    <w:rsid w:val="00C67637"/>
    <w:rsid w:val="00C72905"/>
    <w:rsid w:val="00C72E6F"/>
    <w:rsid w:val="00C742DF"/>
    <w:rsid w:val="00C75CBE"/>
    <w:rsid w:val="00C809E8"/>
    <w:rsid w:val="00C812F4"/>
    <w:rsid w:val="00C8590A"/>
    <w:rsid w:val="00C90342"/>
    <w:rsid w:val="00C91D8E"/>
    <w:rsid w:val="00C92014"/>
    <w:rsid w:val="00C92606"/>
    <w:rsid w:val="00C92723"/>
    <w:rsid w:val="00C9272E"/>
    <w:rsid w:val="00C92733"/>
    <w:rsid w:val="00C9278C"/>
    <w:rsid w:val="00C92CC8"/>
    <w:rsid w:val="00C93FC9"/>
    <w:rsid w:val="00C94C9D"/>
    <w:rsid w:val="00C9633C"/>
    <w:rsid w:val="00C96F6A"/>
    <w:rsid w:val="00C972BA"/>
    <w:rsid w:val="00CA26DD"/>
    <w:rsid w:val="00CA2AF5"/>
    <w:rsid w:val="00CA3F1A"/>
    <w:rsid w:val="00CA6466"/>
    <w:rsid w:val="00CA79CB"/>
    <w:rsid w:val="00CB2163"/>
    <w:rsid w:val="00CB6743"/>
    <w:rsid w:val="00CB6ACA"/>
    <w:rsid w:val="00CB6C31"/>
    <w:rsid w:val="00CB6CBC"/>
    <w:rsid w:val="00CC180D"/>
    <w:rsid w:val="00CC71B8"/>
    <w:rsid w:val="00CD1222"/>
    <w:rsid w:val="00CD2A4A"/>
    <w:rsid w:val="00CD3EA3"/>
    <w:rsid w:val="00CD4781"/>
    <w:rsid w:val="00CD5846"/>
    <w:rsid w:val="00CD7425"/>
    <w:rsid w:val="00CD7CD8"/>
    <w:rsid w:val="00CE1CA6"/>
    <w:rsid w:val="00CE2889"/>
    <w:rsid w:val="00CE324E"/>
    <w:rsid w:val="00CE496D"/>
    <w:rsid w:val="00CE5318"/>
    <w:rsid w:val="00CE53C4"/>
    <w:rsid w:val="00CE6051"/>
    <w:rsid w:val="00CF0773"/>
    <w:rsid w:val="00CF0FBC"/>
    <w:rsid w:val="00CF1DAB"/>
    <w:rsid w:val="00CF35CC"/>
    <w:rsid w:val="00CF41C5"/>
    <w:rsid w:val="00CF58DC"/>
    <w:rsid w:val="00D0004F"/>
    <w:rsid w:val="00D045C1"/>
    <w:rsid w:val="00D060F7"/>
    <w:rsid w:val="00D064D4"/>
    <w:rsid w:val="00D06971"/>
    <w:rsid w:val="00D06B14"/>
    <w:rsid w:val="00D11A96"/>
    <w:rsid w:val="00D11EB0"/>
    <w:rsid w:val="00D12306"/>
    <w:rsid w:val="00D140F6"/>
    <w:rsid w:val="00D14F37"/>
    <w:rsid w:val="00D169BB"/>
    <w:rsid w:val="00D264AD"/>
    <w:rsid w:val="00D27802"/>
    <w:rsid w:val="00D31392"/>
    <w:rsid w:val="00D315EF"/>
    <w:rsid w:val="00D316AB"/>
    <w:rsid w:val="00D32CA6"/>
    <w:rsid w:val="00D32F7E"/>
    <w:rsid w:val="00D34488"/>
    <w:rsid w:val="00D34D13"/>
    <w:rsid w:val="00D35A05"/>
    <w:rsid w:val="00D36090"/>
    <w:rsid w:val="00D37CF1"/>
    <w:rsid w:val="00D400EA"/>
    <w:rsid w:val="00D40280"/>
    <w:rsid w:val="00D40D2E"/>
    <w:rsid w:val="00D43917"/>
    <w:rsid w:val="00D43B89"/>
    <w:rsid w:val="00D46592"/>
    <w:rsid w:val="00D4771C"/>
    <w:rsid w:val="00D50101"/>
    <w:rsid w:val="00D512CB"/>
    <w:rsid w:val="00D54448"/>
    <w:rsid w:val="00D55DB7"/>
    <w:rsid w:val="00D566C4"/>
    <w:rsid w:val="00D57723"/>
    <w:rsid w:val="00D644E3"/>
    <w:rsid w:val="00D704CD"/>
    <w:rsid w:val="00D70F4D"/>
    <w:rsid w:val="00D73695"/>
    <w:rsid w:val="00D74742"/>
    <w:rsid w:val="00D75E50"/>
    <w:rsid w:val="00D77CBC"/>
    <w:rsid w:val="00D77FD2"/>
    <w:rsid w:val="00D813C3"/>
    <w:rsid w:val="00D816A7"/>
    <w:rsid w:val="00D83513"/>
    <w:rsid w:val="00D838AD"/>
    <w:rsid w:val="00D83E3B"/>
    <w:rsid w:val="00D847A0"/>
    <w:rsid w:val="00D85B3F"/>
    <w:rsid w:val="00D901FC"/>
    <w:rsid w:val="00D96540"/>
    <w:rsid w:val="00D96DDC"/>
    <w:rsid w:val="00D973DD"/>
    <w:rsid w:val="00DA03BF"/>
    <w:rsid w:val="00DA1893"/>
    <w:rsid w:val="00DA326E"/>
    <w:rsid w:val="00DA5C8C"/>
    <w:rsid w:val="00DA5DBA"/>
    <w:rsid w:val="00DA5E35"/>
    <w:rsid w:val="00DA6560"/>
    <w:rsid w:val="00DA67D8"/>
    <w:rsid w:val="00DB1C51"/>
    <w:rsid w:val="00DB3240"/>
    <w:rsid w:val="00DB411C"/>
    <w:rsid w:val="00DB54AC"/>
    <w:rsid w:val="00DB6E5C"/>
    <w:rsid w:val="00DC0471"/>
    <w:rsid w:val="00DC0E20"/>
    <w:rsid w:val="00DC1377"/>
    <w:rsid w:val="00DC2619"/>
    <w:rsid w:val="00DC30B5"/>
    <w:rsid w:val="00DC35B3"/>
    <w:rsid w:val="00DC5656"/>
    <w:rsid w:val="00DC568F"/>
    <w:rsid w:val="00DC5D28"/>
    <w:rsid w:val="00DC60D0"/>
    <w:rsid w:val="00DC7D6F"/>
    <w:rsid w:val="00DD02E7"/>
    <w:rsid w:val="00DD051D"/>
    <w:rsid w:val="00DD14A2"/>
    <w:rsid w:val="00DD2D0E"/>
    <w:rsid w:val="00DD32D5"/>
    <w:rsid w:val="00DD3F40"/>
    <w:rsid w:val="00DD4220"/>
    <w:rsid w:val="00DD4C41"/>
    <w:rsid w:val="00DD7EA0"/>
    <w:rsid w:val="00DE0D68"/>
    <w:rsid w:val="00DE0E8F"/>
    <w:rsid w:val="00DE0FBD"/>
    <w:rsid w:val="00DE2AA6"/>
    <w:rsid w:val="00DE35F7"/>
    <w:rsid w:val="00DE36D1"/>
    <w:rsid w:val="00DE6C8C"/>
    <w:rsid w:val="00DE6DAE"/>
    <w:rsid w:val="00DE774D"/>
    <w:rsid w:val="00DE7802"/>
    <w:rsid w:val="00DF059E"/>
    <w:rsid w:val="00DF0BCD"/>
    <w:rsid w:val="00DF1061"/>
    <w:rsid w:val="00DF1A60"/>
    <w:rsid w:val="00DF3BC3"/>
    <w:rsid w:val="00DF45F7"/>
    <w:rsid w:val="00E00134"/>
    <w:rsid w:val="00E007CC"/>
    <w:rsid w:val="00E010CB"/>
    <w:rsid w:val="00E01FD5"/>
    <w:rsid w:val="00E022EC"/>
    <w:rsid w:val="00E06B92"/>
    <w:rsid w:val="00E0740A"/>
    <w:rsid w:val="00E07DAD"/>
    <w:rsid w:val="00E102C7"/>
    <w:rsid w:val="00E10519"/>
    <w:rsid w:val="00E11B85"/>
    <w:rsid w:val="00E124CF"/>
    <w:rsid w:val="00E12853"/>
    <w:rsid w:val="00E128E0"/>
    <w:rsid w:val="00E14325"/>
    <w:rsid w:val="00E14513"/>
    <w:rsid w:val="00E14AE9"/>
    <w:rsid w:val="00E17A35"/>
    <w:rsid w:val="00E20E54"/>
    <w:rsid w:val="00E216CC"/>
    <w:rsid w:val="00E226DB"/>
    <w:rsid w:val="00E23A06"/>
    <w:rsid w:val="00E26C83"/>
    <w:rsid w:val="00E3025C"/>
    <w:rsid w:val="00E30BEF"/>
    <w:rsid w:val="00E32393"/>
    <w:rsid w:val="00E32B4B"/>
    <w:rsid w:val="00E34195"/>
    <w:rsid w:val="00E370C5"/>
    <w:rsid w:val="00E3757E"/>
    <w:rsid w:val="00E41147"/>
    <w:rsid w:val="00E41789"/>
    <w:rsid w:val="00E42C47"/>
    <w:rsid w:val="00E42D3F"/>
    <w:rsid w:val="00E436F5"/>
    <w:rsid w:val="00E43A04"/>
    <w:rsid w:val="00E43C19"/>
    <w:rsid w:val="00E44E45"/>
    <w:rsid w:val="00E45203"/>
    <w:rsid w:val="00E45795"/>
    <w:rsid w:val="00E46E6C"/>
    <w:rsid w:val="00E478CA"/>
    <w:rsid w:val="00E522E6"/>
    <w:rsid w:val="00E5292C"/>
    <w:rsid w:val="00E54F44"/>
    <w:rsid w:val="00E5560C"/>
    <w:rsid w:val="00E564A0"/>
    <w:rsid w:val="00E57C11"/>
    <w:rsid w:val="00E61800"/>
    <w:rsid w:val="00E63577"/>
    <w:rsid w:val="00E64241"/>
    <w:rsid w:val="00E65EDF"/>
    <w:rsid w:val="00E66208"/>
    <w:rsid w:val="00E67424"/>
    <w:rsid w:val="00E7096E"/>
    <w:rsid w:val="00E7203F"/>
    <w:rsid w:val="00E72A39"/>
    <w:rsid w:val="00E736EE"/>
    <w:rsid w:val="00E74A9E"/>
    <w:rsid w:val="00E75442"/>
    <w:rsid w:val="00E77677"/>
    <w:rsid w:val="00E80494"/>
    <w:rsid w:val="00E82602"/>
    <w:rsid w:val="00E841B9"/>
    <w:rsid w:val="00E84EA0"/>
    <w:rsid w:val="00E85986"/>
    <w:rsid w:val="00E8598B"/>
    <w:rsid w:val="00E870D5"/>
    <w:rsid w:val="00E91C52"/>
    <w:rsid w:val="00E92F1B"/>
    <w:rsid w:val="00E94794"/>
    <w:rsid w:val="00E94F9C"/>
    <w:rsid w:val="00E96A10"/>
    <w:rsid w:val="00EA3590"/>
    <w:rsid w:val="00EA3808"/>
    <w:rsid w:val="00EA5A9F"/>
    <w:rsid w:val="00EA677D"/>
    <w:rsid w:val="00EB14A3"/>
    <w:rsid w:val="00EB40FF"/>
    <w:rsid w:val="00EB71C0"/>
    <w:rsid w:val="00EC092A"/>
    <w:rsid w:val="00EC0F7E"/>
    <w:rsid w:val="00EC1AC6"/>
    <w:rsid w:val="00EC2C19"/>
    <w:rsid w:val="00EC357A"/>
    <w:rsid w:val="00EC37EC"/>
    <w:rsid w:val="00EC6DD2"/>
    <w:rsid w:val="00EC79F0"/>
    <w:rsid w:val="00EC7E0E"/>
    <w:rsid w:val="00ED142F"/>
    <w:rsid w:val="00ED31BC"/>
    <w:rsid w:val="00ED31E7"/>
    <w:rsid w:val="00ED5724"/>
    <w:rsid w:val="00ED586B"/>
    <w:rsid w:val="00ED66A5"/>
    <w:rsid w:val="00ED6C9A"/>
    <w:rsid w:val="00ED78FC"/>
    <w:rsid w:val="00EE01A8"/>
    <w:rsid w:val="00EE0CD7"/>
    <w:rsid w:val="00EE1CA1"/>
    <w:rsid w:val="00EE75E6"/>
    <w:rsid w:val="00EF105D"/>
    <w:rsid w:val="00EF347D"/>
    <w:rsid w:val="00EF5CB4"/>
    <w:rsid w:val="00EF5FBB"/>
    <w:rsid w:val="00EF69D5"/>
    <w:rsid w:val="00F00195"/>
    <w:rsid w:val="00F00A44"/>
    <w:rsid w:val="00F0155C"/>
    <w:rsid w:val="00F02A06"/>
    <w:rsid w:val="00F06622"/>
    <w:rsid w:val="00F07840"/>
    <w:rsid w:val="00F10610"/>
    <w:rsid w:val="00F10A25"/>
    <w:rsid w:val="00F10B96"/>
    <w:rsid w:val="00F121E3"/>
    <w:rsid w:val="00F17B38"/>
    <w:rsid w:val="00F2143B"/>
    <w:rsid w:val="00F2228D"/>
    <w:rsid w:val="00F2565A"/>
    <w:rsid w:val="00F26FF8"/>
    <w:rsid w:val="00F302E4"/>
    <w:rsid w:val="00F30B46"/>
    <w:rsid w:val="00F3176E"/>
    <w:rsid w:val="00F32651"/>
    <w:rsid w:val="00F32973"/>
    <w:rsid w:val="00F33002"/>
    <w:rsid w:val="00F333CE"/>
    <w:rsid w:val="00F334D0"/>
    <w:rsid w:val="00F3487B"/>
    <w:rsid w:val="00F35639"/>
    <w:rsid w:val="00F3565D"/>
    <w:rsid w:val="00F359C3"/>
    <w:rsid w:val="00F3697A"/>
    <w:rsid w:val="00F371B8"/>
    <w:rsid w:val="00F403F2"/>
    <w:rsid w:val="00F4255C"/>
    <w:rsid w:val="00F42C4C"/>
    <w:rsid w:val="00F45729"/>
    <w:rsid w:val="00F45E5E"/>
    <w:rsid w:val="00F46B7B"/>
    <w:rsid w:val="00F46F1D"/>
    <w:rsid w:val="00F474A1"/>
    <w:rsid w:val="00F47EFD"/>
    <w:rsid w:val="00F50DB0"/>
    <w:rsid w:val="00F51B7D"/>
    <w:rsid w:val="00F52132"/>
    <w:rsid w:val="00F5334B"/>
    <w:rsid w:val="00F53FE0"/>
    <w:rsid w:val="00F54492"/>
    <w:rsid w:val="00F545DE"/>
    <w:rsid w:val="00F549F7"/>
    <w:rsid w:val="00F56BCF"/>
    <w:rsid w:val="00F57842"/>
    <w:rsid w:val="00F57903"/>
    <w:rsid w:val="00F60D1F"/>
    <w:rsid w:val="00F619DE"/>
    <w:rsid w:val="00F61D2C"/>
    <w:rsid w:val="00F6397A"/>
    <w:rsid w:val="00F65B77"/>
    <w:rsid w:val="00F669F4"/>
    <w:rsid w:val="00F67764"/>
    <w:rsid w:val="00F70D59"/>
    <w:rsid w:val="00F7468F"/>
    <w:rsid w:val="00F74D2A"/>
    <w:rsid w:val="00F75ACD"/>
    <w:rsid w:val="00F778CC"/>
    <w:rsid w:val="00F8056F"/>
    <w:rsid w:val="00F815E2"/>
    <w:rsid w:val="00F82488"/>
    <w:rsid w:val="00F82D81"/>
    <w:rsid w:val="00F84180"/>
    <w:rsid w:val="00F907FD"/>
    <w:rsid w:val="00F914DE"/>
    <w:rsid w:val="00F915F7"/>
    <w:rsid w:val="00F92541"/>
    <w:rsid w:val="00F92B70"/>
    <w:rsid w:val="00F95B78"/>
    <w:rsid w:val="00F9763F"/>
    <w:rsid w:val="00F97A85"/>
    <w:rsid w:val="00FA0427"/>
    <w:rsid w:val="00FA2308"/>
    <w:rsid w:val="00FA3DB3"/>
    <w:rsid w:val="00FA6EB6"/>
    <w:rsid w:val="00FA7E3F"/>
    <w:rsid w:val="00FB377E"/>
    <w:rsid w:val="00FB3C73"/>
    <w:rsid w:val="00FB3D88"/>
    <w:rsid w:val="00FB44CF"/>
    <w:rsid w:val="00FB4615"/>
    <w:rsid w:val="00FB4AAF"/>
    <w:rsid w:val="00FC1385"/>
    <w:rsid w:val="00FC30E0"/>
    <w:rsid w:val="00FC53AE"/>
    <w:rsid w:val="00FC65BA"/>
    <w:rsid w:val="00FC66A7"/>
    <w:rsid w:val="00FC7AAF"/>
    <w:rsid w:val="00FC7ED3"/>
    <w:rsid w:val="00FD0AFF"/>
    <w:rsid w:val="00FD1B50"/>
    <w:rsid w:val="00FD4334"/>
    <w:rsid w:val="00FD4866"/>
    <w:rsid w:val="00FD5BF2"/>
    <w:rsid w:val="00FD6024"/>
    <w:rsid w:val="00FE0E17"/>
    <w:rsid w:val="00FE117A"/>
    <w:rsid w:val="00FE25A6"/>
    <w:rsid w:val="00FE3E6F"/>
    <w:rsid w:val="00FE4756"/>
    <w:rsid w:val="00FE7625"/>
    <w:rsid w:val="00FE7D0D"/>
    <w:rsid w:val="00FF033B"/>
    <w:rsid w:val="00FF223D"/>
    <w:rsid w:val="00FF2A80"/>
    <w:rsid w:val="00FF312E"/>
    <w:rsid w:val="00FF39E0"/>
    <w:rsid w:val="00FF3A2B"/>
    <w:rsid w:val="00FF5673"/>
    <w:rsid w:val="00FF6D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FD935"/>
  <w15:docId w15:val="{272025DA-D4B5-44A9-877B-6F000128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25A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42060F"/>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42060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T3,título 3"/>
    <w:basedOn w:val="Normal"/>
    <w:next w:val="Normal"/>
    <w:link w:val="Ttulo3Car"/>
    <w:uiPriority w:val="9"/>
    <w:qFormat/>
    <w:rsid w:val="0042060F"/>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qFormat/>
    <w:rsid w:val="001925AD"/>
    <w:pPr>
      <w:keepNext/>
      <w:outlineLvl w:val="3"/>
    </w:pPr>
    <w:rPr>
      <w:rFonts w:ascii="Arial" w:hAnsi="Arial"/>
      <w:lang w:val="es-ES_tradnl"/>
    </w:rPr>
  </w:style>
  <w:style w:type="paragraph" w:styleId="Ttulo5">
    <w:name w:val="heading 5"/>
    <w:basedOn w:val="Normal"/>
    <w:next w:val="Normal"/>
    <w:link w:val="Ttulo5Car"/>
    <w:qFormat/>
    <w:rsid w:val="001925AD"/>
    <w:pPr>
      <w:keepNext/>
      <w:jc w:val="center"/>
      <w:outlineLvl w:val="4"/>
    </w:pPr>
    <w:rPr>
      <w:b/>
      <w:bCs/>
      <w:color w:val="000080"/>
      <w:lang w:val="es-ES_tradnl"/>
    </w:rPr>
  </w:style>
  <w:style w:type="paragraph" w:styleId="Ttulo6">
    <w:name w:val="heading 6"/>
    <w:basedOn w:val="Normal"/>
    <w:next w:val="Normal"/>
    <w:link w:val="Ttulo6Car"/>
    <w:uiPriority w:val="9"/>
    <w:qFormat/>
    <w:rsid w:val="001925AD"/>
    <w:pPr>
      <w:numPr>
        <w:ilvl w:val="5"/>
        <w:numId w:val="1"/>
      </w:numPr>
      <w:spacing w:before="240" w:after="60"/>
      <w:outlineLvl w:val="5"/>
    </w:pPr>
    <w:rPr>
      <w:b/>
      <w:bCs/>
      <w:sz w:val="22"/>
      <w:szCs w:val="22"/>
      <w:lang w:val="x-none" w:eastAsia="x-none"/>
    </w:rPr>
  </w:style>
  <w:style w:type="paragraph" w:styleId="Ttulo7">
    <w:name w:val="heading 7"/>
    <w:basedOn w:val="Normal"/>
    <w:next w:val="Normal"/>
    <w:link w:val="Ttulo7Car"/>
    <w:uiPriority w:val="9"/>
    <w:qFormat/>
    <w:rsid w:val="001925AD"/>
    <w:pPr>
      <w:numPr>
        <w:ilvl w:val="6"/>
        <w:numId w:val="1"/>
      </w:numPr>
      <w:spacing w:before="240" w:after="60"/>
      <w:outlineLvl w:val="6"/>
    </w:pPr>
    <w:rPr>
      <w:lang w:val="x-none" w:eastAsia="x-none"/>
    </w:rPr>
  </w:style>
  <w:style w:type="paragraph" w:styleId="Ttulo8">
    <w:name w:val="heading 8"/>
    <w:basedOn w:val="Normal"/>
    <w:next w:val="Normal"/>
    <w:link w:val="Ttulo8Car"/>
    <w:uiPriority w:val="9"/>
    <w:qFormat/>
    <w:rsid w:val="001925AD"/>
    <w:pPr>
      <w:numPr>
        <w:ilvl w:val="7"/>
        <w:numId w:val="1"/>
      </w:numPr>
      <w:spacing w:before="240" w:after="60"/>
      <w:outlineLvl w:val="7"/>
    </w:pPr>
    <w:rPr>
      <w:i/>
      <w:iCs/>
      <w:lang w:val="x-none" w:eastAsia="x-none"/>
    </w:rPr>
  </w:style>
  <w:style w:type="paragraph" w:styleId="Ttulo9">
    <w:name w:val="heading 9"/>
    <w:basedOn w:val="Normal"/>
    <w:next w:val="Normal"/>
    <w:link w:val="Ttulo9Car"/>
    <w:uiPriority w:val="9"/>
    <w:qFormat/>
    <w:rsid w:val="001925AD"/>
    <w:pPr>
      <w:numPr>
        <w:ilvl w:val="8"/>
        <w:numId w:val="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1925AD"/>
    <w:rPr>
      <w:rFonts w:ascii="Arial" w:eastAsia="Times New Roman" w:hAnsi="Arial" w:cs="Times New Roman"/>
      <w:sz w:val="24"/>
      <w:szCs w:val="24"/>
      <w:lang w:val="es-ES_tradnl" w:eastAsia="es-ES"/>
    </w:rPr>
  </w:style>
  <w:style w:type="character" w:customStyle="1" w:styleId="Ttulo5Car">
    <w:name w:val="Título 5 Car"/>
    <w:basedOn w:val="Fuentedeprrafopredeter"/>
    <w:link w:val="Ttulo5"/>
    <w:rsid w:val="001925AD"/>
    <w:rPr>
      <w:rFonts w:ascii="Times New Roman" w:eastAsia="Times New Roman" w:hAnsi="Times New Roman" w:cs="Times New Roman"/>
      <w:b/>
      <w:bCs/>
      <w:color w:val="000080"/>
      <w:sz w:val="24"/>
      <w:szCs w:val="24"/>
      <w:lang w:val="es-ES_tradnl" w:eastAsia="es-ES"/>
    </w:rPr>
  </w:style>
  <w:style w:type="character" w:customStyle="1" w:styleId="Ttulo6Car">
    <w:name w:val="Título 6 Car"/>
    <w:basedOn w:val="Fuentedeprrafopredeter"/>
    <w:link w:val="Ttulo6"/>
    <w:uiPriority w:val="9"/>
    <w:rsid w:val="001925AD"/>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1925AD"/>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uiPriority w:val="9"/>
    <w:rsid w:val="001925AD"/>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uiPriority w:val="9"/>
    <w:rsid w:val="001925AD"/>
    <w:rPr>
      <w:rFonts w:ascii="Arial" w:eastAsia="Times New Roman" w:hAnsi="Arial" w:cs="Times New Roman"/>
      <w:lang w:val="x-none" w:eastAsia="x-none"/>
    </w:rPr>
  </w:style>
  <w:style w:type="paragraph" w:styleId="Descripcin">
    <w:name w:val="caption"/>
    <w:aliases w:val="Epígrafe"/>
    <w:basedOn w:val="Normal"/>
    <w:next w:val="Normal"/>
    <w:link w:val="DescripcinCar"/>
    <w:uiPriority w:val="35"/>
    <w:qFormat/>
    <w:rsid w:val="001925AD"/>
    <w:pPr>
      <w:jc w:val="center"/>
    </w:pPr>
    <w:rPr>
      <w:b/>
      <w:sz w:val="20"/>
      <w:szCs w:val="20"/>
      <w:lang w:val="es-ES_tradnl"/>
    </w:rPr>
  </w:style>
  <w:style w:type="paragraph" w:styleId="Ttulo">
    <w:name w:val="Title"/>
    <w:aliases w:val="Puesto,Título1"/>
    <w:basedOn w:val="Normal"/>
    <w:link w:val="TtuloCar1"/>
    <w:uiPriority w:val="99"/>
    <w:qFormat/>
    <w:rsid w:val="001925AD"/>
    <w:pPr>
      <w:jc w:val="center"/>
    </w:pPr>
    <w:rPr>
      <w:rFonts w:ascii="Arial" w:hAnsi="Arial"/>
      <w:b/>
      <w:bCs/>
      <w:sz w:val="28"/>
    </w:rPr>
  </w:style>
  <w:style w:type="character" w:customStyle="1" w:styleId="TtuloCar1">
    <w:name w:val="Título Car1"/>
    <w:aliases w:val="Puesto Car2,Título1 Car1"/>
    <w:basedOn w:val="Fuentedeprrafopredeter"/>
    <w:link w:val="Ttulo"/>
    <w:rsid w:val="001925AD"/>
    <w:rPr>
      <w:rFonts w:ascii="Arial" w:eastAsia="Times New Roman" w:hAnsi="Arial" w:cs="Times New Roman"/>
      <w:b/>
      <w:bCs/>
      <w:sz w:val="28"/>
      <w:szCs w:val="24"/>
      <w:lang w:val="es-ES"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1925A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1925AD"/>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25AD"/>
    <w:rPr>
      <w:rFonts w:ascii="Times New Roman" w:eastAsia="Times New Roman" w:hAnsi="Times New Roman" w:cs="Times New Roman"/>
      <w:sz w:val="24"/>
      <w:szCs w:val="24"/>
      <w:lang w:val="es-ES" w:eastAsia="es-ES"/>
    </w:rPr>
  </w:style>
  <w:style w:type="paragraph" w:styleId="Textoindependiente2">
    <w:name w:val="Body Text 2"/>
    <w:aliases w:val="Car3,Car Car, Car Car"/>
    <w:basedOn w:val="Normal"/>
    <w:link w:val="Textoindependiente2Car"/>
    <w:uiPriority w:val="99"/>
    <w:rsid w:val="001925A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Car Car Car2, Car Car Car"/>
    <w:basedOn w:val="Fuentedeprrafopredeter"/>
    <w:link w:val="Textoindependiente2"/>
    <w:uiPriority w:val="99"/>
    <w:rsid w:val="001925AD"/>
    <w:rPr>
      <w:rFonts w:ascii="Univers" w:eastAsia="Times New Roman" w:hAnsi="Univers" w:cs="Times New Roman"/>
      <w:color w:val="000000"/>
      <w:spacing w:val="-3"/>
      <w:szCs w:val="20"/>
      <w:lang w:val="es-ES_tradnl" w:eastAsia="es-ES"/>
    </w:rPr>
  </w:style>
  <w:style w:type="paragraph" w:styleId="Sangradetextonormal">
    <w:name w:val="Body Text Indent"/>
    <w:aliases w:val="Car1, Car1, Car11,Car11"/>
    <w:basedOn w:val="Normal"/>
    <w:link w:val="SangradetextonormalCar"/>
    <w:uiPriority w:val="99"/>
    <w:rsid w:val="001925AD"/>
    <w:pPr>
      <w:autoSpaceDE w:val="0"/>
      <w:autoSpaceDN w:val="0"/>
      <w:ind w:left="426"/>
      <w:jc w:val="both"/>
    </w:pPr>
    <w:rPr>
      <w:rFonts w:ascii="Arial" w:hAnsi="Arial"/>
      <w:lang w:val="x-none"/>
    </w:rPr>
  </w:style>
  <w:style w:type="character" w:customStyle="1" w:styleId="SangradetextonormalCar">
    <w:name w:val="Sangría de texto normal Car"/>
    <w:aliases w:val="Car1 Car, Car1 Car, Car11 Car,Car11 Car"/>
    <w:basedOn w:val="Fuentedeprrafopredeter"/>
    <w:link w:val="Sangradetextonormal"/>
    <w:uiPriority w:val="99"/>
    <w:rsid w:val="001925AD"/>
    <w:rPr>
      <w:rFonts w:ascii="Arial" w:eastAsia="Times New Roman" w:hAnsi="Arial" w:cs="Times New Roman"/>
      <w:sz w:val="24"/>
      <w:szCs w:val="24"/>
      <w:lang w:val="x-none"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1925AD"/>
    <w:pPr>
      <w:tabs>
        <w:tab w:val="center" w:pos="4252"/>
        <w:tab w:val="right" w:pos="8504"/>
      </w:tabs>
    </w:pPr>
    <w:rPr>
      <w:lang w:val="x-none"/>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basedOn w:val="Fuentedeprrafopredeter"/>
    <w:link w:val="Encabezado"/>
    <w:rsid w:val="001925AD"/>
    <w:rPr>
      <w:rFonts w:ascii="Times New Roman" w:eastAsia="Times New Roman" w:hAnsi="Times New Roman" w:cs="Times New Roman"/>
      <w:sz w:val="24"/>
      <w:szCs w:val="24"/>
      <w:lang w:val="x-none" w:eastAsia="es-ES"/>
    </w:rPr>
  </w:style>
  <w:style w:type="paragraph" w:styleId="Piedepgina">
    <w:name w:val="footer"/>
    <w:aliases w:val="pie de página"/>
    <w:basedOn w:val="Normal"/>
    <w:link w:val="PiedepginaCar"/>
    <w:uiPriority w:val="99"/>
    <w:rsid w:val="001925AD"/>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1925AD"/>
    <w:rPr>
      <w:rFonts w:ascii="Times New Roman" w:eastAsia="Times New Roman" w:hAnsi="Times New Roman" w:cs="Times New Roman"/>
      <w:sz w:val="24"/>
      <w:szCs w:val="24"/>
      <w:lang w:val="x-none" w:eastAsia="es-ES"/>
    </w:rPr>
  </w:style>
  <w:style w:type="paragraph" w:styleId="Textoindependiente3">
    <w:name w:val="Body Text 3"/>
    <w:basedOn w:val="Normal"/>
    <w:link w:val="Textoindependiente3Car"/>
    <w:rsid w:val="001925AD"/>
    <w:pPr>
      <w:spacing w:after="120"/>
    </w:pPr>
    <w:rPr>
      <w:sz w:val="16"/>
      <w:szCs w:val="16"/>
    </w:rPr>
  </w:style>
  <w:style w:type="character" w:customStyle="1" w:styleId="Textoindependiente3Car">
    <w:name w:val="Texto independiente 3 Car"/>
    <w:basedOn w:val="Fuentedeprrafopredeter"/>
    <w:link w:val="Textoindependiente3"/>
    <w:rsid w:val="001925AD"/>
    <w:rPr>
      <w:rFonts w:ascii="Times New Roman" w:eastAsia="Times New Roman" w:hAnsi="Times New Roman" w:cs="Times New Roman"/>
      <w:sz w:val="16"/>
      <w:szCs w:val="16"/>
      <w:lang w:val="es-ES" w:eastAsia="es-ES"/>
    </w:rPr>
  </w:style>
  <w:style w:type="paragraph" w:customStyle="1" w:styleId="Tibitoc">
    <w:name w:val="Tibitoc"/>
    <w:basedOn w:val="Normal"/>
    <w:uiPriority w:val="99"/>
    <w:rsid w:val="001925AD"/>
    <w:pPr>
      <w:jc w:val="center"/>
    </w:pPr>
    <w:rPr>
      <w:rFonts w:ascii="Arial" w:hAnsi="Arial"/>
      <w:b/>
      <w:sz w:val="22"/>
      <w:lang w:val="es-ES_tradnl"/>
    </w:rPr>
  </w:style>
  <w:style w:type="character" w:styleId="Hipervnculo">
    <w:name w:val="Hyperlink"/>
    <w:uiPriority w:val="99"/>
    <w:rsid w:val="001925AD"/>
    <w:rPr>
      <w:color w:val="0000FF"/>
      <w:u w:val="single"/>
    </w:rPr>
  </w:style>
  <w:style w:type="paragraph" w:customStyle="1" w:styleId="NormalArial">
    <w:name w:val="Normal + Arial"/>
    <w:aliases w:val="normal + arial"/>
    <w:basedOn w:val="Normal"/>
    <w:rsid w:val="001925AD"/>
    <w:pPr>
      <w:jc w:val="both"/>
    </w:pPr>
    <w:rPr>
      <w:rFonts w:ascii="Arial" w:hAnsi="Arial"/>
      <w:sz w:val="22"/>
    </w:rPr>
  </w:style>
  <w:style w:type="paragraph" w:customStyle="1" w:styleId="xl27">
    <w:name w:val="xl27"/>
    <w:basedOn w:val="Normal"/>
    <w:rsid w:val="001925A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styleId="Sinespaciado">
    <w:name w:val="No Spacing"/>
    <w:aliases w:val="Aries,k,TRABAJO,Sin espaciado11,Sin Espacio"/>
    <w:link w:val="SinespaciadoCar"/>
    <w:uiPriority w:val="1"/>
    <w:qFormat/>
    <w:rsid w:val="001925AD"/>
    <w:pPr>
      <w:spacing w:after="0"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1925AD"/>
    <w:pPr>
      <w:jc w:val="both"/>
    </w:pPr>
    <w:rPr>
      <w:rFonts w:ascii="Garamond" w:hAnsi="Garamond"/>
      <w:kern w:val="18"/>
      <w:szCs w:val="20"/>
    </w:rPr>
  </w:style>
  <w:style w:type="character" w:customStyle="1" w:styleId="SinespaciadoCar">
    <w:name w:val="Sin espaciado Car"/>
    <w:aliases w:val="Aries Car,k Car,TRABAJO Car,Sin espaciado11 Car,Sin Espacio Car"/>
    <w:link w:val="Sinespaciado"/>
    <w:uiPriority w:val="1"/>
    <w:locked/>
    <w:rsid w:val="001925AD"/>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1925AD"/>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1925AD"/>
    <w:pPr>
      <w:ind w:left="720"/>
      <w:contextualSpacing/>
    </w:pPr>
    <w:rPr>
      <w:rFonts w:eastAsia="Calibri"/>
      <w:lang w:val="es-CO"/>
    </w:rPr>
  </w:style>
  <w:style w:type="paragraph" w:styleId="Textodeglobo">
    <w:name w:val="Balloon Text"/>
    <w:basedOn w:val="Normal"/>
    <w:link w:val="TextodegloboCar"/>
    <w:uiPriority w:val="99"/>
    <w:unhideWhenUsed/>
    <w:rsid w:val="001925AD"/>
    <w:rPr>
      <w:rFonts w:ascii="Tahoma" w:hAnsi="Tahoma" w:cs="Tahoma"/>
      <w:sz w:val="16"/>
      <w:szCs w:val="16"/>
    </w:rPr>
  </w:style>
  <w:style w:type="character" w:customStyle="1" w:styleId="TextodegloboCar">
    <w:name w:val="Texto de globo Car"/>
    <w:basedOn w:val="Fuentedeprrafopredeter"/>
    <w:link w:val="Textodeglobo"/>
    <w:uiPriority w:val="99"/>
    <w:rsid w:val="001925AD"/>
    <w:rPr>
      <w:rFonts w:ascii="Tahoma" w:eastAsia="Times New Roman" w:hAnsi="Tahoma" w:cs="Tahoma"/>
      <w:sz w:val="16"/>
      <w:szCs w:val="16"/>
      <w:lang w:val="es-ES" w:eastAsia="es-ES"/>
    </w:rPr>
  </w:style>
  <w:style w:type="paragraph" w:styleId="Sangra2detindependiente">
    <w:name w:val="Body Text Indent 2"/>
    <w:basedOn w:val="Normal"/>
    <w:link w:val="Sangra2detindependienteCar"/>
    <w:unhideWhenUsed/>
    <w:rsid w:val="006F76FB"/>
    <w:pPr>
      <w:spacing w:after="120" w:line="480" w:lineRule="auto"/>
      <w:ind w:left="283"/>
    </w:pPr>
  </w:style>
  <w:style w:type="character" w:customStyle="1" w:styleId="Sangra2detindependienteCar">
    <w:name w:val="Sangría 2 de t. independiente Car"/>
    <w:basedOn w:val="Fuentedeprrafopredeter"/>
    <w:link w:val="Sangra2detindependiente"/>
    <w:rsid w:val="006F76FB"/>
    <w:rPr>
      <w:rFonts w:ascii="Times New Roman" w:eastAsia="Times New Roman" w:hAnsi="Times New Roman" w:cs="Times New Roman"/>
      <w:sz w:val="24"/>
      <w:szCs w:val="24"/>
      <w:lang w:val="es-ES" w:eastAsia="es-ES"/>
    </w:rPr>
  </w:style>
  <w:style w:type="character" w:customStyle="1" w:styleId="SinespaciadoCarCar">
    <w:name w:val="Sin espaciado Car Car"/>
    <w:rsid w:val="006F76FB"/>
    <w:rPr>
      <w:rFonts w:ascii="Calibri" w:eastAsia="Times New Roman" w:hAnsi="Calibri" w:cs="Times New Roman"/>
      <w:lang w:val="es-ES" w:eastAsia="es-ES"/>
    </w:rPr>
  </w:style>
  <w:style w:type="paragraph" w:customStyle="1" w:styleId="Default">
    <w:name w:val="Default"/>
    <w:link w:val="DefaultCar"/>
    <w:rsid w:val="007A129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TitleChar">
    <w:name w:val="Title Char"/>
    <w:basedOn w:val="Normal"/>
    <w:next w:val="Normal"/>
    <w:link w:val="TtuloCar"/>
    <w:qFormat/>
    <w:rsid w:val="007F6DD0"/>
    <w:pPr>
      <w:jc w:val="center"/>
    </w:pPr>
    <w:rPr>
      <w:rFonts w:ascii="Arial" w:eastAsiaTheme="minorHAnsi" w:hAnsi="Arial" w:cstheme="minorBidi"/>
      <w:b/>
      <w:szCs w:val="22"/>
    </w:rPr>
  </w:style>
  <w:style w:type="character" w:customStyle="1" w:styleId="TtuloCar">
    <w:name w:val="Título Car"/>
    <w:aliases w:val="Title Char Car,Título1 Car"/>
    <w:link w:val="TitleChar"/>
    <w:uiPriority w:val="99"/>
    <w:rsid w:val="007F6DD0"/>
    <w:rPr>
      <w:rFonts w:ascii="Arial" w:hAnsi="Arial"/>
      <w:b/>
      <w:sz w:val="24"/>
      <w:lang w:val="es-ES" w:eastAsia="es-ES"/>
    </w:rPr>
  </w:style>
  <w:style w:type="paragraph" w:customStyle="1" w:styleId="Sinespaciado1">
    <w:name w:val="Sin espaciado1"/>
    <w:link w:val="NoSpacingChar"/>
    <w:qFormat/>
    <w:rsid w:val="007F6DD0"/>
    <w:pPr>
      <w:spacing w:after="0" w:line="240" w:lineRule="auto"/>
    </w:pPr>
    <w:rPr>
      <w:rFonts w:ascii="Times New Roman" w:eastAsia="Times New Roman" w:hAnsi="Times New Roman" w:cs="Times New Roman"/>
      <w:sz w:val="24"/>
      <w:szCs w:val="24"/>
      <w:lang w:eastAsia="es-ES"/>
    </w:rPr>
  </w:style>
  <w:style w:type="character" w:customStyle="1" w:styleId="FontStyle17">
    <w:name w:val="Font Style17"/>
    <w:basedOn w:val="Fuentedeprrafopredeter"/>
    <w:uiPriority w:val="99"/>
    <w:rsid w:val="004E0884"/>
    <w:rPr>
      <w:rFonts w:ascii="Arial" w:hAnsi="Arial" w:cs="Arial"/>
      <w:b/>
      <w:bCs/>
      <w:color w:val="000000"/>
      <w:sz w:val="20"/>
      <w:szCs w:val="20"/>
    </w:rPr>
  </w:style>
  <w:style w:type="character" w:customStyle="1" w:styleId="FontStyle18">
    <w:name w:val="Font Style18"/>
    <w:basedOn w:val="Fuentedeprrafopredeter"/>
    <w:uiPriority w:val="99"/>
    <w:rsid w:val="004E0884"/>
    <w:rPr>
      <w:rFonts w:ascii="Arial" w:hAnsi="Arial" w:cs="Arial"/>
      <w:color w:val="000000"/>
      <w:sz w:val="20"/>
      <w:szCs w:val="20"/>
    </w:rPr>
  </w:style>
  <w:style w:type="table" w:styleId="Tablaconcuadrcula">
    <w:name w:val="Table Grid"/>
    <w:basedOn w:val="Tablanormal"/>
    <w:uiPriority w:val="39"/>
    <w:rsid w:val="00445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E522E6"/>
    <w:rPr>
      <w:rFonts w:ascii="Times New Roman" w:eastAsia="Times New Roman" w:hAnsi="Times New Roman" w:cs="Times New Roman"/>
      <w:sz w:val="24"/>
      <w:szCs w:val="24"/>
      <w:lang w:eastAsia="es-ES"/>
    </w:rPr>
  </w:style>
  <w:style w:type="character" w:customStyle="1" w:styleId="Ttulo1Car">
    <w:name w:val="Título 1 Car"/>
    <w:aliases w:val="título 1 Car,Pregunta Car,MT1 Car"/>
    <w:basedOn w:val="Fuentedeprrafopredeter"/>
    <w:link w:val="Ttulo1"/>
    <w:rsid w:val="0042060F"/>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42060F"/>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aliases w:val="MT3 Car,título 3 Car"/>
    <w:basedOn w:val="Fuentedeprrafopredeter"/>
    <w:link w:val="Ttulo3"/>
    <w:uiPriority w:val="9"/>
    <w:rsid w:val="0042060F"/>
    <w:rPr>
      <w:rFonts w:ascii="Arial" w:eastAsia="Times New Roman" w:hAnsi="Arial" w:cs="Times New Roman"/>
      <w:b/>
      <w:bCs/>
      <w:sz w:val="26"/>
      <w:szCs w:val="26"/>
      <w:lang w:val="es-ES" w:eastAsia="es-ES"/>
    </w:rPr>
  </w:style>
  <w:style w:type="paragraph" w:styleId="Textonotapie">
    <w:name w:val="footnote text"/>
    <w:basedOn w:val="Normal"/>
    <w:link w:val="TextonotapieCar"/>
    <w:uiPriority w:val="99"/>
    <w:rsid w:val="0042060F"/>
    <w:rPr>
      <w:sz w:val="20"/>
      <w:szCs w:val="20"/>
      <w:lang w:val="x-none"/>
    </w:rPr>
  </w:style>
  <w:style w:type="character" w:customStyle="1" w:styleId="TextonotapieCar">
    <w:name w:val="Texto nota pie Car"/>
    <w:basedOn w:val="Fuentedeprrafopredeter"/>
    <w:link w:val="Textonotapie"/>
    <w:uiPriority w:val="99"/>
    <w:rsid w:val="0042060F"/>
    <w:rPr>
      <w:rFonts w:ascii="Times New Roman" w:eastAsia="Times New Roman" w:hAnsi="Times New Roman" w:cs="Times New Roman"/>
      <w:sz w:val="20"/>
      <w:szCs w:val="20"/>
      <w:lang w:val="x-none" w:eastAsia="es-ES"/>
    </w:rPr>
  </w:style>
  <w:style w:type="character" w:styleId="Refdenotaalpie">
    <w:name w:val="footnote reference"/>
    <w:uiPriority w:val="99"/>
    <w:rsid w:val="0042060F"/>
    <w:rPr>
      <w:vertAlign w:val="superscript"/>
    </w:rPr>
  </w:style>
  <w:style w:type="paragraph" w:customStyle="1" w:styleId="CarCarCar">
    <w:name w:val="Car Car Car"/>
    <w:basedOn w:val="Normal"/>
    <w:rsid w:val="0042060F"/>
    <w:pPr>
      <w:spacing w:after="160" w:line="240" w:lineRule="exact"/>
    </w:pPr>
    <w:rPr>
      <w:rFonts w:ascii="Verdana" w:hAnsi="Verdana"/>
      <w:sz w:val="20"/>
      <w:szCs w:val="20"/>
      <w:lang w:val="es-CO" w:eastAsia="en-US"/>
    </w:rPr>
  </w:style>
  <w:style w:type="character" w:styleId="Nmerodepgina">
    <w:name w:val="page number"/>
    <w:basedOn w:val="Fuentedeprrafopredeter"/>
    <w:rsid w:val="0042060F"/>
  </w:style>
  <w:style w:type="paragraph" w:customStyle="1" w:styleId="Char8">
    <w:name w:val="Char8"/>
    <w:basedOn w:val="Normal"/>
    <w:rsid w:val="0042060F"/>
    <w:pPr>
      <w:spacing w:after="160" w:line="240" w:lineRule="exact"/>
    </w:pPr>
    <w:rPr>
      <w:rFonts w:ascii="Verdana" w:hAnsi="Verdana"/>
      <w:sz w:val="20"/>
      <w:szCs w:val="20"/>
      <w:lang w:val="es-CO" w:eastAsia="en-US"/>
    </w:rPr>
  </w:style>
  <w:style w:type="paragraph" w:customStyle="1" w:styleId="Pa16">
    <w:name w:val="Pa16"/>
    <w:basedOn w:val="Normal"/>
    <w:next w:val="Normal"/>
    <w:rsid w:val="0042060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42060F"/>
    <w:pPr>
      <w:spacing w:after="160" w:line="240" w:lineRule="exact"/>
    </w:pPr>
    <w:rPr>
      <w:rFonts w:ascii="Verdana" w:hAnsi="Verdana" w:cs="Verdana"/>
      <w:sz w:val="20"/>
      <w:szCs w:val="20"/>
      <w:lang w:val="es-CO" w:eastAsia="en-US"/>
    </w:rPr>
  </w:style>
  <w:style w:type="paragraph" w:customStyle="1" w:styleId="Car">
    <w:name w:val="Car"/>
    <w:basedOn w:val="Normal"/>
    <w:rsid w:val="0042060F"/>
    <w:pPr>
      <w:spacing w:after="160" w:line="240" w:lineRule="exact"/>
    </w:pPr>
    <w:rPr>
      <w:rFonts w:ascii="Verdana" w:hAnsi="Verdana"/>
      <w:sz w:val="20"/>
      <w:szCs w:val="20"/>
      <w:lang w:val="es-CO" w:eastAsia="en-US"/>
    </w:rPr>
  </w:style>
  <w:style w:type="paragraph" w:customStyle="1" w:styleId="CarCarCar1">
    <w:name w:val="Car Car Car1"/>
    <w:basedOn w:val="Normal"/>
    <w:rsid w:val="0042060F"/>
    <w:pPr>
      <w:spacing w:after="160" w:line="240" w:lineRule="exact"/>
    </w:pPr>
    <w:rPr>
      <w:rFonts w:ascii="Verdana" w:hAnsi="Verdana" w:cs="Verdana"/>
      <w:sz w:val="20"/>
      <w:szCs w:val="20"/>
      <w:lang w:val="es-CO" w:eastAsia="en-US"/>
    </w:rPr>
  </w:style>
  <w:style w:type="character" w:customStyle="1" w:styleId="A9">
    <w:name w:val="A9"/>
    <w:rsid w:val="0042060F"/>
    <w:rPr>
      <w:color w:val="000000"/>
      <w:sz w:val="19"/>
      <w:szCs w:val="19"/>
    </w:rPr>
  </w:style>
  <w:style w:type="paragraph" w:customStyle="1" w:styleId="Pa39">
    <w:name w:val="Pa39"/>
    <w:basedOn w:val="Normal"/>
    <w:next w:val="Normal"/>
    <w:rsid w:val="0042060F"/>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42060F"/>
    <w:pPr>
      <w:spacing w:line="191" w:lineRule="atLeast"/>
    </w:pPr>
    <w:rPr>
      <w:color w:val="auto"/>
    </w:rPr>
  </w:style>
  <w:style w:type="paragraph" w:styleId="NormalWeb">
    <w:name w:val="Normal (Web)"/>
    <w:basedOn w:val="Normal"/>
    <w:uiPriority w:val="99"/>
    <w:unhideWhenUsed/>
    <w:rsid w:val="0042060F"/>
    <w:pPr>
      <w:spacing w:before="100" w:beforeAutospacing="1" w:after="100" w:afterAutospacing="1"/>
    </w:pPr>
    <w:rPr>
      <w:lang w:val="es-CO" w:eastAsia="es-CO"/>
    </w:rPr>
  </w:style>
  <w:style w:type="paragraph" w:customStyle="1" w:styleId="Prrafodelista1">
    <w:name w:val="Párrafo de lista1"/>
    <w:basedOn w:val="Normal"/>
    <w:qFormat/>
    <w:rsid w:val="0042060F"/>
    <w:pPr>
      <w:ind w:left="720"/>
    </w:pPr>
    <w:rPr>
      <w:lang w:val="es-CO"/>
    </w:rPr>
  </w:style>
  <w:style w:type="character" w:customStyle="1" w:styleId="TextosinformatoCar">
    <w:name w:val="Texto sin formato Car"/>
    <w:link w:val="Textosinformato"/>
    <w:rsid w:val="0042060F"/>
    <w:rPr>
      <w:rFonts w:ascii="Courier New" w:hAnsi="Courier New"/>
      <w:szCs w:val="24"/>
    </w:rPr>
  </w:style>
  <w:style w:type="paragraph" w:styleId="Textosinformato">
    <w:name w:val="Plain Text"/>
    <w:basedOn w:val="Normal"/>
    <w:link w:val="TextosinformatoCar"/>
    <w:rsid w:val="0042060F"/>
    <w:rPr>
      <w:rFonts w:ascii="Courier New" w:eastAsiaTheme="minorHAnsi" w:hAnsi="Courier New" w:cstheme="minorBidi"/>
      <w:sz w:val="22"/>
      <w:lang w:val="es-CO" w:eastAsia="en-US"/>
    </w:rPr>
  </w:style>
  <w:style w:type="character" w:customStyle="1" w:styleId="TextosinformatoCar1">
    <w:name w:val="Texto sin formato Car1"/>
    <w:basedOn w:val="Fuentedeprrafopredeter"/>
    <w:rsid w:val="0042060F"/>
    <w:rPr>
      <w:rFonts w:ascii="Consolas" w:eastAsia="Times New Roman" w:hAnsi="Consolas" w:cs="Consolas"/>
      <w:sz w:val="21"/>
      <w:szCs w:val="21"/>
      <w:lang w:val="es-ES" w:eastAsia="es-ES"/>
    </w:rPr>
  </w:style>
  <w:style w:type="character" w:customStyle="1" w:styleId="tel">
    <w:name w:val="tel"/>
    <w:rsid w:val="0042060F"/>
  </w:style>
  <w:style w:type="character" w:customStyle="1" w:styleId="direccion">
    <w:name w:val="direccion"/>
    <w:rsid w:val="0042060F"/>
  </w:style>
  <w:style w:type="character" w:customStyle="1" w:styleId="street-address">
    <w:name w:val="street-address"/>
    <w:rsid w:val="0042060F"/>
  </w:style>
  <w:style w:type="character" w:customStyle="1" w:styleId="locality">
    <w:name w:val="locality"/>
    <w:rsid w:val="0042060F"/>
  </w:style>
  <w:style w:type="table" w:styleId="Listaclara">
    <w:name w:val="Light List"/>
    <w:basedOn w:val="Tablanormal"/>
    <w:uiPriority w:val="61"/>
    <w:rsid w:val="0042060F"/>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msonormal">
    <w:name w:val="x_msonormal"/>
    <w:basedOn w:val="Normal"/>
    <w:rsid w:val="0042060F"/>
    <w:pPr>
      <w:spacing w:before="100" w:beforeAutospacing="1" w:after="100" w:afterAutospacing="1"/>
    </w:pPr>
    <w:rPr>
      <w:lang w:val="es-CO" w:eastAsia="es-CO"/>
    </w:rPr>
  </w:style>
  <w:style w:type="character" w:customStyle="1" w:styleId="apple-converted-space">
    <w:name w:val="apple-converted-space"/>
    <w:basedOn w:val="Fuentedeprrafopredeter"/>
    <w:rsid w:val="0042060F"/>
  </w:style>
  <w:style w:type="table" w:customStyle="1" w:styleId="Tablanormal21">
    <w:name w:val="Tabla normal 21"/>
    <w:basedOn w:val="Tablanormal"/>
    <w:uiPriority w:val="42"/>
    <w:rsid w:val="0042060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4206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4206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nhideWhenUsed/>
    <w:rsid w:val="0042060F"/>
    <w:rPr>
      <w:sz w:val="16"/>
      <w:szCs w:val="16"/>
    </w:rPr>
  </w:style>
  <w:style w:type="paragraph" w:styleId="Textocomentario">
    <w:name w:val="annotation text"/>
    <w:basedOn w:val="Normal"/>
    <w:link w:val="TextocomentarioCar"/>
    <w:unhideWhenUsed/>
    <w:rsid w:val="0042060F"/>
    <w:rPr>
      <w:sz w:val="20"/>
      <w:szCs w:val="20"/>
    </w:rPr>
  </w:style>
  <w:style w:type="character" w:customStyle="1" w:styleId="TextocomentarioCar">
    <w:name w:val="Texto comentario Car"/>
    <w:basedOn w:val="Fuentedeprrafopredeter"/>
    <w:link w:val="Textocomentario"/>
    <w:rsid w:val="004206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2060F"/>
    <w:rPr>
      <w:b/>
      <w:bCs/>
    </w:rPr>
  </w:style>
  <w:style w:type="character" w:customStyle="1" w:styleId="AsuntodelcomentarioCar">
    <w:name w:val="Asunto del comentario Car"/>
    <w:basedOn w:val="TextocomentarioCar"/>
    <w:link w:val="Asuntodelcomentario"/>
    <w:rsid w:val="0042060F"/>
    <w:rPr>
      <w:rFonts w:ascii="Times New Roman" w:eastAsia="Times New Roman" w:hAnsi="Times New Roman" w:cs="Times New Roman"/>
      <w:b/>
      <w:bCs/>
      <w:sz w:val="20"/>
      <w:szCs w:val="20"/>
      <w:lang w:val="es-ES" w:eastAsia="es-ES"/>
    </w:rPr>
  </w:style>
  <w:style w:type="paragraph" w:styleId="Continuarlista2">
    <w:name w:val="List Continue 2"/>
    <w:basedOn w:val="Normal"/>
    <w:uiPriority w:val="99"/>
    <w:rsid w:val="0042060F"/>
    <w:pPr>
      <w:spacing w:after="120"/>
      <w:ind w:left="566"/>
    </w:pPr>
    <w:rPr>
      <w:lang w:val="es-CO"/>
    </w:rPr>
  </w:style>
  <w:style w:type="character" w:styleId="Hipervnculovisitado">
    <w:name w:val="FollowedHyperlink"/>
    <w:basedOn w:val="Fuentedeprrafopredeter"/>
    <w:uiPriority w:val="99"/>
    <w:unhideWhenUsed/>
    <w:rsid w:val="0042060F"/>
    <w:rPr>
      <w:color w:val="800080"/>
      <w:u w:val="single"/>
    </w:rPr>
  </w:style>
  <w:style w:type="paragraph" w:customStyle="1" w:styleId="font5">
    <w:name w:val="font5"/>
    <w:basedOn w:val="Normal"/>
    <w:rsid w:val="0042060F"/>
    <w:pPr>
      <w:spacing w:before="100" w:beforeAutospacing="1" w:after="100" w:afterAutospacing="1"/>
    </w:pPr>
    <w:rPr>
      <w:rFonts w:ascii="Calibri" w:hAnsi="Calibri"/>
      <w:b/>
      <w:bCs/>
      <w:color w:val="000000"/>
      <w:sz w:val="16"/>
      <w:szCs w:val="16"/>
    </w:rPr>
  </w:style>
  <w:style w:type="paragraph" w:customStyle="1" w:styleId="xl63">
    <w:name w:val="xl6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64">
    <w:name w:val="xl6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65">
    <w:name w:val="xl65"/>
    <w:basedOn w:val="Normal"/>
    <w:rsid w:val="0042060F"/>
    <w:pPr>
      <w:spacing w:before="100" w:beforeAutospacing="1" w:after="100" w:afterAutospacing="1"/>
    </w:pPr>
    <w:rPr>
      <w:sz w:val="16"/>
      <w:szCs w:val="16"/>
    </w:rPr>
  </w:style>
  <w:style w:type="paragraph" w:customStyle="1" w:styleId="xl66">
    <w:name w:val="xl66"/>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top"/>
    </w:pPr>
    <w:rPr>
      <w:b/>
      <w:bCs/>
      <w:sz w:val="16"/>
      <w:szCs w:val="16"/>
    </w:rPr>
  </w:style>
  <w:style w:type="paragraph" w:customStyle="1" w:styleId="xl67">
    <w:name w:val="xl6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6"/>
      <w:szCs w:val="16"/>
    </w:rPr>
  </w:style>
  <w:style w:type="paragraph" w:customStyle="1" w:styleId="xl68">
    <w:name w:val="xl6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b/>
      <w:bCs/>
      <w:color w:val="000000"/>
      <w:sz w:val="16"/>
      <w:szCs w:val="16"/>
    </w:rPr>
  </w:style>
  <w:style w:type="paragraph" w:customStyle="1" w:styleId="xl69">
    <w:name w:val="xl6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70">
    <w:name w:val="xl7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72">
    <w:name w:val="xl7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3">
    <w:name w:val="xl7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4">
    <w:name w:val="xl7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5">
    <w:name w:val="xl7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6">
    <w:name w:val="xl7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7">
    <w:name w:val="xl7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8">
    <w:name w:val="xl7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sz w:val="16"/>
      <w:szCs w:val="16"/>
    </w:rPr>
  </w:style>
  <w:style w:type="paragraph" w:customStyle="1" w:styleId="xl79">
    <w:name w:val="xl7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color w:val="000000"/>
      <w:sz w:val="16"/>
      <w:szCs w:val="16"/>
    </w:rPr>
  </w:style>
  <w:style w:type="paragraph" w:customStyle="1" w:styleId="xl80">
    <w:name w:val="xl8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1">
    <w:name w:val="xl8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82">
    <w:name w:val="xl8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83">
    <w:name w:val="xl8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4">
    <w:name w:val="xl8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5">
    <w:name w:val="xl8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86">
    <w:name w:val="xl8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87">
    <w:name w:val="xl8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88">
    <w:name w:val="xl88"/>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89">
    <w:name w:val="xl89"/>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90">
    <w:name w:val="xl90"/>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91">
    <w:name w:val="xl91"/>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92">
    <w:name w:val="xl92"/>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93">
    <w:name w:val="xl9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94">
    <w:name w:val="xl9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6"/>
      <w:szCs w:val="16"/>
    </w:rPr>
  </w:style>
  <w:style w:type="paragraph" w:customStyle="1" w:styleId="xl95">
    <w:name w:val="xl9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b/>
      <w:bCs/>
      <w:color w:val="000000"/>
      <w:sz w:val="16"/>
      <w:szCs w:val="16"/>
    </w:rPr>
  </w:style>
  <w:style w:type="paragraph" w:customStyle="1" w:styleId="xl96">
    <w:name w:val="xl9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7">
    <w:name w:val="xl9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8">
    <w:name w:val="xl9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9">
    <w:name w:val="xl9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sz w:val="16"/>
      <w:szCs w:val="16"/>
    </w:rPr>
  </w:style>
  <w:style w:type="paragraph" w:customStyle="1" w:styleId="xl100">
    <w:name w:val="xl100"/>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101">
    <w:name w:val="xl101"/>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102">
    <w:name w:val="xl102"/>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color w:val="000000"/>
      <w:sz w:val="16"/>
      <w:szCs w:val="16"/>
    </w:rPr>
  </w:style>
  <w:style w:type="paragraph" w:customStyle="1" w:styleId="xl103">
    <w:name w:val="xl10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4">
    <w:name w:val="xl10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5">
    <w:name w:val="xl10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106">
    <w:name w:val="xl10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07">
    <w:name w:val="xl10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08">
    <w:name w:val="xl10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09">
    <w:name w:val="xl10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10">
    <w:name w:val="xl11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11">
    <w:name w:val="xl111"/>
    <w:basedOn w:val="Normal"/>
    <w:rsid w:val="0042060F"/>
    <w:pPr>
      <w:spacing w:before="100" w:beforeAutospacing="1" w:after="100" w:afterAutospacing="1"/>
    </w:pPr>
    <w:rPr>
      <w:sz w:val="16"/>
      <w:szCs w:val="16"/>
    </w:rPr>
  </w:style>
  <w:style w:type="paragraph" w:customStyle="1" w:styleId="xl112">
    <w:name w:val="xl112"/>
    <w:basedOn w:val="Normal"/>
    <w:rsid w:val="0042060F"/>
    <w:pPr>
      <w:spacing w:before="100" w:beforeAutospacing="1" w:after="100" w:afterAutospacing="1"/>
      <w:jc w:val="center"/>
    </w:pPr>
    <w:rPr>
      <w:sz w:val="16"/>
      <w:szCs w:val="16"/>
    </w:rPr>
  </w:style>
  <w:style w:type="paragraph" w:customStyle="1" w:styleId="xl113">
    <w:name w:val="xl113"/>
    <w:basedOn w:val="Normal"/>
    <w:rsid w:val="0042060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b/>
      <w:bCs/>
      <w:color w:val="000000"/>
      <w:sz w:val="16"/>
      <w:szCs w:val="16"/>
    </w:rPr>
  </w:style>
  <w:style w:type="paragraph" w:customStyle="1" w:styleId="xl114">
    <w:name w:val="xl114"/>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115">
    <w:name w:val="xl11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Normal"/>
    <w:rsid w:val="0042060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textAlignment w:val="center"/>
    </w:pPr>
    <w:rPr>
      <w:b/>
      <w:bCs/>
      <w:color w:val="000000"/>
      <w:sz w:val="16"/>
      <w:szCs w:val="16"/>
    </w:rPr>
  </w:style>
  <w:style w:type="paragraph" w:customStyle="1" w:styleId="xl117">
    <w:name w:val="xl117"/>
    <w:basedOn w:val="Normal"/>
    <w:rsid w:val="0042060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b/>
      <w:bCs/>
      <w:color w:val="000000"/>
      <w:sz w:val="16"/>
      <w:szCs w:val="16"/>
    </w:rPr>
  </w:style>
  <w:style w:type="paragraph" w:customStyle="1" w:styleId="xl118">
    <w:name w:val="xl11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19">
    <w:name w:val="xl11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16"/>
      <w:szCs w:val="16"/>
    </w:rPr>
  </w:style>
  <w:style w:type="paragraph" w:customStyle="1" w:styleId="xl121">
    <w:name w:val="xl121"/>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rPr>
  </w:style>
  <w:style w:type="paragraph" w:customStyle="1" w:styleId="xl122">
    <w:name w:val="xl122"/>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rPr>
  </w:style>
  <w:style w:type="paragraph" w:customStyle="1" w:styleId="xl123">
    <w:name w:val="xl123"/>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top"/>
    </w:pPr>
    <w:rPr>
      <w:b/>
      <w:bCs/>
      <w:sz w:val="16"/>
      <w:szCs w:val="16"/>
    </w:rPr>
  </w:style>
  <w:style w:type="paragraph" w:customStyle="1" w:styleId="xl124">
    <w:name w:val="xl124"/>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rPr>
  </w:style>
  <w:style w:type="paragraph" w:customStyle="1" w:styleId="xl125">
    <w:name w:val="xl125"/>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top"/>
    </w:pPr>
    <w:rPr>
      <w:b/>
      <w:bCs/>
      <w:sz w:val="16"/>
      <w:szCs w:val="16"/>
    </w:rPr>
  </w:style>
  <w:style w:type="paragraph" w:customStyle="1" w:styleId="xl126">
    <w:name w:val="xl12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127">
    <w:name w:val="xl127"/>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128">
    <w:name w:val="xl12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129">
    <w:name w:val="xl129"/>
    <w:basedOn w:val="Normal"/>
    <w:rsid w:val="0042060F"/>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character" w:styleId="Textoennegrita">
    <w:name w:val="Strong"/>
    <w:uiPriority w:val="22"/>
    <w:qFormat/>
    <w:rsid w:val="0042060F"/>
    <w:rPr>
      <w:b/>
      <w:bCs/>
    </w:rPr>
  </w:style>
  <w:style w:type="character" w:customStyle="1" w:styleId="field-content">
    <w:name w:val="field-content"/>
    <w:basedOn w:val="Fuentedeprrafopredeter"/>
    <w:rsid w:val="0042060F"/>
  </w:style>
  <w:style w:type="character" w:customStyle="1" w:styleId="tvceproductviewlabel">
    <w:name w:val="tvce_product_view_label"/>
    <w:basedOn w:val="Fuentedeprrafopredeter"/>
    <w:rsid w:val="0042060F"/>
  </w:style>
  <w:style w:type="character" w:customStyle="1" w:styleId="date-display-start">
    <w:name w:val="date-display-start"/>
    <w:basedOn w:val="Fuentedeprrafopredeter"/>
    <w:rsid w:val="0042060F"/>
  </w:style>
  <w:style w:type="character" w:customStyle="1" w:styleId="date-display-end">
    <w:name w:val="date-display-end"/>
    <w:basedOn w:val="Fuentedeprrafopredeter"/>
    <w:rsid w:val="0042060F"/>
  </w:style>
  <w:style w:type="character" w:customStyle="1" w:styleId="views-label">
    <w:name w:val="views-label"/>
    <w:basedOn w:val="Fuentedeprrafopredeter"/>
    <w:rsid w:val="0042060F"/>
  </w:style>
  <w:style w:type="character" w:customStyle="1" w:styleId="file">
    <w:name w:val="file"/>
    <w:basedOn w:val="Fuentedeprrafopredeter"/>
    <w:rsid w:val="0042060F"/>
  </w:style>
  <w:style w:type="paragraph" w:customStyle="1" w:styleId="font6">
    <w:name w:val="font6"/>
    <w:basedOn w:val="Normal"/>
    <w:rsid w:val="0042060F"/>
    <w:pPr>
      <w:spacing w:before="100" w:beforeAutospacing="1" w:after="100" w:afterAutospacing="1"/>
    </w:pPr>
    <w:rPr>
      <w:rFonts w:ascii="Calibri" w:hAnsi="Calibri"/>
      <w:color w:val="000000"/>
      <w:sz w:val="18"/>
      <w:szCs w:val="18"/>
      <w:u w:val="single"/>
      <w:lang w:val="es-CO" w:eastAsia="es-CO"/>
    </w:rPr>
  </w:style>
  <w:style w:type="paragraph" w:customStyle="1" w:styleId="font7">
    <w:name w:val="font7"/>
    <w:basedOn w:val="Normal"/>
    <w:rsid w:val="0042060F"/>
    <w:pPr>
      <w:spacing w:before="100" w:beforeAutospacing="1" w:after="100" w:afterAutospacing="1"/>
    </w:pPr>
    <w:rPr>
      <w:rFonts w:ascii="Calibri" w:hAnsi="Calibri"/>
      <w:color w:val="000000"/>
      <w:sz w:val="18"/>
      <w:szCs w:val="18"/>
      <w:lang w:val="es-CO" w:eastAsia="es-CO"/>
    </w:rPr>
  </w:style>
  <w:style w:type="paragraph" w:customStyle="1" w:styleId="font8">
    <w:name w:val="font8"/>
    <w:basedOn w:val="Normal"/>
    <w:rsid w:val="0042060F"/>
    <w:pPr>
      <w:spacing w:before="100" w:beforeAutospacing="1" w:after="100" w:afterAutospacing="1"/>
    </w:pPr>
    <w:rPr>
      <w:rFonts w:ascii="Calibri" w:hAnsi="Calibri"/>
      <w:b/>
      <w:bCs/>
      <w:color w:val="000000"/>
      <w:sz w:val="18"/>
      <w:szCs w:val="18"/>
      <w:u w:val="single"/>
      <w:lang w:val="es-CO" w:eastAsia="es-CO"/>
    </w:rPr>
  </w:style>
  <w:style w:type="paragraph" w:customStyle="1" w:styleId="font9">
    <w:name w:val="font9"/>
    <w:basedOn w:val="Normal"/>
    <w:rsid w:val="0042060F"/>
    <w:pPr>
      <w:spacing w:before="100" w:beforeAutospacing="1" w:after="100" w:afterAutospacing="1"/>
    </w:pPr>
    <w:rPr>
      <w:rFonts w:ascii="Arial" w:hAnsi="Arial" w:cs="Arial"/>
      <w:color w:val="000000"/>
      <w:sz w:val="18"/>
      <w:szCs w:val="18"/>
      <w:lang w:val="es-CO" w:eastAsia="es-CO"/>
    </w:rPr>
  </w:style>
  <w:style w:type="paragraph" w:customStyle="1" w:styleId="font10">
    <w:name w:val="font10"/>
    <w:basedOn w:val="Normal"/>
    <w:rsid w:val="0042060F"/>
    <w:pPr>
      <w:spacing w:before="100" w:beforeAutospacing="1" w:after="100" w:afterAutospacing="1"/>
    </w:pPr>
    <w:rPr>
      <w:rFonts w:ascii="Tahoma" w:hAnsi="Tahoma" w:cs="Tahoma"/>
      <w:b/>
      <w:bCs/>
      <w:color w:val="000000"/>
      <w:sz w:val="18"/>
      <w:szCs w:val="18"/>
      <w:lang w:val="es-CO" w:eastAsia="es-CO"/>
    </w:rPr>
  </w:style>
  <w:style w:type="paragraph" w:customStyle="1" w:styleId="font11">
    <w:name w:val="font11"/>
    <w:basedOn w:val="Normal"/>
    <w:rsid w:val="0042060F"/>
    <w:pPr>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42060F"/>
    <w:pPr>
      <w:spacing w:before="100" w:beforeAutospacing="1" w:after="100" w:afterAutospacing="1"/>
    </w:pPr>
    <w:rPr>
      <w:rFonts w:ascii="Arial" w:hAnsi="Arial" w:cs="Arial"/>
      <w:b/>
      <w:bCs/>
      <w:color w:val="000000"/>
      <w:sz w:val="18"/>
      <w:szCs w:val="18"/>
      <w:lang w:val="es-CO" w:eastAsia="es-CO"/>
    </w:rPr>
  </w:style>
  <w:style w:type="paragraph" w:customStyle="1" w:styleId="font13">
    <w:name w:val="font13"/>
    <w:basedOn w:val="Normal"/>
    <w:rsid w:val="0042060F"/>
    <w:pPr>
      <w:spacing w:before="100" w:beforeAutospacing="1" w:after="100" w:afterAutospacing="1"/>
    </w:pPr>
    <w:rPr>
      <w:rFonts w:ascii="Arial" w:hAnsi="Arial" w:cs="Arial"/>
      <w:color w:val="000000"/>
      <w:sz w:val="18"/>
      <w:szCs w:val="18"/>
      <w:lang w:val="es-CO" w:eastAsia="es-CO"/>
    </w:rPr>
  </w:style>
  <w:style w:type="paragraph" w:customStyle="1" w:styleId="font14">
    <w:name w:val="font14"/>
    <w:basedOn w:val="Normal"/>
    <w:rsid w:val="0042060F"/>
    <w:pPr>
      <w:spacing w:before="100" w:beforeAutospacing="1" w:after="100" w:afterAutospacing="1"/>
    </w:pPr>
    <w:rPr>
      <w:rFonts w:ascii="Arial" w:hAnsi="Arial" w:cs="Arial"/>
      <w:b/>
      <w:bCs/>
      <w:color w:val="000000"/>
      <w:sz w:val="18"/>
      <w:szCs w:val="18"/>
      <w:u w:val="single"/>
      <w:lang w:val="es-CO" w:eastAsia="es-CO"/>
    </w:rPr>
  </w:style>
  <w:style w:type="paragraph" w:customStyle="1" w:styleId="font15">
    <w:name w:val="font15"/>
    <w:basedOn w:val="Normal"/>
    <w:rsid w:val="0042060F"/>
    <w:pPr>
      <w:spacing w:before="100" w:beforeAutospacing="1" w:after="100" w:afterAutospacing="1"/>
    </w:pPr>
    <w:rPr>
      <w:rFonts w:ascii="Arial" w:hAnsi="Arial" w:cs="Arial"/>
      <w:color w:val="000000"/>
      <w:sz w:val="18"/>
      <w:szCs w:val="18"/>
      <w:u w:val="single"/>
      <w:lang w:val="es-CO" w:eastAsia="es-CO"/>
    </w:rPr>
  </w:style>
  <w:style w:type="paragraph" w:customStyle="1" w:styleId="font16">
    <w:name w:val="font16"/>
    <w:basedOn w:val="Normal"/>
    <w:rsid w:val="0042060F"/>
    <w:pPr>
      <w:spacing w:before="100" w:beforeAutospacing="1" w:after="100" w:afterAutospacing="1"/>
    </w:pPr>
    <w:rPr>
      <w:rFonts w:ascii="Arial" w:hAnsi="Arial" w:cs="Arial"/>
      <w:b/>
      <w:bCs/>
      <w:i/>
      <w:iCs/>
      <w:color w:val="000000"/>
      <w:sz w:val="18"/>
      <w:szCs w:val="18"/>
      <w:lang w:val="es-CO" w:eastAsia="es-CO"/>
    </w:rPr>
  </w:style>
  <w:style w:type="paragraph" w:customStyle="1" w:styleId="font17">
    <w:name w:val="font17"/>
    <w:basedOn w:val="Normal"/>
    <w:rsid w:val="0042060F"/>
    <w:pPr>
      <w:spacing w:before="100" w:beforeAutospacing="1" w:after="100" w:afterAutospacing="1"/>
    </w:pPr>
    <w:rPr>
      <w:rFonts w:ascii="Arial" w:hAnsi="Arial" w:cs="Arial"/>
      <w:sz w:val="18"/>
      <w:szCs w:val="18"/>
      <w:u w:val="single"/>
      <w:lang w:val="es-CO" w:eastAsia="es-CO"/>
    </w:rPr>
  </w:style>
  <w:style w:type="paragraph" w:customStyle="1" w:styleId="font18">
    <w:name w:val="font18"/>
    <w:basedOn w:val="Normal"/>
    <w:rsid w:val="0042060F"/>
    <w:pPr>
      <w:spacing w:before="100" w:beforeAutospacing="1" w:after="100" w:afterAutospacing="1"/>
    </w:pPr>
    <w:rPr>
      <w:rFonts w:ascii="Arial" w:hAnsi="Arial" w:cs="Arial"/>
      <w:i/>
      <w:iCs/>
      <w:sz w:val="18"/>
      <w:szCs w:val="18"/>
      <w:u w:val="single"/>
      <w:lang w:val="es-CO" w:eastAsia="es-CO"/>
    </w:rPr>
  </w:style>
  <w:style w:type="paragraph" w:customStyle="1" w:styleId="font19">
    <w:name w:val="font19"/>
    <w:basedOn w:val="Normal"/>
    <w:rsid w:val="0042060F"/>
    <w:pPr>
      <w:spacing w:before="100" w:beforeAutospacing="1" w:after="100" w:afterAutospacing="1"/>
    </w:pPr>
    <w:rPr>
      <w:rFonts w:ascii="Arial" w:hAnsi="Arial" w:cs="Arial"/>
      <w:color w:val="000000"/>
      <w:sz w:val="18"/>
      <w:szCs w:val="18"/>
      <w:u w:val="single"/>
      <w:lang w:val="es-CO" w:eastAsia="es-CO"/>
    </w:rPr>
  </w:style>
  <w:style w:type="paragraph" w:customStyle="1" w:styleId="xl130">
    <w:name w:val="xl13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1">
    <w:name w:val="xl131"/>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32">
    <w:name w:val="xl13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3">
    <w:name w:val="xl13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34">
    <w:name w:val="xl13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6">
    <w:name w:val="xl13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7">
    <w:name w:val="xl13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8">
    <w:name w:val="xl13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9">
    <w:name w:val="xl13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140">
    <w:name w:val="xl14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141">
    <w:name w:val="xl14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43">
    <w:name w:val="xl14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4">
    <w:name w:val="xl14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5">
    <w:name w:val="xl145"/>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6">
    <w:name w:val="xl14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147">
    <w:name w:val="xl14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8"/>
      <w:szCs w:val="18"/>
      <w:lang w:val="es-CO" w:eastAsia="es-CO"/>
    </w:rPr>
  </w:style>
  <w:style w:type="paragraph" w:customStyle="1" w:styleId="xl148">
    <w:name w:val="xl14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49">
    <w:name w:val="xl14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50">
    <w:name w:val="xl15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1">
    <w:name w:val="xl15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52">
    <w:name w:val="xl152"/>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3">
    <w:name w:val="xl15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color w:val="000000"/>
      <w:sz w:val="18"/>
      <w:szCs w:val="18"/>
      <w:lang w:val="es-CO" w:eastAsia="es-CO"/>
    </w:rPr>
  </w:style>
  <w:style w:type="paragraph" w:customStyle="1" w:styleId="xl154">
    <w:name w:val="xl15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155">
    <w:name w:val="xl155"/>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56">
    <w:name w:val="xl15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7">
    <w:name w:val="xl157"/>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158">
    <w:name w:val="xl15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59">
    <w:name w:val="xl159"/>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0">
    <w:name w:val="xl160"/>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61">
    <w:name w:val="xl16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162">
    <w:name w:val="xl16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63">
    <w:name w:val="xl163"/>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64">
    <w:name w:val="xl16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65">
    <w:name w:val="xl16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166">
    <w:name w:val="xl16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67">
    <w:name w:val="xl16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68">
    <w:name w:val="xl16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9">
    <w:name w:val="xl16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0">
    <w:name w:val="xl17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71">
    <w:name w:val="xl171"/>
    <w:basedOn w:val="Normal"/>
    <w:rsid w:val="0042060F"/>
    <w:pPr>
      <w:shd w:val="clear" w:color="000000" w:fill="D9D9D9"/>
      <w:spacing w:before="100" w:beforeAutospacing="1" w:after="100" w:afterAutospacing="1"/>
    </w:pPr>
    <w:rPr>
      <w:sz w:val="18"/>
      <w:szCs w:val="18"/>
      <w:lang w:val="es-CO" w:eastAsia="es-CO"/>
    </w:rPr>
  </w:style>
  <w:style w:type="paragraph" w:customStyle="1" w:styleId="xl172">
    <w:name w:val="xl172"/>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73">
    <w:name w:val="xl173"/>
    <w:basedOn w:val="Normal"/>
    <w:rsid w:val="0042060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74">
    <w:name w:val="xl174"/>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75">
    <w:name w:val="xl175"/>
    <w:basedOn w:val="Normal"/>
    <w:rsid w:val="0042060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76">
    <w:name w:val="xl176"/>
    <w:basedOn w:val="Normal"/>
    <w:rsid w:val="0042060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77">
    <w:name w:val="xl177"/>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78">
    <w:name w:val="xl178"/>
    <w:basedOn w:val="Normal"/>
    <w:rsid w:val="0042060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79">
    <w:name w:val="xl179"/>
    <w:basedOn w:val="Normal"/>
    <w:rsid w:val="004206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80">
    <w:name w:val="xl180"/>
    <w:basedOn w:val="Normal"/>
    <w:rsid w:val="0042060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81">
    <w:name w:val="xl181"/>
    <w:basedOn w:val="Normal"/>
    <w:rsid w:val="0042060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82">
    <w:name w:val="xl182"/>
    <w:basedOn w:val="Normal"/>
    <w:rsid w:val="0042060F"/>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83">
    <w:name w:val="xl183"/>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84">
    <w:name w:val="xl184"/>
    <w:basedOn w:val="Normal"/>
    <w:rsid w:val="0042060F"/>
    <w:pPr>
      <w:pBdr>
        <w:top w:val="single" w:sz="4" w:space="0" w:color="auto"/>
        <w:lef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5">
    <w:name w:val="xl185"/>
    <w:basedOn w:val="Normal"/>
    <w:rsid w:val="0042060F"/>
    <w:pPr>
      <w:pBdr>
        <w:top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6">
    <w:name w:val="xl186"/>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87">
    <w:name w:val="xl187"/>
    <w:basedOn w:val="Normal"/>
    <w:rsid w:val="0042060F"/>
    <w:pPr>
      <w:pBdr>
        <w:left w:val="single" w:sz="8" w:space="0" w:color="auto"/>
      </w:pBdr>
      <w:shd w:val="clear" w:color="BFBFBF"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8">
    <w:name w:val="xl188"/>
    <w:basedOn w:val="Normal"/>
    <w:rsid w:val="0042060F"/>
    <w:pPr>
      <w:pBdr>
        <w:right w:val="single" w:sz="4" w:space="0" w:color="auto"/>
      </w:pBdr>
      <w:shd w:val="clear" w:color="BFBFBF"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9">
    <w:name w:val="xl18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18"/>
      <w:szCs w:val="18"/>
      <w:lang w:val="es-CO" w:eastAsia="es-CO"/>
    </w:rPr>
  </w:style>
  <w:style w:type="paragraph" w:customStyle="1" w:styleId="xl190">
    <w:name w:val="xl190"/>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es-CO" w:eastAsia="es-CO"/>
    </w:rPr>
  </w:style>
  <w:style w:type="paragraph" w:customStyle="1" w:styleId="xl191">
    <w:name w:val="xl191"/>
    <w:basedOn w:val="Normal"/>
    <w:rsid w:val="0042060F"/>
    <w:pPr>
      <w:pBdr>
        <w:left w:val="single" w:sz="8" w:space="0" w:color="auto"/>
      </w:pBdr>
      <w:shd w:val="clear" w:color="BFBFBF" w:fill="A6A6A6"/>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92">
    <w:name w:val="xl192"/>
    <w:basedOn w:val="Normal"/>
    <w:rsid w:val="0042060F"/>
    <w:pPr>
      <w:pBdr>
        <w:right w:val="single" w:sz="4" w:space="0" w:color="auto"/>
      </w:pBdr>
      <w:shd w:val="clear" w:color="BFBFBF" w:fill="A6A6A6"/>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93">
    <w:name w:val="xl193"/>
    <w:basedOn w:val="Normal"/>
    <w:rsid w:val="0042060F"/>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4">
    <w:name w:val="xl194"/>
    <w:basedOn w:val="Normal"/>
    <w:rsid w:val="0042060F"/>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5">
    <w:name w:val="xl195"/>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96">
    <w:name w:val="xl196"/>
    <w:basedOn w:val="Normal"/>
    <w:rsid w:val="0042060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97">
    <w:name w:val="xl197"/>
    <w:basedOn w:val="Normal"/>
    <w:rsid w:val="004206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198">
    <w:name w:val="xl198"/>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99">
    <w:name w:val="xl199"/>
    <w:basedOn w:val="Normal"/>
    <w:rsid w:val="0042060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200">
    <w:name w:val="xl200"/>
    <w:basedOn w:val="Normal"/>
    <w:rsid w:val="0042060F"/>
    <w:pPr>
      <w:spacing w:before="100" w:beforeAutospacing="1" w:after="100" w:afterAutospacing="1"/>
    </w:pPr>
    <w:rPr>
      <w:color w:val="AE128D"/>
      <w:sz w:val="18"/>
      <w:szCs w:val="18"/>
      <w:lang w:val="es-CO" w:eastAsia="es-CO"/>
    </w:rPr>
  </w:style>
  <w:style w:type="paragraph" w:customStyle="1" w:styleId="xl201">
    <w:name w:val="xl201"/>
    <w:basedOn w:val="Normal"/>
    <w:rsid w:val="0042060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2">
    <w:name w:val="xl202"/>
    <w:basedOn w:val="Normal"/>
    <w:rsid w:val="0042060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3">
    <w:name w:val="xl203"/>
    <w:basedOn w:val="Normal"/>
    <w:rsid w:val="0042060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04">
    <w:name w:val="xl204"/>
    <w:basedOn w:val="Normal"/>
    <w:rsid w:val="0042060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05">
    <w:name w:val="xl205"/>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6">
    <w:name w:val="xl206"/>
    <w:basedOn w:val="Normal"/>
    <w:rsid w:val="0042060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07">
    <w:name w:val="xl207"/>
    <w:basedOn w:val="Normal"/>
    <w:rsid w:val="0042060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08">
    <w:name w:val="xl208"/>
    <w:basedOn w:val="Normal"/>
    <w:rsid w:val="0042060F"/>
    <w:pPr>
      <w:pBdr>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209">
    <w:name w:val="xl209"/>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0">
    <w:name w:val="xl210"/>
    <w:basedOn w:val="Normal"/>
    <w:rsid w:val="0042060F"/>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1">
    <w:name w:val="xl211"/>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12">
    <w:name w:val="xl212"/>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3">
    <w:name w:val="xl213"/>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214">
    <w:name w:val="xl214"/>
    <w:basedOn w:val="Normal"/>
    <w:rsid w:val="0042060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15">
    <w:name w:val="xl215"/>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6">
    <w:name w:val="xl216"/>
    <w:basedOn w:val="Normal"/>
    <w:rsid w:val="0042060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17">
    <w:name w:val="xl217"/>
    <w:basedOn w:val="Normal"/>
    <w:rsid w:val="004206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18">
    <w:name w:val="xl21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219">
    <w:name w:val="xl21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220">
    <w:name w:val="xl220"/>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21">
    <w:name w:val="xl221"/>
    <w:basedOn w:val="Normal"/>
    <w:rsid w:val="0042060F"/>
    <w:pPr>
      <w:shd w:val="clear" w:color="000000" w:fill="BFBFBF"/>
      <w:spacing w:before="100" w:beforeAutospacing="1" w:after="100" w:afterAutospacing="1"/>
    </w:pPr>
    <w:rPr>
      <w:sz w:val="18"/>
      <w:szCs w:val="18"/>
      <w:lang w:val="es-CO" w:eastAsia="es-CO"/>
    </w:rPr>
  </w:style>
  <w:style w:type="paragraph" w:customStyle="1" w:styleId="xl222">
    <w:name w:val="xl22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223">
    <w:name w:val="xl22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24">
    <w:name w:val="xl22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25">
    <w:name w:val="xl225"/>
    <w:basedOn w:val="Normal"/>
    <w:rsid w:val="004206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26">
    <w:name w:val="xl226"/>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27">
    <w:name w:val="xl22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228">
    <w:name w:val="xl22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229">
    <w:name w:val="xl229"/>
    <w:basedOn w:val="Normal"/>
    <w:rsid w:val="0042060F"/>
    <w:pPr>
      <w:spacing w:before="100" w:beforeAutospacing="1" w:after="100" w:afterAutospacing="1"/>
    </w:pPr>
    <w:rPr>
      <w:rFonts w:ascii="Arial" w:hAnsi="Arial" w:cs="Arial"/>
      <w:sz w:val="18"/>
      <w:szCs w:val="18"/>
      <w:lang w:val="es-CO" w:eastAsia="es-CO"/>
    </w:rPr>
  </w:style>
  <w:style w:type="paragraph" w:customStyle="1" w:styleId="xl230">
    <w:name w:val="xl230"/>
    <w:basedOn w:val="Normal"/>
    <w:rsid w:val="0042060F"/>
    <w:pPr>
      <w:spacing w:before="100" w:beforeAutospacing="1" w:after="100" w:afterAutospacing="1"/>
      <w:jc w:val="center"/>
    </w:pPr>
    <w:rPr>
      <w:rFonts w:ascii="Arial" w:hAnsi="Arial" w:cs="Arial"/>
      <w:b/>
      <w:bCs/>
      <w:sz w:val="18"/>
      <w:szCs w:val="18"/>
      <w:lang w:val="es-CO" w:eastAsia="es-CO"/>
    </w:rPr>
  </w:style>
  <w:style w:type="paragraph" w:customStyle="1" w:styleId="xl231">
    <w:name w:val="xl23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232">
    <w:name w:val="xl232"/>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sz w:val="18"/>
      <w:szCs w:val="18"/>
      <w:lang w:val="es-CO" w:eastAsia="es-CO"/>
    </w:rPr>
  </w:style>
  <w:style w:type="paragraph" w:customStyle="1" w:styleId="xl233">
    <w:name w:val="xl233"/>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34">
    <w:name w:val="xl234"/>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pPr>
    <w:rPr>
      <w:rFonts w:ascii="Arial" w:hAnsi="Arial" w:cs="Arial"/>
      <w:b/>
      <w:bCs/>
      <w:sz w:val="18"/>
      <w:szCs w:val="18"/>
      <w:lang w:val="es-CO" w:eastAsia="es-CO"/>
    </w:rPr>
  </w:style>
  <w:style w:type="paragraph" w:customStyle="1" w:styleId="xl235">
    <w:name w:val="xl235"/>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color w:val="000000"/>
      <w:sz w:val="18"/>
      <w:szCs w:val="18"/>
      <w:lang w:val="es-CO" w:eastAsia="es-CO"/>
    </w:rPr>
  </w:style>
  <w:style w:type="paragraph" w:customStyle="1" w:styleId="xl236">
    <w:name w:val="xl236"/>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color w:val="000000"/>
      <w:sz w:val="18"/>
      <w:szCs w:val="18"/>
      <w:lang w:val="es-CO" w:eastAsia="es-CO"/>
    </w:rPr>
  </w:style>
  <w:style w:type="paragraph" w:customStyle="1" w:styleId="xl237">
    <w:name w:val="xl237"/>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color w:val="FF0000"/>
      <w:sz w:val="18"/>
      <w:szCs w:val="18"/>
      <w:lang w:val="es-CO" w:eastAsia="es-CO"/>
    </w:rPr>
  </w:style>
  <w:style w:type="paragraph" w:customStyle="1" w:styleId="xl238">
    <w:name w:val="xl23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39">
    <w:name w:val="xl23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40">
    <w:name w:val="xl24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8"/>
      <w:szCs w:val="18"/>
      <w:lang w:val="es-CO" w:eastAsia="es-CO"/>
    </w:rPr>
  </w:style>
  <w:style w:type="paragraph" w:customStyle="1" w:styleId="xl241">
    <w:name w:val="xl24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42">
    <w:name w:val="xl242"/>
    <w:basedOn w:val="Normal"/>
    <w:rsid w:val="0042060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3">
    <w:name w:val="xl24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4">
    <w:name w:val="xl24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245">
    <w:name w:val="xl24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246">
    <w:name w:val="xl24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7">
    <w:name w:val="xl247"/>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48">
    <w:name w:val="xl248"/>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9">
    <w:name w:val="xl249"/>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0">
    <w:name w:val="xl25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51">
    <w:name w:val="xl25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2">
    <w:name w:val="xl252"/>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3">
    <w:name w:val="xl253"/>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54">
    <w:name w:val="xl254"/>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55">
    <w:name w:val="xl25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6">
    <w:name w:val="xl25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57">
    <w:name w:val="xl257"/>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58">
    <w:name w:val="xl258"/>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59">
    <w:name w:val="xl259"/>
    <w:basedOn w:val="Normal"/>
    <w:rsid w:val="0042060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60">
    <w:name w:val="xl260"/>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61">
    <w:name w:val="xl261"/>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62">
    <w:name w:val="xl26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63">
    <w:name w:val="xl26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64">
    <w:name w:val="xl264"/>
    <w:basedOn w:val="Normal"/>
    <w:rsid w:val="0042060F"/>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lang w:val="es-CO" w:eastAsia="es-CO"/>
    </w:rPr>
  </w:style>
  <w:style w:type="paragraph" w:customStyle="1" w:styleId="xl265">
    <w:name w:val="xl265"/>
    <w:basedOn w:val="Normal"/>
    <w:rsid w:val="0042060F"/>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lang w:val="es-CO" w:eastAsia="es-CO"/>
    </w:rPr>
  </w:style>
  <w:style w:type="paragraph" w:customStyle="1" w:styleId="xl266">
    <w:name w:val="xl26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267">
    <w:name w:val="xl267"/>
    <w:basedOn w:val="Normal"/>
    <w:rsid w:val="0042060F"/>
    <w:pPr>
      <w:pBdr>
        <w:lef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268">
    <w:name w:val="xl268"/>
    <w:basedOn w:val="Normal"/>
    <w:rsid w:val="0042060F"/>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269">
    <w:name w:val="xl269"/>
    <w:basedOn w:val="Normal"/>
    <w:rsid w:val="0042060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0">
    <w:name w:val="xl270"/>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271">
    <w:name w:val="xl271"/>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272">
    <w:name w:val="xl272"/>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FF0000"/>
      <w:sz w:val="18"/>
      <w:szCs w:val="18"/>
      <w:lang w:val="es-CO" w:eastAsia="es-CO"/>
    </w:rPr>
  </w:style>
  <w:style w:type="paragraph" w:customStyle="1" w:styleId="xl273">
    <w:name w:val="xl27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4">
    <w:name w:val="xl274"/>
    <w:basedOn w:val="Normal"/>
    <w:rsid w:val="0042060F"/>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275">
    <w:name w:val="xl275"/>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6">
    <w:name w:val="xl276"/>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77">
    <w:name w:val="xl27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278">
    <w:name w:val="xl278"/>
    <w:basedOn w:val="Normal"/>
    <w:rsid w:val="0042060F"/>
    <w:pP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42060F"/>
    <w:pPr>
      <w:spacing w:before="100" w:beforeAutospacing="1" w:after="100" w:afterAutospacing="1"/>
      <w:jc w:val="center"/>
    </w:pPr>
    <w:rPr>
      <w:sz w:val="18"/>
      <w:szCs w:val="18"/>
      <w:lang w:val="es-CO" w:eastAsia="es-CO"/>
    </w:rPr>
  </w:style>
  <w:style w:type="paragraph" w:customStyle="1" w:styleId="xl280">
    <w:name w:val="xl280"/>
    <w:basedOn w:val="Normal"/>
    <w:rsid w:val="0042060F"/>
    <w:pPr>
      <w:spacing w:before="100" w:beforeAutospacing="1" w:after="100" w:afterAutospacing="1"/>
      <w:jc w:val="center"/>
    </w:pPr>
    <w:rPr>
      <w:sz w:val="18"/>
      <w:szCs w:val="18"/>
      <w:lang w:val="es-CO" w:eastAsia="es-CO"/>
    </w:rPr>
  </w:style>
  <w:style w:type="paragraph" w:customStyle="1" w:styleId="xl281">
    <w:name w:val="xl28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8"/>
      <w:szCs w:val="18"/>
      <w:lang w:val="es-CO" w:eastAsia="es-CO"/>
    </w:rPr>
  </w:style>
  <w:style w:type="paragraph" w:customStyle="1" w:styleId="xl282">
    <w:name w:val="xl282"/>
    <w:basedOn w:val="Normal"/>
    <w:rsid w:val="0042060F"/>
    <w:pP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83">
    <w:name w:val="xl283"/>
    <w:basedOn w:val="Normal"/>
    <w:rsid w:val="0042060F"/>
    <w:pPr>
      <w:pBdr>
        <w:left w:val="single" w:sz="8" w:space="0" w:color="auto"/>
      </w:pBdr>
      <w:shd w:val="clear" w:color="000000"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284">
    <w:name w:val="xl28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5">
    <w:name w:val="xl28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86">
    <w:name w:val="xl28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287">
    <w:name w:val="xl28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288">
    <w:name w:val="xl28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89">
    <w:name w:val="xl28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90">
    <w:name w:val="xl29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91">
    <w:name w:val="xl29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92">
    <w:name w:val="xl292"/>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sz w:val="18"/>
      <w:szCs w:val="18"/>
      <w:lang w:val="es-CO" w:eastAsia="es-CO"/>
    </w:rPr>
  </w:style>
  <w:style w:type="paragraph" w:customStyle="1" w:styleId="xl293">
    <w:name w:val="xl29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sz w:val="18"/>
      <w:szCs w:val="18"/>
      <w:lang w:val="es-CO" w:eastAsia="es-CO"/>
    </w:rPr>
  </w:style>
  <w:style w:type="paragraph" w:customStyle="1" w:styleId="xl294">
    <w:name w:val="xl29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95">
    <w:name w:val="xl29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sz w:val="18"/>
      <w:szCs w:val="18"/>
      <w:lang w:val="es-CO" w:eastAsia="es-CO"/>
    </w:rPr>
  </w:style>
  <w:style w:type="paragraph" w:customStyle="1" w:styleId="xl296">
    <w:name w:val="xl29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sz w:val="18"/>
      <w:szCs w:val="18"/>
      <w:lang w:val="es-CO" w:eastAsia="es-CO"/>
    </w:rPr>
  </w:style>
  <w:style w:type="paragraph" w:customStyle="1" w:styleId="xl297">
    <w:name w:val="xl29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8">
    <w:name w:val="xl29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9">
    <w:name w:val="xl29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300">
    <w:name w:val="xl30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01">
    <w:name w:val="xl30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02">
    <w:name w:val="xl30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03">
    <w:name w:val="xl30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304">
    <w:name w:val="xl30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05">
    <w:name w:val="xl30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306">
    <w:name w:val="xl30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307">
    <w:name w:val="xl30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308">
    <w:name w:val="xl308"/>
    <w:basedOn w:val="Normal"/>
    <w:rsid w:val="0042060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309">
    <w:name w:val="xl309"/>
    <w:basedOn w:val="Normal"/>
    <w:rsid w:val="0042060F"/>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310">
    <w:name w:val="xl31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11">
    <w:name w:val="xl31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18"/>
      <w:szCs w:val="18"/>
      <w:lang w:val="es-CO" w:eastAsia="es-CO"/>
    </w:rPr>
  </w:style>
  <w:style w:type="paragraph" w:customStyle="1" w:styleId="xl312">
    <w:name w:val="xl31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313">
    <w:name w:val="xl31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14">
    <w:name w:val="xl314"/>
    <w:basedOn w:val="Normal"/>
    <w:rsid w:val="0042060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15">
    <w:name w:val="xl31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316">
    <w:name w:val="xl316"/>
    <w:basedOn w:val="Normal"/>
    <w:rsid w:val="0042060F"/>
    <w:pPr>
      <w:pBdr>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317">
    <w:name w:val="xl317"/>
    <w:basedOn w:val="Normal"/>
    <w:rsid w:val="0042060F"/>
    <w:pPr>
      <w:pBdr>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318">
    <w:name w:val="xl318"/>
    <w:basedOn w:val="Normal"/>
    <w:rsid w:val="004206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lang w:val="es-CO" w:eastAsia="es-CO"/>
    </w:rPr>
  </w:style>
  <w:style w:type="paragraph" w:customStyle="1" w:styleId="xl319">
    <w:name w:val="xl319"/>
    <w:basedOn w:val="Normal"/>
    <w:rsid w:val="004206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val="es-CO" w:eastAsia="es-CO"/>
    </w:rPr>
  </w:style>
  <w:style w:type="paragraph" w:customStyle="1" w:styleId="xl320">
    <w:name w:val="xl32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CharCarCarCarCar">
    <w:name w:val="Char Car Car Car Car"/>
    <w:basedOn w:val="Normal"/>
    <w:rsid w:val="0042060F"/>
    <w:pPr>
      <w:spacing w:after="160" w:line="240" w:lineRule="exact"/>
    </w:pPr>
    <w:rPr>
      <w:rFonts w:ascii="Verdana" w:hAnsi="Verdana"/>
      <w:sz w:val="20"/>
      <w:szCs w:val="20"/>
      <w:lang w:val="en-US" w:eastAsia="en-US"/>
    </w:rPr>
  </w:style>
  <w:style w:type="paragraph" w:customStyle="1" w:styleId="CarCarCar3">
    <w:name w:val="Car Car Car3"/>
    <w:basedOn w:val="Normal"/>
    <w:rsid w:val="0079535A"/>
    <w:pPr>
      <w:spacing w:after="160" w:line="240" w:lineRule="exact"/>
    </w:pPr>
    <w:rPr>
      <w:rFonts w:ascii="Verdana" w:hAnsi="Verdana"/>
      <w:sz w:val="20"/>
      <w:lang w:val="en-US" w:eastAsia="en-US"/>
    </w:rPr>
  </w:style>
  <w:style w:type="paragraph" w:customStyle="1" w:styleId="1">
    <w:name w:val="1"/>
    <w:basedOn w:val="Normal"/>
    <w:next w:val="Ttulo"/>
    <w:qFormat/>
    <w:rsid w:val="0079535A"/>
    <w:pPr>
      <w:jc w:val="center"/>
    </w:pPr>
    <w:rPr>
      <w:rFonts w:ascii="Arial" w:hAnsi="Arial"/>
      <w:b/>
      <w:sz w:val="18"/>
      <w:szCs w:val="20"/>
      <w:lang w:val="es-CO"/>
    </w:rPr>
  </w:style>
  <w:style w:type="paragraph" w:customStyle="1" w:styleId="msonormal0">
    <w:name w:val="msonormal"/>
    <w:basedOn w:val="Normal"/>
    <w:rsid w:val="0079535A"/>
    <w:pPr>
      <w:spacing w:before="100" w:beforeAutospacing="1" w:after="100" w:afterAutospacing="1"/>
    </w:pPr>
    <w:rPr>
      <w:lang w:val="en-US" w:eastAsia="en-US"/>
    </w:rPr>
  </w:style>
  <w:style w:type="character" w:styleId="Mencinsinresolver">
    <w:name w:val="Unresolved Mention"/>
    <w:basedOn w:val="Fuentedeprrafopredeter"/>
    <w:uiPriority w:val="99"/>
    <w:semiHidden/>
    <w:unhideWhenUsed/>
    <w:rsid w:val="0079535A"/>
    <w:rPr>
      <w:color w:val="605E5C"/>
      <w:shd w:val="clear" w:color="auto" w:fill="E1DFDD"/>
    </w:rPr>
  </w:style>
  <w:style w:type="character" w:customStyle="1" w:styleId="mark5hnh2cpay">
    <w:name w:val="mark5hnh2cpay"/>
    <w:basedOn w:val="Fuentedeprrafopredeter"/>
    <w:rsid w:val="0079535A"/>
  </w:style>
  <w:style w:type="character" w:customStyle="1" w:styleId="FirmaCar">
    <w:name w:val="Firma Car"/>
    <w:link w:val="Firma"/>
    <w:uiPriority w:val="99"/>
    <w:rsid w:val="006F747B"/>
    <w:rPr>
      <w:rFonts w:ascii="Arial" w:hAnsi="Arial"/>
      <w:sz w:val="24"/>
      <w:szCs w:val="24"/>
      <w:lang w:val="es-ES" w:eastAsia="es-ES"/>
    </w:rPr>
  </w:style>
  <w:style w:type="character" w:customStyle="1" w:styleId="PuestoCar">
    <w:name w:val="Puesto Car"/>
    <w:rsid w:val="006F747B"/>
    <w:rPr>
      <w:rFonts w:ascii="Arial" w:hAnsi="Arial" w:cs="Arial"/>
      <w:b/>
      <w:bCs/>
      <w:sz w:val="28"/>
      <w:szCs w:val="24"/>
      <w:lang w:val="es-ES" w:eastAsia="es-ES"/>
    </w:rPr>
  </w:style>
  <w:style w:type="character" w:customStyle="1" w:styleId="WW8Num5z0">
    <w:name w:val="WW8Num5z0"/>
    <w:rsid w:val="006F747B"/>
    <w:rPr>
      <w:rFonts w:ascii="Symbol" w:hAnsi="Symbol"/>
    </w:rPr>
  </w:style>
  <w:style w:type="character" w:customStyle="1" w:styleId="tex-copy-internas1">
    <w:name w:val="tex-copy-internas1"/>
    <w:basedOn w:val="Fuentedeprrafopredeter"/>
    <w:rsid w:val="006F747B"/>
  </w:style>
  <w:style w:type="character" w:customStyle="1" w:styleId="i5">
    <w:name w:val="i5"/>
    <w:basedOn w:val="Fuentedeprrafopredeter"/>
    <w:rsid w:val="006F747B"/>
  </w:style>
  <w:style w:type="character" w:customStyle="1" w:styleId="piproductsdesattvalue">
    <w:name w:val="piproductsdesattvalue"/>
    <w:rsid w:val="006F747B"/>
    <w:rPr>
      <w:rFonts w:ascii="Verdana" w:hAnsi="Verdana" w:hint="default"/>
      <w:color w:val="000000"/>
      <w:sz w:val="20"/>
      <w:szCs w:val="20"/>
    </w:rPr>
  </w:style>
  <w:style w:type="character" w:customStyle="1" w:styleId="blub121">
    <w:name w:val="blub121"/>
    <w:rsid w:val="006F747B"/>
    <w:rPr>
      <w:rFonts w:ascii="Arial" w:hAnsi="Arial" w:cs="Arial" w:hint="default"/>
      <w:b/>
      <w:bCs/>
      <w:color w:val="333399"/>
      <w:sz w:val="18"/>
      <w:szCs w:val="18"/>
    </w:rPr>
  </w:style>
  <w:style w:type="character" w:customStyle="1" w:styleId="google-src-text1">
    <w:name w:val="google-src-text1"/>
    <w:rsid w:val="006F747B"/>
    <w:rPr>
      <w:vanish/>
    </w:rPr>
  </w:style>
  <w:style w:type="character" w:styleId="MquinadeescribirHTML">
    <w:name w:val="HTML Typewriter"/>
    <w:rsid w:val="006F747B"/>
    <w:rPr>
      <w:rFonts w:ascii="Courier New" w:eastAsia="Arial Unicode MS" w:hAnsi="Courier New" w:cs="Courier New" w:hint="default"/>
      <w:sz w:val="20"/>
      <w:szCs w:val="20"/>
    </w:rPr>
  </w:style>
  <w:style w:type="character" w:customStyle="1" w:styleId="MapadeldocumentoCar">
    <w:name w:val="Mapa del documento Car"/>
    <w:link w:val="Mapadeldocumento"/>
    <w:uiPriority w:val="99"/>
    <w:rsid w:val="006F747B"/>
    <w:rPr>
      <w:rFonts w:ascii="Tahoma" w:hAnsi="Tahoma"/>
      <w:sz w:val="24"/>
      <w:shd w:val="clear" w:color="auto" w:fill="000080"/>
      <w:lang w:val="es-ES" w:eastAsia="es-ES"/>
    </w:rPr>
  </w:style>
  <w:style w:type="character" w:customStyle="1" w:styleId="piproductsdesattbatterytype">
    <w:name w:val="piproductsdesattbatterytype"/>
    <w:rsid w:val="006F747B"/>
    <w:rPr>
      <w:rFonts w:ascii="Verdana" w:hAnsi="Verdana" w:hint="default"/>
      <w:b/>
      <w:bCs/>
      <w:color w:val="592413"/>
      <w:sz w:val="20"/>
      <w:szCs w:val="20"/>
    </w:rPr>
  </w:style>
  <w:style w:type="character" w:customStyle="1" w:styleId="allowtextselection">
    <w:name w:val="allowtextselection"/>
    <w:rsid w:val="006F747B"/>
  </w:style>
  <w:style w:type="character" w:customStyle="1" w:styleId="CarCar6">
    <w:name w:val="Car Car6"/>
    <w:rsid w:val="006F747B"/>
    <w:rPr>
      <w:sz w:val="24"/>
      <w:szCs w:val="24"/>
      <w:lang w:val="es-CO" w:eastAsia="es-ES" w:bidi="ar-SA"/>
    </w:rPr>
  </w:style>
  <w:style w:type="character" w:customStyle="1" w:styleId="EncabezadodemensajeCar">
    <w:name w:val="Encabezado de mensaje Car"/>
    <w:link w:val="Encabezadodemensaje"/>
    <w:uiPriority w:val="99"/>
    <w:rsid w:val="006F747B"/>
    <w:rPr>
      <w:rFonts w:ascii="Arial" w:hAnsi="Arial" w:cs="Arial"/>
      <w:sz w:val="24"/>
      <w:szCs w:val="24"/>
      <w:shd w:val="pct20" w:color="auto" w:fill="auto"/>
      <w:lang w:val="es-ES" w:eastAsia="es-ES"/>
    </w:rPr>
  </w:style>
  <w:style w:type="character" w:customStyle="1" w:styleId="SubttuloCar">
    <w:name w:val="Subtítulo Car"/>
    <w:link w:val="Subttulo"/>
    <w:rsid w:val="006F747B"/>
    <w:rPr>
      <w:rFonts w:ascii="Arial" w:hAnsi="Arial"/>
      <w:b/>
      <w:sz w:val="32"/>
      <w:szCs w:val="24"/>
      <w:lang w:val="es-ES" w:eastAsia="es-ES"/>
    </w:rPr>
  </w:style>
  <w:style w:type="character" w:customStyle="1" w:styleId="Sangra3detindependienteCar">
    <w:name w:val="Sangría 3 de t. independiente Car"/>
    <w:link w:val="Sangra3detindependiente"/>
    <w:rsid w:val="006F747B"/>
    <w:rPr>
      <w:rFonts w:ascii="Arial" w:hAnsi="Arial" w:cs="Arial"/>
      <w:sz w:val="24"/>
      <w:szCs w:val="24"/>
      <w:lang w:val="es-ES" w:eastAsia="es-ES"/>
    </w:rPr>
  </w:style>
  <w:style w:type="character" w:customStyle="1" w:styleId="SaludoCar">
    <w:name w:val="Saludo Car"/>
    <w:link w:val="Saludo"/>
    <w:uiPriority w:val="99"/>
    <w:rsid w:val="006F747B"/>
    <w:rPr>
      <w:rFonts w:ascii="Arial" w:hAnsi="Arial"/>
      <w:sz w:val="24"/>
      <w:szCs w:val="24"/>
      <w:lang w:val="es-ES" w:eastAsia="es-ES"/>
    </w:rPr>
  </w:style>
  <w:style w:type="character" w:customStyle="1" w:styleId="CarCar4">
    <w:name w:val="Car Car4"/>
    <w:rsid w:val="006F747B"/>
    <w:rPr>
      <w:rFonts w:ascii="Arial" w:eastAsia="Times New Roman" w:hAnsi="Arial" w:cs="Times New Roman"/>
      <w:snapToGrid w:val="0"/>
      <w:sz w:val="24"/>
      <w:szCs w:val="20"/>
      <w:lang w:val="es-ES_tradnl" w:eastAsia="es-ES"/>
    </w:rPr>
  </w:style>
  <w:style w:type="character" w:customStyle="1" w:styleId="texttiny">
    <w:name w:val="texttiny"/>
    <w:basedOn w:val="Fuentedeprrafopredeter"/>
    <w:rsid w:val="006F747B"/>
  </w:style>
  <w:style w:type="character" w:customStyle="1" w:styleId="z-PrincipiodelformularioCar">
    <w:name w:val="z-Principio del formulario Car"/>
    <w:link w:val="z-Principiodelformulario"/>
    <w:rsid w:val="006F747B"/>
    <w:rPr>
      <w:rFonts w:ascii="Arial" w:hAnsi="Arial" w:cs="Arial"/>
      <w:vanish/>
      <w:sz w:val="16"/>
      <w:szCs w:val="16"/>
      <w:lang w:val="es-ES" w:eastAsia="es-ES"/>
    </w:rPr>
  </w:style>
  <w:style w:type="character" w:customStyle="1" w:styleId="piproductsdesattname">
    <w:name w:val="piproductsdesattname"/>
    <w:rsid w:val="006F747B"/>
    <w:rPr>
      <w:rFonts w:ascii="Verdana" w:hAnsi="Verdana" w:hint="default"/>
      <w:color w:val="223344"/>
      <w:sz w:val="20"/>
      <w:szCs w:val="20"/>
    </w:rPr>
  </w:style>
  <w:style w:type="character" w:customStyle="1" w:styleId="z-FinaldelformularioCar">
    <w:name w:val="z-Final del formulario Car"/>
    <w:link w:val="z-Finaldelformulario"/>
    <w:rsid w:val="006F747B"/>
    <w:rPr>
      <w:rFonts w:ascii="Arial" w:hAnsi="Arial" w:cs="Arial"/>
      <w:vanish/>
      <w:sz w:val="16"/>
      <w:szCs w:val="16"/>
      <w:lang w:val="es-ES" w:eastAsia="es-ES"/>
    </w:rPr>
  </w:style>
  <w:style w:type="paragraph" w:customStyle="1" w:styleId="xl41">
    <w:name w:val="xl41"/>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xl59">
    <w:name w:val="xl59"/>
    <w:basedOn w:val="Normal"/>
    <w:rsid w:val="006F747B"/>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Piedepginapiedepgina">
    <w:name w:val="Pie de página.pie de página"/>
    <w:basedOn w:val="Normal"/>
    <w:rsid w:val="006F747B"/>
    <w:pPr>
      <w:tabs>
        <w:tab w:val="center" w:pos="4252"/>
        <w:tab w:val="right" w:pos="8504"/>
      </w:tabs>
      <w:spacing w:before="240" w:after="120"/>
      <w:jc w:val="both"/>
    </w:pPr>
    <w:rPr>
      <w:rFonts w:ascii="Arial" w:eastAsia="SimSun" w:hAnsi="Arial"/>
      <w:szCs w:val="20"/>
      <w:lang w:val="es-ES_tradnl"/>
    </w:rPr>
  </w:style>
  <w:style w:type="paragraph" w:customStyle="1" w:styleId="xl54">
    <w:name w:val="xl54"/>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CarCarCarCarCarCarCarCarCarCarCarCarCarCarCarCar">
    <w:name w:val="Car Car Car Car Car Car Car Car Car Car Car Car Car Car Car Car"/>
    <w:basedOn w:val="Normal"/>
    <w:rsid w:val="006F747B"/>
    <w:pPr>
      <w:spacing w:after="160" w:line="240" w:lineRule="exact"/>
    </w:pPr>
    <w:rPr>
      <w:rFonts w:ascii="Verdana" w:eastAsia="SimSun" w:hAnsi="Verdana"/>
      <w:sz w:val="20"/>
      <w:szCs w:val="20"/>
      <w:lang w:eastAsia="en-US"/>
    </w:rPr>
  </w:style>
  <w:style w:type="paragraph" w:customStyle="1" w:styleId="toa">
    <w:name w:val="toa"/>
    <w:basedOn w:val="Normal"/>
    <w:rsid w:val="006F747B"/>
    <w:pPr>
      <w:tabs>
        <w:tab w:val="left" w:pos="0"/>
        <w:tab w:val="left" w:pos="9000"/>
        <w:tab w:val="right" w:pos="9360"/>
      </w:tabs>
      <w:suppressAutoHyphens/>
      <w:jc w:val="both"/>
    </w:pPr>
    <w:rPr>
      <w:rFonts w:ascii="Arial" w:eastAsia="SimSun" w:hAnsi="Arial"/>
      <w:spacing w:val="-2"/>
      <w:szCs w:val="20"/>
      <w:lang w:val="en-US"/>
    </w:rPr>
  </w:style>
  <w:style w:type="paragraph" w:customStyle="1" w:styleId="Textoindependiente0">
    <w:name w:val="Texto independiente(."/>
    <w:basedOn w:val="Normal"/>
    <w:rsid w:val="006F747B"/>
    <w:pPr>
      <w:tabs>
        <w:tab w:val="left" w:pos="-720"/>
      </w:tabs>
      <w:suppressAutoHyphens/>
      <w:spacing w:after="120"/>
      <w:jc w:val="both"/>
    </w:pPr>
    <w:rPr>
      <w:rFonts w:ascii="Arial" w:eastAsia="SimSun" w:hAnsi="Arial"/>
      <w:spacing w:val="-2"/>
      <w:szCs w:val="20"/>
      <w:lang w:val="es-ES_tradnl"/>
    </w:rPr>
  </w:style>
  <w:style w:type="paragraph" w:styleId="Sangra3detindependiente">
    <w:name w:val="Body Text Indent 3"/>
    <w:basedOn w:val="Normal"/>
    <w:link w:val="Sangra3detindependienteCar"/>
    <w:rsid w:val="006F747B"/>
    <w:pPr>
      <w:ind w:left="720"/>
      <w:jc w:val="both"/>
    </w:pPr>
    <w:rPr>
      <w:rFonts w:ascii="Arial" w:eastAsiaTheme="minorHAnsi" w:hAnsi="Arial" w:cs="Arial"/>
    </w:rPr>
  </w:style>
  <w:style w:type="character" w:customStyle="1" w:styleId="Sangra3detindependienteCar1">
    <w:name w:val="Sangría 3 de t. independiente Car1"/>
    <w:basedOn w:val="Fuentedeprrafopredeter"/>
    <w:uiPriority w:val="99"/>
    <w:semiHidden/>
    <w:rsid w:val="006F747B"/>
    <w:rPr>
      <w:rFonts w:ascii="Times New Roman" w:eastAsia="Times New Roman" w:hAnsi="Times New Roman" w:cs="Times New Roman"/>
      <w:sz w:val="16"/>
      <w:szCs w:val="16"/>
      <w:lang w:val="es-ES" w:eastAsia="es-ES"/>
    </w:rPr>
  </w:style>
  <w:style w:type="paragraph" w:customStyle="1" w:styleId="xl53">
    <w:name w:val="xl53"/>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03dash">
    <w:name w:val="03 dash"/>
    <w:basedOn w:val="Normal"/>
    <w:rsid w:val="006F747B"/>
    <w:pPr>
      <w:tabs>
        <w:tab w:val="left" w:pos="-142"/>
        <w:tab w:val="left" w:pos="284"/>
        <w:tab w:val="left" w:pos="1613"/>
        <w:tab w:val="left" w:pos="1656"/>
      </w:tabs>
      <w:spacing w:after="180"/>
      <w:ind w:left="1613" w:hanging="317"/>
      <w:outlineLvl w:val="7"/>
    </w:pPr>
    <w:rPr>
      <w:rFonts w:ascii="Arial" w:eastAsia="SimSun" w:hAnsi="Arial"/>
      <w:szCs w:val="20"/>
      <w:lang w:val="es-ES_tradnl"/>
    </w:rPr>
  </w:style>
  <w:style w:type="paragraph" w:customStyle="1" w:styleId="pa9">
    <w:name w:val="pa9"/>
    <w:basedOn w:val="Normal"/>
    <w:rsid w:val="006F747B"/>
    <w:pPr>
      <w:spacing w:before="100" w:beforeAutospacing="1" w:after="100" w:afterAutospacing="1"/>
    </w:pPr>
    <w:rPr>
      <w:rFonts w:eastAsia="SimSun"/>
      <w:lang w:val="es-CO" w:eastAsia="es-CO"/>
    </w:rPr>
  </w:style>
  <w:style w:type="paragraph" w:styleId="Cierre">
    <w:name w:val="Closing"/>
    <w:basedOn w:val="Normal"/>
    <w:link w:val="CierreCar"/>
    <w:rsid w:val="006F747B"/>
    <w:pPr>
      <w:ind w:left="4252"/>
    </w:pPr>
    <w:rPr>
      <w:rFonts w:eastAsia="SimSun"/>
      <w:sz w:val="20"/>
    </w:rPr>
  </w:style>
  <w:style w:type="character" w:customStyle="1" w:styleId="CierreCar">
    <w:name w:val="Cierre Car"/>
    <w:basedOn w:val="Fuentedeprrafopredeter"/>
    <w:link w:val="Cierre"/>
    <w:rsid w:val="006F747B"/>
    <w:rPr>
      <w:rFonts w:ascii="Times New Roman" w:eastAsia="SimSun" w:hAnsi="Times New Roman" w:cs="Times New Roman"/>
      <w:sz w:val="20"/>
      <w:szCs w:val="24"/>
      <w:lang w:val="es-ES" w:eastAsia="es-ES"/>
    </w:rPr>
  </w:style>
  <w:style w:type="paragraph" w:customStyle="1" w:styleId="Estndar">
    <w:name w:val="Estándar"/>
    <w:rsid w:val="006F747B"/>
    <w:pPr>
      <w:spacing w:after="0" w:line="240" w:lineRule="auto"/>
    </w:pPr>
    <w:rPr>
      <w:rFonts w:ascii="Times New Roman" w:eastAsia="MS Mincho" w:hAnsi="Times New Roman" w:cs="Times New Roman"/>
      <w:snapToGrid w:val="0"/>
      <w:sz w:val="24"/>
      <w:szCs w:val="20"/>
      <w:lang w:val="es-ES" w:eastAsia="es-ES"/>
    </w:rPr>
  </w:style>
  <w:style w:type="paragraph" w:customStyle="1" w:styleId="xl49">
    <w:name w:val="xl49"/>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Textoindependiente31">
    <w:name w:val="Texto independiente 31"/>
    <w:basedOn w:val="Normal"/>
    <w:rsid w:val="006F747B"/>
    <w:pPr>
      <w:overflowPunct w:val="0"/>
      <w:autoSpaceDE w:val="0"/>
      <w:autoSpaceDN w:val="0"/>
      <w:adjustRightInd w:val="0"/>
      <w:jc w:val="both"/>
      <w:textAlignment w:val="baseline"/>
    </w:pPr>
    <w:rPr>
      <w:rFonts w:ascii="Arial" w:eastAsia="SimSun" w:hAnsi="Arial"/>
      <w:szCs w:val="20"/>
    </w:rPr>
  </w:style>
  <w:style w:type="paragraph" w:customStyle="1" w:styleId="xl34">
    <w:name w:val="xl34"/>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2">
    <w:name w:val="xl32"/>
    <w:basedOn w:val="Normal"/>
    <w:rsid w:val="006F747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styleId="Continuarlista">
    <w:name w:val="List Continue"/>
    <w:basedOn w:val="Normal"/>
    <w:uiPriority w:val="99"/>
    <w:rsid w:val="006F747B"/>
    <w:pPr>
      <w:spacing w:after="120"/>
      <w:ind w:left="283"/>
    </w:pPr>
    <w:rPr>
      <w:rFonts w:ascii="Arial" w:eastAsia="SimSun" w:hAnsi="Arial"/>
    </w:rPr>
  </w:style>
  <w:style w:type="paragraph" w:customStyle="1" w:styleId="Textosinformato1">
    <w:name w:val="Texto sin formato1"/>
    <w:basedOn w:val="Normal"/>
    <w:rsid w:val="006F747B"/>
    <w:rPr>
      <w:rFonts w:ascii="Courier New" w:eastAsia="SimSun" w:hAnsi="Courier New"/>
      <w:sz w:val="20"/>
      <w:szCs w:val="20"/>
    </w:rPr>
  </w:style>
  <w:style w:type="paragraph" w:styleId="TDC5">
    <w:name w:val="toc 5"/>
    <w:basedOn w:val="Normal"/>
    <w:next w:val="Normal"/>
    <w:uiPriority w:val="39"/>
    <w:rsid w:val="006F747B"/>
    <w:pPr>
      <w:tabs>
        <w:tab w:val="left" w:leader="dot" w:pos="9000"/>
        <w:tab w:val="right" w:pos="9360"/>
      </w:tabs>
      <w:suppressAutoHyphens/>
      <w:ind w:left="3600" w:right="720" w:hanging="720"/>
    </w:pPr>
    <w:rPr>
      <w:rFonts w:ascii="Courier New" w:eastAsia="SimSun" w:hAnsi="Courier New"/>
      <w:szCs w:val="20"/>
      <w:lang w:val="en-US"/>
    </w:rPr>
  </w:style>
  <w:style w:type="paragraph" w:customStyle="1" w:styleId="Sangradetextonormal2">
    <w:name w:val="Sangría de texto normal2"/>
    <w:basedOn w:val="Normal"/>
    <w:rsid w:val="006F747B"/>
    <w:pPr>
      <w:autoSpaceDE w:val="0"/>
      <w:autoSpaceDN w:val="0"/>
      <w:ind w:left="426"/>
      <w:jc w:val="both"/>
    </w:pPr>
    <w:rPr>
      <w:rFonts w:ascii="Arial" w:eastAsia="SimSun" w:hAnsi="Arial" w:cs="Arial"/>
      <w:lang w:val="es-CO"/>
    </w:rPr>
  </w:style>
  <w:style w:type="paragraph" w:customStyle="1" w:styleId="Encabezado2">
    <w:name w:val="Encabezado 2"/>
    <w:basedOn w:val="Predeterminado"/>
    <w:next w:val="Predeterminado"/>
    <w:rsid w:val="006F747B"/>
    <w:pPr>
      <w:keepNext/>
      <w:outlineLvl w:val="1"/>
    </w:pPr>
    <w:rPr>
      <w:b/>
    </w:rPr>
  </w:style>
  <w:style w:type="paragraph" w:styleId="z-Principiodelformulario">
    <w:name w:val="HTML Top of Form"/>
    <w:basedOn w:val="Normal"/>
    <w:next w:val="Normal"/>
    <w:link w:val="z-PrincipiodelformularioCar"/>
    <w:rsid w:val="006F747B"/>
    <w:pPr>
      <w:pBdr>
        <w:bottom w:val="single" w:sz="6" w:space="1" w:color="auto"/>
      </w:pBdr>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uiPriority w:val="99"/>
    <w:semiHidden/>
    <w:rsid w:val="006F747B"/>
    <w:rPr>
      <w:rFonts w:ascii="Arial" w:eastAsia="Times New Roman" w:hAnsi="Arial" w:cs="Arial"/>
      <w:vanish/>
      <w:sz w:val="16"/>
      <w:szCs w:val="16"/>
      <w:lang w:val="es-ES" w:eastAsia="es-ES"/>
    </w:rPr>
  </w:style>
  <w:style w:type="paragraph" w:customStyle="1" w:styleId="Textoindependiente21">
    <w:name w:val="Texto independiente 21"/>
    <w:basedOn w:val="Normal"/>
    <w:rsid w:val="006F747B"/>
    <w:pPr>
      <w:spacing w:line="360" w:lineRule="auto"/>
      <w:jc w:val="both"/>
    </w:pPr>
    <w:rPr>
      <w:rFonts w:ascii="Arial" w:eastAsia="SimSun" w:hAnsi="Arial"/>
      <w:szCs w:val="20"/>
      <w:lang w:val="es-CO"/>
    </w:rPr>
  </w:style>
  <w:style w:type="paragraph" w:customStyle="1" w:styleId="Firmapuesto">
    <w:name w:val="Firma puesto"/>
    <w:basedOn w:val="Firma"/>
    <w:rsid w:val="006F747B"/>
  </w:style>
  <w:style w:type="paragraph" w:customStyle="1" w:styleId="Sangradetextonormal1">
    <w:name w:val="Sangría de texto normal1"/>
    <w:basedOn w:val="Normal"/>
    <w:rsid w:val="006F747B"/>
    <w:pPr>
      <w:autoSpaceDE w:val="0"/>
      <w:autoSpaceDN w:val="0"/>
      <w:ind w:left="426"/>
      <w:jc w:val="both"/>
    </w:pPr>
    <w:rPr>
      <w:rFonts w:ascii="Arial" w:eastAsia="SimSun" w:hAnsi="Arial" w:cs="Arial"/>
      <w:lang w:val="es-CO"/>
    </w:rPr>
  </w:style>
  <w:style w:type="paragraph" w:customStyle="1" w:styleId="Cuerpodetexto">
    <w:name w:val="Cuerpo de texto"/>
    <w:basedOn w:val="Predeterminado"/>
    <w:rsid w:val="006F747B"/>
    <w:pPr>
      <w:tabs>
        <w:tab w:val="center" w:pos="4512"/>
        <w:tab w:val="left" w:pos="7088"/>
      </w:tabs>
      <w:jc w:val="center"/>
    </w:pPr>
    <w:rPr>
      <w:rFonts w:ascii="Univers" w:hAnsi="Univers"/>
      <w:b/>
      <w:bCs/>
      <w:color w:val="800000"/>
      <w:sz w:val="22"/>
      <w:szCs w:val="22"/>
    </w:rPr>
  </w:style>
  <w:style w:type="paragraph" w:customStyle="1" w:styleId="Predeterminado">
    <w:name w:val="Predeterminado"/>
    <w:rsid w:val="006F747B"/>
    <w:pPr>
      <w:autoSpaceDE w:val="0"/>
      <w:autoSpaceDN w:val="0"/>
      <w:adjustRightInd w:val="0"/>
      <w:spacing w:after="0" w:line="240" w:lineRule="auto"/>
    </w:pPr>
    <w:rPr>
      <w:rFonts w:ascii="Times New Roman" w:eastAsia="SimSun" w:hAnsi="Times New Roman" w:cs="Times New Roman"/>
      <w:sz w:val="20"/>
      <w:szCs w:val="24"/>
      <w:lang w:val="es-ES" w:eastAsia="es-ES"/>
    </w:rPr>
  </w:style>
  <w:style w:type="paragraph" w:customStyle="1" w:styleId="ListaCC">
    <w:name w:val="Lista CC."/>
    <w:basedOn w:val="Normal"/>
    <w:rsid w:val="006F747B"/>
    <w:rPr>
      <w:rFonts w:eastAsia="SimSun"/>
      <w:sz w:val="20"/>
    </w:rPr>
  </w:style>
  <w:style w:type="paragraph" w:styleId="Mapadeldocumento">
    <w:name w:val="Document Map"/>
    <w:basedOn w:val="Normal"/>
    <w:link w:val="MapadeldocumentoCar"/>
    <w:uiPriority w:val="99"/>
    <w:rsid w:val="006F747B"/>
    <w:pPr>
      <w:shd w:val="clear" w:color="auto" w:fill="000080"/>
    </w:pPr>
    <w:rPr>
      <w:rFonts w:ascii="Tahoma" w:eastAsiaTheme="minorHAnsi" w:hAnsi="Tahoma" w:cstheme="minorBidi"/>
      <w:szCs w:val="22"/>
    </w:rPr>
  </w:style>
  <w:style w:type="character" w:customStyle="1" w:styleId="MapadeldocumentoCar1">
    <w:name w:val="Mapa del documento Car1"/>
    <w:basedOn w:val="Fuentedeprrafopredeter"/>
    <w:uiPriority w:val="99"/>
    <w:semiHidden/>
    <w:rsid w:val="006F747B"/>
    <w:rPr>
      <w:rFonts w:ascii="Segoe UI" w:eastAsia="Times New Roman" w:hAnsi="Segoe UI" w:cs="Segoe UI"/>
      <w:sz w:val="16"/>
      <w:szCs w:val="16"/>
      <w:lang w:val="es-ES" w:eastAsia="es-ES"/>
    </w:rPr>
  </w:style>
  <w:style w:type="paragraph" w:customStyle="1" w:styleId="xl28">
    <w:name w:val="xl28"/>
    <w:basedOn w:val="Normal"/>
    <w:rsid w:val="006F747B"/>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55">
    <w:name w:val="xl55"/>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Textoindependiente22">
    <w:name w:val="Texto independiente 22"/>
    <w:basedOn w:val="Normal"/>
    <w:rsid w:val="006F747B"/>
    <w:pPr>
      <w:jc w:val="both"/>
    </w:pPr>
    <w:rPr>
      <w:rFonts w:ascii="Arial" w:eastAsia="SimSun" w:hAnsi="Arial"/>
      <w:szCs w:val="20"/>
    </w:rPr>
  </w:style>
  <w:style w:type="paragraph" w:customStyle="1" w:styleId="xl61">
    <w:name w:val="xl61"/>
    <w:basedOn w:val="Normal"/>
    <w:rsid w:val="006F747B"/>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Encabezado3">
    <w:name w:val="Encabezado 3"/>
    <w:basedOn w:val="Predeterminado"/>
    <w:next w:val="Predeterminado"/>
    <w:rsid w:val="006F747B"/>
    <w:pPr>
      <w:keepNext/>
      <w:tabs>
        <w:tab w:val="left" w:pos="4820"/>
        <w:tab w:val="left" w:pos="9356"/>
      </w:tabs>
      <w:ind w:left="4820" w:hanging="4820"/>
      <w:outlineLvl w:val="2"/>
    </w:pPr>
    <w:rPr>
      <w:rFonts w:ascii="Univers" w:hAnsi="Univers"/>
      <w:b/>
      <w:color w:val="008080"/>
      <w:sz w:val="22"/>
    </w:rPr>
  </w:style>
  <w:style w:type="paragraph" w:customStyle="1" w:styleId="xl35">
    <w:name w:val="xl35"/>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0">
    <w:name w:val="xl30"/>
    <w:basedOn w:val="Normal"/>
    <w:rsid w:val="006F747B"/>
    <w:pPr>
      <w:spacing w:before="100" w:beforeAutospacing="1" w:after="100" w:afterAutospacing="1"/>
      <w:jc w:val="both"/>
    </w:pPr>
    <w:rPr>
      <w:rFonts w:ascii="Arial" w:eastAsia="Arial Unicode MS" w:hAnsi="Arial" w:cs="Arial"/>
      <w:b/>
      <w:bCs/>
      <w:i/>
      <w:iCs/>
    </w:rPr>
  </w:style>
  <w:style w:type="paragraph" w:customStyle="1" w:styleId="Firmaorganizacin">
    <w:name w:val="Firma organización"/>
    <w:basedOn w:val="Firma"/>
    <w:rsid w:val="006F747B"/>
  </w:style>
  <w:style w:type="paragraph" w:customStyle="1" w:styleId="Punto">
    <w:name w:val="Punto"/>
    <w:basedOn w:val="Normal"/>
    <w:rsid w:val="006F747B"/>
    <w:pPr>
      <w:tabs>
        <w:tab w:val="left" w:pos="1701"/>
      </w:tabs>
      <w:spacing w:after="60"/>
      <w:ind w:left="1701" w:hanging="567"/>
      <w:jc w:val="both"/>
    </w:pPr>
    <w:rPr>
      <w:rFonts w:ascii="Arial" w:eastAsia="SimSun" w:hAnsi="Arial"/>
      <w:szCs w:val="20"/>
    </w:rPr>
  </w:style>
  <w:style w:type="paragraph" w:customStyle="1" w:styleId="xl33">
    <w:name w:val="xl33"/>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29">
    <w:name w:val="xl29"/>
    <w:basedOn w:val="Normal"/>
    <w:rsid w:val="006F747B"/>
    <w:pPr>
      <w:shd w:val="clear" w:color="auto" w:fill="C0C0C0"/>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6F747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Textodebloque1">
    <w:name w:val="Texto de bloque1"/>
    <w:basedOn w:val="Normal"/>
    <w:rsid w:val="006F747B"/>
    <w:pPr>
      <w:suppressAutoHyphens/>
      <w:ind w:left="1440" w:right="-92"/>
      <w:jc w:val="both"/>
    </w:pPr>
    <w:rPr>
      <w:rFonts w:ascii="Arial" w:eastAsia="SimSun" w:hAnsi="Arial"/>
      <w:spacing w:val="-2"/>
      <w:sz w:val="20"/>
      <w:szCs w:val="20"/>
      <w:lang w:val="es-CO"/>
    </w:rPr>
  </w:style>
  <w:style w:type="paragraph" w:customStyle="1" w:styleId="WW-Textoindependiente3">
    <w:name w:val="WW-Texto independiente 3"/>
    <w:basedOn w:val="Predeterminado"/>
    <w:rsid w:val="006F747B"/>
    <w:pPr>
      <w:tabs>
        <w:tab w:val="left" w:pos="0"/>
      </w:tabs>
      <w:jc w:val="both"/>
    </w:pPr>
    <w:rPr>
      <w:rFonts w:ascii="Century Gothic" w:hAnsi="Century Gothic"/>
      <w:sz w:val="18"/>
      <w:szCs w:val="18"/>
    </w:rPr>
  </w:style>
  <w:style w:type="paragraph" w:customStyle="1" w:styleId="xl48">
    <w:name w:val="xl48"/>
    <w:basedOn w:val="Normal"/>
    <w:rsid w:val="006F747B"/>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Captulo">
    <w:name w:val="Capítulo"/>
    <w:basedOn w:val="Normal"/>
    <w:rsid w:val="006F747B"/>
    <w:pPr>
      <w:shd w:val="solid" w:color="auto" w:fill="FFFFFF"/>
      <w:jc w:val="center"/>
    </w:pPr>
    <w:rPr>
      <w:rFonts w:ascii="Arial" w:eastAsia="SimSun" w:hAnsi="Arial" w:cs="Arial"/>
      <w:b/>
      <w:bCs/>
      <w:color w:val="FFFFFF"/>
      <w:sz w:val="28"/>
      <w:szCs w:val="28"/>
    </w:rPr>
  </w:style>
  <w:style w:type="paragraph" w:styleId="Lista3">
    <w:name w:val="List 3"/>
    <w:basedOn w:val="Normal"/>
    <w:uiPriority w:val="99"/>
    <w:rsid w:val="006F747B"/>
    <w:pPr>
      <w:ind w:left="849" w:hanging="283"/>
    </w:pPr>
    <w:rPr>
      <w:rFonts w:ascii="Arial" w:eastAsia="SimSun" w:hAnsi="Arial"/>
    </w:rPr>
  </w:style>
  <w:style w:type="paragraph" w:customStyle="1" w:styleId="marta3">
    <w:name w:val="marta 3"/>
    <w:basedOn w:val="Normal"/>
    <w:rsid w:val="006F747B"/>
    <w:pPr>
      <w:tabs>
        <w:tab w:val="center" w:pos="4680"/>
      </w:tabs>
      <w:suppressAutoHyphens/>
      <w:jc w:val="both"/>
    </w:pPr>
    <w:rPr>
      <w:rFonts w:eastAsia="SimSun"/>
      <w:b/>
      <w:spacing w:val="-3"/>
      <w:lang w:val="es-ES_tradnl"/>
    </w:rPr>
  </w:style>
  <w:style w:type="paragraph" w:customStyle="1" w:styleId="xl26">
    <w:name w:val="xl26"/>
    <w:basedOn w:val="Normal"/>
    <w:rsid w:val="006F747B"/>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styleId="z-Finaldelformulario">
    <w:name w:val="HTML Bottom of Form"/>
    <w:basedOn w:val="Normal"/>
    <w:next w:val="Normal"/>
    <w:link w:val="z-FinaldelformularioCar"/>
    <w:rsid w:val="006F747B"/>
    <w:pPr>
      <w:pBdr>
        <w:top w:val="single" w:sz="6" w:space="1" w:color="auto"/>
      </w:pBdr>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semiHidden/>
    <w:rsid w:val="006F747B"/>
    <w:rPr>
      <w:rFonts w:ascii="Arial" w:eastAsia="Times New Roman" w:hAnsi="Arial" w:cs="Arial"/>
      <w:vanish/>
      <w:sz w:val="16"/>
      <w:szCs w:val="16"/>
      <w:lang w:val="es-ES" w:eastAsia="es-ES"/>
    </w:rPr>
  </w:style>
  <w:style w:type="paragraph" w:styleId="Continuarlista3">
    <w:name w:val="List Continue 3"/>
    <w:basedOn w:val="Normal"/>
    <w:uiPriority w:val="99"/>
    <w:rsid w:val="006F747B"/>
    <w:pPr>
      <w:spacing w:after="120"/>
      <w:ind w:left="849"/>
    </w:pPr>
    <w:rPr>
      <w:rFonts w:ascii="Arial" w:eastAsia="SimSun" w:hAnsi="Arial"/>
    </w:rPr>
  </w:style>
  <w:style w:type="paragraph" w:styleId="Saludo">
    <w:name w:val="Salutation"/>
    <w:basedOn w:val="Normal"/>
    <w:next w:val="Normal"/>
    <w:link w:val="SaludoCar"/>
    <w:uiPriority w:val="99"/>
    <w:rsid w:val="006F747B"/>
    <w:rPr>
      <w:rFonts w:ascii="Arial" w:eastAsiaTheme="minorHAnsi" w:hAnsi="Arial" w:cstheme="minorBidi"/>
    </w:rPr>
  </w:style>
  <w:style w:type="character" w:customStyle="1" w:styleId="SaludoCar1">
    <w:name w:val="Saludo Car1"/>
    <w:basedOn w:val="Fuentedeprrafopredeter"/>
    <w:uiPriority w:val="99"/>
    <w:semiHidden/>
    <w:rsid w:val="006F747B"/>
    <w:rPr>
      <w:rFonts w:ascii="Times New Roman" w:eastAsia="Times New Roman" w:hAnsi="Times New Roman" w:cs="Times New Roman"/>
      <w:sz w:val="24"/>
      <w:szCs w:val="24"/>
      <w:lang w:val="es-ES" w:eastAsia="es-ES"/>
    </w:rPr>
  </w:style>
  <w:style w:type="paragraph" w:styleId="Lista2">
    <w:name w:val="List 2"/>
    <w:basedOn w:val="Normal"/>
    <w:uiPriority w:val="99"/>
    <w:rsid w:val="006F747B"/>
    <w:pPr>
      <w:ind w:left="566" w:hanging="283"/>
    </w:pPr>
    <w:rPr>
      <w:rFonts w:ascii="Arial" w:eastAsia="SimSun" w:hAnsi="Arial"/>
    </w:rPr>
  </w:style>
  <w:style w:type="paragraph" w:styleId="Firma">
    <w:name w:val="Signature"/>
    <w:basedOn w:val="Normal"/>
    <w:link w:val="FirmaCar"/>
    <w:uiPriority w:val="99"/>
    <w:rsid w:val="006F747B"/>
    <w:pPr>
      <w:ind w:left="4252"/>
    </w:pPr>
    <w:rPr>
      <w:rFonts w:ascii="Arial" w:eastAsiaTheme="minorHAnsi" w:hAnsi="Arial" w:cstheme="minorBidi"/>
    </w:rPr>
  </w:style>
  <w:style w:type="character" w:customStyle="1" w:styleId="FirmaCar1">
    <w:name w:val="Firma Car1"/>
    <w:basedOn w:val="Fuentedeprrafopredeter"/>
    <w:uiPriority w:val="99"/>
    <w:semiHidden/>
    <w:rsid w:val="006F747B"/>
    <w:rPr>
      <w:rFonts w:ascii="Times New Roman" w:eastAsia="Times New Roman" w:hAnsi="Times New Roman" w:cs="Times New Roman"/>
      <w:sz w:val="24"/>
      <w:szCs w:val="24"/>
      <w:lang w:val="es-ES" w:eastAsia="es-ES"/>
    </w:rPr>
  </w:style>
  <w:style w:type="paragraph" w:styleId="Textodebloque">
    <w:name w:val="Block Text"/>
    <w:basedOn w:val="Normal"/>
    <w:rsid w:val="006F747B"/>
    <w:pPr>
      <w:widowControl w:val="0"/>
      <w:tabs>
        <w:tab w:val="left" w:pos="-1440"/>
        <w:tab w:val="left" w:pos="-720"/>
        <w:tab w:val="left" w:pos="-426"/>
      </w:tabs>
      <w:ind w:left="360" w:right="20" w:hanging="360"/>
      <w:jc w:val="both"/>
    </w:pPr>
    <w:rPr>
      <w:rFonts w:ascii="Arial" w:eastAsia="SimSun" w:hAnsi="Arial" w:cs="Arial"/>
      <w:b/>
      <w:bCs/>
      <w:lang w:val="es-ES_tradnl"/>
    </w:rPr>
  </w:style>
  <w:style w:type="paragraph" w:styleId="Listaconvietas">
    <w:name w:val="List Bullet"/>
    <w:basedOn w:val="Normal"/>
    <w:rsid w:val="006F747B"/>
    <w:pPr>
      <w:tabs>
        <w:tab w:val="left" w:pos="360"/>
      </w:tabs>
      <w:ind w:left="720" w:hanging="360"/>
      <w:contextualSpacing/>
    </w:pPr>
    <w:rPr>
      <w:rFonts w:eastAsia="SimSun"/>
      <w:lang w:val="es-CO"/>
    </w:rPr>
  </w:style>
  <w:style w:type="paragraph" w:styleId="Encabezadodemensaje">
    <w:name w:val="Message Header"/>
    <w:basedOn w:val="Normal"/>
    <w:link w:val="EncabezadodemensajeCar"/>
    <w:uiPriority w:val="99"/>
    <w:rsid w:val="006F747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inorHAnsi" w:hAnsi="Arial" w:cs="Arial"/>
    </w:rPr>
  </w:style>
  <w:style w:type="character" w:customStyle="1" w:styleId="EncabezadodemensajeCar1">
    <w:name w:val="Encabezado de mensaje Car1"/>
    <w:basedOn w:val="Fuentedeprrafopredeter"/>
    <w:uiPriority w:val="99"/>
    <w:semiHidden/>
    <w:rsid w:val="006F747B"/>
    <w:rPr>
      <w:rFonts w:asciiTheme="majorHAnsi" w:eastAsiaTheme="majorEastAsia" w:hAnsiTheme="majorHAnsi" w:cstheme="majorBidi"/>
      <w:sz w:val="24"/>
      <w:szCs w:val="24"/>
      <w:shd w:val="pct20" w:color="auto" w:fill="auto"/>
      <w:lang w:val="es-ES" w:eastAsia="es-ES"/>
    </w:rPr>
  </w:style>
  <w:style w:type="paragraph" w:styleId="Listaconvietas3">
    <w:name w:val="List Bullet 3"/>
    <w:basedOn w:val="Normal"/>
    <w:uiPriority w:val="99"/>
    <w:rsid w:val="006F747B"/>
    <w:pPr>
      <w:tabs>
        <w:tab w:val="num" w:pos="705"/>
        <w:tab w:val="left" w:pos="926"/>
      </w:tabs>
      <w:ind w:left="705" w:hanging="705"/>
    </w:pPr>
    <w:rPr>
      <w:rFonts w:eastAsia="SimSun"/>
    </w:rPr>
  </w:style>
  <w:style w:type="paragraph" w:styleId="Lista">
    <w:name w:val="List"/>
    <w:basedOn w:val="Normal"/>
    <w:uiPriority w:val="99"/>
    <w:rsid w:val="006F747B"/>
    <w:pPr>
      <w:ind w:left="360" w:hanging="360"/>
    </w:pPr>
    <w:rPr>
      <w:rFonts w:eastAsia="SimSun"/>
      <w:lang w:val="es-CO"/>
    </w:rPr>
  </w:style>
  <w:style w:type="paragraph" w:styleId="Listaconvietas2">
    <w:name w:val="List Bullet 2"/>
    <w:basedOn w:val="Normal"/>
    <w:rsid w:val="006F747B"/>
    <w:pPr>
      <w:tabs>
        <w:tab w:val="left" w:pos="643"/>
      </w:tabs>
      <w:ind w:left="720" w:hanging="360"/>
      <w:contextualSpacing/>
    </w:pPr>
    <w:rPr>
      <w:rFonts w:eastAsia="SimSun"/>
      <w:lang w:val="es-CO"/>
    </w:rPr>
  </w:style>
  <w:style w:type="paragraph" w:styleId="Lista4">
    <w:name w:val="List 4"/>
    <w:basedOn w:val="Normal"/>
    <w:uiPriority w:val="99"/>
    <w:rsid w:val="006F747B"/>
    <w:pPr>
      <w:ind w:left="1132" w:hanging="283"/>
    </w:pPr>
    <w:rPr>
      <w:rFonts w:ascii="Arial" w:eastAsia="SimSun" w:hAnsi="Arial"/>
    </w:rPr>
  </w:style>
  <w:style w:type="paragraph" w:styleId="Subttulo">
    <w:name w:val="Subtitle"/>
    <w:basedOn w:val="Normal"/>
    <w:link w:val="SubttuloCar"/>
    <w:qFormat/>
    <w:rsid w:val="006F747B"/>
    <w:pPr>
      <w:autoSpaceDE w:val="0"/>
      <w:autoSpaceDN w:val="0"/>
      <w:jc w:val="center"/>
    </w:pPr>
    <w:rPr>
      <w:rFonts w:ascii="Arial" w:eastAsiaTheme="minorHAnsi" w:hAnsi="Arial" w:cstheme="minorBidi"/>
      <w:b/>
      <w:sz w:val="32"/>
    </w:rPr>
  </w:style>
  <w:style w:type="character" w:customStyle="1" w:styleId="SubttuloCar1">
    <w:name w:val="Subtítulo Car1"/>
    <w:basedOn w:val="Fuentedeprrafopredeter"/>
    <w:uiPriority w:val="11"/>
    <w:rsid w:val="006F747B"/>
    <w:rPr>
      <w:rFonts w:eastAsiaTheme="minorEastAsia"/>
      <w:color w:val="5A5A5A" w:themeColor="text1" w:themeTint="A5"/>
      <w:spacing w:val="15"/>
      <w:lang w:val="es-ES" w:eastAsia="es-ES"/>
    </w:rPr>
  </w:style>
  <w:style w:type="paragraph" w:customStyle="1" w:styleId="Textoindependiente23">
    <w:name w:val="Texto independiente 23"/>
    <w:basedOn w:val="Normal"/>
    <w:rsid w:val="006F747B"/>
    <w:pPr>
      <w:jc w:val="both"/>
    </w:pPr>
    <w:rPr>
      <w:rFonts w:ascii="Arial" w:eastAsia="SimSun" w:hAnsi="Arial"/>
      <w:szCs w:val="20"/>
      <w:lang w:val="es-ES_tradnl"/>
    </w:rPr>
  </w:style>
  <w:style w:type="paragraph" w:customStyle="1" w:styleId="xl45">
    <w:name w:val="xl45"/>
    <w:basedOn w:val="Normal"/>
    <w:rsid w:val="006F747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25">
    <w:name w:val="xl25"/>
    <w:basedOn w:val="Normal"/>
    <w:rsid w:val="006F747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46">
    <w:name w:val="xl46"/>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cuerpotexto">
    <w:name w:val="cuerpotexto"/>
    <w:basedOn w:val="Normal"/>
    <w:rsid w:val="006F747B"/>
    <w:pPr>
      <w:autoSpaceDE w:val="0"/>
      <w:autoSpaceDN w:val="0"/>
      <w:spacing w:before="28" w:after="28" w:line="210" w:lineRule="atLeast"/>
      <w:ind w:firstLine="283"/>
      <w:jc w:val="both"/>
    </w:pPr>
    <w:rPr>
      <w:rFonts w:ascii="Arial" w:eastAsia="SimSun" w:hAnsi="Arial"/>
      <w:color w:val="000000"/>
      <w:sz w:val="19"/>
      <w:szCs w:val="19"/>
    </w:rPr>
  </w:style>
  <w:style w:type="paragraph" w:customStyle="1" w:styleId="CarCarCarCar1">
    <w:name w:val="Car Car Car Car1"/>
    <w:basedOn w:val="Normal"/>
    <w:rsid w:val="006F747B"/>
    <w:pPr>
      <w:spacing w:after="160" w:line="240" w:lineRule="exact"/>
    </w:pPr>
    <w:rPr>
      <w:rFonts w:ascii="Verdana" w:eastAsia="SimSun" w:hAnsi="Verdana"/>
      <w:sz w:val="20"/>
      <w:lang w:val="en-US" w:eastAsia="en-US"/>
    </w:rPr>
  </w:style>
  <w:style w:type="paragraph" w:customStyle="1" w:styleId="xl47">
    <w:name w:val="xl47"/>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62">
    <w:name w:val="xl62"/>
    <w:basedOn w:val="Normal"/>
    <w:rsid w:val="006F747B"/>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40">
    <w:name w:val="xl40"/>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57">
    <w:name w:val="xl57"/>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04dot">
    <w:name w:val="04 dot"/>
    <w:basedOn w:val="Normal"/>
    <w:rsid w:val="006F747B"/>
    <w:pPr>
      <w:tabs>
        <w:tab w:val="left" w:pos="-142"/>
        <w:tab w:val="left" w:pos="284"/>
      </w:tabs>
      <w:spacing w:after="180"/>
      <w:ind w:left="1872" w:hanging="259"/>
      <w:outlineLvl w:val="8"/>
    </w:pPr>
    <w:rPr>
      <w:rFonts w:ascii="Arial" w:eastAsia="SimSun" w:hAnsi="Arial"/>
      <w:szCs w:val="20"/>
      <w:lang w:val="es-ES_tradnl"/>
    </w:rPr>
  </w:style>
  <w:style w:type="paragraph" w:customStyle="1" w:styleId="xl39">
    <w:name w:val="xl39"/>
    <w:basedOn w:val="Normal"/>
    <w:rsid w:val="006F747B"/>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52">
    <w:name w:val="xl52"/>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Cuerpodetextoconsangra">
    <w:name w:val="Cuerpo de texto con sangría"/>
    <w:basedOn w:val="Predeterminado"/>
    <w:rsid w:val="006F747B"/>
    <w:pPr>
      <w:tabs>
        <w:tab w:val="left" w:pos="1134"/>
        <w:tab w:val="left" w:pos="1719"/>
        <w:tab w:val="left" w:pos="2727"/>
      </w:tabs>
      <w:ind w:left="567" w:firstLine="1"/>
      <w:jc w:val="both"/>
    </w:pPr>
    <w:rPr>
      <w:rFonts w:ascii="Century Gothic" w:hAnsi="Century Gothic"/>
    </w:rPr>
  </w:style>
  <w:style w:type="paragraph" w:customStyle="1" w:styleId="BodyTextIndent1">
    <w:name w:val="Body Text Indent1"/>
    <w:basedOn w:val="Normal"/>
    <w:rsid w:val="006F747B"/>
    <w:pPr>
      <w:autoSpaceDE w:val="0"/>
      <w:autoSpaceDN w:val="0"/>
      <w:ind w:left="426"/>
      <w:jc w:val="both"/>
    </w:pPr>
    <w:rPr>
      <w:rFonts w:ascii="Arial" w:eastAsia="SimSun" w:hAnsi="Arial" w:cs="Arial"/>
      <w:lang w:val="es-CO"/>
    </w:rPr>
  </w:style>
  <w:style w:type="paragraph" w:customStyle="1" w:styleId="ListaCc0">
    <w:name w:val="Lista Cc."/>
    <w:basedOn w:val="Normal"/>
    <w:rsid w:val="006F747B"/>
    <w:rPr>
      <w:rFonts w:eastAsia="SimSun"/>
      <w:sz w:val="20"/>
      <w:szCs w:val="20"/>
      <w:lang w:val="es-ES_tradnl"/>
    </w:rPr>
  </w:style>
  <w:style w:type="paragraph" w:customStyle="1" w:styleId="CarCarCarCar">
    <w:name w:val="Car Car Car Car"/>
    <w:basedOn w:val="Normal"/>
    <w:rsid w:val="006F747B"/>
    <w:pPr>
      <w:spacing w:after="160" w:line="240" w:lineRule="exact"/>
    </w:pPr>
    <w:rPr>
      <w:rFonts w:ascii="Verdana" w:eastAsia="SimSun" w:hAnsi="Verdana"/>
      <w:sz w:val="20"/>
      <w:lang w:val="en-US" w:eastAsia="en-US"/>
    </w:rPr>
  </w:style>
  <w:style w:type="paragraph" w:customStyle="1" w:styleId="epgrafe">
    <w:name w:val="epígrafe"/>
    <w:basedOn w:val="Normal"/>
    <w:rsid w:val="006F747B"/>
    <w:rPr>
      <w:rFonts w:ascii="Courier New" w:eastAsia="SimSun" w:hAnsi="Courier New"/>
      <w:szCs w:val="20"/>
      <w:lang w:val="es-ES_tradnl"/>
    </w:rPr>
  </w:style>
  <w:style w:type="paragraph" w:customStyle="1" w:styleId="xl44">
    <w:name w:val="xl44"/>
    <w:basedOn w:val="Normal"/>
    <w:rsid w:val="006F747B"/>
    <w:pPr>
      <w:pBdr>
        <w:top w:val="single" w:sz="4" w:space="0" w:color="auto"/>
        <w:left w:val="single" w:sz="4" w:space="0" w:color="auto"/>
        <w:bottom w:val="single" w:sz="4" w:space="0" w:color="auto"/>
        <w:right w:val="single" w:sz="4" w:space="0" w:color="auto"/>
      </w:pBdr>
      <w:spacing w:before="100" w:after="100"/>
      <w:textAlignment w:val="top"/>
    </w:pPr>
    <w:rPr>
      <w:rFonts w:ascii="Arial" w:eastAsia="SimSun" w:hAnsi="Arial"/>
      <w:szCs w:val="20"/>
    </w:rPr>
  </w:style>
  <w:style w:type="paragraph" w:customStyle="1" w:styleId="xl36">
    <w:name w:val="xl36"/>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CarCarCarCar2CarCar">
    <w:name w:val="Car Car Car Car2 Car Car"/>
    <w:basedOn w:val="Normal"/>
    <w:rsid w:val="006F747B"/>
    <w:pPr>
      <w:spacing w:after="160" w:line="240" w:lineRule="exact"/>
    </w:pPr>
    <w:rPr>
      <w:rFonts w:ascii="Verdana" w:eastAsia="SimSun" w:hAnsi="Verdana"/>
      <w:sz w:val="20"/>
      <w:szCs w:val="20"/>
      <w:lang w:val="en-US" w:eastAsia="en-US"/>
    </w:rPr>
  </w:style>
  <w:style w:type="paragraph" w:customStyle="1" w:styleId="CarCarCarCar2">
    <w:name w:val="Car Car Car Car2"/>
    <w:basedOn w:val="Normal"/>
    <w:rsid w:val="006F747B"/>
    <w:pPr>
      <w:spacing w:after="160" w:line="240" w:lineRule="exact"/>
    </w:pPr>
    <w:rPr>
      <w:rFonts w:ascii="Verdana" w:eastAsia="SimSun" w:hAnsi="Verdana"/>
      <w:sz w:val="20"/>
      <w:lang w:val="en-US" w:eastAsia="en-US"/>
    </w:rPr>
  </w:style>
  <w:style w:type="paragraph" w:customStyle="1" w:styleId="Car7">
    <w:name w:val="Car7"/>
    <w:basedOn w:val="Normal"/>
    <w:rsid w:val="006F747B"/>
    <w:pPr>
      <w:spacing w:after="160" w:line="240" w:lineRule="exact"/>
    </w:pPr>
    <w:rPr>
      <w:rFonts w:ascii="Verdana" w:eastAsia="SimSun" w:hAnsi="Verdana"/>
      <w:sz w:val="20"/>
      <w:szCs w:val="20"/>
      <w:lang w:val="en-US" w:eastAsia="en-US"/>
    </w:rPr>
  </w:style>
  <w:style w:type="paragraph" w:customStyle="1" w:styleId="Subcaptulo">
    <w:name w:val="Subcapítulo"/>
    <w:basedOn w:val="Normal"/>
    <w:rsid w:val="006F747B"/>
    <w:pPr>
      <w:tabs>
        <w:tab w:val="left" w:pos="360"/>
        <w:tab w:val="left" w:pos="2160"/>
      </w:tabs>
      <w:autoSpaceDE w:val="0"/>
      <w:autoSpaceDN w:val="0"/>
      <w:spacing w:after="120"/>
      <w:jc w:val="center"/>
    </w:pPr>
    <w:rPr>
      <w:rFonts w:ascii="Verdana" w:eastAsia="SimSun" w:hAnsi="Verdana"/>
      <w:b/>
      <w:lang w:val="es-ES_tradnl"/>
    </w:rPr>
  </w:style>
  <w:style w:type="paragraph" w:customStyle="1" w:styleId="font0">
    <w:name w:val="font0"/>
    <w:basedOn w:val="Normal"/>
    <w:rsid w:val="006F747B"/>
    <w:pPr>
      <w:spacing w:before="100" w:beforeAutospacing="1" w:after="100" w:afterAutospacing="1"/>
    </w:pPr>
    <w:rPr>
      <w:rFonts w:ascii="Arial" w:eastAsia="Arial Unicode MS" w:hAnsi="Arial" w:cs="Arial"/>
      <w:sz w:val="20"/>
      <w:szCs w:val="20"/>
    </w:rPr>
  </w:style>
  <w:style w:type="paragraph" w:customStyle="1" w:styleId="maincontent">
    <w:name w:val="maincontent"/>
    <w:basedOn w:val="Normal"/>
    <w:rsid w:val="006F747B"/>
    <w:pPr>
      <w:spacing w:before="100" w:beforeAutospacing="1" w:after="100" w:afterAutospacing="1" w:line="255" w:lineRule="atLeast"/>
      <w:jc w:val="both"/>
    </w:pPr>
    <w:rPr>
      <w:rFonts w:ascii="Verdana" w:eastAsia="SimSun" w:hAnsi="Verdana"/>
      <w:color w:val="333333"/>
      <w:sz w:val="18"/>
      <w:szCs w:val="18"/>
    </w:rPr>
  </w:style>
  <w:style w:type="paragraph" w:customStyle="1" w:styleId="xl24">
    <w:name w:val="xl24"/>
    <w:basedOn w:val="Normal"/>
    <w:rsid w:val="006F747B"/>
    <w:pPr>
      <w:spacing w:before="100" w:beforeAutospacing="1" w:after="100" w:afterAutospacing="1"/>
    </w:pPr>
    <w:rPr>
      <w:rFonts w:ascii="Arial" w:eastAsia="Arial Unicode MS" w:hAnsi="Arial" w:cs="Arial"/>
    </w:rPr>
  </w:style>
  <w:style w:type="paragraph" w:customStyle="1" w:styleId="xl60">
    <w:name w:val="xl60"/>
    <w:basedOn w:val="Normal"/>
    <w:rsid w:val="006F747B"/>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56">
    <w:name w:val="xl56"/>
    <w:basedOn w:val="Normal"/>
    <w:rsid w:val="006F747B"/>
    <w:pPr>
      <w:spacing w:before="100" w:beforeAutospacing="1" w:after="100" w:afterAutospacing="1"/>
      <w:textAlignment w:val="center"/>
    </w:pPr>
    <w:rPr>
      <w:rFonts w:ascii="Arial Unicode MS" w:eastAsia="Arial Unicode MS" w:hAnsi="Arial Unicode MS" w:cs="MS Mincho"/>
    </w:rPr>
  </w:style>
  <w:style w:type="paragraph" w:customStyle="1" w:styleId="BodyText22">
    <w:name w:val="Body Text 22"/>
    <w:basedOn w:val="Normal"/>
    <w:rsid w:val="006F747B"/>
    <w:pPr>
      <w:widowControl w:val="0"/>
      <w:jc w:val="both"/>
    </w:pPr>
    <w:rPr>
      <w:rFonts w:ascii="Arial" w:eastAsia="SimSun" w:hAnsi="Arial"/>
      <w:snapToGrid w:val="0"/>
      <w:szCs w:val="20"/>
      <w:lang w:val="es-ES_tradnl"/>
    </w:rPr>
  </w:style>
  <w:style w:type="paragraph" w:customStyle="1" w:styleId="WW-Textoindependiente2">
    <w:name w:val="WW-Texto independiente 2"/>
    <w:basedOn w:val="Predeterminado"/>
    <w:rsid w:val="006F747B"/>
    <w:pPr>
      <w:tabs>
        <w:tab w:val="center" w:pos="4512"/>
        <w:tab w:val="left" w:pos="7088"/>
      </w:tabs>
      <w:jc w:val="center"/>
    </w:pPr>
    <w:rPr>
      <w:rFonts w:ascii="Century Gothic" w:hAnsi="Century Gothic"/>
      <w:sz w:val="22"/>
      <w:szCs w:val="22"/>
    </w:rPr>
  </w:style>
  <w:style w:type="paragraph" w:customStyle="1" w:styleId="FR2">
    <w:name w:val="FR2"/>
    <w:rsid w:val="006F747B"/>
    <w:pPr>
      <w:widowControl w:val="0"/>
      <w:autoSpaceDE w:val="0"/>
      <w:autoSpaceDN w:val="0"/>
      <w:adjustRightInd w:val="0"/>
      <w:spacing w:after="0" w:line="340" w:lineRule="auto"/>
      <w:jc w:val="both"/>
    </w:pPr>
    <w:rPr>
      <w:rFonts w:ascii="Arial" w:eastAsia="SimSun" w:hAnsi="Arial" w:cs="Times New Roman"/>
      <w:sz w:val="20"/>
      <w:szCs w:val="20"/>
      <w:lang w:val="es-ES_tradnl" w:eastAsia="es-ES"/>
    </w:rPr>
  </w:style>
  <w:style w:type="paragraph" w:customStyle="1" w:styleId="Capitulo">
    <w:name w:val="Capitulo"/>
    <w:basedOn w:val="Ttulo1"/>
    <w:rsid w:val="006F747B"/>
    <w:pPr>
      <w:keepNext w:val="0"/>
      <w:keepLines w:val="0"/>
      <w:widowControl w:val="0"/>
      <w:spacing w:before="240" w:after="240"/>
      <w:ind w:right="102"/>
      <w:jc w:val="center"/>
    </w:pPr>
    <w:rPr>
      <w:rFonts w:ascii="Arial" w:eastAsia="SimSun" w:hAnsi="Arial"/>
      <w:bCs w:val="0"/>
      <w:color w:val="auto"/>
      <w:sz w:val="22"/>
      <w:szCs w:val="24"/>
      <w:lang w:val="es-ES"/>
    </w:rPr>
  </w:style>
  <w:style w:type="paragraph" w:customStyle="1" w:styleId="xl42">
    <w:name w:val="xl42"/>
    <w:basedOn w:val="Normal"/>
    <w:rsid w:val="006F747B"/>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51">
    <w:name w:val="xl51"/>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Articulo">
    <w:name w:val="Articulo"/>
    <w:basedOn w:val="Normal"/>
    <w:next w:val="Normal"/>
    <w:rsid w:val="006F747B"/>
    <w:pPr>
      <w:jc w:val="both"/>
    </w:pPr>
    <w:rPr>
      <w:rFonts w:ascii="Arial" w:eastAsia="SimSun" w:hAnsi="Arial"/>
      <w:b/>
      <w:bCs/>
      <w:color w:val="000000"/>
      <w:sz w:val="22"/>
      <w:lang w:val="es-ES_tradnl"/>
    </w:rPr>
  </w:style>
  <w:style w:type="paragraph" w:customStyle="1" w:styleId="xl58">
    <w:name w:val="xl58"/>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MARITZA3">
    <w:name w:val="MARITZA3"/>
    <w:rsid w:val="006F747B"/>
    <w:pPr>
      <w:widowControl w:val="0"/>
      <w:tabs>
        <w:tab w:val="left" w:pos="-720"/>
        <w:tab w:val="left" w:pos="0"/>
      </w:tabs>
      <w:suppressAutoHyphens/>
      <w:autoSpaceDE w:val="0"/>
      <w:autoSpaceDN w:val="0"/>
      <w:spacing w:after="0" w:line="240" w:lineRule="auto"/>
      <w:jc w:val="both"/>
    </w:pPr>
    <w:rPr>
      <w:rFonts w:ascii="Courier New" w:eastAsia="SimSun" w:hAnsi="Courier New" w:cs="Courier New"/>
      <w:spacing w:val="-2"/>
      <w:sz w:val="24"/>
      <w:szCs w:val="24"/>
      <w:lang w:val="en-US" w:eastAsia="es-ES"/>
    </w:rPr>
  </w:style>
  <w:style w:type="paragraph" w:customStyle="1" w:styleId="Normalt">
    <w:name w:val="Normalt"/>
    <w:basedOn w:val="Normal"/>
    <w:rsid w:val="006F747B"/>
    <w:pPr>
      <w:widowControl w:val="0"/>
      <w:spacing w:after="240"/>
    </w:pPr>
    <w:rPr>
      <w:rFonts w:ascii="Times" w:eastAsia="SimSun" w:hAnsi="Times"/>
      <w:sz w:val="22"/>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F747B"/>
    <w:pPr>
      <w:spacing w:after="160" w:line="240" w:lineRule="exact"/>
    </w:pPr>
    <w:rPr>
      <w:rFonts w:ascii="Verdana" w:eastAsia="SimSun" w:hAnsi="Verdana"/>
      <w:sz w:val="20"/>
      <w:szCs w:val="20"/>
      <w:lang w:val="en-US" w:eastAsia="en-US"/>
    </w:rPr>
  </w:style>
  <w:style w:type="paragraph" w:customStyle="1" w:styleId="xl43">
    <w:name w:val="xl43"/>
    <w:basedOn w:val="Normal"/>
    <w:rsid w:val="006F747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Textoindependiente32">
    <w:name w:val="Texto independiente 32"/>
    <w:basedOn w:val="Normal"/>
    <w:rsid w:val="006F747B"/>
    <w:pPr>
      <w:overflowPunct w:val="0"/>
      <w:autoSpaceDE w:val="0"/>
      <w:autoSpaceDN w:val="0"/>
      <w:adjustRightInd w:val="0"/>
      <w:jc w:val="both"/>
      <w:textAlignment w:val="baseline"/>
    </w:pPr>
    <w:rPr>
      <w:rFonts w:ascii="Arial" w:eastAsia="SimSun" w:hAnsi="Arial"/>
      <w:szCs w:val="20"/>
    </w:rPr>
  </w:style>
  <w:style w:type="paragraph" w:customStyle="1" w:styleId="60exhnormal">
    <w:name w:val="60 exh normal"/>
    <w:basedOn w:val="Normal"/>
    <w:rsid w:val="006F747B"/>
    <w:pPr>
      <w:tabs>
        <w:tab w:val="left" w:pos="360"/>
      </w:tabs>
    </w:pPr>
    <w:rPr>
      <w:rFonts w:ascii="Arial" w:eastAsia="SimSun" w:hAnsi="Arial"/>
      <w:szCs w:val="20"/>
      <w:lang w:val="en-US"/>
    </w:rPr>
  </w:style>
  <w:style w:type="paragraph" w:customStyle="1" w:styleId="MARITZA6">
    <w:name w:val="MARITZA6"/>
    <w:basedOn w:val="Normal"/>
    <w:rsid w:val="006F747B"/>
    <w:pPr>
      <w:widowControl w:val="0"/>
      <w:tabs>
        <w:tab w:val="left" w:pos="-720"/>
        <w:tab w:val="left" w:pos="0"/>
      </w:tabs>
      <w:suppressAutoHyphens/>
      <w:jc w:val="center"/>
    </w:pPr>
    <w:rPr>
      <w:rFonts w:ascii="Sans Serif 12cpi" w:eastAsia="SimSun" w:hAnsi="Sans Serif 12cpi"/>
      <w:b/>
      <w:snapToGrid w:val="0"/>
      <w:spacing w:val="-2"/>
      <w:szCs w:val="20"/>
      <w:lang w:val="es-ES_tradnl"/>
    </w:rPr>
  </w:style>
  <w:style w:type="paragraph" w:customStyle="1" w:styleId="Char81">
    <w:name w:val="Char81"/>
    <w:basedOn w:val="Normal"/>
    <w:rsid w:val="006F747B"/>
    <w:pPr>
      <w:spacing w:after="160" w:line="240" w:lineRule="exact"/>
    </w:pPr>
    <w:rPr>
      <w:rFonts w:ascii="Verdana" w:eastAsia="SimSun" w:hAnsi="Verdana" w:cs="Verdana"/>
      <w:sz w:val="20"/>
      <w:szCs w:val="20"/>
      <w:lang w:val="es-CO" w:eastAsia="en-US"/>
    </w:rPr>
  </w:style>
  <w:style w:type="paragraph" w:customStyle="1" w:styleId="BodyText31">
    <w:name w:val="Body Text 31"/>
    <w:basedOn w:val="Normal"/>
    <w:rsid w:val="006F747B"/>
    <w:pPr>
      <w:jc w:val="both"/>
    </w:pPr>
    <w:rPr>
      <w:rFonts w:ascii="Arial" w:eastAsia="SimSun" w:hAnsi="Arial"/>
      <w:sz w:val="22"/>
    </w:rPr>
  </w:style>
  <w:style w:type="paragraph" w:customStyle="1" w:styleId="xl38">
    <w:name w:val="xl38"/>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50">
    <w:name w:val="xl50"/>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NormalSencillo">
    <w:name w:val="Normal Sencillo"/>
    <w:basedOn w:val="Normal"/>
    <w:next w:val="Normal"/>
    <w:rsid w:val="006F747B"/>
    <w:pPr>
      <w:suppressAutoHyphens/>
      <w:jc w:val="both"/>
    </w:pPr>
    <w:rPr>
      <w:rFonts w:ascii="Arial" w:eastAsia="SimSun" w:hAnsi="Arial"/>
      <w:sz w:val="20"/>
      <w:szCs w:val="20"/>
      <w:lang w:val="es-ES_tradnl"/>
    </w:rPr>
  </w:style>
  <w:style w:type="table" w:styleId="Tablaweb2">
    <w:name w:val="Table Web 2"/>
    <w:basedOn w:val="Tablanormal"/>
    <w:rsid w:val="006F747B"/>
    <w:pPr>
      <w:spacing w:after="0" w:line="240" w:lineRule="auto"/>
    </w:pPr>
    <w:rPr>
      <w:rFonts w:ascii="Times New Roman" w:eastAsia="SimSun" w:hAnsi="Times New Roman" w:cs="Times New Roman"/>
      <w:sz w:val="20"/>
      <w:szCs w:val="20"/>
      <w:lang w:eastAsia="es-CO"/>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aweb1">
    <w:name w:val="Table Web 1"/>
    <w:basedOn w:val="Tablanormal"/>
    <w:rsid w:val="006F747B"/>
    <w:pPr>
      <w:spacing w:after="0" w:line="240" w:lineRule="auto"/>
    </w:pPr>
    <w:rPr>
      <w:rFonts w:ascii="Times New Roman" w:eastAsia="SimSun" w:hAnsi="Times New Roman" w:cs="Times New Roman"/>
      <w:sz w:val="20"/>
      <w:szCs w:val="20"/>
      <w:lang w:eastAsia="es-CO"/>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paragraph" w:customStyle="1" w:styleId="Char80">
    <w:name w:val="Char8"/>
    <w:basedOn w:val="Normal"/>
    <w:rsid w:val="00A93FB3"/>
    <w:pPr>
      <w:spacing w:after="160" w:line="240" w:lineRule="exact"/>
    </w:pPr>
    <w:rPr>
      <w:rFonts w:ascii="Verdana" w:hAnsi="Verdana"/>
      <w:sz w:val="20"/>
      <w:szCs w:val="20"/>
      <w:lang w:val="es-CO" w:eastAsia="en-US"/>
    </w:rPr>
  </w:style>
  <w:style w:type="paragraph" w:customStyle="1" w:styleId="CarCarCar1Car0">
    <w:name w:val="Car Car Car1 Car"/>
    <w:basedOn w:val="Normal"/>
    <w:rsid w:val="00A93FB3"/>
    <w:pPr>
      <w:spacing w:after="160" w:line="240" w:lineRule="exact"/>
    </w:pPr>
    <w:rPr>
      <w:rFonts w:ascii="Verdana" w:hAnsi="Verdana" w:cs="Verdana"/>
      <w:sz w:val="20"/>
      <w:szCs w:val="20"/>
      <w:lang w:val="es-CO" w:eastAsia="en-US"/>
    </w:rPr>
  </w:style>
  <w:style w:type="paragraph" w:customStyle="1" w:styleId="Car0">
    <w:name w:val="Car"/>
    <w:basedOn w:val="Normal"/>
    <w:rsid w:val="00A93FB3"/>
    <w:pPr>
      <w:spacing w:after="160" w:line="240" w:lineRule="exact"/>
    </w:pPr>
    <w:rPr>
      <w:rFonts w:ascii="Verdana" w:hAnsi="Verdana"/>
      <w:sz w:val="20"/>
      <w:szCs w:val="20"/>
      <w:lang w:val="es-CO" w:eastAsia="en-US"/>
    </w:rPr>
  </w:style>
  <w:style w:type="table" w:customStyle="1" w:styleId="Tablaconcuadrcula1">
    <w:name w:val="Tabla con cuadrícula1"/>
    <w:basedOn w:val="Tablanormal"/>
    <w:next w:val="Tablaconcuadrcula"/>
    <w:rsid w:val="00A93FB3"/>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A93FB3"/>
    <w:pPr>
      <w:spacing w:line="360" w:lineRule="auto"/>
      <w:jc w:val="both"/>
    </w:pPr>
    <w:rPr>
      <w:rFonts w:ascii="Arial" w:hAnsi="Arial"/>
      <w:szCs w:val="20"/>
      <w:lang w:val="es-CO"/>
    </w:rPr>
  </w:style>
  <w:style w:type="paragraph" w:customStyle="1" w:styleId="Textoindependiente33">
    <w:name w:val="Texto independiente 33"/>
    <w:basedOn w:val="Normal"/>
    <w:rsid w:val="00A93FB3"/>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A93FB3"/>
    <w:pPr>
      <w:autoSpaceDE w:val="0"/>
      <w:autoSpaceDN w:val="0"/>
      <w:ind w:left="426"/>
      <w:jc w:val="both"/>
    </w:pPr>
    <w:rPr>
      <w:rFonts w:ascii="Arial" w:hAnsi="Arial" w:cs="Arial"/>
      <w:lang w:val="es-CO"/>
    </w:rPr>
  </w:style>
  <w:style w:type="character" w:customStyle="1" w:styleId="style5">
    <w:name w:val="style5"/>
    <w:rsid w:val="00A93FB3"/>
  </w:style>
  <w:style w:type="character" w:customStyle="1" w:styleId="hps">
    <w:name w:val="hps"/>
    <w:rsid w:val="00A93FB3"/>
  </w:style>
  <w:style w:type="numbering" w:customStyle="1" w:styleId="Sinlista1">
    <w:name w:val="Sin lista1"/>
    <w:next w:val="Sinlista"/>
    <w:uiPriority w:val="99"/>
    <w:semiHidden/>
    <w:unhideWhenUsed/>
    <w:rsid w:val="00A93FB3"/>
  </w:style>
  <w:style w:type="character" w:customStyle="1" w:styleId="TextoindependienteCar1">
    <w:name w:val="Texto independiente Car1"/>
    <w:aliases w:val="bt Car1,body text Car1,bt Car Car,Texto independiente Car Car,body text Car Car,TextindepT2 Car1,Table Bullet 1 Car1,body tesx Car1,contents Car1,TABLA DE CONTENIDO 3 Car1,contents Car Car Car1,EHPT Car1,Body Text2 Car1"/>
    <w:uiPriority w:val="99"/>
    <w:rsid w:val="00A93FB3"/>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3 Car1"/>
    <w:semiHidden/>
    <w:rsid w:val="00A93FB3"/>
    <w:rPr>
      <w:rFonts w:ascii="Times New Roman" w:eastAsia="Times New Roman" w:hAnsi="Times New Roman" w:cs="Times New Roman"/>
      <w:sz w:val="24"/>
      <w:szCs w:val="24"/>
      <w:lang w:val="es-ES" w:eastAsia="es-ES"/>
    </w:rPr>
  </w:style>
  <w:style w:type="paragraph" w:customStyle="1" w:styleId="subtitulos">
    <w:name w:val="subtitulos"/>
    <w:basedOn w:val="Normal"/>
    <w:uiPriority w:val="99"/>
    <w:rsid w:val="00A93FB3"/>
    <w:pPr>
      <w:spacing w:before="100" w:beforeAutospacing="1" w:after="100" w:afterAutospacing="1"/>
    </w:pPr>
  </w:style>
  <w:style w:type="character" w:customStyle="1" w:styleId="xbe">
    <w:name w:val="_xbe"/>
    <w:rsid w:val="00A93FB3"/>
  </w:style>
  <w:style w:type="paragraph" w:customStyle="1" w:styleId="Prrafodelista11">
    <w:name w:val="Párrafo de lista11"/>
    <w:basedOn w:val="Normal"/>
    <w:rsid w:val="00A93FB3"/>
    <w:pPr>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A93FB3"/>
    <w:pPr>
      <w:spacing w:before="100" w:beforeAutospacing="1" w:after="100" w:afterAutospacing="1"/>
    </w:pPr>
  </w:style>
  <w:style w:type="paragraph" w:customStyle="1" w:styleId="style15">
    <w:name w:val="style15"/>
    <w:basedOn w:val="Normal"/>
    <w:rsid w:val="00A93FB3"/>
    <w:pPr>
      <w:spacing w:before="100" w:beforeAutospacing="1" w:after="100" w:afterAutospacing="1"/>
    </w:pPr>
    <w:rPr>
      <w:rFonts w:ascii="Arial" w:eastAsia="Calibri" w:hAnsi="Arial" w:cs="Arial"/>
      <w:sz w:val="18"/>
      <w:szCs w:val="18"/>
      <w:lang w:val="es-CO"/>
    </w:rPr>
  </w:style>
  <w:style w:type="paragraph" w:customStyle="1" w:styleId="ecxcuerpotexto">
    <w:name w:val="ecxcuerpotexto"/>
    <w:basedOn w:val="Normal"/>
    <w:rsid w:val="00A93FB3"/>
    <w:pPr>
      <w:spacing w:before="100" w:beforeAutospacing="1" w:after="100" w:afterAutospacing="1"/>
    </w:pPr>
    <w:rPr>
      <w:lang w:val="es-CO" w:eastAsia="es-CO"/>
    </w:rPr>
  </w:style>
  <w:style w:type="paragraph" w:customStyle="1" w:styleId="CM42">
    <w:name w:val="CM42"/>
    <w:basedOn w:val="Default"/>
    <w:next w:val="Default"/>
    <w:uiPriority w:val="99"/>
    <w:rsid w:val="00A93FB3"/>
    <w:pPr>
      <w:suppressAutoHyphens w:val="0"/>
      <w:autoSpaceDN w:val="0"/>
      <w:adjustRightInd w:val="0"/>
    </w:pPr>
    <w:rPr>
      <w:rFonts w:ascii="Arial" w:eastAsia="Times New Roman" w:hAnsi="Arial" w:cs="Arial"/>
      <w:color w:val="auto"/>
      <w:lang w:val="es-ES" w:eastAsia="es-ES"/>
    </w:rPr>
  </w:style>
  <w:style w:type="paragraph" w:customStyle="1" w:styleId="textoarticulo">
    <w:name w:val="textoarticulo"/>
    <w:basedOn w:val="Normal"/>
    <w:rsid w:val="00A93FB3"/>
    <w:pPr>
      <w:spacing w:before="100" w:beforeAutospacing="1" w:after="100" w:afterAutospacing="1"/>
      <w:jc w:val="both"/>
    </w:pPr>
    <w:rPr>
      <w:rFonts w:eastAsia="Calibri"/>
      <w:lang w:val="es-CO"/>
    </w:rPr>
  </w:style>
  <w:style w:type="paragraph" w:customStyle="1" w:styleId="xxxmsonormal">
    <w:name w:val="x_x_x_msonormal"/>
    <w:basedOn w:val="Normal"/>
    <w:rsid w:val="00A93FB3"/>
    <w:pPr>
      <w:spacing w:before="100" w:beforeAutospacing="1" w:after="100" w:afterAutospacing="1"/>
    </w:pPr>
    <w:rPr>
      <w:lang w:val="es-CO" w:eastAsia="es-CO"/>
    </w:rPr>
  </w:style>
  <w:style w:type="paragraph" w:customStyle="1" w:styleId="gmail-msolistparagraph">
    <w:name w:val="gmail-msolistparagraph"/>
    <w:basedOn w:val="Normal"/>
    <w:rsid w:val="00A93FB3"/>
    <w:pPr>
      <w:spacing w:before="100" w:beforeAutospacing="1" w:after="100" w:afterAutospacing="1"/>
    </w:pPr>
    <w:rPr>
      <w:rFonts w:eastAsia="Calibri"/>
      <w:lang w:val="es-CO" w:eastAsia="es-CO"/>
    </w:rPr>
  </w:style>
  <w:style w:type="table" w:customStyle="1" w:styleId="Tablaconcuadrcula1clara1">
    <w:name w:val="Tabla con cuadrícula 1 clara1"/>
    <w:basedOn w:val="Tablanormal"/>
    <w:uiPriority w:val="46"/>
    <w:rsid w:val="00A93FB3"/>
    <w:pPr>
      <w:spacing w:after="0" w:line="240" w:lineRule="auto"/>
    </w:pPr>
    <w:rPr>
      <w:rFonts w:ascii="Calibri" w:eastAsia="Calibri" w:hAnsi="Calibri" w:cs="Times New Roman"/>
      <w:lang w:val="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nfasissutil">
    <w:name w:val="Subtle Emphasis"/>
    <w:uiPriority w:val="19"/>
    <w:qFormat/>
    <w:rsid w:val="00A93FB3"/>
    <w:rPr>
      <w:i/>
      <w:iCs/>
      <w:color w:val="808080"/>
    </w:rPr>
  </w:style>
  <w:style w:type="character" w:styleId="nfasis">
    <w:name w:val="Emphasis"/>
    <w:uiPriority w:val="20"/>
    <w:qFormat/>
    <w:rsid w:val="00A93FB3"/>
    <w:rPr>
      <w:i/>
      <w:iCs/>
    </w:rPr>
  </w:style>
  <w:style w:type="character" w:customStyle="1" w:styleId="iaj">
    <w:name w:val="i_aj"/>
    <w:rsid w:val="00A93FB3"/>
  </w:style>
  <w:style w:type="paragraph" w:customStyle="1" w:styleId="2">
    <w:name w:val="2"/>
    <w:basedOn w:val="Normal"/>
    <w:next w:val="Normal"/>
    <w:qFormat/>
    <w:rsid w:val="00A93FB3"/>
    <w:pPr>
      <w:jc w:val="center"/>
    </w:pPr>
    <w:rPr>
      <w:rFonts w:ascii="Arial" w:hAnsi="Arial"/>
      <w:b/>
      <w:szCs w:val="20"/>
    </w:rPr>
  </w:style>
  <w:style w:type="character" w:customStyle="1" w:styleId="PuestoCar1">
    <w:name w:val="Puesto Car1"/>
    <w:uiPriority w:val="10"/>
    <w:rsid w:val="00A93FB3"/>
    <w:rPr>
      <w:rFonts w:ascii="Cambria" w:eastAsia="Times New Roman" w:hAnsi="Cambria" w:cs="Times New Roman"/>
      <w:color w:val="17365D"/>
      <w:spacing w:val="5"/>
      <w:kern w:val="28"/>
      <w:sz w:val="52"/>
      <w:szCs w:val="52"/>
      <w:lang w:val="es-ES" w:eastAsia="es-ES"/>
    </w:rPr>
  </w:style>
  <w:style w:type="table" w:styleId="Tablaclsica3">
    <w:name w:val="Table Classic 3"/>
    <w:basedOn w:val="Tablanormal"/>
    <w:rsid w:val="00A93FB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DescripcinCar">
    <w:name w:val="Descripción Car"/>
    <w:aliases w:val="Epígrafe Car"/>
    <w:link w:val="Descripcin"/>
    <w:rsid w:val="00A93FB3"/>
    <w:rPr>
      <w:rFonts w:ascii="Times New Roman" w:eastAsia="Times New Roman" w:hAnsi="Times New Roman" w:cs="Times New Roman"/>
      <w:b/>
      <w:sz w:val="20"/>
      <w:szCs w:val="20"/>
      <w:lang w:val="es-ES_tradnl" w:eastAsia="es-ES"/>
    </w:rPr>
  </w:style>
  <w:style w:type="paragraph" w:customStyle="1" w:styleId="WW-Sangra3detindependiente">
    <w:name w:val="WW-Sangría 3 de t. independiente"/>
    <w:basedOn w:val="Normal"/>
    <w:rsid w:val="00A93FB3"/>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A93FB3"/>
    <w:pPr>
      <w:suppressAutoHyphens/>
      <w:spacing w:after="0"/>
      <w:jc w:val="both"/>
    </w:pPr>
    <w:rPr>
      <w:szCs w:val="20"/>
      <w:lang w:val="es-CO"/>
    </w:rPr>
  </w:style>
  <w:style w:type="paragraph" w:styleId="Bibliografa">
    <w:name w:val="Bibliography"/>
    <w:basedOn w:val="Normal"/>
    <w:next w:val="Normal"/>
    <w:uiPriority w:val="37"/>
    <w:semiHidden/>
    <w:unhideWhenUsed/>
    <w:rsid w:val="00A93FB3"/>
  </w:style>
  <w:style w:type="paragraph" w:styleId="Cita">
    <w:name w:val="Quote"/>
    <w:basedOn w:val="Normal"/>
    <w:next w:val="Normal"/>
    <w:link w:val="CitaCar"/>
    <w:uiPriority w:val="29"/>
    <w:qFormat/>
    <w:rsid w:val="00A93FB3"/>
    <w:rPr>
      <w:i/>
      <w:iCs/>
      <w:color w:val="000000"/>
    </w:rPr>
  </w:style>
  <w:style w:type="character" w:customStyle="1" w:styleId="CitaCar">
    <w:name w:val="Cita Car"/>
    <w:basedOn w:val="Fuentedeprrafopredeter"/>
    <w:link w:val="Cita"/>
    <w:uiPriority w:val="29"/>
    <w:rsid w:val="00A93FB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93FB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93FB3"/>
    <w:rPr>
      <w:rFonts w:ascii="Times New Roman" w:eastAsia="Times New Roman" w:hAnsi="Times New Roman" w:cs="Times New Roman"/>
      <w:b/>
      <w:bCs/>
      <w:i/>
      <w:iCs/>
      <w:color w:val="4F81BD"/>
      <w:sz w:val="24"/>
      <w:szCs w:val="24"/>
      <w:lang w:val="es-ES" w:eastAsia="es-ES"/>
    </w:rPr>
  </w:style>
  <w:style w:type="paragraph" w:styleId="Continuarlista4">
    <w:name w:val="List Continue 4"/>
    <w:basedOn w:val="Normal"/>
    <w:uiPriority w:val="99"/>
    <w:unhideWhenUsed/>
    <w:rsid w:val="00A93FB3"/>
    <w:pPr>
      <w:spacing w:after="120"/>
      <w:ind w:left="1132"/>
      <w:contextualSpacing/>
    </w:pPr>
  </w:style>
  <w:style w:type="paragraph" w:styleId="Continuarlista5">
    <w:name w:val="List Continue 5"/>
    <w:basedOn w:val="Normal"/>
    <w:uiPriority w:val="99"/>
    <w:unhideWhenUsed/>
    <w:rsid w:val="00A93FB3"/>
    <w:pPr>
      <w:spacing w:after="120"/>
      <w:ind w:left="1415"/>
      <w:contextualSpacing/>
    </w:pPr>
  </w:style>
  <w:style w:type="paragraph" w:styleId="DireccinHTML">
    <w:name w:val="HTML Address"/>
    <w:basedOn w:val="Normal"/>
    <w:link w:val="DireccinHTMLCar"/>
    <w:uiPriority w:val="99"/>
    <w:unhideWhenUsed/>
    <w:rsid w:val="00A93FB3"/>
    <w:rPr>
      <w:i/>
      <w:iCs/>
    </w:rPr>
  </w:style>
  <w:style w:type="character" w:customStyle="1" w:styleId="DireccinHTMLCar">
    <w:name w:val="Dirección HTML Car"/>
    <w:basedOn w:val="Fuentedeprrafopredeter"/>
    <w:link w:val="DireccinHTML"/>
    <w:uiPriority w:val="99"/>
    <w:rsid w:val="00A93FB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93FB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93FB3"/>
    <w:pPr>
      <w:spacing w:before="120"/>
    </w:pPr>
    <w:rPr>
      <w:rFonts w:ascii="Cambria" w:hAnsi="Cambria"/>
      <w:b/>
      <w:bCs/>
    </w:rPr>
  </w:style>
  <w:style w:type="paragraph" w:styleId="Encabezadodenota">
    <w:name w:val="Note Heading"/>
    <w:basedOn w:val="Normal"/>
    <w:next w:val="Normal"/>
    <w:link w:val="EncabezadodenotaCar"/>
    <w:uiPriority w:val="99"/>
    <w:unhideWhenUsed/>
    <w:rsid w:val="00A93FB3"/>
  </w:style>
  <w:style w:type="character" w:customStyle="1" w:styleId="EncabezadodenotaCar">
    <w:name w:val="Encabezado de nota Car"/>
    <w:basedOn w:val="Fuentedeprrafopredeter"/>
    <w:link w:val="Encabezadodenota"/>
    <w:uiPriority w:val="99"/>
    <w:rsid w:val="00A93FB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93FB3"/>
  </w:style>
  <w:style w:type="character" w:customStyle="1" w:styleId="FechaCar">
    <w:name w:val="Fecha Car"/>
    <w:basedOn w:val="Fuentedeprrafopredeter"/>
    <w:link w:val="Fecha"/>
    <w:uiPriority w:val="99"/>
    <w:rsid w:val="00A93FB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93FB3"/>
  </w:style>
  <w:style w:type="character" w:customStyle="1" w:styleId="FirmadecorreoelectrnicoCar">
    <w:name w:val="Firma de correo electrónico Car"/>
    <w:basedOn w:val="Fuentedeprrafopredeter"/>
    <w:link w:val="Firmadecorreoelectrnico"/>
    <w:uiPriority w:val="99"/>
    <w:rsid w:val="00A93FB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93FB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93FB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93FB3"/>
    <w:pPr>
      <w:ind w:left="240" w:hanging="240"/>
    </w:pPr>
  </w:style>
  <w:style w:type="paragraph" w:styleId="ndice2">
    <w:name w:val="index 2"/>
    <w:basedOn w:val="Normal"/>
    <w:next w:val="Normal"/>
    <w:autoRedefine/>
    <w:uiPriority w:val="99"/>
    <w:unhideWhenUsed/>
    <w:rsid w:val="00A93FB3"/>
    <w:pPr>
      <w:ind w:left="480" w:hanging="240"/>
    </w:pPr>
  </w:style>
  <w:style w:type="paragraph" w:styleId="ndice3">
    <w:name w:val="index 3"/>
    <w:basedOn w:val="Normal"/>
    <w:next w:val="Normal"/>
    <w:autoRedefine/>
    <w:uiPriority w:val="99"/>
    <w:unhideWhenUsed/>
    <w:rsid w:val="00A93FB3"/>
    <w:pPr>
      <w:ind w:left="720" w:hanging="240"/>
    </w:pPr>
  </w:style>
  <w:style w:type="paragraph" w:styleId="ndice4">
    <w:name w:val="index 4"/>
    <w:basedOn w:val="Normal"/>
    <w:next w:val="Normal"/>
    <w:autoRedefine/>
    <w:uiPriority w:val="99"/>
    <w:unhideWhenUsed/>
    <w:rsid w:val="00A93FB3"/>
    <w:pPr>
      <w:ind w:left="960" w:hanging="240"/>
    </w:pPr>
  </w:style>
  <w:style w:type="paragraph" w:styleId="ndice5">
    <w:name w:val="index 5"/>
    <w:basedOn w:val="Normal"/>
    <w:next w:val="Normal"/>
    <w:autoRedefine/>
    <w:uiPriority w:val="99"/>
    <w:unhideWhenUsed/>
    <w:rsid w:val="00A93FB3"/>
    <w:pPr>
      <w:ind w:left="1200" w:hanging="240"/>
    </w:pPr>
  </w:style>
  <w:style w:type="paragraph" w:styleId="ndice6">
    <w:name w:val="index 6"/>
    <w:basedOn w:val="Normal"/>
    <w:next w:val="Normal"/>
    <w:autoRedefine/>
    <w:uiPriority w:val="99"/>
    <w:unhideWhenUsed/>
    <w:rsid w:val="00A93FB3"/>
    <w:pPr>
      <w:ind w:left="1440" w:hanging="240"/>
    </w:pPr>
  </w:style>
  <w:style w:type="paragraph" w:styleId="ndice7">
    <w:name w:val="index 7"/>
    <w:basedOn w:val="Normal"/>
    <w:next w:val="Normal"/>
    <w:autoRedefine/>
    <w:uiPriority w:val="99"/>
    <w:unhideWhenUsed/>
    <w:rsid w:val="00A93FB3"/>
    <w:pPr>
      <w:ind w:left="1680" w:hanging="240"/>
    </w:pPr>
  </w:style>
  <w:style w:type="paragraph" w:styleId="ndice8">
    <w:name w:val="index 8"/>
    <w:basedOn w:val="Normal"/>
    <w:next w:val="Normal"/>
    <w:autoRedefine/>
    <w:uiPriority w:val="99"/>
    <w:unhideWhenUsed/>
    <w:rsid w:val="00A93FB3"/>
    <w:pPr>
      <w:ind w:left="1920" w:hanging="240"/>
    </w:pPr>
  </w:style>
  <w:style w:type="paragraph" w:styleId="ndice9">
    <w:name w:val="index 9"/>
    <w:basedOn w:val="Normal"/>
    <w:next w:val="Normal"/>
    <w:autoRedefine/>
    <w:uiPriority w:val="99"/>
    <w:unhideWhenUsed/>
    <w:rsid w:val="00A93FB3"/>
    <w:pPr>
      <w:ind w:left="2160" w:hanging="240"/>
    </w:pPr>
  </w:style>
  <w:style w:type="paragraph" w:styleId="Lista5">
    <w:name w:val="List 5"/>
    <w:basedOn w:val="Normal"/>
    <w:uiPriority w:val="99"/>
    <w:unhideWhenUsed/>
    <w:rsid w:val="00A93FB3"/>
    <w:pPr>
      <w:ind w:left="1415" w:hanging="283"/>
      <w:contextualSpacing/>
    </w:pPr>
  </w:style>
  <w:style w:type="paragraph" w:styleId="Listaconnmeros">
    <w:name w:val="List Number"/>
    <w:basedOn w:val="Normal"/>
    <w:uiPriority w:val="99"/>
    <w:unhideWhenUsed/>
    <w:rsid w:val="00A93FB3"/>
    <w:pPr>
      <w:numPr>
        <w:numId w:val="9"/>
      </w:numPr>
      <w:contextualSpacing/>
    </w:pPr>
  </w:style>
  <w:style w:type="paragraph" w:styleId="Listaconnmeros2">
    <w:name w:val="List Number 2"/>
    <w:basedOn w:val="Normal"/>
    <w:uiPriority w:val="99"/>
    <w:unhideWhenUsed/>
    <w:rsid w:val="00A93FB3"/>
    <w:pPr>
      <w:numPr>
        <w:numId w:val="10"/>
      </w:numPr>
      <w:contextualSpacing/>
    </w:pPr>
  </w:style>
  <w:style w:type="paragraph" w:styleId="Listaconnmeros3">
    <w:name w:val="List Number 3"/>
    <w:basedOn w:val="Normal"/>
    <w:uiPriority w:val="99"/>
    <w:unhideWhenUsed/>
    <w:rsid w:val="00A93FB3"/>
    <w:pPr>
      <w:numPr>
        <w:numId w:val="11"/>
      </w:numPr>
      <w:contextualSpacing/>
    </w:pPr>
  </w:style>
  <w:style w:type="paragraph" w:styleId="Listaconnmeros4">
    <w:name w:val="List Number 4"/>
    <w:basedOn w:val="Normal"/>
    <w:uiPriority w:val="99"/>
    <w:unhideWhenUsed/>
    <w:rsid w:val="00A93FB3"/>
    <w:pPr>
      <w:numPr>
        <w:numId w:val="12"/>
      </w:numPr>
      <w:contextualSpacing/>
    </w:pPr>
  </w:style>
  <w:style w:type="paragraph" w:styleId="Listaconnmeros5">
    <w:name w:val="List Number 5"/>
    <w:basedOn w:val="Normal"/>
    <w:uiPriority w:val="99"/>
    <w:unhideWhenUsed/>
    <w:rsid w:val="00A93FB3"/>
    <w:pPr>
      <w:numPr>
        <w:numId w:val="13"/>
      </w:numPr>
      <w:contextualSpacing/>
    </w:pPr>
  </w:style>
  <w:style w:type="paragraph" w:styleId="Listaconvietas4">
    <w:name w:val="List Bullet 4"/>
    <w:basedOn w:val="Normal"/>
    <w:uiPriority w:val="99"/>
    <w:unhideWhenUsed/>
    <w:rsid w:val="00A93FB3"/>
    <w:pPr>
      <w:numPr>
        <w:numId w:val="14"/>
      </w:numPr>
      <w:contextualSpacing/>
    </w:pPr>
  </w:style>
  <w:style w:type="paragraph" w:styleId="Listaconvietas5">
    <w:name w:val="List Bullet 5"/>
    <w:basedOn w:val="Normal"/>
    <w:uiPriority w:val="99"/>
    <w:unhideWhenUsed/>
    <w:rsid w:val="00A93FB3"/>
    <w:pPr>
      <w:numPr>
        <w:numId w:val="15"/>
      </w:numPr>
      <w:contextualSpacing/>
    </w:pPr>
  </w:style>
  <w:style w:type="paragraph" w:styleId="Remitedesobre">
    <w:name w:val="envelope return"/>
    <w:basedOn w:val="Normal"/>
    <w:uiPriority w:val="99"/>
    <w:unhideWhenUsed/>
    <w:rsid w:val="00A93FB3"/>
    <w:rPr>
      <w:rFonts w:ascii="Cambria" w:hAnsi="Cambria"/>
      <w:sz w:val="20"/>
      <w:szCs w:val="20"/>
    </w:rPr>
  </w:style>
  <w:style w:type="paragraph" w:styleId="Sangranormal">
    <w:name w:val="Normal Indent"/>
    <w:basedOn w:val="Normal"/>
    <w:uiPriority w:val="99"/>
    <w:unhideWhenUsed/>
    <w:rsid w:val="00A93FB3"/>
    <w:pPr>
      <w:ind w:left="708"/>
    </w:pPr>
  </w:style>
  <w:style w:type="paragraph" w:styleId="Tabladeilustraciones">
    <w:name w:val="table of figures"/>
    <w:basedOn w:val="Normal"/>
    <w:next w:val="Normal"/>
    <w:uiPriority w:val="99"/>
    <w:unhideWhenUsed/>
    <w:rsid w:val="00A93FB3"/>
  </w:style>
  <w:style w:type="paragraph" w:styleId="TDC1">
    <w:name w:val="toc 1"/>
    <w:basedOn w:val="Normal"/>
    <w:next w:val="Normal"/>
    <w:autoRedefine/>
    <w:uiPriority w:val="39"/>
    <w:unhideWhenUsed/>
    <w:rsid w:val="00A93FB3"/>
  </w:style>
  <w:style w:type="paragraph" w:styleId="TDC2">
    <w:name w:val="toc 2"/>
    <w:basedOn w:val="Normal"/>
    <w:next w:val="Normal"/>
    <w:autoRedefine/>
    <w:uiPriority w:val="39"/>
    <w:unhideWhenUsed/>
    <w:rsid w:val="00A93FB3"/>
    <w:pPr>
      <w:ind w:left="240"/>
    </w:pPr>
  </w:style>
  <w:style w:type="paragraph" w:styleId="TDC3">
    <w:name w:val="toc 3"/>
    <w:basedOn w:val="Normal"/>
    <w:next w:val="Normal"/>
    <w:autoRedefine/>
    <w:uiPriority w:val="39"/>
    <w:unhideWhenUsed/>
    <w:rsid w:val="00A93FB3"/>
    <w:pPr>
      <w:ind w:left="480"/>
    </w:pPr>
  </w:style>
  <w:style w:type="paragraph" w:styleId="TDC4">
    <w:name w:val="toc 4"/>
    <w:basedOn w:val="Normal"/>
    <w:next w:val="Normal"/>
    <w:autoRedefine/>
    <w:uiPriority w:val="39"/>
    <w:unhideWhenUsed/>
    <w:rsid w:val="00A93FB3"/>
    <w:pPr>
      <w:ind w:left="720"/>
    </w:pPr>
  </w:style>
  <w:style w:type="paragraph" w:styleId="TDC6">
    <w:name w:val="toc 6"/>
    <w:basedOn w:val="Normal"/>
    <w:next w:val="Normal"/>
    <w:autoRedefine/>
    <w:uiPriority w:val="39"/>
    <w:unhideWhenUsed/>
    <w:rsid w:val="00A93FB3"/>
    <w:pPr>
      <w:ind w:left="1200"/>
    </w:pPr>
  </w:style>
  <w:style w:type="paragraph" w:styleId="TDC7">
    <w:name w:val="toc 7"/>
    <w:basedOn w:val="Normal"/>
    <w:next w:val="Normal"/>
    <w:autoRedefine/>
    <w:uiPriority w:val="39"/>
    <w:unhideWhenUsed/>
    <w:rsid w:val="00A93FB3"/>
    <w:pPr>
      <w:ind w:left="1440"/>
    </w:pPr>
  </w:style>
  <w:style w:type="paragraph" w:styleId="TDC8">
    <w:name w:val="toc 8"/>
    <w:basedOn w:val="Normal"/>
    <w:next w:val="Normal"/>
    <w:autoRedefine/>
    <w:uiPriority w:val="39"/>
    <w:unhideWhenUsed/>
    <w:rsid w:val="00A93FB3"/>
    <w:pPr>
      <w:ind w:left="1680"/>
    </w:pPr>
  </w:style>
  <w:style w:type="paragraph" w:styleId="TDC9">
    <w:name w:val="toc 9"/>
    <w:basedOn w:val="Normal"/>
    <w:next w:val="Normal"/>
    <w:autoRedefine/>
    <w:uiPriority w:val="39"/>
    <w:unhideWhenUsed/>
    <w:rsid w:val="00A93FB3"/>
    <w:pPr>
      <w:ind w:left="1920"/>
    </w:pPr>
  </w:style>
  <w:style w:type="paragraph" w:styleId="Textoconsangra">
    <w:name w:val="table of authorities"/>
    <w:basedOn w:val="Normal"/>
    <w:next w:val="Normal"/>
    <w:uiPriority w:val="99"/>
    <w:unhideWhenUsed/>
    <w:rsid w:val="00A93FB3"/>
    <w:pPr>
      <w:ind w:left="240" w:hanging="240"/>
    </w:pPr>
  </w:style>
  <w:style w:type="paragraph" w:styleId="Textoindependienteprimerasangra">
    <w:name w:val="Body Text First Indent"/>
    <w:basedOn w:val="Textoindependiente"/>
    <w:link w:val="TextoindependienteprimerasangraCar"/>
    <w:uiPriority w:val="99"/>
    <w:unhideWhenUsed/>
    <w:rsid w:val="00A93FB3"/>
    <w:pPr>
      <w:ind w:firstLine="210"/>
    </w:pPr>
    <w:rPr>
      <w:rFonts w:ascii="Arial" w:hAnsi="Arial"/>
    </w:rPr>
  </w:style>
  <w:style w:type="character" w:customStyle="1" w:styleId="TextoindependienteprimerasangraCar">
    <w:name w:val="Texto independiente primera sangría Car"/>
    <w:basedOn w:val="TextoindependienteCar"/>
    <w:link w:val="Textoindependienteprimerasangra"/>
    <w:uiPriority w:val="99"/>
    <w:rsid w:val="00A93FB3"/>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A93FB3"/>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A93FB3"/>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A93F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93FB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93FB3"/>
    <w:rPr>
      <w:sz w:val="20"/>
      <w:szCs w:val="20"/>
    </w:rPr>
  </w:style>
  <w:style w:type="character" w:customStyle="1" w:styleId="TextonotaalfinalCar">
    <w:name w:val="Texto nota al final Car"/>
    <w:basedOn w:val="Fuentedeprrafopredeter"/>
    <w:link w:val="Textonotaalfinal"/>
    <w:uiPriority w:val="99"/>
    <w:rsid w:val="00A93FB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93FB3"/>
    <w:rPr>
      <w:rFonts w:ascii="Cambria" w:hAnsi="Cambria"/>
      <w:b/>
      <w:bCs/>
    </w:rPr>
  </w:style>
  <w:style w:type="paragraph" w:styleId="TtuloTDC">
    <w:name w:val="TOC Heading"/>
    <w:basedOn w:val="Ttulo1"/>
    <w:next w:val="Normal"/>
    <w:uiPriority w:val="39"/>
    <w:qFormat/>
    <w:rsid w:val="00A93FB3"/>
    <w:pPr>
      <w:keepLines w:val="0"/>
      <w:spacing w:before="240" w:after="60"/>
      <w:jc w:val="left"/>
      <w:outlineLvl w:val="9"/>
    </w:pPr>
    <w:rPr>
      <w:color w:val="auto"/>
      <w:kern w:val="32"/>
      <w:sz w:val="32"/>
      <w:szCs w:val="32"/>
      <w:lang w:val="es-ES"/>
    </w:rPr>
  </w:style>
  <w:style w:type="paragraph" w:customStyle="1" w:styleId="p19">
    <w:name w:val="p19"/>
    <w:basedOn w:val="Normal"/>
    <w:rsid w:val="00A93FB3"/>
    <w:pPr>
      <w:widowControl w:val="0"/>
      <w:spacing w:line="280" w:lineRule="atLeast"/>
      <w:jc w:val="both"/>
    </w:pPr>
    <w:rPr>
      <w:snapToGrid w:val="0"/>
      <w:szCs w:val="20"/>
    </w:rPr>
  </w:style>
  <w:style w:type="paragraph" w:customStyle="1" w:styleId="p7">
    <w:name w:val="p7"/>
    <w:basedOn w:val="Normal"/>
    <w:rsid w:val="00A93FB3"/>
    <w:pPr>
      <w:widowControl w:val="0"/>
      <w:spacing w:line="280" w:lineRule="atLeast"/>
      <w:jc w:val="both"/>
    </w:pPr>
    <w:rPr>
      <w:snapToGrid w:val="0"/>
      <w:szCs w:val="20"/>
    </w:rPr>
  </w:style>
  <w:style w:type="paragraph" w:customStyle="1" w:styleId="Textoindependiente1">
    <w:name w:val="Texto independiente(.1"/>
    <w:basedOn w:val="Normal"/>
    <w:rsid w:val="00A93FB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93FB3"/>
    <w:rPr>
      <w:rFonts w:ascii="Arial" w:hAnsi="Arial" w:cs="Arial"/>
      <w:sz w:val="24"/>
      <w:szCs w:val="24"/>
      <w:lang w:val="es-ES" w:eastAsia="es-ES"/>
    </w:rPr>
  </w:style>
  <w:style w:type="character" w:customStyle="1" w:styleId="Heading2Char">
    <w:name w:val="Heading 2 Char"/>
    <w:aliases w:val="MT2 Char,título 2 Char,Edgar 2 Char"/>
    <w:locked/>
    <w:rsid w:val="00A93FB3"/>
    <w:rPr>
      <w:rFonts w:ascii="Arial" w:hAnsi="Arial" w:cs="Times New Roman"/>
      <w:b/>
      <w:sz w:val="16"/>
      <w:lang w:val="es-ES_tradnl" w:eastAsia="es-ES"/>
    </w:rPr>
  </w:style>
  <w:style w:type="character" w:customStyle="1" w:styleId="Heading4Char">
    <w:name w:val="Heading 4 Char"/>
    <w:aliases w:val="Edgar 4 Char"/>
    <w:locked/>
    <w:rsid w:val="00A93FB3"/>
    <w:rPr>
      <w:rFonts w:ascii="Arial" w:hAnsi="Arial" w:cs="Times New Roman"/>
      <w:b/>
      <w:bCs/>
      <w:sz w:val="24"/>
      <w:szCs w:val="24"/>
      <w:lang w:val="es-ES_tradnl" w:eastAsia="es-ES"/>
    </w:rPr>
  </w:style>
  <w:style w:type="character" w:customStyle="1" w:styleId="Heading6Char">
    <w:name w:val="Heading 6 Char"/>
    <w:locked/>
    <w:rsid w:val="00A93FB3"/>
    <w:rPr>
      <w:b/>
      <w:bCs/>
      <w:sz w:val="22"/>
      <w:szCs w:val="22"/>
      <w:lang w:val="es-ES" w:eastAsia="es-ES" w:bidi="ar-SA"/>
    </w:rPr>
  </w:style>
  <w:style w:type="character" w:customStyle="1" w:styleId="Heading7Char">
    <w:name w:val="Heading 7 Char"/>
    <w:aliases w:val="Car Char"/>
    <w:locked/>
    <w:rsid w:val="00A93FB3"/>
    <w:rPr>
      <w:rFonts w:cs="Times New Roman"/>
      <w:sz w:val="24"/>
      <w:szCs w:val="24"/>
      <w:lang w:val="es-ES" w:eastAsia="es-ES"/>
    </w:rPr>
  </w:style>
  <w:style w:type="character" w:customStyle="1" w:styleId="HeaderChar">
    <w:name w:val="Header Char"/>
    <w:aliases w:val="h Char,h8 Char,h9 Char,h10 Char,h18 Char,encabezado Char,Car3 Char"/>
    <w:locked/>
    <w:rsid w:val="00A93FB3"/>
    <w:rPr>
      <w:rFonts w:cs="Times New Roman"/>
      <w:sz w:val="24"/>
      <w:szCs w:val="24"/>
      <w:lang w:val="es-ES" w:eastAsia="es-ES"/>
    </w:rPr>
  </w:style>
  <w:style w:type="character" w:customStyle="1" w:styleId="FooterChar">
    <w:name w:val="Footer Char"/>
    <w:aliases w:val="pie de página Char"/>
    <w:locked/>
    <w:rsid w:val="00A93FB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93FB3"/>
    <w:rPr>
      <w:rFonts w:ascii="Arial" w:hAnsi="Arial" w:cs="Arial"/>
      <w:sz w:val="24"/>
      <w:szCs w:val="24"/>
      <w:lang w:val="es-ES" w:eastAsia="es-ES"/>
    </w:rPr>
  </w:style>
  <w:style w:type="character" w:customStyle="1" w:styleId="BodyText2Char">
    <w:name w:val="Body Text 2 Char"/>
    <w:locked/>
    <w:rsid w:val="00A93FB3"/>
    <w:rPr>
      <w:rFonts w:ascii="Arial" w:hAnsi="Arial" w:cs="Arial"/>
      <w:sz w:val="24"/>
      <w:szCs w:val="24"/>
      <w:lang w:val="es-ES" w:eastAsia="es-ES"/>
    </w:rPr>
  </w:style>
  <w:style w:type="character" w:customStyle="1" w:styleId="BodyTextIndentChar">
    <w:name w:val="Body Text Indent Char"/>
    <w:aliases w:val="Car1 Char,Car11 Char"/>
    <w:locked/>
    <w:rsid w:val="00A93FB3"/>
    <w:rPr>
      <w:rFonts w:ascii="Arial" w:hAnsi="Arial" w:cs="Arial"/>
      <w:sz w:val="24"/>
      <w:szCs w:val="24"/>
      <w:lang w:val="es-ES" w:eastAsia="es-ES" w:bidi="ar-SA"/>
    </w:rPr>
  </w:style>
  <w:style w:type="character" w:customStyle="1" w:styleId="BodyTextIndent3Char">
    <w:name w:val="Body Text Indent 3 Char"/>
    <w:locked/>
    <w:rsid w:val="00A93FB3"/>
    <w:rPr>
      <w:rFonts w:ascii="Arial" w:hAnsi="Arial" w:cs="Arial"/>
      <w:sz w:val="24"/>
      <w:szCs w:val="24"/>
      <w:lang w:val="es-ES" w:eastAsia="es-ES"/>
    </w:rPr>
  </w:style>
  <w:style w:type="character" w:customStyle="1" w:styleId="BodyText3Char">
    <w:name w:val="Body Text 3 Char"/>
    <w:locked/>
    <w:rsid w:val="00A93FB3"/>
    <w:rPr>
      <w:rFonts w:ascii="Britannic Bold" w:hAnsi="Britannic Bold" w:cs="Times New Roman"/>
      <w:color w:val="FF0000"/>
      <w:sz w:val="24"/>
      <w:lang w:val="es-ES_tradnl" w:eastAsia="es-ES"/>
    </w:rPr>
  </w:style>
  <w:style w:type="character" w:customStyle="1" w:styleId="FootnoteTextChar">
    <w:name w:val="Footnote Text Char"/>
    <w:locked/>
    <w:rsid w:val="00A93FB3"/>
    <w:rPr>
      <w:rFonts w:cs="Times New Roman"/>
      <w:b/>
      <w:sz w:val="16"/>
      <w:lang w:val="es-ES_tradnl" w:eastAsia="es-ES"/>
    </w:rPr>
  </w:style>
  <w:style w:type="character" w:customStyle="1" w:styleId="BalloonTextChar">
    <w:name w:val="Balloon Text Char"/>
    <w:locked/>
    <w:rsid w:val="00A93FB3"/>
    <w:rPr>
      <w:rFonts w:ascii="Tahoma" w:hAnsi="Tahoma" w:cs="Tahoma"/>
      <w:sz w:val="16"/>
      <w:szCs w:val="16"/>
      <w:lang w:val="es-ES" w:eastAsia="es-ES"/>
    </w:rPr>
  </w:style>
  <w:style w:type="paragraph" w:customStyle="1" w:styleId="Sinespaciado2">
    <w:name w:val="Sin espaciado2"/>
    <w:rsid w:val="00A93FB3"/>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A93FB3"/>
    <w:rPr>
      <w:rFonts w:ascii="Arial" w:hAnsi="Arial" w:cs="Arial"/>
      <w:vanish/>
      <w:sz w:val="16"/>
      <w:szCs w:val="16"/>
      <w:lang w:val="es-ES" w:eastAsia="es-ES"/>
    </w:rPr>
  </w:style>
  <w:style w:type="character" w:customStyle="1" w:styleId="z-BottomofFormChar">
    <w:name w:val="z-Bottom of Form Char"/>
    <w:locked/>
    <w:rsid w:val="00A93FB3"/>
    <w:rPr>
      <w:rFonts w:ascii="Arial" w:hAnsi="Arial" w:cs="Arial"/>
      <w:vanish/>
      <w:sz w:val="16"/>
      <w:szCs w:val="16"/>
      <w:lang w:val="es-ES" w:eastAsia="es-ES"/>
    </w:rPr>
  </w:style>
  <w:style w:type="paragraph" w:customStyle="1" w:styleId="Prrafodelista3">
    <w:name w:val="Párrafo de lista3"/>
    <w:basedOn w:val="Normal"/>
    <w:rsid w:val="00A93FB3"/>
    <w:pPr>
      <w:ind w:left="720"/>
      <w:contextualSpacing/>
    </w:pPr>
    <w:rPr>
      <w:lang w:val="es-CO"/>
    </w:rPr>
  </w:style>
  <w:style w:type="paragraph" w:customStyle="1" w:styleId="parrafotitulo4">
    <w:name w:val="parrafo titulo4"/>
    <w:basedOn w:val="Normal"/>
    <w:rsid w:val="00A93FB3"/>
    <w:pPr>
      <w:ind w:left="851"/>
      <w:jc w:val="both"/>
    </w:pPr>
    <w:rPr>
      <w:szCs w:val="20"/>
      <w:lang w:val="es-CO" w:eastAsia="en-US"/>
    </w:rPr>
  </w:style>
  <w:style w:type="paragraph" w:customStyle="1" w:styleId="cuerpo1">
    <w:name w:val="cuerpo1"/>
    <w:basedOn w:val="Normal"/>
    <w:rsid w:val="00A93F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93FB3"/>
    <w:pPr>
      <w:spacing w:after="324"/>
    </w:pPr>
    <w:rPr>
      <w:lang w:val="es-CO" w:eastAsia="es-CO"/>
    </w:rPr>
  </w:style>
  <w:style w:type="paragraph" w:customStyle="1" w:styleId="Inicialesdereferencia">
    <w:name w:val="Iniciales de referencia"/>
    <w:basedOn w:val="Normal"/>
    <w:rsid w:val="00A93FB3"/>
  </w:style>
  <w:style w:type="paragraph" w:customStyle="1" w:styleId="Technical4">
    <w:name w:val="Technical 4"/>
    <w:rsid w:val="00A93FB3"/>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rsid w:val="00A93FB3"/>
    <w:pPr>
      <w:tabs>
        <w:tab w:val="left" w:pos="-720"/>
      </w:tabs>
      <w:suppressAutoHyphens/>
      <w:spacing w:after="120"/>
      <w:jc w:val="both"/>
    </w:pPr>
    <w:rPr>
      <w:rFonts w:ascii="Arial" w:hAnsi="Arial"/>
      <w:spacing w:val="-2"/>
      <w:szCs w:val="20"/>
      <w:lang w:val="es-ES_tradnl"/>
    </w:rPr>
  </w:style>
  <w:style w:type="character" w:customStyle="1" w:styleId="textonavy">
    <w:name w:val="texto_navy"/>
    <w:basedOn w:val="Fuentedeprrafopredeter"/>
    <w:rsid w:val="00A93FB3"/>
  </w:style>
  <w:style w:type="paragraph" w:customStyle="1" w:styleId="Textoindependiente20">
    <w:name w:val="Texto independiente(.2"/>
    <w:basedOn w:val="Normal"/>
    <w:rsid w:val="00A93FB3"/>
    <w:pPr>
      <w:tabs>
        <w:tab w:val="left" w:pos="-720"/>
      </w:tabs>
      <w:suppressAutoHyphens/>
      <w:spacing w:after="120"/>
      <w:jc w:val="both"/>
    </w:pPr>
    <w:rPr>
      <w:rFonts w:ascii="Arial" w:hAnsi="Arial"/>
      <w:spacing w:val="-2"/>
      <w:szCs w:val="20"/>
      <w:lang w:val="es-ES_tradnl"/>
    </w:rPr>
  </w:style>
  <w:style w:type="paragraph" w:customStyle="1" w:styleId="CM5">
    <w:name w:val="CM5"/>
    <w:basedOn w:val="Default"/>
    <w:next w:val="Default"/>
    <w:uiPriority w:val="99"/>
    <w:rsid w:val="00A93FB3"/>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93FB3"/>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93FB3"/>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A93FB3"/>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A93FB3"/>
    <w:pPr>
      <w:widowControl w:val="0"/>
      <w:autoSpaceDE w:val="0"/>
      <w:autoSpaceDN w:val="0"/>
    </w:pPr>
    <w:rPr>
      <w:rFonts w:ascii="Arial" w:eastAsia="Arial" w:hAnsi="Arial" w:cs="Arial"/>
      <w:sz w:val="22"/>
      <w:szCs w:val="22"/>
      <w:lang w:val="es-CO" w:eastAsia="es-CO" w:bidi="es-CO"/>
    </w:rPr>
  </w:style>
  <w:style w:type="table" w:customStyle="1" w:styleId="TableNormal">
    <w:name w:val="Table Normal"/>
    <w:uiPriority w:val="2"/>
    <w:semiHidden/>
    <w:unhideWhenUsed/>
    <w:qFormat/>
    <w:rsid w:val="00A93F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vortalspan4">
    <w:name w:val="vortalspan4"/>
    <w:rsid w:val="00A93FB3"/>
  </w:style>
  <w:style w:type="paragraph" w:customStyle="1" w:styleId="ecxmsolistparagraph">
    <w:name w:val="ecxmsolistparagraph"/>
    <w:basedOn w:val="Normal"/>
    <w:rsid w:val="00A93FB3"/>
    <w:pPr>
      <w:spacing w:before="100" w:beforeAutospacing="1" w:after="100" w:afterAutospacing="1"/>
    </w:pPr>
  </w:style>
  <w:style w:type="character" w:customStyle="1" w:styleId="baj">
    <w:name w:val="b_aj"/>
    <w:basedOn w:val="Fuentedeprrafopredeter"/>
    <w:rsid w:val="00F10B96"/>
  </w:style>
  <w:style w:type="character" w:customStyle="1" w:styleId="DefaultCar">
    <w:name w:val="Default Car"/>
    <w:link w:val="Default"/>
    <w:locked/>
    <w:rsid w:val="000E5856"/>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25341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1164">
      <w:bodyDiv w:val="1"/>
      <w:marLeft w:val="0"/>
      <w:marRight w:val="0"/>
      <w:marTop w:val="0"/>
      <w:marBottom w:val="0"/>
      <w:divBdr>
        <w:top w:val="none" w:sz="0" w:space="0" w:color="auto"/>
        <w:left w:val="none" w:sz="0" w:space="0" w:color="auto"/>
        <w:bottom w:val="none" w:sz="0" w:space="0" w:color="auto"/>
        <w:right w:val="none" w:sz="0" w:space="0" w:color="auto"/>
      </w:divBdr>
    </w:div>
    <w:div w:id="154810903">
      <w:bodyDiv w:val="1"/>
      <w:marLeft w:val="0"/>
      <w:marRight w:val="0"/>
      <w:marTop w:val="0"/>
      <w:marBottom w:val="0"/>
      <w:divBdr>
        <w:top w:val="none" w:sz="0" w:space="0" w:color="auto"/>
        <w:left w:val="none" w:sz="0" w:space="0" w:color="auto"/>
        <w:bottom w:val="none" w:sz="0" w:space="0" w:color="auto"/>
        <w:right w:val="none" w:sz="0" w:space="0" w:color="auto"/>
      </w:divBdr>
    </w:div>
    <w:div w:id="223494855">
      <w:bodyDiv w:val="1"/>
      <w:marLeft w:val="0"/>
      <w:marRight w:val="0"/>
      <w:marTop w:val="0"/>
      <w:marBottom w:val="0"/>
      <w:divBdr>
        <w:top w:val="none" w:sz="0" w:space="0" w:color="auto"/>
        <w:left w:val="none" w:sz="0" w:space="0" w:color="auto"/>
        <w:bottom w:val="none" w:sz="0" w:space="0" w:color="auto"/>
        <w:right w:val="none" w:sz="0" w:space="0" w:color="auto"/>
      </w:divBdr>
    </w:div>
    <w:div w:id="332611642">
      <w:bodyDiv w:val="1"/>
      <w:marLeft w:val="0"/>
      <w:marRight w:val="0"/>
      <w:marTop w:val="0"/>
      <w:marBottom w:val="0"/>
      <w:divBdr>
        <w:top w:val="none" w:sz="0" w:space="0" w:color="auto"/>
        <w:left w:val="none" w:sz="0" w:space="0" w:color="auto"/>
        <w:bottom w:val="none" w:sz="0" w:space="0" w:color="auto"/>
        <w:right w:val="none" w:sz="0" w:space="0" w:color="auto"/>
      </w:divBdr>
    </w:div>
    <w:div w:id="412123036">
      <w:bodyDiv w:val="1"/>
      <w:marLeft w:val="0"/>
      <w:marRight w:val="0"/>
      <w:marTop w:val="0"/>
      <w:marBottom w:val="0"/>
      <w:divBdr>
        <w:top w:val="none" w:sz="0" w:space="0" w:color="auto"/>
        <w:left w:val="none" w:sz="0" w:space="0" w:color="auto"/>
        <w:bottom w:val="none" w:sz="0" w:space="0" w:color="auto"/>
        <w:right w:val="none" w:sz="0" w:space="0" w:color="auto"/>
      </w:divBdr>
    </w:div>
    <w:div w:id="459998068">
      <w:bodyDiv w:val="1"/>
      <w:marLeft w:val="0"/>
      <w:marRight w:val="0"/>
      <w:marTop w:val="0"/>
      <w:marBottom w:val="0"/>
      <w:divBdr>
        <w:top w:val="none" w:sz="0" w:space="0" w:color="auto"/>
        <w:left w:val="none" w:sz="0" w:space="0" w:color="auto"/>
        <w:bottom w:val="none" w:sz="0" w:space="0" w:color="auto"/>
        <w:right w:val="none" w:sz="0" w:space="0" w:color="auto"/>
      </w:divBdr>
    </w:div>
    <w:div w:id="546457336">
      <w:bodyDiv w:val="1"/>
      <w:marLeft w:val="0"/>
      <w:marRight w:val="0"/>
      <w:marTop w:val="0"/>
      <w:marBottom w:val="0"/>
      <w:divBdr>
        <w:top w:val="none" w:sz="0" w:space="0" w:color="auto"/>
        <w:left w:val="none" w:sz="0" w:space="0" w:color="auto"/>
        <w:bottom w:val="none" w:sz="0" w:space="0" w:color="auto"/>
        <w:right w:val="none" w:sz="0" w:space="0" w:color="auto"/>
      </w:divBdr>
    </w:div>
    <w:div w:id="577447381">
      <w:bodyDiv w:val="1"/>
      <w:marLeft w:val="0"/>
      <w:marRight w:val="0"/>
      <w:marTop w:val="0"/>
      <w:marBottom w:val="0"/>
      <w:divBdr>
        <w:top w:val="none" w:sz="0" w:space="0" w:color="auto"/>
        <w:left w:val="none" w:sz="0" w:space="0" w:color="auto"/>
        <w:bottom w:val="none" w:sz="0" w:space="0" w:color="auto"/>
        <w:right w:val="none" w:sz="0" w:space="0" w:color="auto"/>
      </w:divBdr>
    </w:div>
    <w:div w:id="659117858">
      <w:bodyDiv w:val="1"/>
      <w:marLeft w:val="0"/>
      <w:marRight w:val="0"/>
      <w:marTop w:val="0"/>
      <w:marBottom w:val="0"/>
      <w:divBdr>
        <w:top w:val="none" w:sz="0" w:space="0" w:color="auto"/>
        <w:left w:val="none" w:sz="0" w:space="0" w:color="auto"/>
        <w:bottom w:val="none" w:sz="0" w:space="0" w:color="auto"/>
        <w:right w:val="none" w:sz="0" w:space="0" w:color="auto"/>
      </w:divBdr>
    </w:div>
    <w:div w:id="812256080">
      <w:bodyDiv w:val="1"/>
      <w:marLeft w:val="0"/>
      <w:marRight w:val="0"/>
      <w:marTop w:val="0"/>
      <w:marBottom w:val="0"/>
      <w:divBdr>
        <w:top w:val="none" w:sz="0" w:space="0" w:color="auto"/>
        <w:left w:val="none" w:sz="0" w:space="0" w:color="auto"/>
        <w:bottom w:val="none" w:sz="0" w:space="0" w:color="auto"/>
        <w:right w:val="none" w:sz="0" w:space="0" w:color="auto"/>
      </w:divBdr>
    </w:div>
    <w:div w:id="932856968">
      <w:bodyDiv w:val="1"/>
      <w:marLeft w:val="0"/>
      <w:marRight w:val="0"/>
      <w:marTop w:val="0"/>
      <w:marBottom w:val="0"/>
      <w:divBdr>
        <w:top w:val="none" w:sz="0" w:space="0" w:color="auto"/>
        <w:left w:val="none" w:sz="0" w:space="0" w:color="auto"/>
        <w:bottom w:val="none" w:sz="0" w:space="0" w:color="auto"/>
        <w:right w:val="none" w:sz="0" w:space="0" w:color="auto"/>
      </w:divBdr>
    </w:div>
    <w:div w:id="956106462">
      <w:bodyDiv w:val="1"/>
      <w:marLeft w:val="0"/>
      <w:marRight w:val="0"/>
      <w:marTop w:val="0"/>
      <w:marBottom w:val="0"/>
      <w:divBdr>
        <w:top w:val="none" w:sz="0" w:space="0" w:color="auto"/>
        <w:left w:val="none" w:sz="0" w:space="0" w:color="auto"/>
        <w:bottom w:val="none" w:sz="0" w:space="0" w:color="auto"/>
        <w:right w:val="none" w:sz="0" w:space="0" w:color="auto"/>
      </w:divBdr>
    </w:div>
    <w:div w:id="1062173453">
      <w:bodyDiv w:val="1"/>
      <w:marLeft w:val="0"/>
      <w:marRight w:val="0"/>
      <w:marTop w:val="0"/>
      <w:marBottom w:val="0"/>
      <w:divBdr>
        <w:top w:val="none" w:sz="0" w:space="0" w:color="auto"/>
        <w:left w:val="none" w:sz="0" w:space="0" w:color="auto"/>
        <w:bottom w:val="none" w:sz="0" w:space="0" w:color="auto"/>
        <w:right w:val="none" w:sz="0" w:space="0" w:color="auto"/>
      </w:divBdr>
    </w:div>
    <w:div w:id="1139494124">
      <w:bodyDiv w:val="1"/>
      <w:marLeft w:val="0"/>
      <w:marRight w:val="0"/>
      <w:marTop w:val="0"/>
      <w:marBottom w:val="0"/>
      <w:divBdr>
        <w:top w:val="none" w:sz="0" w:space="0" w:color="auto"/>
        <w:left w:val="none" w:sz="0" w:space="0" w:color="auto"/>
        <w:bottom w:val="none" w:sz="0" w:space="0" w:color="auto"/>
        <w:right w:val="none" w:sz="0" w:space="0" w:color="auto"/>
      </w:divBdr>
    </w:div>
    <w:div w:id="1197818114">
      <w:bodyDiv w:val="1"/>
      <w:marLeft w:val="0"/>
      <w:marRight w:val="0"/>
      <w:marTop w:val="0"/>
      <w:marBottom w:val="0"/>
      <w:divBdr>
        <w:top w:val="none" w:sz="0" w:space="0" w:color="auto"/>
        <w:left w:val="none" w:sz="0" w:space="0" w:color="auto"/>
        <w:bottom w:val="none" w:sz="0" w:space="0" w:color="auto"/>
        <w:right w:val="none" w:sz="0" w:space="0" w:color="auto"/>
      </w:divBdr>
    </w:div>
    <w:div w:id="1207067390">
      <w:bodyDiv w:val="1"/>
      <w:marLeft w:val="0"/>
      <w:marRight w:val="0"/>
      <w:marTop w:val="0"/>
      <w:marBottom w:val="0"/>
      <w:divBdr>
        <w:top w:val="none" w:sz="0" w:space="0" w:color="auto"/>
        <w:left w:val="none" w:sz="0" w:space="0" w:color="auto"/>
        <w:bottom w:val="none" w:sz="0" w:space="0" w:color="auto"/>
        <w:right w:val="none" w:sz="0" w:space="0" w:color="auto"/>
      </w:divBdr>
    </w:div>
    <w:div w:id="1212615154">
      <w:bodyDiv w:val="1"/>
      <w:marLeft w:val="0"/>
      <w:marRight w:val="0"/>
      <w:marTop w:val="0"/>
      <w:marBottom w:val="0"/>
      <w:divBdr>
        <w:top w:val="none" w:sz="0" w:space="0" w:color="auto"/>
        <w:left w:val="none" w:sz="0" w:space="0" w:color="auto"/>
        <w:bottom w:val="none" w:sz="0" w:space="0" w:color="auto"/>
        <w:right w:val="none" w:sz="0" w:space="0" w:color="auto"/>
      </w:divBdr>
    </w:div>
    <w:div w:id="1278609374">
      <w:bodyDiv w:val="1"/>
      <w:marLeft w:val="0"/>
      <w:marRight w:val="0"/>
      <w:marTop w:val="0"/>
      <w:marBottom w:val="0"/>
      <w:divBdr>
        <w:top w:val="none" w:sz="0" w:space="0" w:color="auto"/>
        <w:left w:val="none" w:sz="0" w:space="0" w:color="auto"/>
        <w:bottom w:val="none" w:sz="0" w:space="0" w:color="auto"/>
        <w:right w:val="none" w:sz="0" w:space="0" w:color="auto"/>
      </w:divBdr>
    </w:div>
    <w:div w:id="1281110385">
      <w:bodyDiv w:val="1"/>
      <w:marLeft w:val="0"/>
      <w:marRight w:val="0"/>
      <w:marTop w:val="0"/>
      <w:marBottom w:val="0"/>
      <w:divBdr>
        <w:top w:val="none" w:sz="0" w:space="0" w:color="auto"/>
        <w:left w:val="none" w:sz="0" w:space="0" w:color="auto"/>
        <w:bottom w:val="none" w:sz="0" w:space="0" w:color="auto"/>
        <w:right w:val="none" w:sz="0" w:space="0" w:color="auto"/>
      </w:divBdr>
    </w:div>
    <w:div w:id="1297682657">
      <w:bodyDiv w:val="1"/>
      <w:marLeft w:val="0"/>
      <w:marRight w:val="0"/>
      <w:marTop w:val="0"/>
      <w:marBottom w:val="0"/>
      <w:divBdr>
        <w:top w:val="none" w:sz="0" w:space="0" w:color="auto"/>
        <w:left w:val="none" w:sz="0" w:space="0" w:color="auto"/>
        <w:bottom w:val="none" w:sz="0" w:space="0" w:color="auto"/>
        <w:right w:val="none" w:sz="0" w:space="0" w:color="auto"/>
      </w:divBdr>
    </w:div>
    <w:div w:id="1309671939">
      <w:bodyDiv w:val="1"/>
      <w:marLeft w:val="0"/>
      <w:marRight w:val="0"/>
      <w:marTop w:val="0"/>
      <w:marBottom w:val="0"/>
      <w:divBdr>
        <w:top w:val="none" w:sz="0" w:space="0" w:color="auto"/>
        <w:left w:val="none" w:sz="0" w:space="0" w:color="auto"/>
        <w:bottom w:val="none" w:sz="0" w:space="0" w:color="auto"/>
        <w:right w:val="none" w:sz="0" w:space="0" w:color="auto"/>
      </w:divBdr>
    </w:div>
    <w:div w:id="1359162290">
      <w:bodyDiv w:val="1"/>
      <w:marLeft w:val="0"/>
      <w:marRight w:val="0"/>
      <w:marTop w:val="0"/>
      <w:marBottom w:val="0"/>
      <w:divBdr>
        <w:top w:val="none" w:sz="0" w:space="0" w:color="auto"/>
        <w:left w:val="none" w:sz="0" w:space="0" w:color="auto"/>
        <w:bottom w:val="none" w:sz="0" w:space="0" w:color="auto"/>
        <w:right w:val="none" w:sz="0" w:space="0" w:color="auto"/>
      </w:divBdr>
    </w:div>
    <w:div w:id="1377318268">
      <w:bodyDiv w:val="1"/>
      <w:marLeft w:val="0"/>
      <w:marRight w:val="0"/>
      <w:marTop w:val="0"/>
      <w:marBottom w:val="0"/>
      <w:divBdr>
        <w:top w:val="none" w:sz="0" w:space="0" w:color="auto"/>
        <w:left w:val="none" w:sz="0" w:space="0" w:color="auto"/>
        <w:bottom w:val="none" w:sz="0" w:space="0" w:color="auto"/>
        <w:right w:val="none" w:sz="0" w:space="0" w:color="auto"/>
      </w:divBdr>
    </w:div>
    <w:div w:id="1592155165">
      <w:bodyDiv w:val="1"/>
      <w:marLeft w:val="0"/>
      <w:marRight w:val="0"/>
      <w:marTop w:val="0"/>
      <w:marBottom w:val="0"/>
      <w:divBdr>
        <w:top w:val="none" w:sz="0" w:space="0" w:color="auto"/>
        <w:left w:val="none" w:sz="0" w:space="0" w:color="auto"/>
        <w:bottom w:val="none" w:sz="0" w:space="0" w:color="auto"/>
        <w:right w:val="none" w:sz="0" w:space="0" w:color="auto"/>
      </w:divBdr>
    </w:div>
    <w:div w:id="1686856552">
      <w:bodyDiv w:val="1"/>
      <w:marLeft w:val="0"/>
      <w:marRight w:val="0"/>
      <w:marTop w:val="0"/>
      <w:marBottom w:val="0"/>
      <w:divBdr>
        <w:top w:val="none" w:sz="0" w:space="0" w:color="auto"/>
        <w:left w:val="none" w:sz="0" w:space="0" w:color="auto"/>
        <w:bottom w:val="none" w:sz="0" w:space="0" w:color="auto"/>
        <w:right w:val="none" w:sz="0" w:space="0" w:color="auto"/>
      </w:divBdr>
    </w:div>
    <w:div w:id="1861312519">
      <w:bodyDiv w:val="1"/>
      <w:marLeft w:val="0"/>
      <w:marRight w:val="0"/>
      <w:marTop w:val="0"/>
      <w:marBottom w:val="0"/>
      <w:divBdr>
        <w:top w:val="none" w:sz="0" w:space="0" w:color="auto"/>
        <w:left w:val="none" w:sz="0" w:space="0" w:color="auto"/>
        <w:bottom w:val="none" w:sz="0" w:space="0" w:color="auto"/>
        <w:right w:val="none" w:sz="0" w:space="0" w:color="auto"/>
      </w:divBdr>
    </w:div>
    <w:div w:id="1907834007">
      <w:bodyDiv w:val="1"/>
      <w:marLeft w:val="0"/>
      <w:marRight w:val="0"/>
      <w:marTop w:val="0"/>
      <w:marBottom w:val="0"/>
      <w:divBdr>
        <w:top w:val="none" w:sz="0" w:space="0" w:color="auto"/>
        <w:left w:val="none" w:sz="0" w:space="0" w:color="auto"/>
        <w:bottom w:val="none" w:sz="0" w:space="0" w:color="auto"/>
        <w:right w:val="none" w:sz="0" w:space="0" w:color="auto"/>
      </w:divBdr>
    </w:div>
    <w:div w:id="1931769658">
      <w:bodyDiv w:val="1"/>
      <w:marLeft w:val="0"/>
      <w:marRight w:val="0"/>
      <w:marTop w:val="0"/>
      <w:marBottom w:val="0"/>
      <w:divBdr>
        <w:top w:val="none" w:sz="0" w:space="0" w:color="auto"/>
        <w:left w:val="none" w:sz="0" w:space="0" w:color="auto"/>
        <w:bottom w:val="none" w:sz="0" w:space="0" w:color="auto"/>
        <w:right w:val="none" w:sz="0" w:space="0" w:color="auto"/>
      </w:divBdr>
    </w:div>
    <w:div w:id="1999723113">
      <w:bodyDiv w:val="1"/>
      <w:marLeft w:val="0"/>
      <w:marRight w:val="0"/>
      <w:marTop w:val="0"/>
      <w:marBottom w:val="0"/>
      <w:divBdr>
        <w:top w:val="none" w:sz="0" w:space="0" w:color="auto"/>
        <w:left w:val="none" w:sz="0" w:space="0" w:color="auto"/>
        <w:bottom w:val="none" w:sz="0" w:space="0" w:color="auto"/>
        <w:right w:val="none" w:sz="0" w:space="0" w:color="auto"/>
      </w:divBdr>
    </w:div>
    <w:div w:id="212939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mailto:deris.rase3-gco@policia.gov.co" TargetMode="External"/><Relationship Id="rId26" Type="http://schemas.openxmlformats.org/officeDocument/2006/relationships/image" Target="media/image2.png"/><Relationship Id="rId21" Type="http://schemas.openxmlformats.org/officeDocument/2006/relationships/hyperlink" Target="mailto:deris.upres-aut@policia.gov.co"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hospitalsupia@yahoo.es" TargetMode="External"/><Relationship Id="rId17" Type="http://schemas.openxmlformats.org/officeDocument/2006/relationships/hyperlink" Target="mailto:deris.upres-con@policia.gov.co" TargetMode="External"/><Relationship Id="rId25" Type="http://schemas.openxmlformats.org/officeDocument/2006/relationships/hyperlink" Target="mailto:rases.rase3-gco@polic&#237;a.gov.co" TargetMode="External"/><Relationship Id="rId33" Type="http://schemas.openxmlformats.org/officeDocument/2006/relationships/hyperlink" Target="mailto:deris.rase3-aut@correo.policia.gov.co"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oporte@secop.gov.co" TargetMode="External"/><Relationship Id="rId20" Type="http://schemas.openxmlformats.org/officeDocument/2006/relationships/hyperlink" Target="mailto:decal.upres-rcr@policia.gov.co" TargetMode="External"/><Relationship Id="rId29" Type="http://schemas.openxmlformats.org/officeDocument/2006/relationships/hyperlink" Target="mailto:deris.upres-aut@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rrespondencia@esefelipesuarez.gov.co" TargetMode="External"/><Relationship Id="rId24" Type="http://schemas.openxmlformats.org/officeDocument/2006/relationships/hyperlink" Target="mailto:disan.griss-crf@policia.gov.co" TargetMode="External"/><Relationship Id="rId32" Type="http://schemas.openxmlformats.org/officeDocument/2006/relationships/hyperlink" Target="mailto:disan.griss-crf@policia.gov.co"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colombiacompra.gov.co/soporte/formulario-de-soporte" TargetMode="External"/><Relationship Id="rId23" Type="http://schemas.openxmlformats.org/officeDocument/2006/relationships/hyperlink" Target="mailto:disan.griss-aut@policia.gov.co" TargetMode="External"/><Relationship Id="rId28" Type="http://schemas.openxmlformats.org/officeDocument/2006/relationships/hyperlink" Target="mailto:decal.upres-rcr@policia.gov.co" TargetMode="External"/><Relationship Id="rId36" Type="http://schemas.openxmlformats.org/officeDocument/2006/relationships/fontTable" Target="fontTable.xml"/><Relationship Id="rId10" Type="http://schemas.openxmlformats.org/officeDocument/2006/relationships/hyperlink" Target="mailto:hospital.mistrato@risaralda,.gov.co" TargetMode="External"/><Relationship Id="rId19" Type="http://schemas.openxmlformats.org/officeDocument/2006/relationships/hyperlink" Target="mailto:lina.silva3901@correo.policia.gov.co" TargetMode="External"/><Relationship Id="rId31" Type="http://schemas.openxmlformats.org/officeDocument/2006/relationships/hyperlink" Target="mailto:disan.griss-aut@policia.gov.co" TargetMode="External"/><Relationship Id="rId4" Type="http://schemas.openxmlformats.org/officeDocument/2006/relationships/settings" Target="settings.xml"/><Relationship Id="rId9" Type="http://schemas.openxmlformats.org/officeDocument/2006/relationships/hyperlink" Target="mailto:calidad1.hsjb@gmail.com" TargetMode="External"/><Relationship Id="rId14" Type="http://schemas.openxmlformats.org/officeDocument/2006/relationships/hyperlink" Target="http://www.colombiacompra.gov.co" TargetMode="External"/><Relationship Id="rId22" Type="http://schemas.openxmlformats.org/officeDocument/2006/relationships/hyperlink" Target="mailto:deris.rase3-aut@policia.gov.co" TargetMode="External"/><Relationship Id="rId27" Type="http://schemas.openxmlformats.org/officeDocument/2006/relationships/image" Target="media/image3.png"/><Relationship Id="rId30" Type="http://schemas.openxmlformats.org/officeDocument/2006/relationships/hyperlink" Target="mailto:deris.rase3-aut@policia.gov.co"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B03156760B444BBC3D7996E442EBC4"/>
        <w:category>
          <w:name w:val="General"/>
          <w:gallery w:val="placeholder"/>
        </w:category>
        <w:types>
          <w:type w:val="bbPlcHdr"/>
        </w:types>
        <w:behaviors>
          <w:behavior w:val="content"/>
        </w:behaviors>
        <w:guid w:val="{C0DD042D-F4D3-4F5B-A564-0EDB7A82968F}"/>
      </w:docPartPr>
      <w:docPartBody>
        <w:p w:rsidR="004C2480" w:rsidRDefault="00FF6EFA" w:rsidP="00FF6EFA">
          <w:pPr>
            <w:pStyle w:val="0BB03156760B444BBC3D7996E442EBC4"/>
          </w:pPr>
          <w:r>
            <w:rPr>
              <w:rStyle w:val="Textodelmarcadordeposicin"/>
              <w:rFonts w:ascii="Arial" w:hAnsi="Arial" w:cs="Arial"/>
              <w:color w:val="FF8F8F"/>
              <w:u w:val="single"/>
            </w:rPr>
            <w:t>Ciudad</w:t>
          </w:r>
        </w:p>
      </w:docPartBody>
    </w:docPart>
    <w:docPart>
      <w:docPartPr>
        <w:name w:val="30491234E5B74DACA8C31A46ABDBB89D"/>
        <w:category>
          <w:name w:val="General"/>
          <w:gallery w:val="placeholder"/>
        </w:category>
        <w:types>
          <w:type w:val="bbPlcHdr"/>
        </w:types>
        <w:behaviors>
          <w:behavior w:val="content"/>
        </w:behaviors>
        <w:guid w:val="{ED6DC7BB-7D4E-4EE6-86A8-EE4E10B639E7}"/>
      </w:docPartPr>
      <w:docPartBody>
        <w:p w:rsidR="004C2480" w:rsidRDefault="00FF6EFA" w:rsidP="00FF6EFA">
          <w:pPr>
            <w:pStyle w:val="30491234E5B74DACA8C31A46ABDBB89D"/>
          </w:pPr>
          <w:r>
            <w:rPr>
              <w:rStyle w:val="Textodelmarcadordeposicin"/>
              <w:rFonts w:ascii="Arial" w:hAnsi="Arial" w:cs="Arial"/>
              <w:color w:val="FF8F8F"/>
            </w:rPr>
            <w:t>seleccionar la fecha.</w:t>
          </w:r>
        </w:p>
      </w:docPartBody>
    </w:docPart>
    <w:docPart>
      <w:docPartPr>
        <w:name w:val="B76F1C1C99E2458CA236A877E56A848C"/>
        <w:category>
          <w:name w:val="General"/>
          <w:gallery w:val="placeholder"/>
        </w:category>
        <w:types>
          <w:type w:val="bbPlcHdr"/>
        </w:types>
        <w:behaviors>
          <w:behavior w:val="content"/>
        </w:behaviors>
        <w:guid w:val="{A5760180-C755-433B-B7CB-DB3440D8B4BE}"/>
      </w:docPartPr>
      <w:docPartBody>
        <w:p w:rsidR="004C2480" w:rsidRDefault="00FF6EFA" w:rsidP="00FF6EFA">
          <w:pPr>
            <w:pStyle w:val="B76F1C1C99E2458CA236A877E56A848C"/>
          </w:pPr>
          <w:r>
            <w:rPr>
              <w:rStyle w:val="Textodelmarcadordeposicin"/>
              <w:rFonts w:ascii="Arial" w:hAnsi="Arial" w:cs="Arial"/>
              <w:color w:val="FF8F8F"/>
              <w:u w:val="single"/>
            </w:rPr>
            <w:t>DILIGENCIAR LA UNIDAD A LA QUE PRESENTA LA OFERTA</w:t>
          </w:r>
        </w:p>
      </w:docPartBody>
    </w:docPart>
    <w:docPart>
      <w:docPartPr>
        <w:name w:val="CAD90093987E4947B04C30852BEB5788"/>
        <w:category>
          <w:name w:val="General"/>
          <w:gallery w:val="placeholder"/>
        </w:category>
        <w:types>
          <w:type w:val="bbPlcHdr"/>
        </w:types>
        <w:behaviors>
          <w:behavior w:val="content"/>
        </w:behaviors>
        <w:guid w:val="{0D3E1108-80CA-438C-A9CF-A18468F1F3D2}"/>
      </w:docPartPr>
      <w:docPartBody>
        <w:p w:rsidR="004C2480" w:rsidRDefault="00FF6EFA" w:rsidP="00FF6EFA">
          <w:pPr>
            <w:pStyle w:val="CAD90093987E4947B04C30852BEB578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93F53DA737E442DB42A9CC718FB492B"/>
        <w:category>
          <w:name w:val="General"/>
          <w:gallery w:val="placeholder"/>
        </w:category>
        <w:types>
          <w:type w:val="bbPlcHdr"/>
        </w:types>
        <w:behaviors>
          <w:behavior w:val="content"/>
        </w:behaviors>
        <w:guid w:val="{E981892C-A8D1-4ACA-A3E2-913CE5A95C30}"/>
      </w:docPartPr>
      <w:docPartBody>
        <w:p w:rsidR="004C2480" w:rsidRDefault="00FF6EFA" w:rsidP="00FF6EFA">
          <w:pPr>
            <w:pStyle w:val="693F53DA737E442DB42A9CC718FB492B"/>
          </w:pPr>
          <w:r>
            <w:rPr>
              <w:rStyle w:val="Textodelmarcadordeposicin"/>
              <w:rFonts w:ascii="Arial" w:hAnsi="Arial" w:cs="Arial"/>
              <w:color w:val="FF8F8F"/>
              <w:u w:val="single"/>
            </w:rPr>
            <w:t>Diligenciar el número del proceso</w:t>
          </w:r>
        </w:p>
      </w:docPartBody>
    </w:docPart>
    <w:docPart>
      <w:docPartPr>
        <w:name w:val="A3E2567841F047D2BE3025F25AEB98FB"/>
        <w:category>
          <w:name w:val="General"/>
          <w:gallery w:val="placeholder"/>
        </w:category>
        <w:types>
          <w:type w:val="bbPlcHdr"/>
        </w:types>
        <w:behaviors>
          <w:behavior w:val="content"/>
        </w:behaviors>
        <w:guid w:val="{FCEB8FC8-97B4-4601-B4A6-4AD42A184153}"/>
      </w:docPartPr>
      <w:docPartBody>
        <w:p w:rsidR="004C2480" w:rsidRDefault="00FF6EFA" w:rsidP="00FF6EFA">
          <w:pPr>
            <w:pStyle w:val="A3E2567841F047D2BE3025F25AEB98FB"/>
          </w:pPr>
          <w:r>
            <w:rPr>
              <w:rStyle w:val="Textodelmarcadordeposicin"/>
              <w:rFonts w:ascii="Arial" w:hAnsi="Arial" w:cs="Arial"/>
              <w:color w:val="FF8F8F"/>
              <w:u w:val="single"/>
            </w:rPr>
            <w:t>Transcribir el objeto del proceso</w:t>
          </w:r>
        </w:p>
      </w:docPartBody>
    </w:docPart>
    <w:docPart>
      <w:docPartPr>
        <w:name w:val="34EA9E3BEE1D41C9B6D2813771F29071"/>
        <w:category>
          <w:name w:val="General"/>
          <w:gallery w:val="placeholder"/>
        </w:category>
        <w:types>
          <w:type w:val="bbPlcHdr"/>
        </w:types>
        <w:behaviors>
          <w:behavior w:val="content"/>
        </w:behaviors>
        <w:guid w:val="{6CB743BE-48B1-4F7F-A20B-CA02F33B25E1}"/>
      </w:docPartPr>
      <w:docPartBody>
        <w:p w:rsidR="004C2480" w:rsidRDefault="00FF6EFA" w:rsidP="00FF6EFA">
          <w:pPr>
            <w:pStyle w:val="34EA9E3BEE1D41C9B6D2813771F29071"/>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3A11036F899A475C8BA0029BB591EC83"/>
        <w:category>
          <w:name w:val="General"/>
          <w:gallery w:val="placeholder"/>
        </w:category>
        <w:types>
          <w:type w:val="bbPlcHdr"/>
        </w:types>
        <w:behaviors>
          <w:behavior w:val="content"/>
        </w:behaviors>
        <w:guid w:val="{C01B7158-7711-40A1-A583-3F2C888C911C}"/>
      </w:docPartPr>
      <w:docPartBody>
        <w:p w:rsidR="004C2480" w:rsidRDefault="00FF6EFA" w:rsidP="00FF6EFA">
          <w:pPr>
            <w:pStyle w:val="3A11036F899A475C8BA0029BB591EC83"/>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A9AB511E790048E6A92A76C502FAA3A8"/>
        <w:category>
          <w:name w:val="General"/>
          <w:gallery w:val="placeholder"/>
        </w:category>
        <w:types>
          <w:type w:val="bbPlcHdr"/>
        </w:types>
        <w:behaviors>
          <w:behavior w:val="content"/>
        </w:behaviors>
        <w:guid w:val="{B73BC8DC-2999-41D9-9F7F-CA99796022AA}"/>
      </w:docPartPr>
      <w:docPartBody>
        <w:p w:rsidR="004C2480" w:rsidRDefault="00FF6EFA" w:rsidP="00FF6EFA">
          <w:pPr>
            <w:pStyle w:val="A9AB511E790048E6A92A76C502FAA3A8"/>
          </w:pPr>
          <w:r>
            <w:rPr>
              <w:rStyle w:val="Textodelmarcadordeposicin"/>
              <w:rFonts w:ascii="Arial" w:hAnsi="Arial" w:cs="Arial"/>
              <w:color w:val="FF8F8F"/>
              <w:u w:val="single"/>
            </w:rPr>
            <w:t>Documentos de identificación y lugar de expedición</w:t>
          </w:r>
        </w:p>
      </w:docPartBody>
    </w:docPart>
    <w:docPart>
      <w:docPartPr>
        <w:name w:val="4876CE559C594D4A832F6D77B8C0E87C"/>
        <w:category>
          <w:name w:val="General"/>
          <w:gallery w:val="placeholder"/>
        </w:category>
        <w:types>
          <w:type w:val="bbPlcHdr"/>
        </w:types>
        <w:behaviors>
          <w:behavior w:val="content"/>
        </w:behaviors>
        <w:guid w:val="{D4DEEFF1-FF03-4C6A-9B00-8A492579F9D9}"/>
      </w:docPartPr>
      <w:docPartBody>
        <w:p w:rsidR="004C2480" w:rsidRDefault="00FF6EFA" w:rsidP="00FF6EFA">
          <w:pPr>
            <w:pStyle w:val="4876CE559C594D4A832F6D77B8C0E87C"/>
          </w:pPr>
          <w:r>
            <w:rPr>
              <w:rStyle w:val="Textodelmarcadordeposicin"/>
              <w:rFonts w:ascii="Arial" w:hAnsi="Arial" w:cs="Arial"/>
              <w:color w:val="FF8F8F"/>
              <w:u w:val="single"/>
            </w:rPr>
            <w:t>DILIGENCIAR LA UNIDAD A LA QUE PRESENTA LA OFERTA</w:t>
          </w:r>
        </w:p>
      </w:docPartBody>
    </w:docPart>
    <w:docPart>
      <w:docPartPr>
        <w:name w:val="436002E934F8478E8548363529CAC27E"/>
        <w:category>
          <w:name w:val="General"/>
          <w:gallery w:val="placeholder"/>
        </w:category>
        <w:types>
          <w:type w:val="bbPlcHdr"/>
        </w:types>
        <w:behaviors>
          <w:behavior w:val="content"/>
        </w:behaviors>
        <w:guid w:val="{AEB7AC30-C37B-4322-A525-6F807FB92348}"/>
      </w:docPartPr>
      <w:docPartBody>
        <w:p w:rsidR="004C2480" w:rsidRDefault="00FF6EFA" w:rsidP="00FF6EFA">
          <w:pPr>
            <w:pStyle w:val="436002E934F8478E8548363529CAC27E"/>
          </w:pPr>
          <w:r>
            <w:rPr>
              <w:rStyle w:val="Textodelmarcadordeposicin"/>
              <w:rFonts w:ascii="Arial" w:hAnsi="Arial" w:cs="Arial"/>
              <w:color w:val="FF8F8F"/>
              <w:u w:val="single"/>
            </w:rPr>
            <w:t>DILIGENCIAR LA UNIDAD A LA QUE PRESENTA LA OFERTA</w:t>
          </w:r>
        </w:p>
      </w:docPartBody>
    </w:docPart>
    <w:docPart>
      <w:docPartPr>
        <w:name w:val="5BFACEDBC3FD41C8A79810DB953E26EA"/>
        <w:category>
          <w:name w:val="General"/>
          <w:gallery w:val="placeholder"/>
        </w:category>
        <w:types>
          <w:type w:val="bbPlcHdr"/>
        </w:types>
        <w:behaviors>
          <w:behavior w:val="content"/>
        </w:behaviors>
        <w:guid w:val="{74C80BF7-1613-4405-8BE5-42398FA5E9F6}"/>
      </w:docPartPr>
      <w:docPartBody>
        <w:p w:rsidR="004C2480" w:rsidRDefault="00FF6EFA" w:rsidP="00FF6EFA">
          <w:pPr>
            <w:pStyle w:val="5BFACEDBC3FD41C8A79810DB953E26EA"/>
          </w:pPr>
          <w:r>
            <w:rPr>
              <w:rStyle w:val="Textodelmarcadordeposicin"/>
              <w:rFonts w:ascii="Arial" w:eastAsiaTheme="minorHAnsi" w:hAnsi="Arial" w:cs="Arial"/>
              <w:color w:val="FF8F8F"/>
              <w:u w:val="single"/>
            </w:rPr>
            <w:t>Diligenciar el nombre completo del proponente</w:t>
          </w:r>
        </w:p>
      </w:docPartBody>
    </w:docPart>
    <w:docPart>
      <w:docPartPr>
        <w:name w:val="DAA9BA7321684B7CA419BACDFA7E0D75"/>
        <w:category>
          <w:name w:val="General"/>
          <w:gallery w:val="placeholder"/>
        </w:category>
        <w:types>
          <w:type w:val="bbPlcHdr"/>
        </w:types>
        <w:behaviors>
          <w:behavior w:val="content"/>
        </w:behaviors>
        <w:guid w:val="{92788318-62A9-4081-9349-13903093A821}"/>
      </w:docPartPr>
      <w:docPartBody>
        <w:p w:rsidR="004C2480" w:rsidRDefault="00FF6EFA" w:rsidP="00FF6EFA">
          <w:pPr>
            <w:pStyle w:val="DAA9BA7321684B7CA419BACDFA7E0D75"/>
          </w:pPr>
          <w:r>
            <w:rPr>
              <w:rStyle w:val="Textodelmarcadordeposicin"/>
              <w:rFonts w:ascii="Arial" w:eastAsiaTheme="minorHAnsi" w:hAnsi="Arial" w:cs="Arial"/>
              <w:color w:val="FF8F8F"/>
              <w:u w:val="single"/>
            </w:rPr>
            <w:t>Diligenciar la identificación del proponente</w:t>
          </w:r>
        </w:p>
      </w:docPartBody>
    </w:docPart>
    <w:docPart>
      <w:docPartPr>
        <w:name w:val="12F2E7E51D2F4DB495C2F307FBC21228"/>
        <w:category>
          <w:name w:val="General"/>
          <w:gallery w:val="placeholder"/>
        </w:category>
        <w:types>
          <w:type w:val="bbPlcHdr"/>
        </w:types>
        <w:behaviors>
          <w:behavior w:val="content"/>
        </w:behaviors>
        <w:guid w:val="{828B065A-A68D-4641-AEA1-B7289C461B56}"/>
      </w:docPartPr>
      <w:docPartBody>
        <w:p w:rsidR="004C2480" w:rsidRDefault="00FF6EFA" w:rsidP="00FF6EFA">
          <w:pPr>
            <w:pStyle w:val="12F2E7E51D2F4DB495C2F307FBC21228"/>
          </w:pPr>
          <w:r>
            <w:rPr>
              <w:rStyle w:val="Textodelmarcadordeposicin"/>
              <w:rFonts w:ascii="Arial" w:eastAsiaTheme="minorHAnsi" w:hAnsi="Arial" w:cs="Arial"/>
              <w:color w:val="FF8F8F"/>
              <w:u w:val="single"/>
            </w:rPr>
            <w:t>Diligenciar el nombre completo del representante legal</w:t>
          </w:r>
        </w:p>
      </w:docPartBody>
    </w:docPart>
    <w:docPart>
      <w:docPartPr>
        <w:name w:val="E0D9D527B79643C99C6FFD3992E2EBA6"/>
        <w:category>
          <w:name w:val="General"/>
          <w:gallery w:val="placeholder"/>
        </w:category>
        <w:types>
          <w:type w:val="bbPlcHdr"/>
        </w:types>
        <w:behaviors>
          <w:behavior w:val="content"/>
        </w:behaviors>
        <w:guid w:val="{B979054E-CFB6-4292-AB14-3D71CA2F7344}"/>
      </w:docPartPr>
      <w:docPartBody>
        <w:p w:rsidR="004C2480" w:rsidRDefault="00FF6EFA" w:rsidP="00FF6EFA">
          <w:pPr>
            <w:pStyle w:val="E0D9D527B79643C99C6FFD3992E2EBA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91C98CDFBCE4FFFA2B791392D8BD333"/>
        <w:category>
          <w:name w:val="General"/>
          <w:gallery w:val="placeholder"/>
        </w:category>
        <w:types>
          <w:type w:val="bbPlcHdr"/>
        </w:types>
        <w:behaviors>
          <w:behavior w:val="content"/>
        </w:behaviors>
        <w:guid w:val="{66FDC14B-B29D-4A2A-8438-7C90394314A2}"/>
      </w:docPartPr>
      <w:docPartBody>
        <w:p w:rsidR="004C2480" w:rsidRDefault="00FF6EFA" w:rsidP="00FF6EFA">
          <w:pPr>
            <w:pStyle w:val="991C98CDFBCE4FFFA2B791392D8BD333"/>
          </w:pPr>
          <w:r>
            <w:rPr>
              <w:rStyle w:val="Textodelmarcadordeposicin"/>
              <w:rFonts w:ascii="Arial" w:eastAsiaTheme="minorHAnsi" w:hAnsi="Arial" w:cs="Arial"/>
              <w:color w:val="FF8F8F"/>
              <w:u w:val="single"/>
            </w:rPr>
            <w:t>Diligenciar la dirección del proveedor</w:t>
          </w:r>
        </w:p>
      </w:docPartBody>
    </w:docPart>
    <w:docPart>
      <w:docPartPr>
        <w:name w:val="EDD0F5C13A0A491C926362304227DB13"/>
        <w:category>
          <w:name w:val="General"/>
          <w:gallery w:val="placeholder"/>
        </w:category>
        <w:types>
          <w:type w:val="bbPlcHdr"/>
        </w:types>
        <w:behaviors>
          <w:behavior w:val="content"/>
        </w:behaviors>
        <w:guid w:val="{B7B9A567-22DE-42C2-8C93-058CEBBD9C8C}"/>
      </w:docPartPr>
      <w:docPartBody>
        <w:p w:rsidR="004C2480" w:rsidRDefault="00FF6EFA" w:rsidP="00FF6EFA">
          <w:pPr>
            <w:pStyle w:val="EDD0F5C13A0A491C926362304227DB13"/>
          </w:pPr>
          <w:r>
            <w:rPr>
              <w:rStyle w:val="Textodelmarcadordeposicin"/>
              <w:rFonts w:ascii="Arial" w:eastAsiaTheme="minorHAnsi" w:hAnsi="Arial" w:cs="Arial"/>
              <w:color w:val="FF8F8F"/>
              <w:u w:val="single"/>
            </w:rPr>
            <w:t>Diligenciar teléfonos de contacto del proveedor</w:t>
          </w:r>
        </w:p>
      </w:docPartBody>
    </w:docPart>
    <w:docPart>
      <w:docPartPr>
        <w:name w:val="2FCB0C84AA6D4AB7BC2708A54B08022E"/>
        <w:category>
          <w:name w:val="General"/>
          <w:gallery w:val="placeholder"/>
        </w:category>
        <w:types>
          <w:type w:val="bbPlcHdr"/>
        </w:types>
        <w:behaviors>
          <w:behavior w:val="content"/>
        </w:behaviors>
        <w:guid w:val="{DBFACA3E-8D93-46D3-A5D4-D0F6268632E4}"/>
      </w:docPartPr>
      <w:docPartBody>
        <w:p w:rsidR="004C2480" w:rsidRDefault="00FF6EFA" w:rsidP="00FF6EFA">
          <w:pPr>
            <w:pStyle w:val="2FCB0C84AA6D4AB7BC2708A54B08022E"/>
          </w:pPr>
          <w:r>
            <w:rPr>
              <w:rStyle w:val="Textodelmarcadordeposicin"/>
              <w:rFonts w:ascii="Arial" w:eastAsiaTheme="minorHAnsi" w:hAnsi="Arial" w:cs="Arial"/>
              <w:color w:val="FF8F8F"/>
              <w:u w:val="single"/>
            </w:rPr>
            <w:t>Diligenciar correo electrónico de notificaciones</w:t>
          </w:r>
        </w:p>
      </w:docPartBody>
    </w:docPart>
    <w:docPart>
      <w:docPartPr>
        <w:name w:val="87062396E95244EFA0AEBA435E768B34"/>
        <w:category>
          <w:name w:val="General"/>
          <w:gallery w:val="placeholder"/>
        </w:category>
        <w:types>
          <w:type w:val="bbPlcHdr"/>
        </w:types>
        <w:behaviors>
          <w:behavior w:val="content"/>
        </w:behaviors>
        <w:guid w:val="{0BFD0C35-C644-49DD-9F6A-C947A5AD302B}"/>
      </w:docPartPr>
      <w:docPartBody>
        <w:p w:rsidR="004C2480" w:rsidRDefault="00FF6EFA" w:rsidP="00FF6EFA">
          <w:pPr>
            <w:pStyle w:val="87062396E95244EFA0AEBA435E768B34"/>
          </w:pPr>
          <w:r>
            <w:rPr>
              <w:rStyle w:val="Textodelmarcadordeposicin"/>
              <w:rFonts w:ascii="Arial" w:hAnsi="Arial" w:cs="Arial"/>
              <w:color w:val="FF8F8F"/>
              <w:u w:val="single"/>
            </w:rPr>
            <w:t>Ciudad</w:t>
          </w:r>
        </w:p>
      </w:docPartBody>
    </w:docPart>
    <w:docPart>
      <w:docPartPr>
        <w:name w:val="A70476256BDF412591E59954829834E8"/>
        <w:category>
          <w:name w:val="General"/>
          <w:gallery w:val="placeholder"/>
        </w:category>
        <w:types>
          <w:type w:val="bbPlcHdr"/>
        </w:types>
        <w:behaviors>
          <w:behavior w:val="content"/>
        </w:behaviors>
        <w:guid w:val="{42F77F74-2FDB-4F8B-BCD8-AEC8CE8B1FB3}"/>
      </w:docPartPr>
      <w:docPartBody>
        <w:p w:rsidR="004C2480" w:rsidRDefault="00FF6EFA" w:rsidP="00FF6EFA">
          <w:pPr>
            <w:pStyle w:val="A70476256BDF412591E59954829834E8"/>
          </w:pPr>
          <w:r>
            <w:rPr>
              <w:rStyle w:val="Textodelmarcadordeposicin"/>
              <w:rFonts w:ascii="Arial" w:hAnsi="Arial" w:cs="Arial"/>
              <w:color w:val="FF8F8F"/>
            </w:rPr>
            <w:t>seleccionar la fecha.</w:t>
          </w:r>
        </w:p>
      </w:docPartBody>
    </w:docPart>
    <w:docPart>
      <w:docPartPr>
        <w:name w:val="FF388B89342842329D186CE4009E49B6"/>
        <w:category>
          <w:name w:val="General"/>
          <w:gallery w:val="placeholder"/>
        </w:category>
        <w:types>
          <w:type w:val="bbPlcHdr"/>
        </w:types>
        <w:behaviors>
          <w:behavior w:val="content"/>
        </w:behaviors>
        <w:guid w:val="{1939EEF4-959B-47B0-B49D-4AF1ABFAFDD2}"/>
      </w:docPartPr>
      <w:docPartBody>
        <w:p w:rsidR="004C2480" w:rsidRDefault="00FF6EFA" w:rsidP="00FF6EFA">
          <w:pPr>
            <w:pStyle w:val="FF388B89342842329D186CE4009E49B6"/>
          </w:pPr>
          <w:r>
            <w:rPr>
              <w:rStyle w:val="Textodelmarcadordeposicin"/>
              <w:rFonts w:ascii="Arial" w:hAnsi="Arial" w:cs="Arial"/>
              <w:color w:val="FF8F8F"/>
              <w:u w:val="single"/>
            </w:rPr>
            <w:t>DILIGENCIAR LA UNIDAD A LA QUE PRESENTA LA OFERTA</w:t>
          </w:r>
        </w:p>
      </w:docPartBody>
    </w:docPart>
    <w:docPart>
      <w:docPartPr>
        <w:name w:val="2B03CE06A2A249CFBCC955637FAC8A71"/>
        <w:category>
          <w:name w:val="General"/>
          <w:gallery w:val="placeholder"/>
        </w:category>
        <w:types>
          <w:type w:val="bbPlcHdr"/>
        </w:types>
        <w:behaviors>
          <w:behavior w:val="content"/>
        </w:behaviors>
        <w:guid w:val="{E3F55305-61CF-44CE-85F1-0F8B22E7D344}"/>
      </w:docPartPr>
      <w:docPartBody>
        <w:p w:rsidR="004C2480" w:rsidRDefault="00FF6EFA" w:rsidP="00FF6EFA">
          <w:pPr>
            <w:pStyle w:val="2B03CE06A2A249CFBCC955637FAC8A7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D72BFDE126441DEACF28C83EC63D9FF"/>
        <w:category>
          <w:name w:val="General"/>
          <w:gallery w:val="placeholder"/>
        </w:category>
        <w:types>
          <w:type w:val="bbPlcHdr"/>
        </w:types>
        <w:behaviors>
          <w:behavior w:val="content"/>
        </w:behaviors>
        <w:guid w:val="{611368D4-7AAD-440E-8A99-D33B3398E1D5}"/>
      </w:docPartPr>
      <w:docPartBody>
        <w:p w:rsidR="004C2480" w:rsidRDefault="00FF6EFA" w:rsidP="00FF6EFA">
          <w:pPr>
            <w:pStyle w:val="1D72BFDE126441DEACF28C83EC63D9FF"/>
          </w:pPr>
          <w:r>
            <w:rPr>
              <w:rStyle w:val="Textodelmarcadordeposicin"/>
              <w:rFonts w:ascii="Arial" w:hAnsi="Arial" w:cs="Arial"/>
              <w:color w:val="FF8F8F"/>
              <w:u w:val="single"/>
            </w:rPr>
            <w:t>Diligenciar el número del proceso</w:t>
          </w:r>
        </w:p>
      </w:docPartBody>
    </w:docPart>
    <w:docPart>
      <w:docPartPr>
        <w:name w:val="C9BF46065B364E7A9B0918AE90FBB6D7"/>
        <w:category>
          <w:name w:val="General"/>
          <w:gallery w:val="placeholder"/>
        </w:category>
        <w:types>
          <w:type w:val="bbPlcHdr"/>
        </w:types>
        <w:behaviors>
          <w:behavior w:val="content"/>
        </w:behaviors>
        <w:guid w:val="{57053084-9438-464E-B935-2B6B758F1B14}"/>
      </w:docPartPr>
      <w:docPartBody>
        <w:p w:rsidR="004C2480" w:rsidRDefault="00FF6EFA" w:rsidP="00FF6EFA">
          <w:pPr>
            <w:pStyle w:val="C9BF46065B364E7A9B0918AE90FBB6D7"/>
          </w:pPr>
          <w:r>
            <w:rPr>
              <w:rStyle w:val="Textodelmarcadordeposicin"/>
              <w:rFonts w:ascii="Arial" w:hAnsi="Arial" w:cs="Arial"/>
              <w:color w:val="FF8F8F"/>
              <w:u w:val="single"/>
            </w:rPr>
            <w:t>Transcribir el objeto del proceso</w:t>
          </w:r>
        </w:p>
      </w:docPartBody>
    </w:docPart>
    <w:docPart>
      <w:docPartPr>
        <w:name w:val="4408C19FB2134956B2CDD12144B3B24F"/>
        <w:category>
          <w:name w:val="General"/>
          <w:gallery w:val="placeholder"/>
        </w:category>
        <w:types>
          <w:type w:val="bbPlcHdr"/>
        </w:types>
        <w:behaviors>
          <w:behavior w:val="content"/>
        </w:behaviors>
        <w:guid w:val="{40974745-E247-445B-A908-185FB53E4270}"/>
      </w:docPartPr>
      <w:docPartBody>
        <w:p w:rsidR="004C2480" w:rsidRDefault="00FF6EFA" w:rsidP="00FF6EFA">
          <w:pPr>
            <w:pStyle w:val="4408C19FB2134956B2CDD12144B3B24F"/>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7F8A8C59BDD4499D877277B0865D4983"/>
        <w:category>
          <w:name w:val="General"/>
          <w:gallery w:val="placeholder"/>
        </w:category>
        <w:types>
          <w:type w:val="bbPlcHdr"/>
        </w:types>
        <w:behaviors>
          <w:behavior w:val="content"/>
        </w:behaviors>
        <w:guid w:val="{29AF5E54-30B2-443D-8E84-18BDF914DF42}"/>
      </w:docPartPr>
      <w:docPartBody>
        <w:p w:rsidR="004C2480" w:rsidRDefault="00FF6EFA" w:rsidP="00FF6EFA">
          <w:pPr>
            <w:pStyle w:val="7F8A8C59BDD4499D877277B0865D4983"/>
          </w:pPr>
          <w:r>
            <w:rPr>
              <w:rStyle w:val="Textodelmarcadordeposicin"/>
              <w:rFonts w:eastAsiaTheme="minorHAnsi"/>
              <w:color w:val="FF8F8F"/>
              <w:u w:val="single"/>
            </w:rPr>
            <w:t>Domicilio de la persona firmante</w:t>
          </w:r>
        </w:p>
      </w:docPartBody>
    </w:docPart>
    <w:docPart>
      <w:docPartPr>
        <w:name w:val="381246C46F4049F7A7EC00AF14B25DFE"/>
        <w:category>
          <w:name w:val="General"/>
          <w:gallery w:val="placeholder"/>
        </w:category>
        <w:types>
          <w:type w:val="bbPlcHdr"/>
        </w:types>
        <w:behaviors>
          <w:behavior w:val="content"/>
        </w:behaviors>
        <w:guid w:val="{3C05AD74-E540-4BA9-ADD7-4A80DB9EBCD5}"/>
      </w:docPartPr>
      <w:docPartBody>
        <w:p w:rsidR="004C2480" w:rsidRDefault="00FF6EFA" w:rsidP="00FF6EFA">
          <w:pPr>
            <w:pStyle w:val="381246C46F4049F7A7EC00AF14B25DFE"/>
          </w:pPr>
          <w:r>
            <w:rPr>
              <w:rStyle w:val="Textodelmarcadordeposicin"/>
              <w:rFonts w:eastAsiaTheme="minorHAnsi"/>
              <w:color w:val="FF8F8F"/>
              <w:u w:val="single"/>
            </w:rPr>
            <w:t>Documento de identificación de la persona firmante y lugar de expedición</w:t>
          </w:r>
        </w:p>
      </w:docPartBody>
    </w:docPart>
    <w:docPart>
      <w:docPartPr>
        <w:name w:val="E17E2CB0264D495BB0D8E9A52811659E"/>
        <w:category>
          <w:name w:val="General"/>
          <w:gallery w:val="placeholder"/>
        </w:category>
        <w:types>
          <w:type w:val="bbPlcHdr"/>
        </w:types>
        <w:behaviors>
          <w:behavior w:val="content"/>
        </w:behaviors>
        <w:guid w:val="{CEC624B5-0FBE-4EB7-910A-F332377A8318}"/>
      </w:docPartPr>
      <w:docPartBody>
        <w:p w:rsidR="004C2480" w:rsidRDefault="00FF6EFA" w:rsidP="00FF6EFA">
          <w:pPr>
            <w:pStyle w:val="E17E2CB0264D495BB0D8E9A52811659E"/>
          </w:pPr>
          <w:r>
            <w:rPr>
              <w:rStyle w:val="Textodelmarcadordeposicin"/>
              <w:rFonts w:eastAsiaTheme="minorHAnsi"/>
              <w:color w:val="FF8F8F"/>
              <w:u w:val="single"/>
            </w:rPr>
            <w:t>Seleccionar la opción correspondiente</w:t>
          </w:r>
        </w:p>
      </w:docPartBody>
    </w:docPart>
    <w:docPart>
      <w:docPartPr>
        <w:name w:val="CACE1DA5C00B4FD4B5DEAB0CFA6A8BF5"/>
        <w:category>
          <w:name w:val="General"/>
          <w:gallery w:val="placeholder"/>
        </w:category>
        <w:types>
          <w:type w:val="bbPlcHdr"/>
        </w:types>
        <w:behaviors>
          <w:behavior w:val="content"/>
        </w:behaviors>
        <w:guid w:val="{D66E5909-03FF-4C6B-916B-A1B5C331149E}"/>
      </w:docPartPr>
      <w:docPartBody>
        <w:p w:rsidR="004C2480" w:rsidRDefault="00FF6EFA" w:rsidP="00FF6EFA">
          <w:pPr>
            <w:pStyle w:val="CACE1DA5C00B4FD4B5DEAB0CFA6A8BF5"/>
          </w:pPr>
          <w:r>
            <w:rPr>
              <w:rStyle w:val="Textodelmarcadordeposicin"/>
              <w:rFonts w:ascii="Arial" w:hAnsi="Arial" w:cs="Arial"/>
              <w:color w:val="FF8F8F"/>
              <w:u w:val="single"/>
            </w:rPr>
            <w:t>Elegir la modalidad de contratación</w:t>
          </w:r>
        </w:p>
      </w:docPartBody>
    </w:docPart>
    <w:docPart>
      <w:docPartPr>
        <w:name w:val="C2C64F0AE56A43B1A43430C6F42FA201"/>
        <w:category>
          <w:name w:val="General"/>
          <w:gallery w:val="placeholder"/>
        </w:category>
        <w:types>
          <w:type w:val="bbPlcHdr"/>
        </w:types>
        <w:behaviors>
          <w:behavior w:val="content"/>
        </w:behaviors>
        <w:guid w:val="{1896882D-8DC4-452F-88FE-8E148FD92789}"/>
      </w:docPartPr>
      <w:docPartBody>
        <w:p w:rsidR="004C2480" w:rsidRDefault="00FF6EFA" w:rsidP="00FF6EFA">
          <w:pPr>
            <w:pStyle w:val="C2C64F0AE56A43B1A43430C6F42FA201"/>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122E14931C0544F680C1419718189EEF"/>
        <w:category>
          <w:name w:val="General"/>
          <w:gallery w:val="placeholder"/>
        </w:category>
        <w:types>
          <w:type w:val="bbPlcHdr"/>
        </w:types>
        <w:behaviors>
          <w:behavior w:val="content"/>
        </w:behaviors>
        <w:guid w:val="{2CDDE5D0-E287-4051-9916-44668696A236}"/>
      </w:docPartPr>
      <w:docPartBody>
        <w:p w:rsidR="004C2480" w:rsidRDefault="00FF6EFA" w:rsidP="00FF6EFA">
          <w:pPr>
            <w:pStyle w:val="122E14931C0544F680C1419718189EEF"/>
          </w:pPr>
          <w:r>
            <w:rPr>
              <w:rStyle w:val="Textodelmarcadordeposicin"/>
              <w:rFonts w:ascii="Arial" w:eastAsiaTheme="minorHAnsi" w:hAnsi="Arial" w:cs="Arial"/>
              <w:color w:val="FF8F8F"/>
              <w:u w:val="single"/>
            </w:rPr>
            <w:t>Diligenciar el nombre completo del proponente</w:t>
          </w:r>
        </w:p>
      </w:docPartBody>
    </w:docPart>
    <w:docPart>
      <w:docPartPr>
        <w:name w:val="22546D078FEB47BAB33B51DBFAF5BB4F"/>
        <w:category>
          <w:name w:val="General"/>
          <w:gallery w:val="placeholder"/>
        </w:category>
        <w:types>
          <w:type w:val="bbPlcHdr"/>
        </w:types>
        <w:behaviors>
          <w:behavior w:val="content"/>
        </w:behaviors>
        <w:guid w:val="{00CF7147-7FEB-4CF2-93DD-99DA472EAF3A}"/>
      </w:docPartPr>
      <w:docPartBody>
        <w:p w:rsidR="004C2480" w:rsidRDefault="00FF6EFA" w:rsidP="00FF6EFA">
          <w:pPr>
            <w:pStyle w:val="22546D078FEB47BAB33B51DBFAF5BB4F"/>
          </w:pPr>
          <w:r>
            <w:rPr>
              <w:rStyle w:val="Textodelmarcadordeposicin"/>
              <w:rFonts w:ascii="Arial" w:eastAsiaTheme="minorHAnsi" w:hAnsi="Arial" w:cs="Arial"/>
              <w:color w:val="FF8F8F"/>
              <w:u w:val="single"/>
            </w:rPr>
            <w:t>Diligenciar la identificación del proponente</w:t>
          </w:r>
        </w:p>
      </w:docPartBody>
    </w:docPart>
    <w:docPart>
      <w:docPartPr>
        <w:name w:val="AC176738368746F7AB55C1B14489F8EC"/>
        <w:category>
          <w:name w:val="General"/>
          <w:gallery w:val="placeholder"/>
        </w:category>
        <w:types>
          <w:type w:val="bbPlcHdr"/>
        </w:types>
        <w:behaviors>
          <w:behavior w:val="content"/>
        </w:behaviors>
        <w:guid w:val="{8CF4C767-39BE-4B83-B358-56F141B60B78}"/>
      </w:docPartPr>
      <w:docPartBody>
        <w:p w:rsidR="004C2480" w:rsidRDefault="00FF6EFA" w:rsidP="00FF6EFA">
          <w:pPr>
            <w:pStyle w:val="AC176738368746F7AB55C1B14489F8EC"/>
          </w:pPr>
          <w:r>
            <w:rPr>
              <w:rStyle w:val="Textodelmarcadordeposicin"/>
              <w:rFonts w:ascii="Arial" w:eastAsiaTheme="minorHAnsi" w:hAnsi="Arial" w:cs="Arial"/>
              <w:color w:val="FF8F8F"/>
              <w:u w:val="single"/>
            </w:rPr>
            <w:t>Diligenciar el nombre completo del representante legal</w:t>
          </w:r>
        </w:p>
      </w:docPartBody>
    </w:docPart>
    <w:docPart>
      <w:docPartPr>
        <w:name w:val="3FC4597F0208498C84E6393403BB77E3"/>
        <w:category>
          <w:name w:val="General"/>
          <w:gallery w:val="placeholder"/>
        </w:category>
        <w:types>
          <w:type w:val="bbPlcHdr"/>
        </w:types>
        <w:behaviors>
          <w:behavior w:val="content"/>
        </w:behaviors>
        <w:guid w:val="{E36D7F8E-7D5E-4DF0-8298-9D3468978D99}"/>
      </w:docPartPr>
      <w:docPartBody>
        <w:p w:rsidR="004C2480" w:rsidRDefault="00FF6EFA" w:rsidP="00FF6EFA">
          <w:pPr>
            <w:pStyle w:val="3FC4597F0208498C84E6393403BB77E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9B268760E4B8E99E088483BF0CAD7"/>
        <w:category>
          <w:name w:val="General"/>
          <w:gallery w:val="placeholder"/>
        </w:category>
        <w:types>
          <w:type w:val="bbPlcHdr"/>
        </w:types>
        <w:behaviors>
          <w:behavior w:val="content"/>
        </w:behaviors>
        <w:guid w:val="{AD54AF9A-F7FA-442B-AE01-4EDCE742A335}"/>
      </w:docPartPr>
      <w:docPartBody>
        <w:p w:rsidR="004C2480" w:rsidRDefault="00FF6EFA" w:rsidP="00FF6EFA">
          <w:pPr>
            <w:pStyle w:val="C0C9B268760E4B8E99E088483BF0CAD7"/>
          </w:pPr>
          <w:r>
            <w:rPr>
              <w:rStyle w:val="Textodelmarcadordeposicin"/>
              <w:rFonts w:ascii="Arial" w:eastAsiaTheme="minorHAnsi" w:hAnsi="Arial" w:cs="Arial"/>
              <w:color w:val="FF8F8F"/>
              <w:u w:val="single"/>
            </w:rPr>
            <w:t>Diligenciar la dirección del proveedor</w:t>
          </w:r>
        </w:p>
      </w:docPartBody>
    </w:docPart>
    <w:docPart>
      <w:docPartPr>
        <w:name w:val="087485A3D4D54C488CAAAD1F8DA4B8B2"/>
        <w:category>
          <w:name w:val="General"/>
          <w:gallery w:val="placeholder"/>
        </w:category>
        <w:types>
          <w:type w:val="bbPlcHdr"/>
        </w:types>
        <w:behaviors>
          <w:behavior w:val="content"/>
        </w:behaviors>
        <w:guid w:val="{EC341427-F39F-46BD-A463-41E5C6D3FEAF}"/>
      </w:docPartPr>
      <w:docPartBody>
        <w:p w:rsidR="004C2480" w:rsidRDefault="00FF6EFA" w:rsidP="00FF6EFA">
          <w:pPr>
            <w:pStyle w:val="087485A3D4D54C488CAAAD1F8DA4B8B2"/>
          </w:pPr>
          <w:r>
            <w:rPr>
              <w:rStyle w:val="Textodelmarcadordeposicin"/>
              <w:rFonts w:ascii="Arial" w:eastAsiaTheme="minorHAnsi" w:hAnsi="Arial" w:cs="Arial"/>
              <w:color w:val="FF8F8F"/>
              <w:u w:val="single"/>
            </w:rPr>
            <w:t>Diligenciar teléfonos de contacto del proveedor</w:t>
          </w:r>
        </w:p>
      </w:docPartBody>
    </w:docPart>
    <w:docPart>
      <w:docPartPr>
        <w:name w:val="35E251DB14324EAE9CE7DC110CABAE54"/>
        <w:category>
          <w:name w:val="General"/>
          <w:gallery w:val="placeholder"/>
        </w:category>
        <w:types>
          <w:type w:val="bbPlcHdr"/>
        </w:types>
        <w:behaviors>
          <w:behavior w:val="content"/>
        </w:behaviors>
        <w:guid w:val="{E4DCA310-C7E0-4847-A887-168497F4B192}"/>
      </w:docPartPr>
      <w:docPartBody>
        <w:p w:rsidR="004C2480" w:rsidRDefault="00FF6EFA" w:rsidP="00FF6EFA">
          <w:pPr>
            <w:pStyle w:val="35E251DB14324EAE9CE7DC110CABAE54"/>
          </w:pPr>
          <w:r>
            <w:rPr>
              <w:rStyle w:val="Textodelmarcadordeposicin"/>
              <w:rFonts w:ascii="Arial" w:eastAsiaTheme="minorHAnsi" w:hAnsi="Arial" w:cs="Arial"/>
              <w:color w:val="FF8F8F"/>
              <w:u w:val="single"/>
            </w:rPr>
            <w:t>Diligenciar correo electrónico de notificaciones</w:t>
          </w:r>
        </w:p>
      </w:docPartBody>
    </w:docPart>
    <w:docPart>
      <w:docPartPr>
        <w:name w:val="559574B677BA4430BFCDD3DCDCB259E4"/>
        <w:category>
          <w:name w:val="General"/>
          <w:gallery w:val="placeholder"/>
        </w:category>
        <w:types>
          <w:type w:val="bbPlcHdr"/>
        </w:types>
        <w:behaviors>
          <w:behavior w:val="content"/>
        </w:behaviors>
        <w:guid w:val="{EE0185E5-980F-4EAB-9943-54DEFC2A1EF8}"/>
      </w:docPartPr>
      <w:docPartBody>
        <w:p w:rsidR="004C2480" w:rsidRDefault="00FF6EFA" w:rsidP="00FF6EFA">
          <w:pPr>
            <w:pStyle w:val="559574B677BA4430BFCDD3DCDCB259E4"/>
          </w:pPr>
          <w:r>
            <w:rPr>
              <w:rStyle w:val="Textodelmarcadordeposicin"/>
              <w:rFonts w:ascii="Arial" w:hAnsi="Arial" w:cs="Arial"/>
              <w:color w:val="FF8F8F"/>
              <w:sz w:val="20"/>
              <w:szCs w:val="20"/>
              <w:u w:val="single"/>
            </w:rPr>
            <w:t>Ciudad</w:t>
          </w:r>
        </w:p>
      </w:docPartBody>
    </w:docPart>
    <w:docPart>
      <w:docPartPr>
        <w:name w:val="3D69AD5727D0460BA52FB14DAC5FB3E7"/>
        <w:category>
          <w:name w:val="General"/>
          <w:gallery w:val="placeholder"/>
        </w:category>
        <w:types>
          <w:type w:val="bbPlcHdr"/>
        </w:types>
        <w:behaviors>
          <w:behavior w:val="content"/>
        </w:behaviors>
        <w:guid w:val="{85A310B7-76F1-49EF-83A2-0330B545046D}"/>
      </w:docPartPr>
      <w:docPartBody>
        <w:p w:rsidR="004C2480" w:rsidRDefault="00FF6EFA" w:rsidP="00FF6EFA">
          <w:pPr>
            <w:pStyle w:val="3D69AD5727D0460BA52FB14DAC5FB3E7"/>
          </w:pPr>
          <w:r>
            <w:rPr>
              <w:rStyle w:val="Textodelmarcadordeposicin"/>
              <w:rFonts w:ascii="Arial" w:hAnsi="Arial" w:cs="Arial"/>
              <w:color w:val="FF8F8F"/>
              <w:sz w:val="20"/>
              <w:szCs w:val="20"/>
            </w:rPr>
            <w:t>seleccionar la fecha.</w:t>
          </w:r>
        </w:p>
      </w:docPartBody>
    </w:docPart>
    <w:docPart>
      <w:docPartPr>
        <w:name w:val="32B796BE1A6C435F9474F62A80F252BA"/>
        <w:category>
          <w:name w:val="General"/>
          <w:gallery w:val="placeholder"/>
        </w:category>
        <w:types>
          <w:type w:val="bbPlcHdr"/>
        </w:types>
        <w:behaviors>
          <w:behavior w:val="content"/>
        </w:behaviors>
        <w:guid w:val="{96503DDB-F72C-4C52-81E0-1817169B7A5C}"/>
      </w:docPartPr>
      <w:docPartBody>
        <w:p w:rsidR="004C2480" w:rsidRDefault="00FF6EFA" w:rsidP="00FF6EFA">
          <w:pPr>
            <w:pStyle w:val="32B796BE1A6C435F9474F62A80F252BA"/>
          </w:pPr>
          <w:r>
            <w:rPr>
              <w:rStyle w:val="Textodelmarcadordeposicin"/>
              <w:rFonts w:ascii="Arial" w:hAnsi="Arial" w:cs="Arial"/>
              <w:color w:val="FF8F8F"/>
              <w:sz w:val="20"/>
              <w:szCs w:val="20"/>
              <w:u w:val="single"/>
            </w:rPr>
            <w:t>DILIGENCIAR LA UNIDAD A LA QUE PRESENTA LA OFERTA</w:t>
          </w:r>
        </w:p>
      </w:docPartBody>
    </w:docPart>
    <w:docPart>
      <w:docPartPr>
        <w:name w:val="0CAF9BF5BE0C4AA4B4A96DD04599A318"/>
        <w:category>
          <w:name w:val="General"/>
          <w:gallery w:val="placeholder"/>
        </w:category>
        <w:types>
          <w:type w:val="bbPlcHdr"/>
        </w:types>
        <w:behaviors>
          <w:behavior w:val="content"/>
        </w:behaviors>
        <w:guid w:val="{C8787645-A950-48DD-B99B-05DAE96A43C3}"/>
      </w:docPartPr>
      <w:docPartBody>
        <w:p w:rsidR="004C2480" w:rsidRDefault="00FF6EFA" w:rsidP="00FF6EFA">
          <w:pPr>
            <w:pStyle w:val="0CAF9BF5BE0C4AA4B4A96DD04599A31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6BEFB0DC9C1435EA4B8E014C08E935D"/>
        <w:category>
          <w:name w:val="General"/>
          <w:gallery w:val="placeholder"/>
        </w:category>
        <w:types>
          <w:type w:val="bbPlcHdr"/>
        </w:types>
        <w:behaviors>
          <w:behavior w:val="content"/>
        </w:behaviors>
        <w:guid w:val="{683D33BD-BA52-4AE9-BC88-015966F09ADF}"/>
      </w:docPartPr>
      <w:docPartBody>
        <w:p w:rsidR="004C2480" w:rsidRDefault="00FF6EFA" w:rsidP="00FF6EFA">
          <w:pPr>
            <w:pStyle w:val="D6BEFB0DC9C1435EA4B8E014C08E935D"/>
          </w:pPr>
          <w:r>
            <w:rPr>
              <w:rStyle w:val="Textodelmarcadordeposicin"/>
              <w:rFonts w:ascii="Arial" w:hAnsi="Arial" w:cs="Arial"/>
              <w:color w:val="FF8F8F"/>
              <w:sz w:val="20"/>
              <w:szCs w:val="20"/>
              <w:u w:val="single"/>
            </w:rPr>
            <w:t>Diligenciar el número del proceso</w:t>
          </w:r>
        </w:p>
      </w:docPartBody>
    </w:docPart>
    <w:docPart>
      <w:docPartPr>
        <w:name w:val="DB64606DA8F044F6B2EF9ED6BA8AD7B8"/>
        <w:category>
          <w:name w:val="General"/>
          <w:gallery w:val="placeholder"/>
        </w:category>
        <w:types>
          <w:type w:val="bbPlcHdr"/>
        </w:types>
        <w:behaviors>
          <w:behavior w:val="content"/>
        </w:behaviors>
        <w:guid w:val="{8EA362B0-9F96-4EE3-B857-21CD547733E0}"/>
      </w:docPartPr>
      <w:docPartBody>
        <w:p w:rsidR="004C2480" w:rsidRDefault="00FF6EFA" w:rsidP="00FF6EFA">
          <w:pPr>
            <w:pStyle w:val="DB64606DA8F044F6B2EF9ED6BA8AD7B8"/>
          </w:pPr>
          <w:r>
            <w:rPr>
              <w:rStyle w:val="Textodelmarcadordeposicin"/>
              <w:rFonts w:ascii="Arial" w:hAnsi="Arial" w:cs="Arial"/>
              <w:color w:val="FF8F8F"/>
              <w:sz w:val="20"/>
              <w:szCs w:val="20"/>
              <w:u w:val="single"/>
            </w:rPr>
            <w:t>Transcribir el objeto del proceso</w:t>
          </w:r>
        </w:p>
      </w:docPartBody>
    </w:docPart>
    <w:docPart>
      <w:docPartPr>
        <w:name w:val="D424408A1F794AA79F15AE0831BC3242"/>
        <w:category>
          <w:name w:val="General"/>
          <w:gallery w:val="placeholder"/>
        </w:category>
        <w:types>
          <w:type w:val="bbPlcHdr"/>
        </w:types>
        <w:behaviors>
          <w:behavior w:val="content"/>
        </w:behaviors>
        <w:guid w:val="{A173955E-0D1A-4E5C-9E65-ED8075A56E07}"/>
      </w:docPartPr>
      <w:docPartBody>
        <w:p w:rsidR="004C2480" w:rsidRDefault="00FF6EFA" w:rsidP="00FF6EFA">
          <w:pPr>
            <w:pStyle w:val="D424408A1F794AA79F15AE0831BC324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048C13427F34DADBC4E2240A1702164"/>
        <w:category>
          <w:name w:val="General"/>
          <w:gallery w:val="placeholder"/>
        </w:category>
        <w:types>
          <w:type w:val="bbPlcHdr"/>
        </w:types>
        <w:behaviors>
          <w:behavior w:val="content"/>
        </w:behaviors>
        <w:guid w:val="{45C0EFA6-1907-460E-8DC7-84B424E28EEB}"/>
      </w:docPartPr>
      <w:docPartBody>
        <w:p w:rsidR="004C2480" w:rsidRDefault="00FF6EFA" w:rsidP="00FF6EFA">
          <w:pPr>
            <w:pStyle w:val="2048C13427F34DADBC4E2240A170216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7BF6E10764D4229961F0A77595285AE"/>
        <w:category>
          <w:name w:val="General"/>
          <w:gallery w:val="placeholder"/>
        </w:category>
        <w:types>
          <w:type w:val="bbPlcHdr"/>
        </w:types>
        <w:behaviors>
          <w:behavior w:val="content"/>
        </w:behaviors>
        <w:guid w:val="{4733313B-B89B-4827-8E2E-C03BD1CA5AB0}"/>
      </w:docPartPr>
      <w:docPartBody>
        <w:p w:rsidR="004C2480" w:rsidRDefault="00FF6EFA" w:rsidP="00FF6EFA">
          <w:pPr>
            <w:pStyle w:val="27BF6E10764D4229961F0A77595285AE"/>
          </w:pPr>
          <w:r>
            <w:rPr>
              <w:rStyle w:val="Textodelmarcadordeposicin"/>
              <w:rFonts w:ascii="Arial" w:hAnsi="Arial" w:cs="Arial"/>
              <w:color w:val="FF8F8F"/>
              <w:sz w:val="20"/>
              <w:szCs w:val="20"/>
              <w:u w:val="single"/>
            </w:rPr>
            <w:t>Documentos de identificación y lugar de expedición</w:t>
          </w:r>
        </w:p>
      </w:docPartBody>
    </w:docPart>
    <w:docPart>
      <w:docPartPr>
        <w:name w:val="B3F49147FD2C430787B7082BEDD0B612"/>
        <w:category>
          <w:name w:val="General"/>
          <w:gallery w:val="placeholder"/>
        </w:category>
        <w:types>
          <w:type w:val="bbPlcHdr"/>
        </w:types>
        <w:behaviors>
          <w:behavior w:val="content"/>
        </w:behaviors>
        <w:guid w:val="{D94905BA-5AF6-403F-BCA6-6AF176F56C01}"/>
      </w:docPartPr>
      <w:docPartBody>
        <w:p w:rsidR="004C2480" w:rsidRDefault="00FF6EFA" w:rsidP="00FF6EFA">
          <w:pPr>
            <w:pStyle w:val="B3F49147FD2C430787B7082BEDD0B612"/>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563AE390CD647278E093C69092933D7"/>
        <w:category>
          <w:name w:val="General"/>
          <w:gallery w:val="placeholder"/>
        </w:category>
        <w:types>
          <w:type w:val="bbPlcHdr"/>
        </w:types>
        <w:behaviors>
          <w:behavior w:val="content"/>
        </w:behaviors>
        <w:guid w:val="{8F2CF627-D5E0-4F2C-896D-B3DA45600F74}"/>
      </w:docPartPr>
      <w:docPartBody>
        <w:p w:rsidR="004C2480" w:rsidRDefault="00FF6EFA" w:rsidP="00FF6EFA">
          <w:pPr>
            <w:pStyle w:val="5563AE390CD647278E093C69092933D7"/>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1C11DA4A306413FB00C139BAFD612DD"/>
        <w:category>
          <w:name w:val="General"/>
          <w:gallery w:val="placeholder"/>
        </w:category>
        <w:types>
          <w:type w:val="bbPlcHdr"/>
        </w:types>
        <w:behaviors>
          <w:behavior w:val="content"/>
        </w:behaviors>
        <w:guid w:val="{B316846F-44A3-4249-9B14-6E2905356E75}"/>
      </w:docPartPr>
      <w:docPartBody>
        <w:p w:rsidR="004C2480" w:rsidRDefault="00FF6EFA" w:rsidP="00FF6EFA">
          <w:pPr>
            <w:pStyle w:val="B1C11DA4A306413FB00C139BAFD612D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B7CBB0C8E94C79ACD92493FDEEC8F4"/>
        <w:category>
          <w:name w:val="General"/>
          <w:gallery w:val="placeholder"/>
        </w:category>
        <w:types>
          <w:type w:val="bbPlcHdr"/>
        </w:types>
        <w:behaviors>
          <w:behavior w:val="content"/>
        </w:behaviors>
        <w:guid w:val="{19D7F0D9-4D8E-42E9-AB97-B4A6A9DB0080}"/>
      </w:docPartPr>
      <w:docPartBody>
        <w:p w:rsidR="004C2480" w:rsidRDefault="00FF6EFA" w:rsidP="00FF6EFA">
          <w:pPr>
            <w:pStyle w:val="C4B7CBB0C8E94C79ACD92493FDEEC8F4"/>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63F97DECE774D368A59BEE732FD955C"/>
        <w:category>
          <w:name w:val="General"/>
          <w:gallery w:val="placeholder"/>
        </w:category>
        <w:types>
          <w:type w:val="bbPlcHdr"/>
        </w:types>
        <w:behaviors>
          <w:behavior w:val="content"/>
        </w:behaviors>
        <w:guid w:val="{0A011238-8C52-42C6-B3A8-0B3A78DF636B}"/>
      </w:docPartPr>
      <w:docPartBody>
        <w:p w:rsidR="004C2480" w:rsidRDefault="00FF6EFA" w:rsidP="00FF6EFA">
          <w:pPr>
            <w:pStyle w:val="963F97DECE774D368A59BEE732FD955C"/>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7EDFCB58442845E28D761ED2841DD450"/>
        <w:category>
          <w:name w:val="General"/>
          <w:gallery w:val="placeholder"/>
        </w:category>
        <w:types>
          <w:type w:val="bbPlcHdr"/>
        </w:types>
        <w:behaviors>
          <w:behavior w:val="content"/>
        </w:behaviors>
        <w:guid w:val="{CE2A324B-E610-44CC-8E39-0AA84BE58283}"/>
      </w:docPartPr>
      <w:docPartBody>
        <w:p w:rsidR="004C2480" w:rsidRDefault="00FF6EFA" w:rsidP="00FF6EFA">
          <w:pPr>
            <w:pStyle w:val="7EDFCB58442845E28D761ED2841DD450"/>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6AB283EB49B45E1B7FB303E16D6E97F"/>
        <w:category>
          <w:name w:val="General"/>
          <w:gallery w:val="placeholder"/>
        </w:category>
        <w:types>
          <w:type w:val="bbPlcHdr"/>
        </w:types>
        <w:behaviors>
          <w:behavior w:val="content"/>
        </w:behaviors>
        <w:guid w:val="{9DED694A-D6A7-4997-AB04-74B3C975E1CB}"/>
      </w:docPartPr>
      <w:docPartBody>
        <w:p w:rsidR="004C2480" w:rsidRDefault="00FF6EFA" w:rsidP="00FF6EFA">
          <w:pPr>
            <w:pStyle w:val="96AB283EB49B45E1B7FB303E16D6E97F"/>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EFA"/>
    <w:rsid w:val="00061A8F"/>
    <w:rsid w:val="00157D32"/>
    <w:rsid w:val="002C7853"/>
    <w:rsid w:val="003B0250"/>
    <w:rsid w:val="003B2C63"/>
    <w:rsid w:val="004C2480"/>
    <w:rsid w:val="00606C47"/>
    <w:rsid w:val="00707803"/>
    <w:rsid w:val="00754B2B"/>
    <w:rsid w:val="00835E2D"/>
    <w:rsid w:val="009B14AB"/>
    <w:rsid w:val="00BE05F2"/>
    <w:rsid w:val="00CF3E1A"/>
    <w:rsid w:val="00DC7CEE"/>
    <w:rsid w:val="00DD1574"/>
    <w:rsid w:val="00F56586"/>
    <w:rsid w:val="00FF6E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6EFA"/>
  </w:style>
  <w:style w:type="paragraph" w:customStyle="1" w:styleId="0BB03156760B444BBC3D7996E442EBC4">
    <w:name w:val="0BB03156760B444BBC3D7996E442EBC4"/>
    <w:rsid w:val="00FF6EFA"/>
  </w:style>
  <w:style w:type="paragraph" w:customStyle="1" w:styleId="30491234E5B74DACA8C31A46ABDBB89D">
    <w:name w:val="30491234E5B74DACA8C31A46ABDBB89D"/>
    <w:rsid w:val="00FF6EFA"/>
  </w:style>
  <w:style w:type="paragraph" w:customStyle="1" w:styleId="B76F1C1C99E2458CA236A877E56A848C">
    <w:name w:val="B76F1C1C99E2458CA236A877E56A848C"/>
    <w:rsid w:val="00FF6EFA"/>
  </w:style>
  <w:style w:type="paragraph" w:customStyle="1" w:styleId="CAD90093987E4947B04C30852BEB5788">
    <w:name w:val="CAD90093987E4947B04C30852BEB5788"/>
    <w:rsid w:val="00FF6EFA"/>
  </w:style>
  <w:style w:type="paragraph" w:customStyle="1" w:styleId="693F53DA737E442DB42A9CC718FB492B">
    <w:name w:val="693F53DA737E442DB42A9CC718FB492B"/>
    <w:rsid w:val="00FF6EFA"/>
  </w:style>
  <w:style w:type="paragraph" w:customStyle="1" w:styleId="A3E2567841F047D2BE3025F25AEB98FB">
    <w:name w:val="A3E2567841F047D2BE3025F25AEB98FB"/>
    <w:rsid w:val="00FF6EFA"/>
  </w:style>
  <w:style w:type="paragraph" w:customStyle="1" w:styleId="34EA9E3BEE1D41C9B6D2813771F29071">
    <w:name w:val="34EA9E3BEE1D41C9B6D2813771F29071"/>
    <w:rsid w:val="00FF6EFA"/>
  </w:style>
  <w:style w:type="paragraph" w:customStyle="1" w:styleId="3A11036F899A475C8BA0029BB591EC83">
    <w:name w:val="3A11036F899A475C8BA0029BB591EC83"/>
    <w:rsid w:val="00FF6EFA"/>
  </w:style>
  <w:style w:type="paragraph" w:customStyle="1" w:styleId="A9AB511E790048E6A92A76C502FAA3A8">
    <w:name w:val="A9AB511E790048E6A92A76C502FAA3A8"/>
    <w:rsid w:val="00FF6EFA"/>
  </w:style>
  <w:style w:type="paragraph" w:customStyle="1" w:styleId="4876CE559C594D4A832F6D77B8C0E87C">
    <w:name w:val="4876CE559C594D4A832F6D77B8C0E87C"/>
    <w:rsid w:val="00FF6EFA"/>
  </w:style>
  <w:style w:type="paragraph" w:customStyle="1" w:styleId="436002E934F8478E8548363529CAC27E">
    <w:name w:val="436002E934F8478E8548363529CAC27E"/>
    <w:rsid w:val="00FF6EFA"/>
  </w:style>
  <w:style w:type="paragraph" w:customStyle="1" w:styleId="5BFACEDBC3FD41C8A79810DB953E26EA">
    <w:name w:val="5BFACEDBC3FD41C8A79810DB953E26EA"/>
    <w:rsid w:val="00FF6EFA"/>
  </w:style>
  <w:style w:type="paragraph" w:customStyle="1" w:styleId="DAA9BA7321684B7CA419BACDFA7E0D75">
    <w:name w:val="DAA9BA7321684B7CA419BACDFA7E0D75"/>
    <w:rsid w:val="00FF6EFA"/>
  </w:style>
  <w:style w:type="paragraph" w:customStyle="1" w:styleId="12F2E7E51D2F4DB495C2F307FBC21228">
    <w:name w:val="12F2E7E51D2F4DB495C2F307FBC21228"/>
    <w:rsid w:val="00FF6EFA"/>
  </w:style>
  <w:style w:type="paragraph" w:customStyle="1" w:styleId="E0D9D527B79643C99C6FFD3992E2EBA6">
    <w:name w:val="E0D9D527B79643C99C6FFD3992E2EBA6"/>
    <w:rsid w:val="00FF6EFA"/>
  </w:style>
  <w:style w:type="paragraph" w:customStyle="1" w:styleId="991C98CDFBCE4FFFA2B791392D8BD333">
    <w:name w:val="991C98CDFBCE4FFFA2B791392D8BD333"/>
    <w:rsid w:val="00FF6EFA"/>
  </w:style>
  <w:style w:type="paragraph" w:customStyle="1" w:styleId="EDD0F5C13A0A491C926362304227DB13">
    <w:name w:val="EDD0F5C13A0A491C926362304227DB13"/>
    <w:rsid w:val="00FF6EFA"/>
  </w:style>
  <w:style w:type="paragraph" w:customStyle="1" w:styleId="2FCB0C84AA6D4AB7BC2708A54B08022E">
    <w:name w:val="2FCB0C84AA6D4AB7BC2708A54B08022E"/>
    <w:rsid w:val="00FF6EFA"/>
  </w:style>
  <w:style w:type="paragraph" w:customStyle="1" w:styleId="87062396E95244EFA0AEBA435E768B34">
    <w:name w:val="87062396E95244EFA0AEBA435E768B34"/>
    <w:rsid w:val="00FF6EFA"/>
  </w:style>
  <w:style w:type="paragraph" w:customStyle="1" w:styleId="A70476256BDF412591E59954829834E8">
    <w:name w:val="A70476256BDF412591E59954829834E8"/>
    <w:rsid w:val="00FF6EFA"/>
  </w:style>
  <w:style w:type="paragraph" w:customStyle="1" w:styleId="FF388B89342842329D186CE4009E49B6">
    <w:name w:val="FF388B89342842329D186CE4009E49B6"/>
    <w:rsid w:val="00FF6EFA"/>
  </w:style>
  <w:style w:type="paragraph" w:customStyle="1" w:styleId="2B03CE06A2A249CFBCC955637FAC8A71">
    <w:name w:val="2B03CE06A2A249CFBCC955637FAC8A71"/>
    <w:rsid w:val="00FF6EFA"/>
  </w:style>
  <w:style w:type="paragraph" w:customStyle="1" w:styleId="1D72BFDE126441DEACF28C83EC63D9FF">
    <w:name w:val="1D72BFDE126441DEACF28C83EC63D9FF"/>
    <w:rsid w:val="00FF6EFA"/>
  </w:style>
  <w:style w:type="paragraph" w:customStyle="1" w:styleId="C9BF46065B364E7A9B0918AE90FBB6D7">
    <w:name w:val="C9BF46065B364E7A9B0918AE90FBB6D7"/>
    <w:rsid w:val="00FF6EFA"/>
  </w:style>
  <w:style w:type="paragraph" w:customStyle="1" w:styleId="4408C19FB2134956B2CDD12144B3B24F">
    <w:name w:val="4408C19FB2134956B2CDD12144B3B24F"/>
    <w:rsid w:val="00FF6EFA"/>
  </w:style>
  <w:style w:type="paragraph" w:customStyle="1" w:styleId="7F8A8C59BDD4499D877277B0865D4983">
    <w:name w:val="7F8A8C59BDD4499D877277B0865D4983"/>
    <w:rsid w:val="00FF6EFA"/>
  </w:style>
  <w:style w:type="paragraph" w:customStyle="1" w:styleId="381246C46F4049F7A7EC00AF14B25DFE">
    <w:name w:val="381246C46F4049F7A7EC00AF14B25DFE"/>
    <w:rsid w:val="00FF6EFA"/>
  </w:style>
  <w:style w:type="paragraph" w:customStyle="1" w:styleId="E17E2CB0264D495BB0D8E9A52811659E">
    <w:name w:val="E17E2CB0264D495BB0D8E9A52811659E"/>
    <w:rsid w:val="00FF6EFA"/>
  </w:style>
  <w:style w:type="paragraph" w:customStyle="1" w:styleId="CACE1DA5C00B4FD4B5DEAB0CFA6A8BF5">
    <w:name w:val="CACE1DA5C00B4FD4B5DEAB0CFA6A8BF5"/>
    <w:rsid w:val="00FF6EFA"/>
  </w:style>
  <w:style w:type="paragraph" w:customStyle="1" w:styleId="C2C64F0AE56A43B1A43430C6F42FA201">
    <w:name w:val="C2C64F0AE56A43B1A43430C6F42FA201"/>
    <w:rsid w:val="00FF6EFA"/>
  </w:style>
  <w:style w:type="paragraph" w:customStyle="1" w:styleId="122E14931C0544F680C1419718189EEF">
    <w:name w:val="122E14931C0544F680C1419718189EEF"/>
    <w:rsid w:val="00FF6EFA"/>
  </w:style>
  <w:style w:type="paragraph" w:customStyle="1" w:styleId="22546D078FEB47BAB33B51DBFAF5BB4F">
    <w:name w:val="22546D078FEB47BAB33B51DBFAF5BB4F"/>
    <w:rsid w:val="00FF6EFA"/>
  </w:style>
  <w:style w:type="paragraph" w:customStyle="1" w:styleId="AC176738368746F7AB55C1B14489F8EC">
    <w:name w:val="AC176738368746F7AB55C1B14489F8EC"/>
    <w:rsid w:val="00FF6EFA"/>
  </w:style>
  <w:style w:type="paragraph" w:customStyle="1" w:styleId="3FC4597F0208498C84E6393403BB77E3">
    <w:name w:val="3FC4597F0208498C84E6393403BB77E3"/>
    <w:rsid w:val="00FF6EFA"/>
  </w:style>
  <w:style w:type="paragraph" w:customStyle="1" w:styleId="C0C9B268760E4B8E99E088483BF0CAD7">
    <w:name w:val="C0C9B268760E4B8E99E088483BF0CAD7"/>
    <w:rsid w:val="00FF6EFA"/>
  </w:style>
  <w:style w:type="paragraph" w:customStyle="1" w:styleId="087485A3D4D54C488CAAAD1F8DA4B8B2">
    <w:name w:val="087485A3D4D54C488CAAAD1F8DA4B8B2"/>
    <w:rsid w:val="00FF6EFA"/>
  </w:style>
  <w:style w:type="paragraph" w:customStyle="1" w:styleId="35E251DB14324EAE9CE7DC110CABAE54">
    <w:name w:val="35E251DB14324EAE9CE7DC110CABAE54"/>
    <w:rsid w:val="00FF6EFA"/>
  </w:style>
  <w:style w:type="paragraph" w:customStyle="1" w:styleId="559574B677BA4430BFCDD3DCDCB259E4">
    <w:name w:val="559574B677BA4430BFCDD3DCDCB259E4"/>
    <w:rsid w:val="00FF6EFA"/>
  </w:style>
  <w:style w:type="paragraph" w:customStyle="1" w:styleId="3D69AD5727D0460BA52FB14DAC5FB3E7">
    <w:name w:val="3D69AD5727D0460BA52FB14DAC5FB3E7"/>
    <w:rsid w:val="00FF6EFA"/>
  </w:style>
  <w:style w:type="paragraph" w:customStyle="1" w:styleId="32B796BE1A6C435F9474F62A80F252BA">
    <w:name w:val="32B796BE1A6C435F9474F62A80F252BA"/>
    <w:rsid w:val="00FF6EFA"/>
  </w:style>
  <w:style w:type="paragraph" w:customStyle="1" w:styleId="0CAF9BF5BE0C4AA4B4A96DD04599A318">
    <w:name w:val="0CAF9BF5BE0C4AA4B4A96DD04599A318"/>
    <w:rsid w:val="00FF6EFA"/>
  </w:style>
  <w:style w:type="paragraph" w:customStyle="1" w:styleId="D6BEFB0DC9C1435EA4B8E014C08E935D">
    <w:name w:val="D6BEFB0DC9C1435EA4B8E014C08E935D"/>
    <w:rsid w:val="00FF6EFA"/>
  </w:style>
  <w:style w:type="paragraph" w:customStyle="1" w:styleId="DB64606DA8F044F6B2EF9ED6BA8AD7B8">
    <w:name w:val="DB64606DA8F044F6B2EF9ED6BA8AD7B8"/>
    <w:rsid w:val="00FF6EFA"/>
  </w:style>
  <w:style w:type="paragraph" w:customStyle="1" w:styleId="D424408A1F794AA79F15AE0831BC3242">
    <w:name w:val="D424408A1F794AA79F15AE0831BC3242"/>
    <w:rsid w:val="00FF6EFA"/>
  </w:style>
  <w:style w:type="paragraph" w:customStyle="1" w:styleId="2048C13427F34DADBC4E2240A1702164">
    <w:name w:val="2048C13427F34DADBC4E2240A1702164"/>
    <w:rsid w:val="00FF6EFA"/>
  </w:style>
  <w:style w:type="paragraph" w:customStyle="1" w:styleId="27BF6E10764D4229961F0A77595285AE">
    <w:name w:val="27BF6E10764D4229961F0A77595285AE"/>
    <w:rsid w:val="00FF6EFA"/>
  </w:style>
  <w:style w:type="paragraph" w:customStyle="1" w:styleId="B3F49147FD2C430787B7082BEDD0B612">
    <w:name w:val="B3F49147FD2C430787B7082BEDD0B612"/>
    <w:rsid w:val="00FF6EFA"/>
  </w:style>
  <w:style w:type="paragraph" w:customStyle="1" w:styleId="5563AE390CD647278E093C69092933D7">
    <w:name w:val="5563AE390CD647278E093C69092933D7"/>
    <w:rsid w:val="00FF6EFA"/>
  </w:style>
  <w:style w:type="paragraph" w:customStyle="1" w:styleId="B1C11DA4A306413FB00C139BAFD612DD">
    <w:name w:val="B1C11DA4A306413FB00C139BAFD612DD"/>
    <w:rsid w:val="00FF6EFA"/>
  </w:style>
  <w:style w:type="paragraph" w:customStyle="1" w:styleId="C4B7CBB0C8E94C79ACD92493FDEEC8F4">
    <w:name w:val="C4B7CBB0C8E94C79ACD92493FDEEC8F4"/>
    <w:rsid w:val="00FF6EFA"/>
  </w:style>
  <w:style w:type="paragraph" w:customStyle="1" w:styleId="963F97DECE774D368A59BEE732FD955C">
    <w:name w:val="963F97DECE774D368A59BEE732FD955C"/>
    <w:rsid w:val="00FF6EFA"/>
  </w:style>
  <w:style w:type="paragraph" w:customStyle="1" w:styleId="7EDFCB58442845E28D761ED2841DD450">
    <w:name w:val="7EDFCB58442845E28D761ED2841DD450"/>
    <w:rsid w:val="00FF6EFA"/>
  </w:style>
  <w:style w:type="paragraph" w:customStyle="1" w:styleId="96AB283EB49B45E1B7FB303E16D6E97F">
    <w:name w:val="96AB283EB49B45E1B7FB303E16D6E97F"/>
    <w:rsid w:val="00FF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A30C7-AA16-4606-A9C2-35261E6FE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1</Pages>
  <Words>50582</Words>
  <Characters>278206</Characters>
  <Application>Microsoft Office Word</Application>
  <DocSecurity>0</DocSecurity>
  <Lines>2318</Lines>
  <Paragraphs>656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CONTRA2</dc:creator>
  <cp:lastModifiedBy>LINA MARCELA SILVA RAMIREZ</cp:lastModifiedBy>
  <cp:revision>102</cp:revision>
  <cp:lastPrinted>2022-12-16T21:33:00Z</cp:lastPrinted>
  <dcterms:created xsi:type="dcterms:W3CDTF">2021-02-04T21:30:00Z</dcterms:created>
  <dcterms:modified xsi:type="dcterms:W3CDTF">2022-12-16T21:33:00Z</dcterms:modified>
</cp:coreProperties>
</file>