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80D82" w14:textId="3E43A540" w:rsidR="00A22573" w:rsidRPr="00ED00A8" w:rsidRDefault="00A22573" w:rsidP="00A2257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center"/>
        <w:rPr>
          <w:rFonts w:ascii="Garamond" w:hAnsi="Garamond" w:cs="Arial"/>
          <w:b/>
          <w:bCs/>
          <w:sz w:val="24"/>
          <w:szCs w:val="24"/>
        </w:rPr>
      </w:pPr>
      <w:bookmarkStart w:id="0" w:name="_Hlk13583867"/>
      <w:r w:rsidRPr="00ED00A8">
        <w:rPr>
          <w:rFonts w:ascii="Garamond" w:hAnsi="Garamond" w:cs="Arial"/>
          <w:b/>
          <w:bCs/>
          <w:sz w:val="24"/>
          <w:szCs w:val="24"/>
        </w:rPr>
        <w:t>FORMATO</w:t>
      </w:r>
    </w:p>
    <w:bookmarkEnd w:id="0"/>
    <w:p w14:paraId="0CFB16FD" w14:textId="77777777" w:rsidR="00A22573" w:rsidRPr="00ED00A8" w:rsidRDefault="00A22573" w:rsidP="00A22573">
      <w:pPr>
        <w:jc w:val="center"/>
        <w:rPr>
          <w:rFonts w:ascii="Garamond" w:hAnsi="Garamond" w:cs="Arial"/>
          <w:b/>
          <w:bCs/>
          <w:sz w:val="24"/>
          <w:szCs w:val="24"/>
          <w:lang w:val="es-CO"/>
        </w:rPr>
      </w:pPr>
    </w:p>
    <w:p w14:paraId="0EA35B56" w14:textId="77777777" w:rsidR="0090205C" w:rsidRPr="00ED00A8" w:rsidRDefault="00BF3F70" w:rsidP="00BF3F70">
      <w:pPr>
        <w:jc w:val="center"/>
        <w:rPr>
          <w:rFonts w:ascii="Garamond" w:hAnsi="Garamond"/>
          <w:sz w:val="24"/>
          <w:szCs w:val="24"/>
        </w:rPr>
      </w:pPr>
      <w:r w:rsidRPr="00ED00A8">
        <w:rPr>
          <w:rFonts w:ascii="Garamond" w:hAnsi="Garamond" w:cs="Arial"/>
          <w:b/>
          <w:bCs/>
          <w:sz w:val="24"/>
          <w:szCs w:val="24"/>
          <w:lang w:eastAsia="es-MX"/>
        </w:rPr>
        <w:t>CUMPLIMIENTO DE BUENAS PRACT</w:t>
      </w:r>
      <w:r w:rsidR="00B524BC" w:rsidRPr="00ED00A8">
        <w:rPr>
          <w:rFonts w:ascii="Garamond" w:hAnsi="Garamond" w:cs="Arial"/>
          <w:b/>
          <w:bCs/>
          <w:sz w:val="24"/>
          <w:szCs w:val="24"/>
          <w:lang w:eastAsia="es-MX"/>
        </w:rPr>
        <w:t>I</w:t>
      </w:r>
      <w:r w:rsidRPr="00ED00A8">
        <w:rPr>
          <w:rFonts w:ascii="Garamond" w:hAnsi="Garamond" w:cs="Arial"/>
          <w:b/>
          <w:bCs/>
          <w:sz w:val="24"/>
          <w:szCs w:val="24"/>
          <w:lang w:eastAsia="es-MX"/>
        </w:rPr>
        <w:t>CAS AMBIENTALES</w:t>
      </w:r>
    </w:p>
    <w:p w14:paraId="2BF3AD83" w14:textId="77777777" w:rsidR="00BF3F70" w:rsidRPr="00ED00A8" w:rsidRDefault="00BF3F70" w:rsidP="00BF3F70">
      <w:pPr>
        <w:rPr>
          <w:rFonts w:ascii="Garamond" w:eastAsiaTheme="minorEastAsia" w:hAnsi="Garamond" w:cs="Arial"/>
          <w:sz w:val="24"/>
          <w:szCs w:val="24"/>
          <w:lang w:val="es-MX" w:eastAsia="es-MX"/>
        </w:rPr>
      </w:pPr>
    </w:p>
    <w:p w14:paraId="3E544811" w14:textId="77777777" w:rsidR="00BF3F70" w:rsidRPr="00ED00A8" w:rsidRDefault="00BF3F70" w:rsidP="00BF3F70">
      <w:pPr>
        <w:rPr>
          <w:rFonts w:ascii="Garamond" w:hAnsi="Garamond" w:cs="Arial"/>
          <w:sz w:val="24"/>
          <w:szCs w:val="24"/>
          <w:lang w:val="es-MX" w:eastAsia="es-MX"/>
        </w:rPr>
      </w:pPr>
    </w:p>
    <w:p w14:paraId="425D86F9" w14:textId="65BC71C4" w:rsidR="00B524BC" w:rsidRPr="00783591" w:rsidRDefault="00BF3F70" w:rsidP="00B524BC">
      <w:pPr>
        <w:pStyle w:val="Default"/>
        <w:jc w:val="both"/>
        <w:rPr>
          <w:rFonts w:ascii="Garamond" w:hAnsi="Garamond"/>
          <w:lang w:val="es-CO" w:eastAsia="es-MX"/>
        </w:rPr>
      </w:pPr>
      <w:r w:rsidRPr="00ED00A8">
        <w:rPr>
          <w:rFonts w:ascii="Garamond" w:hAnsi="Garamond"/>
          <w:lang w:val="es-CO" w:eastAsia="es-MX"/>
        </w:rPr>
        <w:t xml:space="preserve">Propuesta presentada al </w:t>
      </w:r>
      <w:r w:rsidRPr="00783591">
        <w:rPr>
          <w:rFonts w:ascii="Garamond" w:hAnsi="Garamond"/>
          <w:lang w:val="es-CO" w:eastAsia="es-MX"/>
        </w:rPr>
        <w:t>FONDO DE DESARROLLO LOCAL DE SUBA - FDLS</w:t>
      </w:r>
      <w:r w:rsidRPr="00ED00A8">
        <w:rPr>
          <w:rFonts w:ascii="Garamond" w:hAnsi="Garamond"/>
          <w:lang w:val="es-CO" w:eastAsia="es-MX"/>
        </w:rPr>
        <w:t xml:space="preserve">, para el proceso </w:t>
      </w:r>
      <w:r w:rsidR="00A065EE">
        <w:rPr>
          <w:rFonts w:ascii="Garamond" w:hAnsi="Garamond"/>
          <w:lang w:val="es-CO" w:eastAsia="es-MX"/>
        </w:rPr>
        <w:t>Mínima Cuantía</w:t>
      </w:r>
      <w:r w:rsidR="00B524BC" w:rsidRPr="00783591">
        <w:rPr>
          <w:rFonts w:ascii="Garamond" w:hAnsi="Garamond"/>
          <w:lang w:val="es-CO" w:eastAsia="es-MX"/>
        </w:rPr>
        <w:t xml:space="preserve"> </w:t>
      </w:r>
      <w:proofErr w:type="spellStart"/>
      <w:r w:rsidR="00B524BC" w:rsidRPr="00783591">
        <w:rPr>
          <w:rFonts w:ascii="Garamond" w:hAnsi="Garamond"/>
          <w:lang w:val="es-CO" w:eastAsia="es-MX"/>
        </w:rPr>
        <w:t>N°</w:t>
      </w:r>
      <w:proofErr w:type="spellEnd"/>
      <w:r w:rsidR="00B524BC" w:rsidRPr="00783591">
        <w:rPr>
          <w:rFonts w:ascii="Garamond" w:hAnsi="Garamond"/>
          <w:lang w:val="es-CO" w:eastAsia="es-MX"/>
        </w:rPr>
        <w:t xml:space="preserve"> </w:t>
      </w:r>
      <w:r w:rsidR="001940B9" w:rsidRPr="00783591">
        <w:rPr>
          <w:rFonts w:ascii="Garamond" w:hAnsi="Garamond"/>
          <w:highlight w:val="yellow"/>
          <w:lang w:val="es-CO" w:eastAsia="es-MX"/>
        </w:rPr>
        <w:t>FDLS</w:t>
      </w:r>
      <w:r w:rsidR="00A065EE">
        <w:rPr>
          <w:rFonts w:ascii="Garamond" w:hAnsi="Garamond"/>
          <w:highlight w:val="yellow"/>
          <w:lang w:val="es-CO" w:eastAsia="es-MX"/>
        </w:rPr>
        <w:t>MC</w:t>
      </w:r>
      <w:r w:rsidR="001940B9" w:rsidRPr="00783591">
        <w:rPr>
          <w:rFonts w:ascii="Garamond" w:hAnsi="Garamond"/>
          <w:highlight w:val="yellow"/>
          <w:lang w:val="es-CO" w:eastAsia="es-MX"/>
        </w:rPr>
        <w:t>-</w:t>
      </w:r>
      <w:r w:rsidR="00ED00A8" w:rsidRPr="00783591">
        <w:rPr>
          <w:rFonts w:ascii="Garamond" w:hAnsi="Garamond"/>
          <w:highlight w:val="yellow"/>
          <w:lang w:val="es-CO" w:eastAsia="es-MX"/>
        </w:rPr>
        <w:t>xxx</w:t>
      </w:r>
      <w:r w:rsidR="001940B9" w:rsidRPr="00783591">
        <w:rPr>
          <w:rFonts w:ascii="Garamond" w:hAnsi="Garamond"/>
          <w:highlight w:val="yellow"/>
          <w:lang w:val="es-CO" w:eastAsia="es-MX"/>
        </w:rPr>
        <w:t>-2022(</w:t>
      </w:r>
      <w:proofErr w:type="spellStart"/>
      <w:r w:rsidR="00ED00A8" w:rsidRPr="00783591">
        <w:rPr>
          <w:rFonts w:ascii="Garamond" w:hAnsi="Garamond"/>
          <w:highlight w:val="yellow"/>
          <w:lang w:val="es-CO" w:eastAsia="es-MX"/>
        </w:rPr>
        <w:t>xxx</w:t>
      </w:r>
      <w:proofErr w:type="spellEnd"/>
      <w:r w:rsidR="001940B9" w:rsidRPr="00783591">
        <w:rPr>
          <w:rFonts w:ascii="Garamond" w:hAnsi="Garamond"/>
          <w:highlight w:val="yellow"/>
          <w:lang w:val="es-CO" w:eastAsia="es-MX"/>
        </w:rPr>
        <w:t>)</w:t>
      </w:r>
      <w:r w:rsidR="00B524BC" w:rsidRPr="00783591">
        <w:rPr>
          <w:rFonts w:ascii="Garamond" w:hAnsi="Garamond"/>
          <w:lang w:val="es-CO" w:eastAsia="es-MX"/>
        </w:rPr>
        <w:t xml:space="preserve"> cuyo objeto consiste en “</w:t>
      </w:r>
      <w:r w:rsidR="00AF1A0C" w:rsidRPr="00AF1A0C">
        <w:rPr>
          <w:rFonts w:ascii="Garamond" w:hAnsi="Garamond"/>
          <w:b/>
          <w:bCs/>
          <w:i/>
          <w:iCs/>
          <w:lang w:val="es-MX" w:eastAsia="es-MX"/>
        </w:rPr>
        <w:t>SUMINISTRO DE LOS INSUMOS REQUERIDOS PARA APOYAR EL FORTALECIMIENTO E INCLUSIÓN DE LAS COMUNIDADES ETNICAS INDÍGENAS, NEGRAS, AFROCOLOMBIANAS, AFRODESCENDIENTES, RAIZALES Y PALENQUERAS EN EL MARCO DE LA POLÍTICA PÚBLICA DISTRITAL PARA EL RECONOCIMIENTO DE SABERES ANCESTRALES EN MEDICINA EN LA LOCALIDAD DE SUBA, EN DESARROLLO DEL PROYECTO 1967 DE LA VIGENCIA 2022</w:t>
      </w:r>
      <w:r w:rsidR="00B524BC" w:rsidRPr="00783591">
        <w:rPr>
          <w:rFonts w:ascii="Garamond" w:hAnsi="Garamond"/>
          <w:lang w:val="es-CO" w:eastAsia="es-MX"/>
        </w:rPr>
        <w:t>”.</w:t>
      </w:r>
    </w:p>
    <w:p w14:paraId="190FCD49" w14:textId="77777777" w:rsidR="00BF3F70" w:rsidRPr="00ED00A8" w:rsidRDefault="00BF3F70" w:rsidP="00BF3F70">
      <w:pPr>
        <w:rPr>
          <w:rFonts w:ascii="Garamond" w:hAnsi="Garamond" w:cs="Arial"/>
          <w:b/>
          <w:sz w:val="24"/>
          <w:szCs w:val="24"/>
          <w:lang w:val="es-CO" w:eastAsia="es-MX"/>
        </w:rPr>
      </w:pPr>
      <w:bookmarkStart w:id="1" w:name="_GoBack"/>
      <w:bookmarkEnd w:id="1"/>
    </w:p>
    <w:p w14:paraId="0E43204C" w14:textId="77777777" w:rsidR="00BF3F70" w:rsidRPr="00ED00A8" w:rsidRDefault="00BF3F70" w:rsidP="00BF3F70">
      <w:pPr>
        <w:rPr>
          <w:rFonts w:ascii="Garamond" w:hAnsi="Garamond" w:cs="Arial"/>
          <w:sz w:val="24"/>
          <w:szCs w:val="24"/>
          <w:lang w:val="es-CO" w:eastAsia="es-MX"/>
        </w:rPr>
      </w:pPr>
      <w:r w:rsidRPr="00ED00A8">
        <w:rPr>
          <w:rFonts w:ascii="Garamond" w:hAnsi="Garamond" w:cs="Arial"/>
          <w:sz w:val="24"/>
          <w:szCs w:val="24"/>
          <w:lang w:val="es-CO" w:eastAsia="es-MX"/>
        </w:rPr>
        <w:t>Ciudad y Fecha</w:t>
      </w:r>
    </w:p>
    <w:p w14:paraId="403AAE9E" w14:textId="77777777" w:rsidR="00BF3F70" w:rsidRPr="00ED00A8" w:rsidRDefault="00BF3F70" w:rsidP="00BF3F70">
      <w:pPr>
        <w:rPr>
          <w:rFonts w:ascii="Garamond" w:hAnsi="Garamond" w:cs="Arial"/>
          <w:sz w:val="24"/>
          <w:szCs w:val="24"/>
          <w:lang w:val="es-CO" w:eastAsia="es-MX"/>
        </w:rPr>
      </w:pPr>
    </w:p>
    <w:p w14:paraId="2649C748" w14:textId="5BBDCA4F" w:rsidR="00BF3F70" w:rsidRPr="00ED00A8" w:rsidRDefault="000D4077" w:rsidP="00BF3F70">
      <w:pPr>
        <w:jc w:val="both"/>
        <w:rPr>
          <w:rFonts w:ascii="Garamond" w:hAnsi="Garamond" w:cs="Arial"/>
          <w:sz w:val="24"/>
          <w:szCs w:val="24"/>
          <w:lang w:val="es-CO" w:eastAsia="es-MX"/>
        </w:rPr>
      </w:pPr>
      <w:r w:rsidRPr="00ED00A8">
        <w:rPr>
          <w:rFonts w:ascii="Garamond" w:hAnsi="Garamond" w:cs="Arial"/>
          <w:sz w:val="24"/>
          <w:szCs w:val="24"/>
          <w:lang w:val="es-CO" w:eastAsia="es-MX"/>
        </w:rPr>
        <w:t>En mi condición de Representante Legal o apoderado de ______(nombre del proponente) identificado con (NIT -)___________________</w:t>
      </w:r>
      <w:r w:rsidR="00BF3F70" w:rsidRPr="00ED00A8">
        <w:rPr>
          <w:rFonts w:ascii="Garamond" w:hAnsi="Garamond" w:cs="Arial"/>
          <w:sz w:val="24"/>
          <w:szCs w:val="24"/>
          <w:lang w:val="es-CO" w:eastAsia="es-MX"/>
        </w:rPr>
        <w:t xml:space="preserve"> manifestamos al FONDO DE DESARROLLO LOCAL DE SUBA - FDLS que, de acuerdo con el Pliego de Condiciones del proceso de </w:t>
      </w:r>
      <w:r w:rsidR="00A065EE">
        <w:rPr>
          <w:rFonts w:ascii="Garamond" w:hAnsi="Garamond" w:cs="Arial"/>
          <w:sz w:val="24"/>
          <w:szCs w:val="24"/>
          <w:highlight w:val="yellow"/>
          <w:lang w:val="es-CO" w:eastAsia="es-MX"/>
        </w:rPr>
        <w:t>Mínima Cuantía</w:t>
      </w:r>
      <w:r w:rsidR="00B524BC" w:rsidRPr="00783591">
        <w:rPr>
          <w:rFonts w:ascii="Garamond" w:hAnsi="Garamond" w:cs="Arial"/>
          <w:sz w:val="24"/>
          <w:szCs w:val="24"/>
          <w:highlight w:val="yellow"/>
          <w:lang w:val="es-CO" w:eastAsia="es-MX"/>
        </w:rPr>
        <w:t xml:space="preserve"> </w:t>
      </w:r>
      <w:proofErr w:type="spellStart"/>
      <w:r w:rsidR="00B524BC" w:rsidRPr="00783591">
        <w:rPr>
          <w:rFonts w:ascii="Garamond" w:hAnsi="Garamond" w:cs="Arial"/>
          <w:sz w:val="24"/>
          <w:szCs w:val="24"/>
          <w:highlight w:val="yellow"/>
          <w:lang w:val="es-CO" w:eastAsia="es-MX"/>
        </w:rPr>
        <w:t>N°</w:t>
      </w:r>
      <w:proofErr w:type="spellEnd"/>
      <w:r w:rsidR="00B524BC" w:rsidRPr="00783591">
        <w:rPr>
          <w:rFonts w:ascii="Garamond" w:hAnsi="Garamond" w:cs="Arial"/>
          <w:sz w:val="24"/>
          <w:szCs w:val="24"/>
          <w:highlight w:val="yellow"/>
          <w:lang w:val="es-CO" w:eastAsia="es-MX"/>
        </w:rPr>
        <w:t xml:space="preserve"> FDLS</w:t>
      </w:r>
      <w:r w:rsidR="00A065EE">
        <w:rPr>
          <w:rFonts w:ascii="Garamond" w:hAnsi="Garamond" w:cs="Arial"/>
          <w:sz w:val="24"/>
          <w:szCs w:val="24"/>
          <w:highlight w:val="yellow"/>
          <w:lang w:val="es-CO" w:eastAsia="es-MX"/>
        </w:rPr>
        <w:t>MC</w:t>
      </w:r>
      <w:r w:rsidR="00B524BC" w:rsidRPr="00783591">
        <w:rPr>
          <w:rFonts w:ascii="Garamond" w:hAnsi="Garamond" w:cs="Arial"/>
          <w:sz w:val="24"/>
          <w:szCs w:val="24"/>
          <w:highlight w:val="yellow"/>
          <w:lang w:val="es-CO" w:eastAsia="es-MX"/>
        </w:rPr>
        <w:t>-XX-2022(XXXX)</w:t>
      </w:r>
      <w:r w:rsidR="00B524BC" w:rsidRPr="00ED00A8">
        <w:rPr>
          <w:rFonts w:ascii="Garamond" w:hAnsi="Garamond" w:cs="Arial"/>
          <w:sz w:val="24"/>
          <w:szCs w:val="24"/>
          <w:lang w:val="es-CO" w:eastAsia="es-MX"/>
        </w:rPr>
        <w:t xml:space="preserve"> </w:t>
      </w:r>
      <w:r w:rsidR="00BF3F70" w:rsidRPr="00ED00A8">
        <w:rPr>
          <w:rFonts w:ascii="Garamond" w:hAnsi="Garamond" w:cs="Arial"/>
          <w:sz w:val="24"/>
          <w:szCs w:val="24"/>
          <w:lang w:val="es-CO" w:eastAsia="es-MX"/>
        </w:rPr>
        <w:t>y en caso, que nos sea aceptada por el FDLS nos comprometemos</w:t>
      </w:r>
      <w:r w:rsidRPr="00ED00A8">
        <w:rPr>
          <w:rFonts w:ascii="Garamond" w:hAnsi="Garamond" w:cs="Arial"/>
          <w:sz w:val="24"/>
          <w:szCs w:val="24"/>
          <w:lang w:val="es-CO" w:eastAsia="es-MX"/>
        </w:rPr>
        <w:t xml:space="preserve"> y</w:t>
      </w:r>
      <w:r w:rsidRPr="00ED00A8">
        <w:rPr>
          <w:rFonts w:ascii="Garamond" w:hAnsi="Garamond"/>
          <w:sz w:val="24"/>
          <w:szCs w:val="24"/>
        </w:rPr>
        <w:t xml:space="preserve"> </w:t>
      </w:r>
      <w:r w:rsidRPr="00ED00A8">
        <w:rPr>
          <w:rFonts w:ascii="Garamond" w:hAnsi="Garamond" w:cs="Arial"/>
          <w:sz w:val="24"/>
          <w:szCs w:val="24"/>
          <w:lang w:val="es-CO" w:eastAsia="es-MX"/>
        </w:rPr>
        <w:t>declaramos bajo la gravedad de juramento a cumplir con</w:t>
      </w:r>
      <w:r w:rsidR="00BF3F70" w:rsidRPr="00ED00A8">
        <w:rPr>
          <w:rFonts w:ascii="Garamond" w:hAnsi="Garamond" w:cs="Arial"/>
          <w:sz w:val="24"/>
          <w:szCs w:val="24"/>
          <w:lang w:val="es-CO" w:eastAsia="es-MX"/>
        </w:rPr>
        <w:t xml:space="preserve">: </w:t>
      </w:r>
    </w:p>
    <w:p w14:paraId="776ECD80" w14:textId="77777777" w:rsidR="00B524BC" w:rsidRPr="00ED00A8" w:rsidRDefault="00B524BC" w:rsidP="00BF3F70">
      <w:pPr>
        <w:jc w:val="both"/>
        <w:rPr>
          <w:rFonts w:ascii="Garamond" w:hAnsi="Garamond" w:cs="Arial"/>
          <w:sz w:val="24"/>
          <w:szCs w:val="24"/>
          <w:lang w:val="es-CO" w:eastAsia="es-MX"/>
        </w:rPr>
      </w:pPr>
    </w:p>
    <w:p w14:paraId="70CE981D" w14:textId="77777777" w:rsidR="00B524BC" w:rsidRPr="00ED00A8" w:rsidRDefault="00B524BC" w:rsidP="00BF3F70">
      <w:pPr>
        <w:jc w:val="both"/>
        <w:rPr>
          <w:rFonts w:ascii="Garamond" w:hAnsi="Garamond" w:cs="Arial"/>
          <w:sz w:val="24"/>
          <w:szCs w:val="24"/>
          <w:lang w:val="es-CO" w:eastAsia="es-MX"/>
        </w:rPr>
      </w:pPr>
    </w:p>
    <w:p w14:paraId="40AE910A" w14:textId="41B8574D" w:rsidR="00B524BC" w:rsidRPr="00ED00A8" w:rsidRDefault="00B524BC" w:rsidP="00BF3F70">
      <w:pPr>
        <w:jc w:val="both"/>
        <w:rPr>
          <w:rFonts w:ascii="Garamond" w:hAnsi="Garamond" w:cs="Arial"/>
          <w:sz w:val="24"/>
          <w:szCs w:val="24"/>
          <w:lang w:val="es-CO" w:eastAsia="es-MX"/>
        </w:rPr>
      </w:pPr>
      <w:r w:rsidRPr="00ED00A8">
        <w:rPr>
          <w:rFonts w:ascii="Garamond" w:hAnsi="Garamond"/>
          <w:sz w:val="24"/>
          <w:szCs w:val="24"/>
        </w:rPr>
        <w:t xml:space="preserve">Cumplir y garantizar con todos y cada uno de los requerimientos efectuados en los documentos del proceso, respecto de las </w:t>
      </w:r>
      <w:r w:rsidRPr="00ED00A8">
        <w:rPr>
          <w:rFonts w:ascii="Garamond" w:hAnsi="Garamond"/>
          <w:sz w:val="24"/>
          <w:szCs w:val="24"/>
          <w:u w:val="single"/>
        </w:rPr>
        <w:t>buenas prácticas ambientales</w:t>
      </w:r>
      <w:r w:rsidRPr="00ED00A8">
        <w:rPr>
          <w:rFonts w:ascii="Garamond" w:hAnsi="Garamond"/>
          <w:sz w:val="24"/>
          <w:szCs w:val="24"/>
        </w:rPr>
        <w:t>; así como cumplir con la normatividad vigente en temas ambientales, con la ficha sostenible de contratación, anexa en el proceso documento denominado FICHA No 2</w:t>
      </w:r>
      <w:r w:rsidR="00ED00A8">
        <w:rPr>
          <w:rFonts w:ascii="Garamond" w:hAnsi="Garamond"/>
          <w:sz w:val="24"/>
          <w:szCs w:val="24"/>
        </w:rPr>
        <w:t>6</w:t>
      </w:r>
      <w:r w:rsidRPr="00ED00A8">
        <w:rPr>
          <w:rFonts w:ascii="Garamond" w:hAnsi="Garamond"/>
          <w:sz w:val="24"/>
          <w:szCs w:val="24"/>
        </w:rPr>
        <w:t xml:space="preserve"> y las demás que sean necesarias para el adecuado desarrollo y ejecución del objeto contractual.</w:t>
      </w:r>
    </w:p>
    <w:p w14:paraId="03FEF3E5" w14:textId="77777777" w:rsidR="00BF3F70" w:rsidRPr="00ED00A8" w:rsidRDefault="00BF3F70" w:rsidP="00BF3F70">
      <w:pPr>
        <w:jc w:val="both"/>
        <w:rPr>
          <w:rFonts w:ascii="Garamond" w:hAnsi="Garamond" w:cs="Arial"/>
          <w:sz w:val="24"/>
          <w:szCs w:val="24"/>
          <w:lang w:val="es-CO" w:eastAsia="es-MX"/>
        </w:rPr>
      </w:pPr>
    </w:p>
    <w:p w14:paraId="66DF41B3" w14:textId="77777777" w:rsidR="00BF3F70" w:rsidRPr="00ED00A8" w:rsidRDefault="00BF3F70" w:rsidP="00BF3F70">
      <w:pPr>
        <w:rPr>
          <w:rFonts w:ascii="Garamond" w:hAnsi="Garamond" w:cs="Arial"/>
          <w:i/>
          <w:sz w:val="24"/>
          <w:szCs w:val="24"/>
          <w:lang w:val="es-CO" w:eastAsia="es-MX"/>
        </w:rPr>
      </w:pPr>
    </w:p>
    <w:p w14:paraId="1DE861FF" w14:textId="77777777" w:rsidR="00BF3F70" w:rsidRPr="00ED00A8" w:rsidRDefault="00BF3F70" w:rsidP="00BF3F70">
      <w:pPr>
        <w:rPr>
          <w:rFonts w:ascii="Garamond" w:hAnsi="Garamond" w:cs="Arial"/>
          <w:i/>
          <w:sz w:val="24"/>
          <w:szCs w:val="24"/>
          <w:lang w:val="es-CO" w:eastAsia="es-MX"/>
        </w:rPr>
      </w:pPr>
    </w:p>
    <w:p w14:paraId="770431AD" w14:textId="77777777" w:rsidR="00BF3F70" w:rsidRPr="00ED00A8" w:rsidRDefault="00BF3F70" w:rsidP="00BF3F70">
      <w:pPr>
        <w:rPr>
          <w:rFonts w:ascii="Garamond" w:hAnsi="Garamond" w:cs="Arial"/>
          <w:sz w:val="24"/>
          <w:szCs w:val="24"/>
          <w:lang w:val="es-CO" w:eastAsia="es-MX"/>
        </w:rPr>
      </w:pPr>
      <w:r w:rsidRPr="00ED00A8">
        <w:rPr>
          <w:rFonts w:ascii="Garamond" w:hAnsi="Garamond" w:cs="Arial"/>
          <w:sz w:val="24"/>
          <w:szCs w:val="24"/>
          <w:lang w:val="es-CO" w:eastAsia="es-MX"/>
        </w:rPr>
        <w:t>Atentamente,</w:t>
      </w:r>
    </w:p>
    <w:p w14:paraId="76F2A2F8" w14:textId="77777777" w:rsidR="00BF3F70" w:rsidRPr="00ED00A8" w:rsidRDefault="00BF3F70" w:rsidP="00BF3F70">
      <w:pPr>
        <w:rPr>
          <w:rFonts w:ascii="Garamond" w:hAnsi="Garamond" w:cs="Arial"/>
          <w:b/>
          <w:sz w:val="24"/>
          <w:szCs w:val="24"/>
          <w:lang w:val="es-CO" w:eastAsia="es-MX"/>
        </w:rPr>
      </w:pPr>
    </w:p>
    <w:p w14:paraId="5562FE4D" w14:textId="77777777" w:rsidR="00BF3F70" w:rsidRPr="00ED00A8" w:rsidRDefault="00BF3F70" w:rsidP="00BF3F70">
      <w:pPr>
        <w:rPr>
          <w:rFonts w:ascii="Garamond" w:hAnsi="Garamond" w:cs="Arial"/>
          <w:b/>
          <w:sz w:val="24"/>
          <w:szCs w:val="24"/>
          <w:lang w:val="es-CO" w:eastAsia="es-MX"/>
        </w:rPr>
      </w:pPr>
    </w:p>
    <w:p w14:paraId="51C2B3B4" w14:textId="77777777" w:rsidR="00BF3F70" w:rsidRPr="00ED00A8" w:rsidRDefault="00BF3F70" w:rsidP="00BF3F70">
      <w:pPr>
        <w:rPr>
          <w:rFonts w:ascii="Garamond" w:hAnsi="Garamond" w:cs="Arial"/>
          <w:b/>
          <w:sz w:val="24"/>
          <w:szCs w:val="24"/>
          <w:lang w:val="es-CO" w:eastAsia="es-MX"/>
        </w:rPr>
      </w:pPr>
      <w:r w:rsidRPr="00ED00A8">
        <w:rPr>
          <w:rFonts w:ascii="Garamond" w:hAnsi="Garamond" w:cs="Arial"/>
          <w:b/>
          <w:sz w:val="24"/>
          <w:szCs w:val="24"/>
          <w:lang w:val="es-CO" w:eastAsia="es-MX"/>
        </w:rPr>
        <w:t>Firma del representante legal: ________________________________________</w:t>
      </w:r>
    </w:p>
    <w:p w14:paraId="3574D12A" w14:textId="77777777" w:rsidR="00BF3F70" w:rsidRPr="00ED00A8" w:rsidRDefault="00BF3F70" w:rsidP="00BF3F70">
      <w:pPr>
        <w:rPr>
          <w:rFonts w:ascii="Garamond" w:hAnsi="Garamond" w:cs="Arial"/>
          <w:b/>
          <w:sz w:val="24"/>
          <w:szCs w:val="24"/>
          <w:lang w:val="es-CO" w:eastAsia="es-MX"/>
        </w:rPr>
      </w:pPr>
      <w:r w:rsidRPr="00ED00A8">
        <w:rPr>
          <w:rFonts w:ascii="Garamond" w:hAnsi="Garamond" w:cs="Arial"/>
          <w:b/>
          <w:sz w:val="24"/>
          <w:szCs w:val="24"/>
          <w:lang w:val="es-CO" w:eastAsia="es-MX"/>
        </w:rPr>
        <w:t>CC:  ____________________________</w:t>
      </w:r>
    </w:p>
    <w:p w14:paraId="5D890AC1" w14:textId="77777777" w:rsidR="00BF3F70" w:rsidRPr="00ED00A8" w:rsidRDefault="00BF3F70" w:rsidP="00BF3F70">
      <w:pPr>
        <w:rPr>
          <w:rFonts w:ascii="Garamond" w:hAnsi="Garamond" w:cs="Arial"/>
          <w:sz w:val="24"/>
          <w:szCs w:val="24"/>
          <w:lang w:val="es-CO" w:eastAsia="es-MX"/>
        </w:rPr>
      </w:pPr>
    </w:p>
    <w:p w14:paraId="6D6E676D" w14:textId="77777777" w:rsidR="00BF3F70" w:rsidRPr="00ED00A8" w:rsidRDefault="00BF3F70" w:rsidP="00BF3F70">
      <w:pPr>
        <w:rPr>
          <w:rFonts w:ascii="Garamond" w:hAnsi="Garamond" w:cs="Arial"/>
          <w:sz w:val="24"/>
          <w:szCs w:val="24"/>
          <w:lang w:val="es-CO" w:eastAsia="es-MX"/>
        </w:rPr>
      </w:pPr>
    </w:p>
    <w:p w14:paraId="3F82AE38" w14:textId="77777777" w:rsidR="00BF3F70" w:rsidRPr="00ED00A8" w:rsidRDefault="00BF3F70" w:rsidP="00BF3F70">
      <w:pPr>
        <w:rPr>
          <w:rFonts w:ascii="Garamond" w:hAnsi="Garamond" w:cs="Arial"/>
          <w:sz w:val="24"/>
          <w:szCs w:val="24"/>
          <w:lang w:val="es-CO" w:eastAsia="es-MX"/>
        </w:rPr>
      </w:pPr>
    </w:p>
    <w:p w14:paraId="13626A4C" w14:textId="77777777" w:rsidR="00BF3F70" w:rsidRPr="00ED00A8" w:rsidRDefault="00BF3F70" w:rsidP="00BF3F70">
      <w:pPr>
        <w:rPr>
          <w:rFonts w:ascii="Garamond" w:hAnsi="Garamond" w:cs="Arial"/>
          <w:sz w:val="24"/>
          <w:szCs w:val="24"/>
          <w:lang w:val="es-CO" w:eastAsia="es-MX"/>
        </w:rPr>
      </w:pPr>
    </w:p>
    <w:p w14:paraId="419491D1" w14:textId="77777777" w:rsidR="00BF3F70" w:rsidRPr="00ED00A8" w:rsidRDefault="00BF3F70" w:rsidP="00BF3F70">
      <w:pPr>
        <w:rPr>
          <w:rFonts w:ascii="Garamond" w:hAnsi="Garamond" w:cs="Arial"/>
          <w:sz w:val="24"/>
          <w:szCs w:val="24"/>
          <w:lang w:val="es-CO" w:eastAsia="es-MX"/>
        </w:rPr>
      </w:pPr>
    </w:p>
    <w:p w14:paraId="7BAADF35" w14:textId="77777777" w:rsidR="00BF3F70" w:rsidRPr="00ED00A8" w:rsidRDefault="00BF3F70" w:rsidP="00BF3F70">
      <w:pPr>
        <w:rPr>
          <w:rFonts w:ascii="Garamond" w:hAnsi="Garamond" w:cs="Arial"/>
          <w:sz w:val="24"/>
          <w:szCs w:val="24"/>
          <w:lang w:val="es-CO" w:eastAsia="es-MX"/>
        </w:rPr>
      </w:pPr>
    </w:p>
    <w:p w14:paraId="6541DDC0" w14:textId="77777777" w:rsidR="00BF3F70" w:rsidRPr="00ED00A8" w:rsidRDefault="00BF3F70" w:rsidP="00BF3F70">
      <w:pPr>
        <w:rPr>
          <w:rFonts w:ascii="Garamond" w:hAnsi="Garamond" w:cs="Arial"/>
          <w:sz w:val="24"/>
          <w:szCs w:val="24"/>
          <w:lang w:val="es-CO" w:eastAsia="es-MX"/>
        </w:rPr>
      </w:pPr>
    </w:p>
    <w:p w14:paraId="2AE5055D" w14:textId="77777777" w:rsidR="00BF3F70" w:rsidRPr="00ED00A8" w:rsidRDefault="00BF3F70" w:rsidP="00BF3F70">
      <w:pPr>
        <w:rPr>
          <w:rFonts w:ascii="Garamond" w:hAnsi="Garamond" w:cs="Arial"/>
          <w:sz w:val="24"/>
          <w:szCs w:val="24"/>
          <w:lang w:val="es-CO" w:eastAsia="es-MX"/>
        </w:rPr>
      </w:pPr>
    </w:p>
    <w:p w14:paraId="2F0B88DE" w14:textId="77777777" w:rsidR="00BF3F70" w:rsidRPr="00ED00A8" w:rsidRDefault="00BF3F70" w:rsidP="00BF3F70">
      <w:pPr>
        <w:rPr>
          <w:rFonts w:ascii="Garamond" w:hAnsi="Garamond" w:cs="Arial"/>
          <w:sz w:val="24"/>
          <w:szCs w:val="24"/>
          <w:lang w:val="es-CO" w:eastAsia="es-MX"/>
        </w:rPr>
      </w:pPr>
    </w:p>
    <w:p w14:paraId="688E7C72" w14:textId="77777777" w:rsidR="00BF3F70" w:rsidRPr="00ED00A8" w:rsidRDefault="00BF3F70">
      <w:pPr>
        <w:rPr>
          <w:rFonts w:ascii="Garamond" w:hAnsi="Garamond"/>
          <w:sz w:val="24"/>
          <w:szCs w:val="24"/>
        </w:rPr>
      </w:pPr>
    </w:p>
    <w:sectPr w:rsidR="00BF3F70" w:rsidRPr="00ED00A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5F0A57" w14:textId="77777777" w:rsidR="00E739B1" w:rsidRDefault="00E739B1" w:rsidP="00A22573">
      <w:r>
        <w:separator/>
      </w:r>
    </w:p>
  </w:endnote>
  <w:endnote w:type="continuationSeparator" w:id="0">
    <w:p w14:paraId="1C0553F7" w14:textId="77777777" w:rsidR="00E739B1" w:rsidRDefault="00E739B1" w:rsidP="00A2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7A9E6" w14:textId="77777777" w:rsidR="00A22573" w:rsidRDefault="00A22573">
    <w:pPr>
      <w:pStyle w:val="Piedepgina"/>
    </w:pPr>
    <w:r>
      <w:rPr>
        <w:noProof/>
        <w:lang w:val="es-CO" w:eastAsia="es-CO"/>
      </w:rPr>
      <mc:AlternateContent>
        <mc:Choice Requires="wps">
          <w:drawing>
            <wp:anchor distT="0" distB="0" distL="114300" distR="114300" simplePos="0" relativeHeight="251661312" behindDoc="1" locked="0" layoutInCell="1" allowOverlap="1" wp14:anchorId="3269B6ED" wp14:editId="1C9B6370">
              <wp:simplePos x="0" y="0"/>
              <wp:positionH relativeFrom="column">
                <wp:posOffset>-533400</wp:posOffset>
              </wp:positionH>
              <wp:positionV relativeFrom="paragraph">
                <wp:posOffset>-200025</wp:posOffset>
              </wp:positionV>
              <wp:extent cx="1505585" cy="7823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5585" cy="782320"/>
                      </a:xfrm>
                      <a:prstGeom prst="rect">
                        <a:avLst/>
                      </a:prstGeom>
                      <a:solidFill>
                        <a:srgbClr val="FFFFFF"/>
                      </a:solidFill>
                      <a:ln>
                        <a:noFill/>
                        <a:prstDash/>
                      </a:ln>
                    </wps:spPr>
                    <wps:txbx>
                      <w:txbxContent>
                        <w:p w14:paraId="10428227" w14:textId="77777777" w:rsidR="00A22573" w:rsidRDefault="00A22573" w:rsidP="00A22573">
                          <w:pPr>
                            <w:rPr>
                              <w:rFonts w:ascii="Arial" w:hAnsi="Arial" w:cs="Arial"/>
                              <w:sz w:val="16"/>
                              <w:szCs w:val="16"/>
                              <w:lang w:val="es-MX"/>
                            </w:rPr>
                          </w:pPr>
                          <w:r>
                            <w:rPr>
                              <w:rFonts w:ascii="Arial" w:hAnsi="Arial" w:cs="Arial"/>
                              <w:sz w:val="16"/>
                              <w:szCs w:val="16"/>
                              <w:lang w:val="es-MX"/>
                            </w:rPr>
                            <w:t>Calle 146 C BIS No. 90 - 57</w:t>
                          </w:r>
                        </w:p>
                        <w:p w14:paraId="6287CA10" w14:textId="77777777" w:rsidR="00A22573" w:rsidRDefault="00A22573" w:rsidP="00A22573">
                          <w:pPr>
                            <w:rPr>
                              <w:rFonts w:ascii="Arial" w:hAnsi="Arial" w:cs="Arial"/>
                              <w:sz w:val="16"/>
                              <w:szCs w:val="16"/>
                              <w:lang w:val="es-MX"/>
                            </w:rPr>
                          </w:pPr>
                          <w:r>
                            <w:rPr>
                              <w:rFonts w:ascii="Arial" w:hAnsi="Arial" w:cs="Arial"/>
                              <w:sz w:val="16"/>
                              <w:szCs w:val="16"/>
                              <w:lang w:val="es-MX"/>
                            </w:rPr>
                            <w:t>Tel. 6620222 - 6824547</w:t>
                          </w:r>
                        </w:p>
                        <w:p w14:paraId="0E5FB4FD" w14:textId="77777777" w:rsidR="00A22573" w:rsidRDefault="00A22573" w:rsidP="00A22573">
                          <w:pPr>
                            <w:rPr>
                              <w:rFonts w:ascii="Arial" w:hAnsi="Arial" w:cs="Arial"/>
                              <w:sz w:val="16"/>
                              <w:szCs w:val="16"/>
                              <w:lang w:val="es-MX"/>
                            </w:rPr>
                          </w:pPr>
                          <w:r>
                            <w:rPr>
                              <w:rFonts w:ascii="Arial" w:hAnsi="Arial" w:cs="Arial"/>
                              <w:sz w:val="16"/>
                              <w:szCs w:val="16"/>
                              <w:lang w:val="es-MX"/>
                            </w:rPr>
                            <w:t>Información Línea 195</w:t>
                          </w:r>
                        </w:p>
                        <w:p w14:paraId="08AEF3FA" w14:textId="77777777" w:rsidR="00A22573" w:rsidRDefault="00A22573" w:rsidP="00A22573">
                          <w:r>
                            <w:rPr>
                              <w:rFonts w:ascii="Arial" w:hAnsi="Arial" w:cs="Arial"/>
                              <w:sz w:val="16"/>
                              <w:szCs w:val="16"/>
                              <w:lang w:val="es-MX"/>
                            </w:rPr>
                            <w:t>www.suba.gov.co</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269B6ED" id="_x0000_t202" coordsize="21600,21600" o:spt="202" path="m,l,21600r21600,l21600,xe">
              <v:stroke joinstyle="miter"/>
              <v:path gradientshapeok="t" o:connecttype="rect"/>
            </v:shapetype>
            <v:shape id="Text Box 2" o:spid="_x0000_s1026" type="#_x0000_t202" style="position:absolute;margin-left:-42pt;margin-top:-15.75pt;width:118.55pt;height:6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" stroked="f">
              <v:textbox inset="0,0,0,0">
                <w:txbxContent>
                  <w:p w14:paraId="10428227" w14:textId="77777777" w:rsidR="00A22573" w:rsidRDefault="00A22573" w:rsidP="00A22573">
                    <w:pPr>
                      <w:rPr>
                        <w:rFonts w:ascii="Arial" w:hAnsi="Arial" w:cs="Arial"/>
                        <w:sz w:val="16"/>
                        <w:szCs w:val="16"/>
                        <w:lang w:val="es-MX"/>
                      </w:rPr>
                    </w:pPr>
                    <w:r>
                      <w:rPr>
                        <w:rFonts w:ascii="Arial" w:hAnsi="Arial" w:cs="Arial"/>
                        <w:sz w:val="16"/>
                        <w:szCs w:val="16"/>
                        <w:lang w:val="es-MX"/>
                      </w:rPr>
                      <w:t>Calle 146 C BIS No. 90 - 57</w:t>
                    </w:r>
                  </w:p>
                  <w:p w14:paraId="6287CA10" w14:textId="77777777" w:rsidR="00A22573" w:rsidRDefault="00A22573" w:rsidP="00A22573">
                    <w:pPr>
                      <w:rPr>
                        <w:rFonts w:ascii="Arial" w:hAnsi="Arial" w:cs="Arial"/>
                        <w:sz w:val="16"/>
                        <w:szCs w:val="16"/>
                        <w:lang w:val="es-MX"/>
                      </w:rPr>
                    </w:pPr>
                    <w:r>
                      <w:rPr>
                        <w:rFonts w:ascii="Arial" w:hAnsi="Arial" w:cs="Arial"/>
                        <w:sz w:val="16"/>
                        <w:szCs w:val="16"/>
                        <w:lang w:val="es-MX"/>
                      </w:rPr>
                      <w:t>Tel. 6620222 - 6824547</w:t>
                    </w:r>
                  </w:p>
                  <w:p w14:paraId="0E5FB4FD" w14:textId="77777777" w:rsidR="00A22573" w:rsidRDefault="00A22573" w:rsidP="00A22573">
                    <w:pPr>
                      <w:rPr>
                        <w:rFonts w:ascii="Arial" w:hAnsi="Arial" w:cs="Arial"/>
                        <w:sz w:val="16"/>
                        <w:szCs w:val="16"/>
                        <w:lang w:val="es-MX"/>
                      </w:rPr>
                    </w:pPr>
                    <w:r>
                      <w:rPr>
                        <w:rFonts w:ascii="Arial" w:hAnsi="Arial" w:cs="Arial"/>
                        <w:sz w:val="16"/>
                        <w:szCs w:val="16"/>
                        <w:lang w:val="es-MX"/>
                      </w:rPr>
                      <w:t>Información Línea 195</w:t>
                    </w:r>
                  </w:p>
                  <w:p w14:paraId="08AEF3FA" w14:textId="77777777" w:rsidR="00A22573" w:rsidRDefault="00A22573" w:rsidP="00A22573">
                    <w:r>
                      <w:rPr>
                        <w:rFonts w:ascii="Arial" w:hAnsi="Arial" w:cs="Arial"/>
                        <w:sz w:val="16"/>
                        <w:szCs w:val="16"/>
                        <w:lang w:val="es-MX"/>
                      </w:rPr>
                      <w:t>www.suba.gov.co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C014E" w14:textId="77777777" w:rsidR="00E739B1" w:rsidRDefault="00E739B1" w:rsidP="00A22573">
      <w:r>
        <w:separator/>
      </w:r>
    </w:p>
  </w:footnote>
  <w:footnote w:type="continuationSeparator" w:id="0">
    <w:p w14:paraId="296ECEFE" w14:textId="77777777" w:rsidR="00E739B1" w:rsidRDefault="00E739B1" w:rsidP="00A22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23002" w14:textId="77777777" w:rsidR="00A22573" w:rsidRDefault="00A22573">
    <w:pPr>
      <w:pStyle w:val="Encabezado"/>
    </w:pPr>
    <w:r>
      <w:rPr>
        <w:noProof/>
        <w:lang w:val="es-CO" w:eastAsia="es-CO"/>
      </w:rPr>
      <w:drawing>
        <wp:anchor distT="0" distB="0" distL="114300" distR="114300" simplePos="0" relativeHeight="251659264" behindDoc="0" locked="0" layoutInCell="1" allowOverlap="0" wp14:anchorId="03512BEB" wp14:editId="5C0E79F6">
          <wp:simplePos x="0" y="0"/>
          <wp:positionH relativeFrom="margin">
            <wp:align>center</wp:align>
          </wp:positionH>
          <wp:positionV relativeFrom="topMargin">
            <wp:align>bottom</wp:align>
          </wp:positionV>
          <wp:extent cx="2388235" cy="789305"/>
          <wp:effectExtent l="0" t="0" r="0" b="0"/>
          <wp:wrapSquare wrapText="bothSides"/>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8235" cy="7893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D304F568"/>
    <w:lvl w:ilvl="0">
      <w:start w:val="1"/>
      <w:numFmt w:val="none"/>
      <w:suff w:val="nothing"/>
      <w:lvlText w:val=""/>
      <w:lvlJc w:val="left"/>
      <w:pPr>
        <w:tabs>
          <w:tab w:val="num" w:pos="0"/>
        </w:tabs>
        <w:ind w:left="432" w:hanging="432"/>
      </w:pPr>
      <w:rPr>
        <w:rFonts w:cs="Times New Roman"/>
      </w:rPr>
    </w:lvl>
    <w:lvl w:ilvl="1">
      <w:start w:val="1"/>
      <w:numFmt w:val="none"/>
      <w:pStyle w:val="Ttulo2"/>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8BE668A"/>
    <w:multiLevelType w:val="hybridMultilevel"/>
    <w:tmpl w:val="27E87D74"/>
    <w:lvl w:ilvl="0" w:tplc="57E69B30">
      <w:start w:val="1"/>
      <w:numFmt w:val="decimal"/>
      <w:lvlText w:val="%1."/>
      <w:lvlJc w:val="left"/>
      <w:pPr>
        <w:ind w:left="786" w:hanging="360"/>
      </w:pPr>
      <w:rPr>
        <w:i/>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573"/>
    <w:rsid w:val="00093490"/>
    <w:rsid w:val="000D4077"/>
    <w:rsid w:val="001940B9"/>
    <w:rsid w:val="003853E8"/>
    <w:rsid w:val="003E0C2B"/>
    <w:rsid w:val="005E3F86"/>
    <w:rsid w:val="006E6992"/>
    <w:rsid w:val="00720852"/>
    <w:rsid w:val="00783591"/>
    <w:rsid w:val="008035CA"/>
    <w:rsid w:val="0090205C"/>
    <w:rsid w:val="0090214B"/>
    <w:rsid w:val="009116A9"/>
    <w:rsid w:val="00917BDC"/>
    <w:rsid w:val="00A065EE"/>
    <w:rsid w:val="00A22573"/>
    <w:rsid w:val="00A859A1"/>
    <w:rsid w:val="00A9645F"/>
    <w:rsid w:val="00AF1A0C"/>
    <w:rsid w:val="00B524BC"/>
    <w:rsid w:val="00BF3F70"/>
    <w:rsid w:val="00C202B3"/>
    <w:rsid w:val="00D71DBF"/>
    <w:rsid w:val="00E03FB5"/>
    <w:rsid w:val="00E07521"/>
    <w:rsid w:val="00E739B1"/>
    <w:rsid w:val="00ED00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AE79"/>
  <w15:chartTrackingRefBased/>
  <w15:docId w15:val="{3E32CE57-2A84-4B58-BC56-AAC9F37D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22573"/>
    <w:pPr>
      <w:suppressAutoHyphens/>
      <w:autoSpaceDN w:val="0"/>
      <w:spacing w:after="0" w:line="240" w:lineRule="auto"/>
      <w:textAlignment w:val="baseline"/>
    </w:pPr>
    <w:rPr>
      <w:rFonts w:ascii="Times New Roman" w:eastAsia="Times New Roman" w:hAnsi="Times New Roman" w:cs="Times New Roman"/>
      <w:sz w:val="20"/>
      <w:szCs w:val="20"/>
      <w:lang w:val="es-ES" w:eastAsia="zh-CN"/>
    </w:rPr>
  </w:style>
  <w:style w:type="paragraph" w:styleId="Ttulo1">
    <w:name w:val="heading 1"/>
    <w:basedOn w:val="Normal"/>
    <w:next w:val="Normal"/>
    <w:link w:val="Ttulo1Car"/>
    <w:uiPriority w:val="9"/>
    <w:qFormat/>
    <w:rsid w:val="0090205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22573"/>
    <w:pPr>
      <w:keepNext/>
      <w:numPr>
        <w:ilvl w:val="1"/>
        <w:numId w:val="1"/>
      </w:numPr>
      <w:tabs>
        <w:tab w:val="left" w:pos="0"/>
      </w:tabs>
      <w:autoSpaceDN/>
      <w:jc w:val="center"/>
      <w:textAlignment w:val="auto"/>
      <w:outlineLvl w:val="1"/>
    </w:pPr>
    <w:rPr>
      <w:rFonts w:ascii="Garamond" w:hAnsi="Garamond" w:cs="Arial"/>
      <w:b/>
      <w:bCs/>
      <w:iCs/>
      <w:color w:val="000000"/>
      <w:kern w:val="2"/>
      <w:sz w:val="22"/>
      <w:szCs w:val="22"/>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22573"/>
    <w:rPr>
      <w:rFonts w:ascii="Garamond" w:eastAsia="Times New Roman" w:hAnsi="Garamond" w:cs="Arial"/>
      <w:b/>
      <w:bCs/>
      <w:iCs/>
      <w:color w:val="000000"/>
      <w:kern w:val="2"/>
      <w:lang w:eastAsia="zh-CN"/>
    </w:rPr>
  </w:style>
  <w:style w:type="paragraph" w:styleId="Encabezado">
    <w:name w:val="header"/>
    <w:basedOn w:val="Normal"/>
    <w:link w:val="EncabezadoCar"/>
    <w:uiPriority w:val="99"/>
    <w:unhideWhenUsed/>
    <w:rsid w:val="00A22573"/>
    <w:pPr>
      <w:tabs>
        <w:tab w:val="center" w:pos="4419"/>
        <w:tab w:val="right" w:pos="8838"/>
      </w:tabs>
    </w:pPr>
  </w:style>
  <w:style w:type="character" w:customStyle="1" w:styleId="EncabezadoCar">
    <w:name w:val="Encabezado Car"/>
    <w:basedOn w:val="Fuentedeprrafopredeter"/>
    <w:link w:val="Encabezado"/>
    <w:uiPriority w:val="99"/>
    <w:rsid w:val="00A22573"/>
    <w:rPr>
      <w:rFonts w:ascii="Times New Roman" w:eastAsia="Times New Roman" w:hAnsi="Times New Roman" w:cs="Times New Roman"/>
      <w:sz w:val="20"/>
      <w:szCs w:val="20"/>
      <w:lang w:val="es-ES" w:eastAsia="zh-CN"/>
    </w:rPr>
  </w:style>
  <w:style w:type="paragraph" w:styleId="Piedepgina">
    <w:name w:val="footer"/>
    <w:basedOn w:val="Normal"/>
    <w:link w:val="PiedepginaCar"/>
    <w:uiPriority w:val="99"/>
    <w:unhideWhenUsed/>
    <w:rsid w:val="00A22573"/>
    <w:pPr>
      <w:tabs>
        <w:tab w:val="center" w:pos="4419"/>
        <w:tab w:val="right" w:pos="8838"/>
      </w:tabs>
    </w:pPr>
  </w:style>
  <w:style w:type="character" w:customStyle="1" w:styleId="PiedepginaCar">
    <w:name w:val="Pie de página Car"/>
    <w:basedOn w:val="Fuentedeprrafopredeter"/>
    <w:link w:val="Piedepgina"/>
    <w:uiPriority w:val="99"/>
    <w:rsid w:val="00A22573"/>
    <w:rPr>
      <w:rFonts w:ascii="Times New Roman" w:eastAsia="Times New Roman" w:hAnsi="Times New Roman" w:cs="Times New Roman"/>
      <w:sz w:val="20"/>
      <w:szCs w:val="20"/>
      <w:lang w:val="es-ES" w:eastAsia="zh-CN"/>
    </w:rPr>
  </w:style>
  <w:style w:type="character" w:customStyle="1" w:styleId="Ttulo1Car">
    <w:name w:val="Título 1 Car"/>
    <w:basedOn w:val="Fuentedeprrafopredeter"/>
    <w:link w:val="Ttulo1"/>
    <w:uiPriority w:val="9"/>
    <w:rsid w:val="0090205C"/>
    <w:rPr>
      <w:rFonts w:asciiTheme="majorHAnsi" w:eastAsiaTheme="majorEastAsia" w:hAnsiTheme="majorHAnsi" w:cstheme="majorBidi"/>
      <w:color w:val="2E74B5" w:themeColor="accent1" w:themeShade="BF"/>
      <w:sz w:val="32"/>
      <w:szCs w:val="32"/>
      <w:lang w:val="es-ES" w:eastAsia="zh-CN"/>
    </w:rPr>
  </w:style>
  <w:style w:type="paragraph" w:customStyle="1" w:styleId="Standard">
    <w:name w:val="Standard"/>
    <w:qFormat/>
    <w:rsid w:val="0090205C"/>
    <w:pPr>
      <w:suppressAutoHyphens/>
      <w:autoSpaceDN w:val="0"/>
      <w:spacing w:after="200" w:line="276" w:lineRule="auto"/>
      <w:textAlignment w:val="baseline"/>
    </w:pPr>
    <w:rPr>
      <w:rFonts w:ascii="Calibri" w:eastAsia="Calibri" w:hAnsi="Calibri" w:cs="Calibri"/>
      <w:kern w:val="3"/>
      <w:lang w:val="es-ES" w:eastAsia="zh-CN"/>
    </w:rPr>
  </w:style>
  <w:style w:type="character" w:customStyle="1" w:styleId="DefaultCar">
    <w:name w:val="Default Car"/>
    <w:link w:val="Default"/>
    <w:locked/>
    <w:rsid w:val="0090205C"/>
    <w:rPr>
      <w:rFonts w:ascii="Arial" w:eastAsia="Calibri" w:hAnsi="Arial" w:cs="Arial"/>
      <w:color w:val="000000"/>
      <w:sz w:val="24"/>
      <w:szCs w:val="24"/>
      <w:lang w:val="es-ES" w:eastAsia="es-ES"/>
    </w:rPr>
  </w:style>
  <w:style w:type="paragraph" w:customStyle="1" w:styleId="Default">
    <w:name w:val="Default"/>
    <w:link w:val="DefaultCar"/>
    <w:qFormat/>
    <w:rsid w:val="0090205C"/>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Refdecomentario">
    <w:name w:val="annotation reference"/>
    <w:uiPriority w:val="99"/>
    <w:unhideWhenUsed/>
    <w:rsid w:val="00B524BC"/>
    <w:rPr>
      <w:rFonts w:cs="Times New Roman"/>
      <w:sz w:val="16"/>
      <w:szCs w:val="16"/>
    </w:rPr>
  </w:style>
  <w:style w:type="paragraph" w:styleId="Textocomentario">
    <w:name w:val="annotation text"/>
    <w:basedOn w:val="Normal"/>
    <w:link w:val="TextocomentarioCar"/>
    <w:uiPriority w:val="99"/>
    <w:unhideWhenUsed/>
    <w:rsid w:val="00B524BC"/>
    <w:pPr>
      <w:widowControl w:val="0"/>
    </w:pPr>
    <w:rPr>
      <w:rFonts w:cs="Mangal"/>
      <w:kern w:val="3"/>
      <w:szCs w:val="18"/>
      <w:lang w:val="es-CO" w:bidi="hi-IN"/>
    </w:rPr>
  </w:style>
  <w:style w:type="character" w:customStyle="1" w:styleId="TextocomentarioCar">
    <w:name w:val="Texto comentario Car"/>
    <w:basedOn w:val="Fuentedeprrafopredeter"/>
    <w:link w:val="Textocomentario"/>
    <w:uiPriority w:val="99"/>
    <w:rsid w:val="00B524BC"/>
    <w:rPr>
      <w:rFonts w:ascii="Times New Roman" w:eastAsia="Times New Roman" w:hAnsi="Times New Roman" w:cs="Mangal"/>
      <w:kern w:val="3"/>
      <w:sz w:val="20"/>
      <w:szCs w:val="18"/>
      <w:lang w:eastAsia="zh-CN" w:bidi="hi-IN"/>
    </w:rPr>
  </w:style>
  <w:style w:type="paragraph" w:styleId="Textodeglobo">
    <w:name w:val="Balloon Text"/>
    <w:basedOn w:val="Normal"/>
    <w:link w:val="TextodegloboCar"/>
    <w:uiPriority w:val="99"/>
    <w:semiHidden/>
    <w:unhideWhenUsed/>
    <w:rsid w:val="00B524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24BC"/>
    <w:rPr>
      <w:rFonts w:ascii="Segoe UI" w:eastAsia="Times New Roman" w:hAnsi="Segoe UI" w:cs="Segoe UI"/>
      <w:sz w:val="18"/>
      <w:szCs w:val="18"/>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236</Words>
  <Characters>1300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de Jesús Blanco Mojica</dc:creator>
  <cp:keywords/>
  <dc:description/>
  <cp:lastModifiedBy>Faydy Magally Patino Gomez</cp:lastModifiedBy>
  <cp:revision>7</cp:revision>
  <dcterms:created xsi:type="dcterms:W3CDTF">2022-08-18T22:21:00Z</dcterms:created>
  <dcterms:modified xsi:type="dcterms:W3CDTF">2022-12-22T23:40:00Z</dcterms:modified>
</cp:coreProperties>
</file>