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616" w:rsidRPr="0089481A" w:rsidRDefault="00C83D9A" w:rsidP="0089481A">
      <w:pPr>
        <w:pStyle w:val="Puesto"/>
        <w:spacing w:line="0" w:lineRule="atLeast"/>
        <w:rPr>
          <w:rFonts w:cs="Arial"/>
          <w:sz w:val="22"/>
          <w:szCs w:val="22"/>
          <w:lang w:val="es-CO"/>
        </w:rPr>
      </w:pPr>
      <w:r w:rsidRPr="00543522">
        <w:rPr>
          <w:rFonts w:cs="Arial"/>
          <w:sz w:val="22"/>
          <w:szCs w:val="22"/>
        </w:rPr>
        <w:t>ANEXO N</w:t>
      </w:r>
      <w:r w:rsidRPr="00D65475">
        <w:rPr>
          <w:rFonts w:cs="Arial"/>
          <w:sz w:val="22"/>
          <w:szCs w:val="22"/>
          <w:lang w:val="pt-BR"/>
        </w:rPr>
        <w:t>°.</w:t>
      </w:r>
      <w:r w:rsidR="0016787B">
        <w:rPr>
          <w:rFonts w:cs="Arial"/>
          <w:sz w:val="22"/>
          <w:szCs w:val="22"/>
          <w:lang w:val="pt-BR"/>
        </w:rPr>
        <w:t xml:space="preserve"> 5</w:t>
      </w:r>
    </w:p>
    <w:p w:rsidR="00C83D9A" w:rsidRDefault="00BF0111" w:rsidP="00BF0111">
      <w:pPr>
        <w:pStyle w:val="Puesto"/>
        <w:spacing w:line="0" w:lineRule="atLeast"/>
        <w:rPr>
          <w:rFonts w:cs="Arial"/>
          <w:sz w:val="22"/>
          <w:szCs w:val="22"/>
          <w:lang w:val="es-CO"/>
        </w:rPr>
      </w:pPr>
      <w:r>
        <w:rPr>
          <w:rFonts w:cs="Arial"/>
          <w:sz w:val="22"/>
          <w:szCs w:val="22"/>
        </w:rPr>
        <w:t>OFERTA TÉCNICA</w:t>
      </w:r>
    </w:p>
    <w:p w:rsidR="00C26558" w:rsidRPr="00C26558" w:rsidRDefault="00C26558" w:rsidP="00BF0111">
      <w:pPr>
        <w:pStyle w:val="Puesto"/>
        <w:spacing w:line="0" w:lineRule="atLeast"/>
        <w:rPr>
          <w:rFonts w:cs="Arial"/>
          <w:sz w:val="22"/>
          <w:szCs w:val="22"/>
          <w:lang w:val="es-CO"/>
        </w:rPr>
      </w:pPr>
    </w:p>
    <w:p w:rsidR="00C83D9A" w:rsidRPr="0089481A" w:rsidRDefault="00C83D9A" w:rsidP="0089481A">
      <w:pPr>
        <w:pStyle w:val="Puesto"/>
        <w:spacing w:line="0" w:lineRule="atLeast"/>
        <w:rPr>
          <w:rFonts w:cs="Arial"/>
          <w:bCs w:val="0"/>
          <w:sz w:val="22"/>
          <w:szCs w:val="22"/>
          <w:lang w:val="es-MX"/>
        </w:rPr>
      </w:pPr>
      <w:r w:rsidRPr="00543522">
        <w:rPr>
          <w:rFonts w:cs="Arial"/>
          <w:bCs w:val="0"/>
          <w:sz w:val="22"/>
          <w:szCs w:val="22"/>
          <w:lang w:val="es-MX"/>
        </w:rPr>
        <w:t xml:space="preserve">ESPECIFICACIONES </w:t>
      </w:r>
      <w:r w:rsidR="00E465F9" w:rsidRPr="00543522">
        <w:rPr>
          <w:rFonts w:cs="Arial"/>
          <w:bCs w:val="0"/>
          <w:sz w:val="22"/>
          <w:szCs w:val="22"/>
        </w:rPr>
        <w:t>TÉCNIC</w:t>
      </w:r>
      <w:r w:rsidR="00E465F9" w:rsidRPr="00543522">
        <w:rPr>
          <w:rFonts w:cs="Arial"/>
          <w:bCs w:val="0"/>
          <w:sz w:val="22"/>
          <w:szCs w:val="22"/>
          <w:lang w:val="es-MX"/>
        </w:rPr>
        <w:t>AS</w:t>
      </w:r>
    </w:p>
    <w:p w:rsidR="00417420" w:rsidRDefault="00417420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C83D9A" w:rsidRPr="00543522" w:rsidRDefault="0099289E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Barranquilla, </w:t>
      </w:r>
    </w:p>
    <w:p w:rsidR="00E83616" w:rsidRPr="00543522" w:rsidRDefault="00E83616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C83D9A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543522">
        <w:rPr>
          <w:rFonts w:ascii="Arial" w:hAnsi="Arial" w:cs="Arial"/>
          <w:sz w:val="22"/>
          <w:szCs w:val="22"/>
        </w:rPr>
        <w:t>Señores:</w:t>
      </w:r>
    </w:p>
    <w:p w:rsidR="00BF0111" w:rsidRPr="00543522" w:rsidRDefault="00BF0111" w:rsidP="00BF011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543522">
        <w:rPr>
          <w:rFonts w:ascii="Arial" w:hAnsi="Arial" w:cs="Arial"/>
          <w:b/>
          <w:bCs/>
          <w:sz w:val="22"/>
          <w:szCs w:val="22"/>
        </w:rPr>
        <w:t>MINISTERIO DE DEFENSA NACIONAL - DIRECCIÓN GENERAL MARÍTIMA</w:t>
      </w:r>
      <w:r>
        <w:rPr>
          <w:rFonts w:ascii="Arial" w:hAnsi="Arial" w:cs="Arial"/>
          <w:b/>
          <w:bCs/>
          <w:sz w:val="22"/>
          <w:szCs w:val="22"/>
        </w:rPr>
        <w:t xml:space="preserve"> – GRUPO INTENDENCIA REGIONAL No. 3 </w:t>
      </w:r>
    </w:p>
    <w:p w:rsidR="00C83D9A" w:rsidRPr="00543522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543522">
        <w:rPr>
          <w:rFonts w:ascii="Arial" w:hAnsi="Arial" w:cs="Arial"/>
          <w:sz w:val="22"/>
          <w:szCs w:val="22"/>
        </w:rPr>
        <w:t>Ciudad</w:t>
      </w:r>
    </w:p>
    <w:p w:rsidR="00C83D9A" w:rsidRDefault="00C83D9A" w:rsidP="00924CB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C83D9A" w:rsidRDefault="00C83D9A" w:rsidP="00BF011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543522">
        <w:rPr>
          <w:rFonts w:ascii="Arial" w:hAnsi="Arial" w:cs="Arial"/>
          <w:b/>
          <w:sz w:val="22"/>
          <w:szCs w:val="22"/>
        </w:rPr>
        <w:t>ASUNTO</w:t>
      </w:r>
      <w:r w:rsidR="0099289E">
        <w:rPr>
          <w:rFonts w:ascii="Arial" w:hAnsi="Arial" w:cs="Arial"/>
          <w:sz w:val="22"/>
          <w:szCs w:val="22"/>
        </w:rPr>
        <w:t>:</w:t>
      </w:r>
      <w:r w:rsidR="0099289E">
        <w:rPr>
          <w:rFonts w:ascii="Arial" w:hAnsi="Arial" w:cs="Arial"/>
          <w:sz w:val="22"/>
          <w:szCs w:val="22"/>
        </w:rPr>
        <w:tab/>
        <w:t xml:space="preserve">Proceso Mínima Cuantía No. </w:t>
      </w:r>
      <w:r w:rsidR="00CB3D21">
        <w:rPr>
          <w:rFonts w:ascii="Arial" w:hAnsi="Arial" w:cs="Arial"/>
          <w:sz w:val="22"/>
          <w:szCs w:val="22"/>
        </w:rPr>
        <w:t>______</w:t>
      </w:r>
      <w:r w:rsidR="006813FC" w:rsidRPr="008A3680">
        <w:rPr>
          <w:rFonts w:ascii="Arial" w:hAnsi="Arial" w:cs="Arial"/>
          <w:sz w:val="22"/>
          <w:szCs w:val="22"/>
        </w:rPr>
        <w:t xml:space="preserve">- </w:t>
      </w:r>
      <w:r w:rsidR="0099289E" w:rsidRPr="008A3680">
        <w:rPr>
          <w:rFonts w:ascii="Arial" w:hAnsi="Arial" w:cs="Arial"/>
          <w:sz w:val="22"/>
          <w:szCs w:val="22"/>
        </w:rPr>
        <w:t xml:space="preserve">GINRED3 </w:t>
      </w:r>
      <w:r w:rsidR="006813FC" w:rsidRPr="008A3680">
        <w:rPr>
          <w:rFonts w:ascii="Arial" w:hAnsi="Arial" w:cs="Arial"/>
          <w:sz w:val="22"/>
          <w:szCs w:val="22"/>
        </w:rPr>
        <w:t>-</w:t>
      </w:r>
      <w:r w:rsidR="0099289E" w:rsidRPr="008A3680">
        <w:rPr>
          <w:rFonts w:ascii="Arial" w:hAnsi="Arial" w:cs="Arial"/>
          <w:sz w:val="22"/>
          <w:szCs w:val="22"/>
        </w:rPr>
        <w:t xml:space="preserve"> </w:t>
      </w:r>
      <w:r w:rsidR="006813FC" w:rsidRPr="008A3680">
        <w:rPr>
          <w:rFonts w:ascii="Arial" w:hAnsi="Arial" w:cs="Arial"/>
          <w:sz w:val="22"/>
          <w:szCs w:val="22"/>
        </w:rPr>
        <w:t>201</w:t>
      </w:r>
      <w:r w:rsidR="00991EBA">
        <w:rPr>
          <w:rFonts w:ascii="Arial" w:hAnsi="Arial" w:cs="Arial"/>
          <w:sz w:val="22"/>
          <w:szCs w:val="22"/>
        </w:rPr>
        <w:t>7</w:t>
      </w:r>
      <w:r w:rsidR="00BF0111">
        <w:rPr>
          <w:rFonts w:ascii="Arial" w:hAnsi="Arial" w:cs="Arial"/>
          <w:sz w:val="22"/>
          <w:szCs w:val="22"/>
        </w:rPr>
        <w:t>.</w:t>
      </w:r>
    </w:p>
    <w:p w:rsidR="00E83616" w:rsidRPr="00543522" w:rsidRDefault="00E83616" w:rsidP="00924CB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A51F23" w:rsidRPr="00A44FA2" w:rsidRDefault="00C83D9A" w:rsidP="00A44F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543522">
        <w:rPr>
          <w:rFonts w:ascii="Arial" w:hAnsi="Arial" w:cs="Arial"/>
          <w:sz w:val="22"/>
          <w:szCs w:val="22"/>
        </w:rPr>
        <w:t>A continuación se describen las especificaciones técnicas mínimas habilitantes</w:t>
      </w:r>
      <w:r w:rsidR="00141048">
        <w:rPr>
          <w:rFonts w:ascii="Arial" w:hAnsi="Arial" w:cs="Arial"/>
          <w:sz w:val="22"/>
          <w:szCs w:val="22"/>
        </w:rPr>
        <w:t xml:space="preserve">, establecidas por la entidad: </w:t>
      </w:r>
    </w:p>
    <w:p w:rsidR="00417420" w:rsidRDefault="00417420" w:rsidP="00924CB9">
      <w:pPr>
        <w:tabs>
          <w:tab w:val="left" w:pos="3044"/>
        </w:tabs>
        <w:spacing w:line="0" w:lineRule="atLeast"/>
        <w:jc w:val="both"/>
        <w:rPr>
          <w:rFonts w:ascii="Arial" w:hAnsi="Arial" w:cs="Arial"/>
          <w:sz w:val="22"/>
          <w:szCs w:val="22"/>
        </w:rPr>
      </w:pPr>
    </w:p>
    <w:tbl>
      <w:tblPr>
        <w:tblW w:w="1014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5178"/>
        <w:gridCol w:w="709"/>
        <w:gridCol w:w="992"/>
        <w:gridCol w:w="993"/>
        <w:gridCol w:w="992"/>
      </w:tblGrid>
      <w:tr w:rsidR="00417420" w:rsidRPr="00B21D31" w:rsidTr="00417420">
        <w:trPr>
          <w:trHeight w:val="2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420" w:rsidRPr="00B21D31" w:rsidRDefault="00417420" w:rsidP="007724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B21D31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420" w:rsidRPr="00B21D31" w:rsidRDefault="00417420" w:rsidP="007724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B21D31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>ELEMENTO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420" w:rsidRPr="00B21D31" w:rsidRDefault="00417420" w:rsidP="007724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B21D31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>CANT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420" w:rsidRPr="00B21D31" w:rsidRDefault="00417420" w:rsidP="007724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B21D31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>UNIDAD MEDIDA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420" w:rsidRPr="00FD1EA4" w:rsidRDefault="00417420" w:rsidP="007724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FD1EA4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17420" w:rsidRPr="00B21D31" w:rsidRDefault="00417420" w:rsidP="007724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FD1EA4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>NO CUMPLE</w:t>
            </w:r>
          </w:p>
        </w:tc>
      </w:tr>
      <w:tr w:rsidR="00C10999" w:rsidRPr="00B21D31" w:rsidTr="00417420">
        <w:trPr>
          <w:trHeight w:val="17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999" w:rsidRPr="000A23A7" w:rsidRDefault="00C10999" w:rsidP="00C10999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0A23A7">
              <w:rPr>
                <w:rFonts w:ascii="Arial Narrow" w:hAnsi="Arial Narrow"/>
                <w:color w:val="000000"/>
                <w:sz w:val="20"/>
                <w:szCs w:val="22"/>
              </w:rPr>
              <w:t>INRED3 - COMPLEJO LAS FLORES</w:t>
            </w:r>
          </w:p>
        </w:tc>
        <w:tc>
          <w:tcPr>
            <w:tcW w:w="5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999" w:rsidRPr="000A23A7" w:rsidRDefault="00C10999" w:rsidP="00C10999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0A23A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Botiquines </w:t>
            </w:r>
            <w:r w:rsidRPr="000A23A7">
              <w:rPr>
                <w:rFonts w:ascii="Arial Narrow" w:hAnsi="Arial Narrow"/>
                <w:b/>
                <w:color w:val="000000"/>
                <w:sz w:val="22"/>
                <w:szCs w:val="22"/>
              </w:rPr>
              <w:t>de primeros auxilios completos con caja metálica para anclar a la pared.</w:t>
            </w:r>
          </w:p>
          <w:p w:rsidR="00C10999" w:rsidRDefault="00C10999" w:rsidP="00C10999">
            <w:pPr>
              <w:rPr>
                <w:rFonts w:ascii="Arial Narrow" w:hAnsi="Arial Narrow"/>
                <w:color w:val="000000"/>
                <w:sz w:val="22"/>
                <w:szCs w:val="22"/>
                <w:lang w:val="es-CO" w:eastAsia="es-CO"/>
              </w:rPr>
            </w:pPr>
            <w:r w:rsidRPr="000A23A7">
              <w:rPr>
                <w:rFonts w:ascii="Arial Narrow" w:hAnsi="Arial Narrow"/>
                <w:color w:val="000000"/>
                <w:sz w:val="22"/>
                <w:szCs w:val="22"/>
                <w:u w:val="single"/>
              </w:rPr>
              <w:t>Dotación: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Curas, gasas, vendas, algodón, alcohol, tijeras, thimerosal, condón, guantes, micropore, tapabocas, aplicadores, bajalenguas, libreta de notas, toalla higiénica, manual de primeros auxilios, cuello blando.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999" w:rsidRPr="00B21D31" w:rsidRDefault="00C10999" w:rsidP="00C10999">
            <w:pPr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B21D31">
              <w:rPr>
                <w:rFonts w:ascii="Arial" w:hAnsi="Arial" w:cs="Arial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999" w:rsidRPr="00B21D31" w:rsidRDefault="00C10999" w:rsidP="00C10999">
            <w:pPr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B21D31">
              <w:rPr>
                <w:rFonts w:ascii="Arial" w:hAnsi="Arial" w:cs="Arial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999" w:rsidRPr="00B21D31" w:rsidRDefault="00C10999" w:rsidP="00C10999">
            <w:pPr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999" w:rsidRPr="00B21D31" w:rsidRDefault="00C10999" w:rsidP="00C10999">
            <w:pPr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</w:tr>
      <w:tr w:rsidR="00C10999" w:rsidRPr="00B21D31" w:rsidTr="00417420">
        <w:trPr>
          <w:trHeight w:val="133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999" w:rsidRPr="000A23A7" w:rsidRDefault="00C10999" w:rsidP="00C10999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0A23A7">
              <w:rPr>
                <w:rFonts w:ascii="Arial Narrow" w:hAnsi="Arial Narrow"/>
                <w:color w:val="000000"/>
                <w:sz w:val="20"/>
                <w:szCs w:val="22"/>
              </w:rPr>
              <w:t>INRED3 - COMPLEJO LAS FLORES</w:t>
            </w:r>
          </w:p>
        </w:tc>
        <w:tc>
          <w:tcPr>
            <w:tcW w:w="5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999" w:rsidRPr="000A23A7" w:rsidRDefault="00C10999" w:rsidP="00C10999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0A23A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Camillas </w:t>
            </w:r>
            <w:r w:rsidRPr="000A23A7">
              <w:rPr>
                <w:rFonts w:ascii="Arial Narrow" w:hAnsi="Arial Narrow"/>
                <w:b/>
                <w:color w:val="000000"/>
                <w:sz w:val="22"/>
                <w:szCs w:val="22"/>
              </w:rPr>
              <w:t>de Emergencia en Polietileno con inmovilizador de cuello y su respectiva señalización.</w:t>
            </w:r>
          </w:p>
          <w:p w:rsidR="00C10999" w:rsidRDefault="00C10999" w:rsidP="00C10999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Camilla plástica rígida en poliestireno con arnés de sujeción con secciones reflectivas, traslucidas permite toma de rayos x, con inmovilizador, peso 65 kg, capacidad de carga 145 kg, color naranja.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999" w:rsidRPr="00B21D31" w:rsidRDefault="00C10999" w:rsidP="00C10999">
            <w:pPr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999" w:rsidRPr="00B21D31" w:rsidRDefault="00C10999" w:rsidP="00C10999">
            <w:pPr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B21D31">
              <w:rPr>
                <w:rFonts w:ascii="Arial" w:hAnsi="Arial" w:cs="Arial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999" w:rsidRPr="00B21D31" w:rsidRDefault="00C10999" w:rsidP="00C10999">
            <w:pPr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999" w:rsidRPr="00B21D31" w:rsidRDefault="00C10999" w:rsidP="00C10999">
            <w:pPr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</w:tr>
    </w:tbl>
    <w:p w:rsidR="00417420" w:rsidRDefault="00417420" w:rsidP="00417420">
      <w:pPr>
        <w:spacing w:line="0" w:lineRule="atLeast"/>
        <w:rPr>
          <w:rFonts w:ascii="Arial" w:hAnsi="Arial" w:cs="Arial"/>
          <w:bCs/>
          <w:color w:val="000000"/>
          <w:sz w:val="22"/>
          <w:szCs w:val="22"/>
          <w:lang w:val="es-ES_tradnl" w:eastAsia="x-none"/>
        </w:rPr>
      </w:pPr>
    </w:p>
    <w:p w:rsidR="00417420" w:rsidRDefault="00417420" w:rsidP="00417420">
      <w:pPr>
        <w:spacing w:line="0" w:lineRule="atLeast"/>
        <w:rPr>
          <w:rFonts w:ascii="Arial" w:hAnsi="Arial" w:cs="Arial"/>
          <w:bCs/>
          <w:color w:val="000000"/>
          <w:sz w:val="22"/>
          <w:szCs w:val="22"/>
          <w:lang w:val="es-ES_tradnl" w:eastAsia="x-none"/>
        </w:rPr>
      </w:pPr>
    </w:p>
    <w:p w:rsidR="00417420" w:rsidRPr="000C5BE3" w:rsidRDefault="00417420" w:rsidP="00417420">
      <w:pPr>
        <w:spacing w:line="0" w:lineRule="atLeast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0C5BE3">
        <w:rPr>
          <w:rFonts w:ascii="Arial" w:hAnsi="Arial" w:cs="Arial"/>
          <w:b/>
          <w:sz w:val="22"/>
          <w:szCs w:val="22"/>
          <w:lang w:val="es-ES_tradnl"/>
        </w:rPr>
        <w:t>REQUISITOS TÉCNICOS HABILITANTES</w:t>
      </w:r>
    </w:p>
    <w:p w:rsidR="00417420" w:rsidRPr="000C5BE3" w:rsidRDefault="00417420" w:rsidP="00417420">
      <w:pPr>
        <w:spacing w:line="0" w:lineRule="atLeast"/>
        <w:jc w:val="center"/>
        <w:rPr>
          <w:rFonts w:ascii="Arial" w:hAnsi="Arial" w:cs="Arial"/>
          <w:b/>
          <w:sz w:val="22"/>
          <w:szCs w:val="22"/>
          <w:lang w:val="es-ES_tradnl"/>
        </w:rPr>
      </w:pPr>
    </w:p>
    <w:tbl>
      <w:tblPr>
        <w:tblW w:w="4938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5"/>
        <w:gridCol w:w="7298"/>
        <w:gridCol w:w="931"/>
        <w:gridCol w:w="1053"/>
      </w:tblGrid>
      <w:tr w:rsidR="00417420" w:rsidRPr="000C5BE3" w:rsidTr="007724BB">
        <w:trPr>
          <w:trHeight w:val="285"/>
          <w:jc w:val="center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center"/>
            <w:hideMark/>
          </w:tcPr>
          <w:p w:rsidR="00417420" w:rsidRPr="000C5BE3" w:rsidRDefault="00417420" w:rsidP="007724B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  <w:t>ITEM</w:t>
            </w:r>
          </w:p>
        </w:tc>
        <w:tc>
          <w:tcPr>
            <w:tcW w:w="36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center"/>
            <w:hideMark/>
          </w:tcPr>
          <w:p w:rsidR="00417420" w:rsidRPr="000C5BE3" w:rsidRDefault="00417420" w:rsidP="007724B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b/>
                <w:color w:val="000000"/>
                <w:sz w:val="20"/>
                <w:szCs w:val="20"/>
                <w:lang w:val="es-ES_tradnl" w:eastAsia="es-CO"/>
              </w:rPr>
              <w:t>DESCRIPCION</w:t>
            </w:r>
          </w:p>
        </w:tc>
        <w:tc>
          <w:tcPr>
            <w:tcW w:w="9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center"/>
            <w:hideMark/>
          </w:tcPr>
          <w:p w:rsidR="00417420" w:rsidRPr="000C5BE3" w:rsidRDefault="00417420" w:rsidP="007724B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</w:tr>
      <w:tr w:rsidR="00417420" w:rsidRPr="000C5BE3" w:rsidTr="007724BB">
        <w:trPr>
          <w:trHeight w:val="28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center"/>
            <w:hideMark/>
          </w:tcPr>
          <w:p w:rsidR="00417420" w:rsidRPr="000C5BE3" w:rsidRDefault="00417420" w:rsidP="007724B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  <w:t xml:space="preserve">SI 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center"/>
            <w:hideMark/>
          </w:tcPr>
          <w:p w:rsidR="00417420" w:rsidRPr="000C5BE3" w:rsidRDefault="00417420" w:rsidP="007724B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  <w:t>NO</w:t>
            </w:r>
          </w:p>
        </w:tc>
      </w:tr>
      <w:tr w:rsidR="00417420" w:rsidRPr="000C5BE3" w:rsidTr="007724BB">
        <w:trPr>
          <w:trHeight w:val="621"/>
          <w:jc w:val="center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7420" w:rsidRPr="000C5BE3" w:rsidRDefault="00417420" w:rsidP="00772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420" w:rsidRPr="000C5BE3" w:rsidRDefault="00417420" w:rsidP="007724B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Diligenciamiento de todas las especificaciones técnicas mínimas exigidas que se encuentren en el Anexo Técnico especifico (Factores de escogencia técnica) o no cumplir con una o más de las relacionadas, o diligenciarlo de manera condicionada.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7420" w:rsidRPr="000C5BE3" w:rsidRDefault="00417420" w:rsidP="00772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7420" w:rsidRPr="000C5BE3" w:rsidRDefault="00417420" w:rsidP="00772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417420" w:rsidRPr="000C5BE3" w:rsidTr="007724BB">
        <w:trPr>
          <w:trHeight w:val="702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7420" w:rsidRPr="000C5BE3" w:rsidRDefault="00417420" w:rsidP="00772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3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420" w:rsidRPr="000C5BE3" w:rsidRDefault="00417420" w:rsidP="007724B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Los bienes suministrados deberán garantizar completamente su durabilidad. Los posibles oferentes deben cumplir con todos los estándares de calidad establecimientos en la entrega de los mismos.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417420" w:rsidRPr="000C5BE3" w:rsidTr="007724BB">
        <w:trPr>
          <w:trHeight w:val="480"/>
          <w:jc w:val="center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7420" w:rsidRPr="000C5BE3" w:rsidRDefault="00417420" w:rsidP="00772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lastRenderedPageBreak/>
              <w:t>3</w:t>
            </w:r>
          </w:p>
        </w:tc>
        <w:tc>
          <w:tcPr>
            <w:tcW w:w="3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420" w:rsidRPr="000C5BE3" w:rsidRDefault="00417420" w:rsidP="007724B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El Oferente deberá cambiar, arreglar o corregir los bienes defectuosos, dañados, o que no cumplan con las especificaciones técnicas.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417420" w:rsidRPr="000C5BE3" w:rsidTr="007724BB">
        <w:trPr>
          <w:trHeight w:val="495"/>
          <w:jc w:val="center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7420" w:rsidRPr="000C5BE3" w:rsidRDefault="00417420" w:rsidP="00772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3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420" w:rsidRPr="000C5BE3" w:rsidRDefault="00417420" w:rsidP="007724B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Se debe prever el tiempo de llegada de los bienes a los lugares de ejecución, teniendo en cuenta los factores de tiempo, clima, transito marítimo y/o aéreo.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417420" w:rsidRPr="000C5BE3" w:rsidTr="007724BB">
        <w:trPr>
          <w:trHeight w:val="480"/>
          <w:jc w:val="center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7420" w:rsidRPr="000C5BE3" w:rsidRDefault="00417420" w:rsidP="00772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3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420" w:rsidRPr="000C5BE3" w:rsidRDefault="00417420" w:rsidP="007724B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Los Proponentes deben garantizar al momento de la entrega que los bienes son duraderos y de calidad.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417420" w:rsidRPr="000C5BE3" w:rsidTr="007724BB">
        <w:trPr>
          <w:trHeight w:val="508"/>
          <w:jc w:val="center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7420" w:rsidRPr="000C5BE3" w:rsidRDefault="00417420" w:rsidP="00772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3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420" w:rsidRPr="000C5BE3" w:rsidRDefault="00417420" w:rsidP="007724B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El oferente responderá por la pérdida o cualquier tipo de daño causado a los bienes contratados, en el momento de ser transportados para su entrega en los lugares de ejecución.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417420" w:rsidRPr="000C5BE3" w:rsidTr="007724BB">
        <w:trPr>
          <w:trHeight w:val="480"/>
          <w:jc w:val="center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7420" w:rsidRPr="000C5BE3" w:rsidRDefault="00417420" w:rsidP="00772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3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420" w:rsidRPr="000C5BE3" w:rsidRDefault="00417420" w:rsidP="007724B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El oferente se compromete a que en caso de quedar adjudicatario entrega los bienes en perfecto estado y buen funcionamiento que cumple con las exigencias técnicas.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417420" w:rsidRPr="000C5BE3" w:rsidTr="007724BB">
        <w:trPr>
          <w:trHeight w:val="720"/>
          <w:jc w:val="center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7420" w:rsidRPr="000C5BE3" w:rsidRDefault="00417420" w:rsidP="00772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3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420" w:rsidRPr="000C5BE3" w:rsidRDefault="00417420" w:rsidP="007724B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El oferente atenderá las llamadas para atención al cliente de manera inmediata con el fin de coordinar soluciones a los posibles problemas presentados por los equipos recibidos dentro de un (1) año a la entrega.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417420" w:rsidRPr="000C5BE3" w:rsidTr="007724BB">
        <w:trPr>
          <w:trHeight w:val="480"/>
          <w:jc w:val="center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7420" w:rsidRPr="000C5BE3" w:rsidRDefault="00417420" w:rsidP="00772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3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420" w:rsidRPr="000C5BE3" w:rsidRDefault="00417420" w:rsidP="007724B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Sistema de Precios Unitarios Fijos: El proponente se comprometerá a conservar los precios unitarios fijos, sin lugar a reajuste durante la ejecución del contrato.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417420" w:rsidRPr="000C5BE3" w:rsidTr="007724BB">
        <w:trPr>
          <w:trHeight w:val="682"/>
          <w:jc w:val="center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7420" w:rsidRPr="000C5BE3" w:rsidRDefault="00417420" w:rsidP="00772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3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420" w:rsidRPr="000C5BE3" w:rsidRDefault="00417420" w:rsidP="007724B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Devolución y Reposición: La Ginred3, se reserva el derecho de rechazar directamente a través del supervisor de los bienes objeto del contrato, si estos no cumplen con las especificaciones establecidas, evento en el cual, el contratista queda obligado a remplazarlo por otros que se ajusten exactamente a lo requerido y ofrecido.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7420" w:rsidRPr="000C5BE3" w:rsidRDefault="00417420" w:rsidP="007724BB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C5BE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</w:tbl>
    <w:p w:rsidR="00417420" w:rsidRDefault="00417420" w:rsidP="00924CB9">
      <w:pPr>
        <w:tabs>
          <w:tab w:val="left" w:pos="3044"/>
        </w:tabs>
        <w:spacing w:line="0" w:lineRule="atLeast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417420" w:rsidRDefault="00417420" w:rsidP="00924CB9">
      <w:pPr>
        <w:tabs>
          <w:tab w:val="left" w:pos="3044"/>
        </w:tabs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0F3A6E" w:rsidRPr="00543522" w:rsidRDefault="000F3A6E" w:rsidP="00924CB9">
      <w:pPr>
        <w:tabs>
          <w:tab w:val="left" w:pos="3044"/>
        </w:tabs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C83D9A" w:rsidRPr="00543522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543522">
        <w:rPr>
          <w:rFonts w:ascii="Arial" w:hAnsi="Arial" w:cs="Arial"/>
          <w:sz w:val="22"/>
          <w:szCs w:val="22"/>
        </w:rPr>
        <w:t>Firma _________________________________________________________</w:t>
      </w:r>
    </w:p>
    <w:p w:rsidR="00C83D9A" w:rsidRPr="00543522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543522">
        <w:rPr>
          <w:rFonts w:ascii="Arial" w:hAnsi="Arial" w:cs="Arial"/>
          <w:sz w:val="22"/>
          <w:szCs w:val="22"/>
        </w:rPr>
        <w:t>Nombre del representante legal: ________________________________</w:t>
      </w:r>
      <w:r w:rsidR="00F43FDB">
        <w:rPr>
          <w:rFonts w:ascii="Arial" w:hAnsi="Arial" w:cs="Arial"/>
          <w:sz w:val="22"/>
          <w:szCs w:val="22"/>
        </w:rPr>
        <w:t>____</w:t>
      </w:r>
    </w:p>
    <w:p w:rsidR="00C83D9A" w:rsidRPr="00543522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543522">
        <w:rPr>
          <w:rFonts w:ascii="Arial" w:hAnsi="Arial" w:cs="Arial"/>
          <w:sz w:val="22"/>
          <w:szCs w:val="22"/>
        </w:rPr>
        <w:t xml:space="preserve">C.C. No. ______________________ </w:t>
      </w:r>
      <w:r w:rsidR="00FB080F" w:rsidRPr="00543522">
        <w:rPr>
          <w:rFonts w:ascii="Arial" w:hAnsi="Arial" w:cs="Arial"/>
          <w:sz w:val="22"/>
          <w:szCs w:val="22"/>
        </w:rPr>
        <w:t>De</w:t>
      </w:r>
      <w:r w:rsidRPr="00543522">
        <w:rPr>
          <w:rFonts w:ascii="Arial" w:hAnsi="Arial" w:cs="Arial"/>
          <w:sz w:val="22"/>
          <w:szCs w:val="22"/>
        </w:rPr>
        <w:t xml:space="preserve"> _____________________________</w:t>
      </w:r>
      <w:r w:rsidR="00F43FDB">
        <w:rPr>
          <w:rFonts w:ascii="Arial" w:hAnsi="Arial" w:cs="Arial"/>
          <w:sz w:val="22"/>
          <w:szCs w:val="22"/>
        </w:rPr>
        <w:t>_</w:t>
      </w:r>
    </w:p>
    <w:p w:rsidR="00C83D9A" w:rsidRPr="00543522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543522">
        <w:rPr>
          <w:rFonts w:ascii="Arial" w:hAnsi="Arial" w:cs="Arial"/>
          <w:sz w:val="22"/>
          <w:szCs w:val="22"/>
        </w:rPr>
        <w:t>Nombre o Razón Social del Proponente: __________________________</w:t>
      </w:r>
      <w:r w:rsidR="00F43FDB">
        <w:rPr>
          <w:rFonts w:ascii="Arial" w:hAnsi="Arial" w:cs="Arial"/>
          <w:sz w:val="22"/>
          <w:szCs w:val="22"/>
        </w:rPr>
        <w:t>____</w:t>
      </w:r>
    </w:p>
    <w:p w:rsidR="00584B09" w:rsidRPr="007D6D57" w:rsidRDefault="00C83D9A" w:rsidP="00417420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543522">
        <w:rPr>
          <w:rFonts w:ascii="Arial" w:hAnsi="Arial" w:cs="Arial"/>
          <w:sz w:val="22"/>
          <w:szCs w:val="22"/>
        </w:rPr>
        <w:t>N.I.T. _________________________</w:t>
      </w:r>
      <w:r w:rsidR="00EB77FE">
        <w:rPr>
          <w:rFonts w:ascii="Arial" w:hAnsi="Arial" w:cs="Arial"/>
          <w:sz w:val="22"/>
          <w:szCs w:val="22"/>
        </w:rPr>
        <w:t>_______________________________</w:t>
      </w:r>
      <w:r w:rsidR="007D6D57">
        <w:rPr>
          <w:rFonts w:ascii="Arial" w:hAnsi="Arial" w:cs="Arial"/>
          <w:sz w:val="22"/>
          <w:szCs w:val="22"/>
        </w:rPr>
        <w:tab/>
      </w:r>
    </w:p>
    <w:sectPr w:rsidR="00584B09" w:rsidRPr="007D6D57" w:rsidSect="008462F3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277" w:right="1134" w:bottom="1702" w:left="1134" w:header="850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7A6" w:rsidRDefault="001517A6" w:rsidP="00204C67">
      <w:r>
        <w:separator/>
      </w:r>
    </w:p>
  </w:endnote>
  <w:endnote w:type="continuationSeparator" w:id="0">
    <w:p w:rsidR="001517A6" w:rsidRDefault="001517A6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IDMHK+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07F" w:rsidRDefault="003C007F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3C007F" w:rsidRPr="00CC06AF" w:rsidRDefault="003C007F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3C007F" w:rsidRPr="002D6C89" w:rsidRDefault="003C007F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2D6C89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:rsidR="003C007F" w:rsidRPr="002D6C89" w:rsidRDefault="003C007F" w:rsidP="00942C14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2D6C89">
      <w:rPr>
        <w:rFonts w:ascii="Arial" w:hAnsi="Arial" w:cs="Arial"/>
        <w:sz w:val="16"/>
        <w:szCs w:val="16"/>
        <w:lang w:val="es-MX"/>
      </w:rPr>
      <w:t>Carrera 46 No. 53-30 Local 12 Edificio Nelmar - Barranquilla.</w:t>
    </w:r>
  </w:p>
  <w:p w:rsidR="003C007F" w:rsidRPr="002D6C89" w:rsidRDefault="003C007F" w:rsidP="00942C14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2D6C89">
      <w:rPr>
        <w:rFonts w:ascii="Arial" w:hAnsi="Arial" w:cs="Arial"/>
        <w:sz w:val="16"/>
        <w:szCs w:val="16"/>
        <w:lang w:val="es-MX"/>
      </w:rPr>
      <w:t xml:space="preserve"> Teléfonos: (5) 3707575 - 3793770 </w:t>
    </w:r>
  </w:p>
  <w:p w:rsidR="003C007F" w:rsidRPr="002D6C89" w:rsidRDefault="003C007F" w:rsidP="00942C14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2D6C89">
      <w:rPr>
        <w:rFonts w:ascii="Arial" w:hAnsi="Arial" w:cs="Arial"/>
        <w:sz w:val="16"/>
        <w:szCs w:val="16"/>
        <w:lang w:val="es-MX"/>
      </w:rPr>
      <w:t>Línea Anticorrupción 01 8000 911 670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C89" w:rsidRPr="002D6C89" w:rsidRDefault="002D6C89" w:rsidP="002D6C89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2D6C89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:rsidR="002D6C89" w:rsidRPr="002D6C89" w:rsidRDefault="002D6C89" w:rsidP="002D6C89">
    <w:pPr>
      <w:pStyle w:val="Piedepgina"/>
      <w:jc w:val="center"/>
      <w:rPr>
        <w:rFonts w:ascii="Arial" w:hAnsi="Arial" w:cs="Arial"/>
        <w:i/>
        <w:sz w:val="16"/>
        <w:szCs w:val="16"/>
        <w:lang w:val="es-MX"/>
      </w:rPr>
    </w:pPr>
    <w:r w:rsidRPr="002D6C89">
      <w:rPr>
        <w:rFonts w:ascii="Arial" w:hAnsi="Arial" w:cs="Arial"/>
        <w:i/>
        <w:sz w:val="16"/>
        <w:szCs w:val="16"/>
        <w:lang w:val="es-MX"/>
      </w:rPr>
      <w:t>Calle 53 No. 46-37 piso 2 Edificio Nelmar.</w:t>
    </w:r>
  </w:p>
  <w:p w:rsidR="002D6C89" w:rsidRPr="002D6C89" w:rsidRDefault="002D6C89" w:rsidP="002D6C89">
    <w:pPr>
      <w:pStyle w:val="Piedepgina"/>
      <w:jc w:val="center"/>
      <w:rPr>
        <w:rFonts w:ascii="Arial" w:hAnsi="Arial" w:cs="Arial"/>
        <w:i/>
        <w:sz w:val="16"/>
        <w:szCs w:val="16"/>
        <w:lang w:val="es-MX"/>
      </w:rPr>
    </w:pPr>
    <w:r w:rsidRPr="002D6C89">
      <w:rPr>
        <w:rFonts w:ascii="Arial" w:hAnsi="Arial" w:cs="Arial"/>
        <w:i/>
        <w:sz w:val="16"/>
        <w:szCs w:val="16"/>
        <w:lang w:val="es-MX"/>
      </w:rPr>
      <w:t xml:space="preserve"> Conmutador (1) 3707575. Línea Anticorrupción 01 8000 911 670</w:t>
    </w:r>
  </w:p>
  <w:p w:rsidR="003C007F" w:rsidRPr="002D6C89" w:rsidRDefault="002D6C89" w:rsidP="002D6C89">
    <w:pPr>
      <w:pStyle w:val="Piedepgina"/>
      <w:jc w:val="center"/>
    </w:pPr>
    <w:r w:rsidRPr="002D6C89">
      <w:rPr>
        <w:rFonts w:ascii="Arial" w:hAnsi="Arial" w:cs="Arial"/>
        <w:i/>
        <w:sz w:val="16"/>
        <w:szCs w:val="16"/>
        <w:lang w:val="es-MX"/>
      </w:rPr>
      <w:t xml:space="preserve">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7A6" w:rsidRDefault="001517A6" w:rsidP="00204C67">
      <w:r>
        <w:separator/>
      </w:r>
    </w:p>
  </w:footnote>
  <w:footnote w:type="continuationSeparator" w:id="0">
    <w:p w:rsidR="001517A6" w:rsidRDefault="001517A6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8688811"/>
      <w:docPartObj>
        <w:docPartGallery w:val="Page Numbers (Top of Page)"/>
        <w:docPartUnique/>
      </w:docPartObj>
    </w:sdtPr>
    <w:sdtEndPr/>
    <w:sdtContent>
      <w:p w:rsidR="003C007F" w:rsidRPr="007D742E" w:rsidRDefault="003C007F" w:rsidP="00901EB2">
        <w:pPr>
          <w:pStyle w:val="Encabezado"/>
          <w:jc w:val="center"/>
          <w:rPr>
            <w:rFonts w:ascii="Arial" w:hAnsi="Arial" w:cs="Arial"/>
            <w:sz w:val="18"/>
            <w:szCs w:val="18"/>
          </w:rPr>
        </w:pPr>
        <w:r w:rsidRPr="007D742E">
          <w:rPr>
            <w:rFonts w:ascii="Arial" w:hAnsi="Arial" w:cs="Arial"/>
            <w:sz w:val="18"/>
            <w:szCs w:val="18"/>
          </w:rPr>
          <w:t>MINISTERIO DE DEFENSA NACIONAL – DIRECCIÓN GENERAL MARÍTIMA – GRUPO INTENDENCIA REGIONAL No</w:t>
        </w:r>
        <w:r>
          <w:rPr>
            <w:rFonts w:ascii="Arial" w:hAnsi="Arial" w:cs="Arial"/>
            <w:sz w:val="18"/>
            <w:szCs w:val="18"/>
          </w:rPr>
          <w:t>.</w:t>
        </w:r>
        <w:r w:rsidRPr="007D742E">
          <w:rPr>
            <w:rFonts w:ascii="Arial" w:hAnsi="Arial" w:cs="Arial"/>
            <w:sz w:val="18"/>
            <w:szCs w:val="18"/>
          </w:rPr>
          <w:t xml:space="preserve"> 3 (GINRED3)</w:t>
        </w:r>
      </w:p>
      <w:p w:rsidR="003C007F" w:rsidRDefault="003C007F">
        <w:pPr>
          <w:pStyle w:val="Encabezado"/>
          <w:jc w:val="right"/>
        </w:pPr>
        <w:r w:rsidRPr="001E50B6">
          <w:rPr>
            <w:sz w:val="16"/>
            <w:szCs w:val="16"/>
          </w:rPr>
          <w:fldChar w:fldCharType="begin"/>
        </w:r>
        <w:r w:rsidRPr="001E50B6">
          <w:rPr>
            <w:sz w:val="16"/>
            <w:szCs w:val="16"/>
          </w:rPr>
          <w:instrText>PAGE   \* MERGEFORMAT</w:instrText>
        </w:r>
        <w:r w:rsidRPr="001E50B6">
          <w:rPr>
            <w:sz w:val="16"/>
            <w:szCs w:val="16"/>
          </w:rPr>
          <w:fldChar w:fldCharType="separate"/>
        </w:r>
        <w:r w:rsidR="00C10999">
          <w:rPr>
            <w:noProof/>
            <w:sz w:val="16"/>
            <w:szCs w:val="16"/>
          </w:rPr>
          <w:t>2</w:t>
        </w:r>
        <w:r w:rsidRPr="001E50B6">
          <w:rPr>
            <w:sz w:val="16"/>
            <w:szCs w:val="1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07F" w:rsidRDefault="003C007F" w:rsidP="00131EE8">
    <w:pPr>
      <w:jc w:val="right"/>
      <w:rPr>
        <w:rFonts w:ascii="Arial" w:hAnsi="Arial" w:cs="Arial"/>
        <w:b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0" locked="0" layoutInCell="1" allowOverlap="1" wp14:anchorId="356D2C33" wp14:editId="384572B9">
          <wp:simplePos x="0" y="0"/>
          <wp:positionH relativeFrom="column">
            <wp:posOffset>3810</wp:posOffset>
          </wp:positionH>
          <wp:positionV relativeFrom="paragraph">
            <wp:posOffset>-75565</wp:posOffset>
          </wp:positionV>
          <wp:extent cx="3819525" cy="923925"/>
          <wp:effectExtent l="0" t="0" r="9525" b="9525"/>
          <wp:wrapSquare wrapText="bothSides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C007F" w:rsidRDefault="00C41E18" w:rsidP="00C41E18">
    <w:pPr>
      <w:pStyle w:val="Encabezado"/>
      <w:jc w:val="right"/>
    </w:pPr>
    <w:r>
      <w:rPr>
        <w:noProof/>
        <w:lang w:val="es-CO" w:eastAsia="es-CO"/>
      </w:rPr>
      <w:drawing>
        <wp:inline distT="0" distB="0" distL="0" distR="0" wp14:anchorId="0415CE5A" wp14:editId="5399F875">
          <wp:extent cx="1219901" cy="53340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uevo logo-minhacienda-201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927"/>
                  <a:stretch/>
                </pic:blipFill>
                <pic:spPr bwMode="auto">
                  <a:xfrm>
                    <a:off x="0" y="0"/>
                    <a:ext cx="1218977" cy="53299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3C007F" w:rsidRDefault="003C007F">
    <w:pPr>
      <w:pStyle w:val="Encabezado"/>
    </w:pPr>
  </w:p>
  <w:p w:rsidR="003C007F" w:rsidRDefault="003C007F">
    <w:pPr>
      <w:pStyle w:val="Encabezado"/>
    </w:pPr>
  </w:p>
  <w:p w:rsidR="003C007F" w:rsidRDefault="003C007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B37CC9"/>
    <w:multiLevelType w:val="hybridMultilevel"/>
    <w:tmpl w:val="4D8A36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4B3C2E"/>
    <w:multiLevelType w:val="multilevel"/>
    <w:tmpl w:val="F9888F4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9F12026"/>
    <w:multiLevelType w:val="hybridMultilevel"/>
    <w:tmpl w:val="2C2CFE4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84943"/>
    <w:multiLevelType w:val="hybridMultilevel"/>
    <w:tmpl w:val="24FE8D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D65B3"/>
    <w:multiLevelType w:val="hybridMultilevel"/>
    <w:tmpl w:val="8E640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26533"/>
    <w:multiLevelType w:val="multilevel"/>
    <w:tmpl w:val="47446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7C2287"/>
    <w:multiLevelType w:val="hybridMultilevel"/>
    <w:tmpl w:val="B07AE4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F629CB"/>
    <w:multiLevelType w:val="hybridMultilevel"/>
    <w:tmpl w:val="8E640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3F0B62"/>
    <w:multiLevelType w:val="hybridMultilevel"/>
    <w:tmpl w:val="D7CE8A06"/>
    <w:lvl w:ilvl="0" w:tplc="70500C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6A61D9"/>
    <w:multiLevelType w:val="hybridMultilevel"/>
    <w:tmpl w:val="19DEB884"/>
    <w:lvl w:ilvl="0" w:tplc="FB4C6090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17DE3"/>
    <w:multiLevelType w:val="hybridMultilevel"/>
    <w:tmpl w:val="D5CC7D0C"/>
    <w:lvl w:ilvl="0" w:tplc="9998FB5E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145A5A"/>
    <w:multiLevelType w:val="multilevel"/>
    <w:tmpl w:val="FD7AF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3741DA8"/>
    <w:multiLevelType w:val="hybridMultilevel"/>
    <w:tmpl w:val="CA8281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456C63"/>
    <w:multiLevelType w:val="hybridMultilevel"/>
    <w:tmpl w:val="D53E59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7A7234"/>
    <w:multiLevelType w:val="hybridMultilevel"/>
    <w:tmpl w:val="0792DD2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50167E"/>
    <w:multiLevelType w:val="hybridMultilevel"/>
    <w:tmpl w:val="DBAC0B80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FA14DA1"/>
    <w:multiLevelType w:val="hybridMultilevel"/>
    <w:tmpl w:val="E190079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248184E"/>
    <w:multiLevelType w:val="hybridMultilevel"/>
    <w:tmpl w:val="6EBED1F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1C60CDBA">
      <w:numFmt w:val="bullet"/>
      <w:lvlText w:val="•"/>
      <w:lvlJc w:val="left"/>
      <w:pPr>
        <w:ind w:left="1440" w:hanging="360"/>
      </w:pPr>
      <w:rPr>
        <w:rFonts w:ascii="Book Antiqua" w:eastAsia="Times New Roman" w:hAnsi="Book Antiqua" w:cs="Book Antiqua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FD3094"/>
    <w:multiLevelType w:val="hybridMultilevel"/>
    <w:tmpl w:val="18FE13A8"/>
    <w:lvl w:ilvl="0" w:tplc="94D64F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1" w15:restartNumberingAfterBreak="0">
    <w:nsid w:val="566A6107"/>
    <w:multiLevelType w:val="hybridMultilevel"/>
    <w:tmpl w:val="7E2286D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450B1"/>
    <w:multiLevelType w:val="hybridMultilevel"/>
    <w:tmpl w:val="D1EA77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D37505"/>
    <w:multiLevelType w:val="hybridMultilevel"/>
    <w:tmpl w:val="2D5232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D6410B"/>
    <w:multiLevelType w:val="hybridMultilevel"/>
    <w:tmpl w:val="EC0AD1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FD3776"/>
    <w:multiLevelType w:val="hybridMultilevel"/>
    <w:tmpl w:val="B7DE6A7C"/>
    <w:lvl w:ilvl="0" w:tplc="99340B82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668D7E27"/>
    <w:multiLevelType w:val="hybridMultilevel"/>
    <w:tmpl w:val="F8DEEE3A"/>
    <w:lvl w:ilvl="0" w:tplc="B622DC9C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8C4742A"/>
    <w:multiLevelType w:val="hybridMultilevel"/>
    <w:tmpl w:val="845AD2B8"/>
    <w:lvl w:ilvl="0" w:tplc="28A0E7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2C1A14"/>
    <w:multiLevelType w:val="hybridMultilevel"/>
    <w:tmpl w:val="C9BEFB26"/>
    <w:lvl w:ilvl="0" w:tplc="240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1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abstractNum w:abstractNumId="29" w15:restartNumberingAfterBreak="0">
    <w:nsid w:val="71773BB3"/>
    <w:multiLevelType w:val="hybridMultilevel"/>
    <w:tmpl w:val="5BD4473E"/>
    <w:lvl w:ilvl="0" w:tplc="EEACDB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F84BE0"/>
    <w:multiLevelType w:val="hybridMultilevel"/>
    <w:tmpl w:val="1E96D3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4274B9"/>
    <w:multiLevelType w:val="hybridMultilevel"/>
    <w:tmpl w:val="6644A6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596957"/>
    <w:multiLevelType w:val="multilevel"/>
    <w:tmpl w:val="12DCE7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7F326E31"/>
    <w:multiLevelType w:val="hybridMultilevel"/>
    <w:tmpl w:val="4A58A5D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0"/>
  </w:num>
  <w:num w:numId="3">
    <w:abstractNumId w:val="23"/>
  </w:num>
  <w:num w:numId="4">
    <w:abstractNumId w:val="7"/>
  </w:num>
  <w:num w:numId="5">
    <w:abstractNumId w:val="18"/>
  </w:num>
  <w:num w:numId="6">
    <w:abstractNumId w:val="15"/>
  </w:num>
  <w:num w:numId="7">
    <w:abstractNumId w:val="6"/>
  </w:num>
  <w:num w:numId="8">
    <w:abstractNumId w:val="32"/>
  </w:num>
  <w:num w:numId="9">
    <w:abstractNumId w:val="12"/>
  </w:num>
  <w:num w:numId="10">
    <w:abstractNumId w:val="10"/>
  </w:num>
  <w:num w:numId="11">
    <w:abstractNumId w:val="13"/>
  </w:num>
  <w:num w:numId="12">
    <w:abstractNumId w:val="2"/>
  </w:num>
  <w:num w:numId="13">
    <w:abstractNumId w:val="11"/>
  </w:num>
  <w:num w:numId="14">
    <w:abstractNumId w:val="31"/>
  </w:num>
  <w:num w:numId="15">
    <w:abstractNumId w:val="19"/>
  </w:num>
  <w:num w:numId="16">
    <w:abstractNumId w:val="9"/>
  </w:num>
  <w:num w:numId="17">
    <w:abstractNumId w:val="21"/>
  </w:num>
  <w:num w:numId="18">
    <w:abstractNumId w:val="1"/>
  </w:num>
  <w:num w:numId="19">
    <w:abstractNumId w:val="29"/>
  </w:num>
  <w:num w:numId="20">
    <w:abstractNumId w:val="33"/>
  </w:num>
  <w:num w:numId="21">
    <w:abstractNumId w:val="25"/>
  </w:num>
  <w:num w:numId="22">
    <w:abstractNumId w:val="26"/>
  </w:num>
  <w:num w:numId="23">
    <w:abstractNumId w:val="8"/>
  </w:num>
  <w:num w:numId="24">
    <w:abstractNumId w:val="4"/>
  </w:num>
  <w:num w:numId="25">
    <w:abstractNumId w:val="5"/>
  </w:num>
  <w:num w:numId="26">
    <w:abstractNumId w:val="17"/>
  </w:num>
  <w:num w:numId="27">
    <w:abstractNumId w:val="28"/>
  </w:num>
  <w:num w:numId="28">
    <w:abstractNumId w:val="16"/>
  </w:num>
  <w:num w:numId="29">
    <w:abstractNumId w:val="3"/>
  </w:num>
  <w:num w:numId="30">
    <w:abstractNumId w:val="22"/>
  </w:num>
  <w:num w:numId="31">
    <w:abstractNumId w:val="24"/>
  </w:num>
  <w:num w:numId="32">
    <w:abstractNumId w:val="14"/>
  </w:num>
  <w:num w:numId="33">
    <w:abstractNumId w:val="30"/>
  </w:num>
  <w:num w:numId="34">
    <w:abstractNumId w:val="2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CO" w:vendorID="64" w:dllVersion="131078" w:nlCheck="1" w:checkStyle="1"/>
  <w:activeWritingStyle w:appName="MSWord" w:lang="en-US" w:vendorID="64" w:dllVersion="131078" w:nlCheck="1" w:checkStyle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0444E"/>
    <w:rsid w:val="00007819"/>
    <w:rsid w:val="0001463E"/>
    <w:rsid w:val="00015609"/>
    <w:rsid w:val="0001580C"/>
    <w:rsid w:val="0001630F"/>
    <w:rsid w:val="00016F20"/>
    <w:rsid w:val="00016F4B"/>
    <w:rsid w:val="00017415"/>
    <w:rsid w:val="00023770"/>
    <w:rsid w:val="0002539D"/>
    <w:rsid w:val="0002588B"/>
    <w:rsid w:val="00030048"/>
    <w:rsid w:val="00032BF8"/>
    <w:rsid w:val="00032FE1"/>
    <w:rsid w:val="00034DF8"/>
    <w:rsid w:val="00035205"/>
    <w:rsid w:val="00035CCB"/>
    <w:rsid w:val="000440CA"/>
    <w:rsid w:val="00060F70"/>
    <w:rsid w:val="00061682"/>
    <w:rsid w:val="00064136"/>
    <w:rsid w:val="00074075"/>
    <w:rsid w:val="00075FA7"/>
    <w:rsid w:val="000815BA"/>
    <w:rsid w:val="00083FFB"/>
    <w:rsid w:val="00086959"/>
    <w:rsid w:val="000916B9"/>
    <w:rsid w:val="000964CF"/>
    <w:rsid w:val="00096875"/>
    <w:rsid w:val="000A5EB4"/>
    <w:rsid w:val="000B1087"/>
    <w:rsid w:val="000B124B"/>
    <w:rsid w:val="000B302C"/>
    <w:rsid w:val="000B4667"/>
    <w:rsid w:val="000B776A"/>
    <w:rsid w:val="000C00E1"/>
    <w:rsid w:val="000C48BA"/>
    <w:rsid w:val="000C7988"/>
    <w:rsid w:val="000D3850"/>
    <w:rsid w:val="000D4D20"/>
    <w:rsid w:val="000D708F"/>
    <w:rsid w:val="000E03C5"/>
    <w:rsid w:val="000E1BF3"/>
    <w:rsid w:val="000F2FC0"/>
    <w:rsid w:val="000F3A6E"/>
    <w:rsid w:val="000F4BCA"/>
    <w:rsid w:val="000F6180"/>
    <w:rsid w:val="00100933"/>
    <w:rsid w:val="00103193"/>
    <w:rsid w:val="0010679F"/>
    <w:rsid w:val="00110A66"/>
    <w:rsid w:val="00117482"/>
    <w:rsid w:val="00122A70"/>
    <w:rsid w:val="00131EE8"/>
    <w:rsid w:val="00141048"/>
    <w:rsid w:val="00145A92"/>
    <w:rsid w:val="001517A6"/>
    <w:rsid w:val="00154CF9"/>
    <w:rsid w:val="00160985"/>
    <w:rsid w:val="00160EEF"/>
    <w:rsid w:val="00161733"/>
    <w:rsid w:val="00163AB4"/>
    <w:rsid w:val="0016787B"/>
    <w:rsid w:val="00176472"/>
    <w:rsid w:val="00186C47"/>
    <w:rsid w:val="00186FDA"/>
    <w:rsid w:val="001A7B8A"/>
    <w:rsid w:val="001B4245"/>
    <w:rsid w:val="001B61FE"/>
    <w:rsid w:val="001C4C59"/>
    <w:rsid w:val="001C67BB"/>
    <w:rsid w:val="001D23A3"/>
    <w:rsid w:val="001D54EF"/>
    <w:rsid w:val="001E030E"/>
    <w:rsid w:val="001E50B6"/>
    <w:rsid w:val="001E75BF"/>
    <w:rsid w:val="001F2592"/>
    <w:rsid w:val="00204892"/>
    <w:rsid w:val="00204C67"/>
    <w:rsid w:val="00206018"/>
    <w:rsid w:val="002156F4"/>
    <w:rsid w:val="0021598C"/>
    <w:rsid w:val="0021716D"/>
    <w:rsid w:val="00227621"/>
    <w:rsid w:val="0023167B"/>
    <w:rsid w:val="002330DC"/>
    <w:rsid w:val="00233CBA"/>
    <w:rsid w:val="0023509C"/>
    <w:rsid w:val="00235318"/>
    <w:rsid w:val="00251D2F"/>
    <w:rsid w:val="002631E5"/>
    <w:rsid w:val="00266425"/>
    <w:rsid w:val="00272225"/>
    <w:rsid w:val="00281EFB"/>
    <w:rsid w:val="0028753D"/>
    <w:rsid w:val="002A1C30"/>
    <w:rsid w:val="002A3E5F"/>
    <w:rsid w:val="002A49C9"/>
    <w:rsid w:val="002A4CC1"/>
    <w:rsid w:val="002A51F4"/>
    <w:rsid w:val="002C21C0"/>
    <w:rsid w:val="002C7D7F"/>
    <w:rsid w:val="002D4306"/>
    <w:rsid w:val="002D528D"/>
    <w:rsid w:val="002D6C89"/>
    <w:rsid w:val="002E11AA"/>
    <w:rsid w:val="002E6997"/>
    <w:rsid w:val="002E6D33"/>
    <w:rsid w:val="002F2207"/>
    <w:rsid w:val="00303257"/>
    <w:rsid w:val="00305C68"/>
    <w:rsid w:val="00307D47"/>
    <w:rsid w:val="00310238"/>
    <w:rsid w:val="00314C65"/>
    <w:rsid w:val="00322C6D"/>
    <w:rsid w:val="00337707"/>
    <w:rsid w:val="00344A53"/>
    <w:rsid w:val="00354925"/>
    <w:rsid w:val="00360B28"/>
    <w:rsid w:val="00361EF0"/>
    <w:rsid w:val="00382546"/>
    <w:rsid w:val="003853DD"/>
    <w:rsid w:val="00385994"/>
    <w:rsid w:val="00387B6B"/>
    <w:rsid w:val="00387FE2"/>
    <w:rsid w:val="003A0096"/>
    <w:rsid w:val="003A0A03"/>
    <w:rsid w:val="003A2AB0"/>
    <w:rsid w:val="003A3B34"/>
    <w:rsid w:val="003A4844"/>
    <w:rsid w:val="003A69C5"/>
    <w:rsid w:val="003A746A"/>
    <w:rsid w:val="003B7CD9"/>
    <w:rsid w:val="003C007F"/>
    <w:rsid w:val="003C250A"/>
    <w:rsid w:val="003C5200"/>
    <w:rsid w:val="003C665F"/>
    <w:rsid w:val="003D3FBB"/>
    <w:rsid w:val="003D694B"/>
    <w:rsid w:val="003E0041"/>
    <w:rsid w:val="003E1330"/>
    <w:rsid w:val="003E2E44"/>
    <w:rsid w:val="003F3AEA"/>
    <w:rsid w:val="004073DC"/>
    <w:rsid w:val="00417420"/>
    <w:rsid w:val="00425AE7"/>
    <w:rsid w:val="004360E9"/>
    <w:rsid w:val="0044384A"/>
    <w:rsid w:val="004532C4"/>
    <w:rsid w:val="004579BC"/>
    <w:rsid w:val="00464266"/>
    <w:rsid w:val="0046510B"/>
    <w:rsid w:val="00477245"/>
    <w:rsid w:val="004777E9"/>
    <w:rsid w:val="00480308"/>
    <w:rsid w:val="0048421A"/>
    <w:rsid w:val="00484A77"/>
    <w:rsid w:val="00486228"/>
    <w:rsid w:val="0049194E"/>
    <w:rsid w:val="00494FC9"/>
    <w:rsid w:val="004A242F"/>
    <w:rsid w:val="004A540E"/>
    <w:rsid w:val="004B0516"/>
    <w:rsid w:val="004B10EB"/>
    <w:rsid w:val="004B2603"/>
    <w:rsid w:val="004B7D01"/>
    <w:rsid w:val="004C766C"/>
    <w:rsid w:val="004D09BF"/>
    <w:rsid w:val="004D483F"/>
    <w:rsid w:val="004E0B7F"/>
    <w:rsid w:val="004E2082"/>
    <w:rsid w:val="004F517C"/>
    <w:rsid w:val="00501DB2"/>
    <w:rsid w:val="00505587"/>
    <w:rsid w:val="00510D10"/>
    <w:rsid w:val="00520063"/>
    <w:rsid w:val="005200D3"/>
    <w:rsid w:val="00524DB1"/>
    <w:rsid w:val="00525AAE"/>
    <w:rsid w:val="00525E1C"/>
    <w:rsid w:val="00526302"/>
    <w:rsid w:val="00530374"/>
    <w:rsid w:val="005327B8"/>
    <w:rsid w:val="00535062"/>
    <w:rsid w:val="00536C8B"/>
    <w:rsid w:val="00537D9E"/>
    <w:rsid w:val="00543522"/>
    <w:rsid w:val="005524AE"/>
    <w:rsid w:val="00564725"/>
    <w:rsid w:val="00565276"/>
    <w:rsid w:val="005703FF"/>
    <w:rsid w:val="00577B19"/>
    <w:rsid w:val="00584B09"/>
    <w:rsid w:val="00595E83"/>
    <w:rsid w:val="005A50ED"/>
    <w:rsid w:val="005B16CF"/>
    <w:rsid w:val="005B2D4D"/>
    <w:rsid w:val="005B5BC7"/>
    <w:rsid w:val="005B6BDD"/>
    <w:rsid w:val="005C2944"/>
    <w:rsid w:val="005D3BCB"/>
    <w:rsid w:val="005D5A7E"/>
    <w:rsid w:val="005E379A"/>
    <w:rsid w:val="005E3FF5"/>
    <w:rsid w:val="005E43F5"/>
    <w:rsid w:val="005F440F"/>
    <w:rsid w:val="00604529"/>
    <w:rsid w:val="006048DD"/>
    <w:rsid w:val="006062B3"/>
    <w:rsid w:val="00613C57"/>
    <w:rsid w:val="0061758C"/>
    <w:rsid w:val="00620D01"/>
    <w:rsid w:val="00622BA1"/>
    <w:rsid w:val="00623435"/>
    <w:rsid w:val="00645F4E"/>
    <w:rsid w:val="00660EFE"/>
    <w:rsid w:val="00674435"/>
    <w:rsid w:val="006813FC"/>
    <w:rsid w:val="00683FBE"/>
    <w:rsid w:val="0068483B"/>
    <w:rsid w:val="00686526"/>
    <w:rsid w:val="00686B77"/>
    <w:rsid w:val="00691E3A"/>
    <w:rsid w:val="006A498B"/>
    <w:rsid w:val="006C59F0"/>
    <w:rsid w:val="006C5B8A"/>
    <w:rsid w:val="006D3ED8"/>
    <w:rsid w:val="006D417B"/>
    <w:rsid w:val="006D579B"/>
    <w:rsid w:val="006D5F03"/>
    <w:rsid w:val="006E6BD5"/>
    <w:rsid w:val="00713043"/>
    <w:rsid w:val="00713733"/>
    <w:rsid w:val="00715599"/>
    <w:rsid w:val="00716460"/>
    <w:rsid w:val="00727CE5"/>
    <w:rsid w:val="00742442"/>
    <w:rsid w:val="00743642"/>
    <w:rsid w:val="007527E0"/>
    <w:rsid w:val="007651EA"/>
    <w:rsid w:val="00766FCE"/>
    <w:rsid w:val="00770DCA"/>
    <w:rsid w:val="00777DE6"/>
    <w:rsid w:val="00780A60"/>
    <w:rsid w:val="0078407C"/>
    <w:rsid w:val="00790DF2"/>
    <w:rsid w:val="0079320F"/>
    <w:rsid w:val="007A48D9"/>
    <w:rsid w:val="007B239E"/>
    <w:rsid w:val="007B52D0"/>
    <w:rsid w:val="007B71EC"/>
    <w:rsid w:val="007C2BA8"/>
    <w:rsid w:val="007D4D37"/>
    <w:rsid w:val="007D4E7D"/>
    <w:rsid w:val="007D6D57"/>
    <w:rsid w:val="007D7271"/>
    <w:rsid w:val="007D742E"/>
    <w:rsid w:val="007E5854"/>
    <w:rsid w:val="007E595F"/>
    <w:rsid w:val="007F257F"/>
    <w:rsid w:val="007F2985"/>
    <w:rsid w:val="007F31F9"/>
    <w:rsid w:val="007F35C9"/>
    <w:rsid w:val="007F515D"/>
    <w:rsid w:val="00804271"/>
    <w:rsid w:val="00804BE1"/>
    <w:rsid w:val="00806504"/>
    <w:rsid w:val="00816246"/>
    <w:rsid w:val="00823E51"/>
    <w:rsid w:val="00831A6D"/>
    <w:rsid w:val="008359D4"/>
    <w:rsid w:val="00840C24"/>
    <w:rsid w:val="00844DBB"/>
    <w:rsid w:val="008462F3"/>
    <w:rsid w:val="0087211D"/>
    <w:rsid w:val="008773E4"/>
    <w:rsid w:val="00877ED4"/>
    <w:rsid w:val="00881B9D"/>
    <w:rsid w:val="0089481A"/>
    <w:rsid w:val="00894A1E"/>
    <w:rsid w:val="008A3680"/>
    <w:rsid w:val="008A387C"/>
    <w:rsid w:val="008A519E"/>
    <w:rsid w:val="008B3EDB"/>
    <w:rsid w:val="008B573A"/>
    <w:rsid w:val="008B5CB6"/>
    <w:rsid w:val="008B732D"/>
    <w:rsid w:val="008B796F"/>
    <w:rsid w:val="008D03B7"/>
    <w:rsid w:val="008E7DC2"/>
    <w:rsid w:val="008F1078"/>
    <w:rsid w:val="008F387C"/>
    <w:rsid w:val="00901EB2"/>
    <w:rsid w:val="00903598"/>
    <w:rsid w:val="009059B0"/>
    <w:rsid w:val="0090719D"/>
    <w:rsid w:val="0091759A"/>
    <w:rsid w:val="009216A1"/>
    <w:rsid w:val="00924CB9"/>
    <w:rsid w:val="0093126E"/>
    <w:rsid w:val="0093175E"/>
    <w:rsid w:val="009356B5"/>
    <w:rsid w:val="009370D7"/>
    <w:rsid w:val="00937D29"/>
    <w:rsid w:val="00940F8E"/>
    <w:rsid w:val="00942C14"/>
    <w:rsid w:val="00943B8C"/>
    <w:rsid w:val="009450C1"/>
    <w:rsid w:val="00970A9F"/>
    <w:rsid w:val="009735D9"/>
    <w:rsid w:val="00977C2F"/>
    <w:rsid w:val="00982832"/>
    <w:rsid w:val="00986A4F"/>
    <w:rsid w:val="009906A6"/>
    <w:rsid w:val="00991EBA"/>
    <w:rsid w:val="0099224D"/>
    <w:rsid w:val="0099289E"/>
    <w:rsid w:val="009978DC"/>
    <w:rsid w:val="009A143E"/>
    <w:rsid w:val="009A1FAF"/>
    <w:rsid w:val="009A31C9"/>
    <w:rsid w:val="009A3288"/>
    <w:rsid w:val="009A5549"/>
    <w:rsid w:val="009B001A"/>
    <w:rsid w:val="009B0FC7"/>
    <w:rsid w:val="009B3E4B"/>
    <w:rsid w:val="009C36AA"/>
    <w:rsid w:val="009C6922"/>
    <w:rsid w:val="009E047A"/>
    <w:rsid w:val="009E1666"/>
    <w:rsid w:val="009E2A9D"/>
    <w:rsid w:val="009E3460"/>
    <w:rsid w:val="009E3718"/>
    <w:rsid w:val="009E5405"/>
    <w:rsid w:val="009E5695"/>
    <w:rsid w:val="009F339C"/>
    <w:rsid w:val="009F4D93"/>
    <w:rsid w:val="00A007A7"/>
    <w:rsid w:val="00A07CD6"/>
    <w:rsid w:val="00A1341B"/>
    <w:rsid w:val="00A13760"/>
    <w:rsid w:val="00A1605E"/>
    <w:rsid w:val="00A24037"/>
    <w:rsid w:val="00A34063"/>
    <w:rsid w:val="00A37A1D"/>
    <w:rsid w:val="00A43636"/>
    <w:rsid w:val="00A44FA2"/>
    <w:rsid w:val="00A454AD"/>
    <w:rsid w:val="00A4614C"/>
    <w:rsid w:val="00A51F23"/>
    <w:rsid w:val="00A549FD"/>
    <w:rsid w:val="00A5692E"/>
    <w:rsid w:val="00A608D7"/>
    <w:rsid w:val="00A60E6A"/>
    <w:rsid w:val="00A610B2"/>
    <w:rsid w:val="00A62857"/>
    <w:rsid w:val="00A70A9C"/>
    <w:rsid w:val="00A717F7"/>
    <w:rsid w:val="00A76491"/>
    <w:rsid w:val="00A8703F"/>
    <w:rsid w:val="00A97A53"/>
    <w:rsid w:val="00AB731D"/>
    <w:rsid w:val="00AC4D41"/>
    <w:rsid w:val="00AD074B"/>
    <w:rsid w:val="00AD60F7"/>
    <w:rsid w:val="00AE02F4"/>
    <w:rsid w:val="00AE773C"/>
    <w:rsid w:val="00AF5757"/>
    <w:rsid w:val="00B02A87"/>
    <w:rsid w:val="00B10924"/>
    <w:rsid w:val="00B16B1B"/>
    <w:rsid w:val="00B2157B"/>
    <w:rsid w:val="00B23129"/>
    <w:rsid w:val="00B34245"/>
    <w:rsid w:val="00B434D2"/>
    <w:rsid w:val="00B43782"/>
    <w:rsid w:val="00B52DC6"/>
    <w:rsid w:val="00B5352E"/>
    <w:rsid w:val="00B56AD9"/>
    <w:rsid w:val="00B63ECA"/>
    <w:rsid w:val="00B66B64"/>
    <w:rsid w:val="00B80F7C"/>
    <w:rsid w:val="00B867B6"/>
    <w:rsid w:val="00B90A48"/>
    <w:rsid w:val="00B948A3"/>
    <w:rsid w:val="00BA4C88"/>
    <w:rsid w:val="00BA52D7"/>
    <w:rsid w:val="00BA62B6"/>
    <w:rsid w:val="00BB559C"/>
    <w:rsid w:val="00BD2F5A"/>
    <w:rsid w:val="00BD4BC3"/>
    <w:rsid w:val="00BD55DB"/>
    <w:rsid w:val="00BE285A"/>
    <w:rsid w:val="00BF0111"/>
    <w:rsid w:val="00BF41E1"/>
    <w:rsid w:val="00C014C1"/>
    <w:rsid w:val="00C03B3B"/>
    <w:rsid w:val="00C055CF"/>
    <w:rsid w:val="00C06348"/>
    <w:rsid w:val="00C10999"/>
    <w:rsid w:val="00C110AB"/>
    <w:rsid w:val="00C14967"/>
    <w:rsid w:val="00C16E12"/>
    <w:rsid w:val="00C20BB4"/>
    <w:rsid w:val="00C212F3"/>
    <w:rsid w:val="00C23F7F"/>
    <w:rsid w:val="00C26558"/>
    <w:rsid w:val="00C26E5E"/>
    <w:rsid w:val="00C30C21"/>
    <w:rsid w:val="00C32C45"/>
    <w:rsid w:val="00C33461"/>
    <w:rsid w:val="00C33F1A"/>
    <w:rsid w:val="00C408C3"/>
    <w:rsid w:val="00C41E18"/>
    <w:rsid w:val="00C64A46"/>
    <w:rsid w:val="00C708D0"/>
    <w:rsid w:val="00C802D5"/>
    <w:rsid w:val="00C83D9A"/>
    <w:rsid w:val="00C928AD"/>
    <w:rsid w:val="00C92FAC"/>
    <w:rsid w:val="00C94A0E"/>
    <w:rsid w:val="00CA0887"/>
    <w:rsid w:val="00CA17F1"/>
    <w:rsid w:val="00CA1B78"/>
    <w:rsid w:val="00CA5560"/>
    <w:rsid w:val="00CA64E2"/>
    <w:rsid w:val="00CB3D21"/>
    <w:rsid w:val="00CB3FB1"/>
    <w:rsid w:val="00CB67D5"/>
    <w:rsid w:val="00CC46C4"/>
    <w:rsid w:val="00CC5AF0"/>
    <w:rsid w:val="00CD309D"/>
    <w:rsid w:val="00CE434A"/>
    <w:rsid w:val="00CE6E63"/>
    <w:rsid w:val="00CF623F"/>
    <w:rsid w:val="00CF7BE5"/>
    <w:rsid w:val="00D00CDD"/>
    <w:rsid w:val="00D01723"/>
    <w:rsid w:val="00D05BD7"/>
    <w:rsid w:val="00D1121F"/>
    <w:rsid w:val="00D16451"/>
    <w:rsid w:val="00D237B5"/>
    <w:rsid w:val="00D33EF8"/>
    <w:rsid w:val="00D343BD"/>
    <w:rsid w:val="00D42A77"/>
    <w:rsid w:val="00D52F37"/>
    <w:rsid w:val="00D65475"/>
    <w:rsid w:val="00D72C6B"/>
    <w:rsid w:val="00D74184"/>
    <w:rsid w:val="00D92DE2"/>
    <w:rsid w:val="00D94C23"/>
    <w:rsid w:val="00DA2084"/>
    <w:rsid w:val="00DB2FD8"/>
    <w:rsid w:val="00DB3A79"/>
    <w:rsid w:val="00DC0B75"/>
    <w:rsid w:val="00DC18F2"/>
    <w:rsid w:val="00DC3899"/>
    <w:rsid w:val="00DC70E9"/>
    <w:rsid w:val="00DC7228"/>
    <w:rsid w:val="00DD11BA"/>
    <w:rsid w:val="00DD25F7"/>
    <w:rsid w:val="00DD34C0"/>
    <w:rsid w:val="00DD4D01"/>
    <w:rsid w:val="00DD4F04"/>
    <w:rsid w:val="00DF07D7"/>
    <w:rsid w:val="00DF2952"/>
    <w:rsid w:val="00E225A7"/>
    <w:rsid w:val="00E24E63"/>
    <w:rsid w:val="00E300C4"/>
    <w:rsid w:val="00E3258A"/>
    <w:rsid w:val="00E40B5F"/>
    <w:rsid w:val="00E44777"/>
    <w:rsid w:val="00E465F9"/>
    <w:rsid w:val="00E535FE"/>
    <w:rsid w:val="00E55336"/>
    <w:rsid w:val="00E663A2"/>
    <w:rsid w:val="00E700DB"/>
    <w:rsid w:val="00E76962"/>
    <w:rsid w:val="00E8232A"/>
    <w:rsid w:val="00E83616"/>
    <w:rsid w:val="00E8564C"/>
    <w:rsid w:val="00E949A4"/>
    <w:rsid w:val="00E94DBE"/>
    <w:rsid w:val="00EA2540"/>
    <w:rsid w:val="00EA29D0"/>
    <w:rsid w:val="00EA7134"/>
    <w:rsid w:val="00EB77FE"/>
    <w:rsid w:val="00ED06CD"/>
    <w:rsid w:val="00ED6ED7"/>
    <w:rsid w:val="00EE2EAA"/>
    <w:rsid w:val="00EE56A9"/>
    <w:rsid w:val="00EE5DA9"/>
    <w:rsid w:val="00EF24F9"/>
    <w:rsid w:val="00EF4FAF"/>
    <w:rsid w:val="00F03F76"/>
    <w:rsid w:val="00F06E05"/>
    <w:rsid w:val="00F11F9B"/>
    <w:rsid w:val="00F15C1C"/>
    <w:rsid w:val="00F23D60"/>
    <w:rsid w:val="00F30DC1"/>
    <w:rsid w:val="00F31440"/>
    <w:rsid w:val="00F4003B"/>
    <w:rsid w:val="00F424A2"/>
    <w:rsid w:val="00F43FDB"/>
    <w:rsid w:val="00F54762"/>
    <w:rsid w:val="00F57C60"/>
    <w:rsid w:val="00F61A2E"/>
    <w:rsid w:val="00F630C6"/>
    <w:rsid w:val="00F631DA"/>
    <w:rsid w:val="00F95FC0"/>
    <w:rsid w:val="00FA1FC4"/>
    <w:rsid w:val="00FA7216"/>
    <w:rsid w:val="00FB080F"/>
    <w:rsid w:val="00FB626B"/>
    <w:rsid w:val="00FC0153"/>
    <w:rsid w:val="00FC0533"/>
    <w:rsid w:val="00FF7CB0"/>
    <w:rsid w:val="00FF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7AABDEA0-8374-4F9C-BBFD-3DACBCFAF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3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uesto">
    <w:name w:val="Title"/>
    <w:basedOn w:val="Normal"/>
    <w:link w:val="PuestoCar"/>
    <w:qFormat/>
    <w:rsid w:val="00510D10"/>
    <w:pPr>
      <w:jc w:val="center"/>
    </w:pPr>
    <w:rPr>
      <w:rFonts w:ascii="Arial" w:hAnsi="Arial"/>
      <w:b/>
      <w:bCs/>
      <w:sz w:val="20"/>
    </w:rPr>
  </w:style>
  <w:style w:type="character" w:customStyle="1" w:styleId="PuestoCar">
    <w:name w:val="Puesto Car"/>
    <w:basedOn w:val="Fuentedeprrafopredeter"/>
    <w:link w:val="Puesto"/>
    <w:rsid w:val="00510D10"/>
    <w:rPr>
      <w:rFonts w:ascii="Arial" w:eastAsia="Times New Roman" w:hAnsi="Arial" w:cs="Times New Roman"/>
      <w:b/>
      <w:bCs/>
      <w:sz w:val="20"/>
      <w:szCs w:val="24"/>
    </w:rPr>
  </w:style>
  <w:style w:type="paragraph" w:styleId="Textocomentario">
    <w:name w:val="annotation text"/>
    <w:basedOn w:val="Normal"/>
    <w:link w:val="TextocomentarioCar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uiPriority w:val="99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iPriority w:val="99"/>
    <w:semiHidden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character" w:customStyle="1" w:styleId="normalchar">
    <w:name w:val="normal__char"/>
    <w:basedOn w:val="Fuentedeprrafopredeter"/>
    <w:rsid w:val="007C2BA8"/>
  </w:style>
  <w:style w:type="character" w:customStyle="1" w:styleId="tabla0020normalchar">
    <w:name w:val="tabla_0020normal__char"/>
    <w:basedOn w:val="Fuentedeprrafopredeter"/>
    <w:rsid w:val="007C2BA8"/>
  </w:style>
  <w:style w:type="paragraph" w:customStyle="1" w:styleId="tabla0020normal">
    <w:name w:val="tabla_0020normal"/>
    <w:basedOn w:val="Normal"/>
    <w:rsid w:val="007C2BA8"/>
    <w:pPr>
      <w:spacing w:before="100" w:beforeAutospacing="1" w:after="100" w:afterAutospacing="1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9DAFD-D5BC-4036-8F8A-3CD956AAB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530</Words>
  <Characters>2915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Janeth Acevedo</dc:creator>
  <cp:lastModifiedBy>Kevin Marchena</cp:lastModifiedBy>
  <cp:revision>13</cp:revision>
  <cp:lastPrinted>2017-02-13T22:24:00Z</cp:lastPrinted>
  <dcterms:created xsi:type="dcterms:W3CDTF">2017-02-27T19:51:00Z</dcterms:created>
  <dcterms:modified xsi:type="dcterms:W3CDTF">2017-12-06T22:38:00Z</dcterms:modified>
</cp:coreProperties>
</file>