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EC384D"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EC384D">
        <w:rPr>
          <w:rFonts w:ascii="Arial" w:hAnsi="Arial" w:cs="Arial"/>
          <w:b/>
          <w:spacing w:val="2"/>
        </w:rPr>
        <w:t>PROCESO DE GESTIÓN CONTRACTUAL</w:t>
      </w:r>
    </w:p>
    <w:p w14:paraId="0416FF13" w14:textId="77777777" w:rsidR="00D21570" w:rsidRPr="00EC384D" w:rsidRDefault="00D21570" w:rsidP="00D21570">
      <w:pPr>
        <w:spacing w:line="259" w:lineRule="auto"/>
        <w:jc w:val="center"/>
        <w:rPr>
          <w:rFonts w:ascii="Arial" w:hAnsi="Arial" w:cs="Arial"/>
          <w:b/>
        </w:rPr>
      </w:pPr>
      <w:r w:rsidRPr="00EC384D">
        <w:rPr>
          <w:rFonts w:ascii="Arial" w:hAnsi="Arial" w:cs="Arial"/>
          <w:b/>
          <w:spacing w:val="2"/>
        </w:rPr>
        <w:t>ETAPA CONTRACTUAL</w:t>
      </w:r>
      <w:bookmarkEnd w:id="0"/>
      <w:r w:rsidRPr="00EC384D">
        <w:rPr>
          <w:rFonts w:ascii="Arial" w:hAnsi="Arial" w:cs="Arial"/>
          <w:b/>
        </w:rPr>
        <w:t xml:space="preserve"> </w:t>
      </w:r>
    </w:p>
    <w:bookmarkEnd w:id="1"/>
    <w:p w14:paraId="15DE8BE1" w14:textId="34B57B5F" w:rsidR="00797C41" w:rsidRPr="00EC384D" w:rsidRDefault="00E874D4" w:rsidP="00E874D4">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FORMATO</w:t>
      </w:r>
    </w:p>
    <w:p w14:paraId="314ABE89" w14:textId="2FE03E59" w:rsidR="00E874D4" w:rsidRPr="00EC384D" w:rsidRDefault="00E874D4" w:rsidP="00E874D4">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INFOME DE SUPERVISIÓN</w:t>
      </w:r>
    </w:p>
    <w:p w14:paraId="651A7D1A" w14:textId="50907198" w:rsidR="00797C41" w:rsidRPr="00EC384D"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C384D" w14:paraId="468A209C" w14:textId="77777777" w:rsidTr="00E874D4">
        <w:trPr>
          <w:trHeight w:val="230"/>
        </w:trPr>
        <w:tc>
          <w:tcPr>
            <w:tcW w:w="5000" w:type="pct"/>
            <w:gridSpan w:val="2"/>
            <w:shd w:val="clear" w:color="auto" w:fill="BFBFBF" w:themeFill="background1" w:themeFillShade="BF"/>
            <w:vAlign w:val="center"/>
          </w:tcPr>
          <w:p w14:paraId="1935F87A" w14:textId="088DEB22" w:rsidR="00E874D4" w:rsidRPr="00EC384D" w:rsidRDefault="00E874D4" w:rsidP="00E874D4">
            <w:pPr>
              <w:spacing w:after="0" w:line="240" w:lineRule="auto"/>
              <w:contextualSpacing/>
              <w:jc w:val="center"/>
              <w:rPr>
                <w:rFonts w:ascii="Arial" w:hAnsi="Arial" w:cs="Arial"/>
                <w:bCs/>
              </w:rPr>
            </w:pPr>
            <w:r w:rsidRPr="00EC384D">
              <w:rPr>
                <w:rFonts w:ascii="Arial" w:hAnsi="Arial" w:cs="Arial"/>
                <w:b/>
                <w:color w:val="000000" w:themeColor="text1"/>
              </w:rPr>
              <w:t xml:space="preserve">INFORME DE SUPERVISIÓN No. </w:t>
            </w:r>
            <w:r w:rsidR="00EA0524">
              <w:rPr>
                <w:rFonts w:ascii="Arial" w:hAnsi="Arial" w:cs="Arial"/>
                <w:b/>
                <w:color w:val="000000" w:themeColor="text1"/>
              </w:rPr>
              <w:t>5</w:t>
            </w:r>
            <w:r w:rsidRPr="00EC384D">
              <w:rPr>
                <w:rFonts w:ascii="Arial" w:hAnsi="Arial" w:cs="Arial"/>
                <w:b/>
                <w:color w:val="E36C0A" w:themeColor="accent6" w:themeShade="BF"/>
              </w:rPr>
              <w:t xml:space="preserve"> </w:t>
            </w:r>
            <w:r w:rsidRPr="00EC384D">
              <w:rPr>
                <w:rFonts w:ascii="Arial" w:hAnsi="Arial" w:cs="Arial"/>
                <w:b/>
              </w:rPr>
              <w:t>del</w:t>
            </w:r>
            <w:r w:rsidR="00CB303E" w:rsidRPr="00EC384D">
              <w:rPr>
                <w:rFonts w:ascii="Arial" w:hAnsi="Arial" w:cs="Arial"/>
                <w:b/>
              </w:rPr>
              <w:t xml:space="preserve"> </w:t>
            </w:r>
            <w:r w:rsidR="00F709D4" w:rsidRPr="00EC384D">
              <w:rPr>
                <w:rFonts w:ascii="Arial" w:hAnsi="Arial" w:cs="Arial"/>
                <w:b/>
              </w:rPr>
              <w:t>30</w:t>
            </w:r>
            <w:r w:rsidRPr="00EC384D">
              <w:rPr>
                <w:rFonts w:ascii="Arial" w:hAnsi="Arial" w:cs="Arial"/>
                <w:b/>
              </w:rPr>
              <w:t>/</w:t>
            </w:r>
            <w:r w:rsidR="00CB303E" w:rsidRPr="00EC384D">
              <w:rPr>
                <w:rFonts w:ascii="Arial" w:hAnsi="Arial" w:cs="Arial"/>
                <w:b/>
              </w:rPr>
              <w:t>0</w:t>
            </w:r>
            <w:r w:rsidR="00EA0524">
              <w:rPr>
                <w:rFonts w:ascii="Arial" w:hAnsi="Arial" w:cs="Arial"/>
                <w:b/>
              </w:rPr>
              <w:t>5</w:t>
            </w:r>
            <w:r w:rsidRPr="00EC384D">
              <w:rPr>
                <w:rFonts w:ascii="Arial" w:hAnsi="Arial" w:cs="Arial"/>
                <w:b/>
              </w:rPr>
              <w:t>/202</w:t>
            </w:r>
            <w:r w:rsidR="00082273" w:rsidRPr="00EC384D">
              <w:rPr>
                <w:rFonts w:ascii="Arial" w:hAnsi="Arial" w:cs="Arial"/>
                <w:b/>
              </w:rPr>
              <w:t>2</w:t>
            </w:r>
          </w:p>
        </w:tc>
      </w:tr>
      <w:tr w:rsidR="00E874D4" w:rsidRPr="00EC384D" w14:paraId="2B749142" w14:textId="77777777" w:rsidTr="00E874D4">
        <w:trPr>
          <w:trHeight w:val="230"/>
        </w:trPr>
        <w:tc>
          <w:tcPr>
            <w:tcW w:w="1764" w:type="pct"/>
            <w:vAlign w:val="center"/>
          </w:tcPr>
          <w:p w14:paraId="3C11D4AB"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DIRECCIÓN, ÁREA, REGIONAL O CENTRO ORDENADORA DE GASTO:</w:t>
            </w:r>
          </w:p>
        </w:tc>
        <w:tc>
          <w:tcPr>
            <w:tcW w:w="3236" w:type="pct"/>
            <w:vAlign w:val="center"/>
          </w:tcPr>
          <w:p w14:paraId="13186F5A" w14:textId="680A219F" w:rsidR="00E874D4" w:rsidRPr="00EC384D" w:rsidRDefault="00744B9C"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Centro De Formación Minero Ambiental</w:t>
            </w:r>
          </w:p>
        </w:tc>
      </w:tr>
      <w:tr w:rsidR="00E874D4" w:rsidRPr="00EC384D" w14:paraId="4F3D1194" w14:textId="77777777" w:rsidTr="00E874D4">
        <w:trPr>
          <w:trHeight w:val="230"/>
        </w:trPr>
        <w:tc>
          <w:tcPr>
            <w:tcW w:w="1764" w:type="pct"/>
            <w:vAlign w:val="center"/>
          </w:tcPr>
          <w:p w14:paraId="31F56858"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SUPERVISOR DEL CONTRATO:</w:t>
            </w:r>
          </w:p>
        </w:tc>
        <w:tc>
          <w:tcPr>
            <w:tcW w:w="3236" w:type="pct"/>
            <w:vAlign w:val="center"/>
          </w:tcPr>
          <w:p w14:paraId="2EB0C9DE" w14:textId="54DFF3E4" w:rsidR="00E874D4" w:rsidRPr="00EC384D" w:rsidRDefault="0045302A" w:rsidP="001A3858">
            <w:pPr>
              <w:pStyle w:val="Sinespaciado"/>
              <w:jc w:val="both"/>
              <w:rPr>
                <w:rFonts w:ascii="Arial" w:eastAsia="Calibri" w:hAnsi="Arial" w:cs="Arial"/>
                <w:color w:val="000000" w:themeColor="text1"/>
                <w:lang w:val="es-ES"/>
              </w:rPr>
            </w:pPr>
            <w:r w:rsidRPr="00EC384D">
              <w:rPr>
                <w:rFonts w:ascii="Arial" w:hAnsi="Arial" w:cs="Arial"/>
              </w:rPr>
              <w:t>Ana Milena Arteaga Gonzalez</w:t>
            </w:r>
            <w:r w:rsidRPr="00EC384D">
              <w:rPr>
                <w:rFonts w:ascii="Arial" w:eastAsia="Calibri" w:hAnsi="Arial" w:cs="Arial"/>
                <w:color w:val="000000" w:themeColor="text1"/>
                <w:lang w:val="es-ES"/>
              </w:rPr>
              <w:t xml:space="preserve"> </w:t>
            </w:r>
          </w:p>
        </w:tc>
      </w:tr>
      <w:tr w:rsidR="00E874D4" w:rsidRPr="00EC384D" w14:paraId="2DE0B4BB" w14:textId="77777777" w:rsidTr="00E874D4">
        <w:trPr>
          <w:trHeight w:val="230"/>
        </w:trPr>
        <w:tc>
          <w:tcPr>
            <w:tcW w:w="1764" w:type="pct"/>
            <w:vAlign w:val="center"/>
          </w:tcPr>
          <w:p w14:paraId="74D842FD"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APOYO A LA SUPERVISIÓN:</w:t>
            </w:r>
          </w:p>
        </w:tc>
        <w:tc>
          <w:tcPr>
            <w:tcW w:w="3236" w:type="pct"/>
            <w:vAlign w:val="center"/>
          </w:tcPr>
          <w:p w14:paraId="278ED727" w14:textId="370B70C8" w:rsidR="00E874D4" w:rsidRPr="00EC384D" w:rsidRDefault="004A7C8C"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Yeinis Yasney Zuleta Salgado</w:t>
            </w:r>
          </w:p>
        </w:tc>
      </w:tr>
      <w:tr w:rsidR="00E874D4" w:rsidRPr="00EC384D" w14:paraId="3FCB4AF1" w14:textId="77777777" w:rsidTr="00E874D4">
        <w:trPr>
          <w:trHeight w:val="230"/>
        </w:trPr>
        <w:tc>
          <w:tcPr>
            <w:tcW w:w="1764" w:type="pct"/>
            <w:vAlign w:val="center"/>
          </w:tcPr>
          <w:p w14:paraId="2082414D"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CONTRATO No:</w:t>
            </w:r>
          </w:p>
        </w:tc>
        <w:tc>
          <w:tcPr>
            <w:tcW w:w="3236" w:type="pct"/>
            <w:vAlign w:val="center"/>
          </w:tcPr>
          <w:p w14:paraId="400FF8DF" w14:textId="1C680E45" w:rsidR="00E874D4" w:rsidRPr="00EC384D" w:rsidRDefault="00091EE7" w:rsidP="001A3858">
            <w:pPr>
              <w:pStyle w:val="Sinespaciado"/>
              <w:jc w:val="both"/>
              <w:rPr>
                <w:rFonts w:ascii="Arial" w:eastAsia="Calibri" w:hAnsi="Arial" w:cs="Arial"/>
                <w:color w:val="000000" w:themeColor="text1"/>
                <w:lang w:val="es-ES"/>
              </w:rPr>
            </w:pPr>
            <w:r w:rsidRPr="00EC384D">
              <w:rPr>
                <w:rFonts w:ascii="Arial" w:hAnsi="Arial" w:cs="Arial"/>
              </w:rPr>
              <w:t>CO1.</w:t>
            </w:r>
            <w:r w:rsidR="0046753D" w:rsidRPr="00EC384D">
              <w:rPr>
                <w:rFonts w:ascii="Arial" w:hAnsi="Arial" w:cs="Arial"/>
              </w:rPr>
              <w:t>PCCNTR.</w:t>
            </w:r>
            <w:r w:rsidR="009D6FF9" w:rsidRPr="00EC384D">
              <w:rPr>
                <w:rFonts w:ascii="Arial" w:eastAsia="Calibri" w:hAnsi="Arial" w:cs="Arial"/>
                <w:color w:val="000000" w:themeColor="text1"/>
                <w:sz w:val="24"/>
                <w:szCs w:val="24"/>
                <w:lang w:val="es-ES"/>
              </w:rPr>
              <w:t>3442300</w:t>
            </w:r>
          </w:p>
        </w:tc>
      </w:tr>
      <w:tr w:rsidR="00E874D4" w:rsidRPr="00EC384D" w14:paraId="211F7B8D" w14:textId="77777777" w:rsidTr="00E874D4">
        <w:trPr>
          <w:trHeight w:val="230"/>
        </w:trPr>
        <w:tc>
          <w:tcPr>
            <w:tcW w:w="1764" w:type="pct"/>
            <w:vAlign w:val="center"/>
          </w:tcPr>
          <w:p w14:paraId="7506E7C6" w14:textId="77777777" w:rsidR="00E874D4" w:rsidRPr="00EC384D" w:rsidRDefault="00E874D4"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TIPO DE CONTRATO:</w:t>
            </w:r>
          </w:p>
        </w:tc>
        <w:tc>
          <w:tcPr>
            <w:tcW w:w="3236" w:type="pct"/>
            <w:vAlign w:val="center"/>
          </w:tcPr>
          <w:p w14:paraId="24F68A2C" w14:textId="6C1B4209" w:rsidR="00E874D4" w:rsidRPr="00EC384D" w:rsidRDefault="00A7345F"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 xml:space="preserve">Prestación de servicios </w:t>
            </w:r>
          </w:p>
        </w:tc>
      </w:tr>
      <w:tr w:rsidR="0045302A" w:rsidRPr="00EC384D" w14:paraId="359B7507" w14:textId="77777777" w:rsidTr="00AF061A">
        <w:trPr>
          <w:trHeight w:val="230"/>
        </w:trPr>
        <w:tc>
          <w:tcPr>
            <w:tcW w:w="1764" w:type="pct"/>
            <w:vAlign w:val="center"/>
          </w:tcPr>
          <w:p w14:paraId="4FD3813A" w14:textId="77777777" w:rsidR="0045302A" w:rsidRPr="00EC384D" w:rsidRDefault="0045302A" w:rsidP="001A3858">
            <w:pPr>
              <w:spacing w:afterLines="40" w:after="96" w:line="240" w:lineRule="auto"/>
              <w:contextualSpacing/>
              <w:jc w:val="both"/>
              <w:rPr>
                <w:rFonts w:ascii="Arial" w:eastAsia="Times New Roman" w:hAnsi="Arial" w:cs="Arial"/>
                <w:b/>
                <w:lang w:val="es-ES" w:eastAsia="es-ES"/>
              </w:rPr>
            </w:pPr>
            <w:r w:rsidRPr="00EC384D">
              <w:rPr>
                <w:rFonts w:ascii="Arial" w:eastAsia="Times New Roman" w:hAnsi="Arial" w:cs="Arial"/>
                <w:b/>
                <w:lang w:val="es-ES" w:eastAsia="es-ES"/>
              </w:rPr>
              <w:t>OBJETO:</w:t>
            </w:r>
          </w:p>
        </w:tc>
        <w:tc>
          <w:tcPr>
            <w:tcW w:w="3236" w:type="pct"/>
          </w:tcPr>
          <w:p w14:paraId="00115FF9" w14:textId="74172848" w:rsidR="0045302A" w:rsidRPr="00EC384D" w:rsidRDefault="00C15DFA" w:rsidP="001A3858">
            <w:pPr>
              <w:spacing w:afterLines="40" w:after="96" w:line="240" w:lineRule="auto"/>
              <w:contextualSpacing/>
              <w:jc w:val="both"/>
              <w:rPr>
                <w:rFonts w:ascii="Arial" w:eastAsia="Times New Roman" w:hAnsi="Arial" w:cs="Arial"/>
                <w:bCs/>
                <w:lang w:val="es-ES" w:eastAsia="es-ES"/>
              </w:rPr>
            </w:pPr>
            <w:r w:rsidRPr="00EC384D">
              <w:rPr>
                <w:rFonts w:ascii="Arial" w:hAnsi="Arial" w:cs="Arial"/>
                <w:color w:val="000000"/>
                <w:sz w:val="24"/>
                <w:szCs w:val="24"/>
              </w:rPr>
              <w:t xml:space="preserve">5_9127_007 prestación de servicios personales de carácter temporal como instructor de formación, orientación, y asesoría en los </w:t>
            </w:r>
            <w:proofErr w:type="spellStart"/>
            <w:r w:rsidRPr="00EC384D">
              <w:rPr>
                <w:rFonts w:ascii="Arial" w:hAnsi="Arial" w:cs="Arial"/>
                <w:color w:val="000000"/>
                <w:sz w:val="24"/>
                <w:szCs w:val="24"/>
              </w:rPr>
              <w:t>pogramas</w:t>
            </w:r>
            <w:proofErr w:type="spellEnd"/>
            <w:r w:rsidRPr="00EC384D">
              <w:rPr>
                <w:rFonts w:ascii="Arial" w:hAnsi="Arial" w:cs="Arial"/>
                <w:color w:val="000000"/>
                <w:sz w:val="24"/>
                <w:szCs w:val="24"/>
              </w:rPr>
              <w:t xml:space="preserve"> de formación titulada y complementaria en los programas de la red de conocimiento materiales para la construcción para el centro de formación minero ambiental”</w:t>
            </w:r>
          </w:p>
        </w:tc>
      </w:tr>
      <w:tr w:rsidR="0045302A" w:rsidRPr="00EC384D" w14:paraId="3C6ADE45" w14:textId="77777777" w:rsidTr="00E874D4">
        <w:trPr>
          <w:trHeight w:val="230"/>
        </w:trPr>
        <w:tc>
          <w:tcPr>
            <w:tcW w:w="1764" w:type="pct"/>
            <w:vAlign w:val="center"/>
          </w:tcPr>
          <w:p w14:paraId="27E54F68" w14:textId="77777777" w:rsidR="0045302A" w:rsidRPr="00EC384D" w:rsidRDefault="0045302A" w:rsidP="001A3858">
            <w:pPr>
              <w:spacing w:afterLines="40" w:after="96" w:line="240" w:lineRule="auto"/>
              <w:ind w:left="-359" w:firstLine="359"/>
              <w:contextualSpacing/>
              <w:jc w:val="both"/>
              <w:rPr>
                <w:rFonts w:ascii="Arial" w:eastAsia="Times New Roman" w:hAnsi="Arial" w:cs="Arial"/>
                <w:b/>
                <w:lang w:val="es-ES" w:eastAsia="es-ES"/>
              </w:rPr>
            </w:pPr>
            <w:r w:rsidRPr="00EC384D">
              <w:rPr>
                <w:rFonts w:ascii="Arial" w:eastAsia="Times New Roman" w:hAnsi="Arial" w:cs="Arial"/>
                <w:b/>
                <w:lang w:val="es-ES" w:eastAsia="es-ES"/>
              </w:rPr>
              <w:t>VALOR:</w:t>
            </w:r>
            <w:r w:rsidRPr="00EC384D">
              <w:rPr>
                <w:rFonts w:ascii="Arial" w:eastAsia="Times New Roman" w:hAnsi="Arial" w:cs="Arial"/>
                <w:b/>
                <w:lang w:val="es-ES" w:eastAsia="es-ES"/>
              </w:rPr>
              <w:tab/>
            </w:r>
          </w:p>
        </w:tc>
        <w:tc>
          <w:tcPr>
            <w:tcW w:w="3236" w:type="pct"/>
            <w:vAlign w:val="center"/>
          </w:tcPr>
          <w:p w14:paraId="2324234C" w14:textId="6A48A2A6" w:rsidR="0045302A" w:rsidRPr="00EC384D" w:rsidRDefault="00D61B9A" w:rsidP="001A3858">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hAnsi="Arial" w:cs="Arial"/>
                <w:color w:val="000000"/>
                <w:sz w:val="24"/>
                <w:szCs w:val="24"/>
              </w:rPr>
              <w:t>$</w:t>
            </w:r>
            <w:r w:rsidR="00284B2B" w:rsidRPr="00EC384D">
              <w:rPr>
                <w:rFonts w:ascii="Arial" w:hAnsi="Arial" w:cs="Arial"/>
                <w:color w:val="000000"/>
                <w:sz w:val="24"/>
                <w:szCs w:val="24"/>
              </w:rPr>
              <w:t>25.200.000</w:t>
            </w:r>
            <w:r>
              <w:rPr>
                <w:rFonts w:ascii="Arial" w:hAnsi="Arial" w:cs="Arial"/>
                <w:color w:val="000000"/>
                <w:sz w:val="24"/>
                <w:szCs w:val="24"/>
              </w:rPr>
              <w:t xml:space="preserve"> COP</w:t>
            </w:r>
          </w:p>
        </w:tc>
      </w:tr>
      <w:tr w:rsidR="0045302A" w:rsidRPr="00EC384D" w14:paraId="21CA1DE8" w14:textId="77777777" w:rsidTr="00E874D4">
        <w:trPr>
          <w:trHeight w:val="230"/>
        </w:trPr>
        <w:tc>
          <w:tcPr>
            <w:tcW w:w="1764" w:type="pct"/>
            <w:vAlign w:val="center"/>
          </w:tcPr>
          <w:p w14:paraId="6ADDD7BA"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CONTRATISTA:</w:t>
            </w:r>
          </w:p>
        </w:tc>
        <w:tc>
          <w:tcPr>
            <w:tcW w:w="3236" w:type="pct"/>
            <w:vAlign w:val="center"/>
          </w:tcPr>
          <w:p w14:paraId="5BA9F287" w14:textId="3494FFF6" w:rsidR="0045302A" w:rsidRPr="00EC384D" w:rsidRDefault="0045302A"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Gelmuth Hernandez Alzate</w:t>
            </w:r>
          </w:p>
        </w:tc>
      </w:tr>
      <w:tr w:rsidR="0045302A" w:rsidRPr="00EC384D" w14:paraId="4FEF79F5" w14:textId="77777777" w:rsidTr="00E874D4">
        <w:trPr>
          <w:trHeight w:val="230"/>
        </w:trPr>
        <w:tc>
          <w:tcPr>
            <w:tcW w:w="1764" w:type="pct"/>
            <w:vAlign w:val="center"/>
          </w:tcPr>
          <w:p w14:paraId="61EA003B"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NIT:</w:t>
            </w:r>
          </w:p>
        </w:tc>
        <w:tc>
          <w:tcPr>
            <w:tcW w:w="3236" w:type="pct"/>
            <w:vAlign w:val="center"/>
          </w:tcPr>
          <w:p w14:paraId="6917C50D" w14:textId="607492FA" w:rsidR="0045302A" w:rsidRPr="00EC384D" w:rsidRDefault="00306351"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71191251</w:t>
            </w:r>
          </w:p>
        </w:tc>
      </w:tr>
      <w:tr w:rsidR="0045302A" w:rsidRPr="00EC384D" w14:paraId="269D4C43" w14:textId="77777777" w:rsidTr="00E874D4">
        <w:trPr>
          <w:trHeight w:val="230"/>
        </w:trPr>
        <w:tc>
          <w:tcPr>
            <w:tcW w:w="1764" w:type="pct"/>
            <w:vAlign w:val="center"/>
          </w:tcPr>
          <w:p w14:paraId="31269DF9"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LUGAR DE EJECUCIÓN:</w:t>
            </w:r>
          </w:p>
        </w:tc>
        <w:tc>
          <w:tcPr>
            <w:tcW w:w="3236" w:type="pct"/>
            <w:vAlign w:val="center"/>
          </w:tcPr>
          <w:p w14:paraId="31871780" w14:textId="028B375E" w:rsidR="0045302A" w:rsidRPr="00EC384D" w:rsidRDefault="00EC4CEC" w:rsidP="001A3858">
            <w:pPr>
              <w:spacing w:afterLines="40" w:after="96" w:line="240" w:lineRule="auto"/>
              <w:contextualSpacing/>
              <w:jc w:val="both"/>
              <w:rPr>
                <w:rFonts w:ascii="Arial" w:eastAsia="Times New Roman" w:hAnsi="Arial" w:cs="Arial"/>
                <w:bCs/>
                <w:lang w:val="es-ES" w:eastAsia="es-ES"/>
              </w:rPr>
            </w:pPr>
            <w:r w:rsidRPr="00EC384D">
              <w:rPr>
                <w:rFonts w:ascii="Arial" w:eastAsia="Times New Roman" w:hAnsi="Arial" w:cs="Arial"/>
                <w:bCs/>
                <w:lang w:val="es-ES" w:eastAsia="es-ES"/>
              </w:rPr>
              <w:t>El Bagre</w:t>
            </w:r>
          </w:p>
        </w:tc>
      </w:tr>
      <w:tr w:rsidR="0045302A" w:rsidRPr="00EC384D" w14:paraId="09C0A5ED" w14:textId="77777777" w:rsidTr="00E874D4">
        <w:trPr>
          <w:trHeight w:val="230"/>
        </w:trPr>
        <w:tc>
          <w:tcPr>
            <w:tcW w:w="1764" w:type="pct"/>
            <w:vAlign w:val="center"/>
          </w:tcPr>
          <w:p w14:paraId="7B837A1B" w14:textId="77777777" w:rsidR="0045302A" w:rsidRPr="00EC384D" w:rsidRDefault="0045302A" w:rsidP="001A3858">
            <w:pPr>
              <w:spacing w:afterLines="40" w:after="96" w:line="240" w:lineRule="auto"/>
              <w:contextualSpacing/>
              <w:jc w:val="both"/>
              <w:rPr>
                <w:rFonts w:ascii="Arial" w:hAnsi="Arial" w:cs="Arial"/>
                <w:b/>
              </w:rPr>
            </w:pPr>
            <w:r w:rsidRPr="00EC384D">
              <w:rPr>
                <w:rFonts w:ascii="Arial" w:hAnsi="Arial" w:cs="Arial"/>
                <w:b/>
              </w:rPr>
              <w:t>FECHA DE SUSCRIPCIÓN:</w:t>
            </w:r>
          </w:p>
        </w:tc>
        <w:tc>
          <w:tcPr>
            <w:tcW w:w="3236" w:type="pct"/>
            <w:vAlign w:val="center"/>
          </w:tcPr>
          <w:p w14:paraId="7DF060DB" w14:textId="17677DAF" w:rsidR="0045302A" w:rsidRPr="00EC384D" w:rsidRDefault="00D360BD" w:rsidP="001A3858">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26/01/</w:t>
            </w:r>
            <w:r w:rsidR="001315F8" w:rsidRPr="00EC384D">
              <w:rPr>
                <w:rFonts w:ascii="Arial" w:eastAsia="Times New Roman" w:hAnsi="Arial" w:cs="Arial"/>
                <w:bCs/>
                <w:lang w:val="es-ES" w:eastAsia="es-ES"/>
              </w:rPr>
              <w:t>2022</w:t>
            </w:r>
          </w:p>
        </w:tc>
      </w:tr>
      <w:tr w:rsidR="00464CA4" w:rsidRPr="00EC384D" w14:paraId="1EB6F644" w14:textId="77777777" w:rsidTr="00E874D4">
        <w:trPr>
          <w:trHeight w:val="230"/>
        </w:trPr>
        <w:tc>
          <w:tcPr>
            <w:tcW w:w="1764" w:type="pct"/>
            <w:vAlign w:val="center"/>
          </w:tcPr>
          <w:p w14:paraId="3EAA2C05"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FECHA DE INICIO:</w:t>
            </w:r>
          </w:p>
        </w:tc>
        <w:tc>
          <w:tcPr>
            <w:tcW w:w="3236" w:type="pct"/>
            <w:vAlign w:val="center"/>
          </w:tcPr>
          <w:p w14:paraId="21679B21" w14:textId="2F9EC10E" w:rsidR="00464CA4" w:rsidRPr="00EC384D" w:rsidRDefault="00D360BD" w:rsidP="00D360BD">
            <w:pPr>
              <w:spacing w:afterLines="40" w:after="96" w:line="240" w:lineRule="auto"/>
              <w:ind w:left="708" w:hanging="708"/>
              <w:contextualSpacing/>
              <w:jc w:val="both"/>
              <w:rPr>
                <w:rFonts w:ascii="Arial" w:eastAsia="Times New Roman" w:hAnsi="Arial" w:cs="Arial"/>
                <w:bCs/>
                <w:lang w:val="es-ES" w:eastAsia="es-ES"/>
              </w:rPr>
            </w:pPr>
            <w:r>
              <w:rPr>
                <w:rFonts w:ascii="Arial" w:eastAsia="Times New Roman" w:hAnsi="Arial" w:cs="Arial"/>
                <w:bCs/>
                <w:lang w:val="es-ES" w:eastAsia="es-ES"/>
              </w:rPr>
              <w:t>1/02/2022</w:t>
            </w:r>
          </w:p>
        </w:tc>
      </w:tr>
      <w:tr w:rsidR="00464CA4" w:rsidRPr="00EC384D" w14:paraId="3FF97EDE" w14:textId="77777777" w:rsidTr="00E874D4">
        <w:trPr>
          <w:trHeight w:val="230"/>
        </w:trPr>
        <w:tc>
          <w:tcPr>
            <w:tcW w:w="1764" w:type="pct"/>
            <w:vAlign w:val="center"/>
          </w:tcPr>
          <w:p w14:paraId="6C1247CC"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PLAZO INICIAL DEL CONTRATO:</w:t>
            </w:r>
            <w:r w:rsidRPr="00EC384D">
              <w:rPr>
                <w:rFonts w:ascii="Arial" w:hAnsi="Arial" w:cs="Arial"/>
                <w:b/>
              </w:rPr>
              <w:tab/>
            </w:r>
          </w:p>
        </w:tc>
        <w:tc>
          <w:tcPr>
            <w:tcW w:w="3236" w:type="pct"/>
            <w:vAlign w:val="center"/>
          </w:tcPr>
          <w:p w14:paraId="145946B0" w14:textId="14BF63A7" w:rsidR="00464CA4" w:rsidRPr="00EC384D" w:rsidRDefault="00464CA4" w:rsidP="001A3858">
            <w:pPr>
              <w:spacing w:afterLines="40" w:after="96" w:line="240" w:lineRule="auto"/>
              <w:contextualSpacing/>
              <w:jc w:val="both"/>
              <w:rPr>
                <w:rFonts w:ascii="Arial" w:eastAsia="Times New Roman" w:hAnsi="Arial" w:cs="Arial"/>
                <w:bCs/>
                <w:color w:val="FF0000"/>
                <w:lang w:val="es-ES" w:eastAsia="es-ES"/>
              </w:rPr>
            </w:pPr>
            <w:r w:rsidRPr="00EC384D">
              <w:rPr>
                <w:rFonts w:ascii="Arial" w:eastAsia="Times New Roman" w:hAnsi="Arial" w:cs="Arial"/>
                <w:bCs/>
                <w:lang w:val="es-ES" w:eastAsia="es-ES"/>
              </w:rPr>
              <w:t xml:space="preserve">8 </w:t>
            </w:r>
            <w:r w:rsidR="00D70FAE" w:rsidRPr="00EC384D">
              <w:rPr>
                <w:rFonts w:ascii="Arial" w:eastAsia="Times New Roman" w:hAnsi="Arial" w:cs="Arial"/>
                <w:bCs/>
                <w:lang w:val="es-ES" w:eastAsia="es-ES"/>
              </w:rPr>
              <w:t xml:space="preserve"> </w:t>
            </w:r>
            <w:proofErr w:type="gramStart"/>
            <w:r w:rsidR="00D70FAE" w:rsidRPr="00EC384D">
              <w:rPr>
                <w:rFonts w:ascii="Arial" w:eastAsia="Times New Roman" w:hAnsi="Arial" w:cs="Arial"/>
                <w:bCs/>
                <w:lang w:val="es-ES" w:eastAsia="es-ES"/>
              </w:rPr>
              <w:t>Meses</w:t>
            </w:r>
            <w:proofErr w:type="gramEnd"/>
          </w:p>
        </w:tc>
      </w:tr>
      <w:tr w:rsidR="0082644C" w:rsidRPr="00EC384D" w14:paraId="3562EBC7" w14:textId="77777777" w:rsidTr="00C14352">
        <w:trPr>
          <w:trHeight w:val="230"/>
        </w:trPr>
        <w:tc>
          <w:tcPr>
            <w:tcW w:w="1764" w:type="pct"/>
            <w:vAlign w:val="center"/>
          </w:tcPr>
          <w:p w14:paraId="6184D593" w14:textId="77777777" w:rsidR="0082644C" w:rsidRPr="00EC384D" w:rsidRDefault="0082644C" w:rsidP="0082644C">
            <w:pPr>
              <w:spacing w:afterLines="40" w:after="96" w:line="240" w:lineRule="auto"/>
              <w:contextualSpacing/>
              <w:jc w:val="both"/>
              <w:rPr>
                <w:rFonts w:ascii="Arial" w:hAnsi="Arial" w:cs="Arial"/>
                <w:b/>
              </w:rPr>
            </w:pPr>
            <w:r w:rsidRPr="00EC384D">
              <w:rPr>
                <w:rFonts w:ascii="Arial" w:hAnsi="Arial" w:cs="Arial"/>
                <w:b/>
              </w:rPr>
              <w:t>VALOR INICIAL DEL CONTRATO:</w:t>
            </w:r>
          </w:p>
        </w:tc>
        <w:tc>
          <w:tcPr>
            <w:tcW w:w="3236" w:type="pct"/>
          </w:tcPr>
          <w:p w14:paraId="40025AD1" w14:textId="115584CB" w:rsidR="0082644C" w:rsidRPr="00EC384D" w:rsidRDefault="0082644C" w:rsidP="0082644C">
            <w:pPr>
              <w:spacing w:afterLines="40" w:after="96" w:line="240" w:lineRule="auto"/>
              <w:contextualSpacing/>
              <w:jc w:val="both"/>
              <w:rPr>
                <w:rFonts w:ascii="Arial" w:eastAsia="Times New Roman" w:hAnsi="Arial" w:cs="Arial"/>
                <w:bCs/>
                <w:lang w:val="es-ES" w:eastAsia="es-ES"/>
              </w:rPr>
            </w:pPr>
            <w:r w:rsidRPr="00414337">
              <w:rPr>
                <w:rFonts w:ascii="Arial" w:hAnsi="Arial" w:cs="Arial"/>
                <w:color w:val="000000"/>
                <w:sz w:val="24"/>
                <w:szCs w:val="24"/>
              </w:rPr>
              <w:t>$25.200.000 COP</w:t>
            </w:r>
          </w:p>
        </w:tc>
      </w:tr>
      <w:tr w:rsidR="0082644C" w:rsidRPr="00EC384D" w14:paraId="7FA74658" w14:textId="77777777" w:rsidTr="00C14352">
        <w:trPr>
          <w:trHeight w:val="230"/>
        </w:trPr>
        <w:tc>
          <w:tcPr>
            <w:tcW w:w="1764" w:type="pct"/>
            <w:vAlign w:val="center"/>
          </w:tcPr>
          <w:p w14:paraId="2EFC01B1" w14:textId="77777777" w:rsidR="0082644C" w:rsidRPr="00EC384D" w:rsidRDefault="0082644C" w:rsidP="0082644C">
            <w:pPr>
              <w:spacing w:afterLines="40" w:after="96" w:line="240" w:lineRule="auto"/>
              <w:contextualSpacing/>
              <w:jc w:val="both"/>
              <w:rPr>
                <w:rFonts w:ascii="Arial" w:hAnsi="Arial" w:cs="Arial"/>
                <w:b/>
              </w:rPr>
            </w:pPr>
            <w:r w:rsidRPr="00EC384D">
              <w:rPr>
                <w:rFonts w:ascii="Arial" w:hAnsi="Arial" w:cs="Arial"/>
                <w:b/>
              </w:rPr>
              <w:t>VALOR ACTUAL DEL CONTRATO:</w:t>
            </w:r>
          </w:p>
        </w:tc>
        <w:tc>
          <w:tcPr>
            <w:tcW w:w="3236" w:type="pct"/>
          </w:tcPr>
          <w:p w14:paraId="14D9B952" w14:textId="19C19117" w:rsidR="0082644C" w:rsidRPr="00EC384D" w:rsidRDefault="0082644C" w:rsidP="0082644C">
            <w:pPr>
              <w:spacing w:afterLines="40" w:after="96" w:line="240" w:lineRule="auto"/>
              <w:contextualSpacing/>
              <w:jc w:val="both"/>
              <w:rPr>
                <w:rFonts w:ascii="Arial" w:eastAsia="Times New Roman" w:hAnsi="Arial" w:cs="Arial"/>
                <w:bCs/>
                <w:color w:val="FF0000"/>
                <w:lang w:val="es-ES" w:eastAsia="es-ES"/>
              </w:rPr>
            </w:pPr>
            <w:r w:rsidRPr="00414337">
              <w:rPr>
                <w:rFonts w:ascii="Arial" w:hAnsi="Arial" w:cs="Arial"/>
                <w:color w:val="000000"/>
                <w:sz w:val="24"/>
                <w:szCs w:val="24"/>
              </w:rPr>
              <w:t>$25.200.000 COP</w:t>
            </w:r>
          </w:p>
        </w:tc>
      </w:tr>
      <w:tr w:rsidR="00464CA4" w:rsidRPr="00EC384D" w14:paraId="347BFEE3" w14:textId="77777777" w:rsidTr="00E874D4">
        <w:trPr>
          <w:trHeight w:val="230"/>
        </w:trPr>
        <w:tc>
          <w:tcPr>
            <w:tcW w:w="1764" w:type="pct"/>
            <w:vAlign w:val="center"/>
          </w:tcPr>
          <w:p w14:paraId="4F4289B7"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PRÓRROGA No</w:t>
            </w:r>
            <w:r w:rsidRPr="00EC384D">
              <w:rPr>
                <w:rFonts w:ascii="Arial" w:hAnsi="Arial" w:cs="Arial"/>
                <w:b/>
                <w:color w:val="E36C0A" w:themeColor="accent6" w:themeShade="BF"/>
              </w:rPr>
              <w:t xml:space="preserve"> x</w:t>
            </w:r>
            <w:r w:rsidRPr="00EC384D">
              <w:rPr>
                <w:rFonts w:ascii="Arial" w:hAnsi="Arial" w:cs="Arial"/>
                <w:b/>
              </w:rPr>
              <w:t xml:space="preserve">: </w:t>
            </w:r>
          </w:p>
        </w:tc>
        <w:tc>
          <w:tcPr>
            <w:tcW w:w="3236" w:type="pct"/>
            <w:vAlign w:val="center"/>
          </w:tcPr>
          <w:p w14:paraId="05AC0D04" w14:textId="70BE525E" w:rsidR="00464CA4" w:rsidRPr="00EC384D"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EC384D">
              <w:rPr>
                <w:rFonts w:ascii="Arial" w:eastAsia="Times New Roman" w:hAnsi="Arial" w:cs="Arial"/>
                <w:bCs/>
                <w:color w:val="E36C0A" w:themeColor="accent6" w:themeShade="BF"/>
                <w:lang w:val="es-ES" w:eastAsia="es-ES"/>
              </w:rPr>
              <w:t>N/A</w:t>
            </w:r>
          </w:p>
        </w:tc>
      </w:tr>
      <w:tr w:rsidR="00464CA4" w:rsidRPr="00EC384D" w14:paraId="75A8D350" w14:textId="77777777" w:rsidTr="00E874D4">
        <w:trPr>
          <w:trHeight w:val="230"/>
        </w:trPr>
        <w:tc>
          <w:tcPr>
            <w:tcW w:w="1764" w:type="pct"/>
            <w:vAlign w:val="center"/>
          </w:tcPr>
          <w:p w14:paraId="13EE194B"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t xml:space="preserve">ADICIÓN No. </w:t>
            </w:r>
            <w:r w:rsidRPr="00EC384D">
              <w:rPr>
                <w:rFonts w:ascii="Arial" w:hAnsi="Arial" w:cs="Arial"/>
                <w:b/>
                <w:color w:val="E36C0A" w:themeColor="accent6" w:themeShade="BF"/>
              </w:rPr>
              <w:t>x</w:t>
            </w:r>
            <w:r w:rsidRPr="00EC384D">
              <w:rPr>
                <w:rFonts w:ascii="Arial" w:hAnsi="Arial" w:cs="Arial"/>
                <w:b/>
              </w:rPr>
              <w:t>:</w:t>
            </w:r>
          </w:p>
        </w:tc>
        <w:tc>
          <w:tcPr>
            <w:tcW w:w="3236" w:type="pct"/>
            <w:vAlign w:val="center"/>
          </w:tcPr>
          <w:p w14:paraId="165FD631" w14:textId="157FD06D" w:rsidR="00464CA4" w:rsidRPr="00EC384D" w:rsidRDefault="00464CA4" w:rsidP="001A3858">
            <w:pPr>
              <w:spacing w:afterLines="40" w:after="96" w:line="240" w:lineRule="auto"/>
              <w:contextualSpacing/>
              <w:jc w:val="both"/>
              <w:rPr>
                <w:rFonts w:ascii="Arial" w:eastAsia="Times New Roman" w:hAnsi="Arial" w:cs="Arial"/>
                <w:b/>
                <w:bCs/>
                <w:color w:val="E36C0A" w:themeColor="accent6" w:themeShade="BF"/>
                <w:lang w:val="es-ES" w:eastAsia="es-ES"/>
              </w:rPr>
            </w:pPr>
            <w:r w:rsidRPr="00EC384D">
              <w:rPr>
                <w:rFonts w:ascii="Arial" w:eastAsia="Times New Roman" w:hAnsi="Arial" w:cs="Arial"/>
                <w:bCs/>
                <w:color w:val="E36C0A" w:themeColor="accent6" w:themeShade="BF"/>
                <w:lang w:val="es-ES" w:eastAsia="es-ES"/>
              </w:rPr>
              <w:t>N/A</w:t>
            </w:r>
          </w:p>
        </w:tc>
      </w:tr>
      <w:tr w:rsidR="00464CA4" w:rsidRPr="00EC384D" w14:paraId="04ACEE1D" w14:textId="77777777" w:rsidTr="00E874D4">
        <w:trPr>
          <w:trHeight w:val="230"/>
        </w:trPr>
        <w:tc>
          <w:tcPr>
            <w:tcW w:w="1764" w:type="pct"/>
            <w:vAlign w:val="center"/>
          </w:tcPr>
          <w:p w14:paraId="68BFA922" w14:textId="77777777" w:rsidR="00464CA4" w:rsidRPr="00EC384D" w:rsidRDefault="00464CA4" w:rsidP="001A3858">
            <w:pPr>
              <w:spacing w:afterLines="40" w:after="96" w:line="240" w:lineRule="auto"/>
              <w:contextualSpacing/>
              <w:jc w:val="both"/>
              <w:rPr>
                <w:rFonts w:ascii="Arial" w:hAnsi="Arial" w:cs="Arial"/>
                <w:b/>
              </w:rPr>
            </w:pPr>
            <w:r w:rsidRPr="00EC384D">
              <w:rPr>
                <w:rFonts w:ascii="Arial" w:hAnsi="Arial" w:cs="Arial"/>
                <w:b/>
              </w:rPr>
              <w:lastRenderedPageBreak/>
              <w:t xml:space="preserve">SUSPENSIÓN No. </w:t>
            </w:r>
            <w:r w:rsidRPr="00EC384D">
              <w:rPr>
                <w:rFonts w:ascii="Arial" w:hAnsi="Arial" w:cs="Arial"/>
                <w:b/>
                <w:color w:val="E36C0A" w:themeColor="accent6" w:themeShade="BF"/>
              </w:rPr>
              <w:t>x</w:t>
            </w:r>
            <w:r w:rsidRPr="00EC384D">
              <w:rPr>
                <w:rFonts w:ascii="Arial" w:hAnsi="Arial" w:cs="Arial"/>
                <w:b/>
              </w:rPr>
              <w:t>:</w:t>
            </w:r>
          </w:p>
        </w:tc>
        <w:tc>
          <w:tcPr>
            <w:tcW w:w="3236" w:type="pct"/>
            <w:vAlign w:val="center"/>
          </w:tcPr>
          <w:p w14:paraId="732F9D28" w14:textId="345A62DD" w:rsidR="00464CA4" w:rsidRPr="00EC384D"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EC384D">
              <w:rPr>
                <w:rFonts w:ascii="Arial" w:eastAsia="Times New Roman" w:hAnsi="Arial" w:cs="Arial"/>
                <w:bCs/>
                <w:color w:val="E36C0A" w:themeColor="accent6" w:themeShade="BF"/>
                <w:lang w:val="es-ES" w:eastAsia="es-ES"/>
              </w:rPr>
              <w:t>N/A</w:t>
            </w:r>
          </w:p>
        </w:tc>
      </w:tr>
      <w:tr w:rsidR="00464CA4" w:rsidRPr="007A6CE8" w14:paraId="51E086D1" w14:textId="77777777" w:rsidTr="00E874D4">
        <w:trPr>
          <w:trHeight w:val="230"/>
        </w:trPr>
        <w:tc>
          <w:tcPr>
            <w:tcW w:w="1764" w:type="pct"/>
            <w:vAlign w:val="center"/>
          </w:tcPr>
          <w:p w14:paraId="79377545" w14:textId="77777777" w:rsidR="00464CA4" w:rsidRPr="007A6CE8" w:rsidRDefault="00464CA4" w:rsidP="001A3858">
            <w:pPr>
              <w:spacing w:afterLines="40" w:after="96" w:line="240" w:lineRule="auto"/>
              <w:contextualSpacing/>
              <w:jc w:val="both"/>
              <w:rPr>
                <w:rFonts w:ascii="Arial Narrow" w:hAnsi="Arial Narrow" w:cs="Arial"/>
                <w:b/>
              </w:rPr>
            </w:pPr>
            <w:r w:rsidRPr="007A6CE8">
              <w:rPr>
                <w:rFonts w:ascii="Arial Narrow" w:hAnsi="Arial Narrow" w:cs="Arial"/>
                <w:b/>
              </w:rPr>
              <w:t>FORMA DE PAGO:</w:t>
            </w:r>
          </w:p>
        </w:tc>
        <w:tc>
          <w:tcPr>
            <w:tcW w:w="3236" w:type="pct"/>
            <w:vAlign w:val="center"/>
          </w:tcPr>
          <w:p w14:paraId="5F9AD4BF" w14:textId="6DFE5EAC" w:rsidR="00464CA4" w:rsidRPr="008603F5" w:rsidRDefault="00C15DFA" w:rsidP="00CF7EB4">
            <w:pPr>
              <w:spacing w:line="240" w:lineRule="auto"/>
              <w:jc w:val="both"/>
              <w:rPr>
                <w:rFonts w:ascii="Arial" w:hAnsi="Arial" w:cs="Arial"/>
                <w:color w:val="000000"/>
                <w:sz w:val="18"/>
                <w:szCs w:val="18"/>
              </w:rPr>
            </w:pPr>
            <w:r w:rsidRPr="00C15DFA">
              <w:rPr>
                <w:rFonts w:ascii="Arial" w:hAnsi="Arial" w:cs="Arial"/>
                <w:color w:val="000000"/>
                <w:sz w:val="18"/>
                <w:szCs w:val="18"/>
              </w:rPr>
              <w:t xml:space="preserve">Se fija como valor total del contrato la suma de VEINTI CINCO MILLONES DOCIENTOS MIL PESOS MCTE. ($ 25.200.000), Esta suma </w:t>
            </w:r>
            <w:proofErr w:type="spellStart"/>
            <w:r w:rsidRPr="00C15DFA">
              <w:rPr>
                <w:rFonts w:ascii="Arial" w:hAnsi="Arial" w:cs="Arial"/>
                <w:color w:val="000000"/>
                <w:sz w:val="18"/>
                <w:szCs w:val="18"/>
              </w:rPr>
              <w:t>sera</w:t>
            </w:r>
            <w:proofErr w:type="spellEnd"/>
            <w:r w:rsidRPr="00C15DFA">
              <w:rPr>
                <w:rFonts w:ascii="Arial" w:hAnsi="Arial" w:cs="Arial"/>
                <w:color w:val="000000"/>
                <w:sz w:val="18"/>
                <w:szCs w:val="18"/>
              </w:rPr>
              <w:t xml:space="preserve"> pagada por el SENA al contratista de la siguiente manera: en pagos iguales por valor de TRES MILLONES SEISCIENTOS MIL PESOS ($3.600.000) cada uno y/o el equivalente por la fracción de mes para primer y último pago</w:t>
            </w:r>
          </w:p>
        </w:tc>
      </w:tr>
    </w:tbl>
    <w:p w14:paraId="16B0C8B5" w14:textId="171091B6" w:rsidR="00E874D4" w:rsidRPr="007A6CE8" w:rsidRDefault="00E874D4" w:rsidP="00E874D4">
      <w:pPr>
        <w:spacing w:after="0" w:line="276" w:lineRule="auto"/>
        <w:jc w:val="both"/>
        <w:rPr>
          <w:rFonts w:ascii="Arial Narrow" w:hAnsi="Arial Narrow" w:cs="Arial"/>
          <w:b/>
          <w:color w:val="000000" w:themeColor="text1"/>
        </w:rPr>
      </w:pPr>
    </w:p>
    <w:tbl>
      <w:tblPr>
        <w:tblStyle w:val="TableGrid1"/>
        <w:tblpPr w:leftFromText="141" w:rightFromText="141" w:vertAnchor="text" w:horzAnchor="margin" w:tblpX="-441" w:tblpY="31"/>
        <w:tblW w:w="5531" w:type="pct"/>
        <w:tblLayout w:type="fixed"/>
        <w:tblLook w:val="04A0" w:firstRow="1" w:lastRow="0" w:firstColumn="1" w:lastColumn="0" w:noHBand="0" w:noVBand="1"/>
      </w:tblPr>
      <w:tblGrid>
        <w:gridCol w:w="3258"/>
        <w:gridCol w:w="3543"/>
        <w:gridCol w:w="2965"/>
      </w:tblGrid>
      <w:tr w:rsidR="00D82808" w:rsidRPr="00D92FD4" w14:paraId="61E62148" w14:textId="77777777" w:rsidTr="009A5227">
        <w:tc>
          <w:tcPr>
            <w:tcW w:w="1668" w:type="pct"/>
          </w:tcPr>
          <w:p w14:paraId="254B64CD" w14:textId="77777777" w:rsidR="00E874D4" w:rsidRPr="00D92FD4" w:rsidRDefault="00E874D4" w:rsidP="009A5227">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OBLIGACIONES</w:t>
            </w:r>
          </w:p>
          <w:p w14:paraId="5866DCB8" w14:textId="77777777" w:rsidR="00E874D4" w:rsidRPr="00D92FD4" w:rsidRDefault="00E874D4" w:rsidP="009A5227">
            <w:pPr>
              <w:spacing w:line="276" w:lineRule="auto"/>
              <w:jc w:val="center"/>
              <w:rPr>
                <w:rFonts w:ascii="Arial Narrow" w:hAnsi="Arial Narrow" w:cs="Arial"/>
                <w:bCs/>
                <w:color w:val="FF0000"/>
                <w:sz w:val="18"/>
                <w:szCs w:val="18"/>
              </w:rPr>
            </w:pPr>
            <w:r w:rsidRPr="00D92FD4">
              <w:rPr>
                <w:rFonts w:ascii="Arial Narrow" w:hAnsi="Arial Narrow" w:cs="Arial"/>
                <w:bCs/>
                <w:color w:val="E36C0A" w:themeColor="accent6" w:themeShade="BF"/>
                <w:sz w:val="18"/>
                <w:szCs w:val="18"/>
              </w:rPr>
              <w:t>(Incluya todas las obligaciones contractuales)</w:t>
            </w:r>
          </w:p>
        </w:tc>
        <w:tc>
          <w:tcPr>
            <w:tcW w:w="1814" w:type="pct"/>
          </w:tcPr>
          <w:p w14:paraId="7D2E6D49" w14:textId="77777777" w:rsidR="00E874D4" w:rsidRPr="00D92FD4" w:rsidRDefault="00E874D4" w:rsidP="009A5227">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ACTIVIDADES REALIZADAS</w:t>
            </w:r>
          </w:p>
        </w:tc>
        <w:tc>
          <w:tcPr>
            <w:tcW w:w="1519" w:type="pct"/>
          </w:tcPr>
          <w:p w14:paraId="79237FAE" w14:textId="77777777" w:rsidR="00E874D4" w:rsidRPr="00D92FD4" w:rsidRDefault="00E874D4" w:rsidP="009A5227">
            <w:pPr>
              <w:spacing w:line="276" w:lineRule="auto"/>
              <w:ind w:right="2210"/>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PRODUCTO</w:t>
            </w:r>
          </w:p>
        </w:tc>
      </w:tr>
      <w:tr w:rsidR="003636DF" w:rsidRPr="00D92FD4" w14:paraId="558A7362" w14:textId="77777777" w:rsidTr="009A5227">
        <w:tc>
          <w:tcPr>
            <w:tcW w:w="1668" w:type="pct"/>
          </w:tcPr>
          <w:p w14:paraId="5497B6B9" w14:textId="15935A06"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w:t>
            </w:r>
            <w:r w:rsidRPr="00D92FD4">
              <w:rPr>
                <w:rFonts w:ascii="Arial" w:hAnsi="Arial" w:cs="Arial"/>
                <w:color w:val="000000"/>
                <w:sz w:val="24"/>
                <w:szCs w:val="24"/>
              </w:rPr>
              <w:t xml:space="preserve"> Desarrollar las actividades contractuales de acuerdo con la programación establecida en los procesos formativos del centro de formación.</w:t>
            </w:r>
          </w:p>
        </w:tc>
        <w:tc>
          <w:tcPr>
            <w:tcW w:w="1814" w:type="pct"/>
          </w:tcPr>
          <w:p w14:paraId="4783A460" w14:textId="77777777" w:rsidR="003636DF" w:rsidRDefault="003636DF" w:rsidP="009A5227">
            <w:pPr>
              <w:jc w:val="both"/>
              <w:rPr>
                <w:rFonts w:ascii="Arial" w:hAnsi="Arial" w:cs="Arial"/>
                <w:color w:val="000000"/>
                <w:sz w:val="24"/>
                <w:szCs w:val="24"/>
              </w:rPr>
            </w:pPr>
            <w:r>
              <w:rPr>
                <w:rFonts w:ascii="Arial" w:hAnsi="Arial" w:cs="Arial"/>
                <w:color w:val="000000"/>
                <w:sz w:val="24"/>
                <w:szCs w:val="24"/>
              </w:rPr>
              <w:t>Se impartió formación profesional integral en el técnico en construcción de edificaciones con ficha 2396131.</w:t>
            </w:r>
          </w:p>
          <w:p w14:paraId="2045E133" w14:textId="77777777" w:rsidR="003636DF" w:rsidRDefault="003636DF" w:rsidP="009A5227">
            <w:pPr>
              <w:pStyle w:val="Prrafodelista"/>
              <w:ind w:left="76"/>
              <w:jc w:val="both"/>
              <w:rPr>
                <w:rFonts w:ascii="Arial" w:hAnsi="Arial" w:cs="Arial"/>
                <w:color w:val="000000"/>
                <w:sz w:val="24"/>
                <w:szCs w:val="24"/>
              </w:rPr>
            </w:pPr>
          </w:p>
          <w:p w14:paraId="33DD31B4" w14:textId="77777777" w:rsidR="003636DF" w:rsidRPr="004C3D78" w:rsidRDefault="003636DF" w:rsidP="009A5227">
            <w:r>
              <w:rPr>
                <w:rFonts w:ascii="Arial" w:hAnsi="Arial" w:cs="Arial"/>
                <w:b/>
                <w:bCs/>
                <w:sz w:val="24"/>
                <w:szCs w:val="24"/>
              </w:rPr>
              <w:t>Actividad del proyecto:</w:t>
            </w:r>
            <w:r>
              <w:rPr>
                <w:rFonts w:ascii="Arial" w:hAnsi="Arial" w:cs="Arial"/>
                <w:sz w:val="24"/>
                <w:szCs w:val="24"/>
              </w:rPr>
              <w:t xml:space="preserve"> </w:t>
            </w:r>
            <w:r w:rsidRPr="004A09A5">
              <w:rPr>
                <w:rFonts w:ascii="Arial" w:hAnsi="Arial" w:cs="Arial"/>
                <w:sz w:val="24"/>
                <w:szCs w:val="24"/>
              </w:rPr>
              <w:t>Evaluación de la calidad en los materiales y mano de obra</w:t>
            </w:r>
          </w:p>
          <w:p w14:paraId="47C88781" w14:textId="77777777" w:rsidR="003636DF" w:rsidRDefault="003636DF" w:rsidP="009A5227">
            <w:pPr>
              <w:rPr>
                <w:rFonts w:ascii="Arial" w:hAnsi="Arial" w:cs="Arial"/>
                <w:sz w:val="24"/>
                <w:szCs w:val="24"/>
              </w:rPr>
            </w:pPr>
            <w:r>
              <w:rPr>
                <w:rFonts w:ascii="Arial" w:hAnsi="Arial" w:cs="Arial"/>
                <w:b/>
                <w:bCs/>
                <w:sz w:val="24"/>
                <w:szCs w:val="24"/>
              </w:rPr>
              <w:t>Competencia:</w:t>
            </w:r>
            <w:r>
              <w:rPr>
                <w:rFonts w:ascii="Arial" w:hAnsi="Arial" w:cs="Arial"/>
                <w:sz w:val="24"/>
                <w:szCs w:val="24"/>
              </w:rPr>
              <w:t xml:space="preserve"> </w:t>
            </w:r>
          </w:p>
          <w:p w14:paraId="730333C8" w14:textId="77777777" w:rsidR="003636DF" w:rsidRPr="004A09A5" w:rsidRDefault="003636DF" w:rsidP="009A5227">
            <w:pPr>
              <w:rPr>
                <w:rFonts w:ascii="Arial" w:hAnsi="Arial" w:cs="Arial"/>
                <w:sz w:val="24"/>
                <w:szCs w:val="24"/>
              </w:rPr>
            </w:pPr>
            <w:r w:rsidRPr="004A09A5">
              <w:rPr>
                <w:rFonts w:ascii="Arial" w:hAnsi="Arial" w:cs="Arial"/>
                <w:sz w:val="24"/>
                <w:szCs w:val="24"/>
              </w:rPr>
              <w:t>Resultados de aprendizaje etapa practica</w:t>
            </w:r>
          </w:p>
          <w:p w14:paraId="5CE66A47" w14:textId="77777777" w:rsidR="003636DF" w:rsidRDefault="003636DF" w:rsidP="009A5227">
            <w:pPr>
              <w:rPr>
                <w:rFonts w:ascii="Arial" w:hAnsi="Arial" w:cs="Arial"/>
                <w:b/>
                <w:bCs/>
                <w:sz w:val="24"/>
                <w:szCs w:val="24"/>
              </w:rPr>
            </w:pPr>
            <w:r>
              <w:rPr>
                <w:rFonts w:ascii="Arial" w:hAnsi="Arial" w:cs="Arial"/>
                <w:b/>
                <w:bCs/>
                <w:sz w:val="24"/>
                <w:szCs w:val="24"/>
              </w:rPr>
              <w:t>Resultados de aprendizaje:</w:t>
            </w:r>
          </w:p>
          <w:p w14:paraId="0E8811EB" w14:textId="77777777" w:rsidR="003636DF" w:rsidRPr="004A09A5" w:rsidRDefault="003636DF" w:rsidP="009A5227">
            <w:pPr>
              <w:rPr>
                <w:rFonts w:ascii="Arial" w:hAnsi="Arial" w:cs="Arial"/>
                <w:sz w:val="24"/>
                <w:szCs w:val="24"/>
              </w:rPr>
            </w:pPr>
            <w:r>
              <w:rPr>
                <w:rFonts w:ascii="Arial" w:hAnsi="Arial" w:cs="Arial"/>
                <w:sz w:val="24"/>
                <w:szCs w:val="24"/>
              </w:rPr>
              <w:t xml:space="preserve"> </w:t>
            </w:r>
            <w:r w:rsidRPr="004A09A5">
              <w:rPr>
                <w:rFonts w:ascii="Arial" w:hAnsi="Arial" w:cs="Arial"/>
                <w:sz w:val="24"/>
                <w:szCs w:val="24"/>
              </w:rPr>
              <w:t>Aplicar en la resolución de problemas reales del sector productivo, los conocimientos, habilidades y destrezas pertinentes a las competencias del programa de formación asumiendo estrategias y metodologías de autogestión</w:t>
            </w:r>
          </w:p>
          <w:p w14:paraId="15241BF9" w14:textId="77777777" w:rsidR="003636DF" w:rsidRDefault="003636DF" w:rsidP="009A5227">
            <w:pPr>
              <w:pStyle w:val="Prrafodelista"/>
              <w:ind w:left="76"/>
              <w:jc w:val="both"/>
              <w:rPr>
                <w:rFonts w:ascii="Arial" w:eastAsia="Times New Roman" w:hAnsi="Arial" w:cs="Arial"/>
                <w:color w:val="000000"/>
                <w:sz w:val="24"/>
                <w:szCs w:val="24"/>
                <w:lang w:eastAsia="es-CO"/>
              </w:rPr>
            </w:pPr>
            <w:r w:rsidRPr="00C3700D">
              <w:rPr>
                <w:rFonts w:ascii="Arial" w:eastAsia="Times New Roman" w:hAnsi="Arial" w:cs="Arial"/>
                <w:b/>
                <w:bCs/>
                <w:color w:val="000000"/>
                <w:sz w:val="24"/>
                <w:szCs w:val="24"/>
                <w:lang w:eastAsia="es-CO"/>
              </w:rPr>
              <w:t>Formación complementaria</w:t>
            </w:r>
            <w:r>
              <w:rPr>
                <w:rFonts w:ascii="Arial" w:eastAsia="Times New Roman" w:hAnsi="Arial" w:cs="Arial"/>
                <w:color w:val="000000"/>
                <w:sz w:val="24"/>
                <w:szCs w:val="24"/>
                <w:lang w:eastAsia="es-CO"/>
              </w:rPr>
              <w:t>.</w:t>
            </w:r>
            <w:r w:rsidRPr="00C3700D">
              <w:rPr>
                <w:rFonts w:ascii="Arial" w:eastAsia="Times New Roman" w:hAnsi="Arial" w:cs="Arial"/>
                <w:color w:val="000000"/>
                <w:sz w:val="24"/>
                <w:szCs w:val="24"/>
                <w:lang w:eastAsia="es-CO"/>
              </w:rPr>
              <w:t xml:space="preserve"> </w:t>
            </w:r>
          </w:p>
          <w:p w14:paraId="2551CA65" w14:textId="77777777" w:rsidR="003636DF" w:rsidRDefault="003636DF" w:rsidP="009A5227">
            <w:pPr>
              <w:pStyle w:val="Prrafodelista"/>
              <w:ind w:left="76"/>
              <w:jc w:val="both"/>
              <w:rPr>
                <w:rFonts w:ascii="Arial" w:eastAsia="Times New Roman" w:hAnsi="Arial" w:cs="Arial"/>
                <w:color w:val="000000"/>
                <w:sz w:val="24"/>
                <w:szCs w:val="24"/>
                <w:lang w:eastAsia="es-CO"/>
              </w:rPr>
            </w:pPr>
          </w:p>
          <w:p w14:paraId="4DCE3B3D" w14:textId="77777777" w:rsidR="003636DF" w:rsidRDefault="003636DF" w:rsidP="009A5227">
            <w:pPr>
              <w:rPr>
                <w:rFonts w:ascii="Arial" w:hAnsi="Arial" w:cs="Arial"/>
                <w:color w:val="000000"/>
                <w:sz w:val="18"/>
                <w:szCs w:val="18"/>
                <w:shd w:val="clear" w:color="auto" w:fill="EEEEEE"/>
              </w:rPr>
            </w:pPr>
            <w:r>
              <w:rPr>
                <w:rFonts w:ascii="Arial" w:eastAsia="Times New Roman" w:hAnsi="Arial" w:cs="Arial"/>
                <w:color w:val="000000"/>
                <w:sz w:val="24"/>
                <w:szCs w:val="24"/>
                <w:lang w:eastAsia="es-CO"/>
              </w:rPr>
              <w:t>1*</w:t>
            </w:r>
            <w:proofErr w:type="spellStart"/>
            <w:r w:rsidRPr="004A09A5">
              <w:rPr>
                <w:rFonts w:ascii="Arial" w:eastAsia="Times New Roman" w:hAnsi="Arial" w:cs="Arial"/>
                <w:color w:val="000000"/>
                <w:sz w:val="24"/>
                <w:szCs w:val="24"/>
                <w:lang w:eastAsia="es-CO"/>
              </w:rPr>
              <w:t>Basico</w:t>
            </w:r>
            <w:proofErr w:type="spellEnd"/>
            <w:r w:rsidRPr="004A09A5">
              <w:rPr>
                <w:rFonts w:ascii="Arial" w:eastAsia="Times New Roman" w:hAnsi="Arial" w:cs="Arial"/>
                <w:color w:val="000000"/>
                <w:sz w:val="24"/>
                <w:szCs w:val="24"/>
                <w:lang w:eastAsia="es-CO"/>
              </w:rPr>
              <w:t xml:space="preserve"> en </w:t>
            </w:r>
            <w:r w:rsidRPr="004A09A5">
              <w:rPr>
                <w:rFonts w:ascii="Arial" w:hAnsi="Arial" w:cs="Arial"/>
                <w:sz w:val="24"/>
                <w:szCs w:val="24"/>
              </w:rPr>
              <w:t>Costos y presupuestos para construcción</w:t>
            </w:r>
            <w:r>
              <w:rPr>
                <w:rFonts w:ascii="Arial" w:hAnsi="Arial" w:cs="Arial"/>
                <w:sz w:val="24"/>
                <w:szCs w:val="24"/>
              </w:rPr>
              <w:t xml:space="preserve"> con ficha </w:t>
            </w:r>
            <w:r w:rsidRPr="003D2CCE">
              <w:rPr>
                <w:rFonts w:ascii="Arial" w:hAnsi="Arial" w:cs="Arial"/>
                <w:color w:val="000000"/>
                <w:sz w:val="20"/>
                <w:szCs w:val="20"/>
                <w:shd w:val="clear" w:color="auto" w:fill="EEEEEE"/>
              </w:rPr>
              <w:t>2568442.</w:t>
            </w:r>
          </w:p>
          <w:p w14:paraId="7BC375FD" w14:textId="77777777" w:rsidR="003636DF" w:rsidRDefault="003636DF" w:rsidP="009A5227">
            <w:pPr>
              <w:rPr>
                <w:rFonts w:ascii="Arial" w:hAnsi="Arial" w:cs="Arial"/>
                <w:b/>
                <w:bCs/>
                <w:sz w:val="24"/>
                <w:szCs w:val="24"/>
              </w:rPr>
            </w:pPr>
            <w:r>
              <w:rPr>
                <w:rFonts w:ascii="Arial" w:hAnsi="Arial" w:cs="Arial"/>
                <w:b/>
                <w:bCs/>
                <w:sz w:val="24"/>
                <w:szCs w:val="24"/>
              </w:rPr>
              <w:t xml:space="preserve">Competencia: </w:t>
            </w:r>
          </w:p>
          <w:p w14:paraId="14925B28" w14:textId="77777777" w:rsidR="003636DF" w:rsidRPr="004A09A5" w:rsidRDefault="003636DF" w:rsidP="009A5227">
            <w:pPr>
              <w:rPr>
                <w:rFonts w:ascii="Arial" w:hAnsi="Arial" w:cs="Arial"/>
                <w:sz w:val="24"/>
                <w:szCs w:val="24"/>
              </w:rPr>
            </w:pPr>
            <w:r w:rsidRPr="004A09A5">
              <w:rPr>
                <w:rFonts w:ascii="Arial" w:hAnsi="Arial" w:cs="Arial"/>
                <w:sz w:val="24"/>
                <w:szCs w:val="24"/>
              </w:rPr>
              <w:lastRenderedPageBreak/>
              <w:t>Replantear los diseños de acuerdo con las normas planos y especificaciones</w:t>
            </w:r>
          </w:p>
          <w:p w14:paraId="4DBFC4E7" w14:textId="77777777" w:rsidR="003636DF" w:rsidRDefault="003636DF" w:rsidP="009A5227">
            <w:pPr>
              <w:pStyle w:val="Sinespaciado"/>
              <w:jc w:val="both"/>
              <w:rPr>
                <w:rFonts w:ascii="Arial" w:hAnsi="Arial" w:cs="Arial"/>
                <w:sz w:val="24"/>
                <w:szCs w:val="24"/>
              </w:rPr>
            </w:pPr>
          </w:p>
          <w:p w14:paraId="50F1B4AC" w14:textId="77777777" w:rsidR="003636DF" w:rsidRDefault="003636DF" w:rsidP="009A5227">
            <w:pPr>
              <w:pStyle w:val="Sinespaciado"/>
              <w:jc w:val="both"/>
              <w:rPr>
                <w:rFonts w:ascii="Arial" w:hAnsi="Arial" w:cs="Arial"/>
                <w:b/>
                <w:bCs/>
                <w:sz w:val="24"/>
                <w:szCs w:val="24"/>
              </w:rPr>
            </w:pPr>
            <w:r>
              <w:rPr>
                <w:rFonts w:ascii="Arial" w:hAnsi="Arial" w:cs="Arial"/>
                <w:b/>
                <w:bCs/>
                <w:sz w:val="24"/>
                <w:szCs w:val="24"/>
              </w:rPr>
              <w:t xml:space="preserve">Resultados de aprendizaje: </w:t>
            </w:r>
          </w:p>
          <w:p w14:paraId="63AD13C2" w14:textId="77777777" w:rsidR="003636DF" w:rsidRDefault="003636DF" w:rsidP="009A5227">
            <w:pPr>
              <w:pStyle w:val="Sinespaciado"/>
              <w:jc w:val="both"/>
              <w:rPr>
                <w:rFonts w:ascii="Arial" w:hAnsi="Arial" w:cs="Arial"/>
                <w:b/>
                <w:bCs/>
                <w:sz w:val="24"/>
                <w:szCs w:val="24"/>
              </w:rPr>
            </w:pPr>
          </w:p>
          <w:p w14:paraId="01DBDB30" w14:textId="77777777" w:rsidR="003636DF" w:rsidRPr="000A327D" w:rsidRDefault="003636DF" w:rsidP="009A5227">
            <w:pPr>
              <w:rPr>
                <w:rFonts w:ascii="Arial" w:hAnsi="Arial" w:cs="Arial"/>
                <w:sz w:val="24"/>
                <w:szCs w:val="24"/>
              </w:rPr>
            </w:pPr>
            <w:r>
              <w:rPr>
                <w:rFonts w:ascii="Arial" w:hAnsi="Arial" w:cs="Arial"/>
                <w:sz w:val="24"/>
                <w:szCs w:val="24"/>
              </w:rPr>
              <w:t>M</w:t>
            </w:r>
            <w:r w:rsidRPr="000A327D">
              <w:rPr>
                <w:rFonts w:ascii="Arial" w:hAnsi="Arial" w:cs="Arial"/>
                <w:sz w:val="24"/>
                <w:szCs w:val="24"/>
              </w:rPr>
              <w:t>antener y entregar actividades terminadas según normas planos y especificaciones</w:t>
            </w:r>
          </w:p>
          <w:p w14:paraId="6A746E84" w14:textId="77777777" w:rsidR="003636DF" w:rsidRPr="00003218" w:rsidRDefault="003636DF" w:rsidP="009A5227">
            <w:pPr>
              <w:rPr>
                <w:rFonts w:ascii="Arial" w:hAnsi="Arial" w:cs="Arial"/>
                <w:sz w:val="24"/>
                <w:szCs w:val="24"/>
              </w:rPr>
            </w:pPr>
            <w:bookmarkStart w:id="2" w:name="_Hlk105679309"/>
            <w:r w:rsidRPr="00C3700D">
              <w:rPr>
                <w:rFonts w:ascii="Arial" w:eastAsia="Times New Roman" w:hAnsi="Arial" w:cs="Arial"/>
                <w:b/>
                <w:bCs/>
                <w:color w:val="000000"/>
                <w:sz w:val="24"/>
                <w:szCs w:val="24"/>
                <w:lang w:eastAsia="es-CO"/>
              </w:rPr>
              <w:t>Formación complementaria</w:t>
            </w:r>
            <w:r>
              <w:rPr>
                <w:rFonts w:ascii="Arial" w:eastAsia="Times New Roman" w:hAnsi="Arial" w:cs="Arial"/>
                <w:color w:val="000000"/>
                <w:sz w:val="24"/>
                <w:szCs w:val="24"/>
                <w:lang w:eastAsia="es-CO"/>
              </w:rPr>
              <w:t>.</w:t>
            </w:r>
            <w:r w:rsidRPr="00C3700D">
              <w:rPr>
                <w:rFonts w:ascii="Arial" w:eastAsia="Times New Roman" w:hAnsi="Arial" w:cs="Arial"/>
                <w:color w:val="000000"/>
                <w:sz w:val="24"/>
                <w:szCs w:val="24"/>
                <w:lang w:eastAsia="es-CO"/>
              </w:rPr>
              <w:t xml:space="preserve"> </w:t>
            </w:r>
            <w:r>
              <w:rPr>
                <w:rFonts w:ascii="Arial" w:eastAsia="Times New Roman" w:hAnsi="Arial" w:cs="Arial"/>
                <w:color w:val="000000"/>
                <w:sz w:val="24"/>
                <w:szCs w:val="24"/>
                <w:lang w:eastAsia="es-CO"/>
              </w:rPr>
              <w:t>2*</w:t>
            </w:r>
            <w:r w:rsidRPr="004A09A5">
              <w:rPr>
                <w:rFonts w:ascii="Arial" w:eastAsia="Times New Roman" w:hAnsi="Arial" w:cs="Arial"/>
                <w:color w:val="000000"/>
                <w:sz w:val="24"/>
                <w:szCs w:val="24"/>
                <w:lang w:eastAsia="es-CO"/>
              </w:rPr>
              <w:t xml:space="preserve"> </w:t>
            </w:r>
            <w:proofErr w:type="spellStart"/>
            <w:r w:rsidRPr="004A09A5">
              <w:rPr>
                <w:rFonts w:ascii="Arial" w:eastAsia="Times New Roman" w:hAnsi="Arial" w:cs="Arial"/>
                <w:color w:val="000000"/>
                <w:sz w:val="24"/>
                <w:szCs w:val="24"/>
                <w:lang w:eastAsia="es-CO"/>
              </w:rPr>
              <w:t>Basico</w:t>
            </w:r>
            <w:proofErr w:type="spellEnd"/>
            <w:r w:rsidRPr="004A09A5">
              <w:rPr>
                <w:rFonts w:ascii="Arial" w:eastAsia="Times New Roman" w:hAnsi="Arial" w:cs="Arial"/>
                <w:color w:val="000000"/>
                <w:sz w:val="24"/>
                <w:szCs w:val="24"/>
                <w:lang w:eastAsia="es-CO"/>
              </w:rPr>
              <w:t xml:space="preserve"> en </w:t>
            </w:r>
            <w:r w:rsidRPr="004A09A5">
              <w:rPr>
                <w:rFonts w:ascii="Arial" w:hAnsi="Arial" w:cs="Arial"/>
                <w:sz w:val="24"/>
                <w:szCs w:val="24"/>
              </w:rPr>
              <w:t>Costos y presupuestos para construcción</w:t>
            </w:r>
            <w:r>
              <w:rPr>
                <w:rFonts w:ascii="Arial" w:hAnsi="Arial" w:cs="Arial"/>
                <w:sz w:val="24"/>
                <w:szCs w:val="24"/>
              </w:rPr>
              <w:t xml:space="preserve"> con ficha </w:t>
            </w:r>
            <w:r>
              <w:rPr>
                <w:rFonts w:ascii="Arial" w:hAnsi="Arial" w:cs="Arial"/>
                <w:color w:val="000000"/>
                <w:sz w:val="18"/>
                <w:szCs w:val="18"/>
                <w:shd w:val="clear" w:color="auto" w:fill="EEEEEE"/>
              </w:rPr>
              <w:t>2572531.</w:t>
            </w:r>
          </w:p>
          <w:p w14:paraId="0FC0B2FF" w14:textId="77777777" w:rsidR="003636DF" w:rsidRDefault="003636DF" w:rsidP="009A5227">
            <w:pPr>
              <w:rPr>
                <w:rFonts w:ascii="Arial" w:hAnsi="Arial" w:cs="Arial"/>
                <w:b/>
                <w:bCs/>
                <w:sz w:val="24"/>
                <w:szCs w:val="24"/>
              </w:rPr>
            </w:pPr>
            <w:r>
              <w:rPr>
                <w:rFonts w:ascii="Arial" w:hAnsi="Arial" w:cs="Arial"/>
                <w:b/>
                <w:bCs/>
                <w:sz w:val="24"/>
                <w:szCs w:val="24"/>
              </w:rPr>
              <w:t xml:space="preserve">Competencia: </w:t>
            </w:r>
          </w:p>
          <w:p w14:paraId="6E9FA079" w14:textId="77777777" w:rsidR="003636DF" w:rsidRPr="000A327D" w:rsidRDefault="003636DF" w:rsidP="009A5227">
            <w:pPr>
              <w:rPr>
                <w:rFonts w:ascii="Arial" w:hAnsi="Arial" w:cs="Arial"/>
                <w:sz w:val="24"/>
                <w:szCs w:val="24"/>
              </w:rPr>
            </w:pPr>
            <w:r>
              <w:rPr>
                <w:rFonts w:ascii="Arial" w:hAnsi="Arial" w:cs="Arial"/>
                <w:sz w:val="24"/>
                <w:szCs w:val="24"/>
              </w:rPr>
              <w:t>M</w:t>
            </w:r>
            <w:r w:rsidRPr="000A327D">
              <w:rPr>
                <w:rFonts w:ascii="Arial" w:hAnsi="Arial" w:cs="Arial"/>
                <w:sz w:val="24"/>
                <w:szCs w:val="24"/>
              </w:rPr>
              <w:t>antener y entregar actividades terminadas según normas planos y especificaciones</w:t>
            </w:r>
          </w:p>
          <w:p w14:paraId="7CDC38DD" w14:textId="77777777" w:rsidR="003636DF" w:rsidRDefault="003636DF" w:rsidP="009A5227">
            <w:pPr>
              <w:rPr>
                <w:rFonts w:ascii="Arial" w:hAnsi="Arial" w:cs="Arial"/>
                <w:b/>
                <w:bCs/>
                <w:sz w:val="24"/>
                <w:szCs w:val="24"/>
              </w:rPr>
            </w:pPr>
            <w:r>
              <w:rPr>
                <w:rFonts w:ascii="Arial" w:hAnsi="Arial" w:cs="Arial"/>
                <w:b/>
                <w:bCs/>
                <w:sz w:val="24"/>
                <w:szCs w:val="24"/>
              </w:rPr>
              <w:t>Resultados de aprendizaje:</w:t>
            </w:r>
          </w:p>
          <w:p w14:paraId="277E80AE" w14:textId="77777777" w:rsidR="003636DF" w:rsidRDefault="003636DF" w:rsidP="009A5227">
            <w:pPr>
              <w:rPr>
                <w:rFonts w:ascii="Arial" w:hAnsi="Arial" w:cs="Arial"/>
                <w:sz w:val="24"/>
                <w:szCs w:val="24"/>
              </w:rPr>
            </w:pPr>
            <w:r>
              <w:t xml:space="preserve"> </w:t>
            </w:r>
            <w:r>
              <w:rPr>
                <w:rFonts w:ascii="Arial" w:hAnsi="Arial" w:cs="Arial"/>
                <w:sz w:val="24"/>
                <w:szCs w:val="24"/>
              </w:rPr>
              <w:t>M</w:t>
            </w:r>
            <w:r w:rsidRPr="00152CC9">
              <w:rPr>
                <w:rFonts w:ascii="Arial" w:hAnsi="Arial" w:cs="Arial"/>
                <w:sz w:val="24"/>
                <w:szCs w:val="24"/>
              </w:rPr>
              <w:t>antener y entregar actividades terminadas según normas planos y especificaciones</w:t>
            </w:r>
            <w:r>
              <w:rPr>
                <w:rFonts w:ascii="Arial" w:hAnsi="Arial" w:cs="Arial"/>
                <w:sz w:val="24"/>
                <w:szCs w:val="24"/>
              </w:rPr>
              <w:t>.</w:t>
            </w:r>
          </w:p>
          <w:bookmarkEnd w:id="2"/>
          <w:p w14:paraId="3B1B5992" w14:textId="77777777" w:rsidR="003636DF" w:rsidRPr="00651CFB" w:rsidRDefault="003636DF" w:rsidP="009A5227">
            <w:pPr>
              <w:rPr>
                <w:rFonts w:cs="Calibri"/>
                <w:color w:val="444444"/>
                <w:shd w:val="clear" w:color="auto" w:fill="FFFFFF"/>
              </w:rPr>
            </w:pPr>
            <w:r w:rsidRPr="00C3700D">
              <w:rPr>
                <w:rFonts w:ascii="Arial" w:eastAsia="Times New Roman" w:hAnsi="Arial" w:cs="Arial"/>
                <w:b/>
                <w:bCs/>
                <w:color w:val="000000"/>
                <w:sz w:val="24"/>
                <w:szCs w:val="24"/>
                <w:lang w:eastAsia="es-CO"/>
              </w:rPr>
              <w:t>Formación complementaria</w:t>
            </w:r>
            <w:r>
              <w:rPr>
                <w:rFonts w:ascii="Arial" w:eastAsia="Times New Roman" w:hAnsi="Arial" w:cs="Arial"/>
                <w:color w:val="000000"/>
                <w:sz w:val="24"/>
                <w:szCs w:val="24"/>
                <w:lang w:eastAsia="es-CO"/>
              </w:rPr>
              <w:t>.</w:t>
            </w:r>
            <w:r w:rsidRPr="00C3700D">
              <w:rPr>
                <w:rFonts w:ascii="Arial" w:eastAsia="Times New Roman" w:hAnsi="Arial" w:cs="Arial"/>
                <w:color w:val="000000"/>
                <w:sz w:val="24"/>
                <w:szCs w:val="24"/>
                <w:lang w:eastAsia="es-CO"/>
              </w:rPr>
              <w:t xml:space="preserve"> </w:t>
            </w:r>
            <w:r>
              <w:rPr>
                <w:rFonts w:ascii="Arial" w:eastAsia="Times New Roman" w:hAnsi="Arial" w:cs="Arial"/>
                <w:color w:val="000000"/>
                <w:sz w:val="24"/>
                <w:szCs w:val="24"/>
                <w:lang w:eastAsia="es-CO"/>
              </w:rPr>
              <w:t xml:space="preserve">3*Básico en levantamiento de mampostería no estructural con ficha  </w:t>
            </w:r>
            <w:r>
              <w:rPr>
                <w:rFonts w:ascii="Arial" w:hAnsi="Arial" w:cs="Arial"/>
                <w:color w:val="000000"/>
                <w:sz w:val="18"/>
                <w:szCs w:val="18"/>
                <w:shd w:val="clear" w:color="auto" w:fill="EEEEEE"/>
              </w:rPr>
              <w:t>2561644</w:t>
            </w:r>
          </w:p>
          <w:p w14:paraId="2347FF05" w14:textId="77777777" w:rsidR="003636DF" w:rsidRDefault="003636DF" w:rsidP="009A5227">
            <w:pPr>
              <w:rPr>
                <w:rFonts w:ascii="Arial" w:hAnsi="Arial" w:cs="Arial"/>
                <w:b/>
                <w:bCs/>
                <w:sz w:val="24"/>
                <w:szCs w:val="24"/>
              </w:rPr>
            </w:pPr>
            <w:r>
              <w:rPr>
                <w:rFonts w:ascii="Arial" w:hAnsi="Arial" w:cs="Arial"/>
                <w:b/>
                <w:bCs/>
                <w:sz w:val="24"/>
                <w:szCs w:val="24"/>
              </w:rPr>
              <w:t>Competencia:</w:t>
            </w:r>
          </w:p>
          <w:p w14:paraId="1C0F3983" w14:textId="77777777" w:rsidR="003636DF" w:rsidRPr="00E04726" w:rsidRDefault="003636DF" w:rsidP="009A5227">
            <w:pPr>
              <w:rPr>
                <w:rFonts w:ascii="Arial" w:eastAsia="Times New Roman" w:hAnsi="Arial" w:cs="Arial"/>
                <w:sz w:val="24"/>
                <w:szCs w:val="24"/>
                <w:lang w:eastAsia="es-CO"/>
              </w:rPr>
            </w:pPr>
            <w:r>
              <w:rPr>
                <w:rFonts w:ascii="Arial" w:hAnsi="Arial" w:cs="Arial"/>
                <w:b/>
                <w:bCs/>
                <w:sz w:val="24"/>
                <w:szCs w:val="24"/>
              </w:rPr>
              <w:t xml:space="preserve"> </w:t>
            </w:r>
            <w:r w:rsidRPr="00E04726">
              <w:rPr>
                <w:rFonts w:ascii="Arial" w:eastAsia="Times New Roman" w:hAnsi="Arial" w:cs="Arial"/>
                <w:sz w:val="24"/>
                <w:szCs w:val="24"/>
                <w:lang w:eastAsia="es-CO"/>
              </w:rPr>
              <w:t xml:space="preserve">Preparar mezclas conforme al tipo de material, procedimientos técnicos y </w:t>
            </w:r>
            <w:proofErr w:type="spellStart"/>
            <w:proofErr w:type="gramStart"/>
            <w:r w:rsidRPr="00E04726">
              <w:rPr>
                <w:rFonts w:ascii="Arial" w:eastAsia="Times New Roman" w:hAnsi="Arial" w:cs="Arial"/>
                <w:sz w:val="24"/>
                <w:szCs w:val="24"/>
                <w:lang w:eastAsia="es-CO"/>
              </w:rPr>
              <w:t>dosificaciones</w:t>
            </w:r>
            <w:r>
              <w:rPr>
                <w:rFonts w:ascii="Arial" w:eastAsia="Times New Roman" w:hAnsi="Arial" w:cs="Arial"/>
                <w:sz w:val="24"/>
                <w:szCs w:val="24"/>
                <w:lang w:eastAsia="es-CO"/>
              </w:rPr>
              <w:t>,</w:t>
            </w:r>
            <w:r w:rsidRPr="00E04726">
              <w:rPr>
                <w:rFonts w:ascii="Arial" w:eastAsia="Times New Roman" w:hAnsi="Arial" w:cs="Arial"/>
                <w:sz w:val="24"/>
                <w:szCs w:val="24"/>
                <w:lang w:eastAsia="es-CO"/>
              </w:rPr>
              <w:t>establecidas</w:t>
            </w:r>
            <w:proofErr w:type="spellEnd"/>
            <w:proofErr w:type="gramEnd"/>
            <w:r w:rsidRPr="00E04726">
              <w:rPr>
                <w:rFonts w:ascii="Arial" w:eastAsia="Times New Roman" w:hAnsi="Arial" w:cs="Arial"/>
                <w:sz w:val="24"/>
                <w:szCs w:val="24"/>
                <w:lang w:eastAsia="es-CO"/>
              </w:rPr>
              <w:t xml:space="preserve"> en las especificaciones técnicas</w:t>
            </w:r>
          </w:p>
          <w:p w14:paraId="0F1E1023" w14:textId="77777777" w:rsidR="003636DF" w:rsidRDefault="003636DF" w:rsidP="009A5227">
            <w:pPr>
              <w:rPr>
                <w:rFonts w:ascii="Arial" w:hAnsi="Arial" w:cs="Arial"/>
                <w:color w:val="444444"/>
                <w:sz w:val="24"/>
                <w:szCs w:val="24"/>
                <w:shd w:val="clear" w:color="auto" w:fill="FFFFFF"/>
              </w:rPr>
            </w:pPr>
          </w:p>
          <w:p w14:paraId="0F5DD560" w14:textId="77777777" w:rsidR="003636DF" w:rsidRDefault="003636DF" w:rsidP="009A5227">
            <w:pPr>
              <w:rPr>
                <w:rFonts w:ascii="Arial" w:hAnsi="Arial" w:cs="Arial"/>
                <w:b/>
                <w:bCs/>
                <w:sz w:val="24"/>
                <w:szCs w:val="24"/>
              </w:rPr>
            </w:pPr>
          </w:p>
          <w:p w14:paraId="1DCF825E" w14:textId="77777777" w:rsidR="003636DF" w:rsidRDefault="003636DF" w:rsidP="009A5227">
            <w:pPr>
              <w:rPr>
                <w:rFonts w:ascii="Arial" w:hAnsi="Arial" w:cs="Arial"/>
                <w:b/>
                <w:bCs/>
                <w:sz w:val="24"/>
                <w:szCs w:val="24"/>
              </w:rPr>
            </w:pPr>
            <w:r>
              <w:rPr>
                <w:rFonts w:ascii="Arial" w:hAnsi="Arial" w:cs="Arial"/>
                <w:b/>
                <w:bCs/>
                <w:sz w:val="24"/>
                <w:szCs w:val="24"/>
              </w:rPr>
              <w:t>Resultados de aprendizaje:</w:t>
            </w:r>
          </w:p>
          <w:p w14:paraId="3CC9165B" w14:textId="77777777" w:rsidR="003636DF" w:rsidRDefault="003636DF" w:rsidP="009A5227">
            <w:pPr>
              <w:rPr>
                <w:rFonts w:ascii="Arial" w:hAnsi="Arial" w:cs="Arial"/>
                <w:b/>
                <w:bCs/>
                <w:sz w:val="24"/>
                <w:szCs w:val="24"/>
              </w:rPr>
            </w:pPr>
          </w:p>
          <w:p w14:paraId="096B8278" w14:textId="77777777" w:rsidR="003636DF" w:rsidRDefault="003636DF" w:rsidP="009A5227">
            <w:pPr>
              <w:rPr>
                <w:rFonts w:ascii="Arial" w:eastAsia="Times New Roman" w:hAnsi="Arial" w:cs="Arial"/>
                <w:sz w:val="24"/>
                <w:szCs w:val="24"/>
                <w:lang w:eastAsia="es-CO"/>
              </w:rPr>
            </w:pPr>
            <w:r>
              <w:rPr>
                <w:rFonts w:ascii="Arial" w:eastAsia="Times New Roman" w:hAnsi="Arial" w:cs="Arial"/>
                <w:sz w:val="24"/>
                <w:szCs w:val="24"/>
                <w:lang w:eastAsia="es-CO"/>
              </w:rPr>
              <w:lastRenderedPageBreak/>
              <w:t>1*</w:t>
            </w:r>
            <w:r w:rsidRPr="00E04726">
              <w:rPr>
                <w:rFonts w:ascii="Arial" w:eastAsia="Times New Roman" w:hAnsi="Arial" w:cs="Arial"/>
                <w:sz w:val="24"/>
                <w:szCs w:val="24"/>
                <w:lang w:eastAsia="es-CO"/>
              </w:rPr>
              <w:t xml:space="preserve">Interpretar planos </w:t>
            </w:r>
            <w:proofErr w:type="gramStart"/>
            <w:r w:rsidRPr="00E04726">
              <w:rPr>
                <w:rFonts w:ascii="Arial" w:eastAsia="Times New Roman" w:hAnsi="Arial" w:cs="Arial"/>
                <w:sz w:val="24"/>
                <w:szCs w:val="24"/>
                <w:lang w:eastAsia="es-CO"/>
              </w:rPr>
              <w:t>de acuerdo a</w:t>
            </w:r>
            <w:proofErr w:type="gramEnd"/>
            <w:r w:rsidRPr="00E04726">
              <w:rPr>
                <w:rFonts w:ascii="Arial" w:eastAsia="Times New Roman" w:hAnsi="Arial" w:cs="Arial"/>
                <w:sz w:val="24"/>
                <w:szCs w:val="24"/>
                <w:lang w:eastAsia="es-CO"/>
              </w:rPr>
              <w:t xml:space="preserve"> la actividad a ejecuta</w:t>
            </w:r>
            <w:r>
              <w:rPr>
                <w:rFonts w:ascii="Arial" w:eastAsia="Times New Roman" w:hAnsi="Arial" w:cs="Arial"/>
                <w:sz w:val="24"/>
                <w:szCs w:val="24"/>
                <w:lang w:eastAsia="es-CO"/>
              </w:rPr>
              <w:t xml:space="preserve">. </w:t>
            </w:r>
          </w:p>
          <w:p w14:paraId="7C78EE29" w14:textId="77777777" w:rsidR="003636DF" w:rsidRDefault="003636DF" w:rsidP="009A5227">
            <w:pPr>
              <w:rPr>
                <w:rFonts w:ascii="Arial" w:eastAsia="Times New Roman" w:hAnsi="Arial" w:cs="Arial"/>
                <w:sz w:val="24"/>
                <w:szCs w:val="24"/>
                <w:lang w:eastAsia="es-CO"/>
              </w:rPr>
            </w:pPr>
          </w:p>
          <w:p w14:paraId="4655A06B" w14:textId="77777777" w:rsidR="003636DF" w:rsidRDefault="003636DF" w:rsidP="009A5227">
            <w:pPr>
              <w:rPr>
                <w:rFonts w:ascii="Arial" w:eastAsia="Times New Roman" w:hAnsi="Arial" w:cs="Arial"/>
                <w:sz w:val="24"/>
                <w:szCs w:val="24"/>
                <w:lang w:eastAsia="es-CO"/>
              </w:rPr>
            </w:pPr>
            <w:r>
              <w:rPr>
                <w:rFonts w:ascii="Arial" w:eastAsia="Times New Roman" w:hAnsi="Arial" w:cs="Arial"/>
                <w:sz w:val="24"/>
                <w:szCs w:val="24"/>
                <w:lang w:eastAsia="es-CO"/>
              </w:rPr>
              <w:t>2*</w:t>
            </w:r>
            <w:r w:rsidRPr="00E04726">
              <w:rPr>
                <w:rFonts w:ascii="Arial" w:eastAsia="Times New Roman" w:hAnsi="Arial" w:cs="Arial"/>
                <w:sz w:val="24"/>
                <w:szCs w:val="24"/>
                <w:lang w:eastAsia="es-CO"/>
              </w:rPr>
              <w:t xml:space="preserve"> Seleccionar materiales, herramientas y equipos teniendo en cuenta actividad a realizar</w:t>
            </w:r>
            <w:r>
              <w:rPr>
                <w:rFonts w:ascii="Arial" w:eastAsia="Times New Roman" w:hAnsi="Arial" w:cs="Arial"/>
                <w:sz w:val="24"/>
                <w:szCs w:val="24"/>
                <w:lang w:eastAsia="es-CO"/>
              </w:rPr>
              <w:t>.</w:t>
            </w:r>
          </w:p>
          <w:p w14:paraId="5DF7F6B8" w14:textId="77777777" w:rsidR="003636DF" w:rsidRPr="00E04726" w:rsidRDefault="003636DF" w:rsidP="009A5227">
            <w:pPr>
              <w:rPr>
                <w:rFonts w:ascii="Arial" w:eastAsia="Times New Roman" w:hAnsi="Arial" w:cs="Arial"/>
                <w:sz w:val="24"/>
                <w:szCs w:val="24"/>
                <w:lang w:eastAsia="es-CO"/>
              </w:rPr>
            </w:pPr>
          </w:p>
          <w:p w14:paraId="0CC0E67C" w14:textId="77777777" w:rsidR="003636DF" w:rsidRDefault="003636DF" w:rsidP="009A5227">
            <w:pPr>
              <w:rPr>
                <w:rFonts w:ascii="Arial" w:eastAsia="Times New Roman" w:hAnsi="Arial" w:cs="Arial"/>
                <w:sz w:val="24"/>
                <w:szCs w:val="24"/>
                <w:lang w:eastAsia="es-CO"/>
              </w:rPr>
            </w:pPr>
            <w:r>
              <w:rPr>
                <w:rFonts w:ascii="Arial" w:eastAsia="Times New Roman" w:hAnsi="Arial" w:cs="Arial"/>
                <w:sz w:val="24"/>
                <w:szCs w:val="24"/>
                <w:lang w:eastAsia="es-CO"/>
              </w:rPr>
              <w:t>3*</w:t>
            </w:r>
            <w:r w:rsidRPr="00E04726">
              <w:rPr>
                <w:rFonts w:ascii="Arial" w:eastAsia="Times New Roman" w:hAnsi="Arial" w:cs="Arial"/>
                <w:sz w:val="24"/>
                <w:szCs w:val="24"/>
                <w:lang w:eastAsia="es-CO"/>
              </w:rPr>
              <w:t xml:space="preserve"> Realizar corte y modulación de mampuestos.</w:t>
            </w:r>
          </w:p>
          <w:p w14:paraId="5F56DD44" w14:textId="77777777" w:rsidR="003636DF" w:rsidRDefault="003636DF" w:rsidP="009A5227">
            <w:pPr>
              <w:rPr>
                <w:rFonts w:ascii="Arial" w:eastAsia="Times New Roman" w:hAnsi="Arial" w:cs="Arial"/>
                <w:sz w:val="24"/>
                <w:szCs w:val="24"/>
                <w:lang w:eastAsia="es-CO"/>
              </w:rPr>
            </w:pPr>
          </w:p>
          <w:p w14:paraId="227358B7" w14:textId="77777777" w:rsidR="003636DF" w:rsidRPr="00E04726" w:rsidRDefault="003636DF" w:rsidP="009A5227">
            <w:pPr>
              <w:rPr>
                <w:rFonts w:ascii="Arial" w:eastAsia="Times New Roman" w:hAnsi="Arial" w:cs="Arial"/>
                <w:sz w:val="24"/>
                <w:szCs w:val="24"/>
                <w:lang w:eastAsia="es-CO"/>
              </w:rPr>
            </w:pPr>
            <w:r>
              <w:rPr>
                <w:rFonts w:ascii="Arial" w:eastAsia="Times New Roman" w:hAnsi="Arial" w:cs="Arial"/>
                <w:sz w:val="24"/>
                <w:szCs w:val="24"/>
                <w:lang w:eastAsia="es-CO"/>
              </w:rPr>
              <w:t>4*</w:t>
            </w:r>
            <w:r w:rsidRPr="00E04726">
              <w:rPr>
                <w:rFonts w:ascii="Arial" w:eastAsia="Times New Roman" w:hAnsi="Arial" w:cs="Arial"/>
                <w:sz w:val="24"/>
                <w:szCs w:val="24"/>
                <w:lang w:eastAsia="es-CO"/>
              </w:rPr>
              <w:t xml:space="preserve"> Preparar mezclas conforme al tipo de material, procedimientos técnicos y </w:t>
            </w:r>
            <w:proofErr w:type="spellStart"/>
            <w:proofErr w:type="gramStart"/>
            <w:r w:rsidRPr="00E04726">
              <w:rPr>
                <w:rFonts w:ascii="Arial" w:eastAsia="Times New Roman" w:hAnsi="Arial" w:cs="Arial"/>
                <w:sz w:val="24"/>
                <w:szCs w:val="24"/>
                <w:lang w:eastAsia="es-CO"/>
              </w:rPr>
              <w:t>dosificaciones</w:t>
            </w:r>
            <w:r>
              <w:rPr>
                <w:rFonts w:ascii="Arial" w:eastAsia="Times New Roman" w:hAnsi="Arial" w:cs="Arial"/>
                <w:sz w:val="24"/>
                <w:szCs w:val="24"/>
                <w:lang w:eastAsia="es-CO"/>
              </w:rPr>
              <w:t>,</w:t>
            </w:r>
            <w:r w:rsidRPr="00E04726">
              <w:rPr>
                <w:rFonts w:ascii="Arial" w:eastAsia="Times New Roman" w:hAnsi="Arial" w:cs="Arial"/>
                <w:sz w:val="24"/>
                <w:szCs w:val="24"/>
                <w:lang w:eastAsia="es-CO"/>
              </w:rPr>
              <w:t>establecidas</w:t>
            </w:r>
            <w:proofErr w:type="spellEnd"/>
            <w:proofErr w:type="gramEnd"/>
            <w:r w:rsidRPr="00E04726">
              <w:rPr>
                <w:rFonts w:ascii="Arial" w:eastAsia="Times New Roman" w:hAnsi="Arial" w:cs="Arial"/>
                <w:sz w:val="24"/>
                <w:szCs w:val="24"/>
                <w:lang w:eastAsia="es-CO"/>
              </w:rPr>
              <w:t xml:space="preserve"> en las especificaciones técnicas</w:t>
            </w:r>
          </w:p>
          <w:p w14:paraId="3E1F243F" w14:textId="77777777" w:rsidR="003636DF" w:rsidRDefault="003636DF" w:rsidP="009A5227">
            <w:pPr>
              <w:rPr>
                <w:rFonts w:ascii="Arial" w:eastAsia="Times New Roman" w:hAnsi="Arial" w:cs="Arial"/>
                <w:sz w:val="24"/>
                <w:szCs w:val="24"/>
                <w:lang w:eastAsia="es-CO"/>
              </w:rPr>
            </w:pPr>
          </w:p>
          <w:p w14:paraId="4BBE4E77" w14:textId="77777777" w:rsidR="003636DF" w:rsidRDefault="003636DF" w:rsidP="009A5227">
            <w:pPr>
              <w:rPr>
                <w:rFonts w:ascii="Arial" w:eastAsia="Times New Roman" w:hAnsi="Arial" w:cs="Arial"/>
                <w:color w:val="000000"/>
                <w:sz w:val="24"/>
                <w:szCs w:val="24"/>
                <w:lang w:eastAsia="es-CO"/>
              </w:rPr>
            </w:pPr>
            <w:r w:rsidRPr="00C3700D">
              <w:rPr>
                <w:rFonts w:ascii="Arial" w:eastAsia="Times New Roman" w:hAnsi="Arial" w:cs="Arial"/>
                <w:b/>
                <w:bCs/>
                <w:color w:val="000000"/>
                <w:sz w:val="24"/>
                <w:szCs w:val="24"/>
                <w:lang w:eastAsia="es-CO"/>
              </w:rPr>
              <w:t>Formación complementaria</w:t>
            </w:r>
            <w:r>
              <w:rPr>
                <w:rFonts w:ascii="Arial" w:eastAsia="Times New Roman" w:hAnsi="Arial" w:cs="Arial"/>
                <w:color w:val="000000"/>
                <w:sz w:val="24"/>
                <w:szCs w:val="24"/>
                <w:lang w:eastAsia="es-CO"/>
              </w:rPr>
              <w:t>.</w:t>
            </w:r>
          </w:p>
          <w:p w14:paraId="5ED5134E" w14:textId="77777777" w:rsidR="003636DF" w:rsidRPr="00003218" w:rsidRDefault="003636DF" w:rsidP="009A5227">
            <w:pPr>
              <w:rPr>
                <w:rFonts w:ascii="Arial" w:hAnsi="Arial" w:cs="Arial"/>
                <w:sz w:val="24"/>
                <w:szCs w:val="24"/>
              </w:rPr>
            </w:pPr>
            <w:r w:rsidRPr="00C3700D">
              <w:rPr>
                <w:rFonts w:ascii="Arial" w:eastAsia="Times New Roman" w:hAnsi="Arial" w:cs="Arial"/>
                <w:color w:val="000000"/>
                <w:sz w:val="24"/>
                <w:szCs w:val="24"/>
                <w:lang w:eastAsia="es-CO"/>
              </w:rPr>
              <w:t xml:space="preserve"> </w:t>
            </w:r>
            <w:r>
              <w:rPr>
                <w:rFonts w:ascii="Arial" w:eastAsia="Times New Roman" w:hAnsi="Arial" w:cs="Arial"/>
                <w:color w:val="000000"/>
                <w:sz w:val="24"/>
                <w:szCs w:val="24"/>
                <w:lang w:eastAsia="es-CO"/>
              </w:rPr>
              <w:t>4*B</w:t>
            </w:r>
            <w:r w:rsidRPr="00C3700D">
              <w:rPr>
                <w:rFonts w:ascii="Arial" w:eastAsia="Times New Roman" w:hAnsi="Arial" w:cs="Arial"/>
                <w:color w:val="000000"/>
                <w:sz w:val="24"/>
                <w:szCs w:val="24"/>
                <w:lang w:eastAsia="es-CO"/>
              </w:rPr>
              <w:t xml:space="preserve">ásico </w:t>
            </w:r>
            <w:r>
              <w:rPr>
                <w:rFonts w:ascii="Arial" w:eastAsia="Times New Roman" w:hAnsi="Arial" w:cs="Arial"/>
                <w:color w:val="000000"/>
                <w:sz w:val="24"/>
                <w:szCs w:val="24"/>
                <w:lang w:eastAsia="es-CO"/>
              </w:rPr>
              <w:t xml:space="preserve">en </w:t>
            </w:r>
            <w:r>
              <w:rPr>
                <w:rFonts w:ascii="Arial" w:hAnsi="Arial" w:cs="Arial"/>
                <w:sz w:val="24"/>
                <w:szCs w:val="24"/>
              </w:rPr>
              <w:t>P</w:t>
            </w:r>
            <w:r w:rsidRPr="000A327D">
              <w:rPr>
                <w:rFonts w:ascii="Arial" w:hAnsi="Arial" w:cs="Arial"/>
                <w:sz w:val="24"/>
                <w:szCs w:val="24"/>
              </w:rPr>
              <w:t>añetes o revoques</w:t>
            </w:r>
            <w:r>
              <w:rPr>
                <w:rFonts w:ascii="Arial" w:hAnsi="Arial" w:cs="Arial"/>
                <w:sz w:val="24"/>
                <w:szCs w:val="24"/>
              </w:rPr>
              <w:t xml:space="preserve"> con ficha </w:t>
            </w:r>
            <w:r>
              <w:rPr>
                <w:rFonts w:ascii="Arial" w:hAnsi="Arial" w:cs="Arial"/>
                <w:color w:val="000000"/>
                <w:sz w:val="18"/>
                <w:szCs w:val="18"/>
                <w:shd w:val="clear" w:color="auto" w:fill="EEEEEE"/>
              </w:rPr>
              <w:t>2552809</w:t>
            </w:r>
          </w:p>
          <w:p w14:paraId="2F527CA4" w14:textId="77777777" w:rsidR="003636DF" w:rsidRDefault="003636DF" w:rsidP="009A5227">
            <w:pPr>
              <w:rPr>
                <w:rFonts w:ascii="Arial" w:eastAsia="Times New Roman" w:hAnsi="Arial" w:cs="Arial"/>
                <w:color w:val="000000"/>
                <w:sz w:val="24"/>
                <w:szCs w:val="24"/>
                <w:lang w:eastAsia="es-CO"/>
              </w:rPr>
            </w:pPr>
          </w:p>
          <w:p w14:paraId="0A84693C" w14:textId="77777777" w:rsidR="003636DF" w:rsidRDefault="003636DF" w:rsidP="009A5227">
            <w:pPr>
              <w:rPr>
                <w:rFonts w:ascii="Arial" w:eastAsia="Times New Roman" w:hAnsi="Arial" w:cs="Arial"/>
                <w:color w:val="000000"/>
                <w:sz w:val="24"/>
                <w:szCs w:val="24"/>
                <w:lang w:eastAsia="es-CO"/>
              </w:rPr>
            </w:pPr>
          </w:p>
          <w:p w14:paraId="14C5EB7B" w14:textId="77777777" w:rsidR="003636DF" w:rsidRDefault="003636DF" w:rsidP="009A5227">
            <w:pPr>
              <w:rPr>
                <w:rFonts w:ascii="Arial" w:hAnsi="Arial" w:cs="Arial"/>
                <w:sz w:val="24"/>
                <w:szCs w:val="24"/>
              </w:rPr>
            </w:pPr>
            <w:r>
              <w:rPr>
                <w:rFonts w:ascii="Arial" w:hAnsi="Arial" w:cs="Arial"/>
                <w:b/>
                <w:bCs/>
                <w:sz w:val="24"/>
                <w:szCs w:val="24"/>
              </w:rPr>
              <w:t>Competencia:</w:t>
            </w:r>
            <w:r>
              <w:rPr>
                <w:rFonts w:ascii="Arial" w:hAnsi="Arial" w:cs="Arial"/>
                <w:sz w:val="24"/>
                <w:szCs w:val="24"/>
              </w:rPr>
              <w:t xml:space="preserve"> </w:t>
            </w:r>
          </w:p>
          <w:p w14:paraId="07E78882" w14:textId="77777777" w:rsidR="003636DF" w:rsidRDefault="003636DF" w:rsidP="009A5227">
            <w:pPr>
              <w:rPr>
                <w:rFonts w:ascii="Arial" w:hAnsi="Arial" w:cs="Arial"/>
                <w:sz w:val="24"/>
                <w:szCs w:val="24"/>
              </w:rPr>
            </w:pPr>
            <w:r>
              <w:rPr>
                <w:rFonts w:ascii="Arial" w:hAnsi="Arial" w:cs="Arial"/>
                <w:sz w:val="24"/>
                <w:szCs w:val="24"/>
              </w:rPr>
              <w:t>P</w:t>
            </w:r>
            <w:r w:rsidRPr="00152CC9">
              <w:rPr>
                <w:rFonts w:ascii="Arial" w:hAnsi="Arial" w:cs="Arial"/>
                <w:sz w:val="24"/>
                <w:szCs w:val="24"/>
              </w:rPr>
              <w:t>reparar materiales de acuerdo con las normas, planos y especificaciones</w:t>
            </w:r>
          </w:p>
          <w:p w14:paraId="586C86E4" w14:textId="77777777" w:rsidR="003636DF" w:rsidRDefault="003636DF" w:rsidP="009A5227">
            <w:pPr>
              <w:rPr>
                <w:rFonts w:ascii="Arial" w:hAnsi="Arial" w:cs="Arial"/>
                <w:b/>
                <w:bCs/>
                <w:sz w:val="24"/>
                <w:szCs w:val="24"/>
              </w:rPr>
            </w:pPr>
            <w:r>
              <w:rPr>
                <w:rFonts w:ascii="Arial" w:hAnsi="Arial" w:cs="Arial"/>
                <w:b/>
                <w:bCs/>
                <w:sz w:val="24"/>
                <w:szCs w:val="24"/>
              </w:rPr>
              <w:t>Resultados de aprendizaje:</w:t>
            </w:r>
          </w:p>
          <w:p w14:paraId="5B49C2CD" w14:textId="567FC459" w:rsidR="003636DF" w:rsidRPr="00D92FD4" w:rsidRDefault="003636DF" w:rsidP="009A5227">
            <w:pPr>
              <w:spacing w:line="276" w:lineRule="auto"/>
              <w:jc w:val="both"/>
              <w:rPr>
                <w:rFonts w:ascii="Arial Narrow" w:hAnsi="Arial Narrow" w:cs="Arial"/>
                <w:b/>
                <w:color w:val="000000" w:themeColor="text1"/>
                <w:sz w:val="20"/>
                <w:szCs w:val="20"/>
              </w:rPr>
            </w:pPr>
            <w:r w:rsidRPr="00BA6390">
              <w:rPr>
                <w:rFonts w:ascii="Arial" w:hAnsi="Arial" w:cs="Arial"/>
                <w:sz w:val="24"/>
                <w:szCs w:val="24"/>
              </w:rPr>
              <w:t xml:space="preserve"> </w:t>
            </w:r>
            <w:r>
              <w:rPr>
                <w:rFonts w:ascii="Arial" w:hAnsi="Arial" w:cs="Arial"/>
                <w:sz w:val="24"/>
                <w:szCs w:val="24"/>
              </w:rPr>
              <w:t>M</w:t>
            </w:r>
            <w:r w:rsidRPr="00152CC9">
              <w:rPr>
                <w:rFonts w:ascii="Arial" w:hAnsi="Arial" w:cs="Arial"/>
                <w:sz w:val="24"/>
                <w:szCs w:val="24"/>
              </w:rPr>
              <w:t>antener y entregar actividades terminadas según normas planos y especificaciones</w:t>
            </w:r>
            <w:r>
              <w:rPr>
                <w:rFonts w:ascii="Arial" w:hAnsi="Arial" w:cs="Arial"/>
                <w:sz w:val="24"/>
                <w:szCs w:val="24"/>
              </w:rPr>
              <w:t>.</w:t>
            </w:r>
          </w:p>
        </w:tc>
        <w:tc>
          <w:tcPr>
            <w:tcW w:w="1519" w:type="pct"/>
          </w:tcPr>
          <w:p w14:paraId="25B387E6" w14:textId="77777777" w:rsidR="003636DF" w:rsidRDefault="003636DF" w:rsidP="009A5227">
            <w:pPr>
              <w:rPr>
                <w:rFonts w:ascii="Arial" w:hAnsi="Arial" w:cs="Arial"/>
                <w:sz w:val="24"/>
                <w:szCs w:val="24"/>
              </w:rPr>
            </w:pPr>
            <w:bookmarkStart w:id="3" w:name="_Hlk95308813"/>
            <w:r>
              <w:rPr>
                <w:rFonts w:ascii="Arial" w:hAnsi="Arial" w:cs="Arial"/>
                <w:sz w:val="24"/>
                <w:szCs w:val="24"/>
              </w:rPr>
              <w:lastRenderedPageBreak/>
              <w:t xml:space="preserve">Portafolio del instructor </w:t>
            </w:r>
          </w:p>
          <w:p w14:paraId="73714071" w14:textId="3964E694" w:rsidR="003636DF" w:rsidRDefault="00CF7EB4" w:rsidP="009A5227">
            <w:pPr>
              <w:pStyle w:val="Sinespaciado"/>
              <w:jc w:val="both"/>
              <w:rPr>
                <w:rFonts w:ascii="Arial" w:hAnsi="Arial" w:cs="Arial"/>
                <w:sz w:val="24"/>
                <w:szCs w:val="24"/>
              </w:rPr>
            </w:pPr>
            <w:hyperlink r:id="rId8" w:anchor="getDocs.php?materia=700774&amp;ref=12146144-Construcci%C3%B3n%20De%20Edificaciones%20(2254250%20Pry%202246007)/15886150-PORTAFOLIO%20EVIDENCIAS%20DEL%20INSTRUCTOR/" w:history="1">
              <w:r w:rsidR="0012282A" w:rsidRPr="003C559B">
                <w:rPr>
                  <w:rStyle w:val="Hipervnculo"/>
                  <w:rFonts w:ascii="Arial" w:hAnsi="Arial" w:cs="Arial"/>
                  <w:sz w:val="24"/>
                  <w:szCs w:val="24"/>
                </w:rPr>
                <w:t>https://sena.territorio.la/contenido2.php?materia=8531894&amp;load#getDocs.php?materia=700774&amp;ref=12146144-Construcci%C3%B3n%20De%20Edificaciones%20(2254250%20Pry%202246007)/15886150-PORTAFOLIO%20EVIDENCIAS%20DEL%20INSTRUCTOR/</w:t>
              </w:r>
            </w:hyperlink>
          </w:p>
          <w:p w14:paraId="5B218D18" w14:textId="77777777" w:rsidR="0012282A" w:rsidRDefault="0012282A" w:rsidP="009A5227">
            <w:pPr>
              <w:pStyle w:val="Sinespaciado"/>
              <w:jc w:val="both"/>
              <w:rPr>
                <w:rFonts w:ascii="Arial" w:hAnsi="Arial" w:cs="Arial"/>
                <w:sz w:val="24"/>
                <w:szCs w:val="24"/>
              </w:rPr>
            </w:pPr>
          </w:p>
          <w:bookmarkEnd w:id="3"/>
          <w:p w14:paraId="37C32C62" w14:textId="143419D1"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7350F705" w14:textId="77777777" w:rsidTr="009A5227">
        <w:tc>
          <w:tcPr>
            <w:tcW w:w="1668" w:type="pct"/>
          </w:tcPr>
          <w:p w14:paraId="3B7950E4" w14:textId="13A52E7D"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2.</w:t>
            </w:r>
            <w:r w:rsidRPr="00D92FD4">
              <w:rPr>
                <w:rFonts w:ascii="Arial" w:hAnsi="Arial" w:cs="Arial"/>
                <w:color w:val="000000"/>
                <w:sz w:val="24"/>
                <w:szCs w:val="24"/>
              </w:rPr>
              <w:t xml:space="preserve"> Participar activamente en los equipos ejecutores, con el fin de garantizar la unidad técnica en la ejecución de la </w:t>
            </w:r>
            <w:r w:rsidRPr="00D92FD4">
              <w:rPr>
                <w:rFonts w:ascii="Arial" w:hAnsi="Arial" w:cs="Arial"/>
                <w:color w:val="000000"/>
                <w:sz w:val="24"/>
                <w:szCs w:val="24"/>
              </w:rPr>
              <w:lastRenderedPageBreak/>
              <w:t>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814" w:type="pct"/>
          </w:tcPr>
          <w:p w14:paraId="7E9C7D45"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lastRenderedPageBreak/>
              <w:t xml:space="preserve">En el periodo no se requirió de mis servicios para desarrollar acciones relacionadas con la obligación contractual "Pero </w:t>
            </w:r>
            <w:r w:rsidRPr="2375A1BE">
              <w:rPr>
                <w:rFonts w:ascii="Arial" w:hAnsi="Arial" w:cs="Arial"/>
                <w:color w:val="000000" w:themeColor="text1"/>
                <w:sz w:val="24"/>
                <w:szCs w:val="24"/>
              </w:rPr>
              <w:lastRenderedPageBreak/>
              <w:t xml:space="preserve">me encuentro a entera disposición </w:t>
            </w:r>
          </w:p>
          <w:p w14:paraId="38210FF3" w14:textId="7CF653FA"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676D9DF0" w14:textId="66CF6008" w:rsidR="003636DF" w:rsidRPr="00D92FD4" w:rsidRDefault="003636DF" w:rsidP="009A5227">
            <w:pPr>
              <w:spacing w:line="276" w:lineRule="auto"/>
              <w:jc w:val="both"/>
              <w:rPr>
                <w:rFonts w:ascii="Arial Narrow" w:hAnsi="Arial Narrow" w:cs="Arial"/>
                <w:b/>
                <w:color w:val="000000" w:themeColor="text1"/>
              </w:rPr>
            </w:pPr>
            <w:r>
              <w:rPr>
                <w:rFonts w:ascii="Arial" w:eastAsia="Meiryo" w:hAnsi="Arial" w:cs="Arial"/>
                <w:color w:val="000000" w:themeColor="text1"/>
                <w:sz w:val="24"/>
                <w:szCs w:val="24"/>
              </w:rPr>
              <w:lastRenderedPageBreak/>
              <w:t>“en el periodo no se generaron evidencias”</w:t>
            </w:r>
          </w:p>
        </w:tc>
      </w:tr>
      <w:tr w:rsidR="003636DF" w:rsidRPr="00D92FD4" w14:paraId="2CDB1D1B" w14:textId="77777777" w:rsidTr="009A5227">
        <w:tc>
          <w:tcPr>
            <w:tcW w:w="1668" w:type="pct"/>
          </w:tcPr>
          <w:p w14:paraId="04217E2B" w14:textId="5D2966ED"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color w:val="000000"/>
                <w:sz w:val="24"/>
                <w:szCs w:val="24"/>
              </w:rPr>
              <w:t>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814" w:type="pct"/>
          </w:tcPr>
          <w:p w14:paraId="547EB255" w14:textId="77777777" w:rsidR="003636DF" w:rsidRDefault="003636DF" w:rsidP="009A5227">
            <w:pPr>
              <w:jc w:val="both"/>
              <w:rPr>
                <w:rFonts w:ascii="Arial" w:hAnsi="Arial" w:cs="Arial"/>
                <w:color w:val="000000"/>
                <w:sz w:val="24"/>
                <w:szCs w:val="24"/>
              </w:rPr>
            </w:pPr>
            <w:r>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Pr>
                <w:rFonts w:ascii="Arial" w:hAnsi="Arial" w:cs="Arial"/>
                <w:color w:val="000000"/>
                <w:sz w:val="24"/>
                <w:szCs w:val="24"/>
              </w:rPr>
              <w:t>contractual”Pero</w:t>
            </w:r>
            <w:proofErr w:type="spellEnd"/>
            <w:proofErr w:type="gramEnd"/>
            <w:r>
              <w:rPr>
                <w:rFonts w:ascii="Arial" w:hAnsi="Arial" w:cs="Arial"/>
                <w:color w:val="000000"/>
                <w:sz w:val="24"/>
                <w:szCs w:val="24"/>
              </w:rPr>
              <w:t xml:space="preserve"> me encuentro a entera disposición </w:t>
            </w:r>
          </w:p>
          <w:p w14:paraId="13F1FB22" w14:textId="4F64F9C1"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3CA3F5D0"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7919FD68" w14:textId="77777777" w:rsidR="003636DF" w:rsidRDefault="003636DF" w:rsidP="009A5227">
            <w:pPr>
              <w:pStyle w:val="Sinespaciado"/>
              <w:jc w:val="both"/>
              <w:rPr>
                <w:rFonts w:ascii="Arial" w:eastAsia="Meiryo" w:hAnsi="Arial" w:cs="Arial"/>
                <w:color w:val="000000" w:themeColor="text1"/>
                <w:sz w:val="24"/>
                <w:szCs w:val="24"/>
              </w:rPr>
            </w:pPr>
          </w:p>
          <w:p w14:paraId="751B7E9B" w14:textId="77777777" w:rsidR="003636DF" w:rsidRDefault="003636DF" w:rsidP="009A5227">
            <w:pPr>
              <w:pStyle w:val="Sinespaciado"/>
              <w:jc w:val="both"/>
              <w:rPr>
                <w:rFonts w:ascii="Arial" w:eastAsia="Meiryo" w:hAnsi="Arial" w:cs="Arial"/>
                <w:color w:val="000000" w:themeColor="text1"/>
                <w:sz w:val="24"/>
                <w:szCs w:val="24"/>
                <w:highlight w:val="yellow"/>
              </w:rPr>
            </w:pPr>
          </w:p>
          <w:p w14:paraId="453C1414" w14:textId="07D66461"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20CFCE9D" w14:textId="77777777" w:rsidTr="009A5227">
        <w:tc>
          <w:tcPr>
            <w:tcW w:w="1668" w:type="pct"/>
          </w:tcPr>
          <w:p w14:paraId="6CF8667A" w14:textId="78ECAD07"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4.</w:t>
            </w:r>
            <w:r w:rsidRPr="00D92FD4">
              <w:rPr>
                <w:rFonts w:ascii="Arial" w:hAnsi="Arial" w:cs="Arial"/>
                <w:color w:val="000000"/>
                <w:sz w:val="24"/>
                <w:szCs w:val="24"/>
              </w:rPr>
              <w:t>Entregar al Supervisor del Contrato la información que le sea solicitada</w:t>
            </w:r>
            <w:r w:rsidRPr="00D92FD4">
              <w:rPr>
                <w:rFonts w:ascii="Arial" w:hAnsi="Arial" w:cs="Arial"/>
                <w:sz w:val="24"/>
                <w:szCs w:val="24"/>
                <w:lang w:eastAsia="es-ES"/>
              </w:rPr>
              <w:t xml:space="preserve"> en relación con el proceso de ejecución de la formación: proyecto formativo, guías de aprendizaje, planeación pedagógica del proyecto formativo, Portafolio de evidencias, verificación de condiciones del ambiente de aprendizaje, planeación, seguimiento y evaluación de </w:t>
            </w:r>
            <w:proofErr w:type="spellStart"/>
            <w:r w:rsidRPr="00D92FD4">
              <w:rPr>
                <w:rFonts w:ascii="Arial" w:hAnsi="Arial" w:cs="Arial"/>
                <w:sz w:val="24"/>
                <w:szCs w:val="24"/>
                <w:lang w:eastAsia="es-ES"/>
              </w:rPr>
              <w:t>laetapa</w:t>
            </w:r>
            <w:proofErr w:type="spellEnd"/>
            <w:r w:rsidRPr="00D92FD4">
              <w:rPr>
                <w:rFonts w:ascii="Arial" w:hAnsi="Arial" w:cs="Arial"/>
                <w:sz w:val="24"/>
                <w:szCs w:val="24"/>
                <w:lang w:eastAsia="es-ES"/>
              </w:rPr>
              <w:t xml:space="preserve"> productiva y en general los informes que la formación por competencias exija</w:t>
            </w:r>
          </w:p>
        </w:tc>
        <w:tc>
          <w:tcPr>
            <w:tcW w:w="1814" w:type="pct"/>
          </w:tcPr>
          <w:p w14:paraId="10805614" w14:textId="6EA16441" w:rsidR="003636DF" w:rsidRPr="00D92FD4" w:rsidRDefault="003636DF" w:rsidP="009A5227">
            <w:pPr>
              <w:spacing w:line="276" w:lineRule="auto"/>
              <w:jc w:val="both"/>
              <w:rPr>
                <w:rFonts w:ascii="Arial Narrow" w:hAnsi="Arial Narrow" w:cs="Arial"/>
                <w:b/>
                <w:color w:val="000000" w:themeColor="text1"/>
                <w:sz w:val="20"/>
                <w:szCs w:val="20"/>
              </w:rPr>
            </w:pPr>
            <w:r>
              <w:rPr>
                <w:rFonts w:ascii="Arial" w:hAnsi="Arial" w:cs="Arial"/>
                <w:sz w:val="24"/>
                <w:szCs w:val="24"/>
              </w:rPr>
              <w:t>Se estableció portafolio del instructor con la documentación solicitada para el mes de junio de 2022</w:t>
            </w:r>
          </w:p>
        </w:tc>
        <w:tc>
          <w:tcPr>
            <w:tcW w:w="1519" w:type="pct"/>
          </w:tcPr>
          <w:p w14:paraId="17D4FB19" w14:textId="77777777" w:rsidR="003636DF" w:rsidRDefault="003636DF" w:rsidP="009A5227">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Recolección de documentos como </w:t>
            </w:r>
            <w:proofErr w:type="gramStart"/>
            <w:r>
              <w:rPr>
                <w:rFonts w:ascii="Arial" w:hAnsi="Arial" w:cs="Arial"/>
                <w:color w:val="000000" w:themeColor="text1"/>
                <w:sz w:val="24"/>
                <w:szCs w:val="24"/>
              </w:rPr>
              <w:t>las guía</w:t>
            </w:r>
            <w:proofErr w:type="gramEnd"/>
            <w:r>
              <w:rPr>
                <w:rFonts w:ascii="Arial" w:hAnsi="Arial" w:cs="Arial"/>
                <w:color w:val="000000" w:themeColor="text1"/>
                <w:sz w:val="24"/>
                <w:szCs w:val="24"/>
              </w:rPr>
              <w:t xml:space="preserve"> de aprendizaje.</w:t>
            </w:r>
          </w:p>
          <w:p w14:paraId="60B1B929" w14:textId="77777777" w:rsidR="003636DF" w:rsidRDefault="003636DF" w:rsidP="009A5227">
            <w:pPr>
              <w:pStyle w:val="Sinespaciado"/>
              <w:jc w:val="both"/>
              <w:rPr>
                <w:rFonts w:ascii="Arial" w:hAnsi="Arial" w:cs="Arial"/>
                <w:color w:val="000000" w:themeColor="text1"/>
                <w:sz w:val="24"/>
                <w:szCs w:val="24"/>
              </w:rPr>
            </w:pPr>
          </w:p>
          <w:p w14:paraId="1D1933E3" w14:textId="77777777" w:rsidR="003636DF" w:rsidRPr="004A09A5" w:rsidRDefault="003636DF" w:rsidP="009A5227">
            <w:pPr>
              <w:rPr>
                <w:rFonts w:ascii="Arial" w:hAnsi="Arial" w:cs="Arial"/>
                <w:sz w:val="24"/>
                <w:szCs w:val="24"/>
              </w:rPr>
            </w:pPr>
            <w:r w:rsidRPr="004A09A5">
              <w:rPr>
                <w:rFonts w:ascii="Arial" w:hAnsi="Arial" w:cs="Arial"/>
                <w:sz w:val="24"/>
                <w:szCs w:val="24"/>
              </w:rPr>
              <w:t>Costos y presupuestos para construcción</w:t>
            </w:r>
          </w:p>
          <w:p w14:paraId="6AE844B5" w14:textId="77777777" w:rsidR="003636DF" w:rsidRDefault="003636DF" w:rsidP="009A5227">
            <w:pPr>
              <w:pStyle w:val="Sinespaciado"/>
              <w:jc w:val="both"/>
              <w:rPr>
                <w:rFonts w:ascii="Arial" w:hAnsi="Arial" w:cs="Arial"/>
                <w:color w:val="000000" w:themeColor="text1"/>
                <w:sz w:val="24"/>
                <w:szCs w:val="24"/>
              </w:rPr>
            </w:pPr>
          </w:p>
          <w:p w14:paraId="2672E534" w14:textId="6BA0CB43" w:rsidR="003636DF" w:rsidRPr="00D92FD4" w:rsidRDefault="003636DF" w:rsidP="009A5227">
            <w:pPr>
              <w:spacing w:line="276" w:lineRule="auto"/>
              <w:jc w:val="both"/>
              <w:rPr>
                <w:rFonts w:ascii="Arial Narrow" w:hAnsi="Arial Narrow" w:cs="Arial"/>
                <w:b/>
                <w:color w:val="000000" w:themeColor="text1"/>
              </w:rPr>
            </w:pPr>
            <w:r>
              <w:rPr>
                <w:rFonts w:ascii="Arial" w:hAnsi="Arial" w:cs="Arial"/>
                <w:color w:val="000000" w:themeColor="text1"/>
                <w:sz w:val="24"/>
                <w:szCs w:val="24"/>
              </w:rPr>
              <w:t xml:space="preserve">listas de chequeo </w:t>
            </w:r>
            <w:r w:rsidRPr="004A09A5">
              <w:rPr>
                <w:rFonts w:ascii="Arial" w:hAnsi="Arial" w:cs="Arial"/>
                <w:sz w:val="24"/>
                <w:szCs w:val="24"/>
              </w:rPr>
              <w:t>Costos y presupuestos para construcción</w:t>
            </w:r>
            <w:r>
              <w:rPr>
                <w:rFonts w:ascii="Arial" w:hAnsi="Arial" w:cs="Arial"/>
                <w:sz w:val="24"/>
                <w:szCs w:val="24"/>
              </w:rPr>
              <w:t xml:space="preserve">, </w:t>
            </w:r>
            <w:r>
              <w:rPr>
                <w:rFonts w:ascii="Arial" w:hAnsi="Arial" w:cs="Arial"/>
                <w:color w:val="000000" w:themeColor="text1"/>
                <w:sz w:val="24"/>
                <w:szCs w:val="24"/>
              </w:rPr>
              <w:t xml:space="preserve">mes </w:t>
            </w:r>
            <w:r>
              <w:rPr>
                <w:rFonts w:ascii="Arial" w:hAnsi="Arial" w:cs="Arial"/>
                <w:sz w:val="24"/>
                <w:szCs w:val="24"/>
              </w:rPr>
              <w:t>junio de 2022</w:t>
            </w:r>
          </w:p>
        </w:tc>
      </w:tr>
      <w:tr w:rsidR="003636DF" w:rsidRPr="00D92FD4" w14:paraId="30301D50" w14:textId="77777777" w:rsidTr="009A5227">
        <w:tc>
          <w:tcPr>
            <w:tcW w:w="1668" w:type="pct"/>
          </w:tcPr>
          <w:p w14:paraId="5F3624E4" w14:textId="312ECA69"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5.</w:t>
            </w:r>
            <w:r w:rsidRPr="00D92FD4">
              <w:rPr>
                <w:rFonts w:ascii="Arial" w:hAnsi="Arial" w:cs="Arial"/>
                <w:sz w:val="24"/>
                <w:szCs w:val="24"/>
                <w:lang w:eastAsia="es-ES"/>
              </w:rPr>
              <w:t xml:space="preserve"> Informar en un plazo máximo de 8 días hábiles a los aprendices el juicio de aprendizaje obtenido en cada fase y/o competencia del proceso de formación</w:t>
            </w:r>
          </w:p>
        </w:tc>
        <w:tc>
          <w:tcPr>
            <w:tcW w:w="1814" w:type="pct"/>
          </w:tcPr>
          <w:p w14:paraId="3B322016" w14:textId="70BADFAC" w:rsidR="003636DF" w:rsidRPr="00D92FD4" w:rsidRDefault="003636DF" w:rsidP="009A5227">
            <w:pPr>
              <w:spacing w:line="276" w:lineRule="auto"/>
              <w:jc w:val="both"/>
              <w:rPr>
                <w:rFonts w:ascii="Arial Narrow" w:hAnsi="Arial Narrow" w:cs="Arial"/>
                <w:b/>
                <w:color w:val="000000" w:themeColor="text1"/>
                <w:sz w:val="20"/>
                <w:szCs w:val="20"/>
              </w:rPr>
            </w:pPr>
            <w:r>
              <w:rPr>
                <w:rFonts w:ascii="Arial" w:hAnsi="Arial" w:cs="Arial"/>
                <w:color w:val="000000"/>
                <w:sz w:val="24"/>
                <w:szCs w:val="24"/>
              </w:rPr>
              <w:t xml:space="preserve">Se les informa a los aprendices si tienen novedades En el periodo </w:t>
            </w:r>
            <w:r w:rsidRPr="2375A1BE">
              <w:rPr>
                <w:rFonts w:ascii="Arial" w:hAnsi="Arial" w:cs="Arial"/>
                <w:color w:val="000000" w:themeColor="text1"/>
                <w:sz w:val="24"/>
                <w:szCs w:val="24"/>
              </w:rPr>
              <w:t xml:space="preserve">el mes de </w:t>
            </w:r>
            <w:r>
              <w:rPr>
                <w:rFonts w:ascii="Arial" w:hAnsi="Arial" w:cs="Arial"/>
                <w:sz w:val="24"/>
                <w:szCs w:val="24"/>
              </w:rPr>
              <w:t>junio de 2022</w:t>
            </w:r>
            <w:r>
              <w:rPr>
                <w:rFonts w:ascii="Arial" w:hAnsi="Arial" w:cs="Arial"/>
                <w:color w:val="000000"/>
                <w:sz w:val="24"/>
                <w:szCs w:val="24"/>
              </w:rPr>
              <w:t>.</w:t>
            </w:r>
          </w:p>
        </w:tc>
        <w:tc>
          <w:tcPr>
            <w:tcW w:w="1519" w:type="pct"/>
          </w:tcPr>
          <w:p w14:paraId="0D05BCFE" w14:textId="087CBDDF" w:rsidR="003636DF" w:rsidRPr="00D92FD4" w:rsidRDefault="003636DF" w:rsidP="009A5227">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Reporte en la plataforma institucional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para el mes de </w:t>
            </w:r>
            <w:r>
              <w:rPr>
                <w:rFonts w:ascii="Arial" w:hAnsi="Arial" w:cs="Arial"/>
                <w:sz w:val="24"/>
                <w:szCs w:val="24"/>
              </w:rPr>
              <w:t>junio de 2022</w:t>
            </w:r>
          </w:p>
        </w:tc>
      </w:tr>
      <w:tr w:rsidR="003636DF" w:rsidRPr="00D92FD4" w14:paraId="0CD84DD1" w14:textId="77777777" w:rsidTr="009A5227">
        <w:tc>
          <w:tcPr>
            <w:tcW w:w="1668" w:type="pct"/>
          </w:tcPr>
          <w:p w14:paraId="77BD4EBA" w14:textId="04CB659A"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6.</w:t>
            </w:r>
            <w:r w:rsidRPr="00D92FD4">
              <w:rPr>
                <w:rFonts w:ascii="Arial" w:hAnsi="Arial" w:cs="Arial"/>
                <w:sz w:val="24"/>
                <w:szCs w:val="24"/>
                <w:lang w:eastAsia="es-ES"/>
              </w:rPr>
              <w:t xml:space="preserve"> Seleccionar y programar actividades de enseñanza – aprendizaje – evaluación según el programa de Formación profesional, calendario de formación y el enfoque metodológico adoptado.</w:t>
            </w:r>
          </w:p>
        </w:tc>
        <w:tc>
          <w:tcPr>
            <w:tcW w:w="1814" w:type="pct"/>
          </w:tcPr>
          <w:p w14:paraId="4C23BB86" w14:textId="77777777" w:rsidR="003636DF" w:rsidRDefault="003636DF" w:rsidP="009A5227">
            <w:pPr>
              <w:jc w:val="both"/>
              <w:rPr>
                <w:rFonts w:ascii="Arial" w:hAnsi="Arial" w:cs="Arial"/>
                <w:color w:val="000000"/>
                <w:sz w:val="24"/>
                <w:szCs w:val="24"/>
              </w:rPr>
            </w:pPr>
            <w:r>
              <w:rPr>
                <w:rFonts w:ascii="Arial" w:hAnsi="Arial" w:cs="Arial"/>
                <w:color w:val="000000" w:themeColor="text1"/>
                <w:sz w:val="24"/>
                <w:szCs w:val="24"/>
              </w:rPr>
              <w:t xml:space="preserve">Se programa las actividades de aprendizaje </w:t>
            </w:r>
            <w:proofErr w:type="gramStart"/>
            <w:r>
              <w:rPr>
                <w:rFonts w:ascii="Arial" w:hAnsi="Arial" w:cs="Arial"/>
                <w:color w:val="000000" w:themeColor="text1"/>
                <w:sz w:val="24"/>
                <w:szCs w:val="24"/>
              </w:rPr>
              <w:t>de acuerdo al</w:t>
            </w:r>
            <w:proofErr w:type="gramEnd"/>
            <w:r>
              <w:rPr>
                <w:rFonts w:ascii="Arial" w:hAnsi="Arial" w:cs="Arial"/>
                <w:color w:val="000000" w:themeColor="text1"/>
                <w:sz w:val="24"/>
                <w:szCs w:val="24"/>
              </w:rPr>
              <w:t xml:space="preserve"> proyecto formativo del programa de formación técnico en construcción de edificaciones.</w:t>
            </w:r>
          </w:p>
          <w:p w14:paraId="34823D7E" w14:textId="77777777"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037DD16F" w14:textId="15BA1003" w:rsidR="003636DF" w:rsidRPr="00D92FD4" w:rsidRDefault="003636DF" w:rsidP="009A5227">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Reporte en la plataforma institucional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y listado de asistencia del mes </w:t>
            </w:r>
            <w:r>
              <w:rPr>
                <w:rFonts w:ascii="Arial" w:hAnsi="Arial" w:cs="Arial"/>
                <w:sz w:val="24"/>
                <w:szCs w:val="24"/>
              </w:rPr>
              <w:t xml:space="preserve">de </w:t>
            </w:r>
            <w:r w:rsidRPr="2375A1BE">
              <w:rPr>
                <w:rFonts w:ascii="Arial" w:hAnsi="Arial" w:cs="Arial"/>
                <w:color w:val="000000" w:themeColor="text1"/>
                <w:sz w:val="24"/>
                <w:szCs w:val="24"/>
              </w:rPr>
              <w:t xml:space="preserve"> </w:t>
            </w:r>
            <w:r>
              <w:rPr>
                <w:rFonts w:ascii="Arial" w:hAnsi="Arial" w:cs="Arial"/>
                <w:sz w:val="24"/>
                <w:szCs w:val="24"/>
              </w:rPr>
              <w:t>junio 2022</w:t>
            </w:r>
          </w:p>
        </w:tc>
      </w:tr>
      <w:tr w:rsidR="003636DF" w:rsidRPr="00D92FD4" w14:paraId="68C0CABC" w14:textId="77777777" w:rsidTr="009A5227">
        <w:tc>
          <w:tcPr>
            <w:tcW w:w="1668" w:type="pct"/>
          </w:tcPr>
          <w:p w14:paraId="12E0BCA5" w14:textId="69162042"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7.</w:t>
            </w:r>
            <w:r w:rsidRPr="00D92FD4">
              <w:rPr>
                <w:rFonts w:ascii="Arial" w:hAnsi="Arial" w:cs="Arial"/>
                <w:sz w:val="24"/>
                <w:szCs w:val="24"/>
                <w:lang w:eastAsia="es-ES"/>
              </w:rPr>
              <w:t xml:space="preserve"> Seleccionar ambientes de aprendizaje con base en los </w:t>
            </w:r>
            <w:r w:rsidRPr="00D92FD4">
              <w:rPr>
                <w:rFonts w:ascii="Arial" w:hAnsi="Arial" w:cs="Arial"/>
                <w:sz w:val="24"/>
                <w:szCs w:val="24"/>
                <w:lang w:eastAsia="es-ES"/>
              </w:rPr>
              <w:lastRenderedPageBreak/>
              <w:t>resultados propuestos y en las características y requerimientos de los aprendices.</w:t>
            </w:r>
          </w:p>
        </w:tc>
        <w:tc>
          <w:tcPr>
            <w:tcW w:w="1814" w:type="pct"/>
          </w:tcPr>
          <w:p w14:paraId="52B1C5DB" w14:textId="0A2E6A79" w:rsidR="003636DF" w:rsidRPr="00D92FD4" w:rsidRDefault="003636DF" w:rsidP="009A5227">
            <w:pPr>
              <w:spacing w:line="276" w:lineRule="auto"/>
              <w:jc w:val="both"/>
              <w:rPr>
                <w:rFonts w:ascii="Arial Narrow" w:hAnsi="Arial Narrow" w:cs="Arial"/>
                <w:b/>
                <w:color w:val="000000" w:themeColor="text1"/>
                <w:sz w:val="20"/>
                <w:szCs w:val="20"/>
              </w:rPr>
            </w:pPr>
            <w:r w:rsidRPr="2375A1BE">
              <w:rPr>
                <w:rFonts w:ascii="Arial" w:hAnsi="Arial" w:cs="Arial"/>
                <w:sz w:val="24"/>
                <w:szCs w:val="24"/>
              </w:rPr>
              <w:lastRenderedPageBreak/>
              <w:t xml:space="preserve">Se impartió formación profesional, utilizando las </w:t>
            </w:r>
            <w:r w:rsidRPr="2375A1BE">
              <w:rPr>
                <w:rFonts w:ascii="Arial" w:hAnsi="Arial" w:cs="Arial"/>
                <w:sz w:val="24"/>
                <w:szCs w:val="24"/>
              </w:rPr>
              <w:lastRenderedPageBreak/>
              <w:t xml:space="preserve">herramientas ordenadas por las directivas institucionales. Con el fin de evitar el contacto directo y la propagación del virus </w:t>
            </w:r>
            <w:proofErr w:type="spellStart"/>
            <w:r w:rsidRPr="2375A1BE">
              <w:rPr>
                <w:rFonts w:ascii="Arial" w:hAnsi="Arial" w:cs="Arial"/>
                <w:sz w:val="24"/>
                <w:szCs w:val="24"/>
              </w:rPr>
              <w:t>covid</w:t>
            </w:r>
            <w:proofErr w:type="spellEnd"/>
            <w:r w:rsidRPr="2375A1BE">
              <w:rPr>
                <w:rFonts w:ascii="Arial" w:hAnsi="Arial" w:cs="Arial"/>
                <w:sz w:val="24"/>
                <w:szCs w:val="24"/>
              </w:rPr>
              <w:t xml:space="preserve"> 19. </w:t>
            </w:r>
          </w:p>
        </w:tc>
        <w:tc>
          <w:tcPr>
            <w:tcW w:w="1519" w:type="pct"/>
          </w:tcPr>
          <w:p w14:paraId="3EA7D388" w14:textId="77777777" w:rsidR="003636DF" w:rsidRDefault="003636DF" w:rsidP="009A5227">
            <w:pPr>
              <w:pStyle w:val="Sinespaciado"/>
              <w:jc w:val="both"/>
              <w:rPr>
                <w:rFonts w:ascii="Arial" w:hAnsi="Arial" w:cs="Arial"/>
                <w:sz w:val="24"/>
                <w:szCs w:val="24"/>
              </w:rPr>
            </w:pPr>
            <w:r>
              <w:rPr>
                <w:rFonts w:ascii="Arial" w:hAnsi="Arial" w:cs="Arial"/>
                <w:sz w:val="24"/>
                <w:szCs w:val="24"/>
              </w:rPr>
              <w:lastRenderedPageBreak/>
              <w:t xml:space="preserve">Ambientes reales. </w:t>
            </w:r>
          </w:p>
          <w:p w14:paraId="476AD37C" w14:textId="77777777" w:rsidR="003636DF" w:rsidRDefault="003636DF" w:rsidP="009A5227">
            <w:pPr>
              <w:pStyle w:val="Sinespaciado"/>
              <w:jc w:val="both"/>
              <w:rPr>
                <w:rFonts w:ascii="Arial" w:hAnsi="Arial" w:cs="Arial"/>
                <w:sz w:val="24"/>
                <w:szCs w:val="24"/>
              </w:rPr>
            </w:pPr>
          </w:p>
          <w:p w14:paraId="68401609" w14:textId="77777777" w:rsidR="003636DF" w:rsidRDefault="003636DF" w:rsidP="009A5227">
            <w:pPr>
              <w:pStyle w:val="Sinespaciado"/>
              <w:jc w:val="both"/>
              <w:rPr>
                <w:rFonts w:ascii="Arial" w:hAnsi="Arial" w:cs="Arial"/>
                <w:sz w:val="24"/>
                <w:szCs w:val="24"/>
              </w:rPr>
            </w:pPr>
            <w:r>
              <w:rPr>
                <w:rFonts w:ascii="Arial" w:hAnsi="Arial" w:cs="Arial"/>
                <w:sz w:val="24"/>
                <w:szCs w:val="24"/>
              </w:rPr>
              <w:lastRenderedPageBreak/>
              <w:t xml:space="preserve">Guías de aprendizaje. </w:t>
            </w:r>
          </w:p>
          <w:p w14:paraId="7D9A36E0" w14:textId="77777777" w:rsidR="003636DF" w:rsidRDefault="003636DF" w:rsidP="009A5227">
            <w:pPr>
              <w:pStyle w:val="Sinespaciado"/>
              <w:jc w:val="both"/>
              <w:rPr>
                <w:rFonts w:ascii="Arial" w:hAnsi="Arial" w:cs="Arial"/>
                <w:sz w:val="24"/>
                <w:szCs w:val="24"/>
              </w:rPr>
            </w:pPr>
          </w:p>
          <w:p w14:paraId="203826E3" w14:textId="77777777" w:rsidR="003636DF" w:rsidRPr="00003218" w:rsidRDefault="003636DF" w:rsidP="009A5227">
            <w:pPr>
              <w:rPr>
                <w:rFonts w:ascii="Arial" w:hAnsi="Arial" w:cs="Arial"/>
                <w:sz w:val="24"/>
                <w:szCs w:val="24"/>
              </w:rPr>
            </w:pPr>
            <w:r>
              <w:rPr>
                <w:rFonts w:ascii="Arial" w:hAnsi="Arial" w:cs="Arial"/>
                <w:sz w:val="24"/>
                <w:szCs w:val="24"/>
              </w:rPr>
              <w:t>P</w:t>
            </w:r>
            <w:r w:rsidRPr="000A327D">
              <w:rPr>
                <w:rFonts w:ascii="Arial" w:hAnsi="Arial" w:cs="Arial"/>
                <w:sz w:val="24"/>
                <w:szCs w:val="24"/>
              </w:rPr>
              <w:t>añetes o revoques</w:t>
            </w:r>
          </w:p>
          <w:p w14:paraId="2538A184" w14:textId="77777777" w:rsidR="003636DF" w:rsidRDefault="003636DF" w:rsidP="009A5227">
            <w:pPr>
              <w:pStyle w:val="Sinespaciado"/>
              <w:jc w:val="both"/>
              <w:rPr>
                <w:rFonts w:ascii="Arial" w:hAnsi="Arial" w:cs="Arial"/>
                <w:sz w:val="24"/>
                <w:szCs w:val="24"/>
              </w:rPr>
            </w:pPr>
          </w:p>
          <w:p w14:paraId="089910A2" w14:textId="77777777" w:rsidR="003636DF" w:rsidRPr="00003218" w:rsidRDefault="003636DF" w:rsidP="009A5227">
            <w:pPr>
              <w:rPr>
                <w:rFonts w:ascii="Arial" w:hAnsi="Arial" w:cs="Arial"/>
                <w:sz w:val="24"/>
                <w:szCs w:val="24"/>
              </w:rPr>
            </w:pPr>
            <w:r>
              <w:rPr>
                <w:rFonts w:ascii="Arial" w:hAnsi="Arial" w:cs="Arial"/>
                <w:sz w:val="24"/>
                <w:szCs w:val="24"/>
              </w:rPr>
              <w:t>Listas de chequeo P</w:t>
            </w:r>
            <w:r w:rsidRPr="000A327D">
              <w:rPr>
                <w:rFonts w:ascii="Arial" w:hAnsi="Arial" w:cs="Arial"/>
                <w:sz w:val="24"/>
                <w:szCs w:val="24"/>
              </w:rPr>
              <w:t xml:space="preserve">añetes </w:t>
            </w:r>
          </w:p>
          <w:p w14:paraId="731FDBDC" w14:textId="77777777" w:rsidR="003636DF" w:rsidRDefault="003636DF" w:rsidP="009A5227">
            <w:pPr>
              <w:pStyle w:val="Sinespaciado"/>
              <w:jc w:val="both"/>
              <w:rPr>
                <w:rFonts w:ascii="Arial" w:hAnsi="Arial" w:cs="Arial"/>
                <w:sz w:val="24"/>
                <w:szCs w:val="24"/>
              </w:rPr>
            </w:pPr>
          </w:p>
          <w:p w14:paraId="28426BED" w14:textId="77777777" w:rsidR="003636DF" w:rsidRDefault="003636DF" w:rsidP="009A5227">
            <w:pPr>
              <w:pStyle w:val="Sinespaciado"/>
              <w:jc w:val="both"/>
              <w:rPr>
                <w:rFonts w:ascii="Arial" w:hAnsi="Arial" w:cs="Arial"/>
                <w:sz w:val="24"/>
                <w:szCs w:val="24"/>
              </w:rPr>
            </w:pPr>
          </w:p>
          <w:p w14:paraId="09003A14" w14:textId="1733373F" w:rsidR="003636DF" w:rsidRPr="00D92FD4" w:rsidRDefault="003636DF" w:rsidP="009A5227">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Listado de asistencia del mes de</w:t>
            </w:r>
            <w:r>
              <w:rPr>
                <w:rFonts w:ascii="Arial" w:hAnsi="Arial" w:cs="Arial"/>
                <w:color w:val="000000" w:themeColor="text1"/>
                <w:sz w:val="24"/>
                <w:szCs w:val="24"/>
              </w:rPr>
              <w:t xml:space="preserve"> </w:t>
            </w:r>
            <w:r>
              <w:rPr>
                <w:rFonts w:ascii="Arial" w:hAnsi="Arial" w:cs="Arial"/>
                <w:sz w:val="24"/>
                <w:szCs w:val="24"/>
              </w:rPr>
              <w:t>junio de 2022.</w:t>
            </w:r>
          </w:p>
        </w:tc>
      </w:tr>
      <w:tr w:rsidR="003636DF" w:rsidRPr="00D92FD4" w14:paraId="44A062A5" w14:textId="77777777" w:rsidTr="009A5227">
        <w:tc>
          <w:tcPr>
            <w:tcW w:w="1668" w:type="pct"/>
          </w:tcPr>
          <w:p w14:paraId="1C196545" w14:textId="21B3F0FA"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sz w:val="24"/>
                <w:szCs w:val="24"/>
                <w:lang w:eastAsia="es-ES"/>
              </w:rPr>
              <w:lastRenderedPageBreak/>
              <w:t>8.Orientar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814" w:type="pct"/>
          </w:tcPr>
          <w:p w14:paraId="154ECCEE" w14:textId="5F8B670D" w:rsidR="003636DF" w:rsidRPr="00D92FD4" w:rsidRDefault="003636DF" w:rsidP="009A5227">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Se impartió formación profesional integral en el técnico en construcción de edificaciones con ficha 2396131. en el corregimiento puerto Claver del municipio del Bagre.</w:t>
            </w:r>
          </w:p>
        </w:tc>
        <w:tc>
          <w:tcPr>
            <w:tcW w:w="1519" w:type="pct"/>
          </w:tcPr>
          <w:p w14:paraId="4B35259F" w14:textId="77777777" w:rsidR="003636DF" w:rsidRPr="00C61662" w:rsidRDefault="003636DF" w:rsidP="009A5227">
            <w:pPr>
              <w:pStyle w:val="Sinespaciado"/>
              <w:jc w:val="both"/>
              <w:rPr>
                <w:rFonts w:ascii="Arial" w:hAnsi="Arial" w:cs="Arial"/>
                <w:sz w:val="24"/>
                <w:szCs w:val="24"/>
              </w:rPr>
            </w:pPr>
            <w:r>
              <w:rPr>
                <w:rFonts w:ascii="Arial" w:eastAsia="Times New Roman" w:hAnsi="Arial" w:cs="Arial"/>
                <w:color w:val="000000"/>
                <w:sz w:val="24"/>
                <w:szCs w:val="24"/>
              </w:rPr>
              <w:t xml:space="preserve">Seguimiento y visita  a los aprendices están realizando la etapa </w:t>
            </w:r>
            <w:proofErr w:type="spellStart"/>
            <w:r>
              <w:rPr>
                <w:rFonts w:ascii="Arial" w:eastAsia="Times New Roman" w:hAnsi="Arial" w:cs="Arial"/>
                <w:color w:val="000000"/>
                <w:sz w:val="24"/>
                <w:szCs w:val="24"/>
              </w:rPr>
              <w:t>practica</w:t>
            </w:r>
            <w:proofErr w:type="spellEnd"/>
            <w:r>
              <w:rPr>
                <w:rFonts w:ascii="Arial" w:eastAsia="Times New Roman" w:hAnsi="Arial" w:cs="Arial"/>
                <w:color w:val="000000"/>
                <w:sz w:val="24"/>
                <w:szCs w:val="24"/>
              </w:rPr>
              <w:t>.</w:t>
            </w:r>
          </w:p>
          <w:p w14:paraId="50F11CE0" w14:textId="77777777" w:rsidR="003636DF" w:rsidRDefault="003636DF" w:rsidP="009A5227">
            <w:pPr>
              <w:pStyle w:val="Sinespaciado"/>
              <w:jc w:val="both"/>
              <w:rPr>
                <w:rFonts w:ascii="Arial" w:eastAsia="Meiryo" w:hAnsi="Arial" w:cs="Arial"/>
                <w:color w:val="000000" w:themeColor="text1"/>
                <w:sz w:val="24"/>
                <w:szCs w:val="24"/>
              </w:rPr>
            </w:pPr>
          </w:p>
          <w:p w14:paraId="0B18772B" w14:textId="4CEDAE97" w:rsidR="003636DF" w:rsidRPr="00D92FD4" w:rsidRDefault="003636DF" w:rsidP="009A5227">
            <w:pPr>
              <w:spacing w:line="276" w:lineRule="auto"/>
              <w:jc w:val="both"/>
              <w:rPr>
                <w:rFonts w:ascii="Arial Narrow" w:hAnsi="Arial Narrow" w:cs="Arial"/>
                <w:b/>
                <w:color w:val="000000" w:themeColor="text1"/>
              </w:rPr>
            </w:pPr>
            <w:r>
              <w:rPr>
                <w:rFonts w:ascii="Arial" w:hAnsi="Arial" w:cs="Arial"/>
                <w:color w:val="000000" w:themeColor="text1"/>
                <w:sz w:val="24"/>
                <w:szCs w:val="24"/>
              </w:rPr>
              <w:t xml:space="preserve">Listado de asistencia del mes de </w:t>
            </w:r>
            <w:r>
              <w:rPr>
                <w:rFonts w:ascii="Arial" w:hAnsi="Arial" w:cs="Arial"/>
                <w:sz w:val="24"/>
                <w:szCs w:val="24"/>
              </w:rPr>
              <w:t>junio de 2022</w:t>
            </w:r>
          </w:p>
        </w:tc>
      </w:tr>
      <w:tr w:rsidR="003636DF" w:rsidRPr="00D92FD4" w14:paraId="08516E3A" w14:textId="77777777" w:rsidTr="009A5227">
        <w:tc>
          <w:tcPr>
            <w:tcW w:w="1668" w:type="pct"/>
          </w:tcPr>
          <w:p w14:paraId="0DE3D835" w14:textId="27CD2CE4"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9.</w:t>
            </w:r>
            <w:r w:rsidRPr="00D92FD4">
              <w:rPr>
                <w:rFonts w:ascii="Arial" w:hAnsi="Arial" w:cs="Arial"/>
                <w:sz w:val="24"/>
                <w:szCs w:val="24"/>
                <w:lang w:eastAsia="es-ES"/>
              </w:rPr>
              <w:t xml:space="preserve">Presentar el reporte de eventos en SOFIA PLUS (Programación con visto bueno del supervisor del contrato) en los primeros días hábiles de cada mes y demás soportes requeridos </w:t>
            </w:r>
            <w:r w:rsidRPr="00D92FD4">
              <w:rPr>
                <w:rFonts w:ascii="Arial" w:hAnsi="Arial" w:cs="Arial"/>
                <w:sz w:val="24"/>
                <w:szCs w:val="24"/>
                <w:lang w:eastAsia="es-ES"/>
              </w:rPr>
              <w:lastRenderedPageBreak/>
              <w:t>para la legalización del pago de los honorarios</w:t>
            </w:r>
          </w:p>
        </w:tc>
        <w:tc>
          <w:tcPr>
            <w:tcW w:w="1814" w:type="pct"/>
          </w:tcPr>
          <w:p w14:paraId="78EA1216" w14:textId="6A1B630D" w:rsidR="003636DF" w:rsidRPr="00D92FD4" w:rsidRDefault="003636DF" w:rsidP="009A5227">
            <w:pPr>
              <w:spacing w:line="276" w:lineRule="auto"/>
              <w:jc w:val="both"/>
              <w:rPr>
                <w:rFonts w:ascii="Arial Narrow" w:hAnsi="Arial Narrow" w:cs="Arial"/>
                <w:b/>
                <w:color w:val="000000" w:themeColor="text1"/>
                <w:sz w:val="20"/>
                <w:szCs w:val="20"/>
              </w:rPr>
            </w:pPr>
            <w:r w:rsidRPr="2375A1BE">
              <w:rPr>
                <w:rFonts w:ascii="Arial" w:hAnsi="Arial" w:cs="Arial"/>
                <w:sz w:val="24"/>
                <w:szCs w:val="24"/>
              </w:rPr>
              <w:lastRenderedPageBreak/>
              <w:t xml:space="preserve">Se realizo cronograma de actividades del mes de </w:t>
            </w:r>
            <w:r>
              <w:rPr>
                <w:rFonts w:ascii="Arial" w:hAnsi="Arial" w:cs="Arial"/>
                <w:sz w:val="24"/>
                <w:szCs w:val="24"/>
              </w:rPr>
              <w:t>junio de 2022</w:t>
            </w:r>
          </w:p>
        </w:tc>
        <w:tc>
          <w:tcPr>
            <w:tcW w:w="1519" w:type="pct"/>
          </w:tcPr>
          <w:p w14:paraId="46C4D5F8" w14:textId="6FDDEFF1" w:rsidR="003636DF" w:rsidRPr="00D92FD4" w:rsidRDefault="003636DF" w:rsidP="009A5227">
            <w:pPr>
              <w:spacing w:line="276" w:lineRule="auto"/>
              <w:jc w:val="both"/>
              <w:rPr>
                <w:rFonts w:ascii="Arial Narrow" w:hAnsi="Arial Narrow" w:cs="Arial"/>
                <w:b/>
                <w:color w:val="000000" w:themeColor="text1"/>
              </w:rPr>
            </w:pPr>
            <w:r w:rsidRPr="2375A1BE">
              <w:rPr>
                <w:rFonts w:ascii="Arial" w:hAnsi="Arial" w:cs="Arial"/>
                <w:sz w:val="24"/>
                <w:szCs w:val="24"/>
              </w:rPr>
              <w:t xml:space="preserve">Cronograma de actividades del mes de </w:t>
            </w:r>
            <w:r>
              <w:rPr>
                <w:rFonts w:ascii="Arial" w:hAnsi="Arial" w:cs="Arial"/>
                <w:sz w:val="24"/>
                <w:szCs w:val="24"/>
              </w:rPr>
              <w:t>junio de 2022</w:t>
            </w:r>
          </w:p>
        </w:tc>
      </w:tr>
      <w:tr w:rsidR="003636DF" w:rsidRPr="00D92FD4" w14:paraId="1B2F53D7" w14:textId="77777777" w:rsidTr="009A5227">
        <w:tc>
          <w:tcPr>
            <w:tcW w:w="1668" w:type="pct"/>
          </w:tcPr>
          <w:p w14:paraId="26ADDB44" w14:textId="43D8F54E"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10.</w:t>
            </w:r>
            <w:r w:rsidRPr="00D92FD4">
              <w:rPr>
                <w:rFonts w:ascii="Arial" w:hAnsi="Arial" w:cs="Arial"/>
                <w:sz w:val="24"/>
                <w:szCs w:val="24"/>
                <w:lang w:eastAsia="es-ES"/>
              </w:rPr>
              <w:t xml:space="preserve"> Participar en los comités de evaluación y seguimiento ordinario y extraordinarios, que se programen para los aprendices, garantizando en todo momento el debido proceso definido en el Reglamento de Aprendices.</w:t>
            </w:r>
          </w:p>
        </w:tc>
        <w:tc>
          <w:tcPr>
            <w:tcW w:w="1814" w:type="pct"/>
          </w:tcPr>
          <w:p w14:paraId="37B3DEB0"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76C18276" w14:textId="6FC97659"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304AE6F0"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448A5EBA" w14:textId="77777777" w:rsidR="003636DF" w:rsidRDefault="003636DF" w:rsidP="009A5227">
            <w:pPr>
              <w:pStyle w:val="Sinespaciado"/>
              <w:jc w:val="both"/>
              <w:rPr>
                <w:rFonts w:ascii="Arial" w:eastAsia="Meiryo" w:hAnsi="Arial" w:cs="Arial"/>
                <w:color w:val="000000" w:themeColor="text1"/>
                <w:sz w:val="24"/>
                <w:szCs w:val="24"/>
              </w:rPr>
            </w:pPr>
          </w:p>
          <w:p w14:paraId="78B6E2FF" w14:textId="4BA2C64B"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3A13EA03" w14:textId="77777777" w:rsidTr="009A5227">
        <w:tc>
          <w:tcPr>
            <w:tcW w:w="1668" w:type="pct"/>
          </w:tcPr>
          <w:p w14:paraId="1627E5BA" w14:textId="3DECA500"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11.</w:t>
            </w:r>
            <w:r w:rsidRPr="00D92FD4">
              <w:rPr>
                <w:rFonts w:ascii="Arial" w:hAnsi="Arial" w:cs="Arial"/>
                <w:sz w:val="24"/>
                <w:szCs w:val="24"/>
                <w:lang w:eastAsia="es-ES"/>
              </w:rPr>
              <w:t xml:space="preserve"> Ejercer las actividades con estricta observancia del Reglamento de aprendices del SENA.</w:t>
            </w:r>
          </w:p>
        </w:tc>
        <w:tc>
          <w:tcPr>
            <w:tcW w:w="1814" w:type="pct"/>
          </w:tcPr>
          <w:p w14:paraId="13A4D8CE" w14:textId="74CE9DA7" w:rsidR="003636DF" w:rsidRPr="00D92FD4" w:rsidRDefault="003636DF" w:rsidP="009A5227">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 xml:space="preserve">Las actividades del programa de formación se basan y se ejercen estrictamente con el </w:t>
            </w:r>
            <w:r>
              <w:rPr>
                <w:rFonts w:ascii="Arial" w:hAnsi="Arial" w:cs="Arial"/>
                <w:sz w:val="24"/>
                <w:szCs w:val="24"/>
                <w:lang w:eastAsia="es-ES"/>
              </w:rPr>
              <w:t>Reglamento de aprendices del SENA.</w:t>
            </w:r>
          </w:p>
        </w:tc>
        <w:tc>
          <w:tcPr>
            <w:tcW w:w="1519" w:type="pct"/>
          </w:tcPr>
          <w:p w14:paraId="1EC0ACCF" w14:textId="77777777" w:rsidR="003636DF" w:rsidRDefault="003636DF" w:rsidP="009A5227">
            <w:pPr>
              <w:pStyle w:val="Sinespaciado"/>
              <w:jc w:val="both"/>
              <w:rPr>
                <w:rFonts w:ascii="Arial" w:hAnsi="Arial" w:cs="Arial"/>
                <w:color w:val="000000" w:themeColor="text1"/>
                <w:sz w:val="24"/>
                <w:szCs w:val="24"/>
              </w:rPr>
            </w:pPr>
            <w:r>
              <w:rPr>
                <w:rFonts w:ascii="Arial" w:hAnsi="Arial" w:cs="Arial"/>
                <w:color w:val="000000" w:themeColor="text1"/>
                <w:sz w:val="24"/>
                <w:szCs w:val="24"/>
              </w:rPr>
              <w:t>Guías de aprendizaje.</w:t>
            </w:r>
          </w:p>
          <w:p w14:paraId="60B24DED" w14:textId="77777777" w:rsidR="003636DF" w:rsidRDefault="003636DF" w:rsidP="009A5227">
            <w:pPr>
              <w:pStyle w:val="Sinespaciado"/>
              <w:jc w:val="both"/>
              <w:rPr>
                <w:rFonts w:ascii="Arial" w:hAnsi="Arial" w:cs="Arial"/>
                <w:color w:val="000000" w:themeColor="text1"/>
                <w:sz w:val="24"/>
                <w:szCs w:val="24"/>
              </w:rPr>
            </w:pPr>
          </w:p>
          <w:p w14:paraId="336456F0" w14:textId="77777777" w:rsidR="003636DF" w:rsidRDefault="003636DF" w:rsidP="009A5227">
            <w:pPr>
              <w:pStyle w:val="Sinespaciado"/>
              <w:jc w:val="both"/>
              <w:rPr>
                <w:rFonts w:ascii="Arial" w:hAnsi="Arial" w:cs="Arial"/>
                <w:color w:val="000000" w:themeColor="text1"/>
                <w:sz w:val="24"/>
                <w:szCs w:val="24"/>
              </w:rPr>
            </w:pPr>
            <w:r>
              <w:rPr>
                <w:rFonts w:ascii="Arial" w:hAnsi="Arial" w:cs="Arial"/>
                <w:sz w:val="24"/>
                <w:szCs w:val="24"/>
              </w:rPr>
              <w:t xml:space="preserve"> </w:t>
            </w:r>
            <w:r>
              <w:rPr>
                <w:rFonts w:ascii="Arial" w:eastAsia="Times New Roman" w:hAnsi="Arial" w:cs="Arial"/>
                <w:color w:val="000000"/>
                <w:sz w:val="24"/>
                <w:szCs w:val="24"/>
              </w:rPr>
              <w:t>Levantar muros en mampostería de acuerdo con normas, planos y especificaciones.</w:t>
            </w:r>
          </w:p>
          <w:p w14:paraId="2B6806DC" w14:textId="77777777" w:rsidR="003636DF" w:rsidRDefault="003636DF" w:rsidP="009A5227">
            <w:pPr>
              <w:pStyle w:val="Sinespaciado"/>
              <w:jc w:val="both"/>
              <w:rPr>
                <w:rFonts w:ascii="Arial" w:eastAsia="Meiryo" w:hAnsi="Arial" w:cs="Arial"/>
                <w:color w:val="000000" w:themeColor="text1"/>
                <w:sz w:val="24"/>
                <w:szCs w:val="24"/>
              </w:rPr>
            </w:pPr>
          </w:p>
          <w:p w14:paraId="50DBFF50" w14:textId="77777777" w:rsidR="003636DF" w:rsidRDefault="003636DF" w:rsidP="009A5227">
            <w:pPr>
              <w:pStyle w:val="Sinespaciado"/>
              <w:jc w:val="both"/>
              <w:rPr>
                <w:rFonts w:ascii="Arial" w:hAnsi="Arial" w:cs="Arial"/>
                <w:color w:val="000000" w:themeColor="text1"/>
                <w:sz w:val="24"/>
                <w:szCs w:val="24"/>
              </w:rPr>
            </w:pPr>
            <w:r w:rsidRPr="2375A1BE">
              <w:rPr>
                <w:rFonts w:ascii="Arial" w:hAnsi="Arial" w:cs="Arial"/>
                <w:color w:val="000000" w:themeColor="text1"/>
                <w:sz w:val="24"/>
                <w:szCs w:val="24"/>
              </w:rPr>
              <w:t>Listas de chequeo. Mampostería 1</w:t>
            </w:r>
          </w:p>
          <w:p w14:paraId="22DE6E4A" w14:textId="77777777" w:rsidR="003636DF" w:rsidRDefault="003636DF" w:rsidP="009A5227">
            <w:pPr>
              <w:pStyle w:val="Sinespaciado"/>
              <w:jc w:val="both"/>
              <w:rPr>
                <w:rFonts w:ascii="Arial" w:eastAsia="Meiryo" w:hAnsi="Arial" w:cs="Arial"/>
                <w:color w:val="000000" w:themeColor="text1"/>
                <w:sz w:val="24"/>
                <w:szCs w:val="24"/>
              </w:rPr>
            </w:pPr>
          </w:p>
          <w:p w14:paraId="361E0E35" w14:textId="4A39D8A3" w:rsidR="003636DF" w:rsidRPr="00D92FD4" w:rsidRDefault="003636DF" w:rsidP="009A5227">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Listado de asistencia del mes de </w:t>
            </w:r>
            <w:r>
              <w:rPr>
                <w:rFonts w:ascii="Arial" w:hAnsi="Arial" w:cs="Arial"/>
                <w:sz w:val="24"/>
                <w:szCs w:val="24"/>
              </w:rPr>
              <w:t>junio de 2022</w:t>
            </w:r>
            <w:r w:rsidRPr="2375A1BE">
              <w:rPr>
                <w:rFonts w:ascii="Arial" w:hAnsi="Arial" w:cs="Arial"/>
                <w:color w:val="000000" w:themeColor="text1"/>
                <w:sz w:val="24"/>
                <w:szCs w:val="24"/>
              </w:rPr>
              <w:t>.</w:t>
            </w:r>
          </w:p>
        </w:tc>
      </w:tr>
      <w:tr w:rsidR="003636DF" w:rsidRPr="00D92FD4" w14:paraId="04F31E11" w14:textId="77777777" w:rsidTr="009A5227">
        <w:tc>
          <w:tcPr>
            <w:tcW w:w="1668" w:type="pct"/>
          </w:tcPr>
          <w:p w14:paraId="76E96CCD" w14:textId="57682E06"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12.</w:t>
            </w:r>
            <w:r w:rsidRPr="00D92FD4">
              <w:rPr>
                <w:rFonts w:ascii="Arial" w:hAnsi="Arial" w:cs="Arial"/>
                <w:sz w:val="24"/>
                <w:szCs w:val="24"/>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D92FD4">
              <w:rPr>
                <w:rFonts w:ascii="Arial" w:hAnsi="Arial" w:cs="Arial"/>
                <w:sz w:val="24"/>
                <w:szCs w:val="24"/>
                <w:lang w:eastAsia="es-ES"/>
              </w:rPr>
              <w:t>Nal</w:t>
            </w:r>
            <w:proofErr w:type="spellEnd"/>
            <w:r w:rsidRPr="00D92FD4">
              <w:rPr>
                <w:rFonts w:ascii="Arial" w:hAnsi="Arial" w:cs="Arial"/>
                <w:sz w:val="24"/>
                <w:szCs w:val="24"/>
                <w:lang w:eastAsia="es-ES"/>
              </w:rPr>
              <w:t xml:space="preserve">., Decretos 2981 de </w:t>
            </w:r>
            <w:r w:rsidRPr="00D92FD4">
              <w:rPr>
                <w:rFonts w:ascii="Arial" w:hAnsi="Arial" w:cs="Arial"/>
                <w:sz w:val="24"/>
                <w:szCs w:val="24"/>
                <w:lang w:eastAsia="es-ES"/>
              </w:rPr>
              <w:lastRenderedPageBreak/>
              <w:t>2013, Resolución 1471 de 2013 del SENA y demás normas concordantes.</w:t>
            </w:r>
          </w:p>
        </w:tc>
        <w:tc>
          <w:tcPr>
            <w:tcW w:w="1814" w:type="pct"/>
          </w:tcPr>
          <w:p w14:paraId="3582F340" w14:textId="77777777" w:rsidR="003636DF" w:rsidRDefault="003636DF" w:rsidP="009A5227">
            <w:pPr>
              <w:pStyle w:val="Sinespaciad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Se desarrollan las actividades del programa de formación dando cumplimiento </w:t>
            </w:r>
            <w:r>
              <w:rPr>
                <w:rFonts w:ascii="Arial" w:hAnsi="Arial" w:cs="Arial"/>
                <w:sz w:val="24"/>
                <w:szCs w:val="24"/>
                <w:lang w:eastAsia="es-ES"/>
              </w:rPr>
              <w:t xml:space="preserve">del Art.79 C. </w:t>
            </w:r>
            <w:proofErr w:type="spellStart"/>
            <w:r>
              <w:rPr>
                <w:rFonts w:ascii="Arial" w:hAnsi="Arial" w:cs="Arial"/>
                <w:sz w:val="24"/>
                <w:szCs w:val="24"/>
                <w:lang w:eastAsia="es-ES"/>
              </w:rPr>
              <w:t>Nal</w:t>
            </w:r>
            <w:proofErr w:type="spellEnd"/>
            <w:r>
              <w:rPr>
                <w:rFonts w:ascii="Arial" w:hAnsi="Arial" w:cs="Arial"/>
                <w:sz w:val="24"/>
                <w:szCs w:val="24"/>
                <w:lang w:eastAsia="es-ES"/>
              </w:rPr>
              <w:t>., Decretos 2981 de 2013, Resolución 1471 de 2013 del SENA y demás normas concordantes.</w:t>
            </w:r>
          </w:p>
          <w:p w14:paraId="7BBAA128" w14:textId="77777777" w:rsidR="003636DF" w:rsidRDefault="003636DF" w:rsidP="009A5227">
            <w:pPr>
              <w:pStyle w:val="Sinespaciado"/>
              <w:jc w:val="both"/>
              <w:rPr>
                <w:rFonts w:ascii="Arial" w:eastAsia="Meiryo" w:hAnsi="Arial" w:cs="Arial"/>
                <w:color w:val="000000" w:themeColor="text1"/>
                <w:sz w:val="24"/>
                <w:szCs w:val="24"/>
              </w:rPr>
            </w:pPr>
          </w:p>
          <w:p w14:paraId="73FFEAB5" w14:textId="6D480D0E"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2838B132" w14:textId="77777777" w:rsidR="003636DF" w:rsidRDefault="003636DF" w:rsidP="009A5227">
            <w:pPr>
              <w:pStyle w:val="Sinespaciado"/>
              <w:jc w:val="both"/>
              <w:rPr>
                <w:rFonts w:ascii="Arial" w:eastAsia="Meiryo" w:hAnsi="Arial" w:cs="Arial"/>
                <w:sz w:val="24"/>
                <w:szCs w:val="24"/>
              </w:rPr>
            </w:pPr>
            <w:r>
              <w:rPr>
                <w:rFonts w:ascii="Arial" w:eastAsia="Meiryo" w:hAnsi="Arial" w:cs="Arial"/>
                <w:sz w:val="24"/>
                <w:szCs w:val="24"/>
              </w:rPr>
              <w:t xml:space="preserve"> buenas prácticas ambientales para que los aprendices desarrollen y den cumplimiento a garantizar la protección de los recursos no renovables como el agua, aire y suelos.</w:t>
            </w:r>
          </w:p>
          <w:p w14:paraId="21F285AF" w14:textId="77777777" w:rsidR="003636DF" w:rsidRDefault="003636DF" w:rsidP="009A5227">
            <w:pPr>
              <w:pStyle w:val="Sinespaciado"/>
              <w:jc w:val="both"/>
              <w:rPr>
                <w:rFonts w:ascii="Arial" w:eastAsia="Meiryo" w:hAnsi="Arial" w:cs="Arial"/>
                <w:sz w:val="24"/>
                <w:szCs w:val="24"/>
              </w:rPr>
            </w:pPr>
          </w:p>
          <w:p w14:paraId="3BDC13DF" w14:textId="66C848B7"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5B91BF12" w14:textId="77777777" w:rsidTr="009A5227">
        <w:tc>
          <w:tcPr>
            <w:tcW w:w="1668" w:type="pct"/>
          </w:tcPr>
          <w:p w14:paraId="5603F53F" w14:textId="0A5A35FB"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lastRenderedPageBreak/>
              <w:t>13.</w:t>
            </w:r>
            <w:r w:rsidRPr="00D92FD4">
              <w:rPr>
                <w:rFonts w:ascii="Arial" w:hAnsi="Arial" w:cs="Arial"/>
                <w:sz w:val="24"/>
                <w:szCs w:val="24"/>
                <w:lang w:eastAsia="es-ES"/>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814" w:type="pct"/>
          </w:tcPr>
          <w:p w14:paraId="70E45A1C" w14:textId="51567F64" w:rsidR="003636DF" w:rsidRPr="00D92FD4" w:rsidRDefault="003636DF" w:rsidP="009A5227">
            <w:pPr>
              <w:spacing w:line="276" w:lineRule="auto"/>
              <w:jc w:val="both"/>
              <w:rPr>
                <w:rFonts w:ascii="Arial Narrow" w:hAnsi="Arial Narrow" w:cs="Arial"/>
                <w:b/>
                <w:color w:val="000000" w:themeColor="text1"/>
                <w:sz w:val="20"/>
                <w:szCs w:val="20"/>
              </w:rPr>
            </w:pPr>
            <w:r w:rsidRPr="2375A1BE">
              <w:rPr>
                <w:rFonts w:ascii="Arial" w:hAnsi="Arial" w:cs="Arial"/>
                <w:color w:val="000000" w:themeColor="text1"/>
                <w:sz w:val="24"/>
                <w:szCs w:val="24"/>
              </w:rPr>
              <w:t xml:space="preserve">En el periodo se requirió de mis servicios para desarrollar acciones relacionadas con las obligaciones contractuales </w:t>
            </w:r>
            <w:proofErr w:type="gramStart"/>
            <w:r w:rsidRPr="2375A1BE">
              <w:rPr>
                <w:rFonts w:ascii="Arial" w:hAnsi="Arial" w:cs="Arial"/>
                <w:color w:val="000000" w:themeColor="text1"/>
                <w:sz w:val="24"/>
                <w:szCs w:val="24"/>
              </w:rPr>
              <w:t>de acuerdo a</w:t>
            </w:r>
            <w:proofErr w:type="gramEnd"/>
            <w:r w:rsidRPr="2375A1BE">
              <w:rPr>
                <w:rFonts w:ascii="Arial" w:hAnsi="Arial" w:cs="Arial"/>
                <w:color w:val="000000" w:themeColor="text1"/>
                <w:sz w:val="24"/>
                <w:szCs w:val="24"/>
              </w:rPr>
              <w:t xml:space="preserve"> lo ordenado). Y se reporta en el aplicativo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los procesos que garantizan la calidad de la información, donde reflejamos nuestras actividades para el mes de </w:t>
            </w:r>
            <w:r>
              <w:rPr>
                <w:rFonts w:ascii="Arial" w:hAnsi="Arial" w:cs="Arial"/>
                <w:sz w:val="24"/>
                <w:szCs w:val="24"/>
              </w:rPr>
              <w:t>junio de 2022</w:t>
            </w:r>
          </w:p>
        </w:tc>
        <w:tc>
          <w:tcPr>
            <w:tcW w:w="1519" w:type="pct"/>
          </w:tcPr>
          <w:p w14:paraId="6FFF5F17" w14:textId="77777777" w:rsidR="003636DF" w:rsidRDefault="003636DF" w:rsidP="009A5227">
            <w:pPr>
              <w:pStyle w:val="Sinespaciado"/>
              <w:jc w:val="both"/>
              <w:rPr>
                <w:rFonts w:ascii="Arial" w:hAnsi="Arial" w:cs="Arial"/>
                <w:sz w:val="24"/>
                <w:szCs w:val="24"/>
              </w:rPr>
            </w:pPr>
            <w:r w:rsidRPr="2375A1BE">
              <w:rPr>
                <w:rFonts w:ascii="Arial" w:hAnsi="Arial" w:cs="Arial"/>
                <w:sz w:val="24"/>
                <w:szCs w:val="24"/>
              </w:rPr>
              <w:t xml:space="preserve">Registro en Sofía plus de las inasistencias de los aprendices del mes de </w:t>
            </w:r>
            <w:r>
              <w:rPr>
                <w:rFonts w:ascii="Arial" w:hAnsi="Arial" w:cs="Arial"/>
                <w:sz w:val="24"/>
                <w:szCs w:val="24"/>
              </w:rPr>
              <w:t>junio de 2022</w:t>
            </w:r>
          </w:p>
          <w:p w14:paraId="32EFF15D" w14:textId="77777777" w:rsidR="003636DF" w:rsidRDefault="003636DF" w:rsidP="009A5227">
            <w:pPr>
              <w:pStyle w:val="Sinespaciado"/>
              <w:jc w:val="both"/>
              <w:rPr>
                <w:rFonts w:ascii="Arial" w:eastAsia="Meiryo" w:hAnsi="Arial" w:cs="Arial"/>
                <w:sz w:val="24"/>
                <w:szCs w:val="24"/>
              </w:rPr>
            </w:pPr>
          </w:p>
          <w:p w14:paraId="3A0B47F0" w14:textId="77777777" w:rsidR="003636DF" w:rsidRDefault="003636DF" w:rsidP="009A5227">
            <w:pPr>
              <w:pStyle w:val="Sinespaciado"/>
              <w:jc w:val="both"/>
              <w:rPr>
                <w:rFonts w:ascii="Arial" w:eastAsia="Meiryo" w:hAnsi="Arial" w:cs="Arial"/>
                <w:sz w:val="24"/>
                <w:szCs w:val="24"/>
              </w:rPr>
            </w:pPr>
            <w:r>
              <w:rPr>
                <w:rFonts w:ascii="Arial" w:eastAsia="Meiryo" w:hAnsi="Arial" w:cs="Arial"/>
                <w:sz w:val="24"/>
                <w:szCs w:val="24"/>
              </w:rPr>
              <w:t xml:space="preserve">Se emitieron los juicios evaluativos </w:t>
            </w:r>
            <w:proofErr w:type="gramStart"/>
            <w:r>
              <w:rPr>
                <w:rFonts w:ascii="Arial" w:eastAsia="Meiryo" w:hAnsi="Arial" w:cs="Arial"/>
                <w:sz w:val="24"/>
                <w:szCs w:val="24"/>
              </w:rPr>
              <w:t>de acuerdo al</w:t>
            </w:r>
            <w:proofErr w:type="gramEnd"/>
            <w:r>
              <w:rPr>
                <w:rFonts w:ascii="Arial" w:eastAsia="Meiryo" w:hAnsi="Arial" w:cs="Arial"/>
                <w:sz w:val="24"/>
                <w:szCs w:val="24"/>
              </w:rPr>
              <w:t xml:space="preserve"> proyecto formativo y al cronograma de actividades, se puede verificar que la formación está al día con este ítem en </w:t>
            </w:r>
            <w:proofErr w:type="spellStart"/>
            <w:r>
              <w:rPr>
                <w:rFonts w:ascii="Arial" w:eastAsia="Meiryo" w:hAnsi="Arial" w:cs="Arial"/>
                <w:sz w:val="24"/>
                <w:szCs w:val="24"/>
              </w:rPr>
              <w:t>sofiaplus</w:t>
            </w:r>
            <w:proofErr w:type="spellEnd"/>
            <w:r>
              <w:rPr>
                <w:rFonts w:ascii="Arial" w:eastAsia="Meiryo" w:hAnsi="Arial" w:cs="Arial"/>
                <w:sz w:val="24"/>
                <w:szCs w:val="24"/>
              </w:rPr>
              <w:t>.</w:t>
            </w:r>
          </w:p>
          <w:p w14:paraId="5DD3A325" w14:textId="77777777" w:rsidR="003636DF" w:rsidRDefault="003636DF" w:rsidP="009A5227">
            <w:pPr>
              <w:pStyle w:val="Sinespaciado"/>
              <w:jc w:val="both"/>
              <w:rPr>
                <w:rFonts w:ascii="Arial" w:eastAsia="Meiryo" w:hAnsi="Arial" w:cs="Arial"/>
                <w:sz w:val="24"/>
                <w:szCs w:val="24"/>
              </w:rPr>
            </w:pPr>
          </w:p>
          <w:p w14:paraId="1B269DEE" w14:textId="77777777" w:rsidR="003636DF" w:rsidRDefault="003636DF" w:rsidP="009A5227">
            <w:pPr>
              <w:pStyle w:val="Sinespaciado"/>
              <w:jc w:val="both"/>
              <w:rPr>
                <w:rFonts w:ascii="Arial" w:eastAsia="Meiryo" w:hAnsi="Arial" w:cs="Arial"/>
                <w:sz w:val="24"/>
                <w:szCs w:val="24"/>
              </w:rPr>
            </w:pPr>
          </w:p>
          <w:p w14:paraId="0361D76A" w14:textId="16379DF4"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15372270" w14:textId="77777777" w:rsidTr="009A5227">
        <w:tc>
          <w:tcPr>
            <w:tcW w:w="1668" w:type="pct"/>
          </w:tcPr>
          <w:p w14:paraId="17B5BE54" w14:textId="544686CE"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14.</w:t>
            </w:r>
            <w:r w:rsidRPr="00D92FD4">
              <w:rPr>
                <w:rFonts w:ascii="Arial" w:hAnsi="Arial" w:cs="Arial"/>
                <w:sz w:val="24"/>
                <w:szCs w:val="24"/>
                <w:lang w:eastAsia="es-ES"/>
              </w:rPr>
              <w:t xml:space="preserve"> Desarrollar acciones de formación Titulada y Complementaria (presencial y/o virtual), de acuerdo con la demanda de la oferta educativa y la programación </w:t>
            </w:r>
            <w:r w:rsidRPr="00D92FD4">
              <w:rPr>
                <w:rFonts w:ascii="Arial" w:hAnsi="Arial" w:cs="Arial"/>
                <w:sz w:val="24"/>
                <w:szCs w:val="24"/>
                <w:lang w:eastAsia="es-ES"/>
              </w:rPr>
              <w:lastRenderedPageBreak/>
              <w:t>establecida por el supervisor de contrato.</w:t>
            </w:r>
          </w:p>
        </w:tc>
        <w:tc>
          <w:tcPr>
            <w:tcW w:w="1814" w:type="pct"/>
          </w:tcPr>
          <w:p w14:paraId="32535A2F" w14:textId="0DF46B91" w:rsidR="003636DF" w:rsidRPr="00D92FD4" w:rsidRDefault="003636DF" w:rsidP="009A5227">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lastRenderedPageBreak/>
              <w:t xml:space="preserve">En el periodo se requirió de mis servicios para desarrollar acciones relacionadas con la obligación contractual, en la </w:t>
            </w:r>
            <w:r>
              <w:rPr>
                <w:rFonts w:ascii="Arial" w:hAnsi="Arial" w:cs="Arial"/>
                <w:sz w:val="24"/>
                <w:szCs w:val="24"/>
                <w:lang w:eastAsia="es-ES"/>
              </w:rPr>
              <w:t>formación Titulada</w:t>
            </w:r>
            <w:r>
              <w:rPr>
                <w:rFonts w:ascii="Arial" w:hAnsi="Arial" w:cs="Arial"/>
                <w:color w:val="000000" w:themeColor="text1"/>
                <w:sz w:val="24"/>
                <w:szCs w:val="24"/>
              </w:rPr>
              <w:t xml:space="preserve"> y complementaria</w:t>
            </w:r>
          </w:p>
        </w:tc>
        <w:tc>
          <w:tcPr>
            <w:tcW w:w="1519" w:type="pct"/>
          </w:tcPr>
          <w:p w14:paraId="338584FC" w14:textId="77777777" w:rsidR="003636DF" w:rsidRDefault="003636DF" w:rsidP="009A5227">
            <w:pPr>
              <w:pStyle w:val="Sinespaciado"/>
              <w:jc w:val="both"/>
              <w:rPr>
                <w:rFonts w:ascii="Arial" w:hAnsi="Arial" w:cs="Arial"/>
                <w:sz w:val="24"/>
                <w:szCs w:val="24"/>
              </w:rPr>
            </w:pPr>
            <w:r>
              <w:rPr>
                <w:rFonts w:ascii="Arial" w:hAnsi="Arial" w:cs="Arial"/>
                <w:color w:val="000000" w:themeColor="text1"/>
                <w:sz w:val="24"/>
                <w:szCs w:val="24"/>
              </w:rPr>
              <w:t>Guías de aprendizaje.</w:t>
            </w:r>
            <w:r>
              <w:rPr>
                <w:rFonts w:ascii="Arial" w:hAnsi="Arial" w:cs="Arial"/>
                <w:sz w:val="24"/>
                <w:szCs w:val="24"/>
              </w:rPr>
              <w:t xml:space="preserve"> </w:t>
            </w:r>
          </w:p>
          <w:p w14:paraId="244B8300" w14:textId="77777777" w:rsidR="003636DF" w:rsidRDefault="003636DF" w:rsidP="009A5227">
            <w:pPr>
              <w:pStyle w:val="Sinespaciado"/>
              <w:jc w:val="both"/>
              <w:rPr>
                <w:rFonts w:ascii="Arial" w:hAnsi="Arial" w:cs="Arial"/>
                <w:sz w:val="24"/>
                <w:szCs w:val="24"/>
              </w:rPr>
            </w:pPr>
          </w:p>
          <w:p w14:paraId="7FED6D77" w14:textId="77777777" w:rsidR="003636DF" w:rsidRDefault="003636DF" w:rsidP="009A5227">
            <w:pPr>
              <w:pStyle w:val="Sinespaciado"/>
              <w:jc w:val="both"/>
              <w:rPr>
                <w:rFonts w:ascii="Arial" w:hAnsi="Arial" w:cs="Arial"/>
                <w:color w:val="000000" w:themeColor="text1"/>
                <w:sz w:val="24"/>
                <w:szCs w:val="24"/>
              </w:rPr>
            </w:pPr>
            <w:r>
              <w:rPr>
                <w:rFonts w:ascii="Arial" w:eastAsia="Times New Roman" w:hAnsi="Arial" w:cs="Arial"/>
                <w:color w:val="000000"/>
                <w:sz w:val="24"/>
                <w:szCs w:val="24"/>
              </w:rPr>
              <w:t xml:space="preserve">Levantar muros en mampostería no estructural  </w:t>
            </w:r>
          </w:p>
          <w:p w14:paraId="528D5F99" w14:textId="77777777" w:rsidR="003636DF" w:rsidRDefault="003636DF" w:rsidP="009A5227">
            <w:pPr>
              <w:pStyle w:val="Sinespaciado"/>
              <w:jc w:val="both"/>
              <w:rPr>
                <w:rFonts w:ascii="Arial" w:eastAsia="Meiryo" w:hAnsi="Arial" w:cs="Arial"/>
                <w:color w:val="000000" w:themeColor="text1"/>
                <w:sz w:val="24"/>
                <w:szCs w:val="24"/>
              </w:rPr>
            </w:pPr>
          </w:p>
          <w:p w14:paraId="149943AE" w14:textId="77777777" w:rsidR="003636DF" w:rsidRDefault="003636DF" w:rsidP="009A5227">
            <w:pPr>
              <w:pStyle w:val="Sinespaciado"/>
              <w:jc w:val="both"/>
              <w:rPr>
                <w:rFonts w:ascii="Arial" w:hAnsi="Arial" w:cs="Arial"/>
                <w:color w:val="000000" w:themeColor="text1"/>
                <w:sz w:val="24"/>
                <w:szCs w:val="24"/>
              </w:rPr>
            </w:pPr>
            <w:r w:rsidRPr="244411F1">
              <w:rPr>
                <w:rFonts w:ascii="Arial" w:hAnsi="Arial" w:cs="Arial"/>
                <w:color w:val="000000" w:themeColor="text1"/>
                <w:sz w:val="24"/>
                <w:szCs w:val="24"/>
              </w:rPr>
              <w:lastRenderedPageBreak/>
              <w:t>Listas de chequeo. Mampostería</w:t>
            </w:r>
            <w:r>
              <w:rPr>
                <w:rFonts w:ascii="Arial" w:hAnsi="Arial" w:cs="Arial"/>
                <w:color w:val="000000" w:themeColor="text1"/>
                <w:sz w:val="24"/>
                <w:szCs w:val="24"/>
              </w:rPr>
              <w:t xml:space="preserve"> no estructural</w:t>
            </w:r>
            <w:r w:rsidRPr="244411F1">
              <w:rPr>
                <w:rFonts w:ascii="Arial" w:hAnsi="Arial" w:cs="Arial"/>
                <w:color w:val="000000" w:themeColor="text1"/>
                <w:sz w:val="24"/>
                <w:szCs w:val="24"/>
              </w:rPr>
              <w:t xml:space="preserve"> 2</w:t>
            </w:r>
          </w:p>
          <w:p w14:paraId="56C62E8B" w14:textId="77777777" w:rsidR="003636DF" w:rsidRDefault="003636DF" w:rsidP="009A5227">
            <w:pPr>
              <w:pStyle w:val="Sinespaciado"/>
              <w:jc w:val="both"/>
              <w:rPr>
                <w:rFonts w:ascii="Arial" w:eastAsia="Meiryo" w:hAnsi="Arial" w:cs="Arial"/>
                <w:color w:val="000000" w:themeColor="text1"/>
                <w:sz w:val="24"/>
                <w:szCs w:val="24"/>
              </w:rPr>
            </w:pPr>
          </w:p>
          <w:p w14:paraId="0BF47D84" w14:textId="77777777" w:rsidR="003636DF" w:rsidRDefault="003636DF" w:rsidP="009A5227">
            <w:pPr>
              <w:pStyle w:val="Sinespaciado"/>
              <w:jc w:val="both"/>
              <w:rPr>
                <w:rFonts w:ascii="Arial" w:hAnsi="Arial" w:cs="Arial"/>
                <w:color w:val="000000" w:themeColor="text1"/>
                <w:sz w:val="24"/>
                <w:szCs w:val="24"/>
              </w:rPr>
            </w:pPr>
            <w:r w:rsidRPr="2375A1BE">
              <w:rPr>
                <w:rFonts w:ascii="Arial" w:hAnsi="Arial" w:cs="Arial"/>
                <w:color w:val="000000" w:themeColor="text1"/>
                <w:sz w:val="24"/>
                <w:szCs w:val="24"/>
              </w:rPr>
              <w:t>Listado de asistencia del mes de</w:t>
            </w:r>
            <w:r>
              <w:rPr>
                <w:rFonts w:ascii="Arial" w:hAnsi="Arial" w:cs="Arial"/>
                <w:color w:val="000000" w:themeColor="text1"/>
                <w:sz w:val="24"/>
                <w:szCs w:val="24"/>
              </w:rPr>
              <w:t xml:space="preserve"> </w:t>
            </w:r>
            <w:r>
              <w:rPr>
                <w:rFonts w:ascii="Arial" w:hAnsi="Arial" w:cs="Arial"/>
                <w:sz w:val="24"/>
                <w:szCs w:val="24"/>
              </w:rPr>
              <w:t>junio de 2022</w:t>
            </w:r>
          </w:p>
          <w:p w14:paraId="42B7835B" w14:textId="02C0A639"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2E99C10A" w14:textId="77777777" w:rsidTr="009A5227">
        <w:tc>
          <w:tcPr>
            <w:tcW w:w="1668" w:type="pct"/>
          </w:tcPr>
          <w:p w14:paraId="1E06EB67" w14:textId="7C00266A"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15.</w:t>
            </w:r>
            <w:r w:rsidRPr="00D92FD4">
              <w:rPr>
                <w:rFonts w:ascii="Arial" w:hAnsi="Arial" w:cs="Arial"/>
                <w:sz w:val="24"/>
                <w:szCs w:val="24"/>
                <w:lang w:eastAsia="es-ES"/>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814" w:type="pct"/>
          </w:tcPr>
          <w:p w14:paraId="0A818C9D" w14:textId="4FC9E319" w:rsidR="003636DF" w:rsidRPr="00D92FD4" w:rsidRDefault="003636DF" w:rsidP="009A5227">
            <w:pPr>
              <w:spacing w:line="276" w:lineRule="auto"/>
              <w:jc w:val="both"/>
              <w:rPr>
                <w:rFonts w:ascii="Arial Narrow" w:hAnsi="Arial Narrow" w:cs="Arial"/>
                <w:b/>
                <w:color w:val="000000" w:themeColor="text1"/>
                <w:sz w:val="20"/>
                <w:szCs w:val="20"/>
              </w:rPr>
            </w:pPr>
            <w:r w:rsidRPr="2375A1BE">
              <w:rPr>
                <w:rFonts w:ascii="Arial" w:hAnsi="Arial" w:cs="Arial"/>
                <w:color w:val="000000" w:themeColor="text1"/>
                <w:sz w:val="24"/>
                <w:szCs w:val="24"/>
              </w:rPr>
              <w:t xml:space="preserve">En el periodo se requirió de mis servicios para desarrollar acciones relacionadas con las obligaciones contractuales </w:t>
            </w:r>
            <w:proofErr w:type="gramStart"/>
            <w:r w:rsidRPr="2375A1BE">
              <w:rPr>
                <w:rFonts w:ascii="Arial" w:hAnsi="Arial" w:cs="Arial"/>
                <w:color w:val="000000" w:themeColor="text1"/>
                <w:sz w:val="24"/>
                <w:szCs w:val="24"/>
              </w:rPr>
              <w:t>de acuerdo a</w:t>
            </w:r>
            <w:proofErr w:type="gramEnd"/>
            <w:r w:rsidRPr="2375A1BE">
              <w:rPr>
                <w:rFonts w:ascii="Arial" w:hAnsi="Arial" w:cs="Arial"/>
                <w:color w:val="000000" w:themeColor="text1"/>
                <w:sz w:val="24"/>
                <w:szCs w:val="24"/>
              </w:rPr>
              <w:t xml:space="preserve"> lo ordenado.  Y se reporta en el aplicativo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los procesos que garantizan la calidad de la información, donde reflejamos nuestras actividades para el mes de </w:t>
            </w:r>
            <w:r>
              <w:rPr>
                <w:rFonts w:ascii="Arial" w:hAnsi="Arial" w:cs="Arial"/>
                <w:sz w:val="24"/>
                <w:szCs w:val="24"/>
              </w:rPr>
              <w:t>junio</w:t>
            </w:r>
            <w:r w:rsidRPr="2375A1BE">
              <w:rPr>
                <w:rFonts w:ascii="Arial" w:hAnsi="Arial" w:cs="Arial"/>
                <w:sz w:val="24"/>
                <w:szCs w:val="24"/>
              </w:rPr>
              <w:t xml:space="preserve"> de 2022</w:t>
            </w:r>
          </w:p>
        </w:tc>
        <w:tc>
          <w:tcPr>
            <w:tcW w:w="1519" w:type="pct"/>
          </w:tcPr>
          <w:p w14:paraId="26FC0D5F" w14:textId="6D5FCDA8" w:rsidR="003636DF" w:rsidRPr="00D92FD4" w:rsidRDefault="003636DF" w:rsidP="009A5227">
            <w:pPr>
              <w:spacing w:line="276" w:lineRule="auto"/>
              <w:jc w:val="both"/>
              <w:rPr>
                <w:rFonts w:ascii="Arial Narrow" w:hAnsi="Arial Narrow" w:cs="Arial"/>
                <w:b/>
                <w:color w:val="000000" w:themeColor="text1"/>
              </w:rPr>
            </w:pPr>
            <w:r>
              <w:rPr>
                <w:rFonts w:ascii="Arial" w:hAnsi="Arial" w:cs="Arial"/>
                <w:sz w:val="24"/>
                <w:szCs w:val="24"/>
              </w:rPr>
              <w:t>Pantallazo de Registro en Sofia plus</w:t>
            </w:r>
          </w:p>
        </w:tc>
      </w:tr>
      <w:tr w:rsidR="003636DF" w:rsidRPr="00D92FD4" w14:paraId="29FA9207" w14:textId="77777777" w:rsidTr="009A5227">
        <w:tc>
          <w:tcPr>
            <w:tcW w:w="1668" w:type="pct"/>
          </w:tcPr>
          <w:p w14:paraId="61DF5315" w14:textId="53BB1369"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16.</w:t>
            </w:r>
            <w:r w:rsidRPr="00D92FD4">
              <w:rPr>
                <w:rFonts w:ascii="Arial" w:hAnsi="Arial" w:cs="Arial"/>
                <w:sz w:val="24"/>
                <w:szCs w:val="24"/>
                <w:lang w:eastAsia="es-ES"/>
              </w:rPr>
              <w:t xml:space="preserve"> Brindar apoyo en el proceso de Evaluación y Certificación de Competencias Laborales (ECCL), según la necesidad del Centro de Formación.</w:t>
            </w:r>
          </w:p>
        </w:tc>
        <w:tc>
          <w:tcPr>
            <w:tcW w:w="1814" w:type="pct"/>
          </w:tcPr>
          <w:p w14:paraId="0F1A17B8" w14:textId="77777777" w:rsidR="003636DF" w:rsidRDefault="003636DF" w:rsidP="009A5227">
            <w:pPr>
              <w:jc w:val="both"/>
              <w:rPr>
                <w:rFonts w:ascii="Arial" w:hAnsi="Arial" w:cs="Arial"/>
                <w:color w:val="000000"/>
                <w:sz w:val="24"/>
                <w:szCs w:val="24"/>
              </w:rPr>
            </w:pPr>
            <w:r>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Pr>
                <w:rFonts w:ascii="Arial" w:hAnsi="Arial" w:cs="Arial"/>
                <w:color w:val="000000"/>
                <w:sz w:val="24"/>
                <w:szCs w:val="24"/>
              </w:rPr>
              <w:t>contractual”Pero</w:t>
            </w:r>
            <w:proofErr w:type="spellEnd"/>
            <w:proofErr w:type="gramEnd"/>
            <w:r>
              <w:rPr>
                <w:rFonts w:ascii="Arial" w:hAnsi="Arial" w:cs="Arial"/>
                <w:color w:val="000000"/>
                <w:sz w:val="24"/>
                <w:szCs w:val="24"/>
              </w:rPr>
              <w:t xml:space="preserve"> me encuentro a entera disposición </w:t>
            </w:r>
          </w:p>
          <w:p w14:paraId="4F833FDE" w14:textId="0D783735"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0F61A56A"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30137EE5" w14:textId="77777777" w:rsidR="003636DF" w:rsidRDefault="003636DF" w:rsidP="009A5227">
            <w:pPr>
              <w:pStyle w:val="Sinespaciado"/>
              <w:jc w:val="both"/>
              <w:rPr>
                <w:rFonts w:ascii="Arial" w:eastAsia="Meiryo" w:hAnsi="Arial" w:cs="Arial"/>
                <w:color w:val="000000" w:themeColor="text1"/>
                <w:sz w:val="24"/>
                <w:szCs w:val="24"/>
              </w:rPr>
            </w:pPr>
          </w:p>
          <w:p w14:paraId="79360F6C" w14:textId="3E11BF4F"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24A77F82" w14:textId="77777777" w:rsidTr="009A5227">
        <w:tc>
          <w:tcPr>
            <w:tcW w:w="1668" w:type="pct"/>
          </w:tcPr>
          <w:p w14:paraId="20F32CEE" w14:textId="50A799CE"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17.</w:t>
            </w:r>
            <w:r w:rsidRPr="00D92FD4">
              <w:rPr>
                <w:rFonts w:ascii="Arial" w:hAnsi="Arial" w:cs="Arial"/>
                <w:sz w:val="24"/>
                <w:szCs w:val="24"/>
                <w:lang w:eastAsia="es-ES"/>
              </w:rPr>
              <w:t xml:space="preserve"> Participar en la generación y desarrollo de diseño curricular, proyectos de investigación aplicada, innovación pedagógica y desarrollo tecnológico, de interés institucional.</w:t>
            </w:r>
          </w:p>
        </w:tc>
        <w:tc>
          <w:tcPr>
            <w:tcW w:w="1814" w:type="pct"/>
          </w:tcPr>
          <w:p w14:paraId="770C94F4"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2C0F66D3" w14:textId="61547FB4"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76F7D12F"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1C20E88B" w14:textId="77777777" w:rsidR="003636DF" w:rsidRDefault="003636DF" w:rsidP="009A5227">
            <w:pPr>
              <w:pStyle w:val="Sinespaciado"/>
              <w:jc w:val="both"/>
              <w:rPr>
                <w:rFonts w:ascii="Arial" w:eastAsia="Meiryo" w:hAnsi="Arial" w:cs="Arial"/>
                <w:color w:val="000000" w:themeColor="text1"/>
                <w:sz w:val="24"/>
                <w:szCs w:val="24"/>
              </w:rPr>
            </w:pPr>
          </w:p>
          <w:p w14:paraId="65E8879D" w14:textId="7AD617A3"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6B044CEA" w14:textId="77777777" w:rsidTr="009A5227">
        <w:tc>
          <w:tcPr>
            <w:tcW w:w="1668" w:type="pct"/>
          </w:tcPr>
          <w:p w14:paraId="037534AC" w14:textId="2508FE1B"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18.</w:t>
            </w:r>
            <w:r w:rsidRPr="00D92FD4">
              <w:rPr>
                <w:rFonts w:ascii="Arial" w:hAnsi="Arial" w:cs="Arial"/>
                <w:sz w:val="24"/>
                <w:szCs w:val="24"/>
                <w:lang w:eastAsia="es-ES"/>
              </w:rPr>
              <w:t xml:space="preserve"> Brindar apoyo técnico a los procesos de compras de </w:t>
            </w:r>
            <w:r w:rsidRPr="00D92FD4">
              <w:rPr>
                <w:rFonts w:ascii="Arial" w:hAnsi="Arial" w:cs="Arial"/>
                <w:sz w:val="24"/>
                <w:szCs w:val="24"/>
                <w:lang w:eastAsia="es-ES"/>
              </w:rPr>
              <w:lastRenderedPageBreak/>
              <w:t>bienes y servicios, acorde a su especialidad técnica, según la necesidad del Centro de Formación.</w:t>
            </w:r>
          </w:p>
        </w:tc>
        <w:tc>
          <w:tcPr>
            <w:tcW w:w="1814" w:type="pct"/>
          </w:tcPr>
          <w:p w14:paraId="38BB4DCD"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lastRenderedPageBreak/>
              <w:t xml:space="preserve">En el periodo  se requirió de mis servicios para desarrollar </w:t>
            </w:r>
            <w:r w:rsidRPr="2375A1BE">
              <w:rPr>
                <w:rFonts w:ascii="Arial" w:hAnsi="Arial" w:cs="Arial"/>
                <w:color w:val="000000" w:themeColor="text1"/>
                <w:sz w:val="24"/>
                <w:szCs w:val="24"/>
              </w:rPr>
              <w:lastRenderedPageBreak/>
              <w:t xml:space="preserve">acciones relacionadas con la obligación contractual </w:t>
            </w:r>
          </w:p>
          <w:p w14:paraId="427267A0" w14:textId="73AE9C6D"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3585E8B3"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lastRenderedPageBreak/>
              <w:t xml:space="preserve">Formato solicitud de bienes para el mes de </w:t>
            </w:r>
            <w:r>
              <w:rPr>
                <w:rFonts w:ascii="Arial" w:hAnsi="Arial" w:cs="Arial"/>
                <w:sz w:val="24"/>
                <w:szCs w:val="24"/>
              </w:rPr>
              <w:t>junio</w:t>
            </w:r>
            <w:r>
              <w:rPr>
                <w:rFonts w:ascii="Arial" w:eastAsia="Meiryo" w:hAnsi="Arial" w:cs="Arial"/>
                <w:color w:val="000000" w:themeColor="text1"/>
                <w:sz w:val="24"/>
                <w:szCs w:val="24"/>
              </w:rPr>
              <w:t xml:space="preserve"> 2022</w:t>
            </w:r>
          </w:p>
          <w:p w14:paraId="6D3CEA73" w14:textId="77777777" w:rsidR="003636DF" w:rsidRDefault="003636DF" w:rsidP="009A5227">
            <w:pPr>
              <w:pStyle w:val="Sinespaciado"/>
              <w:jc w:val="both"/>
              <w:rPr>
                <w:rFonts w:ascii="Arial" w:eastAsia="Meiryo" w:hAnsi="Arial" w:cs="Arial"/>
                <w:color w:val="000000" w:themeColor="text1"/>
                <w:sz w:val="24"/>
                <w:szCs w:val="24"/>
              </w:rPr>
            </w:pPr>
          </w:p>
          <w:p w14:paraId="39FE475B" w14:textId="54C61B9F"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06688BFB" w14:textId="77777777" w:rsidTr="009A5227">
        <w:tc>
          <w:tcPr>
            <w:tcW w:w="1668" w:type="pct"/>
          </w:tcPr>
          <w:p w14:paraId="7DF39FB3" w14:textId="4A22861E"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lastRenderedPageBreak/>
              <w:t>19</w:t>
            </w:r>
            <w:r w:rsidRPr="00D92FD4">
              <w:rPr>
                <w:rFonts w:ascii="Arial" w:hAnsi="Arial" w:cs="Arial"/>
                <w:sz w:val="24"/>
                <w:szCs w:val="24"/>
                <w:lang w:eastAsia="es-ES"/>
              </w:rPr>
              <w:t xml:space="preserve">.Elaborar solicitudes de materiales de formación necesarias para la ejecución de la formación, así como codificación y apoyo técnico en la recepción de </w:t>
            </w:r>
            <w:proofErr w:type="gramStart"/>
            <w:r w:rsidRPr="00D92FD4">
              <w:rPr>
                <w:rFonts w:ascii="Arial" w:hAnsi="Arial" w:cs="Arial"/>
                <w:sz w:val="24"/>
                <w:szCs w:val="24"/>
                <w:lang w:eastAsia="es-ES"/>
              </w:rPr>
              <w:t>los mismos</w:t>
            </w:r>
            <w:proofErr w:type="gramEnd"/>
            <w:r w:rsidRPr="00D92FD4">
              <w:rPr>
                <w:rFonts w:ascii="Arial" w:hAnsi="Arial" w:cs="Arial"/>
                <w:sz w:val="24"/>
                <w:szCs w:val="24"/>
                <w:lang w:eastAsia="es-ES"/>
              </w:rPr>
              <w:t xml:space="preserve"> y evaluación de proveedores.</w:t>
            </w:r>
          </w:p>
        </w:tc>
        <w:tc>
          <w:tcPr>
            <w:tcW w:w="1814" w:type="pct"/>
          </w:tcPr>
          <w:p w14:paraId="04A48060"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se requirió de mis servicios para desarrollar acciones relacionadas con la obligación contractual </w:t>
            </w:r>
          </w:p>
          <w:p w14:paraId="06429BC7" w14:textId="6E0F9CAA"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54FB2C4C"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 xml:space="preserve">Formato solicitud de bienes para el mes de </w:t>
            </w:r>
            <w:r>
              <w:rPr>
                <w:rFonts w:ascii="Arial" w:hAnsi="Arial" w:cs="Arial"/>
                <w:sz w:val="24"/>
                <w:szCs w:val="24"/>
              </w:rPr>
              <w:t>junio</w:t>
            </w:r>
            <w:r>
              <w:rPr>
                <w:rFonts w:ascii="Arial" w:eastAsia="Meiryo" w:hAnsi="Arial" w:cs="Arial"/>
                <w:color w:val="000000" w:themeColor="text1"/>
                <w:sz w:val="24"/>
                <w:szCs w:val="24"/>
              </w:rPr>
              <w:t xml:space="preserve"> 2022</w:t>
            </w:r>
          </w:p>
          <w:p w14:paraId="445EDD9C" w14:textId="6BBB2E8D"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21968543" w14:textId="77777777" w:rsidTr="009A5227">
        <w:tc>
          <w:tcPr>
            <w:tcW w:w="1668" w:type="pct"/>
          </w:tcPr>
          <w:p w14:paraId="1649DD32" w14:textId="0DE578F9"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eastAsia="Times New Roman" w:hAnsi="Arial" w:cs="Arial"/>
                <w:b/>
                <w:bCs/>
                <w:sz w:val="24"/>
                <w:szCs w:val="24"/>
                <w:lang w:eastAsia="es-ES"/>
              </w:rPr>
              <w:t>20.</w:t>
            </w:r>
            <w:r w:rsidRPr="00D92FD4">
              <w:rPr>
                <w:rFonts w:ascii="Arial" w:eastAsia="Times New Roman" w:hAnsi="Arial" w:cs="Arial"/>
                <w:sz w:val="24"/>
                <w:szCs w:val="24"/>
                <w:lang w:eastAsia="es-ES"/>
              </w:rPr>
              <w:t>Participar en las actividades indicadas por el Centro para el mejoramiento de los procesos establecidos en la Red de Procesos del Sistema Integrado de Gestión de la Calidad.</w:t>
            </w:r>
          </w:p>
        </w:tc>
        <w:tc>
          <w:tcPr>
            <w:tcW w:w="1814" w:type="pct"/>
          </w:tcPr>
          <w:p w14:paraId="35DDA09E"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2AB7740C" w14:textId="4F82A647"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42DF3674"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0838C7A0" w14:textId="77777777" w:rsidR="003636DF" w:rsidRDefault="003636DF" w:rsidP="009A5227">
            <w:pPr>
              <w:pStyle w:val="Sinespaciado"/>
              <w:jc w:val="both"/>
              <w:rPr>
                <w:rFonts w:ascii="Arial" w:eastAsia="Meiryo" w:hAnsi="Arial" w:cs="Arial"/>
                <w:color w:val="000000" w:themeColor="text1"/>
                <w:sz w:val="24"/>
                <w:szCs w:val="24"/>
              </w:rPr>
            </w:pPr>
          </w:p>
          <w:p w14:paraId="5AEBC2A1" w14:textId="4FF9731A"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5AAF124A" w14:textId="77777777" w:rsidTr="009A5227">
        <w:tc>
          <w:tcPr>
            <w:tcW w:w="1668" w:type="pct"/>
          </w:tcPr>
          <w:p w14:paraId="423BDA5E" w14:textId="6F0AEA9C"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t>21</w:t>
            </w:r>
            <w:r w:rsidRPr="00D92FD4">
              <w:rPr>
                <w:rFonts w:ascii="Arial" w:hAnsi="Arial" w:cs="Arial"/>
                <w:sz w:val="24"/>
                <w:szCs w:val="24"/>
                <w:lang w:eastAsia="es-ES"/>
              </w:rPr>
              <w:t>.Realizar el apoyo técnico en la divulgación de la oferta educativa del Centro de Formación Minero Ambiental, acorde a la especialidad técnica.</w:t>
            </w:r>
          </w:p>
        </w:tc>
        <w:tc>
          <w:tcPr>
            <w:tcW w:w="1814" w:type="pct"/>
          </w:tcPr>
          <w:p w14:paraId="12679AA7"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0D352B0F" w14:textId="2A106687"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054F038B"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4347AABC" w14:textId="77777777" w:rsidR="003636DF" w:rsidRDefault="003636DF" w:rsidP="009A5227">
            <w:pPr>
              <w:pStyle w:val="Sinespaciado"/>
              <w:jc w:val="both"/>
              <w:rPr>
                <w:rFonts w:ascii="Arial" w:eastAsia="Meiryo" w:hAnsi="Arial" w:cs="Arial"/>
                <w:color w:val="000000" w:themeColor="text1"/>
                <w:sz w:val="24"/>
                <w:szCs w:val="24"/>
              </w:rPr>
            </w:pPr>
          </w:p>
          <w:p w14:paraId="4BC188EF" w14:textId="3CF9A010"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6751547D" w14:textId="77777777" w:rsidTr="009A5227">
        <w:tc>
          <w:tcPr>
            <w:tcW w:w="1668" w:type="pct"/>
          </w:tcPr>
          <w:p w14:paraId="643E0500" w14:textId="7AEDC4B6"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22.</w:t>
            </w:r>
            <w:r w:rsidRPr="00D92FD4">
              <w:rPr>
                <w:rFonts w:ascii="Arial" w:hAnsi="Arial" w:cs="Arial"/>
                <w:sz w:val="24"/>
                <w:szCs w:val="24"/>
                <w:lang w:eastAsia="es-ES"/>
              </w:rPr>
              <w:t xml:space="preserve"> Apoyar el proceso de investigación según las necesidades del Centro y la normatividad institucional.</w:t>
            </w:r>
          </w:p>
        </w:tc>
        <w:tc>
          <w:tcPr>
            <w:tcW w:w="1814" w:type="pct"/>
          </w:tcPr>
          <w:p w14:paraId="2BA4B68F"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3A52C3A4" w14:textId="182E6E3F"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2F6DD3D3"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23642437" w14:textId="77777777" w:rsidR="003636DF" w:rsidRDefault="003636DF" w:rsidP="009A5227">
            <w:pPr>
              <w:pStyle w:val="Sinespaciado"/>
              <w:jc w:val="both"/>
              <w:rPr>
                <w:rFonts w:ascii="Arial" w:eastAsia="Meiryo" w:hAnsi="Arial" w:cs="Arial"/>
                <w:color w:val="000000" w:themeColor="text1"/>
                <w:sz w:val="24"/>
                <w:szCs w:val="24"/>
              </w:rPr>
            </w:pPr>
          </w:p>
          <w:p w14:paraId="142840F9" w14:textId="0A6D5750"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0D46FFA9" w14:textId="77777777" w:rsidTr="009A5227">
        <w:tc>
          <w:tcPr>
            <w:tcW w:w="1668" w:type="pct"/>
          </w:tcPr>
          <w:p w14:paraId="6D69D906" w14:textId="361607AE"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23.</w:t>
            </w:r>
            <w:r w:rsidRPr="00D92FD4">
              <w:rPr>
                <w:rFonts w:ascii="Arial" w:hAnsi="Arial" w:cs="Arial"/>
                <w:sz w:val="24"/>
                <w:szCs w:val="24"/>
                <w:lang w:eastAsia="es-ES"/>
              </w:rPr>
              <w:t xml:space="preserve"> Implementar estrategias para la retención de los aprendices y justificar plenamente de acuerdo con el reglamento del aprendiz cuando se presente la deserción.</w:t>
            </w:r>
          </w:p>
        </w:tc>
        <w:tc>
          <w:tcPr>
            <w:tcW w:w="1814" w:type="pct"/>
          </w:tcPr>
          <w:p w14:paraId="68FC6723"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10B7A355" w14:textId="60F88BA6"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53CE0E4C"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23075BEB" w14:textId="77777777" w:rsidR="003636DF" w:rsidRDefault="003636DF" w:rsidP="009A5227">
            <w:pPr>
              <w:pStyle w:val="Sinespaciado"/>
              <w:jc w:val="both"/>
              <w:rPr>
                <w:rFonts w:ascii="Arial" w:eastAsia="Meiryo" w:hAnsi="Arial" w:cs="Arial"/>
                <w:color w:val="000000" w:themeColor="text1"/>
                <w:sz w:val="24"/>
                <w:szCs w:val="24"/>
              </w:rPr>
            </w:pPr>
          </w:p>
          <w:p w14:paraId="7001B9EF" w14:textId="5514BBD4"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21927CC0" w14:textId="77777777" w:rsidTr="009A5227">
        <w:tc>
          <w:tcPr>
            <w:tcW w:w="1668" w:type="pct"/>
          </w:tcPr>
          <w:p w14:paraId="71A29D6E" w14:textId="3C290E68"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24.</w:t>
            </w:r>
            <w:r w:rsidRPr="00D92FD4">
              <w:rPr>
                <w:rFonts w:ascii="Arial" w:hAnsi="Arial" w:cs="Arial"/>
                <w:sz w:val="24"/>
                <w:szCs w:val="24"/>
                <w:lang w:eastAsia="es-ES"/>
              </w:rPr>
              <w:t xml:space="preserve"> Apoyar otras actividades de acuerdo con la especialidad del programa de formación y el objeto contractual</w:t>
            </w:r>
            <w:r w:rsidRPr="00D92FD4">
              <w:rPr>
                <w:rFonts w:ascii="Arial" w:hAnsi="Arial" w:cs="Arial"/>
                <w:sz w:val="24"/>
                <w:szCs w:val="24"/>
              </w:rPr>
              <w:t>.</w:t>
            </w:r>
          </w:p>
        </w:tc>
        <w:tc>
          <w:tcPr>
            <w:tcW w:w="1814" w:type="pct"/>
          </w:tcPr>
          <w:p w14:paraId="360D85BA"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067E7CED" w14:textId="05C2849E"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6C5E05D5"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3D8B3C3B" w14:textId="38594DA5"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354F3DED" w14:textId="77777777" w:rsidTr="009A5227">
        <w:tc>
          <w:tcPr>
            <w:tcW w:w="1668" w:type="pct"/>
          </w:tcPr>
          <w:p w14:paraId="3C94F030" w14:textId="19A8D0D7" w:rsidR="003636DF" w:rsidRPr="00D92FD4" w:rsidRDefault="003636DF" w:rsidP="009A522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25.</w:t>
            </w:r>
            <w:r w:rsidRPr="00D92FD4">
              <w:rPr>
                <w:rFonts w:ascii="Arial" w:hAnsi="Arial" w:cs="Arial"/>
                <w:sz w:val="24"/>
                <w:szCs w:val="24"/>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814" w:type="pct"/>
          </w:tcPr>
          <w:p w14:paraId="3FD00C82" w14:textId="77777777" w:rsidR="003636DF" w:rsidRDefault="003636DF" w:rsidP="009A522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14:paraId="38CF4817" w14:textId="7D344BA0" w:rsidR="003636DF" w:rsidRPr="00D92FD4" w:rsidRDefault="003636DF" w:rsidP="009A5227">
            <w:pPr>
              <w:spacing w:line="276" w:lineRule="auto"/>
              <w:jc w:val="both"/>
              <w:rPr>
                <w:rFonts w:ascii="Arial Narrow" w:hAnsi="Arial Narrow" w:cs="Arial"/>
                <w:b/>
                <w:color w:val="000000" w:themeColor="text1"/>
                <w:sz w:val="20"/>
                <w:szCs w:val="20"/>
              </w:rPr>
            </w:pPr>
          </w:p>
        </w:tc>
        <w:tc>
          <w:tcPr>
            <w:tcW w:w="1519" w:type="pct"/>
          </w:tcPr>
          <w:p w14:paraId="6E12B6CF" w14:textId="77777777" w:rsidR="003636DF" w:rsidRDefault="003636DF" w:rsidP="009A5227">
            <w:pPr>
              <w:pStyle w:val="Sinespaciado"/>
              <w:jc w:val="both"/>
              <w:rPr>
                <w:rFonts w:ascii="Arial" w:eastAsia="Meiryo" w:hAnsi="Arial" w:cs="Arial"/>
                <w:color w:val="000000" w:themeColor="text1"/>
                <w:sz w:val="24"/>
                <w:szCs w:val="24"/>
              </w:rPr>
            </w:pPr>
            <w:r>
              <w:rPr>
                <w:rFonts w:ascii="Arial" w:eastAsia="Meiryo" w:hAnsi="Arial" w:cs="Arial"/>
                <w:color w:val="000000" w:themeColor="text1"/>
                <w:sz w:val="24"/>
                <w:szCs w:val="24"/>
              </w:rPr>
              <w:t>“en el periodo no se generaron evidencias”</w:t>
            </w:r>
          </w:p>
          <w:p w14:paraId="5EFC1BE8" w14:textId="77777777" w:rsidR="003636DF" w:rsidRDefault="003636DF" w:rsidP="009A5227">
            <w:pPr>
              <w:pStyle w:val="Sinespaciado"/>
              <w:jc w:val="both"/>
              <w:rPr>
                <w:rFonts w:ascii="Arial" w:eastAsia="Meiryo" w:hAnsi="Arial" w:cs="Arial"/>
                <w:color w:val="000000" w:themeColor="text1"/>
                <w:sz w:val="24"/>
                <w:szCs w:val="24"/>
                <w:highlight w:val="yellow"/>
              </w:rPr>
            </w:pPr>
          </w:p>
          <w:p w14:paraId="030D6E5B" w14:textId="294395B8" w:rsidR="003636DF" w:rsidRPr="00D92FD4" w:rsidRDefault="003636DF" w:rsidP="009A5227">
            <w:pPr>
              <w:spacing w:line="276" w:lineRule="auto"/>
              <w:jc w:val="both"/>
              <w:rPr>
                <w:rFonts w:ascii="Arial Narrow" w:hAnsi="Arial Narrow" w:cs="Arial"/>
                <w:b/>
                <w:color w:val="000000" w:themeColor="text1"/>
              </w:rPr>
            </w:pPr>
          </w:p>
        </w:tc>
      </w:tr>
      <w:tr w:rsidR="003636DF" w:rsidRPr="00D92FD4" w14:paraId="305CFCEB" w14:textId="77777777" w:rsidTr="009A5227">
        <w:tc>
          <w:tcPr>
            <w:tcW w:w="1668" w:type="pct"/>
          </w:tcPr>
          <w:p w14:paraId="0DE0AD57" w14:textId="3CE217CE" w:rsidR="003636DF" w:rsidRPr="00D92FD4" w:rsidRDefault="003636DF" w:rsidP="009A5227">
            <w:pPr>
              <w:spacing w:line="276" w:lineRule="auto"/>
              <w:jc w:val="both"/>
              <w:rPr>
                <w:rFonts w:ascii="Arial Narrow" w:hAnsi="Arial Narrow" w:cs="Arial"/>
                <w:b/>
                <w:color w:val="000000" w:themeColor="text1"/>
                <w:sz w:val="24"/>
                <w:szCs w:val="24"/>
              </w:rPr>
            </w:pPr>
            <w:r w:rsidRPr="00D92FD4">
              <w:rPr>
                <w:rFonts w:ascii="Arial" w:hAnsi="Arial" w:cs="Arial"/>
                <w:b/>
                <w:color w:val="000000" w:themeColor="text1"/>
                <w:sz w:val="24"/>
                <w:szCs w:val="24"/>
              </w:rPr>
              <w:t>26.</w:t>
            </w:r>
            <w:r w:rsidRPr="00D92FD4">
              <w:rPr>
                <w:rFonts w:ascii="Arial" w:eastAsia="Times New Roman" w:hAnsi="Arial" w:cs="Arial"/>
                <w:sz w:val="24"/>
                <w:szCs w:val="24"/>
                <w:lang w:eastAsia="es-ES"/>
              </w:rPr>
              <w:t xml:space="preserve"> Estar certificado o actualizarse en la Norma de Competencia “</w:t>
            </w:r>
            <w:r w:rsidRPr="00833C50">
              <w:rPr>
                <w:rFonts w:ascii="Arial" w:eastAsia="Times New Roman" w:hAnsi="Arial" w:cs="Arial"/>
                <w:sz w:val="20"/>
                <w:szCs w:val="20"/>
                <w:lang w:eastAsia="es-ES"/>
              </w:rPr>
              <w:t xml:space="preserve">ORIENTAR FORMACIÓN PRESENCIAL DE </w:t>
            </w:r>
            <w:r w:rsidRPr="00833C50">
              <w:rPr>
                <w:rFonts w:ascii="Arial" w:eastAsia="Times New Roman" w:hAnsi="Arial" w:cs="Arial"/>
                <w:sz w:val="20"/>
                <w:szCs w:val="20"/>
                <w:lang w:eastAsia="es-ES"/>
              </w:rPr>
              <w:lastRenderedPageBreak/>
              <w:t>ACUERDO CON PROCEDIMIENTO TÉCNICO Y NORMATIVO</w:t>
            </w:r>
            <w:r w:rsidRPr="00D92FD4">
              <w:rPr>
                <w:rFonts w:ascii="Arial Narrow" w:eastAsia="Times New Roman" w:hAnsi="Arial Narrow" w:cs="Calibri"/>
                <w:sz w:val="24"/>
                <w:szCs w:val="24"/>
                <w:lang w:eastAsia="es-ES"/>
              </w:rPr>
              <w:t>”.</w:t>
            </w:r>
          </w:p>
        </w:tc>
        <w:tc>
          <w:tcPr>
            <w:tcW w:w="1814" w:type="pct"/>
            <w:vAlign w:val="center"/>
          </w:tcPr>
          <w:p w14:paraId="7F66896A" w14:textId="68E6D340" w:rsidR="003636DF" w:rsidRPr="00D92FD4" w:rsidRDefault="003636DF" w:rsidP="009A5227">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lastRenderedPageBreak/>
              <w:t>Me encuentro certificado en la norma:</w:t>
            </w:r>
            <w:r>
              <w:rPr>
                <w:rFonts w:ascii="Arial" w:hAnsi="Arial" w:cs="Arial"/>
                <w:sz w:val="24"/>
                <w:szCs w:val="24"/>
              </w:rPr>
              <w:t xml:space="preserve"> “</w:t>
            </w:r>
            <w:r w:rsidRPr="001A0FC1">
              <w:rPr>
                <w:rFonts w:ascii="Arial" w:hAnsi="Arial" w:cs="Arial"/>
                <w:sz w:val="20"/>
                <w:szCs w:val="20"/>
              </w:rPr>
              <w:t xml:space="preserve">ORIENTAR PROCESOS FORMATIVOS PRESENCIALES CON BASE EN LOS PLANES DE </w:t>
            </w:r>
            <w:r w:rsidRPr="001A0FC1">
              <w:rPr>
                <w:rFonts w:ascii="Arial" w:hAnsi="Arial" w:cs="Arial"/>
                <w:sz w:val="20"/>
                <w:szCs w:val="20"/>
              </w:rPr>
              <w:lastRenderedPageBreak/>
              <w:t>PROCESOS DE FORMACIÓN CONCERTADOS, 240201044” o “ORIENTAR FORMACIÓN PRESENCIAL DE ACUERDO CON PROCEDIMIENTOS TÉCNICOS Y NORMATIVO, 240201056</w:t>
            </w:r>
            <w:r>
              <w:rPr>
                <w:rFonts w:ascii="Arial" w:hAnsi="Arial" w:cs="Arial"/>
                <w:sz w:val="24"/>
                <w:szCs w:val="24"/>
              </w:rPr>
              <w:t>”</w:t>
            </w:r>
          </w:p>
        </w:tc>
        <w:tc>
          <w:tcPr>
            <w:tcW w:w="1519" w:type="pct"/>
          </w:tcPr>
          <w:p w14:paraId="1BB2AB29" w14:textId="6949E68C" w:rsidR="003636DF" w:rsidRPr="00D92FD4" w:rsidRDefault="003636DF" w:rsidP="009A5227">
            <w:pPr>
              <w:spacing w:line="276" w:lineRule="auto"/>
              <w:jc w:val="both"/>
              <w:rPr>
                <w:rFonts w:ascii="Arial Narrow" w:hAnsi="Arial Narrow" w:cs="Arial"/>
                <w:b/>
                <w:color w:val="000000" w:themeColor="text1"/>
              </w:rPr>
            </w:pPr>
            <w:r>
              <w:rPr>
                <w:rFonts w:ascii="Arial" w:hAnsi="Arial" w:cs="Arial"/>
                <w:color w:val="000000"/>
                <w:sz w:val="24"/>
                <w:szCs w:val="24"/>
              </w:rPr>
              <w:lastRenderedPageBreak/>
              <w:t>Certificado que se puede verificar en la página de Sofia Plus.</w:t>
            </w:r>
          </w:p>
        </w:tc>
      </w:tr>
    </w:tbl>
    <w:p w14:paraId="71B2B14E" w14:textId="2DA0DB31" w:rsidR="00E874D4" w:rsidRPr="00592B32" w:rsidRDefault="00E874D4" w:rsidP="00797C41">
      <w:pPr>
        <w:spacing w:after="0" w:line="276" w:lineRule="auto"/>
        <w:ind w:left="-142"/>
        <w:jc w:val="both"/>
        <w:rPr>
          <w:rFonts w:ascii="Arial Narrow" w:hAnsi="Arial Narrow" w:cs="Arial"/>
          <w:b/>
          <w:color w:val="000000" w:themeColor="text1"/>
        </w:rPr>
      </w:pPr>
    </w:p>
    <w:p w14:paraId="0F05A36C" w14:textId="665B17AF" w:rsidR="00E874D4" w:rsidRPr="00592B32" w:rsidRDefault="00E874D4" w:rsidP="00797C41">
      <w:pPr>
        <w:spacing w:after="0" w:line="276" w:lineRule="auto"/>
        <w:ind w:left="-142"/>
        <w:jc w:val="both"/>
        <w:rPr>
          <w:rFonts w:ascii="Arial Narrow" w:hAnsi="Arial Narrow" w:cs="Arial"/>
          <w:b/>
          <w:color w:val="000000" w:themeColor="text1"/>
        </w:rPr>
      </w:pPr>
    </w:p>
    <w:tbl>
      <w:tblPr>
        <w:tblStyle w:val="TableGrid1"/>
        <w:tblW w:w="5569" w:type="pct"/>
        <w:tblInd w:w="-431" w:type="dxa"/>
        <w:tblLayout w:type="fixed"/>
        <w:tblLook w:val="04A0" w:firstRow="1" w:lastRow="0" w:firstColumn="1" w:lastColumn="0" w:noHBand="0" w:noVBand="1"/>
      </w:tblPr>
      <w:tblGrid>
        <w:gridCol w:w="1277"/>
        <w:gridCol w:w="714"/>
        <w:gridCol w:w="1416"/>
        <w:gridCol w:w="1554"/>
        <w:gridCol w:w="1699"/>
        <w:gridCol w:w="1422"/>
        <w:gridCol w:w="1139"/>
        <w:gridCol w:w="612"/>
      </w:tblGrid>
      <w:tr w:rsidR="00306351" w:rsidRPr="00592B32" w14:paraId="6D89AB04" w14:textId="77777777" w:rsidTr="00E4253A">
        <w:trPr>
          <w:trHeight w:val="350"/>
        </w:trPr>
        <w:tc>
          <w:tcPr>
            <w:tcW w:w="649" w:type="pct"/>
            <w:vMerge w:val="restart"/>
          </w:tcPr>
          <w:p w14:paraId="200C6526"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FECHA</w:t>
            </w:r>
          </w:p>
          <w:p w14:paraId="169134EE" w14:textId="77777777" w:rsidR="00797C41" w:rsidRPr="00592B32" w:rsidRDefault="00797C41" w:rsidP="00797C41">
            <w:pPr>
              <w:spacing w:line="276" w:lineRule="auto"/>
              <w:jc w:val="center"/>
              <w:rPr>
                <w:rFonts w:ascii="Arial Narrow" w:hAnsi="Arial Narrow" w:cs="Arial"/>
                <w:bCs/>
                <w:color w:val="000000" w:themeColor="text1"/>
                <w:sz w:val="18"/>
                <w:szCs w:val="18"/>
              </w:rPr>
            </w:pPr>
            <w:r w:rsidRPr="00592B32">
              <w:rPr>
                <w:rFonts w:ascii="Arial Narrow" w:hAnsi="Arial Narrow" w:cs="Arial"/>
                <w:bCs/>
                <w:color w:val="E36C0A" w:themeColor="accent6" w:themeShade="BF"/>
                <w:sz w:val="18"/>
                <w:szCs w:val="18"/>
              </w:rPr>
              <w:t>(Con corte al periodo a informar)</w:t>
            </w:r>
          </w:p>
        </w:tc>
        <w:tc>
          <w:tcPr>
            <w:tcW w:w="363" w:type="pct"/>
            <w:vMerge w:val="restart"/>
          </w:tcPr>
          <w:p w14:paraId="5BA844EF"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FACTURA</w:t>
            </w:r>
          </w:p>
        </w:tc>
        <w:tc>
          <w:tcPr>
            <w:tcW w:w="720" w:type="pct"/>
            <w:vMerge w:val="restart"/>
          </w:tcPr>
          <w:p w14:paraId="616960AF" w14:textId="77777777" w:rsidR="00797C41" w:rsidRPr="00592B32" w:rsidRDefault="00797C41" w:rsidP="00797C41">
            <w:pPr>
              <w:spacing w:line="276" w:lineRule="auto"/>
              <w:jc w:val="center"/>
              <w:rPr>
                <w:rFonts w:ascii="Arial Narrow" w:hAnsi="Arial Narrow" w:cs="Arial"/>
                <w:b/>
                <w:color w:val="000000" w:themeColor="text1"/>
                <w:sz w:val="18"/>
                <w:szCs w:val="18"/>
              </w:rPr>
            </w:pPr>
            <w:proofErr w:type="gramStart"/>
            <w:r w:rsidRPr="00592B32">
              <w:rPr>
                <w:rFonts w:ascii="Arial Narrow" w:hAnsi="Arial Narrow" w:cs="Arial"/>
                <w:b/>
                <w:color w:val="000000" w:themeColor="text1"/>
                <w:sz w:val="18"/>
                <w:szCs w:val="18"/>
              </w:rPr>
              <w:t>VALOR A CANCELAR</w:t>
            </w:r>
            <w:proofErr w:type="gramEnd"/>
          </w:p>
        </w:tc>
        <w:tc>
          <w:tcPr>
            <w:tcW w:w="790" w:type="pct"/>
            <w:vMerge w:val="restart"/>
          </w:tcPr>
          <w:p w14:paraId="22AF0DF1"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VALOR EJECUTADO</w:t>
            </w:r>
          </w:p>
        </w:tc>
        <w:tc>
          <w:tcPr>
            <w:tcW w:w="864" w:type="pct"/>
            <w:vMerge w:val="restart"/>
          </w:tcPr>
          <w:p w14:paraId="30B68D66"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SALDO DEL CONTRATO</w:t>
            </w:r>
          </w:p>
        </w:tc>
        <w:tc>
          <w:tcPr>
            <w:tcW w:w="723" w:type="pct"/>
            <w:vMerge w:val="restart"/>
          </w:tcPr>
          <w:p w14:paraId="665B5A65"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FINANCIERA</w:t>
            </w:r>
          </w:p>
        </w:tc>
        <w:tc>
          <w:tcPr>
            <w:tcW w:w="890" w:type="pct"/>
            <w:gridSpan w:val="2"/>
          </w:tcPr>
          <w:p w14:paraId="11C27EDD" w14:textId="43CF931A" w:rsidR="00797C41" w:rsidRPr="00E4253A" w:rsidRDefault="00797C41" w:rsidP="00E4253A">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FÍSICA</w:t>
            </w:r>
          </w:p>
        </w:tc>
      </w:tr>
      <w:tr w:rsidR="00306351" w:rsidRPr="00592B32" w14:paraId="5E49381D" w14:textId="77777777" w:rsidTr="00E4253A">
        <w:trPr>
          <w:trHeight w:val="283"/>
        </w:trPr>
        <w:tc>
          <w:tcPr>
            <w:tcW w:w="649" w:type="pct"/>
            <w:vMerge/>
          </w:tcPr>
          <w:p w14:paraId="5572A446"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363" w:type="pct"/>
            <w:vMerge/>
          </w:tcPr>
          <w:p w14:paraId="2A14F9F5"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20" w:type="pct"/>
            <w:vMerge/>
          </w:tcPr>
          <w:p w14:paraId="01C5EE65"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90" w:type="pct"/>
            <w:vMerge/>
          </w:tcPr>
          <w:p w14:paraId="2157499F"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864" w:type="pct"/>
            <w:vMerge/>
          </w:tcPr>
          <w:p w14:paraId="2CB023B2"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723" w:type="pct"/>
            <w:vMerge/>
          </w:tcPr>
          <w:p w14:paraId="7C56205A" w14:textId="77777777" w:rsidR="00797C41" w:rsidRPr="00592B32" w:rsidRDefault="00797C41" w:rsidP="00797C41">
            <w:pPr>
              <w:spacing w:line="276" w:lineRule="auto"/>
              <w:jc w:val="both"/>
              <w:rPr>
                <w:rFonts w:ascii="Arial Narrow" w:hAnsi="Arial Narrow" w:cs="Arial"/>
                <w:b/>
                <w:color w:val="000000" w:themeColor="text1"/>
                <w:sz w:val="18"/>
                <w:szCs w:val="18"/>
              </w:rPr>
            </w:pPr>
          </w:p>
        </w:tc>
        <w:tc>
          <w:tcPr>
            <w:tcW w:w="579" w:type="pct"/>
          </w:tcPr>
          <w:p w14:paraId="0F2421D9"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días ejecutados</w:t>
            </w:r>
          </w:p>
        </w:tc>
        <w:tc>
          <w:tcPr>
            <w:tcW w:w="311" w:type="pct"/>
          </w:tcPr>
          <w:p w14:paraId="78332CC3" w14:textId="77777777" w:rsidR="00797C41" w:rsidRPr="00592B32" w:rsidRDefault="00797C41" w:rsidP="00797C41">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w:t>
            </w:r>
          </w:p>
        </w:tc>
      </w:tr>
      <w:tr w:rsidR="00D96383" w:rsidRPr="00592B32" w14:paraId="70488289" w14:textId="77777777" w:rsidTr="00D96383">
        <w:tc>
          <w:tcPr>
            <w:tcW w:w="649" w:type="pct"/>
          </w:tcPr>
          <w:p w14:paraId="39FA935E" w14:textId="692CED44" w:rsidR="00D96383" w:rsidRPr="00D96383" w:rsidRDefault="00D96383" w:rsidP="00862969">
            <w:pPr>
              <w:spacing w:line="276" w:lineRule="auto"/>
              <w:jc w:val="center"/>
              <w:rPr>
                <w:rFonts w:cs="Calibri"/>
                <w:bCs/>
                <w:color w:val="000000" w:themeColor="text1"/>
                <w:sz w:val="20"/>
                <w:szCs w:val="20"/>
              </w:rPr>
            </w:pPr>
            <w:r w:rsidRPr="00D96383">
              <w:rPr>
                <w:rFonts w:cs="Calibri"/>
                <w:bCs/>
                <w:color w:val="000000" w:themeColor="text1"/>
                <w:sz w:val="20"/>
                <w:szCs w:val="20"/>
              </w:rPr>
              <w:t>28/02/2022</w:t>
            </w:r>
          </w:p>
        </w:tc>
        <w:tc>
          <w:tcPr>
            <w:tcW w:w="363" w:type="pct"/>
          </w:tcPr>
          <w:p w14:paraId="5CF44707" w14:textId="498B9FDB" w:rsidR="00D96383" w:rsidRPr="00592B32" w:rsidRDefault="00D96383" w:rsidP="00862969">
            <w:pPr>
              <w:spacing w:line="276" w:lineRule="auto"/>
              <w:jc w:val="center"/>
              <w:rPr>
                <w:rFonts w:ascii="Arial Narrow" w:hAnsi="Arial Narrow" w:cs="Arial"/>
                <w:b/>
                <w:color w:val="000000" w:themeColor="text1"/>
                <w:sz w:val="18"/>
                <w:szCs w:val="18"/>
              </w:rPr>
            </w:pPr>
            <w:r w:rsidRPr="000B4DA1">
              <w:t>1</w:t>
            </w:r>
          </w:p>
        </w:tc>
        <w:tc>
          <w:tcPr>
            <w:tcW w:w="720" w:type="pct"/>
          </w:tcPr>
          <w:p w14:paraId="2255B521" w14:textId="33E4AA13"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$ 3,600,000 </w:t>
            </w:r>
          </w:p>
        </w:tc>
        <w:tc>
          <w:tcPr>
            <w:tcW w:w="790" w:type="pct"/>
          </w:tcPr>
          <w:p w14:paraId="4D1287CE" w14:textId="2A93ABDA"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$ 3,600,000 </w:t>
            </w:r>
          </w:p>
        </w:tc>
        <w:tc>
          <w:tcPr>
            <w:tcW w:w="864" w:type="pct"/>
          </w:tcPr>
          <w:p w14:paraId="5AF0DB5A" w14:textId="425DD7C6"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$ 21,600,000 </w:t>
            </w:r>
          </w:p>
        </w:tc>
        <w:tc>
          <w:tcPr>
            <w:tcW w:w="723" w:type="pct"/>
          </w:tcPr>
          <w:p w14:paraId="651BECA7" w14:textId="13901097" w:rsidR="00D96383" w:rsidRPr="00592B32" w:rsidRDefault="00D96383" w:rsidP="00862969">
            <w:pPr>
              <w:spacing w:line="276" w:lineRule="auto"/>
              <w:jc w:val="center"/>
              <w:rPr>
                <w:rFonts w:ascii="Arial Narrow" w:hAnsi="Arial Narrow" w:cs="Arial"/>
                <w:b/>
                <w:color w:val="000000" w:themeColor="text1"/>
                <w:sz w:val="18"/>
                <w:szCs w:val="18"/>
              </w:rPr>
            </w:pPr>
            <w:r w:rsidRPr="000B4DA1">
              <w:t>14.3%</w:t>
            </w:r>
          </w:p>
        </w:tc>
        <w:tc>
          <w:tcPr>
            <w:tcW w:w="579" w:type="pct"/>
          </w:tcPr>
          <w:p w14:paraId="7B529E27" w14:textId="77777777" w:rsidR="00D96383" w:rsidRPr="00592B32" w:rsidRDefault="00D96383" w:rsidP="00D96383">
            <w:pPr>
              <w:spacing w:line="276" w:lineRule="auto"/>
              <w:jc w:val="both"/>
              <w:rPr>
                <w:rFonts w:ascii="Arial Narrow" w:hAnsi="Arial Narrow" w:cs="Arial"/>
                <w:b/>
                <w:color w:val="000000" w:themeColor="text1"/>
                <w:sz w:val="18"/>
                <w:szCs w:val="18"/>
              </w:rPr>
            </w:pPr>
          </w:p>
        </w:tc>
        <w:tc>
          <w:tcPr>
            <w:tcW w:w="311" w:type="pct"/>
          </w:tcPr>
          <w:p w14:paraId="2B8A360E" w14:textId="77777777" w:rsidR="00D96383" w:rsidRPr="00592B32" w:rsidRDefault="00D96383" w:rsidP="00D96383">
            <w:pPr>
              <w:spacing w:line="276" w:lineRule="auto"/>
              <w:jc w:val="both"/>
              <w:rPr>
                <w:rFonts w:ascii="Arial Narrow" w:hAnsi="Arial Narrow" w:cs="Arial"/>
                <w:b/>
                <w:color w:val="000000" w:themeColor="text1"/>
                <w:sz w:val="18"/>
                <w:szCs w:val="18"/>
              </w:rPr>
            </w:pPr>
          </w:p>
        </w:tc>
      </w:tr>
      <w:tr w:rsidR="00D96383" w:rsidRPr="00592B32" w14:paraId="7D442721" w14:textId="77777777" w:rsidTr="00D96383">
        <w:tc>
          <w:tcPr>
            <w:tcW w:w="649" w:type="pct"/>
          </w:tcPr>
          <w:p w14:paraId="28C4BE9A" w14:textId="45568B7E" w:rsidR="00D96383" w:rsidRPr="00D96383" w:rsidRDefault="00D96383" w:rsidP="00862969">
            <w:pPr>
              <w:spacing w:line="276" w:lineRule="auto"/>
              <w:jc w:val="center"/>
              <w:rPr>
                <w:rFonts w:cs="Calibri"/>
                <w:bCs/>
                <w:color w:val="000000" w:themeColor="text1"/>
                <w:sz w:val="20"/>
                <w:szCs w:val="20"/>
              </w:rPr>
            </w:pPr>
            <w:r w:rsidRPr="00D96383">
              <w:rPr>
                <w:rFonts w:cs="Calibri"/>
                <w:bCs/>
                <w:color w:val="000000" w:themeColor="text1"/>
                <w:sz w:val="20"/>
                <w:szCs w:val="20"/>
              </w:rPr>
              <w:t>30/03/2022</w:t>
            </w:r>
          </w:p>
        </w:tc>
        <w:tc>
          <w:tcPr>
            <w:tcW w:w="363" w:type="pct"/>
          </w:tcPr>
          <w:p w14:paraId="1ED0E51A" w14:textId="5D92DFB4" w:rsidR="00D96383" w:rsidRPr="00592B32" w:rsidRDefault="00D96383" w:rsidP="00862969">
            <w:pPr>
              <w:spacing w:line="276" w:lineRule="auto"/>
              <w:jc w:val="center"/>
              <w:rPr>
                <w:rFonts w:ascii="Arial Narrow" w:hAnsi="Arial Narrow" w:cs="Arial"/>
                <w:b/>
                <w:color w:val="000000" w:themeColor="text1"/>
                <w:sz w:val="18"/>
                <w:szCs w:val="18"/>
              </w:rPr>
            </w:pPr>
            <w:r w:rsidRPr="000B4DA1">
              <w:t>2</w:t>
            </w:r>
          </w:p>
        </w:tc>
        <w:tc>
          <w:tcPr>
            <w:tcW w:w="720" w:type="pct"/>
          </w:tcPr>
          <w:p w14:paraId="4EF1D10A" w14:textId="2D6B3DB9"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$ 3,600,000 </w:t>
            </w:r>
          </w:p>
        </w:tc>
        <w:tc>
          <w:tcPr>
            <w:tcW w:w="790" w:type="pct"/>
          </w:tcPr>
          <w:p w14:paraId="2DED481F" w14:textId="54A0C3A3"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$ 7,200,000 </w:t>
            </w:r>
          </w:p>
        </w:tc>
        <w:tc>
          <w:tcPr>
            <w:tcW w:w="864" w:type="pct"/>
          </w:tcPr>
          <w:p w14:paraId="02F49ECA" w14:textId="20CF3FB0"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$ 18,000,000 </w:t>
            </w:r>
          </w:p>
        </w:tc>
        <w:tc>
          <w:tcPr>
            <w:tcW w:w="723" w:type="pct"/>
          </w:tcPr>
          <w:p w14:paraId="7D7C5078" w14:textId="0F021CA4" w:rsidR="00D96383" w:rsidRPr="00592B32" w:rsidRDefault="00D96383" w:rsidP="00862969">
            <w:pPr>
              <w:spacing w:line="276" w:lineRule="auto"/>
              <w:jc w:val="center"/>
              <w:rPr>
                <w:rFonts w:ascii="Arial Narrow" w:hAnsi="Arial Narrow" w:cs="Arial"/>
                <w:b/>
                <w:color w:val="000000" w:themeColor="text1"/>
                <w:sz w:val="18"/>
                <w:szCs w:val="18"/>
              </w:rPr>
            </w:pPr>
            <w:r w:rsidRPr="000B4DA1">
              <w:t>28.6%</w:t>
            </w:r>
          </w:p>
        </w:tc>
        <w:tc>
          <w:tcPr>
            <w:tcW w:w="579" w:type="pct"/>
          </w:tcPr>
          <w:p w14:paraId="2528086E" w14:textId="77777777" w:rsidR="00D96383" w:rsidRPr="00592B32" w:rsidRDefault="00D96383" w:rsidP="00D96383">
            <w:pPr>
              <w:spacing w:line="276" w:lineRule="auto"/>
              <w:jc w:val="both"/>
              <w:rPr>
                <w:rFonts w:ascii="Arial Narrow" w:hAnsi="Arial Narrow" w:cs="Arial"/>
                <w:b/>
                <w:color w:val="000000" w:themeColor="text1"/>
                <w:sz w:val="18"/>
                <w:szCs w:val="18"/>
              </w:rPr>
            </w:pPr>
          </w:p>
        </w:tc>
        <w:tc>
          <w:tcPr>
            <w:tcW w:w="311" w:type="pct"/>
          </w:tcPr>
          <w:p w14:paraId="0BD81FAF" w14:textId="77777777" w:rsidR="00D96383" w:rsidRPr="00592B32" w:rsidRDefault="00D96383" w:rsidP="00D96383">
            <w:pPr>
              <w:spacing w:line="276" w:lineRule="auto"/>
              <w:jc w:val="both"/>
              <w:rPr>
                <w:rFonts w:ascii="Arial Narrow" w:hAnsi="Arial Narrow" w:cs="Arial"/>
                <w:b/>
                <w:color w:val="000000" w:themeColor="text1"/>
                <w:sz w:val="18"/>
                <w:szCs w:val="18"/>
              </w:rPr>
            </w:pPr>
          </w:p>
        </w:tc>
      </w:tr>
      <w:tr w:rsidR="00D96383" w:rsidRPr="00592B32" w14:paraId="7429E31C" w14:textId="77777777" w:rsidTr="00D96383">
        <w:tc>
          <w:tcPr>
            <w:tcW w:w="649" w:type="pct"/>
          </w:tcPr>
          <w:p w14:paraId="3A9E23C9" w14:textId="6B719C49" w:rsidR="00D96383" w:rsidRPr="00D96383" w:rsidRDefault="00D96383" w:rsidP="00862969">
            <w:pPr>
              <w:spacing w:line="276" w:lineRule="auto"/>
              <w:jc w:val="center"/>
              <w:rPr>
                <w:rFonts w:cs="Calibri"/>
                <w:bCs/>
                <w:color w:val="000000" w:themeColor="text1"/>
                <w:sz w:val="20"/>
                <w:szCs w:val="20"/>
              </w:rPr>
            </w:pPr>
            <w:r w:rsidRPr="00D96383">
              <w:rPr>
                <w:rFonts w:cs="Calibri"/>
                <w:bCs/>
                <w:color w:val="000000" w:themeColor="text1"/>
                <w:sz w:val="20"/>
                <w:szCs w:val="20"/>
              </w:rPr>
              <w:t>30/04/2022</w:t>
            </w:r>
          </w:p>
        </w:tc>
        <w:tc>
          <w:tcPr>
            <w:tcW w:w="363" w:type="pct"/>
          </w:tcPr>
          <w:p w14:paraId="5FCFA72A" w14:textId="3E6E8F9E" w:rsidR="00D96383" w:rsidRPr="00592B32" w:rsidRDefault="00D96383" w:rsidP="00862969">
            <w:pPr>
              <w:spacing w:line="276" w:lineRule="auto"/>
              <w:jc w:val="center"/>
              <w:rPr>
                <w:rFonts w:ascii="Arial Narrow" w:hAnsi="Arial Narrow" w:cs="Arial"/>
                <w:b/>
                <w:color w:val="000000" w:themeColor="text1"/>
                <w:sz w:val="18"/>
                <w:szCs w:val="18"/>
              </w:rPr>
            </w:pPr>
            <w:r w:rsidRPr="000B4DA1">
              <w:t>3</w:t>
            </w:r>
          </w:p>
        </w:tc>
        <w:tc>
          <w:tcPr>
            <w:tcW w:w="720" w:type="pct"/>
          </w:tcPr>
          <w:p w14:paraId="3C4CEB99" w14:textId="36A42068"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$ 3,600,000 </w:t>
            </w:r>
          </w:p>
        </w:tc>
        <w:tc>
          <w:tcPr>
            <w:tcW w:w="790" w:type="pct"/>
          </w:tcPr>
          <w:p w14:paraId="6DF7114A" w14:textId="1BFAC045"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$ 10,800,000 </w:t>
            </w:r>
          </w:p>
        </w:tc>
        <w:tc>
          <w:tcPr>
            <w:tcW w:w="864" w:type="pct"/>
          </w:tcPr>
          <w:p w14:paraId="3A5F3360" w14:textId="360A4341" w:rsidR="00D96383" w:rsidRPr="00592B32" w:rsidRDefault="00D96383" w:rsidP="00862969">
            <w:pPr>
              <w:spacing w:line="276" w:lineRule="auto"/>
              <w:jc w:val="right"/>
              <w:rPr>
                <w:rFonts w:ascii="Arial Narrow" w:hAnsi="Arial Narrow" w:cs="Arial"/>
                <w:b/>
                <w:color w:val="000000" w:themeColor="text1"/>
                <w:sz w:val="18"/>
                <w:szCs w:val="18"/>
              </w:rPr>
            </w:pPr>
            <w:r w:rsidRPr="000B4DA1">
              <w:t xml:space="preserve"> $ 14,400,000 </w:t>
            </w:r>
          </w:p>
        </w:tc>
        <w:tc>
          <w:tcPr>
            <w:tcW w:w="723" w:type="pct"/>
          </w:tcPr>
          <w:p w14:paraId="7142CE80" w14:textId="4AB8B005" w:rsidR="00D96383" w:rsidRPr="00592B32" w:rsidRDefault="00D96383" w:rsidP="00862969">
            <w:pPr>
              <w:spacing w:line="276" w:lineRule="auto"/>
              <w:jc w:val="center"/>
              <w:rPr>
                <w:rFonts w:ascii="Arial Narrow" w:hAnsi="Arial Narrow" w:cs="Arial"/>
                <w:b/>
                <w:color w:val="000000" w:themeColor="text1"/>
                <w:sz w:val="18"/>
                <w:szCs w:val="18"/>
              </w:rPr>
            </w:pPr>
            <w:r w:rsidRPr="000B4DA1">
              <w:t>42.9%</w:t>
            </w:r>
          </w:p>
        </w:tc>
        <w:tc>
          <w:tcPr>
            <w:tcW w:w="579" w:type="pct"/>
          </w:tcPr>
          <w:p w14:paraId="2AF90288" w14:textId="77777777" w:rsidR="00D96383" w:rsidRPr="00592B32" w:rsidRDefault="00D96383" w:rsidP="00D96383">
            <w:pPr>
              <w:spacing w:line="276" w:lineRule="auto"/>
              <w:jc w:val="both"/>
              <w:rPr>
                <w:rFonts w:ascii="Arial Narrow" w:hAnsi="Arial Narrow" w:cs="Arial"/>
                <w:b/>
                <w:color w:val="000000" w:themeColor="text1"/>
                <w:sz w:val="18"/>
                <w:szCs w:val="18"/>
              </w:rPr>
            </w:pPr>
          </w:p>
        </w:tc>
        <w:tc>
          <w:tcPr>
            <w:tcW w:w="311" w:type="pct"/>
          </w:tcPr>
          <w:p w14:paraId="2DE2E2F7" w14:textId="77777777" w:rsidR="00D96383" w:rsidRPr="00592B32" w:rsidRDefault="00D96383" w:rsidP="00D96383">
            <w:pPr>
              <w:spacing w:line="276" w:lineRule="auto"/>
              <w:jc w:val="both"/>
              <w:rPr>
                <w:rFonts w:ascii="Arial Narrow" w:hAnsi="Arial Narrow" w:cs="Arial"/>
                <w:b/>
                <w:color w:val="000000" w:themeColor="text1"/>
                <w:sz w:val="18"/>
                <w:szCs w:val="18"/>
              </w:rPr>
            </w:pPr>
          </w:p>
        </w:tc>
      </w:tr>
      <w:tr w:rsidR="00D96383" w:rsidRPr="00592B32" w14:paraId="5B2C0331" w14:textId="77777777" w:rsidTr="00D96383">
        <w:tc>
          <w:tcPr>
            <w:tcW w:w="649" w:type="pct"/>
          </w:tcPr>
          <w:p w14:paraId="3E5A4B61" w14:textId="3F7B15AB" w:rsidR="00D96383" w:rsidRPr="00D96383" w:rsidRDefault="00D96383" w:rsidP="00862969">
            <w:pPr>
              <w:spacing w:line="276" w:lineRule="auto"/>
              <w:jc w:val="center"/>
              <w:rPr>
                <w:rFonts w:cs="Calibri"/>
                <w:bCs/>
                <w:color w:val="000000" w:themeColor="text1"/>
                <w:sz w:val="20"/>
                <w:szCs w:val="20"/>
              </w:rPr>
            </w:pPr>
            <w:r w:rsidRPr="00D96383">
              <w:rPr>
                <w:rFonts w:cs="Calibri"/>
                <w:bCs/>
                <w:color w:val="000000" w:themeColor="text1"/>
                <w:sz w:val="20"/>
                <w:szCs w:val="20"/>
              </w:rPr>
              <w:t>30/05/2022</w:t>
            </w:r>
          </w:p>
        </w:tc>
        <w:tc>
          <w:tcPr>
            <w:tcW w:w="363" w:type="pct"/>
          </w:tcPr>
          <w:p w14:paraId="290A915F" w14:textId="49937A22" w:rsidR="00D96383" w:rsidRDefault="00D96383" w:rsidP="00862969">
            <w:pPr>
              <w:spacing w:line="276" w:lineRule="auto"/>
              <w:jc w:val="center"/>
              <w:rPr>
                <w:rFonts w:ascii="Arial Narrow" w:hAnsi="Arial Narrow" w:cs="Arial"/>
                <w:b/>
                <w:color w:val="000000" w:themeColor="text1"/>
                <w:sz w:val="18"/>
                <w:szCs w:val="18"/>
              </w:rPr>
            </w:pPr>
            <w:r w:rsidRPr="000B4DA1">
              <w:t>4</w:t>
            </w:r>
          </w:p>
        </w:tc>
        <w:tc>
          <w:tcPr>
            <w:tcW w:w="720" w:type="pct"/>
          </w:tcPr>
          <w:p w14:paraId="1577A7C8" w14:textId="469B5AE3" w:rsidR="00D96383" w:rsidRPr="00C705E2" w:rsidRDefault="00D96383" w:rsidP="00862969">
            <w:pPr>
              <w:spacing w:line="276" w:lineRule="auto"/>
              <w:jc w:val="right"/>
              <w:rPr>
                <w:rFonts w:ascii="Arial Narrow" w:hAnsi="Arial Narrow" w:cs="Arial"/>
                <w:b/>
                <w:color w:val="000000" w:themeColor="text1"/>
                <w:sz w:val="18"/>
                <w:szCs w:val="18"/>
              </w:rPr>
            </w:pPr>
            <w:r w:rsidRPr="000B4DA1">
              <w:t xml:space="preserve"> $ 3,600,000 </w:t>
            </w:r>
          </w:p>
        </w:tc>
        <w:tc>
          <w:tcPr>
            <w:tcW w:w="790" w:type="pct"/>
          </w:tcPr>
          <w:p w14:paraId="2A6C54F6" w14:textId="36931C9D" w:rsidR="00D96383" w:rsidRPr="00C705E2" w:rsidRDefault="00D96383" w:rsidP="00862969">
            <w:pPr>
              <w:spacing w:line="276" w:lineRule="auto"/>
              <w:jc w:val="right"/>
              <w:rPr>
                <w:rFonts w:ascii="Arial Narrow" w:hAnsi="Arial Narrow" w:cs="Arial"/>
                <w:b/>
                <w:color w:val="000000" w:themeColor="text1"/>
                <w:sz w:val="18"/>
                <w:szCs w:val="18"/>
              </w:rPr>
            </w:pPr>
            <w:r w:rsidRPr="000B4DA1">
              <w:t xml:space="preserve"> $ 14,400,000 </w:t>
            </w:r>
          </w:p>
        </w:tc>
        <w:tc>
          <w:tcPr>
            <w:tcW w:w="864" w:type="pct"/>
          </w:tcPr>
          <w:p w14:paraId="190428C7" w14:textId="35A74C7F" w:rsidR="00D96383" w:rsidRDefault="00D96383" w:rsidP="00862969">
            <w:pPr>
              <w:spacing w:line="276" w:lineRule="auto"/>
              <w:jc w:val="right"/>
              <w:rPr>
                <w:rFonts w:ascii="Arial Narrow" w:hAnsi="Arial Narrow" w:cs="Arial"/>
                <w:b/>
                <w:color w:val="000000" w:themeColor="text1"/>
                <w:sz w:val="18"/>
                <w:szCs w:val="18"/>
              </w:rPr>
            </w:pPr>
            <w:r w:rsidRPr="000B4DA1">
              <w:t xml:space="preserve"> $ 10,800,000 </w:t>
            </w:r>
          </w:p>
        </w:tc>
        <w:tc>
          <w:tcPr>
            <w:tcW w:w="723" w:type="pct"/>
          </w:tcPr>
          <w:p w14:paraId="4F9D11BD" w14:textId="098F66E4" w:rsidR="00D96383" w:rsidRDefault="00D96383" w:rsidP="00862969">
            <w:pPr>
              <w:spacing w:line="276" w:lineRule="auto"/>
              <w:jc w:val="center"/>
              <w:rPr>
                <w:rFonts w:ascii="Arial Narrow" w:hAnsi="Arial Narrow" w:cs="Arial"/>
                <w:b/>
                <w:color w:val="000000" w:themeColor="text1"/>
                <w:sz w:val="18"/>
                <w:szCs w:val="18"/>
              </w:rPr>
            </w:pPr>
            <w:r w:rsidRPr="000B4DA1">
              <w:t>57.1%</w:t>
            </w:r>
          </w:p>
        </w:tc>
        <w:tc>
          <w:tcPr>
            <w:tcW w:w="579" w:type="pct"/>
          </w:tcPr>
          <w:p w14:paraId="57BE6962" w14:textId="77777777" w:rsidR="00D96383" w:rsidRPr="00592B32" w:rsidRDefault="00D96383" w:rsidP="00D96383">
            <w:pPr>
              <w:spacing w:line="276" w:lineRule="auto"/>
              <w:jc w:val="both"/>
              <w:rPr>
                <w:rFonts w:ascii="Arial Narrow" w:hAnsi="Arial Narrow" w:cs="Arial"/>
                <w:b/>
                <w:color w:val="000000" w:themeColor="text1"/>
                <w:sz w:val="18"/>
                <w:szCs w:val="18"/>
              </w:rPr>
            </w:pPr>
          </w:p>
        </w:tc>
        <w:tc>
          <w:tcPr>
            <w:tcW w:w="311" w:type="pct"/>
          </w:tcPr>
          <w:p w14:paraId="3EDDB9C1" w14:textId="77777777" w:rsidR="00D96383" w:rsidRPr="00592B32" w:rsidRDefault="00D96383" w:rsidP="00D96383">
            <w:pPr>
              <w:spacing w:line="276" w:lineRule="auto"/>
              <w:jc w:val="both"/>
              <w:rPr>
                <w:rFonts w:ascii="Arial Narrow" w:hAnsi="Arial Narrow" w:cs="Arial"/>
                <w:b/>
                <w:color w:val="000000" w:themeColor="text1"/>
                <w:sz w:val="18"/>
                <w:szCs w:val="18"/>
              </w:rPr>
            </w:pPr>
          </w:p>
        </w:tc>
      </w:tr>
      <w:tr w:rsidR="00D96383" w:rsidRPr="00592B32" w14:paraId="562C0E70" w14:textId="77777777" w:rsidTr="00D96383">
        <w:tc>
          <w:tcPr>
            <w:tcW w:w="649" w:type="pct"/>
          </w:tcPr>
          <w:p w14:paraId="0B86B11E" w14:textId="6415656E" w:rsidR="00D96383" w:rsidRPr="00D96383" w:rsidRDefault="00D96383" w:rsidP="00862969">
            <w:pPr>
              <w:spacing w:line="276" w:lineRule="auto"/>
              <w:jc w:val="center"/>
              <w:rPr>
                <w:rFonts w:cs="Calibri"/>
                <w:bCs/>
                <w:color w:val="000000" w:themeColor="text1"/>
                <w:sz w:val="20"/>
                <w:szCs w:val="20"/>
              </w:rPr>
            </w:pPr>
            <w:r w:rsidRPr="00D96383">
              <w:rPr>
                <w:rFonts w:cs="Calibri"/>
                <w:bCs/>
                <w:color w:val="000000" w:themeColor="text1"/>
                <w:sz w:val="20"/>
                <w:szCs w:val="20"/>
              </w:rPr>
              <w:t>30/06/2022</w:t>
            </w:r>
          </w:p>
        </w:tc>
        <w:tc>
          <w:tcPr>
            <w:tcW w:w="363" w:type="pct"/>
          </w:tcPr>
          <w:p w14:paraId="49458BE3" w14:textId="6B00B21C" w:rsidR="00D96383" w:rsidRDefault="00D96383" w:rsidP="00862969">
            <w:pPr>
              <w:spacing w:line="276" w:lineRule="auto"/>
              <w:jc w:val="center"/>
              <w:rPr>
                <w:rFonts w:ascii="Arial Narrow" w:hAnsi="Arial Narrow" w:cs="Arial"/>
                <w:b/>
                <w:color w:val="000000" w:themeColor="text1"/>
                <w:sz w:val="18"/>
                <w:szCs w:val="18"/>
              </w:rPr>
            </w:pPr>
            <w:r w:rsidRPr="000B4DA1">
              <w:t>5</w:t>
            </w:r>
          </w:p>
        </w:tc>
        <w:tc>
          <w:tcPr>
            <w:tcW w:w="720" w:type="pct"/>
          </w:tcPr>
          <w:p w14:paraId="0C1461F4" w14:textId="4D979BDA" w:rsidR="00D96383" w:rsidRPr="00C705E2" w:rsidRDefault="00D96383" w:rsidP="00862969">
            <w:pPr>
              <w:spacing w:line="276" w:lineRule="auto"/>
              <w:jc w:val="right"/>
              <w:rPr>
                <w:rFonts w:ascii="Arial Narrow" w:hAnsi="Arial Narrow" w:cs="Arial"/>
                <w:b/>
                <w:color w:val="000000" w:themeColor="text1"/>
                <w:sz w:val="18"/>
                <w:szCs w:val="18"/>
              </w:rPr>
            </w:pPr>
            <w:r w:rsidRPr="000B4DA1">
              <w:t xml:space="preserve"> $ 3,600,000 </w:t>
            </w:r>
          </w:p>
        </w:tc>
        <w:tc>
          <w:tcPr>
            <w:tcW w:w="790" w:type="pct"/>
          </w:tcPr>
          <w:p w14:paraId="04FE82FE" w14:textId="3CEC7680" w:rsidR="00D96383" w:rsidRPr="00C705E2" w:rsidRDefault="00D96383" w:rsidP="00862969">
            <w:pPr>
              <w:spacing w:line="276" w:lineRule="auto"/>
              <w:jc w:val="right"/>
              <w:rPr>
                <w:rFonts w:ascii="Arial Narrow" w:hAnsi="Arial Narrow" w:cs="Arial"/>
                <w:b/>
                <w:color w:val="000000" w:themeColor="text1"/>
                <w:sz w:val="18"/>
                <w:szCs w:val="18"/>
              </w:rPr>
            </w:pPr>
            <w:r w:rsidRPr="000B4DA1">
              <w:t xml:space="preserve"> $ 18,000,000 </w:t>
            </w:r>
          </w:p>
        </w:tc>
        <w:tc>
          <w:tcPr>
            <w:tcW w:w="864" w:type="pct"/>
          </w:tcPr>
          <w:p w14:paraId="32F40A57" w14:textId="27E49E1A" w:rsidR="00D96383" w:rsidRDefault="00D96383" w:rsidP="00862969">
            <w:pPr>
              <w:spacing w:line="276" w:lineRule="auto"/>
              <w:jc w:val="right"/>
              <w:rPr>
                <w:rFonts w:ascii="Arial Narrow" w:hAnsi="Arial Narrow" w:cs="Arial"/>
                <w:b/>
                <w:color w:val="000000" w:themeColor="text1"/>
                <w:sz w:val="18"/>
                <w:szCs w:val="18"/>
              </w:rPr>
            </w:pPr>
            <w:r w:rsidRPr="000B4DA1">
              <w:t xml:space="preserve"> $ 7,200,000 </w:t>
            </w:r>
          </w:p>
        </w:tc>
        <w:tc>
          <w:tcPr>
            <w:tcW w:w="723" w:type="pct"/>
          </w:tcPr>
          <w:p w14:paraId="573D6AB2" w14:textId="658E42A7" w:rsidR="00D96383" w:rsidRDefault="00D96383" w:rsidP="00862969">
            <w:pPr>
              <w:spacing w:line="276" w:lineRule="auto"/>
              <w:jc w:val="center"/>
              <w:rPr>
                <w:rFonts w:ascii="Arial Narrow" w:hAnsi="Arial Narrow" w:cs="Arial"/>
                <w:b/>
                <w:color w:val="000000" w:themeColor="text1"/>
                <w:sz w:val="18"/>
                <w:szCs w:val="18"/>
              </w:rPr>
            </w:pPr>
            <w:r w:rsidRPr="000B4DA1">
              <w:t>71.4%</w:t>
            </w:r>
          </w:p>
        </w:tc>
        <w:tc>
          <w:tcPr>
            <w:tcW w:w="579" w:type="pct"/>
          </w:tcPr>
          <w:p w14:paraId="6A330641" w14:textId="77777777" w:rsidR="00D96383" w:rsidRPr="00592B32" w:rsidRDefault="00D96383" w:rsidP="00D96383">
            <w:pPr>
              <w:spacing w:line="276" w:lineRule="auto"/>
              <w:jc w:val="both"/>
              <w:rPr>
                <w:rFonts w:ascii="Arial Narrow" w:hAnsi="Arial Narrow" w:cs="Arial"/>
                <w:b/>
                <w:color w:val="000000" w:themeColor="text1"/>
                <w:sz w:val="18"/>
                <w:szCs w:val="18"/>
              </w:rPr>
            </w:pPr>
          </w:p>
        </w:tc>
        <w:tc>
          <w:tcPr>
            <w:tcW w:w="311" w:type="pct"/>
          </w:tcPr>
          <w:p w14:paraId="4283D26A" w14:textId="77777777" w:rsidR="00D96383" w:rsidRPr="00592B32" w:rsidRDefault="00D96383" w:rsidP="00D96383">
            <w:pPr>
              <w:spacing w:line="276" w:lineRule="auto"/>
              <w:jc w:val="both"/>
              <w:rPr>
                <w:rFonts w:ascii="Arial Narrow" w:hAnsi="Arial Narrow" w:cs="Arial"/>
                <w:b/>
                <w:color w:val="000000" w:themeColor="text1"/>
                <w:sz w:val="18"/>
                <w:szCs w:val="18"/>
              </w:rPr>
            </w:pPr>
          </w:p>
        </w:tc>
      </w:tr>
    </w:tbl>
    <w:p w14:paraId="05FAB105" w14:textId="77777777" w:rsidR="00797C41" w:rsidRPr="00592B32" w:rsidRDefault="00797C41" w:rsidP="00797C41">
      <w:pPr>
        <w:spacing w:after="0" w:line="276" w:lineRule="auto"/>
        <w:ind w:left="-142"/>
        <w:jc w:val="center"/>
        <w:rPr>
          <w:rFonts w:ascii="Arial Narrow" w:hAnsi="Arial Narrow" w:cs="Arial"/>
          <w:b/>
          <w:color w:val="000000" w:themeColor="text1"/>
        </w:rPr>
      </w:pPr>
    </w:p>
    <w:p w14:paraId="7D65CC6D" w14:textId="5EB05349" w:rsidR="00797C41" w:rsidRPr="00592B32" w:rsidRDefault="00797C41" w:rsidP="00797C41">
      <w:pPr>
        <w:spacing w:after="0" w:line="276" w:lineRule="auto"/>
        <w:ind w:left="-142"/>
        <w:jc w:val="center"/>
        <w:rPr>
          <w:rFonts w:ascii="Arial Narrow" w:hAnsi="Arial Narrow" w:cs="Arial"/>
          <w:b/>
          <w:color w:val="000000" w:themeColor="text1"/>
        </w:rPr>
      </w:pPr>
      <w:r w:rsidRPr="00592B32">
        <w:rPr>
          <w:rFonts w:ascii="Arial Narrow" w:hAnsi="Arial Narrow" w:cs="Arial"/>
          <w:b/>
          <w:color w:val="000000" w:themeColor="text1"/>
        </w:rPr>
        <w:t>OBSERVACIONES</w:t>
      </w:r>
    </w:p>
    <w:p w14:paraId="073A06CB" w14:textId="77777777" w:rsidR="00C1594C" w:rsidRPr="00592B32" w:rsidRDefault="00C1594C" w:rsidP="0089141A">
      <w:pPr>
        <w:spacing w:after="0" w:line="276" w:lineRule="auto"/>
        <w:rPr>
          <w:rFonts w:ascii="Arial Narrow" w:hAnsi="Arial Narrow" w:cs="Arial"/>
          <w:b/>
          <w:color w:val="000000" w:themeColor="text1"/>
        </w:rPr>
      </w:pPr>
    </w:p>
    <w:p w14:paraId="2133E90D" w14:textId="5A13308D" w:rsidR="00797C41" w:rsidRPr="00592B32" w:rsidRDefault="00797C41" w:rsidP="00797C41">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toda la información adicional que considere respecto de la ejecución con corte a la fecha del informe.</w:t>
      </w:r>
    </w:p>
    <w:p w14:paraId="2D3A78ED" w14:textId="77777777" w:rsidR="007A6CE8" w:rsidRPr="00592B32" w:rsidRDefault="007A6CE8" w:rsidP="00797C41">
      <w:pPr>
        <w:spacing w:after="0" w:line="276" w:lineRule="auto"/>
        <w:ind w:left="-142"/>
        <w:jc w:val="both"/>
        <w:rPr>
          <w:rFonts w:ascii="Arial Narrow" w:hAnsi="Arial Narrow" w:cs="Arial"/>
          <w:bCs/>
          <w:color w:val="E36C0A" w:themeColor="accent6" w:themeShade="BF"/>
        </w:rPr>
      </w:pPr>
    </w:p>
    <w:p w14:paraId="596CC2B4" w14:textId="373DDE8F" w:rsidR="00797C41" w:rsidRPr="00592B32" w:rsidRDefault="00797C41" w:rsidP="00797C41">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información general sobre procesos sancionatorios en curso y su estado actual.</w:t>
      </w:r>
    </w:p>
    <w:p w14:paraId="5B8FF235" w14:textId="77777777" w:rsidR="007A6CE8" w:rsidRPr="00592B32" w:rsidRDefault="007A6CE8" w:rsidP="00797C41">
      <w:pPr>
        <w:spacing w:after="0" w:line="276" w:lineRule="auto"/>
        <w:ind w:left="-142"/>
        <w:jc w:val="both"/>
        <w:rPr>
          <w:rFonts w:ascii="Arial Narrow" w:hAnsi="Arial Narrow" w:cs="Arial"/>
          <w:bCs/>
          <w:color w:val="E36C0A" w:themeColor="accent6" w:themeShade="BF"/>
        </w:rPr>
      </w:pPr>
    </w:p>
    <w:p w14:paraId="25185898" w14:textId="77777777" w:rsidR="00797C41" w:rsidRPr="00592B32" w:rsidRDefault="00797C41" w:rsidP="00797C41">
      <w:pPr>
        <w:spacing w:after="0" w:line="276" w:lineRule="auto"/>
        <w:ind w:left="-142"/>
        <w:jc w:val="both"/>
        <w:rPr>
          <w:rFonts w:ascii="Arial Narrow" w:hAnsi="Arial Narrow" w:cs="Arial"/>
          <w:bCs/>
          <w:color w:val="FF0000"/>
        </w:rPr>
      </w:pPr>
      <w:r w:rsidRPr="00592B32">
        <w:rPr>
          <w:rFonts w:ascii="Arial Narrow" w:hAnsi="Arial Narrow" w:cs="Arial"/>
          <w:bCs/>
          <w:color w:val="E36C0A" w:themeColor="accent6" w:themeShade="BF"/>
        </w:rPr>
        <w:t>En caso de obras y/o adecuaciones señalar si hay lugar a mayores y menores cantidades de obras, ajustes al AIU, entre otros.</w:t>
      </w:r>
    </w:p>
    <w:p w14:paraId="320B861A" w14:textId="77777777" w:rsidR="00797C41" w:rsidRPr="00592B32" w:rsidRDefault="00797C41" w:rsidP="00E874D4">
      <w:pPr>
        <w:spacing w:after="0" w:line="240" w:lineRule="auto"/>
        <w:ind w:left="-142"/>
        <w:contextualSpacing/>
        <w:jc w:val="both"/>
        <w:rPr>
          <w:rFonts w:ascii="Arial Narrow" w:hAnsi="Arial Narrow" w:cs="Arial"/>
          <w:bCs/>
          <w:color w:val="000000" w:themeColor="text1"/>
        </w:rPr>
      </w:pPr>
    </w:p>
    <w:p w14:paraId="7F2466D6" w14:textId="77777777" w:rsidR="00797C41" w:rsidRPr="00592B32" w:rsidRDefault="00797C41" w:rsidP="00E874D4">
      <w:pPr>
        <w:spacing w:after="0" w:line="240" w:lineRule="auto"/>
        <w:ind w:left="-142"/>
        <w:contextualSpacing/>
        <w:jc w:val="both"/>
        <w:rPr>
          <w:rFonts w:ascii="Arial Narrow" w:hAnsi="Arial Narrow" w:cs="Arial"/>
          <w:bCs/>
          <w:color w:val="000000" w:themeColor="text1"/>
        </w:rPr>
      </w:pPr>
    </w:p>
    <w:p w14:paraId="20ECFB38" w14:textId="77777777" w:rsidR="00F05B44"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proofErr w:type="spellStart"/>
      <w:proofErr w:type="gramStart"/>
      <w:r w:rsidRPr="00592B32">
        <w:rPr>
          <w:rFonts w:ascii="Arial Narrow" w:hAnsi="Arial Narrow" w:cs="Arial"/>
          <w:i/>
          <w:vertAlign w:val="superscript"/>
        </w:rPr>
        <w:t>Elabor:Yeinis</w:t>
      </w:r>
      <w:proofErr w:type="spellEnd"/>
      <w:proofErr w:type="gramEnd"/>
      <w:r w:rsidRPr="00592B32">
        <w:rPr>
          <w:rFonts w:ascii="Arial Narrow" w:hAnsi="Arial Narrow" w:cs="Arial"/>
          <w:i/>
          <w:vertAlign w:val="superscript"/>
        </w:rPr>
        <w:t xml:space="preserve"> Yasney Zuleta Salgado, Apoyo a Supervisión.</w:t>
      </w:r>
    </w:p>
    <w:p w14:paraId="3E6E585A" w14:textId="77777777" w:rsidR="00F05B44"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p>
    <w:p w14:paraId="3B322286" w14:textId="47646CF6" w:rsidR="00E34BBD" w:rsidRPr="00592B32" w:rsidRDefault="00F05B44" w:rsidP="00F05B44">
      <w:pPr>
        <w:tabs>
          <w:tab w:val="left" w:pos="828"/>
        </w:tabs>
        <w:adjustRightInd w:val="0"/>
        <w:spacing w:after="0" w:line="240" w:lineRule="auto"/>
        <w:contextualSpacing/>
        <w:jc w:val="both"/>
        <w:rPr>
          <w:rFonts w:ascii="Arial Narrow" w:hAnsi="Arial Narrow" w:cs="Arial"/>
          <w:i/>
          <w:vertAlign w:val="superscript"/>
        </w:rPr>
      </w:pPr>
      <w:r w:rsidRPr="00592B32">
        <w:rPr>
          <w:rFonts w:ascii="Arial Narrow" w:hAnsi="Arial Narrow" w:cs="Arial"/>
          <w:i/>
          <w:vertAlign w:val="superscript"/>
        </w:rPr>
        <w:t>Revisó:</w:t>
      </w:r>
      <w:r w:rsidRPr="00592B32">
        <w:rPr>
          <w:rFonts w:ascii="Arial Narrow" w:hAnsi="Arial Narrow"/>
        </w:rPr>
        <w:t xml:space="preserve"> </w:t>
      </w:r>
      <w:r w:rsidR="00116A83" w:rsidRPr="00592B32">
        <w:rPr>
          <w:rFonts w:ascii="Arial Narrow" w:hAnsi="Arial Narrow" w:cs="Arial"/>
          <w:i/>
          <w:vertAlign w:val="superscript"/>
        </w:rPr>
        <w:t>ANA MILENA ARTEAGA GONZALEZ</w:t>
      </w:r>
      <w:r w:rsidRPr="00592B32">
        <w:rPr>
          <w:rFonts w:ascii="Arial Narrow" w:hAnsi="Arial Narrow" w:cs="Arial"/>
          <w:i/>
          <w:vertAlign w:val="superscript"/>
        </w:rPr>
        <w:t>, Coordinado</w:t>
      </w:r>
      <w:r w:rsidR="000D6118">
        <w:rPr>
          <w:rFonts w:ascii="Arial Narrow" w:hAnsi="Arial Narrow" w:cs="Arial"/>
          <w:i/>
          <w:vertAlign w:val="superscript"/>
        </w:rPr>
        <w:t xml:space="preserve">ra </w:t>
      </w:r>
      <w:r w:rsidR="006D0DB2">
        <w:rPr>
          <w:rFonts w:ascii="Arial Narrow" w:hAnsi="Arial Narrow" w:cs="Arial"/>
          <w:i/>
          <w:vertAlign w:val="superscript"/>
        </w:rPr>
        <w:t xml:space="preserve">Académica </w:t>
      </w:r>
    </w:p>
    <w:p w14:paraId="5A760632" w14:textId="7CD89E47" w:rsidR="00703B9E" w:rsidRPr="00592B32" w:rsidRDefault="00703B9E" w:rsidP="00F05B44">
      <w:pPr>
        <w:tabs>
          <w:tab w:val="left" w:pos="828"/>
        </w:tabs>
        <w:adjustRightInd w:val="0"/>
        <w:spacing w:after="0" w:line="240" w:lineRule="auto"/>
        <w:contextualSpacing/>
        <w:jc w:val="both"/>
        <w:rPr>
          <w:rFonts w:ascii="Arial Narrow" w:hAnsi="Arial Narrow" w:cs="Arial"/>
          <w:i/>
          <w:vertAlign w:val="superscript"/>
        </w:rPr>
      </w:pPr>
    </w:p>
    <w:p w14:paraId="1D3CFC23" w14:textId="47A18562" w:rsidR="00703B9E" w:rsidRPr="00592B32" w:rsidRDefault="00703B9E" w:rsidP="00F05B44">
      <w:pPr>
        <w:tabs>
          <w:tab w:val="left" w:pos="828"/>
        </w:tabs>
        <w:adjustRightInd w:val="0"/>
        <w:spacing w:after="0" w:line="240" w:lineRule="auto"/>
        <w:contextualSpacing/>
        <w:jc w:val="both"/>
        <w:rPr>
          <w:rFonts w:ascii="Arial Narrow" w:hAnsi="Arial Narrow" w:cs="Arial"/>
          <w:i/>
          <w:vertAlign w:val="superscript"/>
        </w:rPr>
      </w:pPr>
    </w:p>
    <w:sectPr w:rsidR="00703B9E" w:rsidRPr="00592B32" w:rsidSect="00D82808">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B03B1" w14:textId="77777777" w:rsidR="00EB2F57" w:rsidRDefault="00EB2F57" w:rsidP="001A74F0">
      <w:pPr>
        <w:spacing w:after="0" w:line="240" w:lineRule="auto"/>
      </w:pPr>
      <w:r>
        <w:separator/>
      </w:r>
    </w:p>
  </w:endnote>
  <w:endnote w:type="continuationSeparator" w:id="0">
    <w:p w14:paraId="7EB6E1EB" w14:textId="77777777" w:rsidR="00EB2F57" w:rsidRDefault="00EB2F5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altName w:val="メイリオ"/>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CF7EB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4" w:name="_Hlk54791466"/>
            <w:bookmarkStart w:id="5" w:name="_Hlk54792249"/>
            <w:bookmarkStart w:id="6"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4"/>
          </w:p>
          <w:p w14:paraId="0962B141" w14:textId="77777777" w:rsidR="00D21570" w:rsidRDefault="00CF7EB4" w:rsidP="00D21570">
            <w:pPr>
              <w:pStyle w:val="Piedepgina"/>
              <w:jc w:val="center"/>
              <w:rPr>
                <w:rFonts w:ascii="Arial" w:hAnsi="Arial" w:cs="Arial"/>
                <w:sz w:val="20"/>
                <w:szCs w:val="20"/>
              </w:rPr>
            </w:pPr>
          </w:p>
          <w:bookmarkEnd w:id="6" w:displacedByCustomXml="next"/>
          <w:bookmarkEnd w:id="5" w:displacedByCustomXml="next"/>
        </w:sdtContent>
      </w:sdt>
      <w:p w14:paraId="3C7F8B46" w14:textId="128C3E2C" w:rsidR="00A15A42" w:rsidRPr="00A15A42" w:rsidRDefault="00CF7EB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09CC9" w14:textId="77777777" w:rsidR="00EB2F57" w:rsidRDefault="00EB2F57" w:rsidP="001A74F0">
      <w:pPr>
        <w:spacing w:after="0" w:line="240" w:lineRule="auto"/>
      </w:pPr>
      <w:r>
        <w:separator/>
      </w:r>
    </w:p>
  </w:footnote>
  <w:footnote w:type="continuationSeparator" w:id="0">
    <w:p w14:paraId="341D7DB9" w14:textId="77777777" w:rsidR="00EB2F57" w:rsidRDefault="00EB2F5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CF7EB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15617464">
    <w:abstractNumId w:val="5"/>
  </w:num>
  <w:num w:numId="2" w16cid:durableId="1923447378">
    <w:abstractNumId w:val="15"/>
  </w:num>
  <w:num w:numId="3" w16cid:durableId="852258628">
    <w:abstractNumId w:val="11"/>
  </w:num>
  <w:num w:numId="4" w16cid:durableId="60298114">
    <w:abstractNumId w:val="14"/>
  </w:num>
  <w:num w:numId="5" w16cid:durableId="971323577">
    <w:abstractNumId w:val="7"/>
  </w:num>
  <w:num w:numId="6" w16cid:durableId="1993216629">
    <w:abstractNumId w:val="12"/>
  </w:num>
  <w:num w:numId="7" w16cid:durableId="2069187698">
    <w:abstractNumId w:val="16"/>
  </w:num>
  <w:num w:numId="8" w16cid:durableId="1280990245">
    <w:abstractNumId w:val="22"/>
  </w:num>
  <w:num w:numId="9" w16cid:durableId="1259602655">
    <w:abstractNumId w:val="21"/>
  </w:num>
  <w:num w:numId="10" w16cid:durableId="1413159518">
    <w:abstractNumId w:val="17"/>
  </w:num>
  <w:num w:numId="11" w16cid:durableId="606617071">
    <w:abstractNumId w:val="18"/>
  </w:num>
  <w:num w:numId="12" w16cid:durableId="796215675">
    <w:abstractNumId w:val="0"/>
  </w:num>
  <w:num w:numId="13" w16cid:durableId="1104693898">
    <w:abstractNumId w:val="3"/>
  </w:num>
  <w:num w:numId="14" w16cid:durableId="1089303330">
    <w:abstractNumId w:val="2"/>
  </w:num>
  <w:num w:numId="15" w16cid:durableId="729350537">
    <w:abstractNumId w:val="19"/>
  </w:num>
  <w:num w:numId="16" w16cid:durableId="116870986">
    <w:abstractNumId w:val="23"/>
  </w:num>
  <w:num w:numId="17" w16cid:durableId="1190488477">
    <w:abstractNumId w:val="8"/>
  </w:num>
  <w:num w:numId="18" w16cid:durableId="850022041">
    <w:abstractNumId w:val="1"/>
  </w:num>
  <w:num w:numId="19" w16cid:durableId="478039696">
    <w:abstractNumId w:val="20"/>
  </w:num>
  <w:num w:numId="20" w16cid:durableId="198589211">
    <w:abstractNumId w:val="4"/>
  </w:num>
  <w:num w:numId="21" w16cid:durableId="271523364">
    <w:abstractNumId w:val="13"/>
  </w:num>
  <w:num w:numId="22" w16cid:durableId="561478578">
    <w:abstractNumId w:val="9"/>
  </w:num>
  <w:num w:numId="23" w16cid:durableId="1959264423">
    <w:abstractNumId w:val="24"/>
  </w:num>
  <w:num w:numId="24" w16cid:durableId="1406343174">
    <w:abstractNumId w:val="10"/>
  </w:num>
  <w:num w:numId="25" w16cid:durableId="1971519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6D73"/>
    <w:rsid w:val="00060CF9"/>
    <w:rsid w:val="00082273"/>
    <w:rsid w:val="00091A2E"/>
    <w:rsid w:val="00091EE7"/>
    <w:rsid w:val="000B0DFD"/>
    <w:rsid w:val="000C1FF1"/>
    <w:rsid w:val="000C3EDF"/>
    <w:rsid w:val="000C59FA"/>
    <w:rsid w:val="000D6118"/>
    <w:rsid w:val="00103E07"/>
    <w:rsid w:val="00114AEC"/>
    <w:rsid w:val="00115DB7"/>
    <w:rsid w:val="00116A83"/>
    <w:rsid w:val="0012282A"/>
    <w:rsid w:val="00130AA6"/>
    <w:rsid w:val="001315F8"/>
    <w:rsid w:val="00136C42"/>
    <w:rsid w:val="00144280"/>
    <w:rsid w:val="0015498E"/>
    <w:rsid w:val="0017667A"/>
    <w:rsid w:val="00181A06"/>
    <w:rsid w:val="00184D13"/>
    <w:rsid w:val="001A3858"/>
    <w:rsid w:val="001A46F9"/>
    <w:rsid w:val="001A6548"/>
    <w:rsid w:val="001A6BB4"/>
    <w:rsid w:val="001A74F0"/>
    <w:rsid w:val="001B030A"/>
    <w:rsid w:val="001D259E"/>
    <w:rsid w:val="001E5CA9"/>
    <w:rsid w:val="00226AB0"/>
    <w:rsid w:val="00235634"/>
    <w:rsid w:val="00237DC2"/>
    <w:rsid w:val="00242FE7"/>
    <w:rsid w:val="00261E0B"/>
    <w:rsid w:val="00284B2B"/>
    <w:rsid w:val="0029071C"/>
    <w:rsid w:val="002F56E8"/>
    <w:rsid w:val="00306351"/>
    <w:rsid w:val="003271BC"/>
    <w:rsid w:val="00331DDB"/>
    <w:rsid w:val="00343AF7"/>
    <w:rsid w:val="00352EF2"/>
    <w:rsid w:val="003636DF"/>
    <w:rsid w:val="00366335"/>
    <w:rsid w:val="00380F24"/>
    <w:rsid w:val="003956D9"/>
    <w:rsid w:val="00395A34"/>
    <w:rsid w:val="003A1B93"/>
    <w:rsid w:val="003B110D"/>
    <w:rsid w:val="003B3378"/>
    <w:rsid w:val="003B65A9"/>
    <w:rsid w:val="003B6DE2"/>
    <w:rsid w:val="003D41EE"/>
    <w:rsid w:val="003E6847"/>
    <w:rsid w:val="003F6E39"/>
    <w:rsid w:val="00405B77"/>
    <w:rsid w:val="0041765B"/>
    <w:rsid w:val="00417A95"/>
    <w:rsid w:val="0042368D"/>
    <w:rsid w:val="00433946"/>
    <w:rsid w:val="00435AF8"/>
    <w:rsid w:val="0045302A"/>
    <w:rsid w:val="00464CA4"/>
    <w:rsid w:val="004658BE"/>
    <w:rsid w:val="0046753D"/>
    <w:rsid w:val="004A7C8C"/>
    <w:rsid w:val="004B12DC"/>
    <w:rsid w:val="004B47B4"/>
    <w:rsid w:val="004C0F31"/>
    <w:rsid w:val="004C6C8D"/>
    <w:rsid w:val="004E261B"/>
    <w:rsid w:val="00511546"/>
    <w:rsid w:val="005207C9"/>
    <w:rsid w:val="0052670E"/>
    <w:rsid w:val="00537FE7"/>
    <w:rsid w:val="0054095C"/>
    <w:rsid w:val="00574850"/>
    <w:rsid w:val="00583DA2"/>
    <w:rsid w:val="0058429B"/>
    <w:rsid w:val="0058760C"/>
    <w:rsid w:val="00587FDD"/>
    <w:rsid w:val="005911F4"/>
    <w:rsid w:val="00592B32"/>
    <w:rsid w:val="005949A7"/>
    <w:rsid w:val="005A1A61"/>
    <w:rsid w:val="005C4749"/>
    <w:rsid w:val="005C5F48"/>
    <w:rsid w:val="005E62A2"/>
    <w:rsid w:val="005F2211"/>
    <w:rsid w:val="00611D3C"/>
    <w:rsid w:val="00617773"/>
    <w:rsid w:val="00633BEF"/>
    <w:rsid w:val="0064012F"/>
    <w:rsid w:val="00641471"/>
    <w:rsid w:val="006468D9"/>
    <w:rsid w:val="006640EB"/>
    <w:rsid w:val="00670BC5"/>
    <w:rsid w:val="00671F45"/>
    <w:rsid w:val="00673565"/>
    <w:rsid w:val="00685FBC"/>
    <w:rsid w:val="0069040D"/>
    <w:rsid w:val="00697E05"/>
    <w:rsid w:val="006A05BA"/>
    <w:rsid w:val="006A2D47"/>
    <w:rsid w:val="006B4874"/>
    <w:rsid w:val="006B63E3"/>
    <w:rsid w:val="006C6A4F"/>
    <w:rsid w:val="006D0DB2"/>
    <w:rsid w:val="006E1A51"/>
    <w:rsid w:val="006E3978"/>
    <w:rsid w:val="006F3821"/>
    <w:rsid w:val="00703B9E"/>
    <w:rsid w:val="007251BC"/>
    <w:rsid w:val="0073001F"/>
    <w:rsid w:val="00740FB6"/>
    <w:rsid w:val="00744B9C"/>
    <w:rsid w:val="00745B31"/>
    <w:rsid w:val="0075241D"/>
    <w:rsid w:val="00797C41"/>
    <w:rsid w:val="007A57F9"/>
    <w:rsid w:val="007A6CE8"/>
    <w:rsid w:val="007B56C1"/>
    <w:rsid w:val="007E00B8"/>
    <w:rsid w:val="007E7E14"/>
    <w:rsid w:val="007F2305"/>
    <w:rsid w:val="007F7917"/>
    <w:rsid w:val="00815841"/>
    <w:rsid w:val="00817370"/>
    <w:rsid w:val="0081757D"/>
    <w:rsid w:val="00821888"/>
    <w:rsid w:val="0082644C"/>
    <w:rsid w:val="00833C50"/>
    <w:rsid w:val="00841636"/>
    <w:rsid w:val="00853154"/>
    <w:rsid w:val="008603F5"/>
    <w:rsid w:val="00862969"/>
    <w:rsid w:val="00876D9C"/>
    <w:rsid w:val="00877662"/>
    <w:rsid w:val="008803D3"/>
    <w:rsid w:val="00880BA8"/>
    <w:rsid w:val="0089141A"/>
    <w:rsid w:val="008B4294"/>
    <w:rsid w:val="008C45B3"/>
    <w:rsid w:val="008D647D"/>
    <w:rsid w:val="008E2283"/>
    <w:rsid w:val="008E4AD8"/>
    <w:rsid w:val="008F07CD"/>
    <w:rsid w:val="00932A24"/>
    <w:rsid w:val="00936216"/>
    <w:rsid w:val="00940905"/>
    <w:rsid w:val="00950CE7"/>
    <w:rsid w:val="0096518A"/>
    <w:rsid w:val="00972A86"/>
    <w:rsid w:val="009731A9"/>
    <w:rsid w:val="00983C98"/>
    <w:rsid w:val="00985661"/>
    <w:rsid w:val="00985C74"/>
    <w:rsid w:val="009A5227"/>
    <w:rsid w:val="009A6965"/>
    <w:rsid w:val="009B48D7"/>
    <w:rsid w:val="009C10E4"/>
    <w:rsid w:val="009C53FF"/>
    <w:rsid w:val="009D6FF9"/>
    <w:rsid w:val="00A04641"/>
    <w:rsid w:val="00A15A42"/>
    <w:rsid w:val="00A45A89"/>
    <w:rsid w:val="00A51AD9"/>
    <w:rsid w:val="00A7345F"/>
    <w:rsid w:val="00A7439D"/>
    <w:rsid w:val="00A84746"/>
    <w:rsid w:val="00AA2937"/>
    <w:rsid w:val="00AB0A03"/>
    <w:rsid w:val="00AE1C21"/>
    <w:rsid w:val="00B2071D"/>
    <w:rsid w:val="00B66FF1"/>
    <w:rsid w:val="00B87091"/>
    <w:rsid w:val="00B874CF"/>
    <w:rsid w:val="00B95769"/>
    <w:rsid w:val="00BA1152"/>
    <w:rsid w:val="00BA3FD2"/>
    <w:rsid w:val="00BB20FB"/>
    <w:rsid w:val="00BB4039"/>
    <w:rsid w:val="00BC3E93"/>
    <w:rsid w:val="00BC3EBF"/>
    <w:rsid w:val="00C127EE"/>
    <w:rsid w:val="00C1594C"/>
    <w:rsid w:val="00C15DFA"/>
    <w:rsid w:val="00C43621"/>
    <w:rsid w:val="00C86E19"/>
    <w:rsid w:val="00C86F3C"/>
    <w:rsid w:val="00C91F7D"/>
    <w:rsid w:val="00C94A83"/>
    <w:rsid w:val="00C968E6"/>
    <w:rsid w:val="00CA4049"/>
    <w:rsid w:val="00CA4FBC"/>
    <w:rsid w:val="00CB303E"/>
    <w:rsid w:val="00CC4301"/>
    <w:rsid w:val="00CC46A8"/>
    <w:rsid w:val="00CE5C22"/>
    <w:rsid w:val="00CF5FE6"/>
    <w:rsid w:val="00CF6CB6"/>
    <w:rsid w:val="00CF7EB4"/>
    <w:rsid w:val="00D123B6"/>
    <w:rsid w:val="00D21570"/>
    <w:rsid w:val="00D30AD0"/>
    <w:rsid w:val="00D3202C"/>
    <w:rsid w:val="00D360BD"/>
    <w:rsid w:val="00D361FC"/>
    <w:rsid w:val="00D471AF"/>
    <w:rsid w:val="00D533DD"/>
    <w:rsid w:val="00D53A48"/>
    <w:rsid w:val="00D61B9A"/>
    <w:rsid w:val="00D70FAE"/>
    <w:rsid w:val="00D71412"/>
    <w:rsid w:val="00D73FAE"/>
    <w:rsid w:val="00D82808"/>
    <w:rsid w:val="00D82BBE"/>
    <w:rsid w:val="00D85EE9"/>
    <w:rsid w:val="00D92FD4"/>
    <w:rsid w:val="00D96383"/>
    <w:rsid w:val="00DA7FED"/>
    <w:rsid w:val="00DB4F7C"/>
    <w:rsid w:val="00DC1D2D"/>
    <w:rsid w:val="00DC39A3"/>
    <w:rsid w:val="00DD209B"/>
    <w:rsid w:val="00DE019C"/>
    <w:rsid w:val="00DE5034"/>
    <w:rsid w:val="00DE6D88"/>
    <w:rsid w:val="00E13462"/>
    <w:rsid w:val="00E147B6"/>
    <w:rsid w:val="00E2171C"/>
    <w:rsid w:val="00E34BBD"/>
    <w:rsid w:val="00E4253A"/>
    <w:rsid w:val="00E45B72"/>
    <w:rsid w:val="00E52A41"/>
    <w:rsid w:val="00E539D5"/>
    <w:rsid w:val="00E61FB6"/>
    <w:rsid w:val="00E65576"/>
    <w:rsid w:val="00E81C37"/>
    <w:rsid w:val="00E82952"/>
    <w:rsid w:val="00E874D4"/>
    <w:rsid w:val="00E90CE9"/>
    <w:rsid w:val="00E92F8B"/>
    <w:rsid w:val="00E949B1"/>
    <w:rsid w:val="00EA0524"/>
    <w:rsid w:val="00EB2F57"/>
    <w:rsid w:val="00EB43DD"/>
    <w:rsid w:val="00EC384D"/>
    <w:rsid w:val="00EC4CEC"/>
    <w:rsid w:val="00ED6D30"/>
    <w:rsid w:val="00EF5EEF"/>
    <w:rsid w:val="00F00C8F"/>
    <w:rsid w:val="00F05B44"/>
    <w:rsid w:val="00F170BC"/>
    <w:rsid w:val="00F44475"/>
    <w:rsid w:val="00F5021F"/>
    <w:rsid w:val="00F53498"/>
    <w:rsid w:val="00F56B9B"/>
    <w:rsid w:val="00F709D4"/>
    <w:rsid w:val="00F743CE"/>
    <w:rsid w:val="00F811F3"/>
    <w:rsid w:val="00F83835"/>
    <w:rsid w:val="00F92FF9"/>
    <w:rsid w:val="00F94654"/>
    <w:rsid w:val="00FA70D7"/>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qFormat/>
    <w:rsid w:val="00BB4039"/>
    <w:rPr>
      <w:sz w:val="22"/>
      <w:szCs w:val="22"/>
      <w:lang w:eastAsia="es-CO"/>
    </w:rPr>
  </w:style>
  <w:style w:type="character" w:customStyle="1" w:styleId="PrrafodelistaCar">
    <w:name w:val="Párrafo de lista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22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territorio.la/contenido2.php?materia=8531894&amp;loa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altName w:val="メイリオ"/>
    <w:charset w:val="80"/>
    <w:family w:val="swiss"/>
    <w:pitch w:val="variable"/>
    <w:sig w:usb0="E00002FF" w:usb1="6AC7FFFF"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3031"/>
    <w:rsid w:val="000501A1"/>
    <w:rsid w:val="00134049"/>
    <w:rsid w:val="001F45FF"/>
    <w:rsid w:val="00277013"/>
    <w:rsid w:val="003042A3"/>
    <w:rsid w:val="0033727B"/>
    <w:rsid w:val="003526EF"/>
    <w:rsid w:val="00367691"/>
    <w:rsid w:val="0039560C"/>
    <w:rsid w:val="003F7FDA"/>
    <w:rsid w:val="00406867"/>
    <w:rsid w:val="004210E3"/>
    <w:rsid w:val="004A3896"/>
    <w:rsid w:val="005231E2"/>
    <w:rsid w:val="005345B0"/>
    <w:rsid w:val="00597F2B"/>
    <w:rsid w:val="00700331"/>
    <w:rsid w:val="007213A8"/>
    <w:rsid w:val="00836078"/>
    <w:rsid w:val="008407BD"/>
    <w:rsid w:val="00924FDA"/>
    <w:rsid w:val="00927EF7"/>
    <w:rsid w:val="009C2D5E"/>
    <w:rsid w:val="009E6A90"/>
    <w:rsid w:val="00A8087D"/>
    <w:rsid w:val="00A9598F"/>
    <w:rsid w:val="00AF205E"/>
    <w:rsid w:val="00B854F9"/>
    <w:rsid w:val="00B96D21"/>
    <w:rsid w:val="00BE46C2"/>
    <w:rsid w:val="00CC5AFB"/>
    <w:rsid w:val="00D73C36"/>
    <w:rsid w:val="00E409D8"/>
    <w:rsid w:val="00E4576C"/>
    <w:rsid w:val="00E52791"/>
    <w:rsid w:val="00F52BDD"/>
    <w:rsid w:val="00F640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13</Pages>
  <Words>2689</Words>
  <Characters>14792</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Yeinis Yasney Zuleta Salgado</cp:lastModifiedBy>
  <cp:revision>68</cp:revision>
  <dcterms:created xsi:type="dcterms:W3CDTF">2022-02-09T13:58:00Z</dcterms:created>
  <dcterms:modified xsi:type="dcterms:W3CDTF">2022-06-16T19:46:00Z</dcterms:modified>
</cp:coreProperties>
</file>