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6960" w:rsidRDefault="00D81EC4">
      <w:pPr>
        <w:jc w:val="center"/>
        <w:rPr>
          <w:rFonts w:ascii="Arial Narrow" w:eastAsia="Arial Narrow" w:hAnsi="Arial Narrow" w:cs="Arial Narrow"/>
          <w:b/>
          <w:sz w:val="24"/>
          <w:szCs w:val="24"/>
        </w:rPr>
      </w:pPr>
      <w:r>
        <w:rPr>
          <w:rFonts w:ascii="Arial Narrow" w:eastAsia="Arial Narrow" w:hAnsi="Arial Narrow" w:cs="Arial Narrow"/>
          <w:b/>
          <w:sz w:val="24"/>
          <w:szCs w:val="24"/>
        </w:rPr>
        <w:t xml:space="preserve"> INFORME DE GESTIÓN CONTRACTUAL </w:t>
      </w:r>
    </w:p>
    <w:p w:rsidR="00026960" w:rsidRDefault="00D81EC4">
      <w:pPr>
        <w:jc w:val="center"/>
        <w:rPr>
          <w:rFonts w:ascii="Arial Narrow" w:eastAsia="Arial Narrow" w:hAnsi="Arial Narrow" w:cs="Arial Narrow"/>
          <w:b/>
          <w:sz w:val="24"/>
          <w:szCs w:val="24"/>
        </w:rPr>
      </w:pPr>
      <w:r>
        <w:rPr>
          <w:rFonts w:ascii="Arial Narrow" w:eastAsia="Arial Narrow" w:hAnsi="Arial Narrow" w:cs="Arial Narrow"/>
          <w:b/>
          <w:sz w:val="24"/>
          <w:szCs w:val="24"/>
        </w:rPr>
        <w:t>CONTRATO DE PRESTACIÓN DE SERVICIOS PROFESIONALES Y DE APOYO A LA GESTIÓN</w:t>
      </w:r>
    </w:p>
    <w:p w:rsidR="00026960" w:rsidRDefault="00026960">
      <w:pPr>
        <w:jc w:val="both"/>
        <w:rPr>
          <w:rFonts w:ascii="Arial Narrow" w:eastAsia="Arial Narrow" w:hAnsi="Arial Narrow" w:cs="Arial Narrow"/>
          <w:sz w:val="24"/>
          <w:szCs w:val="24"/>
        </w:rPr>
      </w:pPr>
    </w:p>
    <w:tbl>
      <w:tblPr>
        <w:tblStyle w:val="ae"/>
        <w:tblW w:w="948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97"/>
        <w:gridCol w:w="429"/>
        <w:gridCol w:w="425"/>
        <w:gridCol w:w="567"/>
        <w:gridCol w:w="425"/>
        <w:gridCol w:w="421"/>
        <w:gridCol w:w="1705"/>
        <w:gridCol w:w="1036"/>
        <w:gridCol w:w="25"/>
        <w:gridCol w:w="212"/>
        <w:gridCol w:w="286"/>
        <w:gridCol w:w="512"/>
        <w:gridCol w:w="480"/>
        <w:gridCol w:w="563"/>
      </w:tblGrid>
      <w:tr w:rsidR="00026960">
        <w:trPr>
          <w:jc w:val="center"/>
        </w:trPr>
        <w:tc>
          <w:tcPr>
            <w:tcW w:w="9483" w:type="dxa"/>
            <w:gridSpan w:val="14"/>
            <w:shd w:val="clear" w:color="auto" w:fill="D9D9D9"/>
          </w:tcPr>
          <w:p w:rsidR="00026960" w:rsidRDefault="00D81EC4">
            <w:pPr>
              <w:jc w:val="center"/>
              <w:rPr>
                <w:rFonts w:ascii="Arial Narrow" w:eastAsia="Arial Narrow" w:hAnsi="Arial Narrow" w:cs="Arial Narrow"/>
                <w:b/>
                <w:sz w:val="24"/>
                <w:szCs w:val="24"/>
              </w:rPr>
            </w:pPr>
            <w:r>
              <w:rPr>
                <w:rFonts w:ascii="Arial Narrow" w:eastAsia="Arial Narrow" w:hAnsi="Arial Narrow" w:cs="Arial Narrow"/>
                <w:b/>
                <w:sz w:val="24"/>
                <w:szCs w:val="24"/>
              </w:rPr>
              <w:t>INFORME DE GESTIÓN CONTRACTUAL No.11 de 2022</w:t>
            </w:r>
          </w:p>
          <w:p w:rsidR="00026960" w:rsidRDefault="00D81EC4">
            <w:pPr>
              <w:jc w:val="center"/>
              <w:rPr>
                <w:rFonts w:ascii="Arial Narrow" w:eastAsia="Arial Narrow" w:hAnsi="Arial Narrow" w:cs="Arial Narrow"/>
                <w:b/>
                <w:sz w:val="24"/>
                <w:szCs w:val="24"/>
              </w:rPr>
            </w:pPr>
            <w:r>
              <w:rPr>
                <w:rFonts w:ascii="Arial Narrow" w:eastAsia="Arial Narrow" w:hAnsi="Arial Narrow" w:cs="Arial Narrow"/>
                <w:b/>
                <w:sz w:val="24"/>
                <w:szCs w:val="24"/>
              </w:rPr>
              <w:t>CONTRATO No. 58  de 2022</w:t>
            </w:r>
          </w:p>
        </w:tc>
      </w:tr>
      <w:tr w:rsidR="00026960">
        <w:trPr>
          <w:trHeight w:val="69"/>
          <w:jc w:val="center"/>
        </w:trPr>
        <w:tc>
          <w:tcPr>
            <w:tcW w:w="2397" w:type="dxa"/>
          </w:tcPr>
          <w:p w:rsidR="00026960" w:rsidRDefault="00D81EC4">
            <w:pPr>
              <w:rPr>
                <w:rFonts w:ascii="Arial Narrow" w:eastAsia="Arial Narrow" w:hAnsi="Arial Narrow" w:cs="Arial Narrow"/>
                <w:b/>
                <w:sz w:val="24"/>
                <w:szCs w:val="24"/>
              </w:rPr>
            </w:pPr>
            <w:r>
              <w:rPr>
                <w:rFonts w:ascii="Arial Narrow" w:eastAsia="Arial Narrow" w:hAnsi="Arial Narrow" w:cs="Arial Narrow"/>
                <w:b/>
                <w:sz w:val="24"/>
                <w:szCs w:val="24"/>
              </w:rPr>
              <w:t>Nombre del Contratista</w:t>
            </w:r>
          </w:p>
        </w:tc>
        <w:tc>
          <w:tcPr>
            <w:tcW w:w="7086" w:type="dxa"/>
            <w:gridSpan w:val="13"/>
          </w:tcPr>
          <w:p w:rsidR="00026960" w:rsidRDefault="00D81EC4">
            <w:pPr>
              <w:rPr>
                <w:rFonts w:ascii="Arial Narrow" w:eastAsia="Arial Narrow" w:hAnsi="Arial Narrow" w:cs="Arial Narrow"/>
                <w:sz w:val="24"/>
                <w:szCs w:val="24"/>
              </w:rPr>
            </w:pPr>
            <w:r>
              <w:rPr>
                <w:rFonts w:ascii="Arial Narrow" w:eastAsia="Arial Narrow" w:hAnsi="Arial Narrow" w:cs="Arial Narrow"/>
                <w:sz w:val="24"/>
                <w:szCs w:val="24"/>
              </w:rPr>
              <w:t xml:space="preserve">MARTHA LILIANA CARVAJAL HOYOS </w:t>
            </w:r>
          </w:p>
        </w:tc>
      </w:tr>
      <w:tr w:rsidR="00026960">
        <w:trPr>
          <w:jc w:val="center"/>
        </w:trPr>
        <w:tc>
          <w:tcPr>
            <w:tcW w:w="2397" w:type="dxa"/>
          </w:tcPr>
          <w:p w:rsidR="00026960" w:rsidRDefault="00D81EC4">
            <w:pPr>
              <w:rPr>
                <w:rFonts w:ascii="Arial Narrow" w:eastAsia="Arial Narrow" w:hAnsi="Arial Narrow" w:cs="Arial Narrow"/>
                <w:b/>
                <w:sz w:val="24"/>
                <w:szCs w:val="24"/>
              </w:rPr>
            </w:pPr>
            <w:r>
              <w:rPr>
                <w:rFonts w:ascii="Arial Narrow" w:eastAsia="Arial Narrow" w:hAnsi="Arial Narrow" w:cs="Arial Narrow"/>
                <w:b/>
                <w:sz w:val="24"/>
                <w:szCs w:val="24"/>
              </w:rPr>
              <w:t>Identificación del Contratista (C.C. / NIT)</w:t>
            </w:r>
          </w:p>
        </w:tc>
        <w:tc>
          <w:tcPr>
            <w:tcW w:w="7086" w:type="dxa"/>
            <w:gridSpan w:val="13"/>
          </w:tcPr>
          <w:p w:rsidR="00026960" w:rsidRDefault="00D81EC4">
            <w:pPr>
              <w:rPr>
                <w:rFonts w:ascii="Arial Narrow" w:eastAsia="Arial Narrow" w:hAnsi="Arial Narrow" w:cs="Arial Narrow"/>
                <w:sz w:val="24"/>
                <w:szCs w:val="24"/>
              </w:rPr>
            </w:pPr>
            <w:proofErr w:type="spellStart"/>
            <w:r>
              <w:rPr>
                <w:rFonts w:ascii="Arial Narrow" w:eastAsia="Arial Narrow" w:hAnsi="Arial Narrow" w:cs="Arial Narrow"/>
                <w:sz w:val="24"/>
                <w:szCs w:val="24"/>
              </w:rPr>
              <w:t>Cc</w:t>
            </w:r>
            <w:proofErr w:type="spellEnd"/>
            <w:r>
              <w:rPr>
                <w:rFonts w:ascii="Arial Narrow" w:eastAsia="Arial Narrow" w:hAnsi="Arial Narrow" w:cs="Arial Narrow"/>
                <w:sz w:val="24"/>
                <w:szCs w:val="24"/>
              </w:rPr>
              <w:t xml:space="preserve">:  24716882 LA DORADA CALDAS </w:t>
            </w:r>
          </w:p>
        </w:tc>
      </w:tr>
      <w:tr w:rsidR="00026960">
        <w:trPr>
          <w:jc w:val="center"/>
        </w:trPr>
        <w:tc>
          <w:tcPr>
            <w:tcW w:w="2397" w:type="dxa"/>
          </w:tcPr>
          <w:p w:rsidR="00026960" w:rsidRDefault="00D81EC4">
            <w:pPr>
              <w:rPr>
                <w:rFonts w:ascii="Arial Narrow" w:eastAsia="Arial Narrow" w:hAnsi="Arial Narrow" w:cs="Arial Narrow"/>
                <w:b/>
                <w:sz w:val="24"/>
                <w:szCs w:val="24"/>
              </w:rPr>
            </w:pPr>
            <w:r>
              <w:rPr>
                <w:rFonts w:ascii="Arial Narrow" w:eastAsia="Arial Narrow" w:hAnsi="Arial Narrow" w:cs="Arial Narrow"/>
                <w:b/>
                <w:sz w:val="24"/>
                <w:szCs w:val="24"/>
              </w:rPr>
              <w:t xml:space="preserve">Nombre y Cargo del Supervisor </w:t>
            </w:r>
          </w:p>
        </w:tc>
        <w:tc>
          <w:tcPr>
            <w:tcW w:w="7086" w:type="dxa"/>
            <w:gridSpan w:val="13"/>
          </w:tcPr>
          <w:p w:rsidR="00026960" w:rsidRDefault="00D81EC4">
            <w:pPr>
              <w:rPr>
                <w:rFonts w:ascii="Arial Narrow" w:eastAsia="Arial Narrow" w:hAnsi="Arial Narrow" w:cs="Arial Narrow"/>
                <w:sz w:val="24"/>
                <w:szCs w:val="24"/>
              </w:rPr>
            </w:pPr>
            <w:r>
              <w:rPr>
                <w:rFonts w:ascii="Arial Narrow" w:eastAsia="Arial Narrow" w:hAnsi="Arial Narrow" w:cs="Arial Narrow"/>
                <w:sz w:val="24"/>
                <w:szCs w:val="24"/>
              </w:rPr>
              <w:t xml:space="preserve">PEDRO YESID GUZMAN LINARES </w:t>
            </w:r>
          </w:p>
          <w:p w:rsidR="00026960" w:rsidRDefault="00026960">
            <w:pPr>
              <w:jc w:val="both"/>
              <w:rPr>
                <w:rFonts w:ascii="Arial Narrow" w:eastAsia="Arial Narrow" w:hAnsi="Arial Narrow" w:cs="Arial Narrow"/>
                <w:sz w:val="24"/>
                <w:szCs w:val="24"/>
              </w:rPr>
            </w:pPr>
          </w:p>
        </w:tc>
      </w:tr>
      <w:tr w:rsidR="00026960">
        <w:trPr>
          <w:jc w:val="center"/>
        </w:trPr>
        <w:tc>
          <w:tcPr>
            <w:tcW w:w="2397" w:type="dxa"/>
          </w:tcPr>
          <w:p w:rsidR="00026960" w:rsidRDefault="00D81EC4">
            <w:pPr>
              <w:rPr>
                <w:rFonts w:ascii="Arial Narrow" w:eastAsia="Arial Narrow" w:hAnsi="Arial Narrow" w:cs="Arial Narrow"/>
                <w:b/>
                <w:sz w:val="24"/>
                <w:szCs w:val="24"/>
              </w:rPr>
            </w:pPr>
            <w:r>
              <w:rPr>
                <w:rFonts w:ascii="Arial Narrow" w:eastAsia="Arial Narrow" w:hAnsi="Arial Narrow" w:cs="Arial Narrow"/>
                <w:b/>
                <w:sz w:val="24"/>
                <w:szCs w:val="24"/>
              </w:rPr>
              <w:t>Número del Contrato</w:t>
            </w:r>
          </w:p>
        </w:tc>
        <w:tc>
          <w:tcPr>
            <w:tcW w:w="1421" w:type="dxa"/>
            <w:gridSpan w:val="3"/>
          </w:tcPr>
          <w:p w:rsidR="00026960" w:rsidRDefault="00D81EC4">
            <w:pPr>
              <w:rPr>
                <w:rFonts w:ascii="Arial Narrow" w:eastAsia="Arial Narrow" w:hAnsi="Arial Narrow" w:cs="Arial Narrow"/>
                <w:sz w:val="24"/>
                <w:szCs w:val="24"/>
              </w:rPr>
            </w:pPr>
            <w:r>
              <w:rPr>
                <w:rFonts w:ascii="Arial Narrow" w:eastAsia="Arial Narrow" w:hAnsi="Arial Narrow" w:cs="Arial Narrow"/>
                <w:sz w:val="24"/>
                <w:szCs w:val="24"/>
              </w:rPr>
              <w:t>58 DE 2022</w:t>
            </w:r>
          </w:p>
        </w:tc>
        <w:tc>
          <w:tcPr>
            <w:tcW w:w="2551" w:type="dxa"/>
            <w:gridSpan w:val="3"/>
          </w:tcPr>
          <w:p w:rsidR="00026960" w:rsidRDefault="00D81EC4">
            <w:pPr>
              <w:rPr>
                <w:rFonts w:ascii="Arial Narrow" w:eastAsia="Arial Narrow" w:hAnsi="Arial Narrow" w:cs="Arial Narrow"/>
                <w:b/>
                <w:sz w:val="24"/>
                <w:szCs w:val="24"/>
              </w:rPr>
            </w:pPr>
            <w:r>
              <w:rPr>
                <w:rFonts w:ascii="Arial Narrow" w:eastAsia="Arial Narrow" w:hAnsi="Arial Narrow" w:cs="Arial Narrow"/>
                <w:b/>
                <w:sz w:val="24"/>
                <w:szCs w:val="24"/>
              </w:rPr>
              <w:t>PAGO NÚMERO</w:t>
            </w:r>
          </w:p>
        </w:tc>
        <w:tc>
          <w:tcPr>
            <w:tcW w:w="1036" w:type="dxa"/>
          </w:tcPr>
          <w:p w:rsidR="00026960" w:rsidRDefault="00D81EC4">
            <w:pPr>
              <w:rPr>
                <w:rFonts w:ascii="Arial Narrow" w:eastAsia="Arial Narrow" w:hAnsi="Arial Narrow" w:cs="Arial Narrow"/>
                <w:sz w:val="24"/>
                <w:szCs w:val="24"/>
              </w:rPr>
            </w:pPr>
            <w:r>
              <w:rPr>
                <w:rFonts w:ascii="Arial Narrow" w:eastAsia="Arial Narrow" w:hAnsi="Arial Narrow" w:cs="Arial Narrow"/>
                <w:sz w:val="24"/>
                <w:szCs w:val="24"/>
              </w:rPr>
              <w:t>11</w:t>
            </w:r>
          </w:p>
        </w:tc>
        <w:tc>
          <w:tcPr>
            <w:tcW w:w="1035" w:type="dxa"/>
            <w:gridSpan w:val="4"/>
          </w:tcPr>
          <w:p w:rsidR="00026960" w:rsidRDefault="00D81EC4">
            <w:pPr>
              <w:jc w:val="center"/>
              <w:rPr>
                <w:rFonts w:ascii="Arial Narrow" w:eastAsia="Arial Narrow" w:hAnsi="Arial Narrow" w:cs="Arial Narrow"/>
                <w:b/>
                <w:sz w:val="24"/>
                <w:szCs w:val="24"/>
              </w:rPr>
            </w:pPr>
            <w:r>
              <w:rPr>
                <w:rFonts w:ascii="Arial Narrow" w:eastAsia="Arial Narrow" w:hAnsi="Arial Narrow" w:cs="Arial Narrow"/>
                <w:b/>
                <w:sz w:val="24"/>
                <w:szCs w:val="24"/>
              </w:rPr>
              <w:t>DE</w:t>
            </w:r>
          </w:p>
        </w:tc>
        <w:tc>
          <w:tcPr>
            <w:tcW w:w="1043" w:type="dxa"/>
            <w:gridSpan w:val="2"/>
          </w:tcPr>
          <w:p w:rsidR="00026960" w:rsidRDefault="00D81EC4">
            <w:pPr>
              <w:rPr>
                <w:rFonts w:ascii="Arial Narrow" w:eastAsia="Arial Narrow" w:hAnsi="Arial Narrow" w:cs="Arial Narrow"/>
                <w:sz w:val="24"/>
                <w:szCs w:val="24"/>
              </w:rPr>
            </w:pPr>
            <w:r>
              <w:rPr>
                <w:rFonts w:ascii="Arial Narrow" w:eastAsia="Arial Narrow" w:hAnsi="Arial Narrow" w:cs="Arial Narrow"/>
                <w:sz w:val="24"/>
                <w:szCs w:val="24"/>
              </w:rPr>
              <w:t>11</w:t>
            </w:r>
          </w:p>
        </w:tc>
      </w:tr>
      <w:tr w:rsidR="00026960">
        <w:trPr>
          <w:jc w:val="center"/>
        </w:trPr>
        <w:tc>
          <w:tcPr>
            <w:tcW w:w="2397" w:type="dxa"/>
          </w:tcPr>
          <w:p w:rsidR="00026960" w:rsidRDefault="00D81EC4">
            <w:pPr>
              <w:rPr>
                <w:rFonts w:ascii="Arial Narrow" w:eastAsia="Arial Narrow" w:hAnsi="Arial Narrow" w:cs="Arial Narrow"/>
                <w:b/>
                <w:sz w:val="24"/>
                <w:szCs w:val="24"/>
              </w:rPr>
            </w:pPr>
            <w:r>
              <w:rPr>
                <w:rFonts w:ascii="Arial Narrow" w:eastAsia="Arial Narrow" w:hAnsi="Arial Narrow" w:cs="Arial Narrow"/>
                <w:b/>
                <w:sz w:val="24"/>
                <w:szCs w:val="24"/>
              </w:rPr>
              <w:t>Período  Informado</w:t>
            </w:r>
          </w:p>
        </w:tc>
        <w:tc>
          <w:tcPr>
            <w:tcW w:w="1421" w:type="dxa"/>
            <w:gridSpan w:val="3"/>
          </w:tcPr>
          <w:p w:rsidR="00026960" w:rsidRDefault="00D81EC4">
            <w:pPr>
              <w:rPr>
                <w:rFonts w:ascii="Arial Narrow" w:eastAsia="Arial Narrow" w:hAnsi="Arial Narrow" w:cs="Arial Narrow"/>
                <w:sz w:val="24"/>
                <w:szCs w:val="24"/>
              </w:rPr>
            </w:pPr>
            <w:r>
              <w:rPr>
                <w:rFonts w:ascii="Arial Narrow" w:eastAsia="Arial Narrow" w:hAnsi="Arial Narrow" w:cs="Arial Narrow"/>
                <w:sz w:val="24"/>
                <w:szCs w:val="24"/>
              </w:rPr>
              <w:t xml:space="preserve">DEL 01 AL 06 DICIEMBRE DEL 2022 </w:t>
            </w:r>
          </w:p>
          <w:p w:rsidR="00026960" w:rsidRDefault="00026960">
            <w:pPr>
              <w:rPr>
                <w:rFonts w:ascii="Arial Narrow" w:eastAsia="Arial Narrow" w:hAnsi="Arial Narrow" w:cs="Arial Narrow"/>
                <w:sz w:val="24"/>
                <w:szCs w:val="24"/>
              </w:rPr>
            </w:pPr>
          </w:p>
          <w:p w:rsidR="00026960" w:rsidRDefault="00026960">
            <w:pPr>
              <w:rPr>
                <w:rFonts w:ascii="Arial Narrow" w:eastAsia="Arial Narrow" w:hAnsi="Arial Narrow" w:cs="Arial Narrow"/>
                <w:sz w:val="24"/>
                <w:szCs w:val="24"/>
              </w:rPr>
            </w:pPr>
          </w:p>
        </w:tc>
        <w:tc>
          <w:tcPr>
            <w:tcW w:w="2551" w:type="dxa"/>
            <w:gridSpan w:val="3"/>
          </w:tcPr>
          <w:p w:rsidR="00026960" w:rsidRDefault="00D81EC4">
            <w:pPr>
              <w:rPr>
                <w:rFonts w:ascii="Arial Narrow" w:eastAsia="Arial Narrow" w:hAnsi="Arial Narrow" w:cs="Arial Narrow"/>
                <w:b/>
                <w:sz w:val="24"/>
                <w:szCs w:val="24"/>
              </w:rPr>
            </w:pPr>
            <w:r>
              <w:rPr>
                <w:rFonts w:ascii="Arial Narrow" w:eastAsia="Arial Narrow" w:hAnsi="Arial Narrow" w:cs="Arial Narrow"/>
                <w:b/>
                <w:sz w:val="24"/>
                <w:szCs w:val="24"/>
              </w:rPr>
              <w:t>NO. DE REGISTRO PRESUPUESTAL</w:t>
            </w:r>
          </w:p>
          <w:p w:rsidR="00026960" w:rsidRDefault="00026960">
            <w:pPr>
              <w:rPr>
                <w:rFonts w:ascii="Arial Narrow" w:eastAsia="Arial Narrow" w:hAnsi="Arial Narrow" w:cs="Arial Narrow"/>
                <w:b/>
                <w:sz w:val="24"/>
                <w:szCs w:val="24"/>
              </w:rPr>
            </w:pPr>
          </w:p>
        </w:tc>
        <w:tc>
          <w:tcPr>
            <w:tcW w:w="3114" w:type="dxa"/>
            <w:gridSpan w:val="7"/>
          </w:tcPr>
          <w:p w:rsidR="00026960" w:rsidRDefault="00D81EC4">
            <w:pPr>
              <w:rPr>
                <w:rFonts w:ascii="Arial Narrow" w:eastAsia="Arial Narrow" w:hAnsi="Arial Narrow" w:cs="Arial Narrow"/>
                <w:sz w:val="24"/>
                <w:szCs w:val="24"/>
              </w:rPr>
            </w:pPr>
            <w:r>
              <w:rPr>
                <w:rFonts w:ascii="Arial Narrow" w:eastAsia="Arial Narrow" w:hAnsi="Arial Narrow" w:cs="Arial Narrow"/>
                <w:sz w:val="24"/>
                <w:szCs w:val="24"/>
              </w:rPr>
              <w:t xml:space="preserve">RES-2022000071 </w:t>
            </w:r>
          </w:p>
          <w:p w:rsidR="00026960" w:rsidRDefault="00D81EC4">
            <w:pPr>
              <w:rPr>
                <w:rFonts w:ascii="Arial Narrow" w:eastAsia="Arial Narrow" w:hAnsi="Arial Narrow" w:cs="Arial Narrow"/>
                <w:sz w:val="24"/>
                <w:szCs w:val="24"/>
              </w:rPr>
            </w:pPr>
            <w:r>
              <w:rPr>
                <w:rFonts w:ascii="Arial Narrow" w:eastAsia="Arial Narrow" w:hAnsi="Arial Narrow" w:cs="Arial Narrow"/>
                <w:sz w:val="24"/>
                <w:szCs w:val="24"/>
              </w:rPr>
              <w:t xml:space="preserve"> FECHA DE EXPEDICIÓN:  24/ 01/ 2022 </w:t>
            </w:r>
          </w:p>
          <w:p w:rsidR="00026960" w:rsidRDefault="00D81EC4">
            <w:pPr>
              <w:rPr>
                <w:rFonts w:ascii="Arial Narrow" w:eastAsia="Arial Narrow" w:hAnsi="Arial Narrow" w:cs="Arial Narrow"/>
                <w:sz w:val="24"/>
                <w:szCs w:val="24"/>
              </w:rPr>
            </w:pPr>
            <w:r>
              <w:rPr>
                <w:rFonts w:ascii="Arial Narrow" w:eastAsia="Arial Narrow" w:hAnsi="Arial Narrow" w:cs="Arial Narrow"/>
                <w:sz w:val="24"/>
                <w:szCs w:val="24"/>
              </w:rPr>
              <w:t xml:space="preserve">RES-2022000470 DE FECHA 9/08/2022 </w:t>
            </w:r>
          </w:p>
        </w:tc>
      </w:tr>
      <w:tr w:rsidR="00026960">
        <w:trPr>
          <w:jc w:val="center"/>
        </w:trPr>
        <w:tc>
          <w:tcPr>
            <w:tcW w:w="2397" w:type="dxa"/>
          </w:tcPr>
          <w:p w:rsidR="00026960" w:rsidRDefault="00D81EC4">
            <w:pPr>
              <w:rPr>
                <w:rFonts w:ascii="Arial Narrow" w:eastAsia="Arial Narrow" w:hAnsi="Arial Narrow" w:cs="Arial Narrow"/>
                <w:b/>
                <w:sz w:val="24"/>
                <w:szCs w:val="24"/>
              </w:rPr>
            </w:pPr>
            <w:r>
              <w:rPr>
                <w:rFonts w:ascii="Arial Narrow" w:eastAsia="Arial Narrow" w:hAnsi="Arial Narrow" w:cs="Arial Narrow"/>
                <w:b/>
                <w:sz w:val="24"/>
                <w:szCs w:val="24"/>
              </w:rPr>
              <w:t>Cuenta Bancaria  y Entidad</w:t>
            </w:r>
          </w:p>
        </w:tc>
        <w:tc>
          <w:tcPr>
            <w:tcW w:w="3972" w:type="dxa"/>
            <w:gridSpan w:val="6"/>
          </w:tcPr>
          <w:p w:rsidR="00026960" w:rsidRDefault="00D81EC4">
            <w:pPr>
              <w:jc w:val="both"/>
              <w:rPr>
                <w:rFonts w:ascii="Arial Narrow" w:eastAsia="Arial Narrow" w:hAnsi="Arial Narrow" w:cs="Arial Narrow"/>
                <w:b/>
                <w:sz w:val="24"/>
                <w:szCs w:val="24"/>
              </w:rPr>
            </w:pPr>
            <w:r>
              <w:rPr>
                <w:rFonts w:ascii="Arial Narrow" w:eastAsia="Arial Narrow" w:hAnsi="Arial Narrow" w:cs="Arial Narrow"/>
                <w:b/>
                <w:sz w:val="24"/>
                <w:szCs w:val="24"/>
              </w:rPr>
              <w:t>0550488429533349 DEL DAVIVIENDA</w:t>
            </w:r>
          </w:p>
        </w:tc>
        <w:tc>
          <w:tcPr>
            <w:tcW w:w="1061" w:type="dxa"/>
            <w:gridSpan w:val="2"/>
          </w:tcPr>
          <w:p w:rsidR="00026960" w:rsidRDefault="00D81EC4">
            <w:pPr>
              <w:jc w:val="center"/>
              <w:rPr>
                <w:rFonts w:ascii="Arial Narrow" w:eastAsia="Arial Narrow" w:hAnsi="Arial Narrow" w:cs="Arial Narrow"/>
                <w:b/>
                <w:sz w:val="24"/>
                <w:szCs w:val="24"/>
              </w:rPr>
            </w:pPr>
            <w:r>
              <w:rPr>
                <w:rFonts w:ascii="Arial Narrow" w:eastAsia="Arial Narrow" w:hAnsi="Arial Narrow" w:cs="Arial Narrow"/>
                <w:b/>
                <w:sz w:val="24"/>
                <w:szCs w:val="24"/>
              </w:rPr>
              <w:t>CORRIENTE</w:t>
            </w:r>
          </w:p>
        </w:tc>
        <w:tc>
          <w:tcPr>
            <w:tcW w:w="498" w:type="dxa"/>
            <w:gridSpan w:val="2"/>
          </w:tcPr>
          <w:p w:rsidR="00026960" w:rsidRDefault="00026960">
            <w:pPr>
              <w:jc w:val="center"/>
              <w:rPr>
                <w:rFonts w:ascii="Arial Narrow" w:eastAsia="Arial Narrow" w:hAnsi="Arial Narrow" w:cs="Arial Narrow"/>
                <w:sz w:val="24"/>
                <w:szCs w:val="24"/>
              </w:rPr>
            </w:pPr>
          </w:p>
        </w:tc>
        <w:tc>
          <w:tcPr>
            <w:tcW w:w="992" w:type="dxa"/>
            <w:gridSpan w:val="2"/>
          </w:tcPr>
          <w:p w:rsidR="00026960" w:rsidRDefault="00D81EC4">
            <w:pPr>
              <w:jc w:val="center"/>
              <w:rPr>
                <w:rFonts w:ascii="Arial Narrow" w:eastAsia="Arial Narrow" w:hAnsi="Arial Narrow" w:cs="Arial Narrow"/>
                <w:b/>
                <w:sz w:val="24"/>
                <w:szCs w:val="24"/>
              </w:rPr>
            </w:pPr>
            <w:r>
              <w:rPr>
                <w:rFonts w:ascii="Arial Narrow" w:eastAsia="Arial Narrow" w:hAnsi="Arial Narrow" w:cs="Arial Narrow"/>
                <w:b/>
                <w:sz w:val="24"/>
                <w:szCs w:val="24"/>
              </w:rPr>
              <w:t>AHORROS</w:t>
            </w:r>
          </w:p>
        </w:tc>
        <w:tc>
          <w:tcPr>
            <w:tcW w:w="563" w:type="dxa"/>
          </w:tcPr>
          <w:p w:rsidR="00026960" w:rsidRDefault="00D81EC4">
            <w:pPr>
              <w:rPr>
                <w:rFonts w:ascii="Arial Narrow" w:eastAsia="Arial Narrow" w:hAnsi="Arial Narrow" w:cs="Arial Narrow"/>
                <w:sz w:val="24"/>
                <w:szCs w:val="24"/>
              </w:rPr>
            </w:pPr>
            <w:r>
              <w:rPr>
                <w:rFonts w:ascii="Arial Narrow" w:eastAsia="Arial Narrow" w:hAnsi="Arial Narrow" w:cs="Arial Narrow"/>
                <w:sz w:val="24"/>
                <w:szCs w:val="24"/>
              </w:rPr>
              <w:t>X</w:t>
            </w:r>
          </w:p>
        </w:tc>
      </w:tr>
      <w:tr w:rsidR="00026960">
        <w:trPr>
          <w:jc w:val="center"/>
        </w:trPr>
        <w:tc>
          <w:tcPr>
            <w:tcW w:w="2397" w:type="dxa"/>
          </w:tcPr>
          <w:p w:rsidR="00026960" w:rsidRDefault="00D81EC4">
            <w:pPr>
              <w:rPr>
                <w:rFonts w:ascii="Arial Narrow" w:eastAsia="Arial Narrow" w:hAnsi="Arial Narrow" w:cs="Arial Narrow"/>
                <w:b/>
                <w:sz w:val="24"/>
                <w:szCs w:val="24"/>
              </w:rPr>
            </w:pPr>
            <w:r>
              <w:rPr>
                <w:rFonts w:ascii="Arial Narrow" w:eastAsia="Arial Narrow" w:hAnsi="Arial Narrow" w:cs="Arial Narrow"/>
                <w:b/>
                <w:sz w:val="24"/>
                <w:szCs w:val="24"/>
              </w:rPr>
              <w:t>Valor del Pago</w:t>
            </w:r>
          </w:p>
        </w:tc>
        <w:tc>
          <w:tcPr>
            <w:tcW w:w="7086" w:type="dxa"/>
            <w:gridSpan w:val="13"/>
          </w:tcPr>
          <w:p w:rsidR="001E41CB" w:rsidRPr="001E41CB" w:rsidRDefault="001E41CB" w:rsidP="001E41CB">
            <w:pPr>
              <w:rPr>
                <w:rFonts w:ascii="Arial Narrow" w:hAnsi="Arial Narrow"/>
                <w:b/>
                <w:bCs/>
                <w:sz w:val="24"/>
                <w:szCs w:val="24"/>
              </w:rPr>
            </w:pPr>
            <w:r w:rsidRPr="001E41CB">
              <w:rPr>
                <w:rFonts w:ascii="Arial Narrow" w:hAnsi="Arial Narrow"/>
                <w:sz w:val="24"/>
                <w:szCs w:val="24"/>
              </w:rPr>
              <w:t xml:space="preserve">Trescientos Cuarenta Y Dos Mil Ochocientos </w:t>
            </w:r>
            <w:r w:rsidRPr="001E41CB">
              <w:rPr>
                <w:rFonts w:ascii="Arial Narrow" w:hAnsi="Arial Narrow"/>
                <w:b/>
                <w:bCs/>
                <w:sz w:val="24"/>
                <w:szCs w:val="24"/>
              </w:rPr>
              <w:t>M/CTE ($ 342,800)</w:t>
            </w:r>
          </w:p>
          <w:p w:rsidR="00026960" w:rsidRDefault="00026960">
            <w:pPr>
              <w:jc w:val="both"/>
              <w:rPr>
                <w:rFonts w:ascii="Arial Narrow" w:eastAsia="Arial Narrow" w:hAnsi="Arial Narrow" w:cs="Arial Narrow"/>
                <w:b/>
                <w:sz w:val="24"/>
                <w:szCs w:val="24"/>
              </w:rPr>
            </w:pPr>
          </w:p>
          <w:p w:rsidR="00026960" w:rsidRDefault="00D81EC4">
            <w:pPr>
              <w:rPr>
                <w:rFonts w:ascii="Arial Narrow" w:eastAsia="Arial Narrow" w:hAnsi="Arial Narrow" w:cs="Arial Narrow"/>
                <w:sz w:val="24"/>
                <w:szCs w:val="24"/>
              </w:rPr>
            </w:pPr>
            <w:r>
              <w:rPr>
                <w:rFonts w:ascii="Arial Narrow" w:eastAsia="Arial Narrow" w:hAnsi="Arial Narrow" w:cs="Arial Narrow"/>
                <w:sz w:val="24"/>
                <w:szCs w:val="24"/>
              </w:rPr>
              <w:t xml:space="preserve"> </w:t>
            </w:r>
            <w:bookmarkStart w:id="0" w:name="_GoBack"/>
            <w:bookmarkEnd w:id="0"/>
          </w:p>
        </w:tc>
      </w:tr>
      <w:tr w:rsidR="00026960">
        <w:trPr>
          <w:jc w:val="center"/>
        </w:trPr>
        <w:tc>
          <w:tcPr>
            <w:tcW w:w="2397" w:type="dxa"/>
          </w:tcPr>
          <w:p w:rsidR="00026960" w:rsidRDefault="00D81EC4">
            <w:pPr>
              <w:rPr>
                <w:rFonts w:ascii="Arial Narrow" w:eastAsia="Arial Narrow" w:hAnsi="Arial Narrow" w:cs="Arial Narrow"/>
                <w:b/>
                <w:sz w:val="24"/>
                <w:szCs w:val="24"/>
              </w:rPr>
            </w:pPr>
            <w:r>
              <w:rPr>
                <w:rFonts w:ascii="Arial Narrow" w:eastAsia="Arial Narrow" w:hAnsi="Arial Narrow" w:cs="Arial Narrow"/>
                <w:b/>
                <w:sz w:val="24"/>
                <w:szCs w:val="24"/>
              </w:rPr>
              <w:t>Fecha Acta Inicio</w:t>
            </w:r>
          </w:p>
        </w:tc>
        <w:tc>
          <w:tcPr>
            <w:tcW w:w="1846" w:type="dxa"/>
            <w:gridSpan w:val="4"/>
            <w:vAlign w:val="center"/>
          </w:tcPr>
          <w:p w:rsidR="00026960" w:rsidRDefault="00D81EC4">
            <w:pPr>
              <w:rPr>
                <w:rFonts w:ascii="Arial Narrow" w:eastAsia="Arial Narrow" w:hAnsi="Arial Narrow" w:cs="Arial Narrow"/>
                <w:sz w:val="24"/>
                <w:szCs w:val="24"/>
              </w:rPr>
            </w:pPr>
            <w:r>
              <w:rPr>
                <w:rFonts w:ascii="Arial Narrow" w:eastAsia="Arial Narrow" w:hAnsi="Arial Narrow" w:cs="Arial Narrow"/>
                <w:sz w:val="24"/>
                <w:szCs w:val="24"/>
              </w:rPr>
              <w:t>07/02/2022</w:t>
            </w:r>
          </w:p>
        </w:tc>
        <w:tc>
          <w:tcPr>
            <w:tcW w:w="3399" w:type="dxa"/>
            <w:gridSpan w:val="5"/>
          </w:tcPr>
          <w:p w:rsidR="00026960" w:rsidRDefault="00D81EC4">
            <w:pPr>
              <w:rPr>
                <w:rFonts w:ascii="Arial Narrow" w:eastAsia="Arial Narrow" w:hAnsi="Arial Narrow" w:cs="Arial Narrow"/>
                <w:b/>
                <w:sz w:val="24"/>
                <w:szCs w:val="24"/>
              </w:rPr>
            </w:pPr>
            <w:r>
              <w:rPr>
                <w:rFonts w:ascii="Arial Narrow" w:eastAsia="Arial Narrow" w:hAnsi="Arial Narrow" w:cs="Arial Narrow"/>
                <w:b/>
                <w:sz w:val="24"/>
                <w:szCs w:val="24"/>
              </w:rPr>
              <w:t>Fecha de Terminación Vigencia Inicial</w:t>
            </w:r>
          </w:p>
        </w:tc>
        <w:tc>
          <w:tcPr>
            <w:tcW w:w="1841" w:type="dxa"/>
            <w:gridSpan w:val="4"/>
          </w:tcPr>
          <w:p w:rsidR="00026960" w:rsidRDefault="00D81EC4">
            <w:pPr>
              <w:rPr>
                <w:rFonts w:ascii="Arial Narrow" w:eastAsia="Arial Narrow" w:hAnsi="Arial Narrow" w:cs="Arial Narrow"/>
                <w:sz w:val="24"/>
                <w:szCs w:val="24"/>
              </w:rPr>
            </w:pPr>
            <w:r>
              <w:rPr>
                <w:rFonts w:ascii="Arial Narrow" w:eastAsia="Arial Narrow" w:hAnsi="Arial Narrow" w:cs="Arial Narrow"/>
                <w:sz w:val="24"/>
                <w:szCs w:val="24"/>
              </w:rPr>
              <w:t>06/09/2002</w:t>
            </w:r>
          </w:p>
        </w:tc>
      </w:tr>
      <w:tr w:rsidR="00026960">
        <w:trPr>
          <w:jc w:val="center"/>
        </w:trPr>
        <w:tc>
          <w:tcPr>
            <w:tcW w:w="2397" w:type="dxa"/>
          </w:tcPr>
          <w:p w:rsidR="00026960" w:rsidRDefault="00D81EC4">
            <w:pPr>
              <w:rPr>
                <w:rFonts w:ascii="Arial Narrow" w:eastAsia="Arial Narrow" w:hAnsi="Arial Narrow" w:cs="Arial Narrow"/>
                <w:b/>
                <w:sz w:val="24"/>
                <w:szCs w:val="24"/>
              </w:rPr>
            </w:pPr>
            <w:r>
              <w:rPr>
                <w:rFonts w:ascii="Arial Narrow" w:eastAsia="Arial Narrow" w:hAnsi="Arial Narrow" w:cs="Arial Narrow"/>
                <w:b/>
                <w:sz w:val="24"/>
                <w:szCs w:val="24"/>
              </w:rPr>
              <w:t>Prórroga</w:t>
            </w:r>
          </w:p>
        </w:tc>
        <w:tc>
          <w:tcPr>
            <w:tcW w:w="429" w:type="dxa"/>
            <w:vAlign w:val="center"/>
          </w:tcPr>
          <w:p w:rsidR="00026960" w:rsidRDefault="00D81EC4">
            <w:pPr>
              <w:jc w:val="center"/>
              <w:rPr>
                <w:rFonts w:ascii="Arial Narrow" w:eastAsia="Arial Narrow" w:hAnsi="Arial Narrow" w:cs="Arial Narrow"/>
                <w:b/>
                <w:sz w:val="24"/>
                <w:szCs w:val="24"/>
              </w:rPr>
            </w:pPr>
            <w:r>
              <w:rPr>
                <w:rFonts w:ascii="Arial Narrow" w:eastAsia="Arial Narrow" w:hAnsi="Arial Narrow" w:cs="Arial Narrow"/>
                <w:b/>
                <w:sz w:val="24"/>
                <w:szCs w:val="24"/>
              </w:rPr>
              <w:t>SI</w:t>
            </w:r>
          </w:p>
        </w:tc>
        <w:tc>
          <w:tcPr>
            <w:tcW w:w="425" w:type="dxa"/>
            <w:vAlign w:val="center"/>
          </w:tcPr>
          <w:p w:rsidR="00026960" w:rsidRDefault="00D81EC4">
            <w:pPr>
              <w:jc w:val="center"/>
              <w:rPr>
                <w:rFonts w:ascii="Arial Narrow" w:eastAsia="Arial Narrow" w:hAnsi="Arial Narrow" w:cs="Arial Narrow"/>
                <w:sz w:val="24"/>
                <w:szCs w:val="24"/>
              </w:rPr>
            </w:pPr>
            <w:r>
              <w:rPr>
                <w:rFonts w:ascii="Arial Narrow" w:eastAsia="Arial Narrow" w:hAnsi="Arial Narrow" w:cs="Arial Narrow"/>
                <w:sz w:val="24"/>
                <w:szCs w:val="24"/>
              </w:rPr>
              <w:t>X</w:t>
            </w:r>
          </w:p>
        </w:tc>
        <w:tc>
          <w:tcPr>
            <w:tcW w:w="567" w:type="dxa"/>
            <w:vAlign w:val="center"/>
          </w:tcPr>
          <w:p w:rsidR="00026960" w:rsidRDefault="00D81EC4">
            <w:pPr>
              <w:jc w:val="center"/>
              <w:rPr>
                <w:rFonts w:ascii="Arial Narrow" w:eastAsia="Arial Narrow" w:hAnsi="Arial Narrow" w:cs="Arial Narrow"/>
                <w:b/>
                <w:sz w:val="24"/>
                <w:szCs w:val="24"/>
              </w:rPr>
            </w:pPr>
            <w:r>
              <w:rPr>
                <w:rFonts w:ascii="Arial Narrow" w:eastAsia="Arial Narrow" w:hAnsi="Arial Narrow" w:cs="Arial Narrow"/>
                <w:b/>
                <w:sz w:val="24"/>
                <w:szCs w:val="24"/>
              </w:rPr>
              <w:t>NO</w:t>
            </w:r>
          </w:p>
        </w:tc>
        <w:tc>
          <w:tcPr>
            <w:tcW w:w="425" w:type="dxa"/>
            <w:vAlign w:val="center"/>
          </w:tcPr>
          <w:p w:rsidR="00026960" w:rsidRDefault="00026960">
            <w:pPr>
              <w:jc w:val="center"/>
              <w:rPr>
                <w:rFonts w:ascii="Arial Narrow" w:eastAsia="Arial Narrow" w:hAnsi="Arial Narrow" w:cs="Arial Narrow"/>
                <w:sz w:val="24"/>
                <w:szCs w:val="24"/>
              </w:rPr>
            </w:pPr>
          </w:p>
        </w:tc>
        <w:tc>
          <w:tcPr>
            <w:tcW w:w="3399" w:type="dxa"/>
            <w:gridSpan w:val="5"/>
          </w:tcPr>
          <w:p w:rsidR="00026960" w:rsidRDefault="00D81EC4">
            <w:pPr>
              <w:rPr>
                <w:rFonts w:ascii="Arial Narrow" w:eastAsia="Arial Narrow" w:hAnsi="Arial Narrow" w:cs="Arial Narrow"/>
                <w:b/>
                <w:sz w:val="24"/>
                <w:szCs w:val="24"/>
              </w:rPr>
            </w:pPr>
            <w:r>
              <w:rPr>
                <w:rFonts w:ascii="Arial Narrow" w:eastAsia="Arial Narrow" w:hAnsi="Arial Narrow" w:cs="Arial Narrow"/>
                <w:b/>
                <w:sz w:val="24"/>
                <w:szCs w:val="24"/>
              </w:rPr>
              <w:t>Fecha de Terminación prórroga</w:t>
            </w:r>
          </w:p>
        </w:tc>
        <w:tc>
          <w:tcPr>
            <w:tcW w:w="1841" w:type="dxa"/>
            <w:gridSpan w:val="4"/>
          </w:tcPr>
          <w:p w:rsidR="00026960" w:rsidRDefault="00D81EC4">
            <w:pPr>
              <w:rPr>
                <w:rFonts w:ascii="Arial Narrow" w:eastAsia="Arial Narrow" w:hAnsi="Arial Narrow" w:cs="Arial Narrow"/>
                <w:sz w:val="24"/>
                <w:szCs w:val="24"/>
              </w:rPr>
            </w:pPr>
            <w:r>
              <w:rPr>
                <w:rFonts w:ascii="Arial Narrow" w:eastAsia="Arial Narrow" w:hAnsi="Arial Narrow" w:cs="Arial Narrow"/>
                <w:sz w:val="24"/>
                <w:szCs w:val="24"/>
              </w:rPr>
              <w:t>06/12/2022</w:t>
            </w:r>
          </w:p>
        </w:tc>
      </w:tr>
      <w:tr w:rsidR="00026960">
        <w:trPr>
          <w:trHeight w:val="170"/>
          <w:jc w:val="center"/>
        </w:trPr>
        <w:tc>
          <w:tcPr>
            <w:tcW w:w="2397" w:type="dxa"/>
          </w:tcPr>
          <w:p w:rsidR="00026960" w:rsidRDefault="00D81EC4">
            <w:pPr>
              <w:rPr>
                <w:rFonts w:ascii="Arial Narrow" w:eastAsia="Arial Narrow" w:hAnsi="Arial Narrow" w:cs="Arial Narrow"/>
                <w:b/>
                <w:sz w:val="24"/>
                <w:szCs w:val="24"/>
              </w:rPr>
            </w:pPr>
            <w:r>
              <w:rPr>
                <w:rFonts w:ascii="Arial Narrow" w:eastAsia="Arial Narrow" w:hAnsi="Arial Narrow" w:cs="Arial Narrow"/>
                <w:b/>
                <w:sz w:val="24"/>
                <w:szCs w:val="24"/>
              </w:rPr>
              <w:t>Adición</w:t>
            </w:r>
          </w:p>
        </w:tc>
        <w:tc>
          <w:tcPr>
            <w:tcW w:w="429" w:type="dxa"/>
            <w:vAlign w:val="center"/>
          </w:tcPr>
          <w:p w:rsidR="00026960" w:rsidRDefault="00D81EC4">
            <w:pPr>
              <w:jc w:val="center"/>
              <w:rPr>
                <w:rFonts w:ascii="Arial Narrow" w:eastAsia="Arial Narrow" w:hAnsi="Arial Narrow" w:cs="Arial Narrow"/>
                <w:b/>
                <w:sz w:val="24"/>
                <w:szCs w:val="24"/>
              </w:rPr>
            </w:pPr>
            <w:r>
              <w:rPr>
                <w:rFonts w:ascii="Arial Narrow" w:eastAsia="Arial Narrow" w:hAnsi="Arial Narrow" w:cs="Arial Narrow"/>
                <w:b/>
                <w:sz w:val="24"/>
                <w:szCs w:val="24"/>
              </w:rPr>
              <w:t>SI</w:t>
            </w:r>
          </w:p>
        </w:tc>
        <w:tc>
          <w:tcPr>
            <w:tcW w:w="425" w:type="dxa"/>
            <w:vAlign w:val="center"/>
          </w:tcPr>
          <w:p w:rsidR="00026960" w:rsidRDefault="00D81EC4">
            <w:pPr>
              <w:rPr>
                <w:rFonts w:ascii="Arial Narrow" w:eastAsia="Arial Narrow" w:hAnsi="Arial Narrow" w:cs="Arial Narrow"/>
                <w:sz w:val="24"/>
                <w:szCs w:val="24"/>
              </w:rPr>
            </w:pPr>
            <w:r>
              <w:rPr>
                <w:rFonts w:ascii="Arial Narrow" w:eastAsia="Arial Narrow" w:hAnsi="Arial Narrow" w:cs="Arial Narrow"/>
                <w:sz w:val="24"/>
                <w:szCs w:val="24"/>
              </w:rPr>
              <w:t>X</w:t>
            </w:r>
          </w:p>
        </w:tc>
        <w:tc>
          <w:tcPr>
            <w:tcW w:w="567" w:type="dxa"/>
            <w:vAlign w:val="center"/>
          </w:tcPr>
          <w:p w:rsidR="00026960" w:rsidRDefault="00D81EC4">
            <w:pPr>
              <w:jc w:val="center"/>
              <w:rPr>
                <w:rFonts w:ascii="Arial Narrow" w:eastAsia="Arial Narrow" w:hAnsi="Arial Narrow" w:cs="Arial Narrow"/>
                <w:b/>
                <w:sz w:val="24"/>
                <w:szCs w:val="24"/>
              </w:rPr>
            </w:pPr>
            <w:r>
              <w:rPr>
                <w:rFonts w:ascii="Arial Narrow" w:eastAsia="Arial Narrow" w:hAnsi="Arial Narrow" w:cs="Arial Narrow"/>
                <w:b/>
                <w:sz w:val="24"/>
                <w:szCs w:val="24"/>
              </w:rPr>
              <w:t>NO</w:t>
            </w:r>
          </w:p>
        </w:tc>
        <w:tc>
          <w:tcPr>
            <w:tcW w:w="425" w:type="dxa"/>
            <w:vAlign w:val="center"/>
          </w:tcPr>
          <w:p w:rsidR="00026960" w:rsidRDefault="00026960">
            <w:pPr>
              <w:jc w:val="center"/>
              <w:rPr>
                <w:rFonts w:ascii="Arial Narrow" w:eastAsia="Arial Narrow" w:hAnsi="Arial Narrow" w:cs="Arial Narrow"/>
                <w:sz w:val="24"/>
                <w:szCs w:val="24"/>
              </w:rPr>
            </w:pPr>
          </w:p>
        </w:tc>
        <w:tc>
          <w:tcPr>
            <w:tcW w:w="3399" w:type="dxa"/>
            <w:gridSpan w:val="5"/>
          </w:tcPr>
          <w:p w:rsidR="00026960" w:rsidRDefault="00D81EC4">
            <w:pPr>
              <w:rPr>
                <w:rFonts w:ascii="Arial Narrow" w:eastAsia="Arial Narrow" w:hAnsi="Arial Narrow" w:cs="Arial Narrow"/>
                <w:b/>
                <w:sz w:val="24"/>
                <w:szCs w:val="24"/>
              </w:rPr>
            </w:pPr>
            <w:r>
              <w:rPr>
                <w:rFonts w:ascii="Arial Narrow" w:eastAsia="Arial Narrow" w:hAnsi="Arial Narrow" w:cs="Arial Narrow"/>
                <w:b/>
                <w:sz w:val="24"/>
                <w:szCs w:val="24"/>
              </w:rPr>
              <w:t>Valor Adicionado</w:t>
            </w:r>
          </w:p>
        </w:tc>
        <w:tc>
          <w:tcPr>
            <w:tcW w:w="1841" w:type="dxa"/>
            <w:gridSpan w:val="4"/>
          </w:tcPr>
          <w:p w:rsidR="00026960" w:rsidRDefault="00D81EC4">
            <w:pPr>
              <w:rPr>
                <w:rFonts w:ascii="Arial Narrow" w:eastAsia="Arial Narrow" w:hAnsi="Arial Narrow" w:cs="Arial Narrow"/>
                <w:sz w:val="24"/>
                <w:szCs w:val="24"/>
              </w:rPr>
            </w:pPr>
            <w:r>
              <w:rPr>
                <w:rFonts w:ascii="Arial Narrow" w:eastAsia="Arial Narrow" w:hAnsi="Arial Narrow" w:cs="Arial Narrow"/>
                <w:sz w:val="24"/>
                <w:szCs w:val="24"/>
              </w:rPr>
              <w:t>$ 5.142.000</w:t>
            </w:r>
          </w:p>
        </w:tc>
      </w:tr>
      <w:tr w:rsidR="00026960">
        <w:trPr>
          <w:jc w:val="center"/>
        </w:trPr>
        <w:tc>
          <w:tcPr>
            <w:tcW w:w="2397" w:type="dxa"/>
          </w:tcPr>
          <w:p w:rsidR="00026960" w:rsidRDefault="00D81EC4">
            <w:pPr>
              <w:rPr>
                <w:rFonts w:ascii="Arial Narrow" w:eastAsia="Arial Narrow" w:hAnsi="Arial Narrow" w:cs="Arial Narrow"/>
                <w:b/>
                <w:sz w:val="24"/>
                <w:szCs w:val="24"/>
              </w:rPr>
            </w:pPr>
            <w:r>
              <w:rPr>
                <w:rFonts w:ascii="Arial Narrow" w:eastAsia="Arial Narrow" w:hAnsi="Arial Narrow" w:cs="Arial Narrow"/>
                <w:b/>
                <w:sz w:val="24"/>
                <w:szCs w:val="24"/>
              </w:rPr>
              <w:t>Suspensiones</w:t>
            </w:r>
          </w:p>
        </w:tc>
        <w:tc>
          <w:tcPr>
            <w:tcW w:w="429" w:type="dxa"/>
            <w:vAlign w:val="center"/>
          </w:tcPr>
          <w:p w:rsidR="00026960" w:rsidRDefault="00D81EC4">
            <w:pPr>
              <w:jc w:val="center"/>
              <w:rPr>
                <w:rFonts w:ascii="Arial Narrow" w:eastAsia="Arial Narrow" w:hAnsi="Arial Narrow" w:cs="Arial Narrow"/>
                <w:b/>
                <w:sz w:val="24"/>
                <w:szCs w:val="24"/>
              </w:rPr>
            </w:pPr>
            <w:r>
              <w:rPr>
                <w:rFonts w:ascii="Arial Narrow" w:eastAsia="Arial Narrow" w:hAnsi="Arial Narrow" w:cs="Arial Narrow"/>
                <w:b/>
                <w:sz w:val="24"/>
                <w:szCs w:val="24"/>
              </w:rPr>
              <w:t>SI</w:t>
            </w:r>
          </w:p>
        </w:tc>
        <w:tc>
          <w:tcPr>
            <w:tcW w:w="425" w:type="dxa"/>
            <w:vAlign w:val="center"/>
          </w:tcPr>
          <w:p w:rsidR="00026960" w:rsidRDefault="00026960">
            <w:pPr>
              <w:jc w:val="center"/>
              <w:rPr>
                <w:rFonts w:ascii="Arial Narrow" w:eastAsia="Arial Narrow" w:hAnsi="Arial Narrow" w:cs="Arial Narrow"/>
                <w:sz w:val="24"/>
                <w:szCs w:val="24"/>
              </w:rPr>
            </w:pPr>
          </w:p>
        </w:tc>
        <w:tc>
          <w:tcPr>
            <w:tcW w:w="567" w:type="dxa"/>
            <w:vAlign w:val="center"/>
          </w:tcPr>
          <w:p w:rsidR="00026960" w:rsidRDefault="00D81EC4">
            <w:pPr>
              <w:jc w:val="center"/>
              <w:rPr>
                <w:rFonts w:ascii="Arial Narrow" w:eastAsia="Arial Narrow" w:hAnsi="Arial Narrow" w:cs="Arial Narrow"/>
                <w:b/>
                <w:sz w:val="24"/>
                <w:szCs w:val="24"/>
              </w:rPr>
            </w:pPr>
            <w:r>
              <w:rPr>
                <w:rFonts w:ascii="Arial Narrow" w:eastAsia="Arial Narrow" w:hAnsi="Arial Narrow" w:cs="Arial Narrow"/>
                <w:b/>
                <w:sz w:val="24"/>
                <w:szCs w:val="24"/>
              </w:rPr>
              <w:t>NO</w:t>
            </w:r>
          </w:p>
        </w:tc>
        <w:tc>
          <w:tcPr>
            <w:tcW w:w="425" w:type="dxa"/>
            <w:vAlign w:val="center"/>
          </w:tcPr>
          <w:p w:rsidR="00026960" w:rsidRDefault="00D81EC4">
            <w:pPr>
              <w:jc w:val="center"/>
              <w:rPr>
                <w:rFonts w:ascii="Arial Narrow" w:eastAsia="Arial Narrow" w:hAnsi="Arial Narrow" w:cs="Arial Narrow"/>
                <w:sz w:val="24"/>
                <w:szCs w:val="24"/>
              </w:rPr>
            </w:pPr>
            <w:r>
              <w:rPr>
                <w:rFonts w:ascii="Arial Narrow" w:eastAsia="Arial Narrow" w:hAnsi="Arial Narrow" w:cs="Arial Narrow"/>
                <w:sz w:val="24"/>
                <w:szCs w:val="24"/>
              </w:rPr>
              <w:t>x</w:t>
            </w:r>
          </w:p>
        </w:tc>
        <w:tc>
          <w:tcPr>
            <w:tcW w:w="3399" w:type="dxa"/>
            <w:gridSpan w:val="5"/>
          </w:tcPr>
          <w:p w:rsidR="00026960" w:rsidRDefault="00D81EC4">
            <w:pPr>
              <w:rPr>
                <w:rFonts w:ascii="Arial Narrow" w:eastAsia="Arial Narrow" w:hAnsi="Arial Narrow" w:cs="Arial Narrow"/>
                <w:b/>
                <w:sz w:val="24"/>
                <w:szCs w:val="24"/>
              </w:rPr>
            </w:pPr>
            <w:r>
              <w:rPr>
                <w:rFonts w:ascii="Arial Narrow" w:eastAsia="Arial Narrow" w:hAnsi="Arial Narrow" w:cs="Arial Narrow"/>
                <w:b/>
                <w:sz w:val="24"/>
                <w:szCs w:val="24"/>
              </w:rPr>
              <w:t>Periodo de Terminación</w:t>
            </w:r>
          </w:p>
        </w:tc>
        <w:tc>
          <w:tcPr>
            <w:tcW w:w="1841" w:type="dxa"/>
            <w:gridSpan w:val="4"/>
          </w:tcPr>
          <w:p w:rsidR="00026960" w:rsidRDefault="00D81EC4">
            <w:pPr>
              <w:rPr>
                <w:rFonts w:ascii="Arial Narrow" w:eastAsia="Arial Narrow" w:hAnsi="Arial Narrow" w:cs="Arial Narrow"/>
                <w:sz w:val="24"/>
                <w:szCs w:val="24"/>
              </w:rPr>
            </w:pPr>
            <w:r>
              <w:rPr>
                <w:rFonts w:ascii="Arial Narrow" w:eastAsia="Arial Narrow" w:hAnsi="Arial Narrow" w:cs="Arial Narrow"/>
                <w:sz w:val="24"/>
                <w:szCs w:val="24"/>
              </w:rPr>
              <w:t>N/A</w:t>
            </w:r>
          </w:p>
        </w:tc>
      </w:tr>
      <w:tr w:rsidR="00026960">
        <w:trPr>
          <w:jc w:val="center"/>
        </w:trPr>
        <w:tc>
          <w:tcPr>
            <w:tcW w:w="9483" w:type="dxa"/>
            <w:gridSpan w:val="14"/>
          </w:tcPr>
          <w:p w:rsidR="00026960" w:rsidRDefault="00026960">
            <w:pPr>
              <w:pBdr>
                <w:top w:val="nil"/>
                <w:left w:val="nil"/>
                <w:bottom w:val="nil"/>
                <w:right w:val="nil"/>
                <w:between w:val="nil"/>
              </w:pBdr>
              <w:spacing w:line="276" w:lineRule="auto"/>
              <w:rPr>
                <w:rFonts w:ascii="Arial Narrow" w:eastAsia="Arial Narrow" w:hAnsi="Arial Narrow" w:cs="Arial Narrow"/>
                <w:sz w:val="24"/>
                <w:szCs w:val="24"/>
              </w:rPr>
            </w:pPr>
          </w:p>
          <w:tbl>
            <w:tblPr>
              <w:tblStyle w:val="af"/>
              <w:tblW w:w="9296" w:type="dxa"/>
              <w:tblInd w:w="0" w:type="dxa"/>
              <w:tblBorders>
                <w:top w:val="nil"/>
                <w:left w:val="nil"/>
                <w:bottom w:val="nil"/>
                <w:right w:val="nil"/>
              </w:tblBorders>
              <w:tblLayout w:type="fixed"/>
              <w:tblLook w:val="0000" w:firstRow="0" w:lastRow="0" w:firstColumn="0" w:lastColumn="0" w:noHBand="0" w:noVBand="0"/>
            </w:tblPr>
            <w:tblGrid>
              <w:gridCol w:w="9296"/>
            </w:tblGrid>
            <w:tr w:rsidR="00026960">
              <w:trPr>
                <w:trHeight w:val="182"/>
              </w:trPr>
              <w:tc>
                <w:tcPr>
                  <w:tcW w:w="9296" w:type="dxa"/>
                </w:tcPr>
                <w:p w:rsidR="00026960" w:rsidRDefault="00D81EC4">
                  <w:pPr>
                    <w:pBdr>
                      <w:top w:val="nil"/>
                      <w:left w:val="nil"/>
                      <w:bottom w:val="nil"/>
                      <w:right w:val="nil"/>
                      <w:between w:val="nil"/>
                    </w:pBdr>
                    <w:jc w:val="both"/>
                    <w:rPr>
                      <w:rFonts w:ascii="Arial Narrow" w:eastAsia="Arial Narrow" w:hAnsi="Arial Narrow" w:cs="Arial Narrow"/>
                      <w:sz w:val="24"/>
                      <w:szCs w:val="24"/>
                    </w:rPr>
                  </w:pPr>
                  <w:r>
                    <w:rPr>
                      <w:rFonts w:ascii="Arial Narrow" w:eastAsia="Arial Narrow" w:hAnsi="Arial Narrow" w:cs="Arial Narrow"/>
                      <w:b/>
                      <w:sz w:val="24"/>
                      <w:szCs w:val="24"/>
                    </w:rPr>
                    <w:t xml:space="preserve">Objeto del Contrato: </w:t>
                  </w:r>
                  <w:r>
                    <w:rPr>
                      <w:rFonts w:ascii="Arial Narrow" w:eastAsia="Arial Narrow" w:hAnsi="Arial Narrow" w:cs="Arial Narrow"/>
                      <w:sz w:val="24"/>
                      <w:szCs w:val="24"/>
                    </w:rPr>
                    <w:t>PRESENTAR LOS SERVICIOS DE APOYO A LA GESTIÓN COMO FORMADOR DEPORTIVO Y RECREATIVO PARA EL DEPARTAMENTO DE CUNDINAMARCA EN EL MARCO DEL PLAN DE DESARROLLO “CUNDINAMARCA REGIÓN QUE PROGRESA” PARA EL CUMPLIMIENTO DE LAS METAS DEL INSTITUTO DEPARTAMENTAL PARA LA RECREACIÓN Y EL DEPORTE DE CUNDINAMARCA.</w:t>
                  </w:r>
                </w:p>
                <w:p w:rsidR="00026960" w:rsidRDefault="00026960">
                  <w:pPr>
                    <w:pBdr>
                      <w:top w:val="nil"/>
                      <w:left w:val="nil"/>
                      <w:bottom w:val="nil"/>
                      <w:right w:val="nil"/>
                      <w:between w:val="nil"/>
                    </w:pBdr>
                    <w:jc w:val="both"/>
                    <w:rPr>
                      <w:rFonts w:ascii="Arial Narrow" w:eastAsia="Arial Narrow" w:hAnsi="Arial Narrow" w:cs="Arial Narrow"/>
                      <w:sz w:val="24"/>
                      <w:szCs w:val="24"/>
                    </w:rPr>
                  </w:pPr>
                </w:p>
              </w:tc>
            </w:tr>
          </w:tbl>
          <w:p w:rsidR="00026960" w:rsidRDefault="00026960">
            <w:pPr>
              <w:jc w:val="both"/>
              <w:rPr>
                <w:rFonts w:ascii="Arial Narrow" w:eastAsia="Arial Narrow" w:hAnsi="Arial Narrow" w:cs="Arial Narrow"/>
                <w:b/>
                <w:sz w:val="24"/>
                <w:szCs w:val="24"/>
              </w:rPr>
            </w:pPr>
          </w:p>
        </w:tc>
      </w:tr>
      <w:tr w:rsidR="00026960">
        <w:trPr>
          <w:trHeight w:val="154"/>
          <w:jc w:val="center"/>
        </w:trPr>
        <w:tc>
          <w:tcPr>
            <w:tcW w:w="4664" w:type="dxa"/>
            <w:gridSpan w:val="6"/>
            <w:shd w:val="clear" w:color="auto" w:fill="D9D9D9"/>
          </w:tcPr>
          <w:p w:rsidR="00026960" w:rsidRDefault="00D81EC4">
            <w:pPr>
              <w:jc w:val="center"/>
              <w:rPr>
                <w:rFonts w:ascii="Arial Narrow" w:eastAsia="Arial Narrow" w:hAnsi="Arial Narrow" w:cs="Arial Narrow"/>
                <w:b/>
                <w:sz w:val="24"/>
                <w:szCs w:val="24"/>
              </w:rPr>
            </w:pPr>
            <w:r>
              <w:rPr>
                <w:rFonts w:ascii="Arial Narrow" w:eastAsia="Arial Narrow" w:hAnsi="Arial Narrow" w:cs="Arial Narrow"/>
                <w:b/>
                <w:sz w:val="24"/>
                <w:szCs w:val="24"/>
              </w:rPr>
              <w:t>Obligaciones específicas</w:t>
            </w:r>
          </w:p>
        </w:tc>
        <w:tc>
          <w:tcPr>
            <w:tcW w:w="4819" w:type="dxa"/>
            <w:gridSpan w:val="8"/>
            <w:shd w:val="clear" w:color="auto" w:fill="D9D9D9"/>
          </w:tcPr>
          <w:p w:rsidR="00026960" w:rsidRDefault="00D81EC4">
            <w:pPr>
              <w:jc w:val="center"/>
              <w:rPr>
                <w:rFonts w:ascii="Arial Narrow" w:eastAsia="Arial Narrow" w:hAnsi="Arial Narrow" w:cs="Arial Narrow"/>
                <w:b/>
                <w:sz w:val="24"/>
                <w:szCs w:val="24"/>
              </w:rPr>
            </w:pPr>
            <w:r>
              <w:rPr>
                <w:rFonts w:ascii="Arial Narrow" w:eastAsia="Arial Narrow" w:hAnsi="Arial Narrow" w:cs="Arial Narrow"/>
                <w:b/>
                <w:sz w:val="24"/>
                <w:szCs w:val="24"/>
              </w:rPr>
              <w:t>Actividades realizadas</w:t>
            </w:r>
          </w:p>
        </w:tc>
      </w:tr>
      <w:tr w:rsidR="00026960">
        <w:trPr>
          <w:trHeight w:val="154"/>
          <w:jc w:val="center"/>
        </w:trPr>
        <w:tc>
          <w:tcPr>
            <w:tcW w:w="4664" w:type="dxa"/>
            <w:gridSpan w:val="6"/>
          </w:tcPr>
          <w:p w:rsidR="00026960" w:rsidRDefault="00D81EC4">
            <w:pPr>
              <w:numPr>
                <w:ilvl w:val="0"/>
                <w:numId w:val="2"/>
              </w:numPr>
              <w:pBdr>
                <w:top w:val="nil"/>
                <w:left w:val="nil"/>
                <w:bottom w:val="nil"/>
                <w:right w:val="nil"/>
                <w:between w:val="nil"/>
              </w:pBdr>
              <w:jc w:val="both"/>
              <w:rPr>
                <w:rFonts w:ascii="Arial Narrow" w:eastAsia="Arial Narrow" w:hAnsi="Arial Narrow" w:cs="Arial Narrow"/>
                <w:b/>
                <w:sz w:val="24"/>
                <w:szCs w:val="24"/>
              </w:rPr>
            </w:pPr>
            <w:r>
              <w:rPr>
                <w:rFonts w:ascii="Arial Narrow" w:eastAsia="Arial Narrow" w:hAnsi="Arial Narrow" w:cs="Arial Narrow"/>
                <w:sz w:val="24"/>
                <w:szCs w:val="24"/>
              </w:rPr>
              <w:t>Efectuar la organización, planeación, dirección y realización de las actividades que se requieran para la consecución de mínimo 3 niveles de formación en el deporte, en los niveles de iniciación, fundamentación y perfeccionamiento, en el municipio asignado por el supervisor. El contratista será la persona responsable de adelantar y gestar los procesos de convocatoria e inscripción en los mencionados niveles, a través de los medios necesarios, involucrando a las Juntas de Acción Comunal, Instituciones Educativas, Resguardos Indígenas, personas en condición de discapacidad, población diversa y demás comunidades que se puedan beneficiar con el programa.</w:t>
            </w:r>
          </w:p>
        </w:tc>
        <w:tc>
          <w:tcPr>
            <w:tcW w:w="4819" w:type="dxa"/>
            <w:gridSpan w:val="8"/>
          </w:tcPr>
          <w:p w:rsidR="00026960" w:rsidRDefault="00D81EC4">
            <w:pPr>
              <w:spacing w:after="160" w:line="259" w:lineRule="auto"/>
              <w:jc w:val="both"/>
              <w:rPr>
                <w:rFonts w:ascii="Arial Narrow" w:eastAsia="Arial Narrow" w:hAnsi="Arial Narrow" w:cs="Arial Narrow"/>
                <w:sz w:val="24"/>
                <w:szCs w:val="24"/>
              </w:rPr>
            </w:pPr>
            <w:r>
              <w:rPr>
                <w:rFonts w:ascii="Arial Narrow" w:eastAsia="Arial Narrow" w:hAnsi="Arial Narrow" w:cs="Arial Narrow"/>
                <w:sz w:val="24"/>
                <w:szCs w:val="24"/>
              </w:rPr>
              <w:t>Se realizó planeación, de las actividades que se requerían para mantener los tres grupos formativos iniciación, fundamentación y perfeccionamiento, en el municipio de Guaduas Cundinamarca corregimiento de la paz.</w:t>
            </w:r>
          </w:p>
          <w:p w:rsidR="00026960" w:rsidRDefault="00D81EC4">
            <w:pPr>
              <w:jc w:val="both"/>
              <w:rPr>
                <w:rFonts w:ascii="Arial Narrow" w:eastAsia="Arial Narrow" w:hAnsi="Arial Narrow" w:cs="Arial Narrow"/>
                <w:sz w:val="24"/>
                <w:szCs w:val="24"/>
              </w:rPr>
            </w:pPr>
            <w:r>
              <w:rPr>
                <w:rFonts w:ascii="Arial Narrow" w:eastAsia="Arial Narrow" w:hAnsi="Arial Narrow" w:cs="Arial Narrow"/>
                <w:sz w:val="24"/>
                <w:szCs w:val="24"/>
              </w:rPr>
              <w:t>Se continua con el proceso de convocatoria por medio de voz a voz, difusión de redes como WHATSAPP y Facebook dando a conocer fecha y lugar de   inscripciones, horarios de entrenamientos y escenario deportivo.</w:t>
            </w:r>
          </w:p>
          <w:p w:rsidR="00026960" w:rsidRDefault="00026960">
            <w:pPr>
              <w:jc w:val="both"/>
              <w:rPr>
                <w:rFonts w:ascii="Arial Narrow" w:eastAsia="Arial Narrow" w:hAnsi="Arial Narrow" w:cs="Arial Narrow"/>
                <w:sz w:val="24"/>
                <w:szCs w:val="24"/>
              </w:rPr>
            </w:pPr>
          </w:p>
          <w:p w:rsidR="00026960" w:rsidRDefault="00026960">
            <w:pPr>
              <w:jc w:val="both"/>
              <w:rPr>
                <w:rFonts w:ascii="Arial Narrow" w:eastAsia="Arial Narrow" w:hAnsi="Arial Narrow" w:cs="Arial Narrow"/>
                <w:sz w:val="24"/>
                <w:szCs w:val="24"/>
              </w:rPr>
            </w:pPr>
          </w:p>
          <w:p w:rsidR="00026960" w:rsidRDefault="00026960">
            <w:pPr>
              <w:jc w:val="both"/>
              <w:rPr>
                <w:rFonts w:ascii="Arial Narrow" w:eastAsia="Arial Narrow" w:hAnsi="Arial Narrow" w:cs="Arial Narrow"/>
                <w:sz w:val="24"/>
                <w:szCs w:val="24"/>
              </w:rPr>
            </w:pPr>
          </w:p>
          <w:p w:rsidR="00026960" w:rsidRDefault="00026960">
            <w:pPr>
              <w:jc w:val="both"/>
              <w:rPr>
                <w:rFonts w:ascii="Arial Narrow" w:eastAsia="Arial Narrow" w:hAnsi="Arial Narrow" w:cs="Arial Narrow"/>
                <w:sz w:val="24"/>
                <w:szCs w:val="24"/>
              </w:rPr>
            </w:pPr>
          </w:p>
          <w:p w:rsidR="00026960" w:rsidRDefault="00026960">
            <w:pPr>
              <w:jc w:val="both"/>
              <w:rPr>
                <w:rFonts w:ascii="Arial Narrow" w:eastAsia="Arial Narrow" w:hAnsi="Arial Narrow" w:cs="Arial Narrow"/>
                <w:sz w:val="24"/>
                <w:szCs w:val="24"/>
              </w:rPr>
            </w:pPr>
          </w:p>
        </w:tc>
      </w:tr>
      <w:tr w:rsidR="00026960">
        <w:trPr>
          <w:trHeight w:val="154"/>
          <w:jc w:val="center"/>
        </w:trPr>
        <w:tc>
          <w:tcPr>
            <w:tcW w:w="4664" w:type="dxa"/>
            <w:gridSpan w:val="6"/>
          </w:tcPr>
          <w:p w:rsidR="00026960" w:rsidRDefault="00D81EC4">
            <w:pPr>
              <w:numPr>
                <w:ilvl w:val="0"/>
                <w:numId w:val="2"/>
              </w:numPr>
              <w:pBdr>
                <w:top w:val="nil"/>
                <w:left w:val="nil"/>
                <w:bottom w:val="nil"/>
                <w:right w:val="nil"/>
                <w:between w:val="nil"/>
              </w:pBdr>
              <w:jc w:val="both"/>
              <w:rPr>
                <w:rFonts w:ascii="Arial Narrow" w:eastAsia="Arial Narrow" w:hAnsi="Arial Narrow" w:cs="Arial Narrow"/>
                <w:sz w:val="24"/>
                <w:szCs w:val="24"/>
              </w:rPr>
            </w:pPr>
            <w:r>
              <w:rPr>
                <w:rFonts w:ascii="Arial Narrow" w:eastAsia="Arial Narrow" w:hAnsi="Arial Narrow" w:cs="Arial Narrow"/>
                <w:sz w:val="24"/>
                <w:szCs w:val="24"/>
              </w:rPr>
              <w:lastRenderedPageBreak/>
              <w:t>Presentar ante el supervisor del contrato, dentro de los 20 días calendario siguientes a la suscripción del acta de inicio, el Plan Pedagógico y Malla Pedagógica de todos los niveles de formación, en el formato indicado por parte de la Subgerencia Técnica, especificando horarios, sitios de práctica, y la demás información aplicable.</w:t>
            </w:r>
          </w:p>
          <w:p w:rsidR="00026960" w:rsidRDefault="00D81EC4">
            <w:pPr>
              <w:pBdr>
                <w:top w:val="nil"/>
                <w:left w:val="nil"/>
                <w:bottom w:val="nil"/>
                <w:right w:val="nil"/>
                <w:between w:val="nil"/>
              </w:pBdr>
              <w:ind w:left="720"/>
              <w:jc w:val="both"/>
              <w:rPr>
                <w:rFonts w:ascii="Arial Narrow" w:eastAsia="Arial Narrow" w:hAnsi="Arial Narrow" w:cs="Arial Narrow"/>
                <w:sz w:val="24"/>
                <w:szCs w:val="24"/>
              </w:rPr>
            </w:pPr>
            <w:r>
              <w:rPr>
                <w:rFonts w:ascii="Arial Narrow" w:eastAsia="Arial Narrow" w:hAnsi="Arial Narrow" w:cs="Arial Narrow"/>
                <w:sz w:val="24"/>
                <w:szCs w:val="24"/>
              </w:rPr>
              <w:t xml:space="preserve"> </w:t>
            </w:r>
          </w:p>
          <w:p w:rsidR="00026960" w:rsidRDefault="00026960">
            <w:pPr>
              <w:pBdr>
                <w:top w:val="nil"/>
                <w:left w:val="nil"/>
                <w:bottom w:val="nil"/>
                <w:right w:val="nil"/>
                <w:between w:val="nil"/>
              </w:pBdr>
              <w:jc w:val="both"/>
              <w:rPr>
                <w:rFonts w:ascii="Arial Narrow" w:eastAsia="Arial Narrow" w:hAnsi="Arial Narrow" w:cs="Arial Narrow"/>
                <w:sz w:val="24"/>
                <w:szCs w:val="24"/>
              </w:rPr>
            </w:pPr>
          </w:p>
        </w:tc>
        <w:tc>
          <w:tcPr>
            <w:tcW w:w="4819" w:type="dxa"/>
            <w:gridSpan w:val="8"/>
          </w:tcPr>
          <w:p w:rsidR="00026960" w:rsidRDefault="00D81EC4">
            <w:pPr>
              <w:jc w:val="both"/>
              <w:rPr>
                <w:rFonts w:ascii="Arial Narrow" w:eastAsia="Arial Narrow" w:hAnsi="Arial Narrow" w:cs="Arial Narrow"/>
                <w:sz w:val="24"/>
                <w:szCs w:val="24"/>
              </w:rPr>
            </w:pPr>
            <w:r>
              <w:rPr>
                <w:rFonts w:ascii="Arial Narrow" w:eastAsia="Arial Narrow" w:hAnsi="Arial Narrow" w:cs="Arial Narrow"/>
                <w:sz w:val="24"/>
                <w:szCs w:val="24"/>
              </w:rPr>
              <w:t xml:space="preserve">Se presentó ante el supervisor los horarios y sitios de trabajo establecidos, de lunes, miércoles y sábado en el polideportivo de la escuela del corregimiento   con las tres categorías iniciación, fundamentación y perfeccionamiento. </w:t>
            </w:r>
          </w:p>
          <w:p w:rsidR="00026960" w:rsidRDefault="00D81EC4">
            <w:pPr>
              <w:jc w:val="both"/>
              <w:rPr>
                <w:rFonts w:ascii="Arial Narrow" w:eastAsia="Arial Narrow" w:hAnsi="Arial Narrow" w:cs="Arial Narrow"/>
                <w:sz w:val="24"/>
                <w:szCs w:val="24"/>
              </w:rPr>
            </w:pPr>
            <w:r>
              <w:rPr>
                <w:rFonts w:ascii="Arial Narrow" w:eastAsia="Arial Narrow" w:hAnsi="Arial Narrow" w:cs="Arial Narrow"/>
                <w:sz w:val="24"/>
                <w:szCs w:val="24"/>
              </w:rPr>
              <w:t xml:space="preserve">Se presentó el plan pedagógico y la malla pedagógica   de la escuela fútbol de salón para el periodo de la vigencia del presente contrato los formatos con esta información se encuentran en el drive. Organizado por el gestor Daniel colmenares. </w:t>
            </w:r>
          </w:p>
        </w:tc>
      </w:tr>
      <w:tr w:rsidR="00026960">
        <w:trPr>
          <w:trHeight w:val="937"/>
          <w:jc w:val="center"/>
        </w:trPr>
        <w:tc>
          <w:tcPr>
            <w:tcW w:w="4664" w:type="dxa"/>
            <w:gridSpan w:val="6"/>
          </w:tcPr>
          <w:p w:rsidR="00026960" w:rsidRDefault="00D81EC4">
            <w:pPr>
              <w:numPr>
                <w:ilvl w:val="0"/>
                <w:numId w:val="2"/>
              </w:numPr>
              <w:pBdr>
                <w:top w:val="nil"/>
                <w:left w:val="nil"/>
                <w:bottom w:val="nil"/>
                <w:right w:val="nil"/>
                <w:between w:val="nil"/>
              </w:pBdr>
              <w:jc w:val="both"/>
              <w:rPr>
                <w:rFonts w:ascii="Arial Narrow" w:eastAsia="Arial Narrow" w:hAnsi="Arial Narrow" w:cs="Arial Narrow"/>
                <w:sz w:val="24"/>
                <w:szCs w:val="24"/>
              </w:rPr>
            </w:pPr>
            <w:r>
              <w:rPr>
                <w:rFonts w:ascii="Arial Narrow" w:eastAsia="Arial Narrow" w:hAnsi="Arial Narrow" w:cs="Arial Narrow"/>
                <w:sz w:val="24"/>
                <w:szCs w:val="24"/>
              </w:rPr>
              <w:t>Desarrollar todas las actividades planteadas en el plan pedagógico y en la malla pedagógica, dejando las evidencias respectivas que den cuenta de los beneficiarios impactados con ellas.</w:t>
            </w:r>
          </w:p>
        </w:tc>
        <w:tc>
          <w:tcPr>
            <w:tcW w:w="4819" w:type="dxa"/>
            <w:gridSpan w:val="8"/>
            <w:tcBorders>
              <w:bottom w:val="single" w:sz="4" w:space="0" w:color="000000"/>
            </w:tcBorders>
          </w:tcPr>
          <w:p w:rsidR="00026960" w:rsidRDefault="00D81EC4">
            <w:pPr>
              <w:jc w:val="both"/>
              <w:rPr>
                <w:rFonts w:ascii="Arial Narrow" w:eastAsia="Arial Narrow" w:hAnsi="Arial Narrow" w:cs="Arial Narrow"/>
                <w:b/>
                <w:sz w:val="24"/>
                <w:szCs w:val="24"/>
              </w:rPr>
            </w:pPr>
            <w:r>
              <w:rPr>
                <w:rFonts w:ascii="Arial Narrow" w:eastAsia="Arial Narrow" w:hAnsi="Arial Narrow" w:cs="Arial Narrow"/>
                <w:sz w:val="24"/>
                <w:szCs w:val="24"/>
              </w:rPr>
              <w:t>Se desarrollarán todas las actividades planteadas en el plan pedagógico y en la malla pedagógica, correspondiente al   mes de Diciembre     dejando las evidencias respectivas que den cuenta de los beneficiarios impactados</w:t>
            </w:r>
            <w:r>
              <w:rPr>
                <w:rFonts w:ascii="Arial Narrow" w:eastAsia="Arial Narrow" w:hAnsi="Arial Narrow" w:cs="Arial Narrow"/>
                <w:b/>
                <w:sz w:val="24"/>
                <w:szCs w:val="24"/>
              </w:rPr>
              <w:t>.</w:t>
            </w:r>
          </w:p>
          <w:p w:rsidR="00026960" w:rsidRDefault="00026960">
            <w:pPr>
              <w:jc w:val="both"/>
              <w:rPr>
                <w:rFonts w:ascii="Arial Narrow" w:eastAsia="Arial Narrow" w:hAnsi="Arial Narrow" w:cs="Arial Narrow"/>
                <w:sz w:val="24"/>
                <w:szCs w:val="24"/>
              </w:rPr>
            </w:pPr>
          </w:p>
          <w:p w:rsidR="00026960" w:rsidRDefault="00D81EC4">
            <w:pPr>
              <w:jc w:val="both"/>
              <w:rPr>
                <w:rFonts w:ascii="Arial Narrow" w:eastAsia="Arial Narrow" w:hAnsi="Arial Narrow" w:cs="Arial Narrow"/>
                <w:sz w:val="24"/>
                <w:szCs w:val="24"/>
              </w:rPr>
            </w:pPr>
            <w:r>
              <w:rPr>
                <w:rFonts w:ascii="Arial Narrow" w:eastAsia="Arial Narrow" w:hAnsi="Arial Narrow" w:cs="Arial Narrow"/>
                <w:sz w:val="24"/>
                <w:szCs w:val="24"/>
              </w:rPr>
              <w:t>Se diligenció el formato de grupo de población arrojando como resultado la cobertura total de la escuela de formación.</w:t>
            </w:r>
          </w:p>
        </w:tc>
      </w:tr>
      <w:tr w:rsidR="00026960">
        <w:trPr>
          <w:trHeight w:val="937"/>
          <w:jc w:val="center"/>
        </w:trPr>
        <w:tc>
          <w:tcPr>
            <w:tcW w:w="4664" w:type="dxa"/>
            <w:gridSpan w:val="6"/>
          </w:tcPr>
          <w:p w:rsidR="00026960" w:rsidRDefault="00D81EC4">
            <w:pPr>
              <w:numPr>
                <w:ilvl w:val="0"/>
                <w:numId w:val="2"/>
              </w:numPr>
              <w:pBdr>
                <w:top w:val="nil"/>
                <w:left w:val="nil"/>
                <w:bottom w:val="nil"/>
                <w:right w:val="nil"/>
                <w:between w:val="nil"/>
              </w:pBdr>
              <w:jc w:val="both"/>
              <w:rPr>
                <w:rFonts w:ascii="Arial Narrow" w:eastAsia="Arial Narrow" w:hAnsi="Arial Narrow" w:cs="Arial Narrow"/>
                <w:sz w:val="24"/>
                <w:szCs w:val="24"/>
              </w:rPr>
            </w:pPr>
            <w:r>
              <w:rPr>
                <w:rFonts w:ascii="Arial Narrow" w:eastAsia="Arial Narrow" w:hAnsi="Arial Narrow" w:cs="Arial Narrow"/>
                <w:sz w:val="24"/>
                <w:szCs w:val="24"/>
              </w:rPr>
              <w:t>Para deportes en conjunto, tener una cobertura mínima de 15 personas por grupo o una cobertura global mínima de 45 beneficiados activos, sin importar la distribución dentro de los niveles de formación en los que se encuentren; y, para deportes individuales tener una cobertura mínima de 10 personas por grupo o mínimo una cobertura global de 30 beneficiados activos sin importar la distribución dentro de los niveles de formación en los que se encuentren. De todo lo anterior, deberá tener los soportes respectivos organizados por sesiones, actividades y niveles de formación.</w:t>
            </w:r>
          </w:p>
          <w:p w:rsidR="00026960" w:rsidRDefault="00026960">
            <w:pPr>
              <w:pBdr>
                <w:top w:val="nil"/>
                <w:left w:val="nil"/>
                <w:bottom w:val="nil"/>
                <w:right w:val="nil"/>
                <w:between w:val="nil"/>
              </w:pBdr>
              <w:ind w:left="360"/>
              <w:jc w:val="both"/>
              <w:rPr>
                <w:rFonts w:ascii="Arial Narrow" w:eastAsia="Arial Narrow" w:hAnsi="Arial Narrow" w:cs="Arial Narrow"/>
                <w:sz w:val="24"/>
                <w:szCs w:val="24"/>
              </w:rPr>
            </w:pPr>
          </w:p>
        </w:tc>
        <w:tc>
          <w:tcPr>
            <w:tcW w:w="4819" w:type="dxa"/>
            <w:gridSpan w:val="8"/>
            <w:tcBorders>
              <w:bottom w:val="single" w:sz="4" w:space="0" w:color="000000"/>
            </w:tcBorders>
          </w:tcPr>
          <w:p w:rsidR="00026960" w:rsidRDefault="00D81EC4">
            <w:pPr>
              <w:jc w:val="both"/>
              <w:rPr>
                <w:rFonts w:ascii="Arial Narrow" w:eastAsia="Arial Narrow" w:hAnsi="Arial Narrow" w:cs="Arial Narrow"/>
                <w:sz w:val="24"/>
                <w:szCs w:val="24"/>
              </w:rPr>
            </w:pPr>
            <w:bookmarkStart w:id="1" w:name="_heading=h.gjdgxs" w:colFirst="0" w:colLast="0"/>
            <w:bookmarkEnd w:id="1"/>
            <w:r>
              <w:rPr>
                <w:rFonts w:ascii="Arial Narrow" w:eastAsia="Arial Narrow" w:hAnsi="Arial Narrow" w:cs="Arial Narrow"/>
                <w:sz w:val="24"/>
                <w:szCs w:val="24"/>
              </w:rPr>
              <w:t>Se continua con la cobertura e inscripción de los niños niñas y adolescentes del corregimiento de la paz de la institución educativa I.E.D LA PAZ con un consolidado para el mes de diciembre de 58 deportistas.</w:t>
            </w:r>
          </w:p>
          <w:p w:rsidR="00026960" w:rsidRDefault="00D81EC4">
            <w:pPr>
              <w:jc w:val="both"/>
              <w:rPr>
                <w:rFonts w:ascii="Arial Narrow" w:eastAsia="Arial Narrow" w:hAnsi="Arial Narrow" w:cs="Arial Narrow"/>
                <w:sz w:val="24"/>
                <w:szCs w:val="24"/>
              </w:rPr>
            </w:pPr>
            <w:r>
              <w:rPr>
                <w:rFonts w:ascii="Arial Narrow" w:eastAsia="Arial Narrow" w:hAnsi="Arial Narrow" w:cs="Arial Narrow"/>
                <w:sz w:val="24"/>
                <w:szCs w:val="24"/>
              </w:rPr>
              <w:t xml:space="preserve"> </w:t>
            </w:r>
          </w:p>
          <w:p w:rsidR="00026960" w:rsidRDefault="00D81EC4">
            <w:pPr>
              <w:jc w:val="both"/>
              <w:rPr>
                <w:rFonts w:ascii="Arial Narrow" w:eastAsia="Arial Narrow" w:hAnsi="Arial Narrow" w:cs="Arial Narrow"/>
                <w:sz w:val="24"/>
                <w:szCs w:val="24"/>
              </w:rPr>
            </w:pPr>
            <w:r>
              <w:rPr>
                <w:rFonts w:ascii="Arial Narrow" w:eastAsia="Arial Narrow" w:hAnsi="Arial Narrow" w:cs="Arial Narrow"/>
                <w:sz w:val="24"/>
                <w:szCs w:val="24"/>
              </w:rPr>
              <w:t>Divididos de la siguiente manera.</w:t>
            </w:r>
          </w:p>
          <w:p w:rsidR="00026960" w:rsidRDefault="00026960">
            <w:pPr>
              <w:jc w:val="both"/>
              <w:rPr>
                <w:rFonts w:ascii="Arial Narrow" w:eastAsia="Arial Narrow" w:hAnsi="Arial Narrow" w:cs="Arial Narrow"/>
                <w:sz w:val="24"/>
                <w:szCs w:val="24"/>
              </w:rPr>
            </w:pPr>
          </w:p>
          <w:p w:rsidR="00026960" w:rsidRDefault="00D81EC4">
            <w:pPr>
              <w:jc w:val="both"/>
              <w:rPr>
                <w:rFonts w:ascii="Arial Narrow" w:eastAsia="Arial Narrow" w:hAnsi="Arial Narrow" w:cs="Arial Narrow"/>
                <w:sz w:val="24"/>
                <w:szCs w:val="24"/>
              </w:rPr>
            </w:pPr>
            <w:r>
              <w:rPr>
                <w:rFonts w:ascii="Arial Narrow" w:eastAsia="Arial Narrow" w:hAnsi="Arial Narrow" w:cs="Arial Narrow"/>
                <w:sz w:val="24"/>
                <w:szCs w:val="24"/>
              </w:rPr>
              <w:t>La categoría de iniciación está conformada por 18 deportista</w:t>
            </w:r>
          </w:p>
          <w:p w:rsidR="00026960" w:rsidRDefault="00026960">
            <w:pPr>
              <w:jc w:val="both"/>
              <w:rPr>
                <w:rFonts w:ascii="Arial Narrow" w:eastAsia="Arial Narrow" w:hAnsi="Arial Narrow" w:cs="Arial Narrow"/>
                <w:sz w:val="24"/>
                <w:szCs w:val="24"/>
              </w:rPr>
            </w:pPr>
          </w:p>
          <w:p w:rsidR="00026960" w:rsidRDefault="00D81EC4">
            <w:pPr>
              <w:jc w:val="both"/>
              <w:rPr>
                <w:rFonts w:ascii="Arial Narrow" w:eastAsia="Arial Narrow" w:hAnsi="Arial Narrow" w:cs="Arial Narrow"/>
                <w:sz w:val="24"/>
                <w:szCs w:val="24"/>
              </w:rPr>
            </w:pPr>
            <w:r>
              <w:rPr>
                <w:rFonts w:ascii="Arial Narrow" w:eastAsia="Arial Narrow" w:hAnsi="Arial Narrow" w:cs="Arial Narrow"/>
                <w:sz w:val="24"/>
                <w:szCs w:val="24"/>
              </w:rPr>
              <w:t>La categoría de fundamentación está conformada por 23 deportistas</w:t>
            </w:r>
          </w:p>
          <w:p w:rsidR="00026960" w:rsidRDefault="00026960">
            <w:pPr>
              <w:jc w:val="both"/>
              <w:rPr>
                <w:rFonts w:ascii="Arial Narrow" w:eastAsia="Arial Narrow" w:hAnsi="Arial Narrow" w:cs="Arial Narrow"/>
                <w:sz w:val="24"/>
                <w:szCs w:val="24"/>
              </w:rPr>
            </w:pPr>
          </w:p>
          <w:p w:rsidR="00026960" w:rsidRDefault="00D81EC4">
            <w:pPr>
              <w:jc w:val="both"/>
              <w:rPr>
                <w:rFonts w:ascii="Arial Narrow" w:eastAsia="Arial Narrow" w:hAnsi="Arial Narrow" w:cs="Arial Narrow"/>
                <w:sz w:val="24"/>
                <w:szCs w:val="24"/>
              </w:rPr>
            </w:pPr>
            <w:r>
              <w:rPr>
                <w:rFonts w:ascii="Arial Narrow" w:eastAsia="Arial Narrow" w:hAnsi="Arial Narrow" w:cs="Arial Narrow"/>
                <w:sz w:val="24"/>
                <w:szCs w:val="24"/>
              </w:rPr>
              <w:t>La categoría de perfeccionamiento   está conformada por 17 deportistas</w:t>
            </w:r>
          </w:p>
        </w:tc>
      </w:tr>
      <w:tr w:rsidR="00026960">
        <w:trPr>
          <w:trHeight w:val="937"/>
          <w:jc w:val="center"/>
        </w:trPr>
        <w:tc>
          <w:tcPr>
            <w:tcW w:w="4664" w:type="dxa"/>
            <w:gridSpan w:val="6"/>
          </w:tcPr>
          <w:p w:rsidR="00026960" w:rsidRDefault="00D81EC4">
            <w:pPr>
              <w:numPr>
                <w:ilvl w:val="0"/>
                <w:numId w:val="2"/>
              </w:numPr>
              <w:pBdr>
                <w:top w:val="nil"/>
                <w:left w:val="nil"/>
                <w:bottom w:val="nil"/>
                <w:right w:val="nil"/>
                <w:between w:val="nil"/>
              </w:pBdr>
              <w:jc w:val="both"/>
              <w:rPr>
                <w:rFonts w:ascii="Arial Narrow" w:eastAsia="Arial Narrow" w:hAnsi="Arial Narrow" w:cs="Arial Narrow"/>
                <w:sz w:val="24"/>
                <w:szCs w:val="24"/>
              </w:rPr>
            </w:pPr>
            <w:r>
              <w:rPr>
                <w:rFonts w:ascii="Arial Narrow" w:eastAsia="Arial Narrow" w:hAnsi="Arial Narrow" w:cs="Arial Narrow"/>
                <w:sz w:val="24"/>
                <w:szCs w:val="24"/>
              </w:rPr>
              <w:t xml:space="preserve">Utilizar adecuadamente la imagen y nombres de </w:t>
            </w:r>
            <w:proofErr w:type="spellStart"/>
            <w:r>
              <w:rPr>
                <w:rFonts w:ascii="Arial Narrow" w:eastAsia="Arial Narrow" w:hAnsi="Arial Narrow" w:cs="Arial Narrow"/>
                <w:sz w:val="24"/>
                <w:szCs w:val="24"/>
              </w:rPr>
              <w:t>Indeportes</w:t>
            </w:r>
            <w:proofErr w:type="spellEnd"/>
            <w:r>
              <w:rPr>
                <w:rFonts w:ascii="Arial Narrow" w:eastAsia="Arial Narrow" w:hAnsi="Arial Narrow" w:cs="Arial Narrow"/>
                <w:sz w:val="24"/>
                <w:szCs w:val="24"/>
              </w:rPr>
              <w:t xml:space="preserve"> Cundinamarca en todo momento, en cualquiera de sus actividades, resaltando el decoro que las mismas implican, con las evidencias de su adecuada utilización.</w:t>
            </w:r>
          </w:p>
          <w:p w:rsidR="00026960" w:rsidRDefault="00026960">
            <w:pPr>
              <w:pBdr>
                <w:top w:val="nil"/>
                <w:left w:val="nil"/>
                <w:bottom w:val="nil"/>
                <w:right w:val="nil"/>
                <w:between w:val="nil"/>
              </w:pBdr>
              <w:jc w:val="both"/>
              <w:rPr>
                <w:rFonts w:ascii="Arial Narrow" w:eastAsia="Arial Narrow" w:hAnsi="Arial Narrow" w:cs="Arial Narrow"/>
                <w:sz w:val="24"/>
                <w:szCs w:val="24"/>
              </w:rPr>
            </w:pPr>
          </w:p>
        </w:tc>
        <w:tc>
          <w:tcPr>
            <w:tcW w:w="4819" w:type="dxa"/>
            <w:gridSpan w:val="8"/>
            <w:tcBorders>
              <w:bottom w:val="single" w:sz="4" w:space="0" w:color="000000"/>
            </w:tcBorders>
          </w:tcPr>
          <w:p w:rsidR="00026960" w:rsidRDefault="00D81EC4">
            <w:pPr>
              <w:jc w:val="both"/>
              <w:rPr>
                <w:rFonts w:ascii="Arial Narrow" w:eastAsia="Arial Narrow" w:hAnsi="Arial Narrow" w:cs="Arial Narrow"/>
              </w:rPr>
            </w:pPr>
            <w:r>
              <w:rPr>
                <w:rFonts w:ascii="Arial Narrow" w:eastAsia="Arial Narrow" w:hAnsi="Arial Narrow" w:cs="Arial Narrow"/>
                <w:sz w:val="24"/>
                <w:szCs w:val="24"/>
              </w:rPr>
              <w:t xml:space="preserve">Se realizó visita a la institución I.E.D LA PAZ del corregimiento por parte de la instructora con una presentación adecuada representando a </w:t>
            </w:r>
            <w:proofErr w:type="spellStart"/>
            <w:r>
              <w:rPr>
                <w:rFonts w:ascii="Arial Narrow" w:eastAsia="Arial Narrow" w:hAnsi="Arial Narrow" w:cs="Arial Narrow"/>
                <w:sz w:val="24"/>
                <w:szCs w:val="24"/>
              </w:rPr>
              <w:t>indeportes</w:t>
            </w:r>
            <w:proofErr w:type="spellEnd"/>
            <w:r>
              <w:rPr>
                <w:rFonts w:ascii="Arial Narrow" w:eastAsia="Arial Narrow" w:hAnsi="Arial Narrow" w:cs="Arial Narrow"/>
                <w:sz w:val="24"/>
                <w:szCs w:val="24"/>
              </w:rPr>
              <w:t xml:space="preserve"> con el objetivo de realizar   la invitación a continuar participando en actividades organizadas por la escuela de formación e </w:t>
            </w:r>
            <w:proofErr w:type="spellStart"/>
            <w:r>
              <w:rPr>
                <w:rFonts w:ascii="Arial Narrow" w:eastAsia="Arial Narrow" w:hAnsi="Arial Narrow" w:cs="Arial Narrow"/>
                <w:sz w:val="24"/>
                <w:szCs w:val="24"/>
              </w:rPr>
              <w:t>indeportes</w:t>
            </w:r>
            <w:proofErr w:type="spellEnd"/>
            <w:r>
              <w:rPr>
                <w:rFonts w:ascii="Arial Narrow" w:eastAsia="Arial Narrow" w:hAnsi="Arial Narrow" w:cs="Arial Narrow"/>
                <w:sz w:val="24"/>
                <w:szCs w:val="24"/>
              </w:rPr>
              <w:t xml:space="preserve"> en el mes de diciembre, como fueron invitación a la carrera de la mujer en el municipio de guaduas, participación del </w:t>
            </w:r>
            <w:proofErr w:type="spellStart"/>
            <w:r>
              <w:rPr>
                <w:rFonts w:ascii="Arial Narrow" w:eastAsia="Arial Narrow" w:hAnsi="Arial Narrow" w:cs="Arial Narrow"/>
                <w:sz w:val="24"/>
                <w:szCs w:val="24"/>
              </w:rPr>
              <w:t>baby</w:t>
            </w:r>
            <w:proofErr w:type="spellEnd"/>
            <w:r>
              <w:rPr>
                <w:rFonts w:ascii="Arial Narrow" w:eastAsia="Arial Narrow" w:hAnsi="Arial Narrow" w:cs="Arial Narrow"/>
                <w:sz w:val="24"/>
                <w:szCs w:val="24"/>
              </w:rPr>
              <w:t xml:space="preserve"> mundialito futbol de salón en el municipio de la vega, invitación a participar de la copa navideña, participación de la actividad recreativa en clausura de las escuelas de formación.</w:t>
            </w:r>
          </w:p>
          <w:p w:rsidR="00026960" w:rsidRDefault="00026960">
            <w:pPr>
              <w:jc w:val="both"/>
              <w:rPr>
                <w:rFonts w:ascii="Arial Narrow" w:eastAsia="Arial Narrow" w:hAnsi="Arial Narrow" w:cs="Arial Narrow"/>
              </w:rPr>
            </w:pPr>
          </w:p>
          <w:p w:rsidR="00026960" w:rsidRDefault="00026960">
            <w:pPr>
              <w:jc w:val="both"/>
              <w:rPr>
                <w:rFonts w:ascii="Arial Narrow" w:eastAsia="Arial Narrow" w:hAnsi="Arial Narrow" w:cs="Arial Narrow"/>
                <w:sz w:val="24"/>
                <w:szCs w:val="24"/>
              </w:rPr>
            </w:pPr>
          </w:p>
          <w:p w:rsidR="00026960" w:rsidRDefault="00026960">
            <w:pPr>
              <w:jc w:val="both"/>
              <w:rPr>
                <w:rFonts w:ascii="Arial Narrow" w:eastAsia="Arial Narrow" w:hAnsi="Arial Narrow" w:cs="Arial Narrow"/>
                <w:sz w:val="24"/>
                <w:szCs w:val="24"/>
              </w:rPr>
            </w:pPr>
          </w:p>
          <w:p w:rsidR="00026960" w:rsidRDefault="00D81EC4">
            <w:pPr>
              <w:jc w:val="both"/>
              <w:rPr>
                <w:rFonts w:ascii="Arial Narrow" w:eastAsia="Arial Narrow" w:hAnsi="Arial Narrow" w:cs="Arial Narrow"/>
                <w:sz w:val="24"/>
                <w:szCs w:val="24"/>
              </w:rPr>
            </w:pPr>
            <w:r>
              <w:rPr>
                <w:rFonts w:ascii="Arial Narrow" w:eastAsia="Arial Narrow" w:hAnsi="Arial Narrow" w:cs="Arial Narrow"/>
                <w:sz w:val="24"/>
                <w:szCs w:val="24"/>
              </w:rPr>
              <w:t xml:space="preserve">Igualmente, se continúa con la convocatoria de escuela de formación dando a conocer los formatos que </w:t>
            </w:r>
            <w:proofErr w:type="spellStart"/>
            <w:r>
              <w:rPr>
                <w:rFonts w:ascii="Arial Narrow" w:eastAsia="Arial Narrow" w:hAnsi="Arial Narrow" w:cs="Arial Narrow"/>
                <w:sz w:val="24"/>
                <w:szCs w:val="24"/>
              </w:rPr>
              <w:t>indeportes</w:t>
            </w:r>
            <w:proofErr w:type="spellEnd"/>
            <w:r>
              <w:rPr>
                <w:rFonts w:ascii="Arial Narrow" w:eastAsia="Arial Narrow" w:hAnsi="Arial Narrow" w:cs="Arial Narrow"/>
                <w:sz w:val="24"/>
                <w:szCs w:val="24"/>
              </w:rPr>
              <w:t xml:space="preserve"> exige como requisitos que deben de </w:t>
            </w:r>
            <w:r>
              <w:rPr>
                <w:rFonts w:ascii="Arial Narrow" w:eastAsia="Arial Narrow" w:hAnsi="Arial Narrow" w:cs="Arial Narrow"/>
                <w:sz w:val="24"/>
                <w:szCs w:val="24"/>
              </w:rPr>
              <w:lastRenderedPageBreak/>
              <w:t>tener los que quieran pertenecer al proceso de formación, los formatos son los siguientes:  consentimiento informado y permisos de Covid-19   fichas de inscripción y demás requisitos requeridos.</w:t>
            </w:r>
          </w:p>
          <w:p w:rsidR="00026960" w:rsidRDefault="00D81EC4">
            <w:pPr>
              <w:jc w:val="both"/>
              <w:rPr>
                <w:rFonts w:ascii="Arial Narrow" w:eastAsia="Arial Narrow" w:hAnsi="Arial Narrow" w:cs="Arial Narrow"/>
                <w:sz w:val="24"/>
                <w:szCs w:val="24"/>
              </w:rPr>
            </w:pPr>
            <w:r>
              <w:rPr>
                <w:rFonts w:ascii="Arial Narrow" w:eastAsia="Arial Narrow" w:hAnsi="Arial Narrow" w:cs="Arial Narrow"/>
                <w:sz w:val="24"/>
                <w:szCs w:val="24"/>
              </w:rPr>
              <w:t>Se participó en acompañamiento actividades realizadas por la coordinación de deportes del municipio.</w:t>
            </w:r>
          </w:p>
          <w:p w:rsidR="00026960" w:rsidRDefault="00026960">
            <w:pPr>
              <w:jc w:val="both"/>
              <w:rPr>
                <w:rFonts w:ascii="Arial Narrow" w:eastAsia="Arial Narrow" w:hAnsi="Arial Narrow" w:cs="Arial Narrow"/>
                <w:sz w:val="24"/>
                <w:szCs w:val="24"/>
              </w:rPr>
            </w:pPr>
          </w:p>
        </w:tc>
      </w:tr>
      <w:tr w:rsidR="00026960">
        <w:trPr>
          <w:trHeight w:val="937"/>
          <w:jc w:val="center"/>
        </w:trPr>
        <w:tc>
          <w:tcPr>
            <w:tcW w:w="4664" w:type="dxa"/>
            <w:gridSpan w:val="6"/>
          </w:tcPr>
          <w:p w:rsidR="00026960" w:rsidRDefault="00D81EC4">
            <w:pPr>
              <w:numPr>
                <w:ilvl w:val="0"/>
                <w:numId w:val="2"/>
              </w:numPr>
              <w:pBdr>
                <w:top w:val="nil"/>
                <w:left w:val="nil"/>
                <w:bottom w:val="nil"/>
                <w:right w:val="nil"/>
                <w:between w:val="nil"/>
              </w:pBdr>
              <w:jc w:val="both"/>
              <w:rPr>
                <w:rFonts w:ascii="Arial Narrow" w:eastAsia="Arial Narrow" w:hAnsi="Arial Narrow" w:cs="Arial Narrow"/>
                <w:sz w:val="24"/>
                <w:szCs w:val="24"/>
              </w:rPr>
            </w:pPr>
            <w:r>
              <w:rPr>
                <w:rFonts w:ascii="Arial Narrow" w:eastAsia="Arial Narrow" w:hAnsi="Arial Narrow" w:cs="Arial Narrow"/>
                <w:sz w:val="24"/>
                <w:szCs w:val="24"/>
              </w:rPr>
              <w:lastRenderedPageBreak/>
              <w:t xml:space="preserve">  Preparar y ejecutar 9 sesiones de formación a la semana, mínimo 36 sesiones al mes, con las escuelas de formación a cargo. Cada sesión estará compuesta como mínimo por 2 horas, la distribución de las sesiones para cada nivel será concertado con el coordinador y/o supervisor del mismo. </w:t>
            </w:r>
          </w:p>
        </w:tc>
        <w:tc>
          <w:tcPr>
            <w:tcW w:w="4819" w:type="dxa"/>
            <w:gridSpan w:val="8"/>
            <w:tcBorders>
              <w:bottom w:val="single" w:sz="4" w:space="0" w:color="000000"/>
            </w:tcBorders>
          </w:tcPr>
          <w:p w:rsidR="00026960" w:rsidRDefault="00D81EC4">
            <w:pPr>
              <w:jc w:val="both"/>
              <w:rPr>
                <w:rFonts w:ascii="Arial Narrow" w:eastAsia="Arial Narrow" w:hAnsi="Arial Narrow" w:cs="Arial Narrow"/>
                <w:sz w:val="24"/>
                <w:szCs w:val="24"/>
              </w:rPr>
            </w:pPr>
            <w:r>
              <w:rPr>
                <w:rFonts w:ascii="Arial Narrow" w:eastAsia="Arial Narrow" w:hAnsi="Arial Narrow" w:cs="Arial Narrow"/>
                <w:sz w:val="24"/>
                <w:szCs w:val="24"/>
              </w:rPr>
              <w:t>Se viene trabajando con los deportistas del corregimiento de la paz la preparación y ejecución de 9 sesiones de formación a la semana, con las tres categorías, el total de sesiones realizadas al mes son de 36. Cada sesión estará compuesta como mínimo por 2 horas.</w:t>
            </w:r>
          </w:p>
          <w:p w:rsidR="00026960" w:rsidRDefault="00026960">
            <w:pPr>
              <w:jc w:val="both"/>
              <w:rPr>
                <w:rFonts w:ascii="Arial Narrow" w:eastAsia="Arial Narrow" w:hAnsi="Arial Narrow" w:cs="Arial Narrow"/>
                <w:sz w:val="24"/>
                <w:szCs w:val="24"/>
              </w:rPr>
            </w:pPr>
          </w:p>
        </w:tc>
      </w:tr>
      <w:tr w:rsidR="00026960">
        <w:trPr>
          <w:trHeight w:val="937"/>
          <w:jc w:val="center"/>
        </w:trPr>
        <w:tc>
          <w:tcPr>
            <w:tcW w:w="4664" w:type="dxa"/>
            <w:gridSpan w:val="6"/>
          </w:tcPr>
          <w:p w:rsidR="00026960" w:rsidRDefault="00D81EC4">
            <w:pPr>
              <w:numPr>
                <w:ilvl w:val="0"/>
                <w:numId w:val="2"/>
              </w:numPr>
              <w:pBdr>
                <w:top w:val="nil"/>
                <w:left w:val="nil"/>
                <w:bottom w:val="nil"/>
                <w:right w:val="nil"/>
                <w:between w:val="nil"/>
              </w:pBdr>
              <w:jc w:val="both"/>
              <w:rPr>
                <w:rFonts w:ascii="Arial Narrow" w:eastAsia="Arial Narrow" w:hAnsi="Arial Narrow" w:cs="Arial Narrow"/>
                <w:sz w:val="24"/>
                <w:szCs w:val="24"/>
              </w:rPr>
            </w:pPr>
            <w:r>
              <w:rPr>
                <w:rFonts w:ascii="Arial Narrow" w:eastAsia="Arial Narrow" w:hAnsi="Arial Narrow" w:cs="Arial Narrow"/>
                <w:sz w:val="24"/>
                <w:szCs w:val="24"/>
              </w:rPr>
              <w:t xml:space="preserve">Consolidar y mantener actualizada la información pertinente a través de la plataforma o los medios que para tal fin </w:t>
            </w:r>
            <w:proofErr w:type="spellStart"/>
            <w:r>
              <w:rPr>
                <w:rFonts w:ascii="Arial Narrow" w:eastAsia="Arial Narrow" w:hAnsi="Arial Narrow" w:cs="Arial Narrow"/>
                <w:sz w:val="24"/>
                <w:szCs w:val="24"/>
              </w:rPr>
              <w:t>Indeportes</w:t>
            </w:r>
            <w:proofErr w:type="spellEnd"/>
            <w:r>
              <w:rPr>
                <w:rFonts w:ascii="Arial Narrow" w:eastAsia="Arial Narrow" w:hAnsi="Arial Narrow" w:cs="Arial Narrow"/>
                <w:sz w:val="24"/>
                <w:szCs w:val="24"/>
              </w:rPr>
              <w:t xml:space="preserve"> Cundinamarca tenga implementada o le indique para esa finalidad.</w:t>
            </w:r>
          </w:p>
        </w:tc>
        <w:tc>
          <w:tcPr>
            <w:tcW w:w="4819" w:type="dxa"/>
            <w:gridSpan w:val="8"/>
            <w:tcBorders>
              <w:bottom w:val="single" w:sz="4" w:space="0" w:color="000000"/>
            </w:tcBorders>
          </w:tcPr>
          <w:p w:rsidR="00026960" w:rsidRDefault="00D81EC4">
            <w:pPr>
              <w:pBdr>
                <w:top w:val="nil"/>
                <w:left w:val="nil"/>
                <w:bottom w:val="nil"/>
                <w:right w:val="nil"/>
                <w:between w:val="nil"/>
              </w:pBdr>
              <w:jc w:val="both"/>
              <w:rPr>
                <w:rFonts w:ascii="Arial Narrow" w:eastAsia="Arial Narrow" w:hAnsi="Arial Narrow" w:cs="Arial Narrow"/>
                <w:sz w:val="24"/>
                <w:szCs w:val="24"/>
              </w:rPr>
            </w:pPr>
            <w:r>
              <w:rPr>
                <w:rFonts w:ascii="Arial Narrow" w:eastAsia="Arial Narrow" w:hAnsi="Arial Narrow" w:cs="Arial Narrow"/>
                <w:sz w:val="24"/>
                <w:szCs w:val="24"/>
              </w:rPr>
              <w:t xml:space="preserve">Se Consolida y mantiene actualizada la información pertinente a través de la plataforma drive autorizada por parte del gestor provincial. Consolidación de la malla pedagógica plan pedagógico para el mes de diciembre.  Cuadro de planeación y seguimiento mensual. </w:t>
            </w:r>
          </w:p>
        </w:tc>
      </w:tr>
      <w:tr w:rsidR="00026960">
        <w:trPr>
          <w:trHeight w:val="937"/>
          <w:jc w:val="center"/>
        </w:trPr>
        <w:tc>
          <w:tcPr>
            <w:tcW w:w="4664" w:type="dxa"/>
            <w:gridSpan w:val="6"/>
          </w:tcPr>
          <w:p w:rsidR="00026960" w:rsidRDefault="00D81EC4">
            <w:pPr>
              <w:numPr>
                <w:ilvl w:val="0"/>
                <w:numId w:val="2"/>
              </w:numPr>
              <w:pBdr>
                <w:top w:val="nil"/>
                <w:left w:val="nil"/>
                <w:bottom w:val="nil"/>
                <w:right w:val="nil"/>
                <w:between w:val="nil"/>
              </w:pBdr>
              <w:jc w:val="both"/>
              <w:rPr>
                <w:rFonts w:ascii="Arial Narrow" w:eastAsia="Arial Narrow" w:hAnsi="Arial Narrow" w:cs="Arial Narrow"/>
                <w:sz w:val="24"/>
                <w:szCs w:val="24"/>
              </w:rPr>
            </w:pPr>
            <w:r>
              <w:rPr>
                <w:rFonts w:ascii="Arial Narrow" w:eastAsia="Arial Narrow" w:hAnsi="Arial Narrow" w:cs="Arial Narrow"/>
                <w:sz w:val="24"/>
                <w:szCs w:val="24"/>
              </w:rPr>
              <w:t>Presentar la planeación de las sesiones mensuales de clase antes del inicio de cada mes, al respectivo supervisor, describiendo los objetivos, aspectos físicos, técnicos y evaluativos a tener en cuenta, así como los métodos empleados en ellas.</w:t>
            </w:r>
          </w:p>
        </w:tc>
        <w:tc>
          <w:tcPr>
            <w:tcW w:w="4819" w:type="dxa"/>
            <w:gridSpan w:val="8"/>
            <w:tcBorders>
              <w:bottom w:val="single" w:sz="4" w:space="0" w:color="000000"/>
            </w:tcBorders>
          </w:tcPr>
          <w:p w:rsidR="00026960" w:rsidRDefault="00D81EC4">
            <w:pPr>
              <w:jc w:val="both"/>
              <w:rPr>
                <w:rFonts w:ascii="Arial Narrow" w:eastAsia="Arial Narrow" w:hAnsi="Arial Narrow" w:cs="Arial Narrow"/>
                <w:sz w:val="24"/>
                <w:szCs w:val="24"/>
              </w:rPr>
            </w:pPr>
            <w:bookmarkStart w:id="2" w:name="_heading=h.30j0zll" w:colFirst="0" w:colLast="0"/>
            <w:bookmarkEnd w:id="2"/>
            <w:r>
              <w:rPr>
                <w:rFonts w:ascii="Arial Narrow" w:eastAsia="Arial Narrow" w:hAnsi="Arial Narrow" w:cs="Arial Narrow"/>
                <w:sz w:val="24"/>
                <w:szCs w:val="24"/>
              </w:rPr>
              <w:t xml:space="preserve">Se   Presentó el plan   mensual, planeación de sesiones del mes diciembre de la escuela de formación de fútbol de salón de las   categorías de iniciación, fundamentación, perfeccionamiento. </w:t>
            </w:r>
          </w:p>
          <w:p w:rsidR="00026960" w:rsidRDefault="00026960">
            <w:pPr>
              <w:jc w:val="both"/>
              <w:rPr>
                <w:rFonts w:ascii="Arial Narrow" w:eastAsia="Arial Narrow" w:hAnsi="Arial Narrow" w:cs="Arial Narrow"/>
                <w:sz w:val="24"/>
                <w:szCs w:val="24"/>
              </w:rPr>
            </w:pPr>
          </w:p>
          <w:p w:rsidR="00026960" w:rsidRDefault="00026960">
            <w:pPr>
              <w:jc w:val="center"/>
              <w:rPr>
                <w:rFonts w:ascii="Arial Narrow" w:eastAsia="Arial Narrow" w:hAnsi="Arial Narrow" w:cs="Arial Narrow"/>
                <w:b/>
                <w:sz w:val="24"/>
                <w:szCs w:val="24"/>
              </w:rPr>
            </w:pPr>
          </w:p>
          <w:p w:rsidR="00026960" w:rsidRDefault="00D81EC4">
            <w:pPr>
              <w:jc w:val="both"/>
              <w:rPr>
                <w:rFonts w:ascii="Arial Narrow" w:eastAsia="Arial Narrow" w:hAnsi="Arial Narrow" w:cs="Arial Narrow"/>
                <w:sz w:val="24"/>
                <w:szCs w:val="24"/>
              </w:rPr>
            </w:pPr>
            <w:r>
              <w:rPr>
                <w:rFonts w:ascii="Arial Narrow" w:eastAsia="Arial Narrow" w:hAnsi="Arial Narrow" w:cs="Arial Narrow"/>
                <w:sz w:val="24"/>
                <w:szCs w:val="24"/>
              </w:rPr>
              <w:t xml:space="preserve"> </w:t>
            </w:r>
          </w:p>
        </w:tc>
      </w:tr>
      <w:tr w:rsidR="00026960">
        <w:trPr>
          <w:trHeight w:val="937"/>
          <w:jc w:val="center"/>
        </w:trPr>
        <w:tc>
          <w:tcPr>
            <w:tcW w:w="4664" w:type="dxa"/>
            <w:gridSpan w:val="6"/>
          </w:tcPr>
          <w:p w:rsidR="00026960" w:rsidRDefault="00D81EC4">
            <w:pPr>
              <w:numPr>
                <w:ilvl w:val="0"/>
                <w:numId w:val="2"/>
              </w:numPr>
              <w:pBdr>
                <w:top w:val="nil"/>
                <w:left w:val="nil"/>
                <w:bottom w:val="nil"/>
                <w:right w:val="nil"/>
                <w:between w:val="nil"/>
              </w:pBdr>
              <w:jc w:val="both"/>
              <w:rPr>
                <w:rFonts w:ascii="Arial Narrow" w:eastAsia="Arial Narrow" w:hAnsi="Arial Narrow" w:cs="Arial Narrow"/>
                <w:sz w:val="24"/>
                <w:szCs w:val="24"/>
              </w:rPr>
            </w:pPr>
            <w:r>
              <w:rPr>
                <w:rFonts w:ascii="Arial Narrow" w:eastAsia="Arial Narrow" w:hAnsi="Arial Narrow" w:cs="Arial Narrow"/>
                <w:sz w:val="24"/>
                <w:szCs w:val="24"/>
              </w:rPr>
              <w:t>Presentar ante el Supervisor las evaluaciones técnicas, físicas y teóricas que le realice a los grupos de alumnos a su cargo, de acuerdo con los manuales y formatos que le sean entregados, las cuales deberán estar establecidas en el cronograma general. Los resultados obtenidos deberán ser entregados junto con el informe del respectivo periodo y un consolidado en el informe final.</w:t>
            </w:r>
          </w:p>
          <w:p w:rsidR="00026960" w:rsidRDefault="00026960">
            <w:pPr>
              <w:pBdr>
                <w:top w:val="nil"/>
                <w:left w:val="nil"/>
                <w:bottom w:val="nil"/>
                <w:right w:val="nil"/>
                <w:between w:val="nil"/>
              </w:pBdr>
              <w:jc w:val="both"/>
              <w:rPr>
                <w:rFonts w:ascii="Arial Narrow" w:eastAsia="Arial Narrow" w:hAnsi="Arial Narrow" w:cs="Arial Narrow"/>
                <w:sz w:val="24"/>
                <w:szCs w:val="24"/>
              </w:rPr>
            </w:pPr>
          </w:p>
        </w:tc>
        <w:tc>
          <w:tcPr>
            <w:tcW w:w="4819" w:type="dxa"/>
            <w:gridSpan w:val="8"/>
            <w:tcBorders>
              <w:bottom w:val="single" w:sz="4" w:space="0" w:color="000000"/>
            </w:tcBorders>
          </w:tcPr>
          <w:p w:rsidR="00026960" w:rsidRDefault="00D81EC4">
            <w:pPr>
              <w:jc w:val="both"/>
              <w:rPr>
                <w:rFonts w:ascii="Arial Narrow" w:eastAsia="Arial Narrow" w:hAnsi="Arial Narrow" w:cs="Arial Narrow"/>
                <w:sz w:val="24"/>
                <w:szCs w:val="24"/>
              </w:rPr>
            </w:pPr>
            <w:r>
              <w:rPr>
                <w:rFonts w:ascii="Arial Narrow" w:eastAsia="Arial Narrow" w:hAnsi="Arial Narrow" w:cs="Arial Narrow"/>
                <w:sz w:val="24"/>
                <w:szCs w:val="24"/>
              </w:rPr>
              <w:t>Se presentó al gestor Daniel Colmenares el formato diligenciado de pruebas físicas y antropométricas de los beneficiarios de escuela de formación de La Paz programadas para el mes de octubre.</w:t>
            </w:r>
          </w:p>
          <w:p w:rsidR="00026960" w:rsidRDefault="00026960">
            <w:pPr>
              <w:jc w:val="center"/>
              <w:rPr>
                <w:rFonts w:ascii="Arial Narrow" w:eastAsia="Arial Narrow" w:hAnsi="Arial Narrow" w:cs="Arial Narrow"/>
                <w:sz w:val="24"/>
                <w:szCs w:val="24"/>
              </w:rPr>
            </w:pPr>
          </w:p>
          <w:p w:rsidR="00026960" w:rsidRDefault="00026960">
            <w:pPr>
              <w:jc w:val="center"/>
              <w:rPr>
                <w:rFonts w:ascii="Arial Narrow" w:eastAsia="Arial Narrow" w:hAnsi="Arial Narrow" w:cs="Arial Narrow"/>
                <w:sz w:val="24"/>
                <w:szCs w:val="24"/>
              </w:rPr>
            </w:pPr>
          </w:p>
          <w:p w:rsidR="00026960" w:rsidRDefault="00026960">
            <w:pPr>
              <w:rPr>
                <w:rFonts w:ascii="Arial Narrow" w:eastAsia="Arial Narrow" w:hAnsi="Arial Narrow" w:cs="Arial Narrow"/>
                <w:sz w:val="24"/>
                <w:szCs w:val="24"/>
              </w:rPr>
            </w:pPr>
          </w:p>
          <w:p w:rsidR="00026960" w:rsidRDefault="00026960">
            <w:pPr>
              <w:rPr>
                <w:rFonts w:ascii="Arial Narrow" w:eastAsia="Arial Narrow" w:hAnsi="Arial Narrow" w:cs="Arial Narrow"/>
                <w:sz w:val="24"/>
                <w:szCs w:val="24"/>
              </w:rPr>
            </w:pPr>
            <w:bookmarkStart w:id="3" w:name="_heading=h.3znysh7" w:colFirst="0" w:colLast="0"/>
            <w:bookmarkEnd w:id="3"/>
          </w:p>
        </w:tc>
      </w:tr>
      <w:tr w:rsidR="00026960">
        <w:trPr>
          <w:trHeight w:val="937"/>
          <w:jc w:val="center"/>
        </w:trPr>
        <w:tc>
          <w:tcPr>
            <w:tcW w:w="4664" w:type="dxa"/>
            <w:gridSpan w:val="6"/>
          </w:tcPr>
          <w:p w:rsidR="00026960" w:rsidRDefault="00D81EC4">
            <w:pPr>
              <w:numPr>
                <w:ilvl w:val="0"/>
                <w:numId w:val="2"/>
              </w:numPr>
              <w:pBdr>
                <w:top w:val="nil"/>
                <w:left w:val="nil"/>
                <w:bottom w:val="nil"/>
                <w:right w:val="nil"/>
                <w:between w:val="nil"/>
              </w:pBdr>
              <w:jc w:val="both"/>
              <w:rPr>
                <w:rFonts w:ascii="Arial Narrow" w:eastAsia="Arial Narrow" w:hAnsi="Arial Narrow" w:cs="Arial Narrow"/>
                <w:sz w:val="24"/>
                <w:szCs w:val="24"/>
              </w:rPr>
            </w:pPr>
            <w:r>
              <w:rPr>
                <w:rFonts w:ascii="Arial Narrow" w:eastAsia="Arial Narrow" w:hAnsi="Arial Narrow" w:cs="Arial Narrow"/>
                <w:sz w:val="24"/>
                <w:szCs w:val="24"/>
              </w:rPr>
              <w:t>El contratista deberá entregar una certificación por parte del organismo deportivo municipal en donde conste la realización de actividades mensuales relacionadas con las obligaciones contractuales en el municipio asignado.</w:t>
            </w:r>
          </w:p>
        </w:tc>
        <w:tc>
          <w:tcPr>
            <w:tcW w:w="4819" w:type="dxa"/>
            <w:gridSpan w:val="8"/>
            <w:tcBorders>
              <w:bottom w:val="single" w:sz="4" w:space="0" w:color="000000"/>
            </w:tcBorders>
          </w:tcPr>
          <w:p w:rsidR="00026960" w:rsidRDefault="00D81EC4">
            <w:pPr>
              <w:jc w:val="both"/>
              <w:rPr>
                <w:rFonts w:ascii="Arial Narrow" w:eastAsia="Arial Narrow" w:hAnsi="Arial Narrow" w:cs="Arial Narrow"/>
                <w:sz w:val="24"/>
                <w:szCs w:val="24"/>
              </w:rPr>
            </w:pPr>
            <w:r>
              <w:rPr>
                <w:rFonts w:ascii="Arial Narrow" w:eastAsia="Arial Narrow" w:hAnsi="Arial Narrow" w:cs="Arial Narrow"/>
                <w:sz w:val="24"/>
                <w:szCs w:val="24"/>
              </w:rPr>
              <w:t xml:space="preserve">Se solicitó   al director operativo deporte y recreación el </w:t>
            </w:r>
            <w:proofErr w:type="spellStart"/>
            <w:r>
              <w:rPr>
                <w:rFonts w:ascii="Arial Narrow" w:eastAsia="Arial Narrow" w:hAnsi="Arial Narrow" w:cs="Arial Narrow"/>
                <w:sz w:val="24"/>
                <w:szCs w:val="24"/>
              </w:rPr>
              <w:t>Lic</w:t>
            </w:r>
            <w:proofErr w:type="spellEnd"/>
            <w:r>
              <w:rPr>
                <w:rFonts w:ascii="Arial Narrow" w:eastAsia="Arial Narrow" w:hAnsi="Arial Narrow" w:cs="Arial Narrow"/>
                <w:sz w:val="24"/>
                <w:szCs w:val="24"/>
              </w:rPr>
              <w:t>, Hernán Mauricio Rodríguez Pérez la respectiva certificación para el mes de diciembre donde conste la realización de actividades mensuales relacionadas con las obligaciones contractuales.</w:t>
            </w:r>
          </w:p>
          <w:p w:rsidR="00026960" w:rsidRDefault="00D81EC4">
            <w:pPr>
              <w:jc w:val="both"/>
              <w:rPr>
                <w:rFonts w:ascii="Arial Narrow" w:eastAsia="Arial Narrow" w:hAnsi="Arial Narrow" w:cs="Arial Narrow"/>
                <w:sz w:val="24"/>
                <w:szCs w:val="24"/>
              </w:rPr>
            </w:pPr>
            <w:r>
              <w:rPr>
                <w:rFonts w:ascii="Arial Narrow" w:eastAsia="Arial Narrow" w:hAnsi="Arial Narrow" w:cs="Arial Narrow"/>
                <w:sz w:val="24"/>
                <w:szCs w:val="24"/>
              </w:rPr>
              <w:t xml:space="preserve">   </w:t>
            </w:r>
          </w:p>
          <w:p w:rsidR="00026960" w:rsidRDefault="00D81EC4">
            <w:pPr>
              <w:jc w:val="both"/>
              <w:rPr>
                <w:rFonts w:ascii="Arial Narrow" w:eastAsia="Arial Narrow" w:hAnsi="Arial Narrow" w:cs="Arial Narrow"/>
                <w:sz w:val="24"/>
                <w:szCs w:val="24"/>
              </w:rPr>
            </w:pPr>
            <w:r>
              <w:rPr>
                <w:rFonts w:ascii="Arial Narrow" w:eastAsia="Arial Narrow" w:hAnsi="Arial Narrow" w:cs="Arial Narrow"/>
                <w:sz w:val="24"/>
                <w:szCs w:val="24"/>
              </w:rPr>
              <w:t xml:space="preserve">Se realizó visita a la institución I.E.D LA PAZ del corregimiento por parte de la instructora con una presentación adecuada representando a </w:t>
            </w:r>
            <w:proofErr w:type="spellStart"/>
            <w:r>
              <w:rPr>
                <w:rFonts w:ascii="Arial Narrow" w:eastAsia="Arial Narrow" w:hAnsi="Arial Narrow" w:cs="Arial Narrow"/>
                <w:sz w:val="24"/>
                <w:szCs w:val="24"/>
              </w:rPr>
              <w:t>indeportes</w:t>
            </w:r>
            <w:proofErr w:type="spellEnd"/>
            <w:r>
              <w:rPr>
                <w:rFonts w:ascii="Arial Narrow" w:eastAsia="Arial Narrow" w:hAnsi="Arial Narrow" w:cs="Arial Narrow"/>
                <w:sz w:val="24"/>
                <w:szCs w:val="24"/>
              </w:rPr>
              <w:t xml:space="preserve"> con el objetivo de realizar   la invitación a continuar participando en actividades organizadas por la escuela de formación e </w:t>
            </w:r>
            <w:proofErr w:type="spellStart"/>
            <w:r>
              <w:rPr>
                <w:rFonts w:ascii="Arial Narrow" w:eastAsia="Arial Narrow" w:hAnsi="Arial Narrow" w:cs="Arial Narrow"/>
                <w:sz w:val="24"/>
                <w:szCs w:val="24"/>
              </w:rPr>
              <w:t>indeportes</w:t>
            </w:r>
            <w:proofErr w:type="spellEnd"/>
            <w:r>
              <w:rPr>
                <w:rFonts w:ascii="Arial Narrow" w:eastAsia="Arial Narrow" w:hAnsi="Arial Narrow" w:cs="Arial Narrow"/>
                <w:sz w:val="24"/>
                <w:szCs w:val="24"/>
              </w:rPr>
              <w:t xml:space="preserve"> en el mes de </w:t>
            </w:r>
            <w:r>
              <w:rPr>
                <w:rFonts w:ascii="Arial Narrow" w:eastAsia="Arial Narrow" w:hAnsi="Arial Narrow" w:cs="Arial Narrow"/>
                <w:sz w:val="24"/>
                <w:szCs w:val="24"/>
              </w:rPr>
              <w:lastRenderedPageBreak/>
              <w:t xml:space="preserve">diciembre, como fueron invitación a la carrera de la mujer en el municipio de guaduas, participación del </w:t>
            </w:r>
            <w:proofErr w:type="spellStart"/>
            <w:r>
              <w:rPr>
                <w:rFonts w:ascii="Arial Narrow" w:eastAsia="Arial Narrow" w:hAnsi="Arial Narrow" w:cs="Arial Narrow"/>
                <w:sz w:val="24"/>
                <w:szCs w:val="24"/>
              </w:rPr>
              <w:t>baby</w:t>
            </w:r>
            <w:proofErr w:type="spellEnd"/>
            <w:r>
              <w:rPr>
                <w:rFonts w:ascii="Arial Narrow" w:eastAsia="Arial Narrow" w:hAnsi="Arial Narrow" w:cs="Arial Narrow"/>
                <w:sz w:val="24"/>
                <w:szCs w:val="24"/>
              </w:rPr>
              <w:t xml:space="preserve"> mundialito futbol de salón en el municipio de la vega, invitación a participar de la copa navideña, participación de la actividad recreativa en clausura de las escuelas de formación.</w:t>
            </w:r>
          </w:p>
          <w:p w:rsidR="00026960" w:rsidRDefault="00026960">
            <w:pPr>
              <w:jc w:val="both"/>
              <w:rPr>
                <w:rFonts w:ascii="Arial Narrow" w:eastAsia="Arial Narrow" w:hAnsi="Arial Narrow" w:cs="Arial Narrow"/>
              </w:rPr>
            </w:pPr>
          </w:p>
          <w:p w:rsidR="00026960" w:rsidRDefault="00026960">
            <w:pPr>
              <w:jc w:val="both"/>
              <w:rPr>
                <w:rFonts w:ascii="Arial Narrow" w:eastAsia="Arial Narrow" w:hAnsi="Arial Narrow" w:cs="Arial Narrow"/>
              </w:rPr>
            </w:pPr>
          </w:p>
          <w:p w:rsidR="00026960" w:rsidRDefault="00026960">
            <w:pPr>
              <w:jc w:val="both"/>
              <w:rPr>
                <w:rFonts w:ascii="Arial Narrow" w:eastAsia="Arial Narrow" w:hAnsi="Arial Narrow" w:cs="Arial Narrow"/>
                <w:sz w:val="24"/>
                <w:szCs w:val="24"/>
              </w:rPr>
            </w:pPr>
          </w:p>
        </w:tc>
      </w:tr>
      <w:tr w:rsidR="00026960">
        <w:trPr>
          <w:trHeight w:val="3045"/>
          <w:jc w:val="center"/>
        </w:trPr>
        <w:tc>
          <w:tcPr>
            <w:tcW w:w="4664" w:type="dxa"/>
            <w:gridSpan w:val="6"/>
          </w:tcPr>
          <w:p w:rsidR="00026960" w:rsidRDefault="00D81EC4">
            <w:pPr>
              <w:numPr>
                <w:ilvl w:val="0"/>
                <w:numId w:val="2"/>
              </w:numPr>
              <w:pBdr>
                <w:top w:val="nil"/>
                <w:left w:val="nil"/>
                <w:bottom w:val="nil"/>
                <w:right w:val="nil"/>
                <w:between w:val="nil"/>
              </w:pBdr>
              <w:jc w:val="both"/>
              <w:rPr>
                <w:rFonts w:ascii="Arial Narrow" w:eastAsia="Arial Narrow" w:hAnsi="Arial Narrow" w:cs="Arial Narrow"/>
                <w:sz w:val="24"/>
                <w:szCs w:val="24"/>
              </w:rPr>
            </w:pPr>
            <w:bookmarkStart w:id="4" w:name="_heading=h.1fob9te" w:colFirst="0" w:colLast="0"/>
            <w:bookmarkEnd w:id="4"/>
            <w:r>
              <w:rPr>
                <w:rFonts w:ascii="Arial Narrow" w:eastAsia="Arial Narrow" w:hAnsi="Arial Narrow" w:cs="Arial Narrow"/>
                <w:sz w:val="24"/>
                <w:szCs w:val="24"/>
              </w:rPr>
              <w:lastRenderedPageBreak/>
              <w:t xml:space="preserve"> Apoyar a los demás componentes en las diferentes actividades que realicen en los municipios asignados por la Subgerencia Técnica.</w:t>
            </w:r>
          </w:p>
        </w:tc>
        <w:tc>
          <w:tcPr>
            <w:tcW w:w="4819" w:type="dxa"/>
            <w:gridSpan w:val="8"/>
            <w:tcBorders>
              <w:bottom w:val="single" w:sz="4" w:space="0" w:color="000000"/>
            </w:tcBorders>
            <w:shd w:val="clear" w:color="auto" w:fill="auto"/>
          </w:tcPr>
          <w:p w:rsidR="00026960" w:rsidRDefault="00D81EC4">
            <w:pPr>
              <w:jc w:val="both"/>
              <w:rPr>
                <w:rFonts w:ascii="Arial Narrow" w:eastAsia="Arial Narrow" w:hAnsi="Arial Narrow" w:cs="Arial Narrow"/>
                <w:sz w:val="24"/>
                <w:szCs w:val="24"/>
              </w:rPr>
            </w:pPr>
            <w:r>
              <w:rPr>
                <w:rFonts w:ascii="Arial Narrow" w:eastAsia="Arial Narrow" w:hAnsi="Arial Narrow" w:cs="Arial Narrow"/>
                <w:sz w:val="24"/>
                <w:szCs w:val="24"/>
              </w:rPr>
              <w:t>Se realizó acompañamiento al director operativo deporte y recreación del municipio a realizar las inscripciones de los juegos campesinos e inscripciones de la copa navideña, invitación y participación de la carrera de la mujer en el municipio de guaduas.</w:t>
            </w:r>
          </w:p>
          <w:p w:rsidR="00026960" w:rsidRDefault="00026960">
            <w:pPr>
              <w:jc w:val="both"/>
              <w:rPr>
                <w:rFonts w:ascii="Arial Narrow" w:eastAsia="Arial Narrow" w:hAnsi="Arial Narrow" w:cs="Arial Narrow"/>
                <w:sz w:val="24"/>
                <w:szCs w:val="24"/>
              </w:rPr>
            </w:pPr>
          </w:p>
          <w:p w:rsidR="00026960" w:rsidRDefault="00D81EC4">
            <w:pPr>
              <w:jc w:val="both"/>
              <w:rPr>
                <w:rFonts w:ascii="Arial Narrow" w:eastAsia="Arial Narrow" w:hAnsi="Arial Narrow" w:cs="Arial Narrow"/>
                <w:sz w:val="24"/>
                <w:szCs w:val="24"/>
              </w:rPr>
            </w:pPr>
            <w:bookmarkStart w:id="5" w:name="_heading=h.2et92p0" w:colFirst="0" w:colLast="0"/>
            <w:bookmarkEnd w:id="5"/>
            <w:r>
              <w:rPr>
                <w:rFonts w:ascii="Arial Narrow" w:eastAsia="Arial Narrow" w:hAnsi="Arial Narrow" w:cs="Arial Narrow"/>
                <w:sz w:val="24"/>
                <w:szCs w:val="24"/>
              </w:rPr>
              <w:t>Participación e invitación a la comunidad del corregimiento de la paz a participar en la   actividad recreativa en clausura de las escuelas de formación.</w:t>
            </w:r>
          </w:p>
        </w:tc>
      </w:tr>
      <w:tr w:rsidR="00026960">
        <w:trPr>
          <w:trHeight w:val="937"/>
          <w:jc w:val="center"/>
        </w:trPr>
        <w:tc>
          <w:tcPr>
            <w:tcW w:w="4664" w:type="dxa"/>
            <w:gridSpan w:val="6"/>
          </w:tcPr>
          <w:p w:rsidR="00026960" w:rsidRDefault="00D81EC4">
            <w:pPr>
              <w:numPr>
                <w:ilvl w:val="0"/>
                <w:numId w:val="2"/>
              </w:numPr>
              <w:pBdr>
                <w:top w:val="nil"/>
                <w:left w:val="nil"/>
                <w:bottom w:val="nil"/>
                <w:right w:val="nil"/>
                <w:between w:val="nil"/>
              </w:pBdr>
              <w:jc w:val="both"/>
              <w:rPr>
                <w:rFonts w:ascii="Arial Narrow" w:eastAsia="Arial Narrow" w:hAnsi="Arial Narrow" w:cs="Arial Narrow"/>
                <w:sz w:val="24"/>
                <w:szCs w:val="24"/>
              </w:rPr>
            </w:pPr>
            <w:r>
              <w:rPr>
                <w:rFonts w:ascii="Arial Narrow" w:eastAsia="Arial Narrow" w:hAnsi="Arial Narrow" w:cs="Arial Narrow"/>
                <w:sz w:val="24"/>
                <w:szCs w:val="24"/>
              </w:rPr>
              <w:t>Asistir y/o apoyar las reuniones, capacitaciones o actividades institucionales de la entidad.</w:t>
            </w:r>
          </w:p>
          <w:p w:rsidR="00026960" w:rsidRDefault="00026960">
            <w:pPr>
              <w:pBdr>
                <w:top w:val="nil"/>
                <w:left w:val="nil"/>
                <w:bottom w:val="nil"/>
                <w:right w:val="nil"/>
                <w:between w:val="nil"/>
              </w:pBdr>
              <w:jc w:val="both"/>
              <w:rPr>
                <w:rFonts w:ascii="Arial Narrow" w:eastAsia="Arial Narrow" w:hAnsi="Arial Narrow" w:cs="Arial Narrow"/>
                <w:sz w:val="24"/>
                <w:szCs w:val="24"/>
              </w:rPr>
            </w:pPr>
          </w:p>
        </w:tc>
        <w:tc>
          <w:tcPr>
            <w:tcW w:w="4819" w:type="dxa"/>
            <w:gridSpan w:val="8"/>
            <w:tcBorders>
              <w:bottom w:val="single" w:sz="4" w:space="0" w:color="000000"/>
            </w:tcBorders>
          </w:tcPr>
          <w:p w:rsidR="00026960" w:rsidRDefault="00D81EC4">
            <w:pPr>
              <w:jc w:val="both"/>
              <w:rPr>
                <w:rFonts w:ascii="Arial Narrow" w:eastAsia="Arial Narrow" w:hAnsi="Arial Narrow" w:cs="Arial Narrow"/>
                <w:sz w:val="24"/>
                <w:szCs w:val="24"/>
              </w:rPr>
            </w:pPr>
            <w:r>
              <w:rPr>
                <w:rFonts w:ascii="Arial Narrow" w:eastAsia="Arial Narrow" w:hAnsi="Arial Narrow" w:cs="Arial Narrow"/>
                <w:sz w:val="24"/>
                <w:szCs w:val="24"/>
              </w:rPr>
              <w:t>Se participó en la reunión para organizar la parte logística del festivales deportivos formativos y escolares que se realizará en el municipio de guaduas con participación de las diferentes escuelas de formación.</w:t>
            </w:r>
          </w:p>
          <w:p w:rsidR="00026960" w:rsidRDefault="00026960">
            <w:pPr>
              <w:jc w:val="both"/>
              <w:rPr>
                <w:rFonts w:ascii="Arial Narrow" w:eastAsia="Arial Narrow" w:hAnsi="Arial Narrow" w:cs="Arial Narrow"/>
                <w:sz w:val="24"/>
                <w:szCs w:val="24"/>
              </w:rPr>
            </w:pPr>
          </w:p>
        </w:tc>
      </w:tr>
      <w:tr w:rsidR="00026960">
        <w:trPr>
          <w:trHeight w:val="1978"/>
          <w:jc w:val="center"/>
        </w:trPr>
        <w:tc>
          <w:tcPr>
            <w:tcW w:w="4664" w:type="dxa"/>
            <w:gridSpan w:val="6"/>
          </w:tcPr>
          <w:p w:rsidR="00026960" w:rsidRDefault="00D81EC4">
            <w:pPr>
              <w:numPr>
                <w:ilvl w:val="0"/>
                <w:numId w:val="2"/>
              </w:numPr>
              <w:pBdr>
                <w:top w:val="nil"/>
                <w:left w:val="nil"/>
                <w:bottom w:val="nil"/>
                <w:right w:val="nil"/>
                <w:between w:val="nil"/>
              </w:pBdr>
              <w:jc w:val="both"/>
              <w:rPr>
                <w:rFonts w:ascii="Arial Narrow" w:eastAsia="Arial Narrow" w:hAnsi="Arial Narrow" w:cs="Arial Narrow"/>
                <w:sz w:val="24"/>
                <w:szCs w:val="24"/>
              </w:rPr>
            </w:pPr>
            <w:r>
              <w:rPr>
                <w:rFonts w:ascii="Arial Narrow" w:eastAsia="Arial Narrow" w:hAnsi="Arial Narrow" w:cs="Arial Narrow"/>
                <w:sz w:val="24"/>
                <w:szCs w:val="24"/>
              </w:rPr>
              <w:t xml:space="preserve">Entregar debidamente diligenciado al área de archivo de la Subgerencia Administrativa y Financiera el Formato Único de Inventario Documental (FUID) o su equivalente, cuando se requiera enviar y/o trasladar documentos al archivo del Instituto. </w:t>
            </w:r>
          </w:p>
        </w:tc>
        <w:tc>
          <w:tcPr>
            <w:tcW w:w="4819" w:type="dxa"/>
            <w:gridSpan w:val="8"/>
            <w:tcBorders>
              <w:bottom w:val="single" w:sz="4" w:space="0" w:color="000000"/>
            </w:tcBorders>
          </w:tcPr>
          <w:p w:rsidR="00026960" w:rsidRDefault="00D81EC4">
            <w:pPr>
              <w:jc w:val="both"/>
              <w:rPr>
                <w:rFonts w:ascii="Arial Narrow" w:eastAsia="Arial Narrow" w:hAnsi="Arial Narrow" w:cs="Arial Narrow"/>
                <w:sz w:val="24"/>
                <w:szCs w:val="24"/>
              </w:rPr>
            </w:pPr>
            <w:r>
              <w:rPr>
                <w:rFonts w:ascii="Arial Narrow" w:eastAsia="Arial Narrow" w:hAnsi="Arial Narrow" w:cs="Arial Narrow"/>
                <w:sz w:val="24"/>
                <w:szCs w:val="24"/>
              </w:rPr>
              <w:t>Durante el mes no se diligenció al área de archivo el formato único de inventario documental teniendo en cuenta que no fue necesario enviarlos o trasladarlos al archivo del instituto.</w:t>
            </w:r>
          </w:p>
        </w:tc>
      </w:tr>
      <w:tr w:rsidR="00026960">
        <w:trPr>
          <w:trHeight w:val="937"/>
          <w:jc w:val="center"/>
        </w:trPr>
        <w:tc>
          <w:tcPr>
            <w:tcW w:w="4664" w:type="dxa"/>
            <w:gridSpan w:val="6"/>
          </w:tcPr>
          <w:p w:rsidR="00026960" w:rsidRDefault="00D81EC4">
            <w:pPr>
              <w:numPr>
                <w:ilvl w:val="0"/>
                <w:numId w:val="2"/>
              </w:numPr>
              <w:pBdr>
                <w:top w:val="nil"/>
                <w:left w:val="nil"/>
                <w:bottom w:val="nil"/>
                <w:right w:val="nil"/>
                <w:between w:val="nil"/>
              </w:pBdr>
              <w:jc w:val="both"/>
              <w:rPr>
                <w:rFonts w:ascii="Arial Narrow" w:eastAsia="Arial Narrow" w:hAnsi="Arial Narrow" w:cs="Arial Narrow"/>
                <w:sz w:val="24"/>
                <w:szCs w:val="24"/>
              </w:rPr>
            </w:pPr>
            <w:r>
              <w:rPr>
                <w:rFonts w:ascii="Arial Narrow" w:eastAsia="Arial Narrow" w:hAnsi="Arial Narrow" w:cs="Arial Narrow"/>
                <w:sz w:val="24"/>
                <w:szCs w:val="24"/>
              </w:rPr>
              <w:t>Consolidar y presentar a través de la plataforma SECOP II; informe de ejecución contractual con sus respectivos soportes y evidencias; de acuerdo con la forma de pago, condiciones técnicas y/o productos establecidos.</w:t>
            </w:r>
          </w:p>
        </w:tc>
        <w:tc>
          <w:tcPr>
            <w:tcW w:w="4819" w:type="dxa"/>
            <w:gridSpan w:val="8"/>
            <w:tcBorders>
              <w:bottom w:val="single" w:sz="4" w:space="0" w:color="000000"/>
            </w:tcBorders>
          </w:tcPr>
          <w:p w:rsidR="00026960" w:rsidRDefault="00026960">
            <w:pPr>
              <w:pBdr>
                <w:top w:val="nil"/>
                <w:left w:val="nil"/>
                <w:bottom w:val="nil"/>
                <w:right w:val="nil"/>
                <w:between w:val="nil"/>
              </w:pBdr>
              <w:ind w:right="375"/>
              <w:jc w:val="both"/>
              <w:rPr>
                <w:rFonts w:ascii="Arial Narrow" w:eastAsia="Arial Narrow" w:hAnsi="Arial Narrow" w:cs="Arial Narrow"/>
                <w:b/>
                <w:sz w:val="24"/>
                <w:szCs w:val="24"/>
              </w:rPr>
            </w:pPr>
          </w:p>
          <w:p w:rsidR="00026960" w:rsidRDefault="00D81EC4">
            <w:pPr>
              <w:jc w:val="both"/>
              <w:rPr>
                <w:rFonts w:ascii="Arial Narrow" w:eastAsia="Arial Narrow" w:hAnsi="Arial Narrow" w:cs="Arial Narrow"/>
                <w:sz w:val="24"/>
                <w:szCs w:val="24"/>
              </w:rPr>
            </w:pPr>
            <w:r>
              <w:rPr>
                <w:rFonts w:ascii="Arial Narrow" w:eastAsia="Arial Narrow" w:hAnsi="Arial Narrow" w:cs="Arial Narrow"/>
                <w:sz w:val="24"/>
                <w:szCs w:val="24"/>
              </w:rPr>
              <w:t>Se consolido y presento el informe del mes de diciembre de 2022 con los archivos correspondientes a través de la plataforma SECOP II.</w:t>
            </w:r>
          </w:p>
          <w:p w:rsidR="00026960" w:rsidRDefault="00026960">
            <w:pPr>
              <w:jc w:val="both"/>
              <w:rPr>
                <w:rFonts w:ascii="Arial Narrow" w:eastAsia="Arial Narrow" w:hAnsi="Arial Narrow" w:cs="Arial Narrow"/>
                <w:sz w:val="24"/>
                <w:szCs w:val="24"/>
              </w:rPr>
            </w:pPr>
          </w:p>
          <w:p w:rsidR="00026960" w:rsidRDefault="00D81EC4">
            <w:pPr>
              <w:jc w:val="both"/>
              <w:rPr>
                <w:rFonts w:ascii="Arial Narrow" w:eastAsia="Arial Narrow" w:hAnsi="Arial Narrow" w:cs="Arial Narrow"/>
                <w:sz w:val="24"/>
                <w:szCs w:val="24"/>
              </w:rPr>
            </w:pPr>
            <w:r>
              <w:rPr>
                <w:rFonts w:ascii="Arial Narrow" w:eastAsia="Arial Narrow" w:hAnsi="Arial Narrow" w:cs="Arial Narrow"/>
                <w:sz w:val="24"/>
                <w:szCs w:val="24"/>
              </w:rPr>
              <w:t xml:space="preserve"> </w:t>
            </w:r>
          </w:p>
        </w:tc>
      </w:tr>
      <w:tr w:rsidR="00026960">
        <w:trPr>
          <w:trHeight w:val="937"/>
          <w:jc w:val="center"/>
        </w:trPr>
        <w:tc>
          <w:tcPr>
            <w:tcW w:w="4664" w:type="dxa"/>
            <w:gridSpan w:val="6"/>
          </w:tcPr>
          <w:p w:rsidR="00026960" w:rsidRDefault="00D81EC4">
            <w:pPr>
              <w:numPr>
                <w:ilvl w:val="0"/>
                <w:numId w:val="2"/>
              </w:numPr>
              <w:pBdr>
                <w:top w:val="nil"/>
                <w:left w:val="nil"/>
                <w:bottom w:val="nil"/>
                <w:right w:val="nil"/>
                <w:between w:val="nil"/>
              </w:pBdr>
              <w:jc w:val="both"/>
              <w:rPr>
                <w:rFonts w:ascii="Arial Narrow" w:eastAsia="Arial Narrow" w:hAnsi="Arial Narrow" w:cs="Arial Narrow"/>
                <w:sz w:val="24"/>
                <w:szCs w:val="24"/>
              </w:rPr>
            </w:pPr>
            <w:r>
              <w:rPr>
                <w:rFonts w:ascii="Arial Narrow" w:eastAsia="Arial Narrow" w:hAnsi="Arial Narrow" w:cs="Arial Narrow"/>
                <w:sz w:val="24"/>
                <w:szCs w:val="24"/>
              </w:rPr>
              <w:t>Realizar la entrega al supervisor del contrato los documentos, estudios y demás productos elaborados durante la ejecución del contrato a la entrega del informe final del mismo en formato digital y modificable.</w:t>
            </w:r>
          </w:p>
          <w:p w:rsidR="00026960" w:rsidRDefault="00026960">
            <w:pPr>
              <w:pBdr>
                <w:top w:val="nil"/>
                <w:left w:val="nil"/>
                <w:bottom w:val="nil"/>
                <w:right w:val="nil"/>
                <w:between w:val="nil"/>
              </w:pBdr>
              <w:ind w:left="360"/>
              <w:jc w:val="both"/>
              <w:rPr>
                <w:rFonts w:ascii="Arial Narrow" w:eastAsia="Arial Narrow" w:hAnsi="Arial Narrow" w:cs="Arial Narrow"/>
                <w:sz w:val="24"/>
                <w:szCs w:val="24"/>
              </w:rPr>
            </w:pPr>
          </w:p>
        </w:tc>
        <w:tc>
          <w:tcPr>
            <w:tcW w:w="4819" w:type="dxa"/>
            <w:gridSpan w:val="8"/>
            <w:tcBorders>
              <w:bottom w:val="single" w:sz="4" w:space="0" w:color="000000"/>
            </w:tcBorders>
          </w:tcPr>
          <w:p w:rsidR="00026960" w:rsidRDefault="00D81EC4">
            <w:pPr>
              <w:pBdr>
                <w:top w:val="nil"/>
                <w:left w:val="nil"/>
                <w:bottom w:val="nil"/>
                <w:right w:val="nil"/>
                <w:between w:val="nil"/>
              </w:pBdr>
              <w:ind w:right="375"/>
              <w:jc w:val="both"/>
              <w:rPr>
                <w:rFonts w:ascii="Arial Narrow" w:eastAsia="Arial Narrow" w:hAnsi="Arial Narrow" w:cs="Arial Narrow"/>
                <w:b/>
                <w:sz w:val="24"/>
                <w:szCs w:val="24"/>
              </w:rPr>
            </w:pPr>
            <w:r>
              <w:rPr>
                <w:rFonts w:ascii="Arial Narrow" w:eastAsia="Arial Narrow" w:hAnsi="Arial Narrow" w:cs="Arial Narrow"/>
                <w:sz w:val="24"/>
                <w:szCs w:val="24"/>
              </w:rPr>
              <w:t>Se Realizó la entrega por medio del drive   al Gestor del contrato DANIEL COLMENARES   los documentos, estudios y demás productos elaborados durante el mes de noviembre.</w:t>
            </w:r>
            <w:r>
              <w:rPr>
                <w:rFonts w:ascii="Arial Narrow" w:eastAsia="Arial Narrow" w:hAnsi="Arial Narrow" w:cs="Arial Narrow"/>
                <w:b/>
                <w:sz w:val="24"/>
                <w:szCs w:val="24"/>
              </w:rPr>
              <w:t xml:space="preserve"> </w:t>
            </w:r>
          </w:p>
          <w:p w:rsidR="00026960" w:rsidRDefault="00D81EC4">
            <w:pPr>
              <w:pBdr>
                <w:top w:val="nil"/>
                <w:left w:val="nil"/>
                <w:bottom w:val="nil"/>
                <w:right w:val="nil"/>
                <w:between w:val="nil"/>
              </w:pBdr>
              <w:jc w:val="both"/>
              <w:rPr>
                <w:rFonts w:ascii="Arial Narrow" w:eastAsia="Arial Narrow" w:hAnsi="Arial Narrow" w:cs="Arial Narrow"/>
                <w:sz w:val="24"/>
                <w:szCs w:val="24"/>
              </w:rPr>
            </w:pPr>
            <w:r>
              <w:rPr>
                <w:rFonts w:ascii="Arial Narrow" w:eastAsia="Arial Narrow" w:hAnsi="Arial Narrow" w:cs="Arial Narrow"/>
                <w:sz w:val="24"/>
                <w:szCs w:val="24"/>
              </w:rPr>
              <w:t>Los cuales se describen a continuación:</w:t>
            </w:r>
          </w:p>
          <w:p w:rsidR="00026960" w:rsidRDefault="00D81EC4">
            <w:pPr>
              <w:numPr>
                <w:ilvl w:val="0"/>
                <w:numId w:val="1"/>
              </w:numPr>
              <w:pBdr>
                <w:top w:val="nil"/>
                <w:left w:val="nil"/>
                <w:bottom w:val="nil"/>
                <w:right w:val="nil"/>
                <w:between w:val="nil"/>
              </w:pBdr>
              <w:jc w:val="both"/>
              <w:rPr>
                <w:rFonts w:ascii="Arial Narrow" w:eastAsia="Arial Narrow" w:hAnsi="Arial Narrow" w:cs="Arial Narrow"/>
                <w:sz w:val="24"/>
                <w:szCs w:val="24"/>
              </w:rPr>
            </w:pPr>
            <w:r>
              <w:rPr>
                <w:rFonts w:ascii="Arial Narrow" w:eastAsia="Arial Narrow" w:hAnsi="Arial Narrow" w:cs="Arial Narrow"/>
                <w:sz w:val="24"/>
                <w:szCs w:val="24"/>
              </w:rPr>
              <w:t>Plan pedagógico </w:t>
            </w:r>
          </w:p>
          <w:p w:rsidR="00026960" w:rsidRDefault="00D81EC4">
            <w:pPr>
              <w:numPr>
                <w:ilvl w:val="0"/>
                <w:numId w:val="1"/>
              </w:numPr>
              <w:pBdr>
                <w:top w:val="nil"/>
                <w:left w:val="nil"/>
                <w:bottom w:val="nil"/>
                <w:right w:val="nil"/>
                <w:between w:val="nil"/>
              </w:pBdr>
              <w:jc w:val="both"/>
              <w:rPr>
                <w:rFonts w:ascii="Arial Narrow" w:eastAsia="Arial Narrow" w:hAnsi="Arial Narrow" w:cs="Arial Narrow"/>
                <w:sz w:val="24"/>
                <w:szCs w:val="24"/>
              </w:rPr>
            </w:pPr>
            <w:r>
              <w:rPr>
                <w:rFonts w:ascii="Arial Narrow" w:eastAsia="Arial Narrow" w:hAnsi="Arial Narrow" w:cs="Arial Narrow"/>
                <w:sz w:val="24"/>
                <w:szCs w:val="24"/>
              </w:rPr>
              <w:t xml:space="preserve">Mallas pedagógicas </w:t>
            </w:r>
          </w:p>
          <w:p w:rsidR="00026960" w:rsidRDefault="00D81EC4">
            <w:pPr>
              <w:numPr>
                <w:ilvl w:val="0"/>
                <w:numId w:val="1"/>
              </w:numPr>
              <w:pBdr>
                <w:top w:val="nil"/>
                <w:left w:val="nil"/>
                <w:bottom w:val="nil"/>
                <w:right w:val="nil"/>
                <w:between w:val="nil"/>
              </w:pBdr>
              <w:jc w:val="both"/>
              <w:rPr>
                <w:rFonts w:ascii="Arial Narrow" w:eastAsia="Arial Narrow" w:hAnsi="Arial Narrow" w:cs="Arial Narrow"/>
                <w:sz w:val="24"/>
                <w:szCs w:val="24"/>
              </w:rPr>
            </w:pPr>
            <w:r>
              <w:rPr>
                <w:rFonts w:ascii="Arial Narrow" w:eastAsia="Arial Narrow" w:hAnsi="Arial Narrow" w:cs="Arial Narrow"/>
                <w:sz w:val="24"/>
                <w:szCs w:val="24"/>
              </w:rPr>
              <w:t>Horarios y sitios de entrenamiento</w:t>
            </w:r>
          </w:p>
          <w:p w:rsidR="00026960" w:rsidRDefault="00D81EC4">
            <w:pPr>
              <w:numPr>
                <w:ilvl w:val="0"/>
                <w:numId w:val="1"/>
              </w:numPr>
              <w:pBdr>
                <w:top w:val="nil"/>
                <w:left w:val="nil"/>
                <w:bottom w:val="nil"/>
                <w:right w:val="nil"/>
                <w:between w:val="nil"/>
              </w:pBdr>
              <w:jc w:val="both"/>
              <w:rPr>
                <w:rFonts w:ascii="Arial Narrow" w:eastAsia="Arial Narrow" w:hAnsi="Arial Narrow" w:cs="Arial Narrow"/>
                <w:sz w:val="24"/>
                <w:szCs w:val="24"/>
              </w:rPr>
            </w:pPr>
            <w:r>
              <w:rPr>
                <w:rFonts w:ascii="Arial Narrow" w:eastAsia="Arial Narrow" w:hAnsi="Arial Narrow" w:cs="Arial Narrow"/>
                <w:sz w:val="24"/>
                <w:szCs w:val="24"/>
              </w:rPr>
              <w:t>Certificación del municipio</w:t>
            </w:r>
          </w:p>
          <w:p w:rsidR="00026960" w:rsidRDefault="00D81EC4">
            <w:pPr>
              <w:numPr>
                <w:ilvl w:val="0"/>
                <w:numId w:val="1"/>
              </w:numPr>
              <w:pBdr>
                <w:top w:val="nil"/>
                <w:left w:val="nil"/>
                <w:bottom w:val="nil"/>
                <w:right w:val="nil"/>
                <w:between w:val="nil"/>
              </w:pBdr>
              <w:jc w:val="both"/>
              <w:rPr>
                <w:rFonts w:ascii="Arial Narrow" w:eastAsia="Arial Narrow" w:hAnsi="Arial Narrow" w:cs="Arial Narrow"/>
                <w:sz w:val="24"/>
                <w:szCs w:val="24"/>
              </w:rPr>
            </w:pPr>
            <w:r>
              <w:rPr>
                <w:rFonts w:ascii="Arial Narrow" w:eastAsia="Arial Narrow" w:hAnsi="Arial Narrow" w:cs="Arial Narrow"/>
                <w:sz w:val="24"/>
                <w:szCs w:val="24"/>
              </w:rPr>
              <w:t>Formato Grupos poblacionales diligenciado (cobertura)</w:t>
            </w:r>
          </w:p>
          <w:p w:rsidR="00026960" w:rsidRDefault="00D81EC4">
            <w:pPr>
              <w:numPr>
                <w:ilvl w:val="0"/>
                <w:numId w:val="1"/>
              </w:numPr>
              <w:pBdr>
                <w:top w:val="nil"/>
                <w:left w:val="nil"/>
                <w:bottom w:val="nil"/>
                <w:right w:val="nil"/>
                <w:between w:val="nil"/>
              </w:pBdr>
              <w:jc w:val="both"/>
              <w:rPr>
                <w:rFonts w:ascii="Arial Narrow" w:eastAsia="Arial Narrow" w:hAnsi="Arial Narrow" w:cs="Arial Narrow"/>
                <w:sz w:val="24"/>
                <w:szCs w:val="24"/>
              </w:rPr>
            </w:pPr>
            <w:r>
              <w:rPr>
                <w:rFonts w:ascii="Arial Narrow" w:eastAsia="Arial Narrow" w:hAnsi="Arial Narrow" w:cs="Arial Narrow"/>
                <w:sz w:val="24"/>
                <w:szCs w:val="24"/>
              </w:rPr>
              <w:t xml:space="preserve">Formato Control de asistencia diligenciado </w:t>
            </w:r>
          </w:p>
          <w:p w:rsidR="00026960" w:rsidRDefault="00D81EC4">
            <w:pPr>
              <w:numPr>
                <w:ilvl w:val="0"/>
                <w:numId w:val="1"/>
              </w:numPr>
              <w:pBdr>
                <w:top w:val="nil"/>
                <w:left w:val="nil"/>
                <w:bottom w:val="nil"/>
                <w:right w:val="nil"/>
                <w:between w:val="nil"/>
              </w:pBdr>
              <w:jc w:val="both"/>
              <w:rPr>
                <w:rFonts w:ascii="Arial Narrow" w:eastAsia="Arial Narrow" w:hAnsi="Arial Narrow" w:cs="Arial Narrow"/>
                <w:sz w:val="24"/>
                <w:szCs w:val="24"/>
              </w:rPr>
            </w:pPr>
            <w:r>
              <w:rPr>
                <w:rFonts w:ascii="Arial Narrow" w:eastAsia="Arial Narrow" w:hAnsi="Arial Narrow" w:cs="Arial Narrow"/>
                <w:sz w:val="24"/>
                <w:szCs w:val="24"/>
              </w:rPr>
              <w:t>Evidencia fotográfica</w:t>
            </w:r>
          </w:p>
          <w:p w:rsidR="00026960" w:rsidRDefault="00D81EC4">
            <w:pPr>
              <w:numPr>
                <w:ilvl w:val="0"/>
                <w:numId w:val="1"/>
              </w:numPr>
              <w:pBdr>
                <w:top w:val="nil"/>
                <w:left w:val="nil"/>
                <w:bottom w:val="nil"/>
                <w:right w:val="nil"/>
                <w:between w:val="nil"/>
              </w:pBdr>
              <w:jc w:val="both"/>
              <w:rPr>
                <w:rFonts w:ascii="Arial Narrow" w:eastAsia="Arial Narrow" w:hAnsi="Arial Narrow" w:cs="Arial Narrow"/>
                <w:sz w:val="24"/>
                <w:szCs w:val="24"/>
              </w:rPr>
            </w:pPr>
            <w:r>
              <w:rPr>
                <w:rFonts w:ascii="Arial Narrow" w:eastAsia="Arial Narrow" w:hAnsi="Arial Narrow" w:cs="Arial Narrow"/>
                <w:sz w:val="24"/>
                <w:szCs w:val="24"/>
              </w:rPr>
              <w:t xml:space="preserve">Pago de seguridad social mes de noviembre </w:t>
            </w:r>
            <w:r>
              <w:rPr>
                <w:rFonts w:ascii="Arial Narrow" w:eastAsia="Arial Narrow" w:hAnsi="Arial Narrow" w:cs="Arial Narrow"/>
                <w:sz w:val="24"/>
                <w:szCs w:val="24"/>
              </w:rPr>
              <w:lastRenderedPageBreak/>
              <w:t>y diciembre.</w:t>
            </w:r>
          </w:p>
          <w:p w:rsidR="00026960" w:rsidRDefault="00D81EC4">
            <w:pPr>
              <w:numPr>
                <w:ilvl w:val="0"/>
                <w:numId w:val="1"/>
              </w:numPr>
              <w:pBdr>
                <w:top w:val="nil"/>
                <w:left w:val="nil"/>
                <w:bottom w:val="nil"/>
                <w:right w:val="nil"/>
                <w:between w:val="nil"/>
              </w:pBdr>
              <w:jc w:val="both"/>
              <w:rPr>
                <w:rFonts w:ascii="Arial Narrow" w:eastAsia="Arial Narrow" w:hAnsi="Arial Narrow" w:cs="Arial Narrow"/>
                <w:sz w:val="24"/>
                <w:szCs w:val="24"/>
              </w:rPr>
            </w:pPr>
            <w:r>
              <w:rPr>
                <w:rFonts w:ascii="Arial Narrow" w:eastAsia="Arial Narrow" w:hAnsi="Arial Narrow" w:cs="Arial Narrow"/>
                <w:sz w:val="24"/>
                <w:szCs w:val="24"/>
              </w:rPr>
              <w:t>Cuenta de cobro</w:t>
            </w:r>
          </w:p>
          <w:p w:rsidR="00026960" w:rsidRDefault="00D81EC4">
            <w:pPr>
              <w:numPr>
                <w:ilvl w:val="0"/>
                <w:numId w:val="1"/>
              </w:numPr>
              <w:pBdr>
                <w:top w:val="nil"/>
                <w:left w:val="nil"/>
                <w:bottom w:val="nil"/>
                <w:right w:val="nil"/>
                <w:between w:val="nil"/>
              </w:pBdr>
              <w:jc w:val="both"/>
              <w:rPr>
                <w:rFonts w:ascii="Arial Narrow" w:eastAsia="Arial Narrow" w:hAnsi="Arial Narrow" w:cs="Arial Narrow"/>
                <w:sz w:val="24"/>
                <w:szCs w:val="24"/>
              </w:rPr>
            </w:pPr>
            <w:r>
              <w:rPr>
                <w:rFonts w:ascii="Arial Narrow" w:eastAsia="Arial Narrow" w:hAnsi="Arial Narrow" w:cs="Arial Narrow"/>
                <w:sz w:val="24"/>
                <w:szCs w:val="24"/>
              </w:rPr>
              <w:t xml:space="preserve">Cuadro de planeación y seguimiento mensual </w:t>
            </w:r>
          </w:p>
          <w:p w:rsidR="00026960" w:rsidRDefault="00D81EC4">
            <w:pPr>
              <w:numPr>
                <w:ilvl w:val="0"/>
                <w:numId w:val="1"/>
              </w:numPr>
              <w:pBdr>
                <w:top w:val="nil"/>
                <w:left w:val="nil"/>
                <w:bottom w:val="nil"/>
                <w:right w:val="nil"/>
                <w:between w:val="nil"/>
              </w:pBdr>
              <w:jc w:val="both"/>
              <w:rPr>
                <w:rFonts w:ascii="Arial Narrow" w:eastAsia="Arial Narrow" w:hAnsi="Arial Narrow" w:cs="Arial Narrow"/>
                <w:sz w:val="24"/>
                <w:szCs w:val="24"/>
              </w:rPr>
            </w:pPr>
            <w:r>
              <w:rPr>
                <w:rFonts w:ascii="Arial Narrow" w:eastAsia="Arial Narrow" w:hAnsi="Arial Narrow" w:cs="Arial Narrow"/>
                <w:sz w:val="24"/>
                <w:szCs w:val="24"/>
              </w:rPr>
              <w:t xml:space="preserve">Planeación de Diciembre </w:t>
            </w:r>
          </w:p>
        </w:tc>
      </w:tr>
      <w:tr w:rsidR="00026960">
        <w:trPr>
          <w:trHeight w:val="154"/>
          <w:jc w:val="center"/>
        </w:trPr>
        <w:tc>
          <w:tcPr>
            <w:tcW w:w="9483" w:type="dxa"/>
            <w:gridSpan w:val="14"/>
            <w:tcBorders>
              <w:top w:val="single" w:sz="4" w:space="0" w:color="000000"/>
            </w:tcBorders>
            <w:shd w:val="clear" w:color="auto" w:fill="D9D9D9"/>
          </w:tcPr>
          <w:p w:rsidR="00026960" w:rsidRDefault="00D81EC4">
            <w:pPr>
              <w:jc w:val="center"/>
              <w:rPr>
                <w:rFonts w:ascii="Arial Narrow" w:eastAsia="Arial Narrow" w:hAnsi="Arial Narrow" w:cs="Arial Narrow"/>
                <w:b/>
                <w:sz w:val="24"/>
                <w:szCs w:val="24"/>
              </w:rPr>
            </w:pPr>
            <w:r>
              <w:rPr>
                <w:rFonts w:ascii="Arial Narrow" w:eastAsia="Arial Narrow" w:hAnsi="Arial Narrow" w:cs="Arial Narrow"/>
                <w:b/>
                <w:sz w:val="24"/>
                <w:szCs w:val="24"/>
              </w:rPr>
              <w:lastRenderedPageBreak/>
              <w:t>DECLARACIÓN DEL CONTRATISTA</w:t>
            </w:r>
          </w:p>
          <w:p w:rsidR="00026960" w:rsidRDefault="00026960">
            <w:pPr>
              <w:jc w:val="center"/>
              <w:rPr>
                <w:rFonts w:ascii="Arial Narrow" w:eastAsia="Arial Narrow" w:hAnsi="Arial Narrow" w:cs="Arial Narrow"/>
                <w:sz w:val="24"/>
                <w:szCs w:val="24"/>
              </w:rPr>
            </w:pPr>
          </w:p>
        </w:tc>
      </w:tr>
      <w:tr w:rsidR="00026960">
        <w:trPr>
          <w:trHeight w:val="154"/>
          <w:jc w:val="center"/>
        </w:trPr>
        <w:tc>
          <w:tcPr>
            <w:tcW w:w="9483" w:type="dxa"/>
            <w:gridSpan w:val="14"/>
          </w:tcPr>
          <w:p w:rsidR="00026960" w:rsidRDefault="00D81EC4">
            <w:pPr>
              <w:jc w:val="both"/>
              <w:rPr>
                <w:rFonts w:ascii="Arial Narrow" w:eastAsia="Arial Narrow" w:hAnsi="Arial Narrow" w:cs="Arial Narrow"/>
                <w:sz w:val="24"/>
                <w:szCs w:val="24"/>
              </w:rPr>
            </w:pPr>
            <w:r>
              <w:rPr>
                <w:rFonts w:ascii="Arial Narrow" w:eastAsia="Arial Narrow" w:hAnsi="Arial Narrow" w:cs="Arial Narrow"/>
                <w:sz w:val="24"/>
                <w:szCs w:val="24"/>
              </w:rPr>
              <w:t>Manifiesto que he cumplido con las obligaciones derivadas del contrato y que las actividades mencionadas en el presente informe corresponden a las efectivamente desarrolladas en el período indicado, declarando que seré responsable por las afirmaciones contenidas en el presente documento, que sirve como soporte para certificar el cumplimiento del objeto del contrato.</w:t>
            </w:r>
          </w:p>
          <w:p w:rsidR="00026960" w:rsidRDefault="00026960">
            <w:pPr>
              <w:jc w:val="both"/>
              <w:rPr>
                <w:rFonts w:ascii="Arial Narrow" w:eastAsia="Arial Narrow" w:hAnsi="Arial Narrow" w:cs="Arial Narrow"/>
                <w:b/>
                <w:sz w:val="24"/>
                <w:szCs w:val="24"/>
              </w:rPr>
            </w:pPr>
          </w:p>
          <w:p w:rsidR="00026960" w:rsidRDefault="00D81EC4">
            <w:pPr>
              <w:jc w:val="both"/>
              <w:rPr>
                <w:rFonts w:ascii="Arial Narrow" w:eastAsia="Arial Narrow" w:hAnsi="Arial Narrow" w:cs="Arial Narrow"/>
                <w:sz w:val="24"/>
                <w:szCs w:val="24"/>
              </w:rPr>
            </w:pPr>
            <w:r>
              <w:rPr>
                <w:rFonts w:ascii="Arial Narrow" w:eastAsia="Arial Narrow" w:hAnsi="Arial Narrow" w:cs="Arial Narrow"/>
                <w:sz w:val="24"/>
                <w:szCs w:val="24"/>
              </w:rPr>
              <w:t>Igualmente, en calidad de contratista indicó que las obligaciones con el sistema Seguridad social, salud y pensiones se han efectuado correctamente y declaro bajo la gravedad de juramento que las planillas fueron canceladas, de la siguiente manera:</w:t>
            </w:r>
          </w:p>
          <w:p w:rsidR="00026960" w:rsidRDefault="00026960">
            <w:pPr>
              <w:jc w:val="both"/>
              <w:rPr>
                <w:rFonts w:ascii="Arial Narrow" w:eastAsia="Arial Narrow" w:hAnsi="Arial Narrow" w:cs="Arial Narrow"/>
                <w:sz w:val="24"/>
                <w:szCs w:val="24"/>
              </w:rPr>
            </w:pPr>
          </w:p>
          <w:tbl>
            <w:tblPr>
              <w:tblStyle w:val="af0"/>
              <w:tblW w:w="894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53"/>
              <w:gridCol w:w="1326"/>
              <w:gridCol w:w="1294"/>
              <w:gridCol w:w="1712"/>
              <w:gridCol w:w="1197"/>
              <w:gridCol w:w="1664"/>
            </w:tblGrid>
            <w:tr w:rsidR="00026960">
              <w:trPr>
                <w:trHeight w:val="243"/>
                <w:jc w:val="center"/>
              </w:trPr>
              <w:tc>
                <w:tcPr>
                  <w:tcW w:w="1753" w:type="dxa"/>
                  <w:shd w:val="clear" w:color="auto" w:fill="E6E6E6"/>
                </w:tcPr>
                <w:p w:rsidR="00026960" w:rsidRDefault="00D81EC4">
                  <w:pPr>
                    <w:jc w:val="center"/>
                    <w:rPr>
                      <w:rFonts w:ascii="Arial Narrow" w:eastAsia="Arial Narrow" w:hAnsi="Arial Narrow" w:cs="Arial Narrow"/>
                      <w:b/>
                      <w:sz w:val="24"/>
                      <w:szCs w:val="24"/>
                    </w:rPr>
                  </w:pPr>
                  <w:r>
                    <w:rPr>
                      <w:rFonts w:ascii="Arial Narrow" w:eastAsia="Arial Narrow" w:hAnsi="Arial Narrow" w:cs="Arial Narrow"/>
                      <w:b/>
                      <w:sz w:val="24"/>
                      <w:szCs w:val="24"/>
                    </w:rPr>
                    <w:t xml:space="preserve">Periodo </w:t>
                  </w:r>
                </w:p>
              </w:tc>
              <w:tc>
                <w:tcPr>
                  <w:tcW w:w="1326" w:type="dxa"/>
                  <w:shd w:val="clear" w:color="auto" w:fill="E6E6E6"/>
                </w:tcPr>
                <w:p w:rsidR="00026960" w:rsidRDefault="00D81EC4">
                  <w:pPr>
                    <w:jc w:val="center"/>
                    <w:rPr>
                      <w:rFonts w:ascii="Arial Narrow" w:eastAsia="Arial Narrow" w:hAnsi="Arial Narrow" w:cs="Arial Narrow"/>
                      <w:b/>
                      <w:sz w:val="24"/>
                      <w:szCs w:val="24"/>
                    </w:rPr>
                  </w:pPr>
                  <w:r>
                    <w:rPr>
                      <w:rFonts w:ascii="Arial Narrow" w:eastAsia="Arial Narrow" w:hAnsi="Arial Narrow" w:cs="Arial Narrow"/>
                      <w:b/>
                      <w:sz w:val="24"/>
                      <w:szCs w:val="24"/>
                    </w:rPr>
                    <w:t>IBC</w:t>
                  </w:r>
                </w:p>
              </w:tc>
              <w:tc>
                <w:tcPr>
                  <w:tcW w:w="1294" w:type="dxa"/>
                  <w:shd w:val="clear" w:color="auto" w:fill="E6E6E6"/>
                </w:tcPr>
                <w:p w:rsidR="00026960" w:rsidRDefault="00D81EC4">
                  <w:pPr>
                    <w:jc w:val="center"/>
                    <w:rPr>
                      <w:rFonts w:ascii="Arial Narrow" w:eastAsia="Arial Narrow" w:hAnsi="Arial Narrow" w:cs="Arial Narrow"/>
                      <w:b/>
                      <w:sz w:val="24"/>
                      <w:szCs w:val="24"/>
                    </w:rPr>
                  </w:pPr>
                  <w:r>
                    <w:rPr>
                      <w:rFonts w:ascii="Arial Narrow" w:eastAsia="Arial Narrow" w:hAnsi="Arial Narrow" w:cs="Arial Narrow"/>
                      <w:b/>
                      <w:sz w:val="24"/>
                      <w:szCs w:val="24"/>
                    </w:rPr>
                    <w:t>Salud</w:t>
                  </w:r>
                </w:p>
              </w:tc>
              <w:tc>
                <w:tcPr>
                  <w:tcW w:w="1712" w:type="dxa"/>
                  <w:shd w:val="clear" w:color="auto" w:fill="E6E6E6"/>
                </w:tcPr>
                <w:p w:rsidR="00026960" w:rsidRDefault="00D81EC4">
                  <w:pPr>
                    <w:jc w:val="center"/>
                    <w:rPr>
                      <w:rFonts w:ascii="Arial Narrow" w:eastAsia="Arial Narrow" w:hAnsi="Arial Narrow" w:cs="Arial Narrow"/>
                      <w:b/>
                      <w:sz w:val="24"/>
                      <w:szCs w:val="24"/>
                    </w:rPr>
                  </w:pPr>
                  <w:r>
                    <w:rPr>
                      <w:rFonts w:ascii="Arial Narrow" w:eastAsia="Arial Narrow" w:hAnsi="Arial Narrow" w:cs="Arial Narrow"/>
                      <w:b/>
                      <w:sz w:val="24"/>
                      <w:szCs w:val="24"/>
                    </w:rPr>
                    <w:t>Pensión</w:t>
                  </w:r>
                </w:p>
              </w:tc>
              <w:tc>
                <w:tcPr>
                  <w:tcW w:w="1197" w:type="dxa"/>
                  <w:shd w:val="clear" w:color="auto" w:fill="E6E6E6"/>
                </w:tcPr>
                <w:p w:rsidR="00026960" w:rsidRDefault="00D81EC4">
                  <w:pPr>
                    <w:jc w:val="center"/>
                    <w:rPr>
                      <w:rFonts w:ascii="Arial Narrow" w:eastAsia="Arial Narrow" w:hAnsi="Arial Narrow" w:cs="Arial Narrow"/>
                      <w:b/>
                      <w:sz w:val="24"/>
                      <w:szCs w:val="24"/>
                    </w:rPr>
                  </w:pPr>
                  <w:r>
                    <w:rPr>
                      <w:rFonts w:ascii="Arial Narrow" w:eastAsia="Arial Narrow" w:hAnsi="Arial Narrow" w:cs="Arial Narrow"/>
                      <w:b/>
                      <w:sz w:val="24"/>
                      <w:szCs w:val="24"/>
                    </w:rPr>
                    <w:t>ARL</w:t>
                  </w:r>
                </w:p>
              </w:tc>
              <w:tc>
                <w:tcPr>
                  <w:tcW w:w="1664" w:type="dxa"/>
                  <w:shd w:val="clear" w:color="auto" w:fill="E6E6E6"/>
                </w:tcPr>
                <w:p w:rsidR="00026960" w:rsidRDefault="00D81EC4">
                  <w:pPr>
                    <w:jc w:val="center"/>
                    <w:rPr>
                      <w:rFonts w:ascii="Arial Narrow" w:eastAsia="Arial Narrow" w:hAnsi="Arial Narrow" w:cs="Arial Narrow"/>
                      <w:b/>
                      <w:sz w:val="24"/>
                      <w:szCs w:val="24"/>
                    </w:rPr>
                  </w:pPr>
                  <w:r>
                    <w:rPr>
                      <w:rFonts w:ascii="Arial Narrow" w:eastAsia="Arial Narrow" w:hAnsi="Arial Narrow" w:cs="Arial Narrow"/>
                      <w:b/>
                      <w:sz w:val="24"/>
                      <w:szCs w:val="24"/>
                    </w:rPr>
                    <w:t xml:space="preserve">Planilla </w:t>
                  </w:r>
                </w:p>
              </w:tc>
            </w:tr>
            <w:tr w:rsidR="00026960">
              <w:trPr>
                <w:trHeight w:val="255"/>
                <w:jc w:val="center"/>
              </w:trPr>
              <w:tc>
                <w:tcPr>
                  <w:tcW w:w="1753" w:type="dxa"/>
                  <w:tcBorders>
                    <w:bottom w:val="single" w:sz="4" w:space="0" w:color="000000"/>
                  </w:tcBorders>
                </w:tcPr>
                <w:p w:rsidR="00026960" w:rsidRDefault="00D81EC4">
                  <w:pPr>
                    <w:jc w:val="both"/>
                    <w:rPr>
                      <w:rFonts w:ascii="Arial Narrow" w:eastAsia="Arial Narrow" w:hAnsi="Arial Narrow" w:cs="Arial Narrow"/>
                      <w:b/>
                      <w:sz w:val="24"/>
                      <w:szCs w:val="24"/>
                    </w:rPr>
                  </w:pPr>
                  <w:r>
                    <w:rPr>
                      <w:rFonts w:ascii="Arial Narrow" w:eastAsia="Arial Narrow" w:hAnsi="Arial Narrow" w:cs="Arial Narrow"/>
                      <w:b/>
                      <w:sz w:val="24"/>
                      <w:szCs w:val="24"/>
                    </w:rPr>
                    <w:t xml:space="preserve">Enero </w:t>
                  </w:r>
                </w:p>
              </w:tc>
              <w:tc>
                <w:tcPr>
                  <w:tcW w:w="1326" w:type="dxa"/>
                  <w:tcBorders>
                    <w:bottom w:val="single" w:sz="4" w:space="0" w:color="000000"/>
                  </w:tcBorders>
                </w:tcPr>
                <w:p w:rsidR="00026960" w:rsidRDefault="00D81EC4">
                  <w:pPr>
                    <w:rPr>
                      <w:rFonts w:ascii="Arial Narrow" w:eastAsia="Arial Narrow" w:hAnsi="Arial Narrow" w:cs="Arial Narrow"/>
                      <w:sz w:val="24"/>
                      <w:szCs w:val="24"/>
                    </w:rPr>
                  </w:pPr>
                  <w:r>
                    <w:rPr>
                      <w:rFonts w:ascii="Arial Narrow" w:eastAsia="Arial Narrow" w:hAnsi="Arial Narrow" w:cs="Arial Narrow"/>
                      <w:sz w:val="24"/>
                      <w:szCs w:val="24"/>
                    </w:rPr>
                    <w:t xml:space="preserve">$90,000 </w:t>
                  </w:r>
                </w:p>
              </w:tc>
              <w:tc>
                <w:tcPr>
                  <w:tcW w:w="1294" w:type="dxa"/>
                  <w:tcBorders>
                    <w:bottom w:val="single" w:sz="4" w:space="0" w:color="000000"/>
                  </w:tcBorders>
                </w:tcPr>
                <w:p w:rsidR="00026960" w:rsidRDefault="00D81EC4">
                  <w:pPr>
                    <w:jc w:val="center"/>
                    <w:rPr>
                      <w:rFonts w:ascii="Arial Narrow" w:eastAsia="Arial Narrow" w:hAnsi="Arial Narrow" w:cs="Arial Narrow"/>
                      <w:sz w:val="24"/>
                      <w:szCs w:val="24"/>
                    </w:rPr>
                  </w:pPr>
                  <w:r>
                    <w:rPr>
                      <w:rFonts w:ascii="Arial Narrow" w:eastAsia="Arial Narrow" w:hAnsi="Arial Narrow" w:cs="Arial Narrow"/>
                      <w:sz w:val="24"/>
                      <w:szCs w:val="24"/>
                    </w:rPr>
                    <w:t xml:space="preserve">$112,500 </w:t>
                  </w:r>
                </w:p>
              </w:tc>
              <w:tc>
                <w:tcPr>
                  <w:tcW w:w="1712" w:type="dxa"/>
                  <w:tcBorders>
                    <w:bottom w:val="single" w:sz="4" w:space="0" w:color="000000"/>
                  </w:tcBorders>
                </w:tcPr>
                <w:p w:rsidR="00026960" w:rsidRDefault="00D81EC4">
                  <w:pPr>
                    <w:jc w:val="center"/>
                    <w:rPr>
                      <w:rFonts w:ascii="Arial Narrow" w:eastAsia="Arial Narrow" w:hAnsi="Arial Narrow" w:cs="Arial Narrow"/>
                      <w:sz w:val="24"/>
                      <w:szCs w:val="24"/>
                    </w:rPr>
                  </w:pPr>
                  <w:r>
                    <w:rPr>
                      <w:rFonts w:ascii="Arial Narrow" w:eastAsia="Arial Narrow" w:hAnsi="Arial Narrow" w:cs="Arial Narrow"/>
                      <w:sz w:val="24"/>
                      <w:szCs w:val="24"/>
                    </w:rPr>
                    <w:t xml:space="preserve">$144,000 </w:t>
                  </w:r>
                </w:p>
              </w:tc>
              <w:tc>
                <w:tcPr>
                  <w:tcW w:w="1197" w:type="dxa"/>
                  <w:tcBorders>
                    <w:bottom w:val="single" w:sz="4" w:space="0" w:color="000000"/>
                  </w:tcBorders>
                </w:tcPr>
                <w:p w:rsidR="00026960" w:rsidRDefault="00D81EC4">
                  <w:pPr>
                    <w:jc w:val="center"/>
                    <w:rPr>
                      <w:rFonts w:ascii="Arial Narrow" w:eastAsia="Arial Narrow" w:hAnsi="Arial Narrow" w:cs="Arial Narrow"/>
                      <w:sz w:val="24"/>
                      <w:szCs w:val="24"/>
                    </w:rPr>
                  </w:pPr>
                  <w:r>
                    <w:rPr>
                      <w:rFonts w:ascii="Arial Narrow" w:eastAsia="Arial Narrow" w:hAnsi="Arial Narrow" w:cs="Arial Narrow"/>
                      <w:sz w:val="24"/>
                      <w:szCs w:val="24"/>
                    </w:rPr>
                    <w:t xml:space="preserve">$22,000 </w:t>
                  </w:r>
                </w:p>
              </w:tc>
              <w:tc>
                <w:tcPr>
                  <w:tcW w:w="1664" w:type="dxa"/>
                  <w:tcBorders>
                    <w:bottom w:val="single" w:sz="4" w:space="0" w:color="000000"/>
                  </w:tcBorders>
                </w:tcPr>
                <w:p w:rsidR="00026960" w:rsidRDefault="00D81EC4">
                  <w:pPr>
                    <w:rPr>
                      <w:rFonts w:ascii="Arial Narrow" w:eastAsia="Arial Narrow" w:hAnsi="Arial Narrow" w:cs="Arial Narrow"/>
                      <w:sz w:val="24"/>
                      <w:szCs w:val="24"/>
                    </w:rPr>
                  </w:pPr>
                  <w:r>
                    <w:rPr>
                      <w:rFonts w:ascii="Arial Narrow" w:eastAsia="Arial Narrow" w:hAnsi="Arial Narrow" w:cs="Arial Narrow"/>
                      <w:sz w:val="24"/>
                      <w:szCs w:val="24"/>
                    </w:rPr>
                    <w:t xml:space="preserve">9430410970 </w:t>
                  </w:r>
                </w:p>
              </w:tc>
            </w:tr>
            <w:tr w:rsidR="00026960">
              <w:trPr>
                <w:trHeight w:val="243"/>
                <w:jc w:val="center"/>
              </w:trPr>
              <w:tc>
                <w:tcPr>
                  <w:tcW w:w="1753" w:type="dxa"/>
                  <w:shd w:val="clear" w:color="auto" w:fill="F2F2F2"/>
                </w:tcPr>
                <w:p w:rsidR="00026960" w:rsidRDefault="00D81EC4">
                  <w:pPr>
                    <w:jc w:val="both"/>
                    <w:rPr>
                      <w:rFonts w:ascii="Arial Narrow" w:eastAsia="Arial Narrow" w:hAnsi="Arial Narrow" w:cs="Arial Narrow"/>
                      <w:b/>
                      <w:sz w:val="24"/>
                      <w:szCs w:val="24"/>
                    </w:rPr>
                  </w:pPr>
                  <w:r>
                    <w:rPr>
                      <w:rFonts w:ascii="Arial Narrow" w:eastAsia="Arial Narrow" w:hAnsi="Arial Narrow" w:cs="Arial Narrow"/>
                      <w:b/>
                      <w:sz w:val="24"/>
                      <w:szCs w:val="24"/>
                    </w:rPr>
                    <w:t xml:space="preserve">Febrero </w:t>
                  </w:r>
                </w:p>
              </w:tc>
              <w:tc>
                <w:tcPr>
                  <w:tcW w:w="1326" w:type="dxa"/>
                  <w:shd w:val="clear" w:color="auto" w:fill="F2F2F2"/>
                </w:tcPr>
                <w:p w:rsidR="00026960" w:rsidRDefault="00D81EC4">
                  <w:pPr>
                    <w:jc w:val="center"/>
                    <w:rPr>
                      <w:rFonts w:ascii="Arial Narrow" w:eastAsia="Arial Narrow" w:hAnsi="Arial Narrow" w:cs="Arial Narrow"/>
                      <w:b/>
                      <w:sz w:val="24"/>
                      <w:szCs w:val="24"/>
                    </w:rPr>
                  </w:pPr>
                  <w:r>
                    <w:rPr>
                      <w:rFonts w:ascii="Arial Narrow" w:eastAsia="Arial Narrow" w:hAnsi="Arial Narrow" w:cs="Arial Narrow"/>
                      <w:sz w:val="24"/>
                      <w:szCs w:val="24"/>
                    </w:rPr>
                    <w:t xml:space="preserve">$1.000,000  </w:t>
                  </w:r>
                </w:p>
              </w:tc>
              <w:tc>
                <w:tcPr>
                  <w:tcW w:w="1294" w:type="dxa"/>
                  <w:shd w:val="clear" w:color="auto" w:fill="F2F2F2"/>
                </w:tcPr>
                <w:p w:rsidR="00026960" w:rsidRDefault="00D81EC4">
                  <w:pPr>
                    <w:jc w:val="center"/>
                    <w:rPr>
                      <w:rFonts w:ascii="Arial Narrow" w:eastAsia="Arial Narrow" w:hAnsi="Arial Narrow" w:cs="Arial Narrow"/>
                      <w:b/>
                      <w:sz w:val="24"/>
                      <w:szCs w:val="24"/>
                    </w:rPr>
                  </w:pPr>
                  <w:r>
                    <w:rPr>
                      <w:rFonts w:ascii="Arial Narrow" w:eastAsia="Arial Narrow" w:hAnsi="Arial Narrow" w:cs="Arial Narrow"/>
                      <w:sz w:val="24"/>
                      <w:szCs w:val="24"/>
                    </w:rPr>
                    <w:t xml:space="preserve">$125,000 </w:t>
                  </w:r>
                </w:p>
              </w:tc>
              <w:tc>
                <w:tcPr>
                  <w:tcW w:w="1712" w:type="dxa"/>
                  <w:shd w:val="clear" w:color="auto" w:fill="F2F2F2"/>
                </w:tcPr>
                <w:p w:rsidR="00026960" w:rsidRDefault="00D81EC4">
                  <w:pPr>
                    <w:jc w:val="center"/>
                    <w:rPr>
                      <w:rFonts w:ascii="Arial Narrow" w:eastAsia="Arial Narrow" w:hAnsi="Arial Narrow" w:cs="Arial Narrow"/>
                      <w:b/>
                      <w:sz w:val="24"/>
                      <w:szCs w:val="24"/>
                    </w:rPr>
                  </w:pPr>
                  <w:r>
                    <w:rPr>
                      <w:rFonts w:ascii="Arial Narrow" w:eastAsia="Arial Narrow" w:hAnsi="Arial Narrow" w:cs="Arial Narrow"/>
                      <w:sz w:val="24"/>
                      <w:szCs w:val="24"/>
                    </w:rPr>
                    <w:t xml:space="preserve">$160,000 </w:t>
                  </w:r>
                </w:p>
              </w:tc>
              <w:tc>
                <w:tcPr>
                  <w:tcW w:w="1197" w:type="dxa"/>
                  <w:shd w:val="clear" w:color="auto" w:fill="F2F2F2"/>
                </w:tcPr>
                <w:p w:rsidR="00026960" w:rsidRDefault="00D81EC4">
                  <w:pPr>
                    <w:jc w:val="center"/>
                    <w:rPr>
                      <w:rFonts w:ascii="Arial Narrow" w:eastAsia="Arial Narrow" w:hAnsi="Arial Narrow" w:cs="Arial Narrow"/>
                      <w:sz w:val="24"/>
                      <w:szCs w:val="24"/>
                    </w:rPr>
                  </w:pPr>
                  <w:r>
                    <w:rPr>
                      <w:rFonts w:ascii="Arial Narrow" w:eastAsia="Arial Narrow" w:hAnsi="Arial Narrow" w:cs="Arial Narrow"/>
                      <w:sz w:val="24"/>
                      <w:szCs w:val="24"/>
                    </w:rPr>
                    <w:t xml:space="preserve">$24,400 </w:t>
                  </w:r>
                </w:p>
              </w:tc>
              <w:tc>
                <w:tcPr>
                  <w:tcW w:w="1664" w:type="dxa"/>
                  <w:shd w:val="clear" w:color="auto" w:fill="F2F2F2"/>
                </w:tcPr>
                <w:p w:rsidR="00026960" w:rsidRDefault="00D81EC4">
                  <w:pPr>
                    <w:rPr>
                      <w:rFonts w:ascii="Arial Narrow" w:eastAsia="Arial Narrow" w:hAnsi="Arial Narrow" w:cs="Arial Narrow"/>
                      <w:b/>
                      <w:sz w:val="24"/>
                      <w:szCs w:val="24"/>
                    </w:rPr>
                  </w:pPr>
                  <w:r>
                    <w:rPr>
                      <w:rFonts w:ascii="Arial Narrow" w:eastAsia="Arial Narrow" w:hAnsi="Arial Narrow" w:cs="Arial Narrow"/>
                      <w:sz w:val="24"/>
                      <w:szCs w:val="24"/>
                    </w:rPr>
                    <w:t xml:space="preserve">9431914570 </w:t>
                  </w:r>
                </w:p>
              </w:tc>
            </w:tr>
            <w:tr w:rsidR="00026960">
              <w:trPr>
                <w:trHeight w:val="243"/>
                <w:jc w:val="center"/>
              </w:trPr>
              <w:tc>
                <w:tcPr>
                  <w:tcW w:w="1753" w:type="dxa"/>
                  <w:shd w:val="clear" w:color="auto" w:fill="F2F2F2"/>
                </w:tcPr>
                <w:p w:rsidR="00026960" w:rsidRDefault="00D81EC4">
                  <w:pPr>
                    <w:jc w:val="both"/>
                    <w:rPr>
                      <w:rFonts w:ascii="Arial Narrow" w:eastAsia="Arial Narrow" w:hAnsi="Arial Narrow" w:cs="Arial Narrow"/>
                      <w:b/>
                      <w:sz w:val="24"/>
                      <w:szCs w:val="24"/>
                    </w:rPr>
                  </w:pPr>
                  <w:r>
                    <w:rPr>
                      <w:rFonts w:ascii="Arial Narrow" w:eastAsia="Arial Narrow" w:hAnsi="Arial Narrow" w:cs="Arial Narrow"/>
                      <w:b/>
                      <w:sz w:val="24"/>
                      <w:szCs w:val="24"/>
                    </w:rPr>
                    <w:t xml:space="preserve">Marzo </w:t>
                  </w:r>
                </w:p>
              </w:tc>
              <w:tc>
                <w:tcPr>
                  <w:tcW w:w="1326" w:type="dxa"/>
                  <w:shd w:val="clear" w:color="auto" w:fill="F2F2F2"/>
                </w:tcPr>
                <w:p w:rsidR="00026960" w:rsidRDefault="00D81EC4">
                  <w:pPr>
                    <w:jc w:val="center"/>
                    <w:rPr>
                      <w:rFonts w:ascii="Arial Narrow" w:eastAsia="Arial Narrow" w:hAnsi="Arial Narrow" w:cs="Arial Narrow"/>
                      <w:sz w:val="24"/>
                      <w:szCs w:val="24"/>
                    </w:rPr>
                  </w:pPr>
                  <w:r>
                    <w:rPr>
                      <w:rFonts w:ascii="Arial Narrow" w:eastAsia="Arial Narrow" w:hAnsi="Arial Narrow" w:cs="Arial Narrow"/>
                      <w:sz w:val="24"/>
                      <w:szCs w:val="24"/>
                    </w:rPr>
                    <w:t xml:space="preserve">$1.000,000   </w:t>
                  </w:r>
                </w:p>
              </w:tc>
              <w:tc>
                <w:tcPr>
                  <w:tcW w:w="1294" w:type="dxa"/>
                  <w:shd w:val="clear" w:color="auto" w:fill="F2F2F2"/>
                </w:tcPr>
                <w:p w:rsidR="00026960" w:rsidRDefault="00D81EC4">
                  <w:pPr>
                    <w:jc w:val="center"/>
                    <w:rPr>
                      <w:rFonts w:ascii="Arial Narrow" w:eastAsia="Arial Narrow" w:hAnsi="Arial Narrow" w:cs="Arial Narrow"/>
                      <w:sz w:val="24"/>
                      <w:szCs w:val="24"/>
                    </w:rPr>
                  </w:pPr>
                  <w:r>
                    <w:rPr>
                      <w:rFonts w:ascii="Arial Narrow" w:eastAsia="Arial Narrow" w:hAnsi="Arial Narrow" w:cs="Arial Narrow"/>
                      <w:sz w:val="24"/>
                      <w:szCs w:val="24"/>
                    </w:rPr>
                    <w:t xml:space="preserve">$125,000 </w:t>
                  </w:r>
                </w:p>
              </w:tc>
              <w:tc>
                <w:tcPr>
                  <w:tcW w:w="1712" w:type="dxa"/>
                  <w:shd w:val="clear" w:color="auto" w:fill="F2F2F2"/>
                </w:tcPr>
                <w:p w:rsidR="00026960" w:rsidRDefault="00D81EC4">
                  <w:pPr>
                    <w:jc w:val="center"/>
                    <w:rPr>
                      <w:rFonts w:ascii="Arial Narrow" w:eastAsia="Arial Narrow" w:hAnsi="Arial Narrow" w:cs="Arial Narrow"/>
                      <w:sz w:val="24"/>
                      <w:szCs w:val="24"/>
                    </w:rPr>
                  </w:pPr>
                  <w:r>
                    <w:rPr>
                      <w:rFonts w:ascii="Arial Narrow" w:eastAsia="Arial Narrow" w:hAnsi="Arial Narrow" w:cs="Arial Narrow"/>
                      <w:sz w:val="24"/>
                      <w:szCs w:val="24"/>
                    </w:rPr>
                    <w:t xml:space="preserve">$160,000 </w:t>
                  </w:r>
                </w:p>
              </w:tc>
              <w:tc>
                <w:tcPr>
                  <w:tcW w:w="1197" w:type="dxa"/>
                  <w:shd w:val="clear" w:color="auto" w:fill="F2F2F2"/>
                </w:tcPr>
                <w:p w:rsidR="00026960" w:rsidRDefault="00D81EC4">
                  <w:pPr>
                    <w:jc w:val="center"/>
                    <w:rPr>
                      <w:rFonts w:ascii="Arial Narrow" w:eastAsia="Arial Narrow" w:hAnsi="Arial Narrow" w:cs="Arial Narrow"/>
                      <w:sz w:val="24"/>
                      <w:szCs w:val="24"/>
                    </w:rPr>
                  </w:pPr>
                  <w:r>
                    <w:rPr>
                      <w:rFonts w:ascii="Arial Narrow" w:eastAsia="Arial Narrow" w:hAnsi="Arial Narrow" w:cs="Arial Narrow"/>
                      <w:sz w:val="24"/>
                      <w:szCs w:val="24"/>
                    </w:rPr>
                    <w:t>$24,400</w:t>
                  </w:r>
                </w:p>
              </w:tc>
              <w:tc>
                <w:tcPr>
                  <w:tcW w:w="1664" w:type="dxa"/>
                  <w:shd w:val="clear" w:color="auto" w:fill="F2F2F2"/>
                </w:tcPr>
                <w:p w:rsidR="00026960" w:rsidRDefault="00D81EC4">
                  <w:pPr>
                    <w:rPr>
                      <w:rFonts w:ascii="Arial Narrow" w:eastAsia="Arial Narrow" w:hAnsi="Arial Narrow" w:cs="Arial Narrow"/>
                      <w:sz w:val="24"/>
                      <w:szCs w:val="24"/>
                    </w:rPr>
                  </w:pPr>
                  <w:r>
                    <w:rPr>
                      <w:rFonts w:ascii="Arial Narrow" w:eastAsia="Arial Narrow" w:hAnsi="Arial Narrow" w:cs="Arial Narrow"/>
                      <w:sz w:val="24"/>
                      <w:szCs w:val="24"/>
                    </w:rPr>
                    <w:t xml:space="preserve">9433144017 </w:t>
                  </w:r>
                </w:p>
              </w:tc>
            </w:tr>
            <w:tr w:rsidR="00026960">
              <w:trPr>
                <w:trHeight w:val="243"/>
                <w:jc w:val="center"/>
              </w:trPr>
              <w:tc>
                <w:tcPr>
                  <w:tcW w:w="1753" w:type="dxa"/>
                  <w:shd w:val="clear" w:color="auto" w:fill="F2F2F2"/>
                </w:tcPr>
                <w:p w:rsidR="00026960" w:rsidRDefault="00D81EC4">
                  <w:pPr>
                    <w:jc w:val="both"/>
                    <w:rPr>
                      <w:rFonts w:ascii="Arial Narrow" w:eastAsia="Arial Narrow" w:hAnsi="Arial Narrow" w:cs="Arial Narrow"/>
                      <w:b/>
                      <w:sz w:val="24"/>
                      <w:szCs w:val="24"/>
                    </w:rPr>
                  </w:pPr>
                  <w:r>
                    <w:rPr>
                      <w:rFonts w:ascii="Arial Narrow" w:eastAsia="Arial Narrow" w:hAnsi="Arial Narrow" w:cs="Arial Narrow"/>
                      <w:b/>
                      <w:sz w:val="24"/>
                      <w:szCs w:val="24"/>
                    </w:rPr>
                    <w:t>Abril</w:t>
                  </w:r>
                </w:p>
              </w:tc>
              <w:tc>
                <w:tcPr>
                  <w:tcW w:w="1326" w:type="dxa"/>
                  <w:shd w:val="clear" w:color="auto" w:fill="F2F2F2"/>
                </w:tcPr>
                <w:p w:rsidR="00026960" w:rsidRDefault="00D81EC4">
                  <w:pPr>
                    <w:jc w:val="center"/>
                    <w:rPr>
                      <w:rFonts w:ascii="Arial Narrow" w:eastAsia="Arial Narrow" w:hAnsi="Arial Narrow" w:cs="Arial Narrow"/>
                      <w:sz w:val="24"/>
                      <w:szCs w:val="24"/>
                    </w:rPr>
                  </w:pPr>
                  <w:r>
                    <w:rPr>
                      <w:rFonts w:ascii="Arial Narrow" w:eastAsia="Arial Narrow" w:hAnsi="Arial Narrow" w:cs="Arial Narrow"/>
                      <w:sz w:val="24"/>
                      <w:szCs w:val="24"/>
                    </w:rPr>
                    <w:t xml:space="preserve">$1.000,000   </w:t>
                  </w:r>
                </w:p>
              </w:tc>
              <w:tc>
                <w:tcPr>
                  <w:tcW w:w="1294" w:type="dxa"/>
                  <w:shd w:val="clear" w:color="auto" w:fill="F2F2F2"/>
                </w:tcPr>
                <w:p w:rsidR="00026960" w:rsidRDefault="00D81EC4">
                  <w:pPr>
                    <w:jc w:val="center"/>
                    <w:rPr>
                      <w:rFonts w:ascii="Arial Narrow" w:eastAsia="Arial Narrow" w:hAnsi="Arial Narrow" w:cs="Arial Narrow"/>
                      <w:sz w:val="24"/>
                      <w:szCs w:val="24"/>
                    </w:rPr>
                  </w:pPr>
                  <w:r>
                    <w:rPr>
                      <w:rFonts w:ascii="Arial Narrow" w:eastAsia="Arial Narrow" w:hAnsi="Arial Narrow" w:cs="Arial Narrow"/>
                      <w:sz w:val="24"/>
                      <w:szCs w:val="24"/>
                    </w:rPr>
                    <w:t xml:space="preserve">$125,000 </w:t>
                  </w:r>
                </w:p>
              </w:tc>
              <w:tc>
                <w:tcPr>
                  <w:tcW w:w="1712" w:type="dxa"/>
                  <w:shd w:val="clear" w:color="auto" w:fill="F2F2F2"/>
                </w:tcPr>
                <w:p w:rsidR="00026960" w:rsidRDefault="00D81EC4">
                  <w:pPr>
                    <w:jc w:val="center"/>
                    <w:rPr>
                      <w:rFonts w:ascii="Arial Narrow" w:eastAsia="Arial Narrow" w:hAnsi="Arial Narrow" w:cs="Arial Narrow"/>
                      <w:sz w:val="24"/>
                      <w:szCs w:val="24"/>
                    </w:rPr>
                  </w:pPr>
                  <w:r>
                    <w:rPr>
                      <w:rFonts w:ascii="Arial Narrow" w:eastAsia="Arial Narrow" w:hAnsi="Arial Narrow" w:cs="Arial Narrow"/>
                      <w:sz w:val="24"/>
                      <w:szCs w:val="24"/>
                    </w:rPr>
                    <w:t xml:space="preserve">$160,000 </w:t>
                  </w:r>
                </w:p>
              </w:tc>
              <w:tc>
                <w:tcPr>
                  <w:tcW w:w="1197" w:type="dxa"/>
                  <w:shd w:val="clear" w:color="auto" w:fill="F2F2F2"/>
                </w:tcPr>
                <w:p w:rsidR="00026960" w:rsidRDefault="00D81EC4">
                  <w:pPr>
                    <w:jc w:val="center"/>
                    <w:rPr>
                      <w:rFonts w:ascii="Arial Narrow" w:eastAsia="Arial Narrow" w:hAnsi="Arial Narrow" w:cs="Arial Narrow"/>
                      <w:sz w:val="24"/>
                      <w:szCs w:val="24"/>
                    </w:rPr>
                  </w:pPr>
                  <w:r>
                    <w:rPr>
                      <w:rFonts w:ascii="Arial Narrow" w:eastAsia="Arial Narrow" w:hAnsi="Arial Narrow" w:cs="Arial Narrow"/>
                      <w:sz w:val="24"/>
                      <w:szCs w:val="24"/>
                    </w:rPr>
                    <w:t>$24,400</w:t>
                  </w:r>
                </w:p>
              </w:tc>
              <w:tc>
                <w:tcPr>
                  <w:tcW w:w="1664" w:type="dxa"/>
                  <w:shd w:val="clear" w:color="auto" w:fill="F2F2F2"/>
                </w:tcPr>
                <w:p w:rsidR="00026960" w:rsidRDefault="00D81EC4">
                  <w:pPr>
                    <w:rPr>
                      <w:rFonts w:ascii="Arial Narrow" w:eastAsia="Arial Narrow" w:hAnsi="Arial Narrow" w:cs="Arial Narrow"/>
                      <w:sz w:val="24"/>
                      <w:szCs w:val="24"/>
                    </w:rPr>
                  </w:pPr>
                  <w:r>
                    <w:rPr>
                      <w:rFonts w:ascii="Arial Narrow" w:eastAsia="Arial Narrow" w:hAnsi="Arial Narrow" w:cs="Arial Narrow"/>
                      <w:sz w:val="24"/>
                      <w:szCs w:val="24"/>
                    </w:rPr>
                    <w:t xml:space="preserve">9434373664 </w:t>
                  </w:r>
                </w:p>
              </w:tc>
            </w:tr>
            <w:tr w:rsidR="00026960">
              <w:trPr>
                <w:trHeight w:val="243"/>
                <w:jc w:val="center"/>
              </w:trPr>
              <w:tc>
                <w:tcPr>
                  <w:tcW w:w="1753" w:type="dxa"/>
                  <w:shd w:val="clear" w:color="auto" w:fill="F2F2F2"/>
                </w:tcPr>
                <w:p w:rsidR="00026960" w:rsidRDefault="00D81EC4">
                  <w:pPr>
                    <w:jc w:val="both"/>
                    <w:rPr>
                      <w:rFonts w:ascii="Arial Narrow" w:eastAsia="Arial Narrow" w:hAnsi="Arial Narrow" w:cs="Arial Narrow"/>
                      <w:b/>
                      <w:sz w:val="24"/>
                      <w:szCs w:val="24"/>
                    </w:rPr>
                  </w:pPr>
                  <w:r>
                    <w:rPr>
                      <w:rFonts w:ascii="Arial Narrow" w:eastAsia="Arial Narrow" w:hAnsi="Arial Narrow" w:cs="Arial Narrow"/>
                      <w:b/>
                      <w:sz w:val="24"/>
                      <w:szCs w:val="24"/>
                    </w:rPr>
                    <w:t xml:space="preserve">Mayo </w:t>
                  </w:r>
                </w:p>
              </w:tc>
              <w:tc>
                <w:tcPr>
                  <w:tcW w:w="1326" w:type="dxa"/>
                  <w:shd w:val="clear" w:color="auto" w:fill="F2F2F2"/>
                </w:tcPr>
                <w:p w:rsidR="00026960" w:rsidRDefault="00D81EC4">
                  <w:pPr>
                    <w:jc w:val="center"/>
                    <w:rPr>
                      <w:rFonts w:ascii="Arial Narrow" w:eastAsia="Arial Narrow" w:hAnsi="Arial Narrow" w:cs="Arial Narrow"/>
                      <w:sz w:val="24"/>
                      <w:szCs w:val="24"/>
                    </w:rPr>
                  </w:pPr>
                  <w:r>
                    <w:rPr>
                      <w:rFonts w:ascii="Arial Narrow" w:eastAsia="Arial Narrow" w:hAnsi="Arial Narrow" w:cs="Arial Narrow"/>
                      <w:sz w:val="24"/>
                      <w:szCs w:val="24"/>
                    </w:rPr>
                    <w:t xml:space="preserve">$1.000,000    </w:t>
                  </w:r>
                </w:p>
              </w:tc>
              <w:tc>
                <w:tcPr>
                  <w:tcW w:w="1294" w:type="dxa"/>
                  <w:shd w:val="clear" w:color="auto" w:fill="F2F2F2"/>
                </w:tcPr>
                <w:p w:rsidR="00026960" w:rsidRDefault="00D81EC4">
                  <w:pPr>
                    <w:jc w:val="center"/>
                    <w:rPr>
                      <w:rFonts w:ascii="Arial Narrow" w:eastAsia="Arial Narrow" w:hAnsi="Arial Narrow" w:cs="Arial Narrow"/>
                      <w:sz w:val="24"/>
                      <w:szCs w:val="24"/>
                    </w:rPr>
                  </w:pPr>
                  <w:r>
                    <w:rPr>
                      <w:rFonts w:ascii="Arial Narrow" w:eastAsia="Arial Narrow" w:hAnsi="Arial Narrow" w:cs="Arial Narrow"/>
                      <w:sz w:val="24"/>
                      <w:szCs w:val="24"/>
                    </w:rPr>
                    <w:t xml:space="preserve">$125,000 </w:t>
                  </w:r>
                </w:p>
              </w:tc>
              <w:tc>
                <w:tcPr>
                  <w:tcW w:w="1712" w:type="dxa"/>
                  <w:shd w:val="clear" w:color="auto" w:fill="F2F2F2"/>
                </w:tcPr>
                <w:p w:rsidR="00026960" w:rsidRDefault="00D81EC4">
                  <w:pPr>
                    <w:jc w:val="center"/>
                    <w:rPr>
                      <w:rFonts w:ascii="Arial Narrow" w:eastAsia="Arial Narrow" w:hAnsi="Arial Narrow" w:cs="Arial Narrow"/>
                      <w:sz w:val="24"/>
                      <w:szCs w:val="24"/>
                    </w:rPr>
                  </w:pPr>
                  <w:r>
                    <w:rPr>
                      <w:rFonts w:ascii="Arial Narrow" w:eastAsia="Arial Narrow" w:hAnsi="Arial Narrow" w:cs="Arial Narrow"/>
                      <w:sz w:val="24"/>
                      <w:szCs w:val="24"/>
                    </w:rPr>
                    <w:t xml:space="preserve">$160,000 </w:t>
                  </w:r>
                </w:p>
              </w:tc>
              <w:tc>
                <w:tcPr>
                  <w:tcW w:w="1197" w:type="dxa"/>
                  <w:shd w:val="clear" w:color="auto" w:fill="F2F2F2"/>
                </w:tcPr>
                <w:p w:rsidR="00026960" w:rsidRDefault="00D81EC4">
                  <w:pPr>
                    <w:jc w:val="center"/>
                    <w:rPr>
                      <w:rFonts w:ascii="Arial Narrow" w:eastAsia="Arial Narrow" w:hAnsi="Arial Narrow" w:cs="Arial Narrow"/>
                      <w:sz w:val="24"/>
                      <w:szCs w:val="24"/>
                    </w:rPr>
                  </w:pPr>
                  <w:r>
                    <w:rPr>
                      <w:rFonts w:ascii="Arial Narrow" w:eastAsia="Arial Narrow" w:hAnsi="Arial Narrow" w:cs="Arial Narrow"/>
                      <w:sz w:val="24"/>
                      <w:szCs w:val="24"/>
                    </w:rPr>
                    <w:t xml:space="preserve">$24,400 </w:t>
                  </w:r>
                </w:p>
              </w:tc>
              <w:tc>
                <w:tcPr>
                  <w:tcW w:w="1664" w:type="dxa"/>
                  <w:shd w:val="clear" w:color="auto" w:fill="F2F2F2"/>
                </w:tcPr>
                <w:p w:rsidR="00026960" w:rsidRDefault="00D81EC4">
                  <w:pPr>
                    <w:pBdr>
                      <w:top w:val="nil"/>
                      <w:left w:val="nil"/>
                      <w:bottom w:val="nil"/>
                      <w:right w:val="nil"/>
                      <w:between w:val="nil"/>
                    </w:pBdr>
                    <w:tabs>
                      <w:tab w:val="left" w:pos="907"/>
                    </w:tabs>
                    <w:spacing w:before="50"/>
                    <w:rPr>
                      <w:rFonts w:ascii="Arial Narrow" w:eastAsia="Arial Narrow" w:hAnsi="Arial Narrow" w:cs="Arial Narrow"/>
                      <w:sz w:val="24"/>
                      <w:szCs w:val="24"/>
                    </w:rPr>
                  </w:pPr>
                  <w:r>
                    <w:rPr>
                      <w:rFonts w:ascii="Arial Narrow" w:eastAsia="Arial Narrow" w:hAnsi="Arial Narrow" w:cs="Arial Narrow"/>
                      <w:sz w:val="24"/>
                      <w:szCs w:val="24"/>
                    </w:rPr>
                    <w:t>9435622064</w:t>
                  </w:r>
                </w:p>
              </w:tc>
            </w:tr>
            <w:tr w:rsidR="00026960">
              <w:trPr>
                <w:trHeight w:val="243"/>
                <w:jc w:val="center"/>
              </w:trPr>
              <w:tc>
                <w:tcPr>
                  <w:tcW w:w="1753" w:type="dxa"/>
                  <w:shd w:val="clear" w:color="auto" w:fill="F2F2F2"/>
                </w:tcPr>
                <w:p w:rsidR="00026960" w:rsidRDefault="00D81EC4">
                  <w:pPr>
                    <w:jc w:val="both"/>
                    <w:rPr>
                      <w:rFonts w:ascii="Arial Narrow" w:eastAsia="Arial Narrow" w:hAnsi="Arial Narrow" w:cs="Arial Narrow"/>
                      <w:b/>
                      <w:sz w:val="24"/>
                      <w:szCs w:val="24"/>
                    </w:rPr>
                  </w:pPr>
                  <w:r>
                    <w:rPr>
                      <w:rFonts w:ascii="Arial Narrow" w:eastAsia="Arial Narrow" w:hAnsi="Arial Narrow" w:cs="Arial Narrow"/>
                      <w:b/>
                      <w:sz w:val="24"/>
                      <w:szCs w:val="24"/>
                    </w:rPr>
                    <w:t xml:space="preserve">Junio </w:t>
                  </w:r>
                </w:p>
              </w:tc>
              <w:tc>
                <w:tcPr>
                  <w:tcW w:w="1326" w:type="dxa"/>
                  <w:shd w:val="clear" w:color="auto" w:fill="F2F2F2"/>
                </w:tcPr>
                <w:p w:rsidR="00026960" w:rsidRDefault="00D81EC4">
                  <w:pPr>
                    <w:jc w:val="center"/>
                    <w:rPr>
                      <w:rFonts w:ascii="Arial Narrow" w:eastAsia="Arial Narrow" w:hAnsi="Arial Narrow" w:cs="Arial Narrow"/>
                      <w:sz w:val="24"/>
                      <w:szCs w:val="24"/>
                    </w:rPr>
                  </w:pPr>
                  <w:r>
                    <w:rPr>
                      <w:rFonts w:ascii="Arial Narrow" w:eastAsia="Arial Narrow" w:hAnsi="Arial Narrow" w:cs="Arial Narrow"/>
                      <w:sz w:val="24"/>
                      <w:szCs w:val="24"/>
                    </w:rPr>
                    <w:t xml:space="preserve">$1.000,000     </w:t>
                  </w:r>
                </w:p>
              </w:tc>
              <w:tc>
                <w:tcPr>
                  <w:tcW w:w="1294" w:type="dxa"/>
                  <w:shd w:val="clear" w:color="auto" w:fill="F2F2F2"/>
                </w:tcPr>
                <w:p w:rsidR="00026960" w:rsidRDefault="00D81EC4">
                  <w:pPr>
                    <w:jc w:val="center"/>
                    <w:rPr>
                      <w:rFonts w:ascii="Arial Narrow" w:eastAsia="Arial Narrow" w:hAnsi="Arial Narrow" w:cs="Arial Narrow"/>
                      <w:sz w:val="24"/>
                      <w:szCs w:val="24"/>
                    </w:rPr>
                  </w:pPr>
                  <w:r>
                    <w:rPr>
                      <w:rFonts w:ascii="Arial Narrow" w:eastAsia="Arial Narrow" w:hAnsi="Arial Narrow" w:cs="Arial Narrow"/>
                      <w:sz w:val="24"/>
                      <w:szCs w:val="24"/>
                    </w:rPr>
                    <w:t>$125,000</w:t>
                  </w:r>
                </w:p>
              </w:tc>
              <w:tc>
                <w:tcPr>
                  <w:tcW w:w="1712" w:type="dxa"/>
                  <w:shd w:val="clear" w:color="auto" w:fill="F2F2F2"/>
                </w:tcPr>
                <w:p w:rsidR="00026960" w:rsidRDefault="00D81EC4">
                  <w:pPr>
                    <w:jc w:val="center"/>
                    <w:rPr>
                      <w:rFonts w:ascii="Arial Narrow" w:eastAsia="Arial Narrow" w:hAnsi="Arial Narrow" w:cs="Arial Narrow"/>
                      <w:sz w:val="24"/>
                      <w:szCs w:val="24"/>
                    </w:rPr>
                  </w:pPr>
                  <w:r>
                    <w:rPr>
                      <w:rFonts w:ascii="Arial Narrow" w:eastAsia="Arial Narrow" w:hAnsi="Arial Narrow" w:cs="Arial Narrow"/>
                      <w:sz w:val="24"/>
                      <w:szCs w:val="24"/>
                    </w:rPr>
                    <w:t xml:space="preserve">$160,000 </w:t>
                  </w:r>
                </w:p>
              </w:tc>
              <w:tc>
                <w:tcPr>
                  <w:tcW w:w="1197" w:type="dxa"/>
                  <w:shd w:val="clear" w:color="auto" w:fill="F2F2F2"/>
                </w:tcPr>
                <w:p w:rsidR="00026960" w:rsidRDefault="00D81EC4">
                  <w:pPr>
                    <w:jc w:val="center"/>
                    <w:rPr>
                      <w:rFonts w:ascii="Arial Narrow" w:eastAsia="Arial Narrow" w:hAnsi="Arial Narrow" w:cs="Arial Narrow"/>
                      <w:sz w:val="24"/>
                      <w:szCs w:val="24"/>
                    </w:rPr>
                  </w:pPr>
                  <w:r>
                    <w:rPr>
                      <w:rFonts w:ascii="Arial Narrow" w:eastAsia="Arial Narrow" w:hAnsi="Arial Narrow" w:cs="Arial Narrow"/>
                      <w:sz w:val="24"/>
                      <w:szCs w:val="24"/>
                    </w:rPr>
                    <w:t xml:space="preserve">$24,400 </w:t>
                  </w:r>
                </w:p>
              </w:tc>
              <w:tc>
                <w:tcPr>
                  <w:tcW w:w="1664" w:type="dxa"/>
                  <w:shd w:val="clear" w:color="auto" w:fill="F2F2F2"/>
                </w:tcPr>
                <w:p w:rsidR="00026960" w:rsidRDefault="00D81EC4">
                  <w:pPr>
                    <w:pBdr>
                      <w:top w:val="nil"/>
                      <w:left w:val="nil"/>
                      <w:bottom w:val="nil"/>
                      <w:right w:val="nil"/>
                      <w:between w:val="nil"/>
                    </w:pBdr>
                    <w:spacing w:before="34"/>
                    <w:ind w:left="38"/>
                    <w:rPr>
                      <w:rFonts w:ascii="Arial Narrow" w:eastAsia="Arial Narrow" w:hAnsi="Arial Narrow" w:cs="Arial Narrow"/>
                      <w:sz w:val="24"/>
                      <w:szCs w:val="24"/>
                    </w:rPr>
                  </w:pPr>
                  <w:r>
                    <w:rPr>
                      <w:rFonts w:ascii="Arial Narrow" w:eastAsia="Arial Narrow" w:hAnsi="Arial Narrow" w:cs="Arial Narrow"/>
                      <w:sz w:val="24"/>
                      <w:szCs w:val="24"/>
                    </w:rPr>
                    <w:t>9436206444</w:t>
                  </w:r>
                </w:p>
              </w:tc>
            </w:tr>
            <w:tr w:rsidR="00026960">
              <w:trPr>
                <w:trHeight w:val="243"/>
                <w:jc w:val="center"/>
              </w:trPr>
              <w:tc>
                <w:tcPr>
                  <w:tcW w:w="1753" w:type="dxa"/>
                  <w:shd w:val="clear" w:color="auto" w:fill="F2F2F2"/>
                </w:tcPr>
                <w:p w:rsidR="00026960" w:rsidRDefault="00D81EC4">
                  <w:pPr>
                    <w:jc w:val="both"/>
                    <w:rPr>
                      <w:rFonts w:ascii="Arial Narrow" w:eastAsia="Arial Narrow" w:hAnsi="Arial Narrow" w:cs="Arial Narrow"/>
                      <w:b/>
                      <w:sz w:val="24"/>
                      <w:szCs w:val="24"/>
                    </w:rPr>
                  </w:pPr>
                  <w:r>
                    <w:rPr>
                      <w:rFonts w:ascii="Arial Narrow" w:eastAsia="Arial Narrow" w:hAnsi="Arial Narrow" w:cs="Arial Narrow"/>
                      <w:b/>
                      <w:sz w:val="24"/>
                      <w:szCs w:val="24"/>
                    </w:rPr>
                    <w:t xml:space="preserve">Junio </w:t>
                  </w:r>
                </w:p>
              </w:tc>
              <w:tc>
                <w:tcPr>
                  <w:tcW w:w="1326" w:type="dxa"/>
                  <w:shd w:val="clear" w:color="auto" w:fill="F2F2F2"/>
                </w:tcPr>
                <w:p w:rsidR="00026960" w:rsidRDefault="00D81EC4">
                  <w:pPr>
                    <w:jc w:val="center"/>
                    <w:rPr>
                      <w:rFonts w:ascii="Arial Narrow" w:eastAsia="Arial Narrow" w:hAnsi="Arial Narrow" w:cs="Arial Narrow"/>
                      <w:sz w:val="24"/>
                      <w:szCs w:val="24"/>
                    </w:rPr>
                  </w:pPr>
                  <w:r>
                    <w:rPr>
                      <w:rFonts w:ascii="Arial Narrow" w:eastAsia="Arial Narrow" w:hAnsi="Arial Narrow" w:cs="Arial Narrow"/>
                      <w:sz w:val="24"/>
                      <w:szCs w:val="24"/>
                    </w:rPr>
                    <w:t xml:space="preserve">$1.000,000     </w:t>
                  </w:r>
                </w:p>
              </w:tc>
              <w:tc>
                <w:tcPr>
                  <w:tcW w:w="1294" w:type="dxa"/>
                  <w:shd w:val="clear" w:color="auto" w:fill="F2F2F2"/>
                </w:tcPr>
                <w:p w:rsidR="00026960" w:rsidRDefault="00D81EC4">
                  <w:pPr>
                    <w:jc w:val="center"/>
                    <w:rPr>
                      <w:rFonts w:ascii="Arial Narrow" w:eastAsia="Arial Narrow" w:hAnsi="Arial Narrow" w:cs="Arial Narrow"/>
                      <w:sz w:val="24"/>
                      <w:szCs w:val="24"/>
                    </w:rPr>
                  </w:pPr>
                  <w:r>
                    <w:rPr>
                      <w:rFonts w:ascii="Arial Narrow" w:eastAsia="Arial Narrow" w:hAnsi="Arial Narrow" w:cs="Arial Narrow"/>
                      <w:sz w:val="24"/>
                      <w:szCs w:val="24"/>
                    </w:rPr>
                    <w:t>$125,000</w:t>
                  </w:r>
                </w:p>
              </w:tc>
              <w:tc>
                <w:tcPr>
                  <w:tcW w:w="1712" w:type="dxa"/>
                  <w:shd w:val="clear" w:color="auto" w:fill="F2F2F2"/>
                </w:tcPr>
                <w:p w:rsidR="00026960" w:rsidRDefault="00D81EC4">
                  <w:pPr>
                    <w:jc w:val="center"/>
                    <w:rPr>
                      <w:rFonts w:ascii="Arial Narrow" w:eastAsia="Arial Narrow" w:hAnsi="Arial Narrow" w:cs="Arial Narrow"/>
                      <w:sz w:val="24"/>
                      <w:szCs w:val="24"/>
                    </w:rPr>
                  </w:pPr>
                  <w:r>
                    <w:rPr>
                      <w:rFonts w:ascii="Arial Narrow" w:eastAsia="Arial Narrow" w:hAnsi="Arial Narrow" w:cs="Arial Narrow"/>
                      <w:sz w:val="24"/>
                      <w:szCs w:val="24"/>
                    </w:rPr>
                    <w:t xml:space="preserve">$160,000 </w:t>
                  </w:r>
                </w:p>
              </w:tc>
              <w:tc>
                <w:tcPr>
                  <w:tcW w:w="1197" w:type="dxa"/>
                  <w:shd w:val="clear" w:color="auto" w:fill="F2F2F2"/>
                </w:tcPr>
                <w:p w:rsidR="00026960" w:rsidRDefault="00D81EC4">
                  <w:pPr>
                    <w:jc w:val="center"/>
                    <w:rPr>
                      <w:rFonts w:ascii="Arial Narrow" w:eastAsia="Arial Narrow" w:hAnsi="Arial Narrow" w:cs="Arial Narrow"/>
                      <w:sz w:val="24"/>
                      <w:szCs w:val="24"/>
                    </w:rPr>
                  </w:pPr>
                  <w:r>
                    <w:rPr>
                      <w:rFonts w:ascii="Arial Narrow" w:eastAsia="Arial Narrow" w:hAnsi="Arial Narrow" w:cs="Arial Narrow"/>
                      <w:sz w:val="24"/>
                      <w:szCs w:val="24"/>
                    </w:rPr>
                    <w:t xml:space="preserve">$24,400 </w:t>
                  </w:r>
                </w:p>
              </w:tc>
              <w:tc>
                <w:tcPr>
                  <w:tcW w:w="1664" w:type="dxa"/>
                  <w:shd w:val="clear" w:color="auto" w:fill="F2F2F2"/>
                </w:tcPr>
                <w:p w:rsidR="00026960" w:rsidRDefault="00D81EC4">
                  <w:pPr>
                    <w:pBdr>
                      <w:top w:val="nil"/>
                      <w:left w:val="nil"/>
                      <w:bottom w:val="nil"/>
                      <w:right w:val="nil"/>
                      <w:between w:val="nil"/>
                    </w:pBdr>
                    <w:spacing w:before="34"/>
                    <w:ind w:left="38"/>
                    <w:rPr>
                      <w:rFonts w:ascii="Arial Narrow" w:eastAsia="Arial Narrow" w:hAnsi="Arial Narrow" w:cs="Arial Narrow"/>
                      <w:sz w:val="24"/>
                      <w:szCs w:val="24"/>
                    </w:rPr>
                  </w:pPr>
                  <w:r>
                    <w:rPr>
                      <w:rFonts w:ascii="Arial Narrow" w:eastAsia="Arial Narrow" w:hAnsi="Arial Narrow" w:cs="Arial Narrow"/>
                      <w:sz w:val="24"/>
                      <w:szCs w:val="24"/>
                    </w:rPr>
                    <w:t xml:space="preserve">9438201067 </w:t>
                  </w:r>
                </w:p>
              </w:tc>
            </w:tr>
            <w:tr w:rsidR="00026960">
              <w:trPr>
                <w:trHeight w:val="243"/>
                <w:jc w:val="center"/>
              </w:trPr>
              <w:tc>
                <w:tcPr>
                  <w:tcW w:w="1753" w:type="dxa"/>
                  <w:shd w:val="clear" w:color="auto" w:fill="F2F2F2"/>
                </w:tcPr>
                <w:p w:rsidR="00026960" w:rsidRDefault="00D81EC4">
                  <w:pPr>
                    <w:jc w:val="both"/>
                    <w:rPr>
                      <w:rFonts w:ascii="Arial Narrow" w:eastAsia="Arial Narrow" w:hAnsi="Arial Narrow" w:cs="Arial Narrow"/>
                      <w:b/>
                      <w:sz w:val="24"/>
                      <w:szCs w:val="24"/>
                    </w:rPr>
                  </w:pPr>
                  <w:r>
                    <w:rPr>
                      <w:rFonts w:ascii="Arial Narrow" w:eastAsia="Arial Narrow" w:hAnsi="Arial Narrow" w:cs="Arial Narrow"/>
                      <w:b/>
                      <w:sz w:val="24"/>
                      <w:szCs w:val="24"/>
                    </w:rPr>
                    <w:t xml:space="preserve">Agosto </w:t>
                  </w:r>
                </w:p>
              </w:tc>
              <w:tc>
                <w:tcPr>
                  <w:tcW w:w="1326" w:type="dxa"/>
                  <w:shd w:val="clear" w:color="auto" w:fill="F2F2F2"/>
                </w:tcPr>
                <w:p w:rsidR="00026960" w:rsidRDefault="00D81EC4">
                  <w:pPr>
                    <w:jc w:val="center"/>
                    <w:rPr>
                      <w:rFonts w:ascii="Arial Narrow" w:eastAsia="Arial Narrow" w:hAnsi="Arial Narrow" w:cs="Arial Narrow"/>
                      <w:sz w:val="24"/>
                      <w:szCs w:val="24"/>
                    </w:rPr>
                  </w:pPr>
                  <w:r>
                    <w:rPr>
                      <w:rFonts w:ascii="Arial Narrow" w:eastAsia="Arial Narrow" w:hAnsi="Arial Narrow" w:cs="Arial Narrow"/>
                      <w:sz w:val="24"/>
                      <w:szCs w:val="24"/>
                    </w:rPr>
                    <w:t xml:space="preserve">$1.000,000      </w:t>
                  </w:r>
                </w:p>
              </w:tc>
              <w:tc>
                <w:tcPr>
                  <w:tcW w:w="1294" w:type="dxa"/>
                  <w:shd w:val="clear" w:color="auto" w:fill="F2F2F2"/>
                </w:tcPr>
                <w:p w:rsidR="00026960" w:rsidRDefault="00D81EC4">
                  <w:pPr>
                    <w:jc w:val="center"/>
                    <w:rPr>
                      <w:rFonts w:ascii="Arial Narrow" w:eastAsia="Arial Narrow" w:hAnsi="Arial Narrow" w:cs="Arial Narrow"/>
                      <w:sz w:val="24"/>
                      <w:szCs w:val="24"/>
                    </w:rPr>
                  </w:pPr>
                  <w:r>
                    <w:rPr>
                      <w:rFonts w:ascii="Arial Narrow" w:eastAsia="Arial Narrow" w:hAnsi="Arial Narrow" w:cs="Arial Narrow"/>
                      <w:sz w:val="24"/>
                      <w:szCs w:val="24"/>
                    </w:rPr>
                    <w:t xml:space="preserve">$125,000 </w:t>
                  </w:r>
                </w:p>
              </w:tc>
              <w:tc>
                <w:tcPr>
                  <w:tcW w:w="1712" w:type="dxa"/>
                  <w:shd w:val="clear" w:color="auto" w:fill="F2F2F2"/>
                </w:tcPr>
                <w:p w:rsidR="00026960" w:rsidRDefault="00D81EC4">
                  <w:pPr>
                    <w:jc w:val="center"/>
                    <w:rPr>
                      <w:rFonts w:ascii="Arial Narrow" w:eastAsia="Arial Narrow" w:hAnsi="Arial Narrow" w:cs="Arial Narrow"/>
                      <w:sz w:val="24"/>
                      <w:szCs w:val="24"/>
                    </w:rPr>
                  </w:pPr>
                  <w:r>
                    <w:rPr>
                      <w:rFonts w:ascii="Arial Narrow" w:eastAsia="Arial Narrow" w:hAnsi="Arial Narrow" w:cs="Arial Narrow"/>
                      <w:sz w:val="24"/>
                      <w:szCs w:val="24"/>
                    </w:rPr>
                    <w:t xml:space="preserve">$160,000 </w:t>
                  </w:r>
                </w:p>
              </w:tc>
              <w:tc>
                <w:tcPr>
                  <w:tcW w:w="1197" w:type="dxa"/>
                  <w:shd w:val="clear" w:color="auto" w:fill="F2F2F2"/>
                </w:tcPr>
                <w:p w:rsidR="00026960" w:rsidRDefault="00D81EC4">
                  <w:pPr>
                    <w:jc w:val="center"/>
                    <w:rPr>
                      <w:rFonts w:ascii="Arial Narrow" w:eastAsia="Arial Narrow" w:hAnsi="Arial Narrow" w:cs="Arial Narrow"/>
                      <w:sz w:val="24"/>
                      <w:szCs w:val="24"/>
                    </w:rPr>
                  </w:pPr>
                  <w:r>
                    <w:rPr>
                      <w:rFonts w:ascii="Arial Narrow" w:eastAsia="Arial Narrow" w:hAnsi="Arial Narrow" w:cs="Arial Narrow"/>
                      <w:sz w:val="24"/>
                      <w:szCs w:val="24"/>
                    </w:rPr>
                    <w:t xml:space="preserve">$24,400 </w:t>
                  </w:r>
                </w:p>
              </w:tc>
              <w:tc>
                <w:tcPr>
                  <w:tcW w:w="1664" w:type="dxa"/>
                  <w:shd w:val="clear" w:color="auto" w:fill="F2F2F2"/>
                </w:tcPr>
                <w:p w:rsidR="00026960" w:rsidRDefault="00D81EC4">
                  <w:pPr>
                    <w:pBdr>
                      <w:top w:val="nil"/>
                      <w:left w:val="nil"/>
                      <w:bottom w:val="nil"/>
                      <w:right w:val="nil"/>
                      <w:between w:val="nil"/>
                    </w:pBdr>
                    <w:spacing w:before="34"/>
                    <w:ind w:left="38"/>
                    <w:rPr>
                      <w:rFonts w:ascii="Arial Narrow" w:eastAsia="Arial Narrow" w:hAnsi="Arial Narrow" w:cs="Arial Narrow"/>
                      <w:sz w:val="24"/>
                      <w:szCs w:val="24"/>
                    </w:rPr>
                  </w:pPr>
                  <w:r>
                    <w:rPr>
                      <w:rFonts w:ascii="Arial Narrow" w:eastAsia="Arial Narrow" w:hAnsi="Arial Narrow" w:cs="Arial Narrow"/>
                      <w:sz w:val="24"/>
                      <w:szCs w:val="24"/>
                    </w:rPr>
                    <w:t xml:space="preserve">9439555053 </w:t>
                  </w:r>
                </w:p>
              </w:tc>
            </w:tr>
            <w:tr w:rsidR="00026960">
              <w:trPr>
                <w:trHeight w:val="243"/>
                <w:jc w:val="center"/>
              </w:trPr>
              <w:tc>
                <w:tcPr>
                  <w:tcW w:w="1753" w:type="dxa"/>
                  <w:shd w:val="clear" w:color="auto" w:fill="F2F2F2"/>
                </w:tcPr>
                <w:p w:rsidR="00026960" w:rsidRDefault="00D81EC4">
                  <w:pPr>
                    <w:jc w:val="both"/>
                    <w:rPr>
                      <w:rFonts w:ascii="Arial Narrow" w:eastAsia="Arial Narrow" w:hAnsi="Arial Narrow" w:cs="Arial Narrow"/>
                      <w:b/>
                      <w:sz w:val="24"/>
                      <w:szCs w:val="24"/>
                    </w:rPr>
                  </w:pPr>
                  <w:r>
                    <w:rPr>
                      <w:rFonts w:ascii="Arial Narrow" w:eastAsia="Arial Narrow" w:hAnsi="Arial Narrow" w:cs="Arial Narrow"/>
                      <w:b/>
                      <w:sz w:val="24"/>
                      <w:szCs w:val="24"/>
                    </w:rPr>
                    <w:t xml:space="preserve">Septiembre </w:t>
                  </w:r>
                </w:p>
              </w:tc>
              <w:tc>
                <w:tcPr>
                  <w:tcW w:w="1326" w:type="dxa"/>
                  <w:shd w:val="clear" w:color="auto" w:fill="F2F2F2"/>
                </w:tcPr>
                <w:p w:rsidR="00026960" w:rsidRDefault="00D81EC4">
                  <w:pPr>
                    <w:jc w:val="center"/>
                    <w:rPr>
                      <w:rFonts w:ascii="Arial Narrow" w:eastAsia="Arial Narrow" w:hAnsi="Arial Narrow" w:cs="Arial Narrow"/>
                      <w:sz w:val="24"/>
                      <w:szCs w:val="24"/>
                    </w:rPr>
                  </w:pPr>
                  <w:r>
                    <w:rPr>
                      <w:rFonts w:ascii="Arial Narrow" w:eastAsia="Arial Narrow" w:hAnsi="Arial Narrow" w:cs="Arial Narrow"/>
                      <w:sz w:val="24"/>
                      <w:szCs w:val="24"/>
                    </w:rPr>
                    <w:t xml:space="preserve">$1.000,000 </w:t>
                  </w:r>
                </w:p>
              </w:tc>
              <w:tc>
                <w:tcPr>
                  <w:tcW w:w="1294" w:type="dxa"/>
                  <w:shd w:val="clear" w:color="auto" w:fill="F2F2F2"/>
                </w:tcPr>
                <w:p w:rsidR="00026960" w:rsidRDefault="00D81EC4">
                  <w:pPr>
                    <w:jc w:val="center"/>
                    <w:rPr>
                      <w:rFonts w:ascii="Arial Narrow" w:eastAsia="Arial Narrow" w:hAnsi="Arial Narrow" w:cs="Arial Narrow"/>
                      <w:sz w:val="24"/>
                      <w:szCs w:val="24"/>
                    </w:rPr>
                  </w:pPr>
                  <w:r>
                    <w:rPr>
                      <w:rFonts w:ascii="Arial Narrow" w:eastAsia="Arial Narrow" w:hAnsi="Arial Narrow" w:cs="Arial Narrow"/>
                      <w:sz w:val="24"/>
                      <w:szCs w:val="24"/>
                    </w:rPr>
                    <w:t xml:space="preserve">$125,000 </w:t>
                  </w:r>
                </w:p>
              </w:tc>
              <w:tc>
                <w:tcPr>
                  <w:tcW w:w="1712" w:type="dxa"/>
                  <w:shd w:val="clear" w:color="auto" w:fill="F2F2F2"/>
                </w:tcPr>
                <w:p w:rsidR="00026960" w:rsidRDefault="00D81EC4">
                  <w:pPr>
                    <w:jc w:val="center"/>
                    <w:rPr>
                      <w:rFonts w:ascii="Arial Narrow" w:eastAsia="Arial Narrow" w:hAnsi="Arial Narrow" w:cs="Arial Narrow"/>
                      <w:sz w:val="24"/>
                      <w:szCs w:val="24"/>
                    </w:rPr>
                  </w:pPr>
                  <w:r>
                    <w:rPr>
                      <w:rFonts w:ascii="Arial Narrow" w:eastAsia="Arial Narrow" w:hAnsi="Arial Narrow" w:cs="Arial Narrow"/>
                      <w:sz w:val="24"/>
                      <w:szCs w:val="24"/>
                    </w:rPr>
                    <w:t xml:space="preserve">$160,000 </w:t>
                  </w:r>
                </w:p>
              </w:tc>
              <w:tc>
                <w:tcPr>
                  <w:tcW w:w="1197" w:type="dxa"/>
                  <w:shd w:val="clear" w:color="auto" w:fill="F2F2F2"/>
                </w:tcPr>
                <w:p w:rsidR="00026960" w:rsidRDefault="00D81EC4">
                  <w:pPr>
                    <w:jc w:val="center"/>
                    <w:rPr>
                      <w:rFonts w:ascii="Arial Narrow" w:eastAsia="Arial Narrow" w:hAnsi="Arial Narrow" w:cs="Arial Narrow"/>
                      <w:sz w:val="24"/>
                      <w:szCs w:val="24"/>
                    </w:rPr>
                  </w:pPr>
                  <w:r>
                    <w:rPr>
                      <w:rFonts w:ascii="Arial Narrow" w:eastAsia="Arial Narrow" w:hAnsi="Arial Narrow" w:cs="Arial Narrow"/>
                      <w:sz w:val="24"/>
                      <w:szCs w:val="24"/>
                    </w:rPr>
                    <w:t xml:space="preserve">$24,400 </w:t>
                  </w:r>
                </w:p>
              </w:tc>
              <w:tc>
                <w:tcPr>
                  <w:tcW w:w="1664" w:type="dxa"/>
                  <w:shd w:val="clear" w:color="auto" w:fill="F2F2F2"/>
                </w:tcPr>
                <w:p w:rsidR="00026960" w:rsidRDefault="00D81EC4">
                  <w:pPr>
                    <w:pBdr>
                      <w:top w:val="nil"/>
                      <w:left w:val="nil"/>
                      <w:bottom w:val="nil"/>
                      <w:right w:val="nil"/>
                      <w:between w:val="nil"/>
                    </w:pBdr>
                    <w:spacing w:before="34"/>
                    <w:ind w:left="38"/>
                    <w:rPr>
                      <w:rFonts w:ascii="Arial Narrow" w:eastAsia="Arial Narrow" w:hAnsi="Arial Narrow" w:cs="Arial Narrow"/>
                      <w:sz w:val="24"/>
                      <w:szCs w:val="24"/>
                    </w:rPr>
                  </w:pPr>
                  <w:r>
                    <w:rPr>
                      <w:rFonts w:ascii="Arial Narrow" w:eastAsia="Arial Narrow" w:hAnsi="Arial Narrow" w:cs="Arial Narrow"/>
                      <w:sz w:val="24"/>
                      <w:szCs w:val="24"/>
                    </w:rPr>
                    <w:t>9440899951</w:t>
                  </w:r>
                </w:p>
              </w:tc>
            </w:tr>
            <w:tr w:rsidR="00026960">
              <w:trPr>
                <w:trHeight w:val="243"/>
                <w:jc w:val="center"/>
              </w:trPr>
              <w:tc>
                <w:tcPr>
                  <w:tcW w:w="1753" w:type="dxa"/>
                  <w:shd w:val="clear" w:color="auto" w:fill="F2F2F2"/>
                </w:tcPr>
                <w:p w:rsidR="00026960" w:rsidRDefault="00D81EC4">
                  <w:pPr>
                    <w:jc w:val="both"/>
                    <w:rPr>
                      <w:rFonts w:ascii="Arial Narrow" w:eastAsia="Arial Narrow" w:hAnsi="Arial Narrow" w:cs="Arial Narrow"/>
                      <w:b/>
                      <w:sz w:val="24"/>
                      <w:szCs w:val="24"/>
                    </w:rPr>
                  </w:pPr>
                  <w:r>
                    <w:rPr>
                      <w:rFonts w:ascii="Arial Narrow" w:eastAsia="Arial Narrow" w:hAnsi="Arial Narrow" w:cs="Arial Narrow"/>
                      <w:b/>
                      <w:sz w:val="24"/>
                      <w:szCs w:val="24"/>
                    </w:rPr>
                    <w:t xml:space="preserve">Octubre </w:t>
                  </w:r>
                </w:p>
              </w:tc>
              <w:tc>
                <w:tcPr>
                  <w:tcW w:w="1326" w:type="dxa"/>
                  <w:shd w:val="clear" w:color="auto" w:fill="F2F2F2"/>
                </w:tcPr>
                <w:p w:rsidR="00026960" w:rsidRDefault="00D81EC4">
                  <w:pPr>
                    <w:jc w:val="center"/>
                    <w:rPr>
                      <w:rFonts w:ascii="Arial Narrow" w:eastAsia="Arial Narrow" w:hAnsi="Arial Narrow" w:cs="Arial Narrow"/>
                      <w:sz w:val="24"/>
                      <w:szCs w:val="24"/>
                    </w:rPr>
                  </w:pPr>
                  <w:r>
                    <w:rPr>
                      <w:rFonts w:ascii="Arial Narrow" w:eastAsia="Arial Narrow" w:hAnsi="Arial Narrow" w:cs="Arial Narrow"/>
                      <w:sz w:val="24"/>
                      <w:szCs w:val="24"/>
                    </w:rPr>
                    <w:t xml:space="preserve">$1.000,000 </w:t>
                  </w:r>
                </w:p>
              </w:tc>
              <w:tc>
                <w:tcPr>
                  <w:tcW w:w="1294" w:type="dxa"/>
                  <w:shd w:val="clear" w:color="auto" w:fill="F2F2F2"/>
                </w:tcPr>
                <w:p w:rsidR="00026960" w:rsidRDefault="00D81EC4">
                  <w:pPr>
                    <w:jc w:val="center"/>
                    <w:rPr>
                      <w:rFonts w:ascii="Arial Narrow" w:eastAsia="Arial Narrow" w:hAnsi="Arial Narrow" w:cs="Arial Narrow"/>
                      <w:sz w:val="24"/>
                      <w:szCs w:val="24"/>
                    </w:rPr>
                  </w:pPr>
                  <w:r>
                    <w:rPr>
                      <w:rFonts w:ascii="Arial Narrow" w:eastAsia="Arial Narrow" w:hAnsi="Arial Narrow" w:cs="Arial Narrow"/>
                      <w:sz w:val="24"/>
                      <w:szCs w:val="24"/>
                    </w:rPr>
                    <w:t xml:space="preserve">$125,000 </w:t>
                  </w:r>
                </w:p>
              </w:tc>
              <w:tc>
                <w:tcPr>
                  <w:tcW w:w="1712" w:type="dxa"/>
                  <w:shd w:val="clear" w:color="auto" w:fill="F2F2F2"/>
                </w:tcPr>
                <w:p w:rsidR="00026960" w:rsidRDefault="00D81EC4">
                  <w:pPr>
                    <w:jc w:val="center"/>
                    <w:rPr>
                      <w:rFonts w:ascii="Arial Narrow" w:eastAsia="Arial Narrow" w:hAnsi="Arial Narrow" w:cs="Arial Narrow"/>
                      <w:sz w:val="24"/>
                      <w:szCs w:val="24"/>
                    </w:rPr>
                  </w:pPr>
                  <w:r>
                    <w:rPr>
                      <w:rFonts w:ascii="Arial Narrow" w:eastAsia="Arial Narrow" w:hAnsi="Arial Narrow" w:cs="Arial Narrow"/>
                      <w:sz w:val="24"/>
                      <w:szCs w:val="24"/>
                    </w:rPr>
                    <w:t xml:space="preserve">$160,000 </w:t>
                  </w:r>
                </w:p>
              </w:tc>
              <w:tc>
                <w:tcPr>
                  <w:tcW w:w="1197" w:type="dxa"/>
                  <w:shd w:val="clear" w:color="auto" w:fill="F2F2F2"/>
                </w:tcPr>
                <w:p w:rsidR="00026960" w:rsidRDefault="00D81EC4">
                  <w:pPr>
                    <w:jc w:val="center"/>
                    <w:rPr>
                      <w:rFonts w:ascii="Arial Narrow" w:eastAsia="Arial Narrow" w:hAnsi="Arial Narrow" w:cs="Arial Narrow"/>
                      <w:sz w:val="24"/>
                      <w:szCs w:val="24"/>
                    </w:rPr>
                  </w:pPr>
                  <w:r>
                    <w:rPr>
                      <w:rFonts w:ascii="Arial Narrow" w:eastAsia="Arial Narrow" w:hAnsi="Arial Narrow" w:cs="Arial Narrow"/>
                      <w:sz w:val="24"/>
                      <w:szCs w:val="24"/>
                    </w:rPr>
                    <w:t xml:space="preserve">$24,400 </w:t>
                  </w:r>
                </w:p>
              </w:tc>
              <w:tc>
                <w:tcPr>
                  <w:tcW w:w="1664" w:type="dxa"/>
                  <w:shd w:val="clear" w:color="auto" w:fill="F2F2F2"/>
                </w:tcPr>
                <w:p w:rsidR="00026960" w:rsidRDefault="00D81EC4">
                  <w:pPr>
                    <w:pBdr>
                      <w:top w:val="nil"/>
                      <w:left w:val="nil"/>
                      <w:bottom w:val="nil"/>
                      <w:right w:val="nil"/>
                      <w:between w:val="nil"/>
                    </w:pBdr>
                    <w:spacing w:before="34"/>
                    <w:ind w:left="38"/>
                    <w:rPr>
                      <w:rFonts w:ascii="Arial Narrow" w:eastAsia="Arial Narrow" w:hAnsi="Arial Narrow" w:cs="Arial Narrow"/>
                      <w:sz w:val="24"/>
                      <w:szCs w:val="24"/>
                    </w:rPr>
                  </w:pPr>
                  <w:r>
                    <w:rPr>
                      <w:rFonts w:ascii="Arial Narrow" w:eastAsia="Arial Narrow" w:hAnsi="Arial Narrow" w:cs="Arial Narrow"/>
                      <w:sz w:val="24"/>
                      <w:szCs w:val="24"/>
                    </w:rPr>
                    <w:t xml:space="preserve"> 9441360906 </w:t>
                  </w:r>
                </w:p>
              </w:tc>
            </w:tr>
            <w:tr w:rsidR="00026960">
              <w:trPr>
                <w:trHeight w:val="243"/>
                <w:jc w:val="center"/>
              </w:trPr>
              <w:tc>
                <w:tcPr>
                  <w:tcW w:w="1753" w:type="dxa"/>
                  <w:shd w:val="clear" w:color="auto" w:fill="F2F2F2"/>
                </w:tcPr>
                <w:p w:rsidR="00026960" w:rsidRDefault="00D81EC4">
                  <w:pPr>
                    <w:jc w:val="both"/>
                    <w:rPr>
                      <w:rFonts w:ascii="Arial Narrow" w:eastAsia="Arial Narrow" w:hAnsi="Arial Narrow" w:cs="Arial Narrow"/>
                      <w:b/>
                      <w:sz w:val="24"/>
                      <w:szCs w:val="24"/>
                    </w:rPr>
                  </w:pPr>
                  <w:r>
                    <w:rPr>
                      <w:rFonts w:ascii="Arial Narrow" w:eastAsia="Arial Narrow" w:hAnsi="Arial Narrow" w:cs="Arial Narrow"/>
                      <w:b/>
                      <w:sz w:val="24"/>
                      <w:szCs w:val="24"/>
                    </w:rPr>
                    <w:t xml:space="preserve">Noviembre </w:t>
                  </w:r>
                </w:p>
              </w:tc>
              <w:tc>
                <w:tcPr>
                  <w:tcW w:w="1326" w:type="dxa"/>
                  <w:shd w:val="clear" w:color="auto" w:fill="F2F2F2"/>
                </w:tcPr>
                <w:p w:rsidR="00026960" w:rsidRDefault="00D81EC4">
                  <w:pPr>
                    <w:jc w:val="center"/>
                    <w:rPr>
                      <w:rFonts w:ascii="Arial Narrow" w:eastAsia="Arial Narrow" w:hAnsi="Arial Narrow" w:cs="Arial Narrow"/>
                      <w:sz w:val="24"/>
                      <w:szCs w:val="24"/>
                    </w:rPr>
                  </w:pPr>
                  <w:r>
                    <w:rPr>
                      <w:rFonts w:ascii="Arial Narrow" w:eastAsia="Arial Narrow" w:hAnsi="Arial Narrow" w:cs="Arial Narrow"/>
                      <w:sz w:val="24"/>
                      <w:szCs w:val="24"/>
                    </w:rPr>
                    <w:t xml:space="preserve">$1.000,000 </w:t>
                  </w:r>
                </w:p>
              </w:tc>
              <w:tc>
                <w:tcPr>
                  <w:tcW w:w="1294" w:type="dxa"/>
                  <w:shd w:val="clear" w:color="auto" w:fill="F2F2F2"/>
                </w:tcPr>
                <w:p w:rsidR="00026960" w:rsidRDefault="00D81EC4">
                  <w:pPr>
                    <w:jc w:val="center"/>
                    <w:rPr>
                      <w:rFonts w:ascii="Arial Narrow" w:eastAsia="Arial Narrow" w:hAnsi="Arial Narrow" w:cs="Arial Narrow"/>
                      <w:sz w:val="24"/>
                      <w:szCs w:val="24"/>
                    </w:rPr>
                  </w:pPr>
                  <w:r>
                    <w:rPr>
                      <w:rFonts w:ascii="Arial Narrow" w:eastAsia="Arial Narrow" w:hAnsi="Arial Narrow" w:cs="Arial Narrow"/>
                      <w:sz w:val="24"/>
                      <w:szCs w:val="24"/>
                    </w:rPr>
                    <w:t xml:space="preserve">$125,000 </w:t>
                  </w:r>
                </w:p>
              </w:tc>
              <w:tc>
                <w:tcPr>
                  <w:tcW w:w="1712" w:type="dxa"/>
                  <w:shd w:val="clear" w:color="auto" w:fill="F2F2F2"/>
                </w:tcPr>
                <w:p w:rsidR="00026960" w:rsidRDefault="00D81EC4">
                  <w:pPr>
                    <w:jc w:val="center"/>
                    <w:rPr>
                      <w:rFonts w:ascii="Arial Narrow" w:eastAsia="Arial Narrow" w:hAnsi="Arial Narrow" w:cs="Arial Narrow"/>
                      <w:sz w:val="24"/>
                      <w:szCs w:val="24"/>
                    </w:rPr>
                  </w:pPr>
                  <w:r>
                    <w:rPr>
                      <w:rFonts w:ascii="Arial Narrow" w:eastAsia="Arial Narrow" w:hAnsi="Arial Narrow" w:cs="Arial Narrow"/>
                      <w:sz w:val="24"/>
                      <w:szCs w:val="24"/>
                    </w:rPr>
                    <w:t xml:space="preserve">$160,000 </w:t>
                  </w:r>
                </w:p>
              </w:tc>
              <w:tc>
                <w:tcPr>
                  <w:tcW w:w="1197" w:type="dxa"/>
                  <w:shd w:val="clear" w:color="auto" w:fill="F2F2F2"/>
                </w:tcPr>
                <w:p w:rsidR="00026960" w:rsidRDefault="00D81EC4">
                  <w:pPr>
                    <w:jc w:val="center"/>
                    <w:rPr>
                      <w:rFonts w:ascii="Arial Narrow" w:eastAsia="Arial Narrow" w:hAnsi="Arial Narrow" w:cs="Arial Narrow"/>
                      <w:sz w:val="24"/>
                      <w:szCs w:val="24"/>
                    </w:rPr>
                  </w:pPr>
                  <w:r>
                    <w:rPr>
                      <w:rFonts w:ascii="Arial Narrow" w:eastAsia="Arial Narrow" w:hAnsi="Arial Narrow" w:cs="Arial Narrow"/>
                      <w:sz w:val="24"/>
                      <w:szCs w:val="24"/>
                    </w:rPr>
                    <w:t xml:space="preserve">$24,400 </w:t>
                  </w:r>
                </w:p>
              </w:tc>
              <w:tc>
                <w:tcPr>
                  <w:tcW w:w="1664" w:type="dxa"/>
                  <w:shd w:val="clear" w:color="auto" w:fill="F2F2F2"/>
                </w:tcPr>
                <w:p w:rsidR="00026960" w:rsidRDefault="00D81EC4">
                  <w:pPr>
                    <w:pBdr>
                      <w:top w:val="nil"/>
                      <w:left w:val="nil"/>
                      <w:bottom w:val="nil"/>
                      <w:right w:val="nil"/>
                      <w:between w:val="nil"/>
                    </w:pBdr>
                    <w:spacing w:before="34"/>
                    <w:ind w:left="38"/>
                    <w:rPr>
                      <w:rFonts w:ascii="Arial Narrow" w:eastAsia="Arial Narrow" w:hAnsi="Arial Narrow" w:cs="Arial Narrow"/>
                      <w:sz w:val="24"/>
                      <w:szCs w:val="24"/>
                    </w:rPr>
                  </w:pPr>
                  <w:r>
                    <w:rPr>
                      <w:rFonts w:ascii="Arial Narrow" w:eastAsia="Arial Narrow" w:hAnsi="Arial Narrow" w:cs="Arial Narrow"/>
                      <w:sz w:val="24"/>
                      <w:szCs w:val="24"/>
                    </w:rPr>
                    <w:t xml:space="preserve">9443040294 </w:t>
                  </w:r>
                </w:p>
              </w:tc>
            </w:tr>
            <w:tr w:rsidR="00026960">
              <w:trPr>
                <w:trHeight w:val="243"/>
                <w:jc w:val="center"/>
              </w:trPr>
              <w:tc>
                <w:tcPr>
                  <w:tcW w:w="1753" w:type="dxa"/>
                  <w:shd w:val="clear" w:color="auto" w:fill="F2F2F2"/>
                </w:tcPr>
                <w:p w:rsidR="00026960" w:rsidRDefault="00D81EC4">
                  <w:pPr>
                    <w:jc w:val="both"/>
                    <w:rPr>
                      <w:rFonts w:ascii="Arial Narrow" w:eastAsia="Arial Narrow" w:hAnsi="Arial Narrow" w:cs="Arial Narrow"/>
                      <w:b/>
                      <w:sz w:val="24"/>
                      <w:szCs w:val="24"/>
                    </w:rPr>
                  </w:pPr>
                  <w:r>
                    <w:rPr>
                      <w:rFonts w:ascii="Arial Narrow" w:eastAsia="Arial Narrow" w:hAnsi="Arial Narrow" w:cs="Arial Narrow"/>
                      <w:b/>
                      <w:sz w:val="24"/>
                      <w:szCs w:val="24"/>
                    </w:rPr>
                    <w:t xml:space="preserve">Diciembre </w:t>
                  </w:r>
                </w:p>
              </w:tc>
              <w:tc>
                <w:tcPr>
                  <w:tcW w:w="1326" w:type="dxa"/>
                  <w:shd w:val="clear" w:color="auto" w:fill="F2F2F2"/>
                </w:tcPr>
                <w:p w:rsidR="00026960" w:rsidRDefault="00D81EC4">
                  <w:pPr>
                    <w:jc w:val="center"/>
                    <w:rPr>
                      <w:rFonts w:ascii="Arial Narrow" w:eastAsia="Arial Narrow" w:hAnsi="Arial Narrow" w:cs="Arial Narrow"/>
                      <w:sz w:val="24"/>
                      <w:szCs w:val="24"/>
                    </w:rPr>
                  </w:pPr>
                  <w:r>
                    <w:rPr>
                      <w:rFonts w:ascii="Arial Narrow" w:eastAsia="Arial Narrow" w:hAnsi="Arial Narrow" w:cs="Arial Narrow"/>
                      <w:sz w:val="24"/>
                      <w:szCs w:val="24"/>
                    </w:rPr>
                    <w:t>$233,334</w:t>
                  </w:r>
                </w:p>
              </w:tc>
              <w:tc>
                <w:tcPr>
                  <w:tcW w:w="1294" w:type="dxa"/>
                  <w:shd w:val="clear" w:color="auto" w:fill="F2F2F2"/>
                </w:tcPr>
                <w:p w:rsidR="00026960" w:rsidRDefault="00D81EC4">
                  <w:pPr>
                    <w:jc w:val="center"/>
                    <w:rPr>
                      <w:rFonts w:ascii="Arial Narrow" w:eastAsia="Arial Narrow" w:hAnsi="Arial Narrow" w:cs="Arial Narrow"/>
                      <w:sz w:val="24"/>
                      <w:szCs w:val="24"/>
                    </w:rPr>
                  </w:pPr>
                  <w:r>
                    <w:rPr>
                      <w:rFonts w:ascii="Arial Narrow" w:eastAsia="Arial Narrow" w:hAnsi="Arial Narrow" w:cs="Arial Narrow"/>
                      <w:sz w:val="24"/>
                      <w:szCs w:val="24"/>
                    </w:rPr>
                    <w:t>$29.200</w:t>
                  </w:r>
                </w:p>
              </w:tc>
              <w:tc>
                <w:tcPr>
                  <w:tcW w:w="1712" w:type="dxa"/>
                  <w:shd w:val="clear" w:color="auto" w:fill="F2F2F2"/>
                </w:tcPr>
                <w:p w:rsidR="00026960" w:rsidRDefault="00D81EC4">
                  <w:pPr>
                    <w:jc w:val="center"/>
                    <w:rPr>
                      <w:rFonts w:ascii="Arial Narrow" w:eastAsia="Arial Narrow" w:hAnsi="Arial Narrow" w:cs="Arial Narrow"/>
                      <w:sz w:val="24"/>
                      <w:szCs w:val="24"/>
                    </w:rPr>
                  </w:pPr>
                  <w:r>
                    <w:rPr>
                      <w:rFonts w:ascii="Arial Narrow" w:eastAsia="Arial Narrow" w:hAnsi="Arial Narrow" w:cs="Arial Narrow"/>
                      <w:sz w:val="24"/>
                      <w:szCs w:val="24"/>
                    </w:rPr>
                    <w:t>$37.400</w:t>
                  </w:r>
                </w:p>
              </w:tc>
              <w:tc>
                <w:tcPr>
                  <w:tcW w:w="1197" w:type="dxa"/>
                  <w:shd w:val="clear" w:color="auto" w:fill="F2F2F2"/>
                </w:tcPr>
                <w:p w:rsidR="00026960" w:rsidRDefault="00D81EC4">
                  <w:pPr>
                    <w:jc w:val="center"/>
                    <w:rPr>
                      <w:rFonts w:ascii="Arial Narrow" w:eastAsia="Arial Narrow" w:hAnsi="Arial Narrow" w:cs="Arial Narrow"/>
                      <w:sz w:val="24"/>
                      <w:szCs w:val="24"/>
                    </w:rPr>
                  </w:pPr>
                  <w:r>
                    <w:rPr>
                      <w:rFonts w:ascii="Arial Narrow" w:eastAsia="Arial Narrow" w:hAnsi="Arial Narrow" w:cs="Arial Narrow"/>
                      <w:sz w:val="24"/>
                      <w:szCs w:val="24"/>
                    </w:rPr>
                    <w:t>$5,700</w:t>
                  </w:r>
                </w:p>
              </w:tc>
              <w:tc>
                <w:tcPr>
                  <w:tcW w:w="1664" w:type="dxa"/>
                  <w:shd w:val="clear" w:color="auto" w:fill="F2F2F2"/>
                </w:tcPr>
                <w:p w:rsidR="00026960" w:rsidRDefault="00D81EC4">
                  <w:pPr>
                    <w:pBdr>
                      <w:top w:val="nil"/>
                      <w:left w:val="nil"/>
                      <w:bottom w:val="nil"/>
                      <w:right w:val="nil"/>
                      <w:between w:val="nil"/>
                    </w:pBdr>
                    <w:spacing w:before="34"/>
                    <w:ind w:left="38"/>
                    <w:rPr>
                      <w:rFonts w:ascii="Arial Narrow" w:eastAsia="Arial Narrow" w:hAnsi="Arial Narrow" w:cs="Arial Narrow"/>
                      <w:sz w:val="24"/>
                      <w:szCs w:val="24"/>
                    </w:rPr>
                  </w:pPr>
                  <w:r>
                    <w:rPr>
                      <w:rFonts w:ascii="Arial Narrow" w:eastAsia="Arial Narrow" w:hAnsi="Arial Narrow" w:cs="Arial Narrow"/>
                      <w:sz w:val="24"/>
                      <w:szCs w:val="24"/>
                    </w:rPr>
                    <w:t>9443051699</w:t>
                  </w:r>
                </w:p>
              </w:tc>
            </w:tr>
            <w:tr w:rsidR="00026960">
              <w:trPr>
                <w:trHeight w:val="243"/>
                <w:jc w:val="center"/>
              </w:trPr>
              <w:tc>
                <w:tcPr>
                  <w:tcW w:w="1753" w:type="dxa"/>
                  <w:shd w:val="clear" w:color="auto" w:fill="F2F2F2"/>
                </w:tcPr>
                <w:p w:rsidR="00026960" w:rsidRDefault="00D81EC4">
                  <w:pPr>
                    <w:jc w:val="both"/>
                    <w:rPr>
                      <w:rFonts w:ascii="Arial Narrow" w:eastAsia="Arial Narrow" w:hAnsi="Arial Narrow" w:cs="Arial Narrow"/>
                      <w:b/>
                      <w:sz w:val="24"/>
                      <w:szCs w:val="24"/>
                    </w:rPr>
                  </w:pPr>
                  <w:r>
                    <w:rPr>
                      <w:rFonts w:ascii="Arial Narrow" w:eastAsia="Arial Narrow" w:hAnsi="Arial Narrow" w:cs="Arial Narrow"/>
                      <w:b/>
                      <w:sz w:val="24"/>
                      <w:szCs w:val="24"/>
                    </w:rPr>
                    <w:t xml:space="preserve">Totales </w:t>
                  </w:r>
                </w:p>
              </w:tc>
              <w:tc>
                <w:tcPr>
                  <w:tcW w:w="1326" w:type="dxa"/>
                  <w:shd w:val="clear" w:color="auto" w:fill="F2F2F2"/>
                </w:tcPr>
                <w:p w:rsidR="00026960" w:rsidRDefault="00D81EC4">
                  <w:pPr>
                    <w:jc w:val="center"/>
                    <w:rPr>
                      <w:rFonts w:ascii="Arial Narrow" w:eastAsia="Arial Narrow" w:hAnsi="Arial Narrow" w:cs="Arial Narrow"/>
                      <w:sz w:val="24"/>
                      <w:szCs w:val="24"/>
                    </w:rPr>
                  </w:pPr>
                  <w:r>
                    <w:rPr>
                      <w:rFonts w:ascii="Arial Narrow" w:eastAsia="Arial Narrow" w:hAnsi="Arial Narrow" w:cs="Arial Narrow"/>
                      <w:sz w:val="24"/>
                      <w:szCs w:val="24"/>
                    </w:rPr>
                    <w:t xml:space="preserve">$10,323,334  </w:t>
                  </w:r>
                </w:p>
              </w:tc>
              <w:tc>
                <w:tcPr>
                  <w:tcW w:w="1294" w:type="dxa"/>
                  <w:shd w:val="clear" w:color="auto" w:fill="F2F2F2"/>
                </w:tcPr>
                <w:p w:rsidR="00026960" w:rsidRDefault="00D81EC4">
                  <w:pPr>
                    <w:jc w:val="center"/>
                    <w:rPr>
                      <w:rFonts w:ascii="Arial Narrow" w:eastAsia="Arial Narrow" w:hAnsi="Arial Narrow" w:cs="Arial Narrow"/>
                      <w:sz w:val="24"/>
                      <w:szCs w:val="24"/>
                    </w:rPr>
                  </w:pPr>
                  <w:r>
                    <w:rPr>
                      <w:rFonts w:ascii="Arial Narrow" w:eastAsia="Arial Narrow" w:hAnsi="Arial Narrow" w:cs="Arial Narrow"/>
                      <w:sz w:val="24"/>
                      <w:szCs w:val="24"/>
                    </w:rPr>
                    <w:t>$1.391,700</w:t>
                  </w:r>
                </w:p>
              </w:tc>
              <w:tc>
                <w:tcPr>
                  <w:tcW w:w="1712" w:type="dxa"/>
                  <w:shd w:val="clear" w:color="auto" w:fill="F2F2F2"/>
                </w:tcPr>
                <w:p w:rsidR="00026960" w:rsidRDefault="00D81EC4">
                  <w:pPr>
                    <w:jc w:val="center"/>
                    <w:rPr>
                      <w:rFonts w:ascii="Arial Narrow" w:eastAsia="Arial Narrow" w:hAnsi="Arial Narrow" w:cs="Arial Narrow"/>
                      <w:sz w:val="24"/>
                      <w:szCs w:val="24"/>
                    </w:rPr>
                  </w:pPr>
                  <w:r>
                    <w:rPr>
                      <w:rFonts w:ascii="Arial Narrow" w:eastAsia="Arial Narrow" w:hAnsi="Arial Narrow" w:cs="Arial Narrow"/>
                      <w:sz w:val="24"/>
                      <w:szCs w:val="24"/>
                    </w:rPr>
                    <w:t>$ 1.781400</w:t>
                  </w:r>
                </w:p>
              </w:tc>
              <w:tc>
                <w:tcPr>
                  <w:tcW w:w="1197" w:type="dxa"/>
                  <w:shd w:val="clear" w:color="auto" w:fill="F2F2F2"/>
                </w:tcPr>
                <w:p w:rsidR="00026960" w:rsidRDefault="00D81EC4">
                  <w:pPr>
                    <w:jc w:val="center"/>
                    <w:rPr>
                      <w:rFonts w:ascii="Arial Narrow" w:eastAsia="Arial Narrow" w:hAnsi="Arial Narrow" w:cs="Arial Narrow"/>
                      <w:sz w:val="24"/>
                      <w:szCs w:val="24"/>
                    </w:rPr>
                  </w:pPr>
                  <w:r>
                    <w:rPr>
                      <w:rFonts w:ascii="Arial Narrow" w:eastAsia="Arial Narrow" w:hAnsi="Arial Narrow" w:cs="Arial Narrow"/>
                      <w:sz w:val="24"/>
                      <w:szCs w:val="24"/>
                    </w:rPr>
                    <w:t>$271.700</w:t>
                  </w:r>
                </w:p>
              </w:tc>
              <w:tc>
                <w:tcPr>
                  <w:tcW w:w="1664" w:type="dxa"/>
                  <w:shd w:val="clear" w:color="auto" w:fill="F2F2F2"/>
                </w:tcPr>
                <w:p w:rsidR="00026960" w:rsidRDefault="00026960">
                  <w:pPr>
                    <w:rPr>
                      <w:rFonts w:ascii="Arial Narrow" w:eastAsia="Arial Narrow" w:hAnsi="Arial Narrow" w:cs="Arial Narrow"/>
                      <w:sz w:val="24"/>
                      <w:szCs w:val="24"/>
                    </w:rPr>
                  </w:pPr>
                </w:p>
              </w:tc>
            </w:tr>
          </w:tbl>
          <w:p w:rsidR="00026960" w:rsidRDefault="00026960">
            <w:pPr>
              <w:spacing w:after="160" w:line="259" w:lineRule="auto"/>
              <w:rPr>
                <w:rFonts w:ascii="Arial Narrow" w:eastAsia="Arial Narrow" w:hAnsi="Arial Narrow" w:cs="Arial Narrow"/>
                <w:sz w:val="24"/>
                <w:szCs w:val="24"/>
              </w:rPr>
            </w:pPr>
          </w:p>
        </w:tc>
      </w:tr>
      <w:tr w:rsidR="00026960">
        <w:trPr>
          <w:trHeight w:val="154"/>
          <w:jc w:val="center"/>
        </w:trPr>
        <w:tc>
          <w:tcPr>
            <w:tcW w:w="9483" w:type="dxa"/>
            <w:gridSpan w:val="14"/>
          </w:tcPr>
          <w:p w:rsidR="00026960" w:rsidRDefault="00026960">
            <w:pPr>
              <w:jc w:val="both"/>
              <w:rPr>
                <w:rFonts w:ascii="Arial Narrow" w:eastAsia="Arial Narrow" w:hAnsi="Arial Narrow" w:cs="Arial Narrow"/>
                <w:b/>
                <w:sz w:val="24"/>
                <w:szCs w:val="24"/>
              </w:rPr>
            </w:pPr>
          </w:p>
          <w:p w:rsidR="00026960" w:rsidRDefault="00D81EC4">
            <w:pPr>
              <w:jc w:val="center"/>
              <w:rPr>
                <w:rFonts w:ascii="Arial Narrow" w:eastAsia="Arial Narrow" w:hAnsi="Arial Narrow" w:cs="Arial Narrow"/>
                <w:b/>
                <w:sz w:val="24"/>
                <w:szCs w:val="24"/>
              </w:rPr>
            </w:pPr>
            <w:r>
              <w:rPr>
                <w:rFonts w:ascii="Arial Narrow" w:eastAsia="Arial Narrow" w:hAnsi="Arial Narrow" w:cs="Arial Narrow"/>
                <w:b/>
                <w:noProof/>
                <w:sz w:val="24"/>
                <w:szCs w:val="24"/>
                <w:lang w:val="en-US" w:eastAsia="en-US"/>
              </w:rPr>
              <w:drawing>
                <wp:inline distT="0" distB="0" distL="0" distR="0">
                  <wp:extent cx="870593" cy="207645"/>
                  <wp:effectExtent l="0" t="0" r="0" b="0"/>
                  <wp:docPr id="32" name="image3.png" descr="C:\Users\MARTHA\AppData\Local\Microsoft\Windows\INetCache\Content.Word\IMG-20200909-WA0029.jpg"/>
                  <wp:cNvGraphicFramePr/>
                  <a:graphic xmlns:a="http://schemas.openxmlformats.org/drawingml/2006/main">
                    <a:graphicData uri="http://schemas.openxmlformats.org/drawingml/2006/picture">
                      <pic:pic xmlns:pic="http://schemas.openxmlformats.org/drawingml/2006/picture">
                        <pic:nvPicPr>
                          <pic:cNvPr id="0" name="image3.png" descr="C:\Users\MARTHA\AppData\Local\Microsoft\Windows\INetCache\Content.Word\IMG-20200909-WA0029.jpg"/>
                          <pic:cNvPicPr preferRelativeResize="0"/>
                        </pic:nvPicPr>
                        <pic:blipFill>
                          <a:blip r:embed="rId8"/>
                          <a:srcRect l="12392" t="1747" r="28192" b="24888"/>
                          <a:stretch>
                            <a:fillRect/>
                          </a:stretch>
                        </pic:blipFill>
                        <pic:spPr>
                          <a:xfrm>
                            <a:off x="0" y="0"/>
                            <a:ext cx="870593" cy="207645"/>
                          </a:xfrm>
                          <a:prstGeom prst="rect">
                            <a:avLst/>
                          </a:prstGeom>
                          <a:ln/>
                        </pic:spPr>
                      </pic:pic>
                    </a:graphicData>
                  </a:graphic>
                </wp:inline>
              </w:drawing>
            </w:r>
            <w:r>
              <w:rPr>
                <w:rFonts w:ascii="Arial Narrow" w:eastAsia="Arial Narrow" w:hAnsi="Arial Narrow" w:cs="Arial Narrow"/>
                <w:b/>
                <w:sz w:val="24"/>
                <w:szCs w:val="24"/>
              </w:rPr>
              <w:t xml:space="preserve"> </w:t>
            </w:r>
          </w:p>
          <w:p w:rsidR="00026960" w:rsidRDefault="00D81EC4">
            <w:pPr>
              <w:jc w:val="center"/>
              <w:rPr>
                <w:rFonts w:ascii="Arial Narrow" w:eastAsia="Arial Narrow" w:hAnsi="Arial Narrow" w:cs="Arial Narrow"/>
                <w:b/>
                <w:sz w:val="24"/>
                <w:szCs w:val="24"/>
              </w:rPr>
            </w:pPr>
            <w:r>
              <w:rPr>
                <w:rFonts w:ascii="Arial Narrow" w:eastAsia="Arial Narrow" w:hAnsi="Arial Narrow" w:cs="Arial Narrow"/>
                <w:b/>
                <w:sz w:val="24"/>
                <w:szCs w:val="24"/>
              </w:rPr>
              <w:t xml:space="preserve">FIRMA DEL CONTRATISTA </w:t>
            </w:r>
          </w:p>
          <w:p w:rsidR="00026960" w:rsidRDefault="00D81EC4">
            <w:pPr>
              <w:pBdr>
                <w:top w:val="nil"/>
                <w:left w:val="nil"/>
                <w:bottom w:val="nil"/>
                <w:right w:val="nil"/>
                <w:between w:val="nil"/>
              </w:pBdr>
              <w:jc w:val="center"/>
              <w:rPr>
                <w:rFonts w:ascii="Arial Narrow" w:eastAsia="Arial Narrow" w:hAnsi="Arial Narrow" w:cs="Arial Narrow"/>
                <w:b/>
                <w:sz w:val="24"/>
                <w:szCs w:val="24"/>
              </w:rPr>
            </w:pPr>
            <w:r>
              <w:rPr>
                <w:rFonts w:ascii="Arial Narrow" w:eastAsia="Arial Narrow" w:hAnsi="Arial Narrow" w:cs="Arial Narrow"/>
                <w:b/>
                <w:sz w:val="24"/>
                <w:szCs w:val="24"/>
              </w:rPr>
              <w:t>MARTHA LILIANA CARVAJAL HOYOS</w:t>
            </w:r>
          </w:p>
          <w:p w:rsidR="00026960" w:rsidRDefault="00D81EC4">
            <w:pPr>
              <w:jc w:val="center"/>
              <w:rPr>
                <w:rFonts w:ascii="Arial Narrow" w:eastAsia="Arial Narrow" w:hAnsi="Arial Narrow" w:cs="Arial Narrow"/>
                <w:b/>
                <w:sz w:val="24"/>
                <w:szCs w:val="24"/>
              </w:rPr>
            </w:pPr>
            <w:r>
              <w:rPr>
                <w:rFonts w:ascii="Arial Narrow" w:eastAsia="Arial Narrow" w:hAnsi="Arial Narrow" w:cs="Arial Narrow"/>
                <w:b/>
                <w:sz w:val="24"/>
                <w:szCs w:val="24"/>
              </w:rPr>
              <w:t xml:space="preserve">C.C. NO. 24.716.882 La Dorada </w:t>
            </w:r>
          </w:p>
          <w:p w:rsidR="00026960" w:rsidRDefault="00026960">
            <w:pPr>
              <w:jc w:val="center"/>
              <w:rPr>
                <w:rFonts w:ascii="Arial Narrow" w:eastAsia="Arial Narrow" w:hAnsi="Arial Narrow" w:cs="Arial Narrow"/>
                <w:b/>
                <w:sz w:val="24"/>
                <w:szCs w:val="24"/>
              </w:rPr>
            </w:pPr>
          </w:p>
          <w:p w:rsidR="00026960" w:rsidRDefault="00D81EC4">
            <w:pPr>
              <w:jc w:val="center"/>
              <w:rPr>
                <w:rFonts w:ascii="Arial Narrow" w:eastAsia="Arial Narrow" w:hAnsi="Arial Narrow" w:cs="Arial Narrow"/>
                <w:b/>
                <w:sz w:val="24"/>
                <w:szCs w:val="24"/>
              </w:rPr>
            </w:pPr>
            <w:r>
              <w:rPr>
                <w:rFonts w:ascii="Arial Narrow" w:eastAsia="Arial Narrow" w:hAnsi="Arial Narrow" w:cs="Arial Narrow"/>
                <w:b/>
                <w:noProof/>
                <w:sz w:val="24"/>
                <w:szCs w:val="24"/>
                <w:lang w:val="en-US" w:eastAsia="en-US"/>
              </w:rPr>
              <w:drawing>
                <wp:inline distT="114300" distB="114300" distL="114300" distR="114300">
                  <wp:extent cx="1933575" cy="600075"/>
                  <wp:effectExtent l="0" t="0" r="0" b="0"/>
                  <wp:docPr id="3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srcRect/>
                          <a:stretch>
                            <a:fillRect/>
                          </a:stretch>
                        </pic:blipFill>
                        <pic:spPr>
                          <a:xfrm>
                            <a:off x="0" y="0"/>
                            <a:ext cx="1933575" cy="600075"/>
                          </a:xfrm>
                          <a:prstGeom prst="rect">
                            <a:avLst/>
                          </a:prstGeom>
                          <a:ln/>
                        </pic:spPr>
                      </pic:pic>
                    </a:graphicData>
                  </a:graphic>
                </wp:inline>
              </w:drawing>
            </w:r>
          </w:p>
          <w:p w:rsidR="00026960" w:rsidRDefault="00026960">
            <w:pPr>
              <w:jc w:val="center"/>
              <w:rPr>
                <w:rFonts w:ascii="Arial Narrow" w:eastAsia="Arial Narrow" w:hAnsi="Arial Narrow" w:cs="Arial Narrow"/>
                <w:b/>
                <w:sz w:val="24"/>
                <w:szCs w:val="24"/>
              </w:rPr>
            </w:pPr>
          </w:p>
          <w:p w:rsidR="00026960" w:rsidRDefault="00D81EC4">
            <w:pPr>
              <w:jc w:val="center"/>
              <w:rPr>
                <w:rFonts w:ascii="Arial Narrow" w:eastAsia="Arial Narrow" w:hAnsi="Arial Narrow" w:cs="Arial Narrow"/>
                <w:b/>
                <w:sz w:val="24"/>
                <w:szCs w:val="24"/>
              </w:rPr>
            </w:pPr>
            <w:r>
              <w:rPr>
                <w:rFonts w:ascii="Arial Narrow" w:eastAsia="Arial Narrow" w:hAnsi="Arial Narrow" w:cs="Arial Narrow"/>
                <w:b/>
                <w:sz w:val="24"/>
                <w:szCs w:val="24"/>
              </w:rPr>
              <w:t>DANIEL ESTEBAN COLMENARES TRIANA</w:t>
            </w:r>
          </w:p>
          <w:p w:rsidR="00026960" w:rsidRDefault="00D81EC4">
            <w:pPr>
              <w:jc w:val="center"/>
              <w:rPr>
                <w:rFonts w:ascii="Arial Narrow" w:eastAsia="Arial Narrow" w:hAnsi="Arial Narrow" w:cs="Arial Narrow"/>
                <w:b/>
                <w:sz w:val="24"/>
                <w:szCs w:val="24"/>
              </w:rPr>
            </w:pPr>
            <w:r>
              <w:rPr>
                <w:rFonts w:ascii="Arial Narrow" w:eastAsia="Arial Narrow" w:hAnsi="Arial Narrow" w:cs="Arial Narrow"/>
                <w:b/>
                <w:sz w:val="24"/>
                <w:szCs w:val="24"/>
              </w:rPr>
              <w:t xml:space="preserve">APOYO A LA SUPERVISIÓN </w:t>
            </w:r>
          </w:p>
          <w:p w:rsidR="00026960" w:rsidRDefault="00026960">
            <w:pPr>
              <w:jc w:val="center"/>
              <w:rPr>
                <w:rFonts w:ascii="Arial Narrow" w:eastAsia="Arial Narrow" w:hAnsi="Arial Narrow" w:cs="Arial Narrow"/>
                <w:sz w:val="24"/>
                <w:szCs w:val="24"/>
              </w:rPr>
            </w:pPr>
          </w:p>
        </w:tc>
      </w:tr>
    </w:tbl>
    <w:p w:rsidR="00026960" w:rsidRDefault="00026960">
      <w:pPr>
        <w:rPr>
          <w:rFonts w:ascii="Arial Narrow" w:eastAsia="Arial Narrow" w:hAnsi="Arial Narrow" w:cs="Arial Narrow"/>
          <w:sz w:val="24"/>
          <w:szCs w:val="24"/>
        </w:rPr>
      </w:pPr>
    </w:p>
    <w:p w:rsidR="00026960" w:rsidRDefault="00026960">
      <w:pPr>
        <w:rPr>
          <w:rFonts w:ascii="Arial Narrow" w:eastAsia="Arial Narrow" w:hAnsi="Arial Narrow" w:cs="Arial Narrow"/>
          <w:sz w:val="24"/>
          <w:szCs w:val="24"/>
        </w:rPr>
      </w:pPr>
    </w:p>
    <w:p w:rsidR="00026960" w:rsidRDefault="00026960">
      <w:pPr>
        <w:rPr>
          <w:rFonts w:ascii="Arial Narrow" w:eastAsia="Arial Narrow" w:hAnsi="Arial Narrow" w:cs="Arial Narrow"/>
          <w:sz w:val="24"/>
          <w:szCs w:val="24"/>
        </w:rPr>
      </w:pPr>
    </w:p>
    <w:sectPr w:rsidR="00026960">
      <w:headerReference w:type="default" r:id="rId10"/>
      <w:footerReference w:type="default" r:id="rId11"/>
      <w:pgSz w:w="12242" w:h="18722"/>
      <w:pgMar w:top="2126" w:right="1469" w:bottom="1701" w:left="1701" w:header="720" w:footer="913"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0538D" w:rsidRDefault="0020538D">
      <w:r>
        <w:separator/>
      </w:r>
    </w:p>
  </w:endnote>
  <w:endnote w:type="continuationSeparator" w:id="0">
    <w:p w:rsidR="0020538D" w:rsidRDefault="002053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altName w:val="Arial Narrow"/>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6960" w:rsidRDefault="00D81EC4">
    <w:pPr>
      <w:rPr>
        <w:rFonts w:ascii="Arial" w:eastAsia="Arial" w:hAnsi="Arial" w:cs="Arial"/>
        <w:sz w:val="16"/>
        <w:szCs w:val="16"/>
      </w:rPr>
    </w:pPr>
    <w:r>
      <w:rPr>
        <w:noProof/>
        <w:lang w:val="en-US" w:eastAsia="en-US"/>
      </w:rPr>
      <w:drawing>
        <wp:anchor distT="0" distB="0" distL="0" distR="0" simplePos="0" relativeHeight="251659264" behindDoc="1" locked="0" layoutInCell="1" hidden="0" allowOverlap="1">
          <wp:simplePos x="0" y="0"/>
          <wp:positionH relativeFrom="column">
            <wp:posOffset>-1080129</wp:posOffset>
          </wp:positionH>
          <wp:positionV relativeFrom="paragraph">
            <wp:posOffset>-402584</wp:posOffset>
          </wp:positionV>
          <wp:extent cx="7205345" cy="1157605"/>
          <wp:effectExtent l="0" t="0" r="0" b="0"/>
          <wp:wrapNone/>
          <wp:docPr id="3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7205345" cy="1157605"/>
                  </a:xfrm>
                  <a:prstGeom prst="rect">
                    <a:avLst/>
                  </a:prstGeom>
                  <a:ln/>
                </pic:spPr>
              </pic:pic>
            </a:graphicData>
          </a:graphic>
        </wp:anchor>
      </w:drawing>
    </w:r>
    <w:r>
      <w:rPr>
        <w:noProof/>
        <w:lang w:val="en-US" w:eastAsia="en-US"/>
      </w:rPr>
      <mc:AlternateContent>
        <mc:Choice Requires="wpg">
          <w:drawing>
            <wp:anchor distT="0" distB="0" distL="114300" distR="114300" simplePos="0" relativeHeight="251660288" behindDoc="0" locked="0" layoutInCell="1" hidden="0" allowOverlap="1">
              <wp:simplePos x="0" y="0"/>
              <wp:positionH relativeFrom="column">
                <wp:posOffset>3632200</wp:posOffset>
              </wp:positionH>
              <wp:positionV relativeFrom="paragraph">
                <wp:posOffset>-507999</wp:posOffset>
              </wp:positionV>
              <wp:extent cx="3486150" cy="1047750"/>
              <wp:effectExtent l="0" t="0" r="0" b="0"/>
              <wp:wrapNone/>
              <wp:docPr id="29" name="Rectángulo 29"/>
              <wp:cNvGraphicFramePr/>
              <a:graphic xmlns:a="http://schemas.openxmlformats.org/drawingml/2006/main">
                <a:graphicData uri="http://schemas.microsoft.com/office/word/2010/wordprocessingShape">
                  <wps:wsp>
                    <wps:cNvSpPr/>
                    <wps:spPr>
                      <a:xfrm>
                        <a:off x="3631500" y="3284700"/>
                        <a:ext cx="3429000" cy="990600"/>
                      </a:xfrm>
                      <a:prstGeom prst="rect">
                        <a:avLst/>
                      </a:prstGeom>
                      <a:noFill/>
                      <a:ln>
                        <a:noFill/>
                      </a:ln>
                    </wps:spPr>
                    <wps:txbx>
                      <w:txbxContent>
                        <w:p w:rsidR="00026960" w:rsidRDefault="00026960">
                          <w:pPr>
                            <w:textDirection w:val="btLr"/>
                          </w:pPr>
                        </w:p>
                        <w:p w:rsidR="00026960" w:rsidRDefault="00D81EC4">
                          <w:pPr>
                            <w:textDirection w:val="btLr"/>
                          </w:pPr>
                          <w:r>
                            <w:rPr>
                              <w:rFonts w:ascii="Arial" w:eastAsia="Arial" w:hAnsi="Arial" w:cs="Arial"/>
                              <w:color w:val="595959"/>
                              <w:sz w:val="18"/>
                            </w:rPr>
                            <w:t>Calle 26 #51-53 Bogotá D.C.</w:t>
                          </w:r>
                        </w:p>
                        <w:p w:rsidR="00026960" w:rsidRDefault="00D81EC4">
                          <w:pPr>
                            <w:textDirection w:val="btLr"/>
                          </w:pPr>
                          <w:r>
                            <w:rPr>
                              <w:rFonts w:ascii="Arial" w:eastAsia="Arial" w:hAnsi="Arial" w:cs="Arial"/>
                              <w:color w:val="000000"/>
                              <w:sz w:val="18"/>
                            </w:rPr>
                            <w:t>Sede Administrativa</w:t>
                          </w:r>
                        </w:p>
                        <w:p w:rsidR="00026960" w:rsidRDefault="00D81EC4">
                          <w:pPr>
                            <w:textDirection w:val="btLr"/>
                          </w:pPr>
                          <w:r>
                            <w:rPr>
                              <w:rFonts w:ascii="Arial" w:eastAsia="Arial" w:hAnsi="Arial" w:cs="Arial"/>
                              <w:color w:val="595959"/>
                              <w:sz w:val="18"/>
                            </w:rPr>
                            <w:t>Torre Beneficencia Piso 5</w:t>
                          </w:r>
                        </w:p>
                        <w:p w:rsidR="00026960" w:rsidRDefault="00D81EC4">
                          <w:pPr>
                            <w:textDirection w:val="btLr"/>
                          </w:pPr>
                          <w:r>
                            <w:rPr>
                              <w:rFonts w:ascii="Arial" w:eastAsia="Arial" w:hAnsi="Arial" w:cs="Arial"/>
                              <w:color w:val="595959"/>
                              <w:sz w:val="18"/>
                            </w:rPr>
                            <w:t>Código Postal: 111321</w:t>
                          </w:r>
                        </w:p>
                        <w:p w:rsidR="00026960" w:rsidRDefault="00D81EC4">
                          <w:pPr>
                            <w:textDirection w:val="btLr"/>
                          </w:pPr>
                          <w:r>
                            <w:rPr>
                              <w:rFonts w:ascii="Arial" w:eastAsia="Arial" w:hAnsi="Arial" w:cs="Arial"/>
                              <w:color w:val="595959"/>
                              <w:sz w:val="18"/>
                            </w:rPr>
                            <w:t>Teléfono:  749 1205 Ext. 1228</w:t>
                          </w:r>
                        </w:p>
                        <w:p w:rsidR="00026960" w:rsidRDefault="00026960">
                          <w:pPr>
                            <w:spacing w:line="180" w:lineRule="auto"/>
                            <w:textDirection w:val="btLr"/>
                          </w:pPr>
                        </w:p>
                      </w:txbxContent>
                    </wps:txbx>
                    <wps:bodyPr spcFirstLastPara="1" wrap="square" lIns="91425" tIns="45700" rIns="91425" bIns="4570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3632200</wp:posOffset>
              </wp:positionH>
              <wp:positionV relativeFrom="paragraph">
                <wp:posOffset>-507999</wp:posOffset>
              </wp:positionV>
              <wp:extent cx="3486150" cy="1047750"/>
              <wp:effectExtent b="0" l="0" r="0" t="0"/>
              <wp:wrapNone/>
              <wp:docPr id="29" name="image4.png"/>
              <a:graphic>
                <a:graphicData uri="http://schemas.openxmlformats.org/drawingml/2006/picture">
                  <pic:pic>
                    <pic:nvPicPr>
                      <pic:cNvPr id="0" name="image4.png"/>
                      <pic:cNvPicPr preferRelativeResize="0"/>
                    </pic:nvPicPr>
                    <pic:blipFill>
                      <a:blip r:embed="rId2"/>
                      <a:srcRect/>
                      <a:stretch>
                        <a:fillRect/>
                      </a:stretch>
                    </pic:blipFill>
                    <pic:spPr>
                      <a:xfrm>
                        <a:off x="0" y="0"/>
                        <a:ext cx="3486150" cy="1047750"/>
                      </a:xfrm>
                      <a:prstGeom prst="rect"/>
                      <a:ln/>
                    </pic:spPr>
                  </pic:pic>
                </a:graphicData>
              </a:graphic>
            </wp:anchor>
          </w:drawing>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0538D" w:rsidRDefault="0020538D">
      <w:r>
        <w:separator/>
      </w:r>
    </w:p>
  </w:footnote>
  <w:footnote w:type="continuationSeparator" w:id="0">
    <w:p w:rsidR="0020538D" w:rsidRDefault="0020538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6960" w:rsidRDefault="00D81EC4">
    <w:pPr>
      <w:pBdr>
        <w:top w:val="nil"/>
        <w:left w:val="nil"/>
        <w:bottom w:val="nil"/>
        <w:right w:val="nil"/>
        <w:between w:val="nil"/>
      </w:pBdr>
      <w:tabs>
        <w:tab w:val="center" w:pos="4252"/>
        <w:tab w:val="right" w:pos="8504"/>
        <w:tab w:val="left" w:pos="6400"/>
      </w:tabs>
      <w:jc w:val="right"/>
      <w:rPr>
        <w:rFonts w:ascii="Arial" w:eastAsia="Arial" w:hAnsi="Arial" w:cs="Arial"/>
        <w:color w:val="000000"/>
        <w:sz w:val="16"/>
        <w:szCs w:val="16"/>
      </w:rPr>
    </w:pPr>
    <w:r>
      <w:rPr>
        <w:rFonts w:ascii="Arial" w:eastAsia="Arial" w:hAnsi="Arial" w:cs="Arial"/>
        <w:color w:val="000000"/>
        <w:sz w:val="16"/>
        <w:szCs w:val="16"/>
      </w:rPr>
      <w:t>SFA-FO-003</w:t>
    </w:r>
    <w:r>
      <w:rPr>
        <w:noProof/>
        <w:lang w:val="en-US" w:eastAsia="en-US"/>
      </w:rPr>
      <w:drawing>
        <wp:anchor distT="0" distB="0" distL="0" distR="0" simplePos="0" relativeHeight="251658240" behindDoc="1" locked="0" layoutInCell="1" hidden="0" allowOverlap="1">
          <wp:simplePos x="0" y="0"/>
          <wp:positionH relativeFrom="column">
            <wp:posOffset>-1017237</wp:posOffset>
          </wp:positionH>
          <wp:positionV relativeFrom="paragraph">
            <wp:posOffset>-422876</wp:posOffset>
          </wp:positionV>
          <wp:extent cx="7701280" cy="8787130"/>
          <wp:effectExtent l="0" t="0" r="0" b="0"/>
          <wp:wrapNone/>
          <wp:docPr id="3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701280" cy="8787130"/>
                  </a:xfrm>
                  <a:prstGeom prst="rect">
                    <a:avLst/>
                  </a:prstGeom>
                  <a:ln/>
                </pic:spPr>
              </pic:pic>
            </a:graphicData>
          </a:graphic>
        </wp:anchor>
      </w:drawing>
    </w:r>
  </w:p>
  <w:p w:rsidR="00026960" w:rsidRDefault="00D81EC4">
    <w:pPr>
      <w:pBdr>
        <w:top w:val="nil"/>
        <w:left w:val="nil"/>
        <w:bottom w:val="nil"/>
        <w:right w:val="nil"/>
        <w:between w:val="nil"/>
      </w:pBdr>
      <w:tabs>
        <w:tab w:val="center" w:pos="4252"/>
        <w:tab w:val="right" w:pos="8504"/>
        <w:tab w:val="left" w:pos="6400"/>
      </w:tabs>
      <w:jc w:val="right"/>
      <w:rPr>
        <w:rFonts w:ascii="Arial" w:eastAsia="Arial" w:hAnsi="Arial" w:cs="Arial"/>
        <w:color w:val="000000"/>
        <w:sz w:val="16"/>
        <w:szCs w:val="16"/>
      </w:rPr>
    </w:pPr>
    <w:r>
      <w:rPr>
        <w:rFonts w:ascii="Arial" w:eastAsia="Arial" w:hAnsi="Arial" w:cs="Arial"/>
        <w:color w:val="000000"/>
        <w:sz w:val="16"/>
        <w:szCs w:val="16"/>
      </w:rPr>
      <w:t xml:space="preserve">Versión 005 </w:t>
    </w:r>
  </w:p>
  <w:p w:rsidR="00026960" w:rsidRDefault="00D81EC4">
    <w:pPr>
      <w:pBdr>
        <w:top w:val="nil"/>
        <w:left w:val="nil"/>
        <w:bottom w:val="nil"/>
        <w:right w:val="nil"/>
        <w:between w:val="nil"/>
      </w:pBdr>
      <w:tabs>
        <w:tab w:val="center" w:pos="4252"/>
        <w:tab w:val="right" w:pos="8504"/>
        <w:tab w:val="left" w:pos="6400"/>
      </w:tabs>
      <w:jc w:val="right"/>
      <w:rPr>
        <w:rFonts w:ascii="Arial" w:eastAsia="Arial" w:hAnsi="Arial" w:cs="Arial"/>
        <w:color w:val="000000"/>
      </w:rPr>
    </w:pPr>
    <w:r>
      <w:rPr>
        <w:rFonts w:ascii="Arial" w:eastAsia="Arial" w:hAnsi="Arial" w:cs="Arial"/>
        <w:color w:val="000000"/>
        <w:sz w:val="16"/>
        <w:szCs w:val="16"/>
      </w:rPr>
      <w:t>26/01/2022</w:t>
    </w:r>
  </w:p>
  <w:p w:rsidR="00026960" w:rsidRDefault="00026960">
    <w:pPr>
      <w:pBdr>
        <w:top w:val="nil"/>
        <w:left w:val="nil"/>
        <w:bottom w:val="nil"/>
        <w:right w:val="nil"/>
        <w:between w:val="nil"/>
      </w:pBdr>
      <w:tabs>
        <w:tab w:val="center" w:pos="4252"/>
        <w:tab w:val="right" w:pos="8504"/>
      </w:tabs>
      <w:rPr>
        <w:rFonts w:ascii="Arial Narrow" w:eastAsia="Arial Narrow" w:hAnsi="Arial Narrow" w:cs="Arial Narrow"/>
        <w:color w:val="000000"/>
        <w:sz w:val="18"/>
        <w:szCs w:val="18"/>
      </w:rPr>
    </w:pPr>
  </w:p>
  <w:p w:rsidR="00026960" w:rsidRDefault="00D81EC4">
    <w:pPr>
      <w:tabs>
        <w:tab w:val="center" w:pos="4252"/>
      </w:tabs>
      <w:rPr>
        <w:rFonts w:ascii="Arial Narrow" w:eastAsia="Arial Narrow" w:hAnsi="Arial Narrow" w:cs="Arial Narrow"/>
        <w:b/>
        <w:sz w:val="18"/>
        <w:szCs w:val="18"/>
      </w:rPr>
    </w:pPr>
    <w:r>
      <w:rPr>
        <w:rFonts w:ascii="Arial Narrow" w:eastAsia="Arial Narrow" w:hAnsi="Arial Narrow" w:cs="Arial Narrow"/>
        <w:b/>
        <w:sz w:val="18"/>
        <w:szCs w:val="18"/>
      </w:rPr>
      <w:tab/>
    </w:r>
    <w:r>
      <w:rPr>
        <w:rFonts w:ascii="Arial Narrow" w:eastAsia="Arial Narrow" w:hAnsi="Arial Narrow" w:cs="Arial Narrow"/>
        <w:b/>
        <w:sz w:val="18"/>
        <w:szCs w:val="18"/>
      </w:rPr>
      <w:tab/>
    </w:r>
  </w:p>
  <w:p w:rsidR="00026960" w:rsidRDefault="00026960">
    <w:pPr>
      <w:tabs>
        <w:tab w:val="center" w:pos="4252"/>
        <w:tab w:val="right" w:pos="8504"/>
      </w:tabs>
      <w:jc w:val="center"/>
      <w:rPr>
        <w:rFonts w:ascii="Arial Narrow" w:eastAsia="Arial Narrow" w:hAnsi="Arial Narrow" w:cs="Arial Narrow"/>
        <w:b/>
        <w:sz w:val="18"/>
        <w:szCs w:val="18"/>
      </w:rPr>
    </w:pPr>
  </w:p>
  <w:p w:rsidR="00026960" w:rsidRDefault="00026960">
    <w:pPr>
      <w:tabs>
        <w:tab w:val="center" w:pos="4252"/>
        <w:tab w:val="right" w:pos="8504"/>
      </w:tabs>
      <w:jc w:val="center"/>
      <w:rPr>
        <w:rFonts w:ascii="Arial Narrow" w:eastAsia="Arial Narrow" w:hAnsi="Arial Narrow" w:cs="Arial Narrow"/>
        <w:b/>
        <w:sz w:val="18"/>
        <w:szCs w:val="18"/>
      </w:rPr>
    </w:pPr>
  </w:p>
  <w:p w:rsidR="00026960" w:rsidRDefault="00026960">
    <w:pPr>
      <w:tabs>
        <w:tab w:val="center" w:pos="4252"/>
        <w:tab w:val="right" w:pos="8504"/>
      </w:tabs>
      <w:jc w:val="center"/>
      <w:rPr>
        <w:rFonts w:ascii="Arial Narrow" w:eastAsia="Arial Narrow" w:hAnsi="Arial Narrow" w:cs="Arial Narrow"/>
        <w:b/>
        <w:sz w:val="18"/>
        <w:szCs w:val="1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EE4597"/>
    <w:multiLevelType w:val="multilevel"/>
    <w:tmpl w:val="E33027C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71C0374"/>
    <w:multiLevelType w:val="multilevel"/>
    <w:tmpl w:val="3EDA7FC4"/>
    <w:lvl w:ilvl="0">
      <w:start w:val="1"/>
      <w:numFmt w:val="bullet"/>
      <w:lvlText w:val="●"/>
      <w:lvlJc w:val="left"/>
      <w:pPr>
        <w:ind w:left="720" w:hanging="360"/>
      </w:pPr>
      <w:rPr>
        <w:rFonts w:ascii="Noto Sans" w:eastAsia="Noto Sans" w:hAnsi="Noto Sans" w:cs="Noto San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w:eastAsia="Noto Sans" w:hAnsi="Noto Sans" w:cs="Noto Sans"/>
        <w:sz w:val="20"/>
        <w:szCs w:val="20"/>
      </w:rPr>
    </w:lvl>
    <w:lvl w:ilvl="3">
      <w:start w:val="1"/>
      <w:numFmt w:val="bullet"/>
      <w:lvlText w:val="▪"/>
      <w:lvlJc w:val="left"/>
      <w:pPr>
        <w:ind w:left="2880" w:hanging="360"/>
      </w:pPr>
      <w:rPr>
        <w:rFonts w:ascii="Noto Sans" w:eastAsia="Noto Sans" w:hAnsi="Noto Sans" w:cs="Noto Sans"/>
        <w:sz w:val="20"/>
        <w:szCs w:val="20"/>
      </w:rPr>
    </w:lvl>
    <w:lvl w:ilvl="4">
      <w:start w:val="1"/>
      <w:numFmt w:val="bullet"/>
      <w:lvlText w:val="▪"/>
      <w:lvlJc w:val="left"/>
      <w:pPr>
        <w:ind w:left="3600" w:hanging="360"/>
      </w:pPr>
      <w:rPr>
        <w:rFonts w:ascii="Noto Sans" w:eastAsia="Noto Sans" w:hAnsi="Noto Sans" w:cs="Noto Sans"/>
        <w:sz w:val="20"/>
        <w:szCs w:val="20"/>
      </w:rPr>
    </w:lvl>
    <w:lvl w:ilvl="5">
      <w:start w:val="1"/>
      <w:numFmt w:val="bullet"/>
      <w:lvlText w:val="▪"/>
      <w:lvlJc w:val="left"/>
      <w:pPr>
        <w:ind w:left="4320" w:hanging="360"/>
      </w:pPr>
      <w:rPr>
        <w:rFonts w:ascii="Noto Sans" w:eastAsia="Noto Sans" w:hAnsi="Noto Sans" w:cs="Noto Sans"/>
        <w:sz w:val="20"/>
        <w:szCs w:val="20"/>
      </w:rPr>
    </w:lvl>
    <w:lvl w:ilvl="6">
      <w:start w:val="1"/>
      <w:numFmt w:val="bullet"/>
      <w:lvlText w:val="▪"/>
      <w:lvlJc w:val="left"/>
      <w:pPr>
        <w:ind w:left="5040" w:hanging="360"/>
      </w:pPr>
      <w:rPr>
        <w:rFonts w:ascii="Noto Sans" w:eastAsia="Noto Sans" w:hAnsi="Noto Sans" w:cs="Noto Sans"/>
        <w:sz w:val="20"/>
        <w:szCs w:val="20"/>
      </w:rPr>
    </w:lvl>
    <w:lvl w:ilvl="7">
      <w:start w:val="1"/>
      <w:numFmt w:val="bullet"/>
      <w:lvlText w:val="▪"/>
      <w:lvlJc w:val="left"/>
      <w:pPr>
        <w:ind w:left="5760" w:hanging="360"/>
      </w:pPr>
      <w:rPr>
        <w:rFonts w:ascii="Noto Sans" w:eastAsia="Noto Sans" w:hAnsi="Noto Sans" w:cs="Noto Sans"/>
        <w:sz w:val="20"/>
        <w:szCs w:val="20"/>
      </w:rPr>
    </w:lvl>
    <w:lvl w:ilvl="8">
      <w:start w:val="1"/>
      <w:numFmt w:val="bullet"/>
      <w:lvlText w:val="▪"/>
      <w:lvlJc w:val="left"/>
      <w:pPr>
        <w:ind w:left="6480" w:hanging="360"/>
      </w:pPr>
      <w:rPr>
        <w:rFonts w:ascii="Noto Sans" w:eastAsia="Noto Sans" w:hAnsi="Noto Sans" w:cs="Noto Sans"/>
        <w:sz w:val="20"/>
        <w:szCs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6960"/>
    <w:rsid w:val="00026960"/>
    <w:rsid w:val="001E41CB"/>
    <w:rsid w:val="0020538D"/>
    <w:rsid w:val="008516E8"/>
    <w:rsid w:val="00D81E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1DEA75"/>
  <w15:docId w15:val="{E0F211E2-5D3A-431A-8F25-E350108E4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36E1A"/>
    <w:rPr>
      <w:lang w:eastAsia="es-ES"/>
    </w:rPr>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34"/>
    <w:qFormat/>
    <w:rsid w:val="004C0CCC"/>
    <w:pPr>
      <w:ind w:left="720"/>
      <w:contextualSpacing/>
    </w:pPr>
  </w:style>
  <w:style w:type="paragraph" w:customStyle="1" w:styleId="Default">
    <w:name w:val="Default"/>
    <w:rsid w:val="00546E2C"/>
    <w:pPr>
      <w:autoSpaceDE w:val="0"/>
      <w:autoSpaceDN w:val="0"/>
      <w:adjustRightInd w:val="0"/>
    </w:pPr>
    <w:rPr>
      <w:rFonts w:ascii="Arial" w:hAnsi="Arial" w:cs="Arial"/>
      <w:color w:val="000000"/>
      <w:sz w:val="24"/>
      <w:szCs w:val="24"/>
    </w:rPr>
  </w:style>
  <w:style w:type="character" w:styleId="Textoennegrita">
    <w:name w:val="Strong"/>
    <w:basedOn w:val="Fuentedeprrafopredeter"/>
    <w:uiPriority w:val="22"/>
    <w:qFormat/>
    <w:rsid w:val="00443F25"/>
    <w:rPr>
      <w:b/>
      <w:bCs/>
    </w:rPr>
  </w:style>
  <w:style w:type="paragraph" w:customStyle="1" w:styleId="Normal1">
    <w:name w:val="Normal1"/>
    <w:rsid w:val="00864615"/>
    <w:rPr>
      <w:lang w:eastAsia="es-ES"/>
    </w:rPr>
  </w:style>
  <w:style w:type="paragraph" w:styleId="Sinespaciado">
    <w:name w:val="No Spacing"/>
    <w:uiPriority w:val="1"/>
    <w:qFormat/>
    <w:rsid w:val="00613F31"/>
    <w:rPr>
      <w:rFonts w:ascii="Calibri" w:eastAsia="Calibri" w:hAnsi="Calibri"/>
      <w:lang w:eastAsia="es-ES"/>
    </w:rPr>
  </w:style>
  <w:style w:type="table" w:customStyle="1" w:styleId="TableNormal5">
    <w:name w:val="Table Normal"/>
    <w:uiPriority w:val="2"/>
    <w:semiHidden/>
    <w:unhideWhenUsed/>
    <w:qFormat/>
    <w:rsid w:val="002E459D"/>
    <w:pPr>
      <w:widowControl w:val="0"/>
      <w:autoSpaceDE w:val="0"/>
      <w:autoSpaceDN w:val="0"/>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15C48"/>
    <w:pPr>
      <w:widowControl w:val="0"/>
      <w:autoSpaceDE w:val="0"/>
      <w:autoSpaceDN w:val="0"/>
    </w:pPr>
    <w:rPr>
      <w:rFonts w:ascii="Arial Narrow" w:eastAsia="Arial Narrow" w:hAnsi="Arial Narrow" w:cs="Arial Narrow"/>
      <w:sz w:val="22"/>
      <w:szCs w:val="22"/>
      <w:lang w:eastAsia="en-US"/>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5"/>
    <w:tblPr>
      <w:tblStyleRowBandSize w:val="1"/>
      <w:tblStyleColBandSize w:val="1"/>
      <w:tblCellMar>
        <w:left w:w="108" w:type="dxa"/>
        <w:right w:w="108" w:type="dxa"/>
      </w:tblCellMar>
    </w:tblPr>
  </w:style>
  <w:style w:type="table" w:customStyle="1" w:styleId="a0">
    <w:basedOn w:val="TableNormal5"/>
    <w:tblPr>
      <w:tblStyleRowBandSize w:val="1"/>
      <w:tblStyleColBandSize w:val="1"/>
      <w:tblCellMar>
        <w:left w:w="115" w:type="dxa"/>
        <w:right w:w="115" w:type="dxa"/>
      </w:tblCellMar>
    </w:tblPr>
  </w:style>
  <w:style w:type="table" w:customStyle="1" w:styleId="a1">
    <w:basedOn w:val="TableNormal5"/>
    <w:tblPr>
      <w:tblStyleRowBandSize w:val="1"/>
      <w:tblStyleColBandSize w:val="1"/>
      <w:tblCellMar>
        <w:left w:w="108" w:type="dxa"/>
        <w:right w:w="108" w:type="dxa"/>
      </w:tblCellMar>
    </w:tblPr>
  </w:style>
  <w:style w:type="table" w:customStyle="1" w:styleId="a2">
    <w:basedOn w:val="TableNormal4"/>
    <w:pPr>
      <w:widowControl w:val="0"/>
    </w:pPr>
    <w:tblPr>
      <w:tblStyleRowBandSize w:val="1"/>
      <w:tblStyleColBandSize w:val="1"/>
      <w:tblCellMar>
        <w:left w:w="108" w:type="dxa"/>
        <w:right w:w="108" w:type="dxa"/>
      </w:tblCellMar>
    </w:tblPr>
  </w:style>
  <w:style w:type="table" w:customStyle="1" w:styleId="a3">
    <w:basedOn w:val="TableNormal4"/>
    <w:pPr>
      <w:widowControl w:val="0"/>
    </w:pPr>
    <w:tblPr>
      <w:tblStyleRowBandSize w:val="1"/>
      <w:tblStyleColBandSize w:val="1"/>
      <w:tblCellMar>
        <w:left w:w="108" w:type="dxa"/>
        <w:right w:w="108" w:type="dxa"/>
      </w:tblCellMar>
    </w:tblPr>
  </w:style>
  <w:style w:type="table" w:customStyle="1" w:styleId="a4">
    <w:basedOn w:val="TableNormal4"/>
    <w:pPr>
      <w:widowControl w:val="0"/>
    </w:pPr>
    <w:tblPr>
      <w:tblStyleRowBandSize w:val="1"/>
      <w:tblStyleColBandSize w:val="1"/>
      <w:tblCellMar>
        <w:left w:w="108" w:type="dxa"/>
        <w:right w:w="108" w:type="dxa"/>
      </w:tblCellMar>
    </w:tblPr>
  </w:style>
  <w:style w:type="paragraph" w:styleId="Textoindependiente">
    <w:name w:val="Body Text"/>
    <w:basedOn w:val="Normal"/>
    <w:link w:val="TextoindependienteCar"/>
    <w:uiPriority w:val="1"/>
    <w:qFormat/>
    <w:rsid w:val="00947840"/>
    <w:pPr>
      <w:widowControl w:val="0"/>
      <w:autoSpaceDE w:val="0"/>
      <w:autoSpaceDN w:val="0"/>
    </w:pPr>
    <w:rPr>
      <w:rFonts w:ascii="Tahoma" w:eastAsia="Tahoma" w:hAnsi="Tahoma" w:cs="Tahoma"/>
      <w:b/>
      <w:bCs/>
      <w:sz w:val="16"/>
      <w:szCs w:val="16"/>
      <w:lang w:eastAsia="en-US"/>
    </w:rPr>
  </w:style>
  <w:style w:type="character" w:customStyle="1" w:styleId="TextoindependienteCar">
    <w:name w:val="Texto independiente Car"/>
    <w:basedOn w:val="Fuentedeprrafopredeter"/>
    <w:link w:val="Textoindependiente"/>
    <w:uiPriority w:val="1"/>
    <w:rsid w:val="00947840"/>
    <w:rPr>
      <w:rFonts w:ascii="Tahoma" w:eastAsia="Tahoma" w:hAnsi="Tahoma" w:cs="Tahoma"/>
      <w:b/>
      <w:bCs/>
      <w:sz w:val="16"/>
      <w:szCs w:val="16"/>
    </w:rPr>
  </w:style>
  <w:style w:type="table" w:customStyle="1" w:styleId="a5">
    <w:basedOn w:val="TableNormal3"/>
    <w:pPr>
      <w:widowControl w:val="0"/>
    </w:pPr>
    <w:tblPr>
      <w:tblStyleRowBandSize w:val="1"/>
      <w:tblStyleColBandSize w:val="1"/>
      <w:tblCellMar>
        <w:left w:w="108" w:type="dxa"/>
        <w:right w:w="108" w:type="dxa"/>
      </w:tblCellMar>
    </w:tblPr>
  </w:style>
  <w:style w:type="table" w:customStyle="1" w:styleId="a6">
    <w:basedOn w:val="TableNormal3"/>
    <w:pPr>
      <w:widowControl w:val="0"/>
    </w:pPr>
    <w:tblPr>
      <w:tblStyleRowBandSize w:val="1"/>
      <w:tblStyleColBandSize w:val="1"/>
      <w:tblCellMar>
        <w:left w:w="108" w:type="dxa"/>
        <w:right w:w="108" w:type="dxa"/>
      </w:tblCellMar>
    </w:tblPr>
  </w:style>
  <w:style w:type="table" w:customStyle="1" w:styleId="a7">
    <w:basedOn w:val="TableNormal3"/>
    <w:pPr>
      <w:widowControl w:val="0"/>
    </w:pPr>
    <w:tblPr>
      <w:tblStyleRowBandSize w:val="1"/>
      <w:tblStyleColBandSize w:val="1"/>
      <w:tblCellMar>
        <w:left w:w="108" w:type="dxa"/>
        <w:right w:w="108" w:type="dxa"/>
      </w:tblCellMar>
    </w:tblPr>
  </w:style>
  <w:style w:type="table" w:customStyle="1" w:styleId="a8">
    <w:basedOn w:val="TableNormal2"/>
    <w:pPr>
      <w:widowControl w:val="0"/>
    </w:pPr>
    <w:tblPr>
      <w:tblStyleRowBandSize w:val="1"/>
      <w:tblStyleColBandSize w:val="1"/>
      <w:tblCellMar>
        <w:left w:w="108" w:type="dxa"/>
        <w:right w:w="108" w:type="dxa"/>
      </w:tblCellMar>
    </w:tblPr>
  </w:style>
  <w:style w:type="table" w:customStyle="1" w:styleId="a9">
    <w:basedOn w:val="TableNormal2"/>
    <w:pPr>
      <w:widowControl w:val="0"/>
    </w:pPr>
    <w:tblPr>
      <w:tblStyleRowBandSize w:val="1"/>
      <w:tblStyleColBandSize w:val="1"/>
      <w:tblCellMar>
        <w:left w:w="108" w:type="dxa"/>
        <w:right w:w="108" w:type="dxa"/>
      </w:tblCellMar>
    </w:tblPr>
  </w:style>
  <w:style w:type="table" w:customStyle="1" w:styleId="aa">
    <w:basedOn w:val="TableNormal2"/>
    <w:pPr>
      <w:widowControl w:val="0"/>
    </w:pPr>
    <w:tblPr>
      <w:tblStyleRowBandSize w:val="1"/>
      <w:tblStyleColBandSize w:val="1"/>
      <w:tblCellMar>
        <w:left w:w="108" w:type="dxa"/>
        <w:right w:w="108" w:type="dxa"/>
      </w:tblCellMar>
    </w:tblPr>
  </w:style>
  <w:style w:type="table" w:customStyle="1" w:styleId="ab">
    <w:basedOn w:val="TableNormal1"/>
    <w:pPr>
      <w:widowControl w:val="0"/>
    </w:pPr>
    <w:tblPr>
      <w:tblStyleRowBandSize w:val="1"/>
      <w:tblStyleColBandSize w:val="1"/>
      <w:tblCellMar>
        <w:left w:w="108" w:type="dxa"/>
        <w:right w:w="108" w:type="dxa"/>
      </w:tblCellMar>
    </w:tblPr>
  </w:style>
  <w:style w:type="table" w:customStyle="1" w:styleId="ac">
    <w:basedOn w:val="TableNormal1"/>
    <w:pPr>
      <w:widowControl w:val="0"/>
    </w:pPr>
    <w:tblPr>
      <w:tblStyleRowBandSize w:val="1"/>
      <w:tblStyleColBandSize w:val="1"/>
      <w:tblCellMar>
        <w:left w:w="108" w:type="dxa"/>
        <w:right w:w="108" w:type="dxa"/>
      </w:tblCellMar>
    </w:tblPr>
  </w:style>
  <w:style w:type="table" w:customStyle="1" w:styleId="ad">
    <w:basedOn w:val="TableNormal1"/>
    <w:pPr>
      <w:widowControl w:val="0"/>
    </w:pPr>
    <w:tblPr>
      <w:tblStyleRowBandSize w:val="1"/>
      <w:tblStyleColBandSize w:val="1"/>
      <w:tblCellMar>
        <w:left w:w="108" w:type="dxa"/>
        <w:right w:w="108" w:type="dxa"/>
      </w:tblCellMar>
    </w:tblPr>
  </w:style>
  <w:style w:type="table" w:customStyle="1" w:styleId="ae">
    <w:basedOn w:val="TableNormal0"/>
    <w:pPr>
      <w:widowControl w:val="0"/>
    </w:pPr>
    <w:tblPr>
      <w:tblStyleRowBandSize w:val="1"/>
      <w:tblStyleColBandSize w:val="1"/>
      <w:tblCellMar>
        <w:left w:w="108" w:type="dxa"/>
        <w:right w:w="108" w:type="dxa"/>
      </w:tblCellMar>
    </w:tblPr>
  </w:style>
  <w:style w:type="table" w:customStyle="1" w:styleId="af">
    <w:basedOn w:val="TableNormal0"/>
    <w:pPr>
      <w:widowControl w:val="0"/>
    </w:pPr>
    <w:tblPr>
      <w:tblStyleRowBandSize w:val="1"/>
      <w:tblStyleColBandSize w:val="1"/>
      <w:tblCellMar>
        <w:left w:w="108" w:type="dxa"/>
        <w:right w:w="108" w:type="dxa"/>
      </w:tblCellMar>
    </w:tblPr>
  </w:style>
  <w:style w:type="table" w:customStyle="1" w:styleId="af0">
    <w:basedOn w:val="TableNormal0"/>
    <w:pPr>
      <w:widowControl w:val="0"/>
    </w:p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_rels/footer1.xml.rels><?xml version="1.0" encoding="UTF-8" standalone="yes"?>
<Relationships xmlns="http://schemas.openxmlformats.org/package/2006/relationships"><Relationship Id="rId2" Type="http://schemas.openxmlformats.org/officeDocument/2006/relationships/image" Target="media/image40.pn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wZA5Fhwa3jz7ameaMrfJf//3DXg==">AMUW2mUFLcNMJL7PAWbPCftKkCSUV/DoNDPFhzncoc+Th5sTVNlVg8SAyh4FB7N47nqnBE1z+0aXqIZFd950Zt2S14fwWqU/tkvNnHs8EfrGCnHqpamJt8fNK8z/Q1NP1YcntHX26jw33wKc0Ys5ztu+zM8mjEokwLpDfQCN+luWrCMCcMaZvqXTnt675gVJaaVlAWveNpgO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1980</Words>
  <Characters>11291</Characters>
  <Application>Microsoft Office Word</Application>
  <DocSecurity>0</DocSecurity>
  <Lines>94</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Javier Ladino Valbuena</dc:creator>
  <cp:lastModifiedBy>user</cp:lastModifiedBy>
  <cp:revision>3</cp:revision>
  <dcterms:created xsi:type="dcterms:W3CDTF">2022-12-15T18:09:00Z</dcterms:created>
  <dcterms:modified xsi:type="dcterms:W3CDTF">2022-12-26T14:49:00Z</dcterms:modified>
</cp:coreProperties>
</file>