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3023235"/>
            <wp:effectExtent l="0" t="0" r="381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>
      <w:r>
        <w:drawing>
          <wp:inline distT="0" distB="0" distL="114300" distR="114300">
            <wp:extent cx="5271770" cy="3083560"/>
            <wp:effectExtent l="0" t="0" r="508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08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r>
        <w:drawing>
          <wp:inline distT="0" distB="0" distL="114300" distR="114300">
            <wp:extent cx="5273040" cy="3584575"/>
            <wp:effectExtent l="0" t="0" r="3810" b="158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8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EA3567"/>
    <w:rsid w:val="06EA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2022-12-28T19:59:00Z</dcterms:created>
  <dc:creator>DIANA</dc:creator>
  <cp:lastModifiedBy>DIANA</cp:lastModifiedBy>
  <dcterms:modified xsi:type="dcterms:W3CDTF">2022-12-28T20:01:38Z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2058-11.2.0.11440</vt:lpwstr>
  </property>
  <property fmtid="{D5CDD505-2E9C-101B-9397-08002B2CF9AE}" pid="3" name="ICV">
    <vt:lpwstr>AFC2CE75A025466FA7D5B4DB6CB1BB5D</vt:lpwstr>
  </property>
</Properties>
</file>