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2EB650" w14:textId="77777777" w:rsidR="002D0A09" w:rsidRPr="00E1669E" w:rsidRDefault="00D662CD" w:rsidP="00F46218">
      <w:pPr>
        <w:spacing w:after="0" w:line="240" w:lineRule="auto"/>
        <w:jc w:val="center"/>
        <w:rPr>
          <w:rFonts w:ascii="Arial" w:hAnsi="Arial" w:cs="Arial"/>
          <w:b/>
        </w:rPr>
      </w:pPr>
      <w:r w:rsidRPr="00E1669E">
        <w:rPr>
          <w:rFonts w:ascii="Arial" w:hAnsi="Arial" w:cs="Arial"/>
          <w:b/>
        </w:rPr>
        <w:t>DELEGACIÓN DE SUPERVISIÓN</w:t>
      </w:r>
    </w:p>
    <w:p w14:paraId="5514CC97" w14:textId="77777777" w:rsidR="00F46218" w:rsidRPr="00E1669E" w:rsidRDefault="00F46218" w:rsidP="00F46218">
      <w:pPr>
        <w:spacing w:after="0" w:line="240" w:lineRule="auto"/>
        <w:jc w:val="center"/>
        <w:rPr>
          <w:rFonts w:ascii="Arial" w:hAnsi="Arial" w:cs="Arial"/>
          <w:b/>
        </w:rPr>
      </w:pPr>
    </w:p>
    <w:p w14:paraId="19F9B02B" w14:textId="77777777" w:rsidR="00F46218" w:rsidRPr="00E1669E" w:rsidRDefault="00F46218" w:rsidP="00F46218">
      <w:pPr>
        <w:spacing w:after="0" w:line="240" w:lineRule="auto"/>
        <w:jc w:val="both"/>
        <w:rPr>
          <w:rFonts w:ascii="Arial" w:hAnsi="Arial" w:cs="Arial"/>
          <w:lang w:val="es-MX"/>
        </w:rPr>
      </w:pPr>
    </w:p>
    <w:p w14:paraId="1AE8225D" w14:textId="77777777" w:rsidR="002D0A09" w:rsidRPr="00E1669E" w:rsidRDefault="002D0A09" w:rsidP="00F46218">
      <w:pPr>
        <w:spacing w:after="0" w:line="240" w:lineRule="auto"/>
        <w:jc w:val="both"/>
        <w:rPr>
          <w:rFonts w:ascii="Arial" w:hAnsi="Arial" w:cs="Arial"/>
          <w:lang w:val="es-MX"/>
        </w:rPr>
      </w:pPr>
      <w:r w:rsidRPr="00E1669E">
        <w:rPr>
          <w:rFonts w:ascii="Arial" w:hAnsi="Arial" w:cs="Arial"/>
          <w:b/>
          <w:lang w:val="es-MX"/>
        </w:rPr>
        <w:t>DE:</w:t>
      </w:r>
      <w:r w:rsidRPr="00E1669E">
        <w:rPr>
          <w:rFonts w:ascii="Arial" w:hAnsi="Arial" w:cs="Arial"/>
          <w:b/>
          <w:lang w:val="es-MX"/>
        </w:rPr>
        <w:tab/>
      </w:r>
      <w:r w:rsidRPr="00E1669E">
        <w:rPr>
          <w:rFonts w:ascii="Arial" w:hAnsi="Arial" w:cs="Arial"/>
          <w:lang w:val="es-MX"/>
        </w:rPr>
        <w:t xml:space="preserve">                 </w:t>
      </w:r>
      <w:r w:rsidRPr="00E1669E">
        <w:rPr>
          <w:rFonts w:ascii="Arial" w:hAnsi="Arial" w:cs="Arial"/>
          <w:lang w:val="es-MX"/>
        </w:rPr>
        <w:tab/>
      </w:r>
      <w:r w:rsidR="000D40A7" w:rsidRPr="00E1669E">
        <w:rPr>
          <w:rFonts w:ascii="Arial" w:hAnsi="Arial" w:cs="Arial"/>
          <w:lang w:val="es-MX"/>
        </w:rPr>
        <w:t>GERENTE - ESE CENTRO DE SALUD DE CUCUNUBA</w:t>
      </w:r>
    </w:p>
    <w:p w14:paraId="567AFADD" w14:textId="77777777" w:rsidR="00F46218" w:rsidRPr="00E1669E" w:rsidRDefault="00F46218" w:rsidP="00F46218">
      <w:pPr>
        <w:spacing w:after="0" w:line="240" w:lineRule="auto"/>
        <w:ind w:left="2124" w:hanging="2124"/>
        <w:jc w:val="both"/>
        <w:rPr>
          <w:rFonts w:ascii="Arial" w:hAnsi="Arial" w:cs="Arial"/>
          <w:lang w:val="es-MX"/>
        </w:rPr>
      </w:pPr>
    </w:p>
    <w:p w14:paraId="46F6C926" w14:textId="77777777" w:rsidR="002D0A09" w:rsidRPr="00E1669E" w:rsidRDefault="002D0A09" w:rsidP="00F46218">
      <w:pPr>
        <w:spacing w:after="0" w:line="240" w:lineRule="auto"/>
        <w:ind w:left="2124" w:hanging="2124"/>
        <w:jc w:val="both"/>
        <w:rPr>
          <w:rFonts w:ascii="Arial" w:hAnsi="Arial" w:cs="Arial"/>
          <w:lang w:val="es-MX"/>
        </w:rPr>
      </w:pPr>
      <w:r w:rsidRPr="00E1669E">
        <w:rPr>
          <w:rFonts w:ascii="Arial" w:hAnsi="Arial" w:cs="Arial"/>
          <w:b/>
          <w:lang w:val="es-MX"/>
        </w:rPr>
        <w:t>PARA:</w:t>
      </w:r>
      <w:r w:rsidRPr="00E1669E">
        <w:rPr>
          <w:rFonts w:ascii="Arial" w:hAnsi="Arial" w:cs="Arial"/>
          <w:lang w:val="es-MX"/>
        </w:rPr>
        <w:t xml:space="preserve">        </w:t>
      </w:r>
      <w:r w:rsidRPr="00E1669E">
        <w:rPr>
          <w:rFonts w:ascii="Arial" w:hAnsi="Arial" w:cs="Arial"/>
          <w:lang w:val="es-MX"/>
        </w:rPr>
        <w:tab/>
      </w:r>
      <w:r w:rsidR="007B6D77">
        <w:rPr>
          <w:rFonts w:ascii="Arial" w:hAnsi="Arial" w:cs="Arial"/>
          <w:lang w:val="es-MX"/>
        </w:rPr>
        <w:t>DIANA MILENA ROBAYO PACHON</w:t>
      </w:r>
      <w:r w:rsidR="003658D8" w:rsidRPr="00E1669E">
        <w:rPr>
          <w:rFonts w:ascii="Arial" w:hAnsi="Arial" w:cs="Arial"/>
          <w:lang w:val="es-MX"/>
        </w:rPr>
        <w:t xml:space="preserve"> –</w:t>
      </w:r>
      <w:r w:rsidR="000D40A7" w:rsidRPr="00E1669E">
        <w:rPr>
          <w:rFonts w:ascii="Arial" w:hAnsi="Arial" w:cs="Arial"/>
          <w:lang w:val="es-MX"/>
        </w:rPr>
        <w:t xml:space="preserve"> SUBGERENTE ESE CENTRO DE SALUD DE CUCUNUBA</w:t>
      </w:r>
    </w:p>
    <w:p w14:paraId="048FA0FB" w14:textId="77777777" w:rsidR="00F46218" w:rsidRPr="00E1669E" w:rsidRDefault="00F46218" w:rsidP="00F46218">
      <w:pPr>
        <w:spacing w:after="0" w:line="240" w:lineRule="auto"/>
        <w:ind w:left="2124" w:hanging="2124"/>
        <w:jc w:val="both"/>
        <w:rPr>
          <w:rFonts w:ascii="Arial" w:hAnsi="Arial" w:cs="Arial"/>
          <w:lang w:val="es-MX"/>
        </w:rPr>
      </w:pPr>
    </w:p>
    <w:p w14:paraId="151F7F6C" w14:textId="24516BEB" w:rsidR="002D0A09" w:rsidRPr="00E1669E" w:rsidRDefault="002D0A09" w:rsidP="00F46218">
      <w:pPr>
        <w:spacing w:after="0" w:line="240" w:lineRule="auto"/>
        <w:ind w:left="2124" w:hanging="2124"/>
        <w:jc w:val="both"/>
        <w:rPr>
          <w:rFonts w:ascii="Arial" w:hAnsi="Arial" w:cs="Arial"/>
          <w:lang w:val="es-MX"/>
        </w:rPr>
      </w:pPr>
      <w:r w:rsidRPr="00E1669E">
        <w:rPr>
          <w:rFonts w:ascii="Arial" w:hAnsi="Arial" w:cs="Arial"/>
          <w:b/>
          <w:lang w:val="es-MX"/>
        </w:rPr>
        <w:t>ASUNTO:</w:t>
      </w:r>
      <w:r w:rsidRPr="00E1669E">
        <w:rPr>
          <w:rFonts w:ascii="Arial" w:hAnsi="Arial" w:cs="Arial"/>
          <w:lang w:val="es-MX"/>
        </w:rPr>
        <w:tab/>
      </w:r>
      <w:r w:rsidR="00971752" w:rsidRPr="00E1669E">
        <w:rPr>
          <w:rFonts w:ascii="Arial" w:hAnsi="Arial" w:cs="Arial"/>
          <w:lang w:val="es-MX"/>
        </w:rPr>
        <w:t>SUPERVISIÓN</w:t>
      </w:r>
      <w:r w:rsidR="002468AE" w:rsidRPr="00E1669E">
        <w:rPr>
          <w:rFonts w:ascii="Arial" w:hAnsi="Arial" w:cs="Arial"/>
          <w:lang w:val="es-MX"/>
        </w:rPr>
        <w:t xml:space="preserve"> DEL </w:t>
      </w:r>
      <w:r w:rsidR="00166BD9">
        <w:rPr>
          <w:rFonts w:ascii="Arial" w:hAnsi="Arial" w:cs="Arial"/>
          <w:lang w:val="es-MX"/>
        </w:rPr>
        <w:t xml:space="preserve">CONTRATO DE </w:t>
      </w:r>
      <w:r w:rsidR="00125659">
        <w:rPr>
          <w:rFonts w:ascii="Arial" w:hAnsi="Arial" w:cs="Arial"/>
          <w:lang w:val="es-MX"/>
        </w:rPr>
        <w:t>COMPRA</w:t>
      </w:r>
    </w:p>
    <w:p w14:paraId="74681B96" w14:textId="77777777" w:rsidR="00F46218" w:rsidRPr="00E1669E" w:rsidRDefault="00F46218" w:rsidP="00F46218">
      <w:pPr>
        <w:spacing w:after="0" w:line="240" w:lineRule="auto"/>
        <w:ind w:left="2124" w:hanging="2124"/>
        <w:jc w:val="both"/>
        <w:rPr>
          <w:rFonts w:ascii="Arial" w:hAnsi="Arial" w:cs="Arial"/>
          <w:lang w:val="es-MX"/>
        </w:rPr>
      </w:pPr>
    </w:p>
    <w:p w14:paraId="58F74306" w14:textId="0758869F" w:rsidR="00DC5AD0" w:rsidRDefault="002D0A09" w:rsidP="009F73FD">
      <w:pPr>
        <w:spacing w:after="0" w:line="240" w:lineRule="auto"/>
        <w:ind w:left="2124" w:hanging="2124"/>
        <w:jc w:val="both"/>
        <w:rPr>
          <w:rFonts w:ascii="Arial" w:hAnsi="Arial" w:cs="Arial"/>
          <w:color w:val="000000"/>
          <w:lang w:val="es-MX"/>
        </w:rPr>
      </w:pPr>
      <w:r w:rsidRPr="00E1669E">
        <w:rPr>
          <w:rFonts w:ascii="Arial" w:hAnsi="Arial" w:cs="Arial"/>
          <w:b/>
          <w:lang w:val="es-MX"/>
        </w:rPr>
        <w:t>FECHA:</w:t>
      </w:r>
      <w:r w:rsidRPr="00E1669E">
        <w:rPr>
          <w:rFonts w:ascii="Arial" w:hAnsi="Arial" w:cs="Arial"/>
          <w:lang w:val="es-MX"/>
        </w:rPr>
        <w:tab/>
      </w:r>
      <w:r w:rsidR="006B2209">
        <w:rPr>
          <w:rFonts w:ascii="Arial" w:hAnsi="Arial" w:cs="Arial"/>
          <w:color w:val="000000"/>
          <w:lang w:val="es-MX"/>
        </w:rPr>
        <w:t>12</w:t>
      </w:r>
      <w:r w:rsidR="007B6D77">
        <w:rPr>
          <w:rFonts w:ascii="Arial" w:hAnsi="Arial" w:cs="Arial"/>
          <w:color w:val="000000"/>
          <w:lang w:val="es-MX"/>
        </w:rPr>
        <w:t>/1</w:t>
      </w:r>
      <w:r w:rsidR="006B2209">
        <w:rPr>
          <w:rFonts w:ascii="Arial" w:hAnsi="Arial" w:cs="Arial"/>
          <w:color w:val="000000"/>
          <w:lang w:val="es-MX"/>
        </w:rPr>
        <w:t>2</w:t>
      </w:r>
      <w:r w:rsidR="00166BD9">
        <w:rPr>
          <w:rFonts w:ascii="Arial" w:hAnsi="Arial" w:cs="Arial"/>
          <w:color w:val="000000"/>
          <w:lang w:val="es-MX"/>
        </w:rPr>
        <w:t>/2022</w:t>
      </w:r>
    </w:p>
    <w:p w14:paraId="20D32EFF" w14:textId="77777777" w:rsidR="00166BD9" w:rsidRDefault="00166BD9" w:rsidP="00F46218">
      <w:pPr>
        <w:spacing w:after="0" w:line="240" w:lineRule="auto"/>
        <w:ind w:left="2124" w:hanging="2124"/>
        <w:jc w:val="both"/>
        <w:rPr>
          <w:rFonts w:ascii="Arial" w:hAnsi="Arial" w:cs="Arial"/>
          <w:b/>
          <w:lang w:val="es-MX"/>
        </w:rPr>
      </w:pPr>
    </w:p>
    <w:p w14:paraId="60BEC31A" w14:textId="724ED33B" w:rsidR="00166BD9" w:rsidRPr="00E1669E" w:rsidRDefault="00166BD9" w:rsidP="00F46218">
      <w:pPr>
        <w:spacing w:after="0" w:line="240" w:lineRule="auto"/>
        <w:ind w:left="2124" w:hanging="2124"/>
        <w:jc w:val="both"/>
        <w:rPr>
          <w:rFonts w:ascii="Arial" w:hAnsi="Arial" w:cs="Arial"/>
          <w:lang w:val="es-MX"/>
        </w:rPr>
      </w:pPr>
      <w:r>
        <w:rPr>
          <w:rFonts w:ascii="Arial" w:hAnsi="Arial" w:cs="Arial"/>
          <w:b/>
          <w:lang w:val="es-MX"/>
        </w:rPr>
        <w:t>CONTRATO NO</w:t>
      </w:r>
      <w:r w:rsidRPr="00331B43">
        <w:rPr>
          <w:rFonts w:ascii="Arial" w:hAnsi="Arial" w:cs="Arial"/>
          <w:b/>
          <w:lang w:val="es-MX"/>
        </w:rPr>
        <w:t>:</w:t>
      </w:r>
      <w:r w:rsidR="00196F2C" w:rsidRPr="00331B43">
        <w:rPr>
          <w:rFonts w:ascii="Arial" w:hAnsi="Arial" w:cs="Arial"/>
          <w:lang w:val="es-MX"/>
        </w:rPr>
        <w:t xml:space="preserve">     </w:t>
      </w:r>
      <w:r w:rsidR="00331B43">
        <w:rPr>
          <w:rFonts w:ascii="Arial" w:hAnsi="Arial" w:cs="Arial"/>
          <w:lang w:val="es-MX"/>
        </w:rPr>
        <w:tab/>
      </w:r>
      <w:r w:rsidR="006B2209">
        <w:rPr>
          <w:rFonts w:ascii="Arial" w:hAnsi="Arial" w:cs="Arial"/>
          <w:lang w:val="es-MX"/>
        </w:rPr>
        <w:t>102</w:t>
      </w:r>
      <w:r w:rsidRPr="006A392E">
        <w:rPr>
          <w:rFonts w:ascii="Arial" w:hAnsi="Arial" w:cs="Arial"/>
          <w:lang w:val="es-MX"/>
        </w:rPr>
        <w:t>-2022</w:t>
      </w:r>
    </w:p>
    <w:p w14:paraId="114FADD1" w14:textId="77777777" w:rsidR="00F46218" w:rsidRPr="00E1669E" w:rsidRDefault="00F46218" w:rsidP="00E91F40">
      <w:pPr>
        <w:spacing w:after="0"/>
        <w:jc w:val="both"/>
        <w:rPr>
          <w:rFonts w:ascii="Arial" w:hAnsi="Arial" w:cs="Arial"/>
          <w:lang w:val="es-MX"/>
        </w:rPr>
      </w:pPr>
    </w:p>
    <w:p w14:paraId="38CBD795" w14:textId="79A0B54B" w:rsidR="00941E1D" w:rsidRPr="006B2209" w:rsidRDefault="00941E1D" w:rsidP="00166BD9">
      <w:pPr>
        <w:jc w:val="both"/>
        <w:rPr>
          <w:rFonts w:ascii="Arial" w:hAnsi="Arial" w:cs="Arial"/>
          <w:highlight w:val="yellow"/>
        </w:rPr>
      </w:pPr>
      <w:r w:rsidRPr="00E1669E">
        <w:rPr>
          <w:rFonts w:ascii="Arial" w:hAnsi="Arial" w:cs="Arial"/>
          <w:lang w:val="es-MX"/>
        </w:rPr>
        <w:t xml:space="preserve">Me permito comunicarle que ha sido designado para que ejerza la supervisión coordinación, control y </w:t>
      </w:r>
      <w:r w:rsidR="000D40A7" w:rsidRPr="00E1669E">
        <w:rPr>
          <w:rFonts w:ascii="Arial" w:hAnsi="Arial" w:cs="Arial"/>
          <w:lang w:val="es-MX"/>
        </w:rPr>
        <w:t>vigilancia del</w:t>
      </w:r>
      <w:r w:rsidRPr="00E1669E">
        <w:rPr>
          <w:rFonts w:ascii="Arial" w:hAnsi="Arial" w:cs="Arial"/>
          <w:lang w:val="es-MX"/>
        </w:rPr>
        <w:t xml:space="preserve"> </w:t>
      </w:r>
      <w:r w:rsidR="00166BD9">
        <w:rPr>
          <w:rFonts w:ascii="Arial" w:hAnsi="Arial" w:cs="Arial"/>
          <w:lang w:val="es-MX"/>
        </w:rPr>
        <w:t xml:space="preserve">contrato </w:t>
      </w:r>
      <w:r w:rsidR="009F73FD">
        <w:rPr>
          <w:rFonts w:ascii="Arial" w:hAnsi="Arial" w:cs="Arial"/>
          <w:lang w:val="es-MX"/>
        </w:rPr>
        <w:t xml:space="preserve">de </w:t>
      </w:r>
      <w:r w:rsidR="006B2209">
        <w:rPr>
          <w:rFonts w:ascii="Arial" w:hAnsi="Arial" w:cs="Arial"/>
        </w:rPr>
        <w:t>COMPRA DE ALMUERZOS Y RECORDATORIOS PORA ADELANTAR UNA ACTIVIDAD DE INTEGRACION DIRIGIDA A TRABAJADORES DE LA ESE CENTRO DE SALUD CUCUNUBA EN EL MARCO DEL ESTANDAR DE GERENCIA DEL TALENTO HUMANO EN EL PROCESO DE ACREDITACION BIENESTAR SOCIAL</w:t>
      </w:r>
    </w:p>
    <w:p w14:paraId="7F1A52DB" w14:textId="77777777" w:rsidR="002D0A09" w:rsidRDefault="00D757D1" w:rsidP="00F46218">
      <w:pPr>
        <w:spacing w:after="0" w:line="240" w:lineRule="auto"/>
        <w:jc w:val="both"/>
        <w:rPr>
          <w:rFonts w:ascii="Arial" w:hAnsi="Arial" w:cs="Arial"/>
          <w:b/>
          <w:lang w:val="es-MX"/>
        </w:rPr>
      </w:pPr>
      <w:r w:rsidRPr="00E1669E">
        <w:rPr>
          <w:rFonts w:ascii="Arial" w:hAnsi="Arial" w:cs="Arial"/>
        </w:rPr>
        <w:t>L</w:t>
      </w:r>
      <w:r w:rsidR="00941E1D" w:rsidRPr="00E1669E">
        <w:rPr>
          <w:rFonts w:ascii="Arial" w:hAnsi="Arial" w:cs="Arial"/>
        </w:rPr>
        <w:t>as actividades a adelantar en torno a su labor de supervisión son las siguientes:</w:t>
      </w:r>
      <w:r w:rsidR="002D0A09" w:rsidRPr="00E1669E">
        <w:rPr>
          <w:rFonts w:ascii="Arial" w:hAnsi="Arial" w:cs="Arial"/>
          <w:b/>
          <w:lang w:val="es-MX"/>
        </w:rPr>
        <w:tab/>
      </w:r>
    </w:p>
    <w:p w14:paraId="2FE992B2" w14:textId="77777777" w:rsidR="00E40528" w:rsidRPr="00E1669E" w:rsidRDefault="00E40528" w:rsidP="00F46218">
      <w:pPr>
        <w:spacing w:after="0" w:line="240" w:lineRule="auto"/>
        <w:jc w:val="both"/>
        <w:rPr>
          <w:rFonts w:ascii="Arial" w:hAnsi="Arial" w:cs="Arial"/>
          <w:b/>
          <w:lang w:val="es-MX"/>
        </w:rPr>
      </w:pPr>
    </w:p>
    <w:p w14:paraId="2EAD8950" w14:textId="77777777" w:rsidR="002D0A09" w:rsidRPr="00E1669E" w:rsidRDefault="002D0A09" w:rsidP="00F46218">
      <w:pPr>
        <w:spacing w:after="0" w:line="240" w:lineRule="auto"/>
        <w:jc w:val="both"/>
        <w:rPr>
          <w:rFonts w:ascii="Arial" w:hAnsi="Arial" w:cs="Arial"/>
        </w:rPr>
      </w:pPr>
      <w:r w:rsidRPr="00E1669E">
        <w:rPr>
          <w:rFonts w:ascii="Arial" w:hAnsi="Arial" w:cs="Arial"/>
          <w:b/>
        </w:rPr>
        <w:t>OBLIGACIONES ESPECÍFICAS:</w:t>
      </w:r>
      <w:r w:rsidRPr="00E1669E">
        <w:rPr>
          <w:rFonts w:ascii="Arial" w:hAnsi="Arial" w:cs="Arial"/>
        </w:rPr>
        <w:t xml:space="preserve">          </w:t>
      </w:r>
    </w:p>
    <w:p w14:paraId="527982F3" w14:textId="77777777" w:rsidR="00F46218" w:rsidRPr="00E1669E" w:rsidRDefault="00F46218" w:rsidP="00F46218">
      <w:pPr>
        <w:spacing w:after="0" w:line="240" w:lineRule="auto"/>
        <w:jc w:val="both"/>
        <w:rPr>
          <w:rFonts w:ascii="Arial" w:hAnsi="Arial" w:cs="Arial"/>
          <w:b/>
          <w:u w:val="single"/>
        </w:rPr>
      </w:pPr>
    </w:p>
    <w:p w14:paraId="1AA189A8" w14:textId="77777777" w:rsidR="002D0A09" w:rsidRPr="00E1669E" w:rsidRDefault="002D0A09" w:rsidP="00F46218">
      <w:pPr>
        <w:spacing w:after="0" w:line="240" w:lineRule="auto"/>
        <w:jc w:val="both"/>
        <w:rPr>
          <w:rFonts w:ascii="Arial" w:hAnsi="Arial" w:cs="Arial"/>
          <w:u w:val="single"/>
        </w:rPr>
      </w:pPr>
      <w:r w:rsidRPr="00E1669E">
        <w:rPr>
          <w:rFonts w:ascii="Arial" w:hAnsi="Arial" w:cs="Arial"/>
          <w:b/>
          <w:u w:val="single"/>
        </w:rPr>
        <w:t>ADMINISTRATIVAS:</w:t>
      </w:r>
      <w:r w:rsidRPr="00E1669E">
        <w:rPr>
          <w:rFonts w:ascii="Arial" w:hAnsi="Arial" w:cs="Arial"/>
          <w:u w:val="single"/>
        </w:rPr>
        <w:t xml:space="preserve"> </w:t>
      </w:r>
    </w:p>
    <w:p w14:paraId="422AC2A7" w14:textId="77777777" w:rsidR="00F46218" w:rsidRPr="00E1669E" w:rsidRDefault="00F46218" w:rsidP="00F46218">
      <w:pPr>
        <w:spacing w:after="0" w:line="240" w:lineRule="auto"/>
        <w:jc w:val="both"/>
        <w:rPr>
          <w:rFonts w:ascii="Arial" w:hAnsi="Arial" w:cs="Arial"/>
          <w:u w:val="single"/>
        </w:rPr>
      </w:pPr>
    </w:p>
    <w:p w14:paraId="7D7A6B96" w14:textId="77777777" w:rsidR="002D0A09" w:rsidRPr="00E1669E" w:rsidRDefault="002D0A09" w:rsidP="00F46218">
      <w:pPr>
        <w:spacing w:after="0" w:line="240" w:lineRule="auto"/>
        <w:jc w:val="both"/>
        <w:rPr>
          <w:rFonts w:ascii="Arial" w:hAnsi="Arial" w:cs="Arial"/>
          <w:lang w:eastAsia="es-CO"/>
        </w:rPr>
      </w:pPr>
      <w:r w:rsidRPr="00E1669E">
        <w:rPr>
          <w:rFonts w:ascii="Arial" w:hAnsi="Arial" w:cs="Arial"/>
          <w:lang w:eastAsia="es-CO"/>
        </w:rPr>
        <w:t>1. Acopiar la documentación producida en la etapa precontractual que se requiera, a fin de contar con el máximo de información sobre el origen del contrato.</w:t>
      </w:r>
    </w:p>
    <w:p w14:paraId="5C7E6169" w14:textId="77777777" w:rsidR="002D0A09" w:rsidRPr="00E1669E" w:rsidRDefault="002D0A09" w:rsidP="00F46218">
      <w:pPr>
        <w:spacing w:after="0" w:line="240" w:lineRule="auto"/>
        <w:jc w:val="both"/>
        <w:rPr>
          <w:rFonts w:ascii="Arial" w:hAnsi="Arial" w:cs="Arial"/>
          <w:lang w:eastAsia="es-CO"/>
        </w:rPr>
      </w:pPr>
      <w:r w:rsidRPr="00E1669E">
        <w:rPr>
          <w:rFonts w:ascii="Arial" w:hAnsi="Arial" w:cs="Arial"/>
          <w:lang w:eastAsia="es-CO"/>
        </w:rPr>
        <w:t>2. Verificar que existan los permisos y licencias necesarios para la ejecución del respectivo objeto contractual.</w:t>
      </w:r>
    </w:p>
    <w:p w14:paraId="776BE62A" w14:textId="77777777" w:rsidR="002D0A09" w:rsidRPr="00E1669E" w:rsidRDefault="002D0A09" w:rsidP="00F46218">
      <w:pPr>
        <w:spacing w:after="0" w:line="240" w:lineRule="auto"/>
        <w:jc w:val="both"/>
        <w:rPr>
          <w:rFonts w:ascii="Arial" w:hAnsi="Arial" w:cs="Arial"/>
          <w:lang w:eastAsia="es-CO"/>
        </w:rPr>
      </w:pPr>
      <w:r w:rsidRPr="00E1669E">
        <w:rPr>
          <w:rFonts w:ascii="Arial" w:hAnsi="Arial" w:cs="Arial"/>
          <w:lang w:eastAsia="es-CO"/>
        </w:rPr>
        <w:t xml:space="preserve">3. Llevar estricto control sobre la correspondencia que se produzca entre las partes durante la ejecución del contrato, de tal forma que </w:t>
      </w:r>
      <w:r w:rsidR="00F46218" w:rsidRPr="00E1669E">
        <w:rPr>
          <w:rFonts w:ascii="Arial" w:hAnsi="Arial" w:cs="Arial"/>
          <w:lang w:eastAsia="es-CO"/>
        </w:rPr>
        <w:t>la ESE Centro de Salud Cucunubá</w:t>
      </w:r>
      <w:r w:rsidRPr="00E1669E">
        <w:rPr>
          <w:rFonts w:ascii="Arial" w:hAnsi="Arial" w:cs="Arial"/>
          <w:lang w:eastAsia="es-CO"/>
        </w:rPr>
        <w:t xml:space="preserve"> intervenga oportunamente frente a las solicitudes presentadas. </w:t>
      </w:r>
    </w:p>
    <w:p w14:paraId="0169BE1E" w14:textId="77777777" w:rsidR="002D0A09" w:rsidRPr="00E1669E" w:rsidRDefault="002D0A09" w:rsidP="00F46218">
      <w:pPr>
        <w:spacing w:after="0" w:line="240" w:lineRule="auto"/>
        <w:jc w:val="both"/>
        <w:rPr>
          <w:rFonts w:ascii="Arial" w:hAnsi="Arial" w:cs="Arial"/>
          <w:lang w:eastAsia="es-CO"/>
        </w:rPr>
      </w:pPr>
      <w:r w:rsidRPr="00E1669E">
        <w:rPr>
          <w:rFonts w:ascii="Arial" w:hAnsi="Arial" w:cs="Arial"/>
          <w:lang w:eastAsia="es-CO"/>
        </w:rPr>
        <w:t xml:space="preserve">4. Organizar la información y documentos que se generen durante la ejecución del contrato, manteniéndola a disposición de los interesados. </w:t>
      </w:r>
    </w:p>
    <w:p w14:paraId="50AF24E4" w14:textId="77777777" w:rsidR="002D0A09" w:rsidRPr="00E1669E" w:rsidRDefault="002D0A09" w:rsidP="00F46218">
      <w:pPr>
        <w:spacing w:after="0" w:line="240" w:lineRule="auto"/>
        <w:jc w:val="both"/>
        <w:rPr>
          <w:rFonts w:ascii="Arial" w:hAnsi="Arial" w:cs="Arial"/>
          <w:lang w:eastAsia="es-CO"/>
        </w:rPr>
      </w:pPr>
      <w:r w:rsidRPr="00E1669E">
        <w:rPr>
          <w:rFonts w:ascii="Arial" w:hAnsi="Arial" w:cs="Arial"/>
          <w:lang w:eastAsia="es-CO"/>
        </w:rPr>
        <w:t xml:space="preserve">5. Programar y coordinar con quien sea necesario reuniones periódicas para analizar el estado de ejecución y avance </w:t>
      </w:r>
      <w:r w:rsidR="00F73A0E" w:rsidRPr="00E1669E">
        <w:rPr>
          <w:rFonts w:ascii="Arial" w:hAnsi="Arial" w:cs="Arial"/>
          <w:lang w:eastAsia="es-CO"/>
        </w:rPr>
        <w:t>del contrato</w:t>
      </w:r>
      <w:r w:rsidRPr="00E1669E">
        <w:rPr>
          <w:rFonts w:ascii="Arial" w:hAnsi="Arial" w:cs="Arial"/>
          <w:lang w:eastAsia="es-CO"/>
        </w:rPr>
        <w:t xml:space="preserve">. </w:t>
      </w:r>
    </w:p>
    <w:p w14:paraId="6A272E2C" w14:textId="77777777" w:rsidR="002D0A09" w:rsidRPr="00E1669E" w:rsidRDefault="002D0A09" w:rsidP="00F46218">
      <w:pPr>
        <w:spacing w:after="0" w:line="240" w:lineRule="auto"/>
        <w:jc w:val="both"/>
        <w:rPr>
          <w:rFonts w:ascii="Arial" w:hAnsi="Arial" w:cs="Arial"/>
          <w:lang w:eastAsia="es-CO"/>
        </w:rPr>
      </w:pPr>
      <w:r w:rsidRPr="00E1669E">
        <w:rPr>
          <w:rFonts w:ascii="Arial" w:hAnsi="Arial" w:cs="Arial"/>
          <w:lang w:eastAsia="es-CO"/>
        </w:rPr>
        <w:t xml:space="preserve">6. Presentar informes sobre el estado de ejecución y avance </w:t>
      </w:r>
      <w:r w:rsidR="00F73A0E" w:rsidRPr="00E1669E">
        <w:rPr>
          <w:rFonts w:ascii="Arial" w:hAnsi="Arial" w:cs="Arial"/>
          <w:lang w:eastAsia="es-CO"/>
        </w:rPr>
        <w:t>del contrato</w:t>
      </w:r>
      <w:r w:rsidRPr="00E1669E">
        <w:rPr>
          <w:rFonts w:ascii="Arial" w:hAnsi="Arial" w:cs="Arial"/>
          <w:lang w:eastAsia="es-CO"/>
        </w:rPr>
        <w:t xml:space="preserve">, con la periodicidad que se requiera, atendiendo el objeto y naturaleza de los mismos y un informe final de su ejecución. </w:t>
      </w:r>
    </w:p>
    <w:p w14:paraId="7C233023" w14:textId="77777777" w:rsidR="00F46218" w:rsidRPr="00E1669E" w:rsidRDefault="00F46218" w:rsidP="00F46218">
      <w:pPr>
        <w:spacing w:after="0" w:line="240" w:lineRule="auto"/>
        <w:jc w:val="both"/>
        <w:rPr>
          <w:rFonts w:ascii="Arial" w:hAnsi="Arial" w:cs="Arial"/>
          <w:b/>
          <w:u w:val="single"/>
        </w:rPr>
      </w:pPr>
    </w:p>
    <w:p w14:paraId="6CFAACF7" w14:textId="77777777" w:rsidR="002D0A09" w:rsidRPr="00E1669E" w:rsidRDefault="002D0A09" w:rsidP="00F46218">
      <w:pPr>
        <w:spacing w:after="0" w:line="240" w:lineRule="auto"/>
        <w:jc w:val="both"/>
        <w:rPr>
          <w:rFonts w:ascii="Arial" w:hAnsi="Arial" w:cs="Arial"/>
          <w:lang w:eastAsia="es-CO"/>
        </w:rPr>
      </w:pPr>
      <w:r w:rsidRPr="00E1669E">
        <w:rPr>
          <w:rFonts w:ascii="Arial" w:hAnsi="Arial" w:cs="Arial"/>
          <w:b/>
          <w:u w:val="single"/>
        </w:rPr>
        <w:t>TECNICAS:</w:t>
      </w:r>
      <w:r w:rsidRPr="00E1669E">
        <w:rPr>
          <w:rFonts w:ascii="Arial" w:hAnsi="Arial" w:cs="Arial"/>
          <w:lang w:eastAsia="es-CO"/>
        </w:rPr>
        <w:t xml:space="preserve"> </w:t>
      </w:r>
    </w:p>
    <w:p w14:paraId="67CA827A" w14:textId="77777777" w:rsidR="00F46218" w:rsidRPr="00E1669E" w:rsidRDefault="00F46218" w:rsidP="00F46218">
      <w:pPr>
        <w:spacing w:after="0" w:line="240" w:lineRule="auto"/>
        <w:jc w:val="both"/>
        <w:rPr>
          <w:rFonts w:ascii="Arial" w:hAnsi="Arial" w:cs="Arial"/>
          <w:lang w:eastAsia="es-CO"/>
        </w:rPr>
      </w:pPr>
    </w:p>
    <w:p w14:paraId="5EFC812C" w14:textId="77777777" w:rsidR="002D0A09" w:rsidRPr="00E1669E" w:rsidRDefault="002D0A09" w:rsidP="00F46218">
      <w:pPr>
        <w:spacing w:after="0" w:line="240" w:lineRule="auto"/>
        <w:jc w:val="both"/>
        <w:rPr>
          <w:rFonts w:ascii="Arial" w:hAnsi="Arial" w:cs="Arial"/>
          <w:lang w:eastAsia="es-CO"/>
        </w:rPr>
      </w:pPr>
      <w:r w:rsidRPr="00E1669E">
        <w:rPr>
          <w:rFonts w:ascii="Arial" w:hAnsi="Arial" w:cs="Arial"/>
          <w:lang w:eastAsia="es-CO"/>
        </w:rPr>
        <w:t>1. Controlar e inspeccionar permanentemente la ejecución de</w:t>
      </w:r>
      <w:r w:rsidR="00F46218" w:rsidRPr="00E1669E">
        <w:rPr>
          <w:rFonts w:ascii="Arial" w:hAnsi="Arial" w:cs="Arial"/>
          <w:lang w:eastAsia="es-CO"/>
        </w:rPr>
        <w:t>l contrato.</w:t>
      </w:r>
    </w:p>
    <w:p w14:paraId="17F462AF" w14:textId="77777777" w:rsidR="002D0A09" w:rsidRPr="00E1669E" w:rsidRDefault="002D0A09" w:rsidP="00F46218">
      <w:pPr>
        <w:spacing w:after="0" w:line="240" w:lineRule="auto"/>
        <w:jc w:val="both"/>
        <w:rPr>
          <w:rFonts w:ascii="Arial" w:hAnsi="Arial" w:cs="Arial"/>
          <w:lang w:eastAsia="es-CO"/>
        </w:rPr>
      </w:pPr>
      <w:r w:rsidRPr="00E1669E">
        <w:rPr>
          <w:rFonts w:ascii="Arial" w:hAnsi="Arial" w:cs="Arial"/>
          <w:lang w:eastAsia="es-CO"/>
        </w:rPr>
        <w:t>2. Efectuar las justificaciones técnicas o económicas a que haya lugar y que se requieran durante las etapas contractual y pos contractual o en los requerimientos de modificación, adición, terminación anticipada, suspensión entre otras.</w:t>
      </w:r>
    </w:p>
    <w:p w14:paraId="157A840E" w14:textId="77777777" w:rsidR="002D0A09" w:rsidRPr="00E1669E" w:rsidRDefault="002D0A09" w:rsidP="00F46218">
      <w:pPr>
        <w:spacing w:after="0" w:line="240" w:lineRule="auto"/>
        <w:jc w:val="both"/>
        <w:rPr>
          <w:rFonts w:ascii="Arial" w:hAnsi="Arial" w:cs="Arial"/>
          <w:lang w:eastAsia="es-CO"/>
        </w:rPr>
      </w:pPr>
      <w:r w:rsidRPr="00E1669E">
        <w:rPr>
          <w:rFonts w:ascii="Arial" w:hAnsi="Arial" w:cs="Arial"/>
          <w:lang w:eastAsia="es-CO"/>
        </w:rPr>
        <w:t>3. Velar a fin de que se cumplan las normas, especificaciones técnicas y procedimientos previstos para la ejecución de las actividades contractuales y pos contractuales.</w:t>
      </w:r>
    </w:p>
    <w:p w14:paraId="1828D492" w14:textId="77777777" w:rsidR="002D0A09" w:rsidRPr="00E1669E" w:rsidRDefault="002D0A09" w:rsidP="00F46218">
      <w:pPr>
        <w:spacing w:after="0" w:line="240" w:lineRule="auto"/>
        <w:jc w:val="both"/>
        <w:rPr>
          <w:rFonts w:ascii="Arial" w:hAnsi="Arial" w:cs="Arial"/>
          <w:lang w:eastAsia="es-CO"/>
        </w:rPr>
      </w:pPr>
      <w:r w:rsidRPr="00E1669E">
        <w:rPr>
          <w:rFonts w:ascii="Arial" w:hAnsi="Arial" w:cs="Arial"/>
          <w:lang w:eastAsia="es-CO"/>
        </w:rPr>
        <w:t xml:space="preserve">4. Verificar las entregas de los bienes o la prestación de servicios llevados a cabo en el marco del respectivo contrato, dejando la constancia y justificación escrita respectiva. </w:t>
      </w:r>
    </w:p>
    <w:p w14:paraId="716FA374" w14:textId="77777777" w:rsidR="002D0A09" w:rsidRPr="00E1669E" w:rsidRDefault="002D0A09" w:rsidP="00F46218">
      <w:pPr>
        <w:spacing w:after="0" w:line="240" w:lineRule="auto"/>
        <w:jc w:val="both"/>
        <w:rPr>
          <w:rFonts w:ascii="Arial" w:hAnsi="Arial" w:cs="Arial"/>
          <w:lang w:eastAsia="es-CO"/>
        </w:rPr>
      </w:pPr>
      <w:r w:rsidRPr="00E1669E">
        <w:rPr>
          <w:rFonts w:ascii="Arial" w:hAnsi="Arial" w:cs="Arial"/>
          <w:lang w:eastAsia="es-CO"/>
        </w:rPr>
        <w:lastRenderedPageBreak/>
        <w:t>5. Proyectar las respuestas a los informes presentados o a las preguntas formuladas por los organismos de control del estado o por cualquier autoridad o particular facultado para ello y someterlos a la aprobación de</w:t>
      </w:r>
      <w:r w:rsidR="00F46218" w:rsidRPr="00E1669E">
        <w:rPr>
          <w:rFonts w:ascii="Arial" w:hAnsi="Arial" w:cs="Arial"/>
          <w:lang w:eastAsia="es-CO"/>
        </w:rPr>
        <w:t xml:space="preserve"> </w:t>
      </w:r>
      <w:r w:rsidRPr="00E1669E">
        <w:rPr>
          <w:rFonts w:ascii="Arial" w:hAnsi="Arial" w:cs="Arial"/>
          <w:lang w:eastAsia="es-CO"/>
        </w:rPr>
        <w:t>l</w:t>
      </w:r>
      <w:r w:rsidR="00F46218" w:rsidRPr="00E1669E">
        <w:rPr>
          <w:rFonts w:ascii="Arial" w:hAnsi="Arial" w:cs="Arial"/>
          <w:lang w:eastAsia="es-CO"/>
        </w:rPr>
        <w:t>a Gerencia</w:t>
      </w:r>
      <w:r w:rsidRPr="00E1669E">
        <w:rPr>
          <w:rFonts w:ascii="Arial" w:hAnsi="Arial" w:cs="Arial"/>
          <w:lang w:eastAsia="es-CO"/>
        </w:rPr>
        <w:t xml:space="preserve">, cuando se requiera. </w:t>
      </w:r>
    </w:p>
    <w:p w14:paraId="62DE7EBE" w14:textId="77777777" w:rsidR="002D0A09" w:rsidRPr="00E1669E" w:rsidRDefault="002D0A09" w:rsidP="00F46218">
      <w:pPr>
        <w:spacing w:after="0" w:line="240" w:lineRule="auto"/>
        <w:jc w:val="both"/>
        <w:rPr>
          <w:rFonts w:ascii="Arial" w:hAnsi="Arial" w:cs="Arial"/>
          <w:lang w:eastAsia="es-CO"/>
        </w:rPr>
      </w:pPr>
      <w:r w:rsidRPr="00E1669E">
        <w:rPr>
          <w:rFonts w:ascii="Arial" w:hAnsi="Arial" w:cs="Arial"/>
          <w:lang w:eastAsia="es-CO"/>
        </w:rPr>
        <w:t xml:space="preserve">6. Llevar a cabo las demás actividades conducentes al desarrollo del objeto del contrato conforme con los requerimientos técnicos pertinentes. </w:t>
      </w:r>
    </w:p>
    <w:p w14:paraId="0CB1248E" w14:textId="77777777" w:rsidR="002D0A09" w:rsidRPr="00E1669E" w:rsidRDefault="002D0A09" w:rsidP="00F46218">
      <w:pPr>
        <w:spacing w:after="0" w:line="240" w:lineRule="auto"/>
        <w:jc w:val="both"/>
        <w:rPr>
          <w:rFonts w:ascii="Arial" w:hAnsi="Arial" w:cs="Arial"/>
          <w:lang w:eastAsia="es-CO"/>
        </w:rPr>
      </w:pPr>
      <w:r w:rsidRPr="00E1669E">
        <w:rPr>
          <w:rFonts w:ascii="Arial" w:hAnsi="Arial" w:cs="Arial"/>
          <w:lang w:eastAsia="es-CO"/>
        </w:rPr>
        <w:t>7.</w:t>
      </w:r>
      <w:r w:rsidR="00F73A0E" w:rsidRPr="00E1669E">
        <w:rPr>
          <w:rFonts w:ascii="Arial" w:hAnsi="Arial" w:cs="Arial"/>
          <w:lang w:eastAsia="es-CO"/>
        </w:rPr>
        <w:t xml:space="preserve"> </w:t>
      </w:r>
      <w:r w:rsidRPr="00E1669E">
        <w:rPr>
          <w:rFonts w:ascii="Arial" w:hAnsi="Arial" w:cs="Arial"/>
          <w:lang w:eastAsia="es-CO"/>
        </w:rPr>
        <w:t xml:space="preserve">Certificar el cumplimiento del contrato en sus diferentes etapas de ejecución. </w:t>
      </w:r>
    </w:p>
    <w:p w14:paraId="02D413C9" w14:textId="77777777" w:rsidR="00F46218" w:rsidRDefault="00F46218" w:rsidP="00F46218">
      <w:pPr>
        <w:spacing w:after="0" w:line="240" w:lineRule="auto"/>
        <w:jc w:val="both"/>
        <w:rPr>
          <w:rFonts w:ascii="Arial" w:hAnsi="Arial" w:cs="Arial"/>
          <w:b/>
          <w:u w:val="single"/>
          <w:lang w:eastAsia="es-CO"/>
        </w:rPr>
      </w:pPr>
    </w:p>
    <w:p w14:paraId="1D07C257" w14:textId="77777777" w:rsidR="002D0A09" w:rsidRPr="00E1669E" w:rsidRDefault="002D0A09" w:rsidP="00F46218">
      <w:pPr>
        <w:spacing w:after="0" w:line="240" w:lineRule="auto"/>
        <w:jc w:val="both"/>
        <w:rPr>
          <w:rFonts w:ascii="Arial" w:hAnsi="Arial" w:cs="Arial"/>
          <w:u w:val="single"/>
          <w:lang w:eastAsia="es-CO"/>
        </w:rPr>
      </w:pPr>
      <w:r w:rsidRPr="00E1669E">
        <w:rPr>
          <w:rFonts w:ascii="Arial" w:hAnsi="Arial" w:cs="Arial"/>
          <w:b/>
          <w:u w:val="single"/>
          <w:lang w:eastAsia="es-CO"/>
        </w:rPr>
        <w:t>FINANCIERAS:</w:t>
      </w:r>
      <w:r w:rsidRPr="00E1669E">
        <w:rPr>
          <w:rFonts w:ascii="Arial" w:hAnsi="Arial" w:cs="Arial"/>
          <w:u w:val="single"/>
          <w:lang w:eastAsia="es-CO"/>
        </w:rPr>
        <w:t xml:space="preserve"> </w:t>
      </w:r>
    </w:p>
    <w:p w14:paraId="4DB73F8D" w14:textId="77777777" w:rsidR="00F46218" w:rsidRPr="00E1669E" w:rsidRDefault="00F46218" w:rsidP="00F46218">
      <w:pPr>
        <w:spacing w:after="0" w:line="240" w:lineRule="auto"/>
        <w:jc w:val="both"/>
        <w:rPr>
          <w:rFonts w:ascii="Arial" w:hAnsi="Arial" w:cs="Arial"/>
          <w:lang w:eastAsia="es-CO"/>
        </w:rPr>
      </w:pPr>
    </w:p>
    <w:p w14:paraId="0A0DDAB2" w14:textId="77777777" w:rsidR="002D0A09" w:rsidRPr="00E1669E" w:rsidRDefault="002D0A09" w:rsidP="00F46218">
      <w:pPr>
        <w:spacing w:after="0" w:line="240" w:lineRule="auto"/>
        <w:jc w:val="both"/>
        <w:rPr>
          <w:rFonts w:ascii="Arial" w:hAnsi="Arial" w:cs="Arial"/>
          <w:lang w:eastAsia="es-CO"/>
        </w:rPr>
      </w:pPr>
      <w:r w:rsidRPr="00E1669E">
        <w:rPr>
          <w:rFonts w:ascii="Arial" w:hAnsi="Arial" w:cs="Arial"/>
          <w:lang w:eastAsia="es-CO"/>
        </w:rPr>
        <w:t>1</w:t>
      </w:r>
      <w:r w:rsidR="00F73A0E" w:rsidRPr="00E1669E">
        <w:rPr>
          <w:rFonts w:ascii="Arial" w:hAnsi="Arial" w:cs="Arial"/>
          <w:lang w:eastAsia="es-CO"/>
        </w:rPr>
        <w:t xml:space="preserve">. </w:t>
      </w:r>
      <w:r w:rsidRPr="00E1669E">
        <w:rPr>
          <w:rFonts w:ascii="Arial" w:hAnsi="Arial" w:cs="Arial"/>
          <w:lang w:eastAsia="es-CO"/>
        </w:rPr>
        <w:t>Velar por la amortización del anticipo, de acuerdo a lo estipulado contractualmente, si aquel fue pactado.</w:t>
      </w:r>
    </w:p>
    <w:p w14:paraId="508B834E" w14:textId="77777777" w:rsidR="002D0A09" w:rsidRPr="00E1669E" w:rsidRDefault="002D0A09" w:rsidP="00F46218">
      <w:pPr>
        <w:spacing w:after="0" w:line="240" w:lineRule="auto"/>
        <w:jc w:val="both"/>
        <w:rPr>
          <w:rFonts w:ascii="Arial" w:hAnsi="Arial" w:cs="Arial"/>
          <w:lang w:eastAsia="es-CO"/>
        </w:rPr>
      </w:pPr>
      <w:r w:rsidRPr="00E1669E">
        <w:rPr>
          <w:rFonts w:ascii="Arial" w:hAnsi="Arial" w:cs="Arial"/>
          <w:lang w:eastAsia="es-CO"/>
        </w:rPr>
        <w:t>2.</w:t>
      </w:r>
      <w:r w:rsidR="00F73A0E" w:rsidRPr="00E1669E">
        <w:rPr>
          <w:rFonts w:ascii="Arial" w:hAnsi="Arial" w:cs="Arial"/>
          <w:lang w:eastAsia="es-CO"/>
        </w:rPr>
        <w:t xml:space="preserve"> </w:t>
      </w:r>
      <w:r w:rsidRPr="00E1669E">
        <w:rPr>
          <w:rFonts w:ascii="Arial" w:hAnsi="Arial" w:cs="Arial"/>
          <w:lang w:eastAsia="es-CO"/>
        </w:rPr>
        <w:t xml:space="preserve">Revisar y tramitar las solicitudes de pago formuladas por el contratista y llevar un registro cronológico de los pagos, ajustes y deducciones efectuados. </w:t>
      </w:r>
    </w:p>
    <w:p w14:paraId="13391A5C" w14:textId="77777777" w:rsidR="002D0A09" w:rsidRPr="00E1669E" w:rsidRDefault="002D0A09" w:rsidP="00F46218">
      <w:pPr>
        <w:spacing w:after="0" w:line="240" w:lineRule="auto"/>
        <w:jc w:val="both"/>
        <w:rPr>
          <w:rFonts w:ascii="Arial" w:hAnsi="Arial" w:cs="Arial"/>
          <w:lang w:eastAsia="es-CO"/>
        </w:rPr>
      </w:pPr>
      <w:r w:rsidRPr="00E1669E">
        <w:rPr>
          <w:rFonts w:ascii="Arial" w:hAnsi="Arial" w:cs="Arial"/>
          <w:lang w:eastAsia="es-CO"/>
        </w:rPr>
        <w:t xml:space="preserve">3. Verificar que </w:t>
      </w:r>
      <w:r w:rsidR="00F73A0E" w:rsidRPr="00E1669E">
        <w:rPr>
          <w:rFonts w:ascii="Arial" w:hAnsi="Arial" w:cs="Arial"/>
          <w:lang w:eastAsia="es-CO"/>
        </w:rPr>
        <w:t>el</w:t>
      </w:r>
      <w:r w:rsidRPr="00E1669E">
        <w:rPr>
          <w:rFonts w:ascii="Arial" w:hAnsi="Arial" w:cs="Arial"/>
          <w:lang w:eastAsia="es-CO"/>
        </w:rPr>
        <w:t xml:space="preserve"> contrato esté debidamente </w:t>
      </w:r>
      <w:r w:rsidR="00F73A0E" w:rsidRPr="00E1669E">
        <w:rPr>
          <w:rFonts w:ascii="Arial" w:hAnsi="Arial" w:cs="Arial"/>
          <w:lang w:eastAsia="es-CO"/>
        </w:rPr>
        <w:t>soportado</w:t>
      </w:r>
      <w:r w:rsidRPr="00E1669E">
        <w:rPr>
          <w:rFonts w:ascii="Arial" w:hAnsi="Arial" w:cs="Arial"/>
          <w:lang w:eastAsia="es-CO"/>
        </w:rPr>
        <w:t xml:space="preserve"> con los recursos presupuestales requeridos y en este sentido, informar o solicitar a quien corresponda, a fin de obtener los certificados de disponibilidad, reserva y registro cuando se requiera.</w:t>
      </w:r>
    </w:p>
    <w:p w14:paraId="10B4F8CB" w14:textId="77777777" w:rsidR="002D0A09" w:rsidRPr="00E1669E" w:rsidRDefault="002D0A09" w:rsidP="00F46218">
      <w:pPr>
        <w:spacing w:after="0" w:line="240" w:lineRule="auto"/>
        <w:jc w:val="both"/>
        <w:rPr>
          <w:rFonts w:ascii="Arial" w:hAnsi="Arial" w:cs="Arial"/>
          <w:lang w:eastAsia="es-CO"/>
        </w:rPr>
      </w:pPr>
      <w:r w:rsidRPr="00E1669E">
        <w:rPr>
          <w:rFonts w:ascii="Arial" w:hAnsi="Arial" w:cs="Arial"/>
          <w:lang w:eastAsia="es-CO"/>
        </w:rPr>
        <w:t xml:space="preserve">4. Revisar y visar las facturas y/o cuentas de cobro presentadas por el contratista y/ o los documentos necesarios que reflejen la correcta inversión de los recursos y los que exija el contrato. </w:t>
      </w:r>
    </w:p>
    <w:p w14:paraId="09B92E29" w14:textId="77777777" w:rsidR="002D0A09" w:rsidRPr="00E1669E" w:rsidRDefault="002D0A09" w:rsidP="00F46218">
      <w:pPr>
        <w:spacing w:after="0" w:line="240" w:lineRule="auto"/>
        <w:jc w:val="both"/>
        <w:rPr>
          <w:rFonts w:ascii="Arial" w:hAnsi="Arial" w:cs="Arial"/>
          <w:lang w:eastAsia="es-CO"/>
        </w:rPr>
      </w:pPr>
      <w:r w:rsidRPr="00E1669E">
        <w:rPr>
          <w:rFonts w:ascii="Arial" w:hAnsi="Arial" w:cs="Arial"/>
          <w:lang w:eastAsia="es-CO"/>
        </w:rPr>
        <w:t>5. Tramitar los desembolsos o pagos a que haya lugar, previa verificación del cumplimiento de los requisitos legales y contractuales previstos para ello.</w:t>
      </w:r>
    </w:p>
    <w:p w14:paraId="202C8708" w14:textId="77777777" w:rsidR="002D0A09" w:rsidRPr="00E1669E" w:rsidRDefault="002D0A09" w:rsidP="00F46218">
      <w:pPr>
        <w:spacing w:after="0" w:line="240" w:lineRule="auto"/>
        <w:jc w:val="both"/>
        <w:rPr>
          <w:rFonts w:ascii="Arial" w:hAnsi="Arial" w:cs="Arial"/>
          <w:lang w:eastAsia="es-CO"/>
        </w:rPr>
      </w:pPr>
      <w:r w:rsidRPr="00E1669E">
        <w:rPr>
          <w:rFonts w:ascii="Arial" w:hAnsi="Arial" w:cs="Arial"/>
          <w:lang w:eastAsia="es-CO"/>
        </w:rPr>
        <w:t xml:space="preserve">6. Velar por la correcta ejecución presupuestal del contrato. </w:t>
      </w:r>
    </w:p>
    <w:p w14:paraId="6744F0DB" w14:textId="77777777" w:rsidR="002D0A09" w:rsidRPr="00E1669E" w:rsidRDefault="002D0A09" w:rsidP="00F46218">
      <w:pPr>
        <w:spacing w:after="0" w:line="240" w:lineRule="auto"/>
        <w:jc w:val="both"/>
        <w:rPr>
          <w:rFonts w:ascii="Arial" w:hAnsi="Arial" w:cs="Arial"/>
          <w:lang w:eastAsia="es-CO"/>
        </w:rPr>
      </w:pPr>
      <w:r w:rsidRPr="00E1669E">
        <w:rPr>
          <w:rFonts w:ascii="Arial" w:hAnsi="Arial" w:cs="Arial"/>
          <w:lang w:eastAsia="es-CO"/>
        </w:rPr>
        <w:t xml:space="preserve">7. Verificar que los trabajos o actividades adicionales que impliquen aumento del valor del contrato cuenten con la debida justificación técnica y el respaldo presupuestal y jurídico correspondiente. </w:t>
      </w:r>
    </w:p>
    <w:p w14:paraId="5AD8EF2D" w14:textId="77777777" w:rsidR="002D0A09" w:rsidRPr="00E1669E" w:rsidRDefault="002D0A09" w:rsidP="00F46218">
      <w:pPr>
        <w:spacing w:after="0" w:line="240" w:lineRule="auto"/>
        <w:jc w:val="both"/>
        <w:rPr>
          <w:rFonts w:ascii="Arial" w:hAnsi="Arial" w:cs="Arial"/>
          <w:lang w:eastAsia="es-CO"/>
        </w:rPr>
      </w:pPr>
      <w:r w:rsidRPr="00E1669E">
        <w:rPr>
          <w:rFonts w:ascii="Arial" w:hAnsi="Arial" w:cs="Arial"/>
          <w:lang w:eastAsia="es-CO"/>
        </w:rPr>
        <w:t xml:space="preserve">8. Verificar, de conformidad con los medios legalmente permitidos para el efecto, el cumplimiento de las obligaciones parafiscales y frente al Sistema General de Seguridad social Integral a cargo del contratista. </w:t>
      </w:r>
    </w:p>
    <w:p w14:paraId="4F5C8795" w14:textId="77777777" w:rsidR="00F46218" w:rsidRPr="00E1669E" w:rsidRDefault="002D0A09" w:rsidP="00F46218">
      <w:pPr>
        <w:spacing w:after="0" w:line="240" w:lineRule="auto"/>
        <w:jc w:val="both"/>
        <w:rPr>
          <w:rFonts w:ascii="Arial" w:hAnsi="Arial" w:cs="Arial"/>
          <w:lang w:eastAsia="es-CO"/>
        </w:rPr>
      </w:pPr>
      <w:r w:rsidRPr="00E1669E">
        <w:rPr>
          <w:rFonts w:ascii="Arial" w:hAnsi="Arial" w:cs="Arial"/>
          <w:lang w:eastAsia="es-CO"/>
        </w:rPr>
        <w:t xml:space="preserve">9. Verificar que el contratista cumpla con los requisitos para </w:t>
      </w:r>
      <w:r w:rsidR="00F46218" w:rsidRPr="00E1669E">
        <w:rPr>
          <w:rFonts w:ascii="Arial" w:hAnsi="Arial" w:cs="Arial"/>
          <w:lang w:eastAsia="es-CO"/>
        </w:rPr>
        <w:t>el pago de sus actividades.</w:t>
      </w:r>
    </w:p>
    <w:p w14:paraId="2BCA5119" w14:textId="77777777" w:rsidR="00F46218" w:rsidRPr="00E1669E" w:rsidRDefault="00F46218" w:rsidP="00F46218">
      <w:pPr>
        <w:spacing w:after="0" w:line="240" w:lineRule="auto"/>
        <w:jc w:val="both"/>
        <w:rPr>
          <w:rFonts w:ascii="Arial" w:hAnsi="Arial" w:cs="Arial"/>
          <w:b/>
          <w:u w:val="single"/>
          <w:lang w:eastAsia="es-CO"/>
        </w:rPr>
      </w:pPr>
    </w:p>
    <w:p w14:paraId="0B95EA20" w14:textId="77777777" w:rsidR="002D0A09" w:rsidRPr="00E1669E" w:rsidRDefault="002D0A09" w:rsidP="00F46218">
      <w:pPr>
        <w:spacing w:after="0" w:line="240" w:lineRule="auto"/>
        <w:jc w:val="both"/>
        <w:rPr>
          <w:rFonts w:ascii="Arial" w:hAnsi="Arial" w:cs="Arial"/>
          <w:lang w:eastAsia="es-CO"/>
        </w:rPr>
      </w:pPr>
      <w:r w:rsidRPr="00E1669E">
        <w:rPr>
          <w:rFonts w:ascii="Arial" w:hAnsi="Arial" w:cs="Arial"/>
          <w:b/>
          <w:u w:val="single"/>
          <w:lang w:eastAsia="es-CO"/>
        </w:rPr>
        <w:t>LEGALES:</w:t>
      </w:r>
      <w:r w:rsidRPr="00E1669E">
        <w:rPr>
          <w:rFonts w:ascii="Arial" w:hAnsi="Arial" w:cs="Arial"/>
          <w:lang w:eastAsia="es-CO"/>
        </w:rPr>
        <w:t xml:space="preserve"> </w:t>
      </w:r>
    </w:p>
    <w:p w14:paraId="11439064" w14:textId="77777777" w:rsidR="00F46218" w:rsidRPr="00E1669E" w:rsidRDefault="00F46218" w:rsidP="00F46218">
      <w:pPr>
        <w:spacing w:after="0" w:line="240" w:lineRule="auto"/>
        <w:jc w:val="both"/>
        <w:rPr>
          <w:rFonts w:ascii="Arial" w:hAnsi="Arial" w:cs="Arial"/>
          <w:lang w:eastAsia="es-CO"/>
        </w:rPr>
      </w:pPr>
    </w:p>
    <w:p w14:paraId="6806F9BC" w14:textId="77777777" w:rsidR="002D0A09" w:rsidRPr="00E1669E" w:rsidRDefault="002D0A09" w:rsidP="00F46218">
      <w:pPr>
        <w:spacing w:after="0" w:line="240" w:lineRule="auto"/>
        <w:jc w:val="both"/>
        <w:rPr>
          <w:rFonts w:ascii="Arial" w:hAnsi="Arial" w:cs="Arial"/>
          <w:lang w:eastAsia="es-CO"/>
        </w:rPr>
      </w:pPr>
      <w:r w:rsidRPr="00E1669E">
        <w:rPr>
          <w:rFonts w:ascii="Arial" w:hAnsi="Arial" w:cs="Arial"/>
          <w:lang w:eastAsia="es-CO"/>
        </w:rPr>
        <w:t xml:space="preserve">1. Previa suscripción del contrato, verificar y exigir que se otorguen las garantías exigidas y velar porque estas permanezcan vigentes hasta su liquidación. </w:t>
      </w:r>
    </w:p>
    <w:p w14:paraId="6EA77DFB" w14:textId="77777777" w:rsidR="002D0A09" w:rsidRPr="00E1669E" w:rsidRDefault="002D0A09" w:rsidP="00F46218">
      <w:pPr>
        <w:spacing w:after="0" w:line="240" w:lineRule="auto"/>
        <w:jc w:val="both"/>
        <w:rPr>
          <w:rFonts w:ascii="Arial" w:hAnsi="Arial" w:cs="Arial"/>
          <w:lang w:eastAsia="es-CO"/>
        </w:rPr>
      </w:pPr>
      <w:r w:rsidRPr="00E1669E">
        <w:rPr>
          <w:rFonts w:ascii="Arial" w:hAnsi="Arial" w:cs="Arial"/>
          <w:lang w:eastAsia="es-CO"/>
        </w:rPr>
        <w:t>2. Promover el oportuno ejercicio de las facultades de dirección y reorientación de la acción contractual que competen a</w:t>
      </w:r>
      <w:r w:rsidR="00F73A0E" w:rsidRPr="00E1669E">
        <w:rPr>
          <w:rFonts w:ascii="Arial" w:hAnsi="Arial" w:cs="Arial"/>
          <w:lang w:eastAsia="es-CO"/>
        </w:rPr>
        <w:t xml:space="preserve"> la ESE</w:t>
      </w:r>
      <w:r w:rsidRPr="00E1669E">
        <w:rPr>
          <w:rFonts w:ascii="Arial" w:hAnsi="Arial" w:cs="Arial"/>
          <w:lang w:eastAsia="es-CO"/>
        </w:rPr>
        <w:t xml:space="preserve">, en especial el ejercicio de las prerrogativas extraordinarias y mecanismos de apremio previstas en la Ley. </w:t>
      </w:r>
    </w:p>
    <w:p w14:paraId="2A98FA79" w14:textId="77777777" w:rsidR="002D0A09" w:rsidRPr="00E1669E" w:rsidRDefault="002D0A09" w:rsidP="00F46218">
      <w:pPr>
        <w:spacing w:after="0" w:line="240" w:lineRule="auto"/>
        <w:jc w:val="both"/>
        <w:rPr>
          <w:rFonts w:ascii="Arial" w:hAnsi="Arial" w:cs="Arial"/>
          <w:lang w:eastAsia="es-CO"/>
        </w:rPr>
      </w:pPr>
      <w:r w:rsidRPr="00E1669E">
        <w:rPr>
          <w:rFonts w:ascii="Arial" w:hAnsi="Arial" w:cs="Arial"/>
          <w:lang w:eastAsia="es-CO"/>
        </w:rPr>
        <w:t xml:space="preserve">3. Emitir concepto sobre la viabilidad de suscribir adiciones o modificaciones a los contratos. </w:t>
      </w:r>
    </w:p>
    <w:p w14:paraId="49CDCA33" w14:textId="77777777" w:rsidR="002D0A09" w:rsidRPr="00E1669E" w:rsidRDefault="002D0A09" w:rsidP="00F46218">
      <w:pPr>
        <w:spacing w:after="0" w:line="240" w:lineRule="auto"/>
        <w:jc w:val="both"/>
        <w:rPr>
          <w:rFonts w:ascii="Arial" w:hAnsi="Arial" w:cs="Arial"/>
          <w:lang w:eastAsia="es-CO"/>
        </w:rPr>
      </w:pPr>
      <w:r w:rsidRPr="00E1669E">
        <w:rPr>
          <w:rFonts w:ascii="Arial" w:hAnsi="Arial" w:cs="Arial"/>
          <w:lang w:eastAsia="es-CO"/>
        </w:rPr>
        <w:t xml:space="preserve">4. Velar por el cumplimiento de las obligaciones laborales que se generen con relación al contrato suscrito. </w:t>
      </w:r>
    </w:p>
    <w:p w14:paraId="76D2E2FC" w14:textId="77777777" w:rsidR="002D0A09" w:rsidRPr="00E1669E" w:rsidRDefault="002D0A09" w:rsidP="00F46218">
      <w:pPr>
        <w:spacing w:after="0" w:line="240" w:lineRule="auto"/>
        <w:jc w:val="both"/>
        <w:rPr>
          <w:rFonts w:ascii="Arial" w:hAnsi="Arial" w:cs="Arial"/>
          <w:lang w:eastAsia="es-CO"/>
        </w:rPr>
      </w:pPr>
      <w:r w:rsidRPr="00E1669E">
        <w:rPr>
          <w:rFonts w:ascii="Arial" w:hAnsi="Arial" w:cs="Arial"/>
          <w:lang w:eastAsia="es-CO"/>
        </w:rPr>
        <w:t xml:space="preserve">5. Estudiar y analizar las reclamaciones que se presenten en torno al respectivo contrato y efectuar las recomendaciones a que haya lugar. </w:t>
      </w:r>
    </w:p>
    <w:p w14:paraId="135AE34C" w14:textId="77777777" w:rsidR="002D0A09" w:rsidRPr="00E1669E" w:rsidRDefault="002D0A09" w:rsidP="00F46218">
      <w:pPr>
        <w:spacing w:after="0" w:line="240" w:lineRule="auto"/>
        <w:jc w:val="both"/>
        <w:rPr>
          <w:rFonts w:ascii="Arial" w:hAnsi="Arial" w:cs="Arial"/>
          <w:lang w:eastAsia="es-CO"/>
        </w:rPr>
      </w:pPr>
      <w:r w:rsidRPr="00E1669E">
        <w:rPr>
          <w:rFonts w:ascii="Arial" w:hAnsi="Arial" w:cs="Arial"/>
          <w:lang w:eastAsia="es-CO"/>
        </w:rPr>
        <w:t xml:space="preserve">6. Suscribir todas las actas que se produzcan con ocasión de la ejecución del contrato. </w:t>
      </w:r>
    </w:p>
    <w:p w14:paraId="20CE96EE" w14:textId="77777777" w:rsidR="002D0A09" w:rsidRPr="00E1669E" w:rsidRDefault="002D0A09" w:rsidP="00F46218">
      <w:pPr>
        <w:spacing w:after="0" w:line="240" w:lineRule="auto"/>
        <w:jc w:val="both"/>
        <w:rPr>
          <w:rFonts w:ascii="Arial" w:hAnsi="Arial" w:cs="Arial"/>
          <w:lang w:eastAsia="es-CO"/>
        </w:rPr>
      </w:pPr>
      <w:r w:rsidRPr="00E1669E">
        <w:rPr>
          <w:rFonts w:ascii="Arial" w:hAnsi="Arial" w:cs="Arial"/>
          <w:lang w:eastAsia="es-CO"/>
        </w:rPr>
        <w:t xml:space="preserve">7. Preparar el acta de liquidación del contrato o proyectar dicha liquidación unilateral cuando las condiciones así lo ameriten. </w:t>
      </w:r>
    </w:p>
    <w:p w14:paraId="3080E468" w14:textId="77777777" w:rsidR="002D0A09" w:rsidRPr="00E1669E" w:rsidRDefault="002D0A09" w:rsidP="00F46218">
      <w:pPr>
        <w:spacing w:after="0" w:line="240" w:lineRule="auto"/>
        <w:jc w:val="both"/>
        <w:rPr>
          <w:rFonts w:ascii="Arial" w:hAnsi="Arial" w:cs="Arial"/>
          <w:lang w:eastAsia="es-CO"/>
        </w:rPr>
      </w:pPr>
      <w:r w:rsidRPr="00E1669E">
        <w:rPr>
          <w:rFonts w:ascii="Arial" w:hAnsi="Arial" w:cs="Arial"/>
          <w:lang w:eastAsia="es-CO"/>
        </w:rPr>
        <w:t xml:space="preserve">8. Velar por el oportuno trámite de las solicitudes y peticiones que realicen los particulares o las autoridades en relación con el desarrollo del respectivo contrato. </w:t>
      </w:r>
    </w:p>
    <w:p w14:paraId="5BC7293F" w14:textId="77777777" w:rsidR="002D0A09" w:rsidRPr="00E1669E" w:rsidRDefault="002D0A09" w:rsidP="00F46218">
      <w:pPr>
        <w:spacing w:after="0" w:line="240" w:lineRule="auto"/>
        <w:jc w:val="both"/>
        <w:rPr>
          <w:rFonts w:ascii="Arial" w:hAnsi="Arial" w:cs="Arial"/>
          <w:lang w:eastAsia="es-CO"/>
        </w:rPr>
      </w:pPr>
      <w:r w:rsidRPr="00E1669E">
        <w:rPr>
          <w:rFonts w:ascii="Arial" w:hAnsi="Arial" w:cs="Arial"/>
          <w:lang w:eastAsia="es-CO"/>
        </w:rPr>
        <w:t>9. Verificar que la ejecución del contrato se desarrolle dentro del plazo, vigencia del contrato de acuerdo con los valores establecidos</w:t>
      </w:r>
      <w:r w:rsidR="00F73A0E" w:rsidRPr="00E1669E">
        <w:rPr>
          <w:rFonts w:ascii="Arial" w:hAnsi="Arial" w:cs="Arial"/>
          <w:lang w:eastAsia="es-CO"/>
        </w:rPr>
        <w:t>.</w:t>
      </w:r>
    </w:p>
    <w:p w14:paraId="028629F6" w14:textId="77777777" w:rsidR="002D0A09" w:rsidRPr="00E1669E" w:rsidRDefault="002D0A09" w:rsidP="00F46218">
      <w:pPr>
        <w:spacing w:after="0" w:line="240" w:lineRule="auto"/>
        <w:jc w:val="both"/>
        <w:rPr>
          <w:rFonts w:ascii="Arial" w:hAnsi="Arial" w:cs="Arial"/>
          <w:lang w:eastAsia="es-CO"/>
        </w:rPr>
      </w:pPr>
      <w:r w:rsidRPr="00E1669E">
        <w:rPr>
          <w:rFonts w:ascii="Arial" w:hAnsi="Arial" w:cs="Arial"/>
          <w:lang w:eastAsia="es-CO"/>
        </w:rPr>
        <w:t xml:space="preserve">10. Informar oportunamente los atrasos o situaciones o, en general cualquier hecho que pueda dar origen a la toma de acciones o aplicación de sanciones y en general, al inicio y desarrollo de las actividades judiciales o extrajudiciales respectivas. </w:t>
      </w:r>
    </w:p>
    <w:p w14:paraId="70046E33" w14:textId="77777777" w:rsidR="002D0A09" w:rsidRPr="00E1669E" w:rsidRDefault="002D0A09" w:rsidP="00F46218">
      <w:pPr>
        <w:spacing w:after="0" w:line="240" w:lineRule="auto"/>
        <w:jc w:val="both"/>
        <w:rPr>
          <w:rFonts w:ascii="Arial" w:hAnsi="Arial" w:cs="Arial"/>
          <w:lang w:eastAsia="es-CO"/>
        </w:rPr>
      </w:pPr>
      <w:r w:rsidRPr="00E1669E">
        <w:rPr>
          <w:rFonts w:ascii="Arial" w:hAnsi="Arial" w:cs="Arial"/>
          <w:lang w:eastAsia="es-CO"/>
        </w:rPr>
        <w:lastRenderedPageBreak/>
        <w:t xml:space="preserve">11.  Las demás que de conformidad con la normatividad vigente y con su naturaleza correspondan a su función de supervisión. </w:t>
      </w:r>
    </w:p>
    <w:p w14:paraId="75047E55" w14:textId="77777777" w:rsidR="002D0A09" w:rsidRPr="00E1669E" w:rsidRDefault="002D0A09" w:rsidP="00F46218">
      <w:pPr>
        <w:spacing w:after="0" w:line="240" w:lineRule="auto"/>
        <w:jc w:val="both"/>
        <w:rPr>
          <w:rFonts w:ascii="Arial" w:hAnsi="Arial" w:cs="Arial"/>
          <w:lang w:eastAsia="es-CO"/>
        </w:rPr>
      </w:pPr>
      <w:r w:rsidRPr="00E1669E">
        <w:rPr>
          <w:rFonts w:ascii="Arial" w:hAnsi="Arial" w:cs="Arial"/>
          <w:lang w:eastAsia="es-CO"/>
        </w:rPr>
        <w:t xml:space="preserve">12. Dar cumplimiento a las obligaciones con el sistema de seguridad social en salud y pensiones y presentar los documentos respectivos que así lo acrediten, conforme a lo establecido en el Decreto 1703 de 2.002, Decreto 510 de 2.003, la Ley 789 de 2.002, Ley 828 de 2.003 y demás que las adicionen, complementen o modifiquen </w:t>
      </w:r>
    </w:p>
    <w:p w14:paraId="486F71B3" w14:textId="77777777" w:rsidR="002D0A09" w:rsidRPr="00E1669E" w:rsidRDefault="002D0A09" w:rsidP="00F46218">
      <w:pPr>
        <w:spacing w:after="0" w:line="240" w:lineRule="auto"/>
        <w:jc w:val="both"/>
        <w:rPr>
          <w:rFonts w:ascii="Arial" w:hAnsi="Arial" w:cs="Arial"/>
          <w:lang w:eastAsia="es-CO"/>
        </w:rPr>
      </w:pPr>
      <w:r w:rsidRPr="00E1669E">
        <w:rPr>
          <w:rFonts w:ascii="Arial" w:hAnsi="Arial" w:cs="Arial"/>
          <w:lang w:eastAsia="es-CO"/>
        </w:rPr>
        <w:t>13. Las demás que sean relacionadas con el objeto contractual y que se encuentren estipuladas en el contrato.</w:t>
      </w:r>
    </w:p>
    <w:p w14:paraId="7669AC60" w14:textId="77777777" w:rsidR="000A4115" w:rsidRPr="00E1669E" w:rsidRDefault="000A4115" w:rsidP="00F46218">
      <w:pPr>
        <w:spacing w:after="0" w:line="240" w:lineRule="auto"/>
        <w:jc w:val="both"/>
        <w:rPr>
          <w:rFonts w:ascii="Arial" w:hAnsi="Arial" w:cs="Arial"/>
          <w:lang w:eastAsia="es-CO"/>
        </w:rPr>
      </w:pPr>
    </w:p>
    <w:p w14:paraId="4F06E299" w14:textId="77777777" w:rsidR="002D0A09" w:rsidRPr="00E1669E" w:rsidRDefault="002D0A09" w:rsidP="00F46218">
      <w:pPr>
        <w:spacing w:after="0" w:line="240" w:lineRule="auto"/>
        <w:jc w:val="both"/>
        <w:rPr>
          <w:rFonts w:ascii="Arial" w:hAnsi="Arial" w:cs="Arial"/>
          <w:lang w:val="es-MX"/>
        </w:rPr>
      </w:pPr>
      <w:r w:rsidRPr="00E1669E">
        <w:rPr>
          <w:rFonts w:ascii="Arial" w:hAnsi="Arial" w:cs="Arial"/>
          <w:lang w:val="es-MX"/>
        </w:rPr>
        <w:t>Es de anotar que la omisión en el cumplimiento de las obligaciones señaladas acarreara responsabilidad, de conformidad con lo reglado en el CAPITULO SEPTIMO de la Ley 1474 del 12 de julio de 2011.</w:t>
      </w:r>
    </w:p>
    <w:p w14:paraId="562FEE02" w14:textId="77777777" w:rsidR="00F73A0E" w:rsidRPr="00E1669E" w:rsidRDefault="00F73A0E" w:rsidP="00F46218">
      <w:pPr>
        <w:spacing w:after="0" w:line="240" w:lineRule="auto"/>
        <w:jc w:val="both"/>
        <w:rPr>
          <w:rFonts w:ascii="Arial" w:hAnsi="Arial" w:cs="Arial"/>
          <w:lang w:val="es-MX"/>
        </w:rPr>
      </w:pPr>
    </w:p>
    <w:tbl>
      <w:tblPr>
        <w:tblW w:w="9180" w:type="dxa"/>
        <w:jc w:val="center"/>
        <w:tblCellMar>
          <w:left w:w="70" w:type="dxa"/>
          <w:right w:w="70" w:type="dxa"/>
        </w:tblCellMar>
        <w:tblLook w:val="04A0" w:firstRow="1" w:lastRow="0" w:firstColumn="1" w:lastColumn="0" w:noHBand="0" w:noVBand="1"/>
      </w:tblPr>
      <w:tblGrid>
        <w:gridCol w:w="360"/>
        <w:gridCol w:w="4500"/>
        <w:gridCol w:w="1530"/>
        <w:gridCol w:w="2250"/>
        <w:gridCol w:w="540"/>
      </w:tblGrid>
      <w:tr w:rsidR="003A35CC" w:rsidRPr="00E1669E" w14:paraId="7064C59C" w14:textId="77777777" w:rsidTr="00B94D8E">
        <w:trPr>
          <w:trHeight w:val="300"/>
          <w:jc w:val="center"/>
        </w:trPr>
        <w:tc>
          <w:tcPr>
            <w:tcW w:w="360" w:type="dxa"/>
            <w:tcBorders>
              <w:top w:val="dotDash" w:sz="8" w:space="0" w:color="auto"/>
              <w:left w:val="dotDash" w:sz="8" w:space="0" w:color="auto"/>
              <w:bottom w:val="nil"/>
              <w:right w:val="nil"/>
            </w:tcBorders>
            <w:shd w:val="clear" w:color="auto" w:fill="auto"/>
            <w:noWrap/>
            <w:vAlign w:val="bottom"/>
            <w:hideMark/>
          </w:tcPr>
          <w:p w14:paraId="07CAA82F" w14:textId="77777777" w:rsidR="003A35CC" w:rsidRPr="00E1669E" w:rsidRDefault="003A35CC" w:rsidP="00F46218">
            <w:pPr>
              <w:spacing w:after="0" w:line="240" w:lineRule="auto"/>
              <w:rPr>
                <w:rFonts w:ascii="Arial" w:eastAsia="Times New Roman" w:hAnsi="Arial" w:cs="Arial"/>
                <w:color w:val="000000"/>
                <w:lang w:eastAsia="es-CO"/>
              </w:rPr>
            </w:pPr>
            <w:r w:rsidRPr="00E1669E">
              <w:rPr>
                <w:rFonts w:ascii="Arial" w:eastAsia="Times New Roman" w:hAnsi="Arial" w:cs="Arial"/>
                <w:color w:val="000000"/>
                <w:lang w:eastAsia="es-CO"/>
              </w:rPr>
              <w:t> </w:t>
            </w:r>
          </w:p>
        </w:tc>
        <w:tc>
          <w:tcPr>
            <w:tcW w:w="4500" w:type="dxa"/>
            <w:tcBorders>
              <w:top w:val="dotDash" w:sz="8" w:space="0" w:color="auto"/>
              <w:left w:val="nil"/>
              <w:bottom w:val="nil"/>
              <w:right w:val="nil"/>
            </w:tcBorders>
            <w:shd w:val="clear" w:color="auto" w:fill="auto"/>
            <w:noWrap/>
            <w:vAlign w:val="bottom"/>
            <w:hideMark/>
          </w:tcPr>
          <w:p w14:paraId="04A2C44E" w14:textId="77777777" w:rsidR="003A35CC" w:rsidRPr="00E1669E" w:rsidRDefault="003A35CC" w:rsidP="00F46218">
            <w:pPr>
              <w:spacing w:after="0" w:line="240" w:lineRule="auto"/>
              <w:rPr>
                <w:rFonts w:ascii="Arial" w:eastAsia="Times New Roman" w:hAnsi="Arial" w:cs="Arial"/>
                <w:color w:val="000000"/>
                <w:lang w:eastAsia="es-CO"/>
              </w:rPr>
            </w:pPr>
            <w:r w:rsidRPr="00E1669E">
              <w:rPr>
                <w:rFonts w:ascii="Arial" w:eastAsia="Times New Roman" w:hAnsi="Arial" w:cs="Arial"/>
                <w:color w:val="000000"/>
                <w:lang w:eastAsia="es-CO"/>
              </w:rPr>
              <w:t> </w:t>
            </w:r>
          </w:p>
        </w:tc>
        <w:tc>
          <w:tcPr>
            <w:tcW w:w="1530" w:type="dxa"/>
            <w:tcBorders>
              <w:top w:val="dotDash" w:sz="8" w:space="0" w:color="auto"/>
              <w:left w:val="nil"/>
              <w:bottom w:val="nil"/>
              <w:right w:val="nil"/>
            </w:tcBorders>
            <w:shd w:val="clear" w:color="auto" w:fill="auto"/>
            <w:noWrap/>
            <w:vAlign w:val="bottom"/>
            <w:hideMark/>
          </w:tcPr>
          <w:p w14:paraId="7351A4C5" w14:textId="77777777" w:rsidR="003A35CC" w:rsidRPr="00E1669E" w:rsidRDefault="003A35CC" w:rsidP="00F46218">
            <w:pPr>
              <w:spacing w:after="0" w:line="240" w:lineRule="auto"/>
              <w:rPr>
                <w:rFonts w:ascii="Arial" w:eastAsia="Times New Roman" w:hAnsi="Arial" w:cs="Arial"/>
                <w:color w:val="000000"/>
                <w:lang w:eastAsia="es-CO"/>
              </w:rPr>
            </w:pPr>
            <w:r w:rsidRPr="00E1669E">
              <w:rPr>
                <w:rFonts w:ascii="Arial" w:eastAsia="Times New Roman" w:hAnsi="Arial" w:cs="Arial"/>
                <w:color w:val="000000"/>
                <w:lang w:eastAsia="es-CO"/>
              </w:rPr>
              <w:t> </w:t>
            </w:r>
          </w:p>
        </w:tc>
        <w:tc>
          <w:tcPr>
            <w:tcW w:w="2250" w:type="dxa"/>
            <w:tcBorders>
              <w:top w:val="dotDash" w:sz="8" w:space="0" w:color="auto"/>
              <w:left w:val="nil"/>
              <w:bottom w:val="nil"/>
              <w:right w:val="nil"/>
            </w:tcBorders>
            <w:shd w:val="clear" w:color="auto" w:fill="auto"/>
            <w:noWrap/>
            <w:vAlign w:val="bottom"/>
            <w:hideMark/>
          </w:tcPr>
          <w:p w14:paraId="1E2B21DD" w14:textId="77777777" w:rsidR="003A35CC" w:rsidRPr="00E1669E" w:rsidRDefault="003A35CC" w:rsidP="00F46218">
            <w:pPr>
              <w:spacing w:after="0" w:line="240" w:lineRule="auto"/>
              <w:rPr>
                <w:rFonts w:ascii="Arial" w:eastAsia="Times New Roman" w:hAnsi="Arial" w:cs="Arial"/>
                <w:color w:val="000000"/>
                <w:lang w:eastAsia="es-CO"/>
              </w:rPr>
            </w:pPr>
            <w:r w:rsidRPr="00E1669E">
              <w:rPr>
                <w:rFonts w:ascii="Arial" w:eastAsia="Times New Roman" w:hAnsi="Arial" w:cs="Arial"/>
                <w:color w:val="000000"/>
                <w:lang w:eastAsia="es-CO"/>
              </w:rPr>
              <w:t> </w:t>
            </w:r>
          </w:p>
        </w:tc>
        <w:tc>
          <w:tcPr>
            <w:tcW w:w="540" w:type="dxa"/>
            <w:tcBorders>
              <w:top w:val="dotDash" w:sz="8" w:space="0" w:color="auto"/>
              <w:left w:val="nil"/>
              <w:bottom w:val="nil"/>
              <w:right w:val="dotDash" w:sz="8" w:space="0" w:color="auto"/>
            </w:tcBorders>
            <w:shd w:val="clear" w:color="auto" w:fill="auto"/>
            <w:noWrap/>
            <w:vAlign w:val="bottom"/>
            <w:hideMark/>
          </w:tcPr>
          <w:p w14:paraId="77BEDE58" w14:textId="77777777" w:rsidR="003A35CC" w:rsidRPr="00E1669E" w:rsidRDefault="003A35CC" w:rsidP="00F46218">
            <w:pPr>
              <w:spacing w:after="0" w:line="240" w:lineRule="auto"/>
              <w:rPr>
                <w:rFonts w:ascii="Arial" w:eastAsia="Times New Roman" w:hAnsi="Arial" w:cs="Arial"/>
                <w:color w:val="000000"/>
                <w:lang w:eastAsia="es-CO"/>
              </w:rPr>
            </w:pPr>
            <w:r w:rsidRPr="00E1669E">
              <w:rPr>
                <w:rFonts w:ascii="Arial" w:eastAsia="Times New Roman" w:hAnsi="Arial" w:cs="Arial"/>
                <w:color w:val="000000"/>
                <w:lang w:eastAsia="es-CO"/>
              </w:rPr>
              <w:t> </w:t>
            </w:r>
          </w:p>
        </w:tc>
      </w:tr>
      <w:tr w:rsidR="003A35CC" w:rsidRPr="00E1669E" w14:paraId="1B9C0160" w14:textId="77777777" w:rsidTr="00B94D8E">
        <w:trPr>
          <w:trHeight w:val="510"/>
          <w:jc w:val="center"/>
        </w:trPr>
        <w:tc>
          <w:tcPr>
            <w:tcW w:w="360" w:type="dxa"/>
            <w:tcBorders>
              <w:top w:val="nil"/>
              <w:left w:val="dotDash" w:sz="8" w:space="0" w:color="auto"/>
              <w:bottom w:val="nil"/>
              <w:right w:val="nil"/>
            </w:tcBorders>
            <w:shd w:val="clear" w:color="auto" w:fill="auto"/>
            <w:noWrap/>
            <w:vAlign w:val="bottom"/>
            <w:hideMark/>
          </w:tcPr>
          <w:p w14:paraId="64FDE463" w14:textId="77777777" w:rsidR="003A35CC" w:rsidRPr="00E1669E" w:rsidRDefault="003A35CC" w:rsidP="00F46218">
            <w:pPr>
              <w:spacing w:after="0" w:line="240" w:lineRule="auto"/>
              <w:rPr>
                <w:rFonts w:ascii="Arial" w:eastAsia="Times New Roman" w:hAnsi="Arial" w:cs="Arial"/>
                <w:color w:val="000000"/>
                <w:lang w:eastAsia="es-CO"/>
              </w:rPr>
            </w:pPr>
            <w:r w:rsidRPr="00E1669E">
              <w:rPr>
                <w:rFonts w:ascii="Arial" w:eastAsia="Times New Roman" w:hAnsi="Arial" w:cs="Arial"/>
                <w:color w:val="000000"/>
                <w:lang w:eastAsia="es-CO"/>
              </w:rPr>
              <w:t> </w:t>
            </w:r>
          </w:p>
        </w:tc>
        <w:tc>
          <w:tcPr>
            <w:tcW w:w="4500" w:type="dxa"/>
            <w:tcBorders>
              <w:top w:val="nil"/>
              <w:left w:val="nil"/>
              <w:bottom w:val="nil"/>
              <w:right w:val="nil"/>
            </w:tcBorders>
            <w:shd w:val="clear" w:color="auto" w:fill="auto"/>
            <w:noWrap/>
            <w:vAlign w:val="center"/>
            <w:hideMark/>
          </w:tcPr>
          <w:p w14:paraId="7B2F8766" w14:textId="77777777" w:rsidR="003A35CC" w:rsidRPr="00E1669E" w:rsidRDefault="003A35CC" w:rsidP="00F46218">
            <w:pPr>
              <w:spacing w:after="0" w:line="240" w:lineRule="auto"/>
              <w:jc w:val="both"/>
              <w:rPr>
                <w:rFonts w:ascii="Arial" w:eastAsia="Times New Roman" w:hAnsi="Arial" w:cs="Arial"/>
                <w:color w:val="000000"/>
                <w:lang w:eastAsia="es-CO"/>
              </w:rPr>
            </w:pPr>
            <w:r w:rsidRPr="00E1669E">
              <w:rPr>
                <w:rFonts w:ascii="Arial" w:eastAsia="Times New Roman" w:hAnsi="Arial" w:cs="Arial"/>
                <w:color w:val="000000"/>
                <w:lang w:val="es-MX" w:eastAsia="es-CO"/>
              </w:rPr>
              <w:t>Notificado:</w:t>
            </w:r>
          </w:p>
        </w:tc>
        <w:tc>
          <w:tcPr>
            <w:tcW w:w="1530" w:type="dxa"/>
            <w:tcBorders>
              <w:top w:val="nil"/>
              <w:left w:val="nil"/>
              <w:bottom w:val="nil"/>
              <w:right w:val="nil"/>
            </w:tcBorders>
            <w:shd w:val="clear" w:color="auto" w:fill="auto"/>
            <w:noWrap/>
            <w:vAlign w:val="bottom"/>
            <w:hideMark/>
          </w:tcPr>
          <w:p w14:paraId="696A414C" w14:textId="77777777" w:rsidR="003A35CC" w:rsidRPr="00E1669E" w:rsidRDefault="003A35CC" w:rsidP="00F46218">
            <w:pPr>
              <w:spacing w:after="0" w:line="240" w:lineRule="auto"/>
              <w:rPr>
                <w:rFonts w:ascii="Arial" w:eastAsia="Times New Roman" w:hAnsi="Arial" w:cs="Arial"/>
                <w:color w:val="000000"/>
                <w:lang w:eastAsia="es-CO"/>
              </w:rPr>
            </w:pPr>
          </w:p>
        </w:tc>
        <w:tc>
          <w:tcPr>
            <w:tcW w:w="2250" w:type="dxa"/>
            <w:tcBorders>
              <w:top w:val="nil"/>
              <w:left w:val="nil"/>
              <w:bottom w:val="nil"/>
              <w:right w:val="nil"/>
            </w:tcBorders>
            <w:shd w:val="clear" w:color="auto" w:fill="auto"/>
            <w:noWrap/>
            <w:vAlign w:val="bottom"/>
            <w:hideMark/>
          </w:tcPr>
          <w:p w14:paraId="2C57FA85" w14:textId="77777777" w:rsidR="003A35CC" w:rsidRPr="00E1669E" w:rsidRDefault="003A35CC" w:rsidP="00F46218">
            <w:pPr>
              <w:spacing w:after="0" w:line="240" w:lineRule="auto"/>
              <w:rPr>
                <w:rFonts w:ascii="Arial" w:eastAsia="Times New Roman" w:hAnsi="Arial" w:cs="Arial"/>
                <w:color w:val="000000"/>
                <w:lang w:eastAsia="es-CO"/>
              </w:rPr>
            </w:pPr>
          </w:p>
        </w:tc>
        <w:tc>
          <w:tcPr>
            <w:tcW w:w="540" w:type="dxa"/>
            <w:tcBorders>
              <w:top w:val="nil"/>
              <w:left w:val="nil"/>
              <w:bottom w:val="nil"/>
              <w:right w:val="dotDash" w:sz="8" w:space="0" w:color="auto"/>
            </w:tcBorders>
            <w:shd w:val="clear" w:color="auto" w:fill="auto"/>
            <w:noWrap/>
            <w:vAlign w:val="bottom"/>
            <w:hideMark/>
          </w:tcPr>
          <w:p w14:paraId="46328819" w14:textId="77777777" w:rsidR="003A35CC" w:rsidRPr="00E1669E" w:rsidRDefault="003A35CC" w:rsidP="00F46218">
            <w:pPr>
              <w:spacing w:after="0" w:line="240" w:lineRule="auto"/>
              <w:rPr>
                <w:rFonts w:ascii="Arial" w:eastAsia="Times New Roman" w:hAnsi="Arial" w:cs="Arial"/>
                <w:color w:val="000000"/>
                <w:lang w:eastAsia="es-CO"/>
              </w:rPr>
            </w:pPr>
            <w:r w:rsidRPr="00E1669E">
              <w:rPr>
                <w:rFonts w:ascii="Arial" w:eastAsia="Times New Roman" w:hAnsi="Arial" w:cs="Arial"/>
                <w:color w:val="000000"/>
                <w:lang w:eastAsia="es-CO"/>
              </w:rPr>
              <w:t> </w:t>
            </w:r>
          </w:p>
        </w:tc>
      </w:tr>
      <w:tr w:rsidR="003A35CC" w:rsidRPr="00E1669E" w14:paraId="0BE76039" w14:textId="77777777" w:rsidTr="00B94D8E">
        <w:trPr>
          <w:trHeight w:val="300"/>
          <w:jc w:val="center"/>
        </w:trPr>
        <w:tc>
          <w:tcPr>
            <w:tcW w:w="360" w:type="dxa"/>
            <w:tcBorders>
              <w:top w:val="nil"/>
              <w:left w:val="dotDash" w:sz="8" w:space="0" w:color="auto"/>
              <w:bottom w:val="nil"/>
              <w:right w:val="nil"/>
            </w:tcBorders>
            <w:shd w:val="clear" w:color="auto" w:fill="auto"/>
            <w:noWrap/>
            <w:vAlign w:val="bottom"/>
            <w:hideMark/>
          </w:tcPr>
          <w:p w14:paraId="4AED6EA1" w14:textId="77777777" w:rsidR="003A35CC" w:rsidRPr="00E1669E" w:rsidRDefault="003A35CC" w:rsidP="00F46218">
            <w:pPr>
              <w:spacing w:after="0" w:line="240" w:lineRule="auto"/>
              <w:rPr>
                <w:rFonts w:ascii="Arial" w:eastAsia="Times New Roman" w:hAnsi="Arial" w:cs="Arial"/>
                <w:color w:val="000000"/>
                <w:lang w:eastAsia="es-CO"/>
              </w:rPr>
            </w:pPr>
          </w:p>
        </w:tc>
        <w:tc>
          <w:tcPr>
            <w:tcW w:w="4500" w:type="dxa"/>
            <w:tcBorders>
              <w:top w:val="nil"/>
              <w:left w:val="nil"/>
              <w:bottom w:val="nil"/>
              <w:right w:val="nil"/>
            </w:tcBorders>
            <w:shd w:val="clear" w:color="auto" w:fill="auto"/>
            <w:noWrap/>
            <w:vAlign w:val="center"/>
            <w:hideMark/>
          </w:tcPr>
          <w:p w14:paraId="11B9FD85" w14:textId="77777777" w:rsidR="003A35CC" w:rsidRPr="00E1669E" w:rsidRDefault="003A35CC" w:rsidP="00F46218">
            <w:pPr>
              <w:spacing w:after="0" w:line="240" w:lineRule="auto"/>
              <w:jc w:val="both"/>
              <w:rPr>
                <w:rFonts w:ascii="Arial" w:eastAsia="Times New Roman" w:hAnsi="Arial" w:cs="Arial"/>
                <w:color w:val="000000"/>
                <w:lang w:eastAsia="es-CO"/>
              </w:rPr>
            </w:pPr>
          </w:p>
        </w:tc>
        <w:tc>
          <w:tcPr>
            <w:tcW w:w="1530" w:type="dxa"/>
            <w:tcBorders>
              <w:top w:val="nil"/>
              <w:left w:val="nil"/>
              <w:bottom w:val="nil"/>
              <w:right w:val="nil"/>
            </w:tcBorders>
            <w:shd w:val="clear" w:color="auto" w:fill="auto"/>
            <w:noWrap/>
            <w:vAlign w:val="bottom"/>
            <w:hideMark/>
          </w:tcPr>
          <w:p w14:paraId="273F816E" w14:textId="77777777" w:rsidR="003A35CC" w:rsidRPr="00E1669E" w:rsidRDefault="003A35CC" w:rsidP="00F46218">
            <w:pPr>
              <w:spacing w:after="0" w:line="240" w:lineRule="auto"/>
              <w:rPr>
                <w:rFonts w:ascii="Arial" w:eastAsia="Times New Roman" w:hAnsi="Arial" w:cs="Arial"/>
                <w:color w:val="000000"/>
                <w:lang w:eastAsia="es-CO"/>
              </w:rPr>
            </w:pPr>
          </w:p>
        </w:tc>
        <w:tc>
          <w:tcPr>
            <w:tcW w:w="2250" w:type="dxa"/>
            <w:tcBorders>
              <w:top w:val="nil"/>
              <w:left w:val="nil"/>
              <w:bottom w:val="nil"/>
              <w:right w:val="nil"/>
            </w:tcBorders>
            <w:shd w:val="clear" w:color="auto" w:fill="auto"/>
            <w:noWrap/>
            <w:vAlign w:val="bottom"/>
            <w:hideMark/>
          </w:tcPr>
          <w:p w14:paraId="4A550F95" w14:textId="77777777" w:rsidR="003A35CC" w:rsidRPr="00E1669E" w:rsidRDefault="003A35CC" w:rsidP="00F46218">
            <w:pPr>
              <w:spacing w:after="0" w:line="240" w:lineRule="auto"/>
              <w:rPr>
                <w:rFonts w:ascii="Arial" w:eastAsia="Times New Roman" w:hAnsi="Arial" w:cs="Arial"/>
                <w:color w:val="000000"/>
                <w:lang w:eastAsia="es-CO"/>
              </w:rPr>
            </w:pPr>
          </w:p>
        </w:tc>
        <w:tc>
          <w:tcPr>
            <w:tcW w:w="540" w:type="dxa"/>
            <w:tcBorders>
              <w:top w:val="nil"/>
              <w:left w:val="nil"/>
              <w:bottom w:val="nil"/>
              <w:right w:val="dotDash" w:sz="8" w:space="0" w:color="auto"/>
            </w:tcBorders>
            <w:shd w:val="clear" w:color="auto" w:fill="auto"/>
            <w:noWrap/>
            <w:vAlign w:val="bottom"/>
            <w:hideMark/>
          </w:tcPr>
          <w:p w14:paraId="3C43B0EE" w14:textId="77777777" w:rsidR="003A35CC" w:rsidRPr="00E1669E" w:rsidRDefault="003A35CC" w:rsidP="00F46218">
            <w:pPr>
              <w:spacing w:after="0" w:line="240" w:lineRule="auto"/>
              <w:rPr>
                <w:rFonts w:ascii="Arial" w:eastAsia="Times New Roman" w:hAnsi="Arial" w:cs="Arial"/>
                <w:color w:val="000000"/>
                <w:lang w:eastAsia="es-CO"/>
              </w:rPr>
            </w:pPr>
            <w:r w:rsidRPr="00E1669E">
              <w:rPr>
                <w:rFonts w:ascii="Arial" w:eastAsia="Times New Roman" w:hAnsi="Arial" w:cs="Arial"/>
                <w:color w:val="000000"/>
                <w:lang w:eastAsia="es-CO"/>
              </w:rPr>
              <w:t> </w:t>
            </w:r>
          </w:p>
        </w:tc>
      </w:tr>
      <w:tr w:rsidR="003A35CC" w:rsidRPr="00E1669E" w14:paraId="27ED3313" w14:textId="77777777" w:rsidTr="00B94D8E">
        <w:trPr>
          <w:trHeight w:val="300"/>
          <w:jc w:val="center"/>
        </w:trPr>
        <w:tc>
          <w:tcPr>
            <w:tcW w:w="360" w:type="dxa"/>
            <w:tcBorders>
              <w:top w:val="nil"/>
              <w:left w:val="dotDash" w:sz="8" w:space="0" w:color="auto"/>
              <w:bottom w:val="nil"/>
              <w:right w:val="nil"/>
            </w:tcBorders>
            <w:shd w:val="clear" w:color="auto" w:fill="auto"/>
            <w:noWrap/>
            <w:vAlign w:val="bottom"/>
            <w:hideMark/>
          </w:tcPr>
          <w:p w14:paraId="4663224E" w14:textId="77777777" w:rsidR="003A35CC" w:rsidRPr="00E1669E" w:rsidRDefault="003A35CC" w:rsidP="00F46218">
            <w:pPr>
              <w:spacing w:after="0" w:line="240" w:lineRule="auto"/>
              <w:rPr>
                <w:rFonts w:ascii="Arial" w:eastAsia="Times New Roman" w:hAnsi="Arial" w:cs="Arial"/>
                <w:color w:val="000000"/>
                <w:lang w:eastAsia="es-CO"/>
              </w:rPr>
            </w:pPr>
            <w:r w:rsidRPr="00E1669E">
              <w:rPr>
                <w:rFonts w:ascii="Arial" w:eastAsia="Times New Roman" w:hAnsi="Arial" w:cs="Arial"/>
                <w:color w:val="000000"/>
                <w:lang w:eastAsia="es-CO"/>
              </w:rPr>
              <w:t> </w:t>
            </w:r>
          </w:p>
        </w:tc>
        <w:tc>
          <w:tcPr>
            <w:tcW w:w="4500" w:type="dxa"/>
            <w:tcBorders>
              <w:top w:val="nil"/>
              <w:left w:val="nil"/>
              <w:bottom w:val="single" w:sz="4" w:space="0" w:color="auto"/>
              <w:right w:val="nil"/>
            </w:tcBorders>
            <w:shd w:val="clear" w:color="auto" w:fill="auto"/>
            <w:noWrap/>
            <w:vAlign w:val="center"/>
            <w:hideMark/>
          </w:tcPr>
          <w:p w14:paraId="6427DBA2" w14:textId="77777777" w:rsidR="003A35CC" w:rsidRPr="00E1669E" w:rsidRDefault="003A35CC" w:rsidP="00F46218">
            <w:pPr>
              <w:spacing w:after="0" w:line="240" w:lineRule="auto"/>
              <w:jc w:val="both"/>
              <w:rPr>
                <w:rFonts w:ascii="Arial" w:eastAsia="Times New Roman" w:hAnsi="Arial" w:cs="Arial"/>
                <w:lang w:eastAsia="es-CO"/>
              </w:rPr>
            </w:pPr>
            <w:r w:rsidRPr="00E1669E">
              <w:rPr>
                <w:rFonts w:ascii="Arial" w:eastAsia="Times New Roman" w:hAnsi="Arial" w:cs="Arial"/>
                <w:lang w:eastAsia="es-CO"/>
              </w:rPr>
              <w:t> </w:t>
            </w:r>
          </w:p>
        </w:tc>
        <w:tc>
          <w:tcPr>
            <w:tcW w:w="1530" w:type="dxa"/>
            <w:tcBorders>
              <w:top w:val="nil"/>
              <w:left w:val="nil"/>
              <w:bottom w:val="nil"/>
              <w:right w:val="nil"/>
            </w:tcBorders>
            <w:shd w:val="clear" w:color="auto" w:fill="auto"/>
            <w:noWrap/>
            <w:vAlign w:val="bottom"/>
            <w:hideMark/>
          </w:tcPr>
          <w:p w14:paraId="6821B2C3" w14:textId="77777777" w:rsidR="003A35CC" w:rsidRPr="00E1669E" w:rsidRDefault="003A35CC" w:rsidP="00F46218">
            <w:pPr>
              <w:spacing w:after="0" w:line="240" w:lineRule="auto"/>
              <w:jc w:val="right"/>
              <w:rPr>
                <w:rFonts w:ascii="Arial" w:eastAsia="Times New Roman" w:hAnsi="Arial" w:cs="Arial"/>
                <w:lang w:eastAsia="es-CO"/>
              </w:rPr>
            </w:pPr>
            <w:r w:rsidRPr="00E1669E">
              <w:rPr>
                <w:rFonts w:ascii="Arial" w:eastAsia="Times New Roman" w:hAnsi="Arial" w:cs="Arial"/>
                <w:lang w:eastAsia="es-CO"/>
              </w:rPr>
              <w:t xml:space="preserve">        </w:t>
            </w:r>
          </w:p>
          <w:p w14:paraId="6FD3C5AB" w14:textId="77777777" w:rsidR="003A35CC" w:rsidRPr="00E1669E" w:rsidRDefault="003A35CC" w:rsidP="00F46218">
            <w:pPr>
              <w:spacing w:after="0" w:line="240" w:lineRule="auto"/>
              <w:jc w:val="center"/>
              <w:rPr>
                <w:rFonts w:ascii="Arial" w:eastAsia="Times New Roman" w:hAnsi="Arial" w:cs="Arial"/>
                <w:lang w:eastAsia="es-CO"/>
              </w:rPr>
            </w:pPr>
            <w:r w:rsidRPr="00E1669E">
              <w:rPr>
                <w:rFonts w:ascii="Arial" w:eastAsia="Times New Roman" w:hAnsi="Arial" w:cs="Arial"/>
                <w:lang w:eastAsia="es-CO"/>
              </w:rPr>
              <w:t xml:space="preserve"> Fecha:</w:t>
            </w:r>
          </w:p>
        </w:tc>
        <w:tc>
          <w:tcPr>
            <w:tcW w:w="2250" w:type="dxa"/>
            <w:tcBorders>
              <w:top w:val="nil"/>
              <w:left w:val="nil"/>
              <w:bottom w:val="single" w:sz="4" w:space="0" w:color="auto"/>
              <w:right w:val="nil"/>
            </w:tcBorders>
            <w:shd w:val="clear" w:color="auto" w:fill="auto"/>
            <w:noWrap/>
            <w:vAlign w:val="bottom"/>
            <w:hideMark/>
          </w:tcPr>
          <w:p w14:paraId="2A53215E" w14:textId="1E3D4B3B" w:rsidR="003A35CC" w:rsidRPr="00E1669E" w:rsidRDefault="003A35CC" w:rsidP="00F46218">
            <w:pPr>
              <w:spacing w:after="0" w:line="240" w:lineRule="auto"/>
              <w:rPr>
                <w:rFonts w:ascii="Arial" w:eastAsia="Times New Roman" w:hAnsi="Arial" w:cs="Arial"/>
                <w:lang w:eastAsia="es-CO"/>
              </w:rPr>
            </w:pPr>
            <w:r w:rsidRPr="00E1669E">
              <w:rPr>
                <w:rFonts w:ascii="Arial" w:eastAsia="Times New Roman" w:hAnsi="Arial" w:cs="Arial"/>
                <w:lang w:eastAsia="es-CO"/>
              </w:rPr>
              <w:t> </w:t>
            </w:r>
            <w:r w:rsidR="0016219C" w:rsidRPr="00E1669E">
              <w:rPr>
                <w:rFonts w:ascii="Arial" w:eastAsia="Times New Roman" w:hAnsi="Arial" w:cs="Arial"/>
                <w:lang w:eastAsia="es-CO"/>
              </w:rPr>
              <w:t xml:space="preserve">  </w:t>
            </w:r>
            <w:r w:rsidR="006B2209">
              <w:rPr>
                <w:rFonts w:ascii="Arial" w:eastAsia="Times New Roman" w:hAnsi="Arial" w:cs="Arial"/>
                <w:lang w:eastAsia="es-CO"/>
              </w:rPr>
              <w:t>12/12</w:t>
            </w:r>
            <w:r w:rsidR="00166BD9">
              <w:rPr>
                <w:rFonts w:ascii="Arial" w:eastAsia="Times New Roman" w:hAnsi="Arial" w:cs="Arial"/>
                <w:lang w:eastAsia="es-CO"/>
              </w:rPr>
              <w:t>/2022</w:t>
            </w:r>
            <w:r w:rsidR="0016219C" w:rsidRPr="00E1669E">
              <w:rPr>
                <w:rFonts w:ascii="Arial" w:eastAsia="Times New Roman" w:hAnsi="Arial" w:cs="Arial"/>
                <w:lang w:eastAsia="es-CO"/>
              </w:rPr>
              <w:t xml:space="preserve"> </w:t>
            </w:r>
            <w:r w:rsidR="001C1C97" w:rsidRPr="00E1669E">
              <w:rPr>
                <w:rFonts w:ascii="Arial" w:eastAsia="Times New Roman" w:hAnsi="Arial" w:cs="Arial"/>
                <w:lang w:eastAsia="es-CO"/>
              </w:rPr>
              <w:t xml:space="preserve">  </w:t>
            </w:r>
            <w:r w:rsidR="0016219C" w:rsidRPr="00E1669E">
              <w:rPr>
                <w:rFonts w:ascii="Arial" w:eastAsia="Times New Roman" w:hAnsi="Arial" w:cs="Arial"/>
                <w:lang w:eastAsia="es-CO"/>
              </w:rPr>
              <w:t xml:space="preserve"> </w:t>
            </w:r>
          </w:p>
        </w:tc>
        <w:tc>
          <w:tcPr>
            <w:tcW w:w="540" w:type="dxa"/>
            <w:tcBorders>
              <w:top w:val="nil"/>
              <w:left w:val="nil"/>
              <w:bottom w:val="nil"/>
              <w:right w:val="dotDash" w:sz="8" w:space="0" w:color="auto"/>
            </w:tcBorders>
            <w:shd w:val="clear" w:color="auto" w:fill="auto"/>
            <w:noWrap/>
            <w:vAlign w:val="bottom"/>
            <w:hideMark/>
          </w:tcPr>
          <w:p w14:paraId="5233CA85" w14:textId="77777777" w:rsidR="003A35CC" w:rsidRPr="00E1669E" w:rsidRDefault="003A35CC" w:rsidP="00F46218">
            <w:pPr>
              <w:spacing w:after="0" w:line="240" w:lineRule="auto"/>
              <w:rPr>
                <w:rFonts w:ascii="Arial" w:eastAsia="Times New Roman" w:hAnsi="Arial" w:cs="Arial"/>
                <w:color w:val="000000"/>
                <w:lang w:eastAsia="es-CO"/>
              </w:rPr>
            </w:pPr>
            <w:r w:rsidRPr="00E1669E">
              <w:rPr>
                <w:rFonts w:ascii="Arial" w:eastAsia="Times New Roman" w:hAnsi="Arial" w:cs="Arial"/>
                <w:color w:val="000000"/>
                <w:lang w:eastAsia="es-CO"/>
              </w:rPr>
              <w:t> </w:t>
            </w:r>
          </w:p>
        </w:tc>
      </w:tr>
      <w:tr w:rsidR="003A35CC" w:rsidRPr="00E1669E" w14:paraId="41A9F888" w14:textId="77777777" w:rsidTr="00B94D8E">
        <w:trPr>
          <w:trHeight w:val="300"/>
          <w:jc w:val="center"/>
        </w:trPr>
        <w:tc>
          <w:tcPr>
            <w:tcW w:w="360" w:type="dxa"/>
            <w:tcBorders>
              <w:top w:val="nil"/>
              <w:left w:val="dotDash" w:sz="8" w:space="0" w:color="auto"/>
              <w:bottom w:val="nil"/>
              <w:right w:val="nil"/>
            </w:tcBorders>
            <w:shd w:val="clear" w:color="auto" w:fill="auto"/>
            <w:noWrap/>
            <w:vAlign w:val="bottom"/>
            <w:hideMark/>
          </w:tcPr>
          <w:p w14:paraId="51CD22D0" w14:textId="77777777" w:rsidR="003A35CC" w:rsidRPr="00E1669E" w:rsidRDefault="003A35CC" w:rsidP="00F46218">
            <w:pPr>
              <w:spacing w:after="0" w:line="240" w:lineRule="auto"/>
              <w:rPr>
                <w:rFonts w:ascii="Arial" w:eastAsia="Times New Roman" w:hAnsi="Arial" w:cs="Arial"/>
                <w:color w:val="FF0000"/>
                <w:lang w:eastAsia="es-CO"/>
              </w:rPr>
            </w:pPr>
            <w:r w:rsidRPr="00E1669E">
              <w:rPr>
                <w:rFonts w:ascii="Arial" w:eastAsia="Times New Roman" w:hAnsi="Arial" w:cs="Arial"/>
                <w:color w:val="FF0000"/>
                <w:lang w:eastAsia="es-CO"/>
              </w:rPr>
              <w:t> </w:t>
            </w:r>
          </w:p>
        </w:tc>
        <w:tc>
          <w:tcPr>
            <w:tcW w:w="4500" w:type="dxa"/>
            <w:tcBorders>
              <w:top w:val="nil"/>
              <w:left w:val="nil"/>
              <w:bottom w:val="nil"/>
              <w:right w:val="nil"/>
            </w:tcBorders>
            <w:shd w:val="clear" w:color="auto" w:fill="auto"/>
            <w:noWrap/>
            <w:vAlign w:val="center"/>
            <w:hideMark/>
          </w:tcPr>
          <w:p w14:paraId="45BD6745" w14:textId="77777777" w:rsidR="003A35CC" w:rsidRPr="00E1669E" w:rsidRDefault="00EE2713" w:rsidP="00F46218">
            <w:pPr>
              <w:spacing w:after="0" w:line="240" w:lineRule="auto"/>
              <w:jc w:val="both"/>
              <w:rPr>
                <w:rFonts w:ascii="Arial" w:eastAsia="Times New Roman" w:hAnsi="Arial" w:cs="Arial"/>
                <w:b/>
                <w:bCs/>
                <w:lang w:eastAsia="es-CO"/>
              </w:rPr>
            </w:pPr>
            <w:r>
              <w:rPr>
                <w:rFonts w:ascii="Arial" w:hAnsi="Arial" w:cs="Arial"/>
                <w:lang w:val="es-MX"/>
              </w:rPr>
              <w:t>DIANA MILENA ROBAYO PACHON</w:t>
            </w:r>
          </w:p>
        </w:tc>
        <w:tc>
          <w:tcPr>
            <w:tcW w:w="1530" w:type="dxa"/>
            <w:tcBorders>
              <w:top w:val="nil"/>
              <w:left w:val="nil"/>
              <w:bottom w:val="nil"/>
              <w:right w:val="nil"/>
            </w:tcBorders>
            <w:shd w:val="clear" w:color="auto" w:fill="auto"/>
            <w:noWrap/>
            <w:vAlign w:val="bottom"/>
            <w:hideMark/>
          </w:tcPr>
          <w:p w14:paraId="0E2F9684" w14:textId="77777777" w:rsidR="003A35CC" w:rsidRPr="00E1669E" w:rsidRDefault="003A35CC" w:rsidP="00F46218">
            <w:pPr>
              <w:spacing w:after="0" w:line="240" w:lineRule="auto"/>
              <w:rPr>
                <w:rFonts w:ascii="Arial" w:eastAsia="Times New Roman" w:hAnsi="Arial" w:cs="Arial"/>
                <w:lang w:eastAsia="es-CO"/>
              </w:rPr>
            </w:pPr>
          </w:p>
        </w:tc>
        <w:tc>
          <w:tcPr>
            <w:tcW w:w="2250" w:type="dxa"/>
            <w:tcBorders>
              <w:top w:val="nil"/>
              <w:left w:val="nil"/>
              <w:bottom w:val="nil"/>
              <w:right w:val="nil"/>
            </w:tcBorders>
            <w:shd w:val="clear" w:color="auto" w:fill="auto"/>
            <w:noWrap/>
            <w:vAlign w:val="bottom"/>
            <w:hideMark/>
          </w:tcPr>
          <w:p w14:paraId="52ADEE44" w14:textId="77777777" w:rsidR="003A35CC" w:rsidRPr="00E1669E" w:rsidRDefault="003A35CC" w:rsidP="00F46218">
            <w:pPr>
              <w:spacing w:after="0" w:line="240" w:lineRule="auto"/>
              <w:rPr>
                <w:rFonts w:ascii="Arial" w:eastAsia="Times New Roman" w:hAnsi="Arial" w:cs="Arial"/>
                <w:lang w:eastAsia="es-CO"/>
              </w:rPr>
            </w:pPr>
          </w:p>
        </w:tc>
        <w:tc>
          <w:tcPr>
            <w:tcW w:w="540" w:type="dxa"/>
            <w:tcBorders>
              <w:top w:val="nil"/>
              <w:left w:val="nil"/>
              <w:bottom w:val="nil"/>
              <w:right w:val="dotDash" w:sz="8" w:space="0" w:color="auto"/>
            </w:tcBorders>
            <w:shd w:val="clear" w:color="auto" w:fill="auto"/>
            <w:noWrap/>
            <w:vAlign w:val="bottom"/>
            <w:hideMark/>
          </w:tcPr>
          <w:p w14:paraId="759A75E6" w14:textId="77777777" w:rsidR="003A35CC" w:rsidRPr="00E1669E" w:rsidRDefault="003A35CC" w:rsidP="00F46218">
            <w:pPr>
              <w:spacing w:after="0" w:line="240" w:lineRule="auto"/>
              <w:rPr>
                <w:rFonts w:ascii="Arial" w:eastAsia="Times New Roman" w:hAnsi="Arial" w:cs="Arial"/>
                <w:color w:val="000000"/>
                <w:lang w:eastAsia="es-CO"/>
              </w:rPr>
            </w:pPr>
            <w:r w:rsidRPr="00E1669E">
              <w:rPr>
                <w:rFonts w:ascii="Arial" w:eastAsia="Times New Roman" w:hAnsi="Arial" w:cs="Arial"/>
                <w:color w:val="000000"/>
                <w:lang w:eastAsia="es-CO"/>
              </w:rPr>
              <w:t> </w:t>
            </w:r>
          </w:p>
        </w:tc>
      </w:tr>
      <w:tr w:rsidR="003A35CC" w:rsidRPr="00E1669E" w14:paraId="015EFC7E" w14:textId="77777777" w:rsidTr="008353C8">
        <w:trPr>
          <w:trHeight w:val="87"/>
          <w:jc w:val="center"/>
        </w:trPr>
        <w:tc>
          <w:tcPr>
            <w:tcW w:w="360" w:type="dxa"/>
            <w:tcBorders>
              <w:top w:val="nil"/>
              <w:left w:val="dotDash" w:sz="8" w:space="0" w:color="auto"/>
              <w:bottom w:val="dotDash" w:sz="8" w:space="0" w:color="auto"/>
              <w:right w:val="nil"/>
            </w:tcBorders>
            <w:shd w:val="clear" w:color="auto" w:fill="auto"/>
            <w:noWrap/>
            <w:vAlign w:val="bottom"/>
            <w:hideMark/>
          </w:tcPr>
          <w:p w14:paraId="30B05C8A" w14:textId="77777777" w:rsidR="003A35CC" w:rsidRPr="00E1669E" w:rsidRDefault="003A35CC" w:rsidP="00F46218">
            <w:pPr>
              <w:spacing w:after="0" w:line="240" w:lineRule="auto"/>
              <w:rPr>
                <w:rFonts w:ascii="Arial" w:eastAsia="Times New Roman" w:hAnsi="Arial" w:cs="Arial"/>
                <w:color w:val="000000"/>
                <w:lang w:eastAsia="es-CO"/>
              </w:rPr>
            </w:pPr>
            <w:r w:rsidRPr="00E1669E">
              <w:rPr>
                <w:rFonts w:ascii="Arial" w:eastAsia="Times New Roman" w:hAnsi="Arial" w:cs="Arial"/>
                <w:color w:val="000000"/>
                <w:lang w:eastAsia="es-CO"/>
              </w:rPr>
              <w:t> </w:t>
            </w:r>
          </w:p>
        </w:tc>
        <w:tc>
          <w:tcPr>
            <w:tcW w:w="4500" w:type="dxa"/>
            <w:tcBorders>
              <w:top w:val="nil"/>
              <w:left w:val="nil"/>
              <w:bottom w:val="dotDash" w:sz="8" w:space="0" w:color="auto"/>
              <w:right w:val="nil"/>
            </w:tcBorders>
            <w:shd w:val="clear" w:color="auto" w:fill="auto"/>
            <w:noWrap/>
            <w:vAlign w:val="bottom"/>
            <w:hideMark/>
          </w:tcPr>
          <w:p w14:paraId="78DAD985" w14:textId="77777777" w:rsidR="003A35CC" w:rsidRPr="00E1669E" w:rsidRDefault="003A35CC" w:rsidP="00F46218">
            <w:pPr>
              <w:spacing w:after="0" w:line="240" w:lineRule="auto"/>
              <w:rPr>
                <w:rFonts w:ascii="Arial" w:eastAsia="Times New Roman" w:hAnsi="Arial" w:cs="Arial"/>
                <w:color w:val="000000"/>
                <w:lang w:eastAsia="es-CO"/>
              </w:rPr>
            </w:pPr>
            <w:r w:rsidRPr="00E1669E">
              <w:rPr>
                <w:rFonts w:ascii="Arial" w:eastAsia="Times New Roman" w:hAnsi="Arial" w:cs="Arial"/>
                <w:color w:val="000000"/>
                <w:lang w:eastAsia="es-CO"/>
              </w:rPr>
              <w:t> </w:t>
            </w:r>
          </w:p>
        </w:tc>
        <w:tc>
          <w:tcPr>
            <w:tcW w:w="1530" w:type="dxa"/>
            <w:tcBorders>
              <w:top w:val="nil"/>
              <w:left w:val="nil"/>
              <w:bottom w:val="dotDash" w:sz="8" w:space="0" w:color="auto"/>
              <w:right w:val="nil"/>
            </w:tcBorders>
            <w:shd w:val="clear" w:color="auto" w:fill="auto"/>
            <w:noWrap/>
            <w:vAlign w:val="bottom"/>
            <w:hideMark/>
          </w:tcPr>
          <w:p w14:paraId="7ED7B6C7" w14:textId="77777777" w:rsidR="003A35CC" w:rsidRPr="00E1669E" w:rsidRDefault="003A35CC" w:rsidP="00F46218">
            <w:pPr>
              <w:spacing w:after="0" w:line="240" w:lineRule="auto"/>
              <w:rPr>
                <w:rFonts w:ascii="Arial" w:eastAsia="Times New Roman" w:hAnsi="Arial" w:cs="Arial"/>
                <w:color w:val="000000"/>
                <w:lang w:eastAsia="es-CO"/>
              </w:rPr>
            </w:pPr>
            <w:r w:rsidRPr="00E1669E">
              <w:rPr>
                <w:rFonts w:ascii="Arial" w:eastAsia="Times New Roman" w:hAnsi="Arial" w:cs="Arial"/>
                <w:color w:val="000000"/>
                <w:lang w:eastAsia="es-CO"/>
              </w:rPr>
              <w:t> </w:t>
            </w:r>
          </w:p>
        </w:tc>
        <w:tc>
          <w:tcPr>
            <w:tcW w:w="2250" w:type="dxa"/>
            <w:tcBorders>
              <w:top w:val="nil"/>
              <w:left w:val="nil"/>
              <w:bottom w:val="dotDash" w:sz="8" w:space="0" w:color="auto"/>
              <w:right w:val="nil"/>
            </w:tcBorders>
            <w:shd w:val="clear" w:color="auto" w:fill="auto"/>
            <w:noWrap/>
            <w:vAlign w:val="bottom"/>
            <w:hideMark/>
          </w:tcPr>
          <w:p w14:paraId="348BED0D" w14:textId="77777777" w:rsidR="003A35CC" w:rsidRPr="00E1669E" w:rsidRDefault="003A35CC" w:rsidP="00F46218">
            <w:pPr>
              <w:spacing w:after="0" w:line="240" w:lineRule="auto"/>
              <w:rPr>
                <w:rFonts w:ascii="Arial" w:eastAsia="Times New Roman" w:hAnsi="Arial" w:cs="Arial"/>
                <w:color w:val="000000"/>
                <w:lang w:eastAsia="es-CO"/>
              </w:rPr>
            </w:pPr>
            <w:r w:rsidRPr="00E1669E">
              <w:rPr>
                <w:rFonts w:ascii="Arial" w:eastAsia="Times New Roman" w:hAnsi="Arial" w:cs="Arial"/>
                <w:color w:val="000000"/>
                <w:lang w:eastAsia="es-CO"/>
              </w:rPr>
              <w:t> </w:t>
            </w:r>
          </w:p>
        </w:tc>
        <w:tc>
          <w:tcPr>
            <w:tcW w:w="540" w:type="dxa"/>
            <w:tcBorders>
              <w:top w:val="nil"/>
              <w:left w:val="nil"/>
              <w:bottom w:val="dotDash" w:sz="8" w:space="0" w:color="auto"/>
              <w:right w:val="dotDash" w:sz="8" w:space="0" w:color="auto"/>
            </w:tcBorders>
            <w:shd w:val="clear" w:color="auto" w:fill="auto"/>
            <w:noWrap/>
            <w:vAlign w:val="bottom"/>
            <w:hideMark/>
          </w:tcPr>
          <w:p w14:paraId="7711CFD4" w14:textId="77777777" w:rsidR="003A35CC" w:rsidRPr="00E1669E" w:rsidRDefault="003A35CC" w:rsidP="00F46218">
            <w:pPr>
              <w:spacing w:after="0" w:line="240" w:lineRule="auto"/>
              <w:rPr>
                <w:rFonts w:ascii="Arial" w:eastAsia="Times New Roman" w:hAnsi="Arial" w:cs="Arial"/>
                <w:color w:val="000000"/>
                <w:lang w:eastAsia="es-CO"/>
              </w:rPr>
            </w:pPr>
            <w:r w:rsidRPr="00E1669E">
              <w:rPr>
                <w:rFonts w:ascii="Arial" w:eastAsia="Times New Roman" w:hAnsi="Arial" w:cs="Arial"/>
                <w:color w:val="000000"/>
                <w:lang w:eastAsia="es-CO"/>
              </w:rPr>
              <w:t> </w:t>
            </w:r>
          </w:p>
        </w:tc>
      </w:tr>
    </w:tbl>
    <w:p w14:paraId="340926A5" w14:textId="77777777" w:rsidR="008353C8" w:rsidRPr="00E1669E" w:rsidRDefault="008353C8" w:rsidP="00F46218">
      <w:pPr>
        <w:spacing w:after="0" w:line="240" w:lineRule="auto"/>
        <w:jc w:val="both"/>
        <w:rPr>
          <w:rFonts w:ascii="Arial" w:hAnsi="Arial" w:cs="Arial"/>
          <w:lang w:val="es-MX"/>
        </w:rPr>
      </w:pPr>
    </w:p>
    <w:p w14:paraId="5E1C5C9C" w14:textId="77777777" w:rsidR="002D0A09" w:rsidRPr="00E1669E" w:rsidRDefault="002D0A09" w:rsidP="00F46218">
      <w:pPr>
        <w:spacing w:after="0" w:line="240" w:lineRule="auto"/>
        <w:jc w:val="both"/>
        <w:rPr>
          <w:rFonts w:ascii="Arial" w:hAnsi="Arial" w:cs="Arial"/>
          <w:b/>
          <w:bCs/>
        </w:rPr>
      </w:pPr>
      <w:r w:rsidRPr="00E1669E">
        <w:rPr>
          <w:rFonts w:ascii="Arial" w:hAnsi="Arial" w:cs="Arial"/>
          <w:lang w:val="es-MX"/>
        </w:rPr>
        <w:t>Cordialmente,</w:t>
      </w:r>
    </w:p>
    <w:p w14:paraId="0119BBC2" w14:textId="77777777" w:rsidR="008353C8" w:rsidRPr="00E1669E" w:rsidRDefault="008353C8" w:rsidP="00F46218">
      <w:pPr>
        <w:spacing w:after="0" w:line="240" w:lineRule="auto"/>
        <w:jc w:val="center"/>
        <w:rPr>
          <w:rFonts w:ascii="Arial" w:hAnsi="Arial" w:cs="Arial"/>
          <w:b/>
          <w:bCs/>
        </w:rPr>
      </w:pPr>
    </w:p>
    <w:p w14:paraId="5344ACA2" w14:textId="77777777" w:rsidR="008353C8" w:rsidRPr="00E1669E" w:rsidRDefault="008353C8" w:rsidP="00F46218">
      <w:pPr>
        <w:spacing w:after="0" w:line="240" w:lineRule="auto"/>
        <w:jc w:val="center"/>
        <w:rPr>
          <w:rFonts w:ascii="Arial" w:hAnsi="Arial" w:cs="Arial"/>
          <w:b/>
          <w:bCs/>
        </w:rPr>
      </w:pPr>
    </w:p>
    <w:p w14:paraId="0C9FB4AC" w14:textId="77777777" w:rsidR="002E2E51" w:rsidRDefault="002E2E51" w:rsidP="00166BD9">
      <w:pPr>
        <w:spacing w:after="0" w:line="240" w:lineRule="auto"/>
        <w:rPr>
          <w:rFonts w:ascii="Arial" w:hAnsi="Arial" w:cs="Arial"/>
          <w:b/>
          <w:bCs/>
        </w:rPr>
      </w:pPr>
    </w:p>
    <w:p w14:paraId="65E2E60D" w14:textId="77777777" w:rsidR="00717F11" w:rsidRPr="00E1669E" w:rsidRDefault="00717F11" w:rsidP="00166BD9">
      <w:pPr>
        <w:spacing w:after="0" w:line="240" w:lineRule="auto"/>
        <w:rPr>
          <w:rFonts w:ascii="Arial" w:hAnsi="Arial" w:cs="Arial"/>
          <w:b/>
          <w:bCs/>
        </w:rPr>
      </w:pPr>
    </w:p>
    <w:p w14:paraId="4CA06A12" w14:textId="77777777" w:rsidR="00C03990" w:rsidRPr="00E1669E" w:rsidRDefault="00C03990" w:rsidP="00F46218">
      <w:pPr>
        <w:spacing w:after="0" w:line="240" w:lineRule="auto"/>
        <w:jc w:val="center"/>
        <w:rPr>
          <w:rFonts w:ascii="Arial" w:hAnsi="Arial" w:cs="Arial"/>
          <w:b/>
          <w:bCs/>
        </w:rPr>
      </w:pPr>
    </w:p>
    <w:p w14:paraId="41121D37" w14:textId="77777777" w:rsidR="000D40A7" w:rsidRPr="00E1669E" w:rsidRDefault="00331B43" w:rsidP="00F46218">
      <w:pPr>
        <w:spacing w:after="0" w:line="240" w:lineRule="auto"/>
        <w:jc w:val="center"/>
        <w:rPr>
          <w:rFonts w:ascii="Arial" w:hAnsi="Arial" w:cs="Arial"/>
          <w:b/>
          <w:bCs/>
        </w:rPr>
      </w:pPr>
      <w:r>
        <w:rPr>
          <w:rFonts w:ascii="Arial" w:hAnsi="Arial" w:cs="Arial"/>
          <w:b/>
          <w:bCs/>
        </w:rPr>
        <w:t>OSCAR JAVIER MALDONADO GARCIA</w:t>
      </w:r>
    </w:p>
    <w:p w14:paraId="6EF7974D" w14:textId="1643402F" w:rsidR="000D40A7" w:rsidRPr="00E1669E" w:rsidRDefault="000D40A7" w:rsidP="00F46218">
      <w:pPr>
        <w:spacing w:after="0" w:line="240" w:lineRule="auto"/>
        <w:jc w:val="center"/>
        <w:rPr>
          <w:rFonts w:ascii="Arial" w:hAnsi="Arial" w:cs="Arial"/>
          <w:b/>
          <w:bCs/>
        </w:rPr>
      </w:pPr>
      <w:r w:rsidRPr="00E1669E">
        <w:rPr>
          <w:rFonts w:ascii="Arial" w:hAnsi="Arial" w:cs="Arial"/>
          <w:b/>
          <w:bCs/>
        </w:rPr>
        <w:t>GERENTE</w:t>
      </w:r>
      <w:r w:rsidR="009F73FD">
        <w:rPr>
          <w:rFonts w:ascii="Arial" w:hAnsi="Arial" w:cs="Arial"/>
          <w:b/>
          <w:bCs/>
        </w:rPr>
        <w:t xml:space="preserve"> </w:t>
      </w:r>
      <w:r w:rsidR="006B2209">
        <w:rPr>
          <w:rFonts w:ascii="Arial" w:hAnsi="Arial" w:cs="Arial"/>
          <w:b/>
          <w:bCs/>
        </w:rPr>
        <w:t>(E)</w:t>
      </w:r>
      <w:bookmarkStart w:id="0" w:name="_GoBack"/>
      <w:bookmarkEnd w:id="0"/>
    </w:p>
    <w:p w14:paraId="2B745A63" w14:textId="77777777" w:rsidR="002D0A09" w:rsidRDefault="000D40A7" w:rsidP="00F46218">
      <w:pPr>
        <w:spacing w:after="0" w:line="240" w:lineRule="auto"/>
        <w:jc w:val="center"/>
        <w:rPr>
          <w:rFonts w:ascii="Arial" w:hAnsi="Arial" w:cs="Arial"/>
          <w:b/>
          <w:bCs/>
        </w:rPr>
      </w:pPr>
      <w:r w:rsidRPr="00E1669E">
        <w:rPr>
          <w:rFonts w:ascii="Arial" w:hAnsi="Arial" w:cs="Arial"/>
          <w:b/>
          <w:bCs/>
        </w:rPr>
        <w:t>ESE CENTRO DE SALUD DE CUCUNUBA</w:t>
      </w:r>
    </w:p>
    <w:p w14:paraId="29BC53B8" w14:textId="77777777" w:rsidR="00166BD9" w:rsidRDefault="00166BD9" w:rsidP="001866BB">
      <w:pPr>
        <w:rPr>
          <w:rFonts w:ascii="Arial" w:hAnsi="Arial" w:cs="Arial"/>
          <w:b/>
          <w:sz w:val="14"/>
          <w:szCs w:val="14"/>
        </w:rPr>
      </w:pPr>
    </w:p>
    <w:p w14:paraId="38E485D2" w14:textId="77777777" w:rsidR="00166BD9" w:rsidRDefault="00166BD9" w:rsidP="00F47983">
      <w:pPr>
        <w:ind w:left="1276" w:hanging="1276"/>
        <w:rPr>
          <w:rFonts w:ascii="Arial" w:hAnsi="Arial" w:cs="Arial"/>
          <w:b/>
          <w:sz w:val="14"/>
          <w:szCs w:val="14"/>
        </w:rPr>
      </w:pPr>
    </w:p>
    <w:p w14:paraId="31EEAA2C" w14:textId="77777777" w:rsidR="00166BD9" w:rsidRDefault="00166BD9" w:rsidP="00F47983">
      <w:pPr>
        <w:ind w:left="1276" w:hanging="1276"/>
        <w:rPr>
          <w:rFonts w:ascii="Arial" w:hAnsi="Arial" w:cs="Arial"/>
          <w:b/>
          <w:sz w:val="14"/>
          <w:szCs w:val="14"/>
        </w:rPr>
      </w:pPr>
    </w:p>
    <w:p w14:paraId="2C032E81" w14:textId="77777777" w:rsidR="00166BD9" w:rsidRDefault="00166BD9" w:rsidP="00F47983">
      <w:pPr>
        <w:ind w:left="1276" w:hanging="1276"/>
        <w:rPr>
          <w:rFonts w:ascii="Arial" w:hAnsi="Arial" w:cs="Arial"/>
          <w:b/>
          <w:sz w:val="14"/>
          <w:szCs w:val="14"/>
        </w:rPr>
      </w:pPr>
    </w:p>
    <w:p w14:paraId="111BE082" w14:textId="77777777" w:rsidR="00166BD9" w:rsidRDefault="00166BD9" w:rsidP="00F47983">
      <w:pPr>
        <w:ind w:left="1276" w:hanging="1276"/>
        <w:rPr>
          <w:rFonts w:ascii="Arial" w:hAnsi="Arial" w:cs="Arial"/>
          <w:b/>
          <w:sz w:val="14"/>
          <w:szCs w:val="14"/>
        </w:rPr>
      </w:pPr>
    </w:p>
    <w:p w14:paraId="7580A64D" w14:textId="77777777" w:rsidR="00166BD9" w:rsidRDefault="00166BD9" w:rsidP="00F47983">
      <w:pPr>
        <w:ind w:left="1276" w:hanging="1276"/>
        <w:rPr>
          <w:rFonts w:ascii="Arial" w:hAnsi="Arial" w:cs="Arial"/>
          <w:b/>
          <w:sz w:val="14"/>
          <w:szCs w:val="14"/>
        </w:rPr>
      </w:pPr>
    </w:p>
    <w:p w14:paraId="6378D853" w14:textId="77777777" w:rsidR="00166BD9" w:rsidRDefault="00166BD9" w:rsidP="00F47983">
      <w:pPr>
        <w:ind w:left="1276" w:hanging="1276"/>
        <w:rPr>
          <w:rFonts w:ascii="Arial" w:hAnsi="Arial" w:cs="Arial"/>
          <w:b/>
          <w:sz w:val="14"/>
          <w:szCs w:val="14"/>
        </w:rPr>
      </w:pPr>
    </w:p>
    <w:p w14:paraId="2E0FC7D6" w14:textId="77777777" w:rsidR="00166BD9" w:rsidRDefault="00166BD9" w:rsidP="00F47983">
      <w:pPr>
        <w:ind w:left="1276" w:hanging="1276"/>
        <w:rPr>
          <w:rFonts w:ascii="Arial" w:hAnsi="Arial" w:cs="Arial"/>
          <w:b/>
          <w:sz w:val="14"/>
          <w:szCs w:val="14"/>
        </w:rPr>
      </w:pPr>
    </w:p>
    <w:p w14:paraId="2E7234DC" w14:textId="77777777" w:rsidR="00166BD9" w:rsidRDefault="00166BD9" w:rsidP="00F47983">
      <w:pPr>
        <w:ind w:left="1276" w:hanging="1276"/>
        <w:rPr>
          <w:rFonts w:ascii="Arial" w:hAnsi="Arial" w:cs="Arial"/>
          <w:b/>
          <w:sz w:val="14"/>
          <w:szCs w:val="14"/>
        </w:rPr>
      </w:pPr>
    </w:p>
    <w:p w14:paraId="6E62A6C6" w14:textId="77777777" w:rsidR="00166BD9" w:rsidRDefault="00166BD9" w:rsidP="00F47983">
      <w:pPr>
        <w:ind w:left="1276" w:hanging="1276"/>
        <w:rPr>
          <w:rFonts w:ascii="Arial" w:hAnsi="Arial" w:cs="Arial"/>
          <w:b/>
          <w:sz w:val="14"/>
          <w:szCs w:val="14"/>
        </w:rPr>
      </w:pPr>
    </w:p>
    <w:p w14:paraId="59A4E560" w14:textId="77777777" w:rsidR="00166BD9" w:rsidRDefault="00166BD9" w:rsidP="00F47983">
      <w:pPr>
        <w:ind w:left="1276" w:hanging="1276"/>
        <w:rPr>
          <w:rFonts w:ascii="Arial" w:hAnsi="Arial" w:cs="Arial"/>
          <w:b/>
          <w:sz w:val="14"/>
          <w:szCs w:val="14"/>
        </w:rPr>
      </w:pPr>
    </w:p>
    <w:p w14:paraId="26008000" w14:textId="77777777" w:rsidR="00166BD9" w:rsidRDefault="00166BD9" w:rsidP="00F47983">
      <w:pPr>
        <w:ind w:left="1276" w:hanging="1276"/>
        <w:rPr>
          <w:rFonts w:ascii="Arial" w:hAnsi="Arial" w:cs="Arial"/>
          <w:b/>
          <w:sz w:val="14"/>
          <w:szCs w:val="14"/>
        </w:rPr>
      </w:pPr>
    </w:p>
    <w:p w14:paraId="7C3B3798" w14:textId="77777777" w:rsidR="00166BD9" w:rsidRDefault="00166BD9" w:rsidP="00F47983">
      <w:pPr>
        <w:ind w:left="1276" w:hanging="1276"/>
        <w:rPr>
          <w:rFonts w:ascii="Arial" w:hAnsi="Arial" w:cs="Arial"/>
          <w:b/>
          <w:sz w:val="14"/>
          <w:szCs w:val="14"/>
        </w:rPr>
      </w:pPr>
    </w:p>
    <w:p w14:paraId="06D0B9E2" w14:textId="77777777" w:rsidR="00F47983" w:rsidRPr="00E1669E" w:rsidRDefault="00F47983" w:rsidP="00F46218">
      <w:pPr>
        <w:spacing w:after="0" w:line="240" w:lineRule="auto"/>
        <w:jc w:val="center"/>
        <w:rPr>
          <w:rFonts w:ascii="Arial" w:hAnsi="Arial" w:cs="Arial"/>
          <w:b/>
          <w:bCs/>
        </w:rPr>
      </w:pPr>
    </w:p>
    <w:sectPr w:rsidR="00F47983" w:rsidRPr="00E1669E" w:rsidSect="001866BB">
      <w:headerReference w:type="default" r:id="rId7"/>
      <w:footerReference w:type="default" r:id="rId8"/>
      <w:pgSz w:w="12242" w:h="18722" w:code="119"/>
      <w:pgMar w:top="1701" w:right="1701" w:bottom="2127" w:left="1701" w:header="709" w:footer="17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91C748" w14:textId="77777777" w:rsidR="006C1C55" w:rsidRDefault="006C1C55">
      <w:pPr>
        <w:spacing w:after="0" w:line="240" w:lineRule="auto"/>
      </w:pPr>
      <w:r>
        <w:separator/>
      </w:r>
    </w:p>
  </w:endnote>
  <w:endnote w:type="continuationSeparator" w:id="0">
    <w:p w14:paraId="168BD9A8" w14:textId="77777777" w:rsidR="006C1C55" w:rsidRDefault="006C1C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2AEF" w:usb1="4000207B" w:usb2="00000000"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32130B" w14:textId="77777777" w:rsidR="00E1669E" w:rsidRDefault="00E1669E" w:rsidP="00E1669E">
    <w:pPr>
      <w:pBdr>
        <w:top w:val="nil"/>
        <w:left w:val="nil"/>
        <w:bottom w:val="nil"/>
        <w:right w:val="nil"/>
        <w:between w:val="nil"/>
      </w:pBdr>
      <w:spacing w:after="0"/>
      <w:jc w:val="center"/>
      <w:rPr>
        <w:rFonts w:ascii="Arial" w:eastAsia="Arial" w:hAnsi="Arial" w:cs="Arial"/>
        <w:sz w:val="16"/>
        <w:szCs w:val="16"/>
      </w:rPr>
    </w:pPr>
    <w:r>
      <w:rPr>
        <w:rFonts w:ascii="Arial" w:eastAsia="Arial" w:hAnsi="Arial" w:cs="Arial"/>
        <w:b/>
        <w:sz w:val="16"/>
        <w:szCs w:val="16"/>
      </w:rPr>
      <w:t>Carrera 4 No 4-61 Tel. 311 2 51 75 72</w:t>
    </w:r>
  </w:p>
  <w:p w14:paraId="691166C2" w14:textId="77777777" w:rsidR="00E1669E" w:rsidRDefault="00E1669E" w:rsidP="00E1669E">
    <w:pPr>
      <w:pBdr>
        <w:top w:val="nil"/>
        <w:left w:val="nil"/>
        <w:bottom w:val="nil"/>
        <w:right w:val="nil"/>
        <w:between w:val="nil"/>
      </w:pBdr>
      <w:spacing w:after="0"/>
      <w:jc w:val="center"/>
      <w:rPr>
        <w:rFonts w:ascii="Arial" w:eastAsia="Arial" w:hAnsi="Arial" w:cs="Arial"/>
        <w:sz w:val="16"/>
        <w:szCs w:val="16"/>
      </w:rPr>
    </w:pPr>
    <w:r>
      <w:rPr>
        <w:rFonts w:ascii="Arial" w:eastAsia="Arial" w:hAnsi="Arial" w:cs="Arial"/>
        <w:b/>
        <w:sz w:val="16"/>
        <w:szCs w:val="16"/>
      </w:rPr>
      <w:t>Cucunubá, Cundinamarca</w:t>
    </w:r>
  </w:p>
  <w:p w14:paraId="5BA0118B" w14:textId="77777777" w:rsidR="00E747E0" w:rsidRPr="00E1669E" w:rsidRDefault="006C1C55" w:rsidP="00E1669E">
    <w:pPr>
      <w:pBdr>
        <w:top w:val="nil"/>
        <w:left w:val="nil"/>
        <w:bottom w:val="nil"/>
        <w:right w:val="nil"/>
        <w:between w:val="nil"/>
      </w:pBdr>
      <w:spacing w:after="0"/>
      <w:jc w:val="center"/>
      <w:rPr>
        <w:rFonts w:ascii="Arial" w:eastAsia="Arial" w:hAnsi="Arial" w:cs="Arial"/>
        <w:sz w:val="16"/>
        <w:szCs w:val="16"/>
      </w:rPr>
    </w:pPr>
    <w:hyperlink r:id="rId1">
      <w:r w:rsidR="00E1669E">
        <w:rPr>
          <w:rFonts w:ascii="Arial" w:eastAsia="Arial" w:hAnsi="Arial" w:cs="Arial"/>
          <w:b/>
          <w:color w:val="0000FF"/>
          <w:sz w:val="16"/>
          <w:szCs w:val="16"/>
          <w:u w:val="single"/>
        </w:rPr>
        <w:t>esecentrodesaludcucunuba@gmail.com</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B435EF" w14:textId="77777777" w:rsidR="006C1C55" w:rsidRDefault="006C1C55">
      <w:pPr>
        <w:spacing w:after="0" w:line="240" w:lineRule="auto"/>
      </w:pPr>
      <w:r>
        <w:separator/>
      </w:r>
    </w:p>
  </w:footnote>
  <w:footnote w:type="continuationSeparator" w:id="0">
    <w:p w14:paraId="619010E9" w14:textId="77777777" w:rsidR="006C1C55" w:rsidRDefault="006C1C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6"/>
      <w:gridCol w:w="969"/>
      <w:gridCol w:w="1024"/>
      <w:gridCol w:w="1018"/>
      <w:gridCol w:w="1299"/>
      <w:gridCol w:w="1167"/>
      <w:gridCol w:w="1515"/>
      <w:gridCol w:w="1817"/>
    </w:tblGrid>
    <w:tr w:rsidR="007A7075" w14:paraId="15255466" w14:textId="77777777" w:rsidTr="00134C7E">
      <w:trPr>
        <w:jc w:val="center"/>
      </w:trPr>
      <w:tc>
        <w:tcPr>
          <w:tcW w:w="1838" w:type="dxa"/>
          <w:vMerge w:val="restart"/>
          <w:shd w:val="clear" w:color="auto" w:fill="auto"/>
          <w:vAlign w:val="center"/>
        </w:tcPr>
        <w:p w14:paraId="6EA0FF6C" w14:textId="77777777" w:rsidR="007A7075" w:rsidRPr="00134C7E" w:rsidRDefault="0040692A" w:rsidP="00134C7E">
          <w:pPr>
            <w:spacing w:after="0"/>
            <w:jc w:val="center"/>
            <w:rPr>
              <w:rFonts w:ascii="Arial" w:eastAsia="Times New Roman" w:hAnsi="Arial" w:cs="Arial"/>
              <w:sz w:val="20"/>
            </w:rPr>
          </w:pPr>
          <w:r w:rsidRPr="00F63CF3">
            <w:rPr>
              <w:noProof/>
              <w:lang w:eastAsia="es-CO"/>
            </w:rPr>
            <w:drawing>
              <wp:inline distT="0" distB="0" distL="0" distR="0" wp14:anchorId="6DF53B7A" wp14:editId="73F7A8AF">
                <wp:extent cx="1200150" cy="5810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0150" cy="581025"/>
                        </a:xfrm>
                        <a:prstGeom prst="rect">
                          <a:avLst/>
                        </a:prstGeom>
                        <a:noFill/>
                        <a:ln>
                          <a:noFill/>
                        </a:ln>
                      </pic:spPr>
                    </pic:pic>
                  </a:graphicData>
                </a:graphic>
              </wp:inline>
            </w:drawing>
          </w:r>
        </w:p>
      </w:tc>
      <w:tc>
        <w:tcPr>
          <w:tcW w:w="7144" w:type="dxa"/>
          <w:gridSpan w:val="6"/>
          <w:shd w:val="clear" w:color="auto" w:fill="auto"/>
          <w:vAlign w:val="center"/>
        </w:tcPr>
        <w:p w14:paraId="3173C64D" w14:textId="77777777" w:rsidR="007A7075" w:rsidRPr="00134C7E" w:rsidRDefault="007A7075" w:rsidP="00134C7E">
          <w:pPr>
            <w:spacing w:after="0"/>
            <w:jc w:val="center"/>
            <w:rPr>
              <w:rFonts w:ascii="Arial" w:eastAsia="Times New Roman" w:hAnsi="Arial" w:cs="Arial"/>
              <w:b/>
              <w:bCs/>
              <w:color w:val="000000"/>
              <w:lang w:eastAsia="es-CO"/>
            </w:rPr>
          </w:pPr>
          <w:r w:rsidRPr="00134C7E">
            <w:rPr>
              <w:rFonts w:ascii="Arial" w:eastAsia="Times New Roman" w:hAnsi="Arial" w:cs="Arial"/>
              <w:b/>
              <w:bCs/>
              <w:color w:val="000000"/>
              <w:lang w:eastAsia="es-CO"/>
            </w:rPr>
            <w:t>E.S.E. CENTRO DE SALUD CUCUNUBÁ</w:t>
          </w:r>
        </w:p>
      </w:tc>
      <w:tc>
        <w:tcPr>
          <w:tcW w:w="1933" w:type="dxa"/>
          <w:vMerge w:val="restart"/>
          <w:shd w:val="clear" w:color="auto" w:fill="auto"/>
        </w:tcPr>
        <w:p w14:paraId="418B3963" w14:textId="77777777" w:rsidR="007A7075" w:rsidRPr="00134C7E" w:rsidRDefault="0040692A" w:rsidP="00134C7E">
          <w:pPr>
            <w:spacing w:after="0"/>
            <w:jc w:val="center"/>
            <w:rPr>
              <w:rFonts w:ascii="Arial" w:eastAsia="Times New Roman" w:hAnsi="Arial" w:cs="Arial"/>
              <w:b/>
              <w:bCs/>
              <w:color w:val="000000"/>
              <w:sz w:val="20"/>
              <w:lang w:eastAsia="es-CO"/>
            </w:rPr>
          </w:pPr>
          <w:r w:rsidRPr="00134C7E">
            <w:rPr>
              <w:rFonts w:ascii="Times New Roman" w:eastAsia="Times New Roman" w:hAnsi="Times New Roman"/>
              <w:noProof/>
              <w:lang w:eastAsia="es-CO"/>
            </w:rPr>
            <w:drawing>
              <wp:anchor distT="0" distB="0" distL="114300" distR="114300" simplePos="0" relativeHeight="251658240" behindDoc="0" locked="0" layoutInCell="1" allowOverlap="1" wp14:anchorId="7F0F3B08" wp14:editId="06588CAF">
                <wp:simplePos x="0" y="0"/>
                <wp:positionH relativeFrom="column">
                  <wp:posOffset>-70485</wp:posOffset>
                </wp:positionH>
                <wp:positionV relativeFrom="paragraph">
                  <wp:posOffset>346710</wp:posOffset>
                </wp:positionV>
                <wp:extent cx="1228725" cy="561975"/>
                <wp:effectExtent l="0" t="0" r="0" b="0"/>
                <wp:wrapNone/>
                <wp:docPr id="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2872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4C7E">
            <w:rPr>
              <w:rFonts w:ascii="Times New Roman" w:eastAsia="Times New Roman" w:hAnsi="Times New Roman"/>
              <w:noProof/>
              <w:lang w:eastAsia="es-CO"/>
            </w:rPr>
            <w:drawing>
              <wp:anchor distT="0" distB="0" distL="114300" distR="114300" simplePos="0" relativeHeight="251657216" behindDoc="0" locked="0" layoutInCell="1" allowOverlap="1" wp14:anchorId="0E19C2E9" wp14:editId="0D571401">
                <wp:simplePos x="0" y="0"/>
                <wp:positionH relativeFrom="column">
                  <wp:posOffset>6081395</wp:posOffset>
                </wp:positionH>
                <wp:positionV relativeFrom="paragraph">
                  <wp:posOffset>748665</wp:posOffset>
                </wp:positionV>
                <wp:extent cx="1228725" cy="561975"/>
                <wp:effectExtent l="0" t="0" r="0" b="0"/>
                <wp:wrapNone/>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28725" cy="5619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7A7075" w14:paraId="14923F25" w14:textId="77777777" w:rsidTr="00134C7E">
      <w:trPr>
        <w:trHeight w:val="397"/>
        <w:jc w:val="center"/>
      </w:trPr>
      <w:tc>
        <w:tcPr>
          <w:tcW w:w="1838" w:type="dxa"/>
          <w:vMerge/>
          <w:shd w:val="clear" w:color="auto" w:fill="auto"/>
        </w:tcPr>
        <w:p w14:paraId="542380D4" w14:textId="77777777" w:rsidR="007A7075" w:rsidRPr="00134C7E" w:rsidRDefault="007A7075" w:rsidP="00134C7E">
          <w:pPr>
            <w:spacing w:after="0"/>
            <w:rPr>
              <w:rFonts w:ascii="Arial" w:eastAsia="Times New Roman" w:hAnsi="Arial" w:cs="Arial"/>
              <w:sz w:val="20"/>
            </w:rPr>
          </w:pPr>
        </w:p>
      </w:tc>
      <w:tc>
        <w:tcPr>
          <w:tcW w:w="7144" w:type="dxa"/>
          <w:gridSpan w:val="6"/>
          <w:shd w:val="clear" w:color="auto" w:fill="auto"/>
          <w:vAlign w:val="center"/>
        </w:tcPr>
        <w:p w14:paraId="7112328F" w14:textId="77777777" w:rsidR="007A7075" w:rsidRPr="00134C7E" w:rsidRDefault="007A7075" w:rsidP="00134C7E">
          <w:pPr>
            <w:spacing w:after="0" w:line="240" w:lineRule="auto"/>
            <w:jc w:val="center"/>
            <w:rPr>
              <w:rFonts w:ascii="Arial" w:eastAsia="Times New Roman" w:hAnsi="Arial" w:cs="Arial"/>
              <w:b/>
            </w:rPr>
          </w:pPr>
          <w:r w:rsidRPr="00134C7E">
            <w:rPr>
              <w:rFonts w:ascii="Arial" w:eastAsia="Times New Roman" w:hAnsi="Arial" w:cs="Arial"/>
              <w:b/>
              <w:w w:val="101"/>
            </w:rPr>
            <w:t>DELEGACIÓN DE SUPERVISIÓN</w:t>
          </w:r>
        </w:p>
      </w:tc>
      <w:tc>
        <w:tcPr>
          <w:tcW w:w="1933" w:type="dxa"/>
          <w:vMerge/>
          <w:shd w:val="clear" w:color="auto" w:fill="auto"/>
        </w:tcPr>
        <w:p w14:paraId="622A8737" w14:textId="77777777" w:rsidR="007A7075" w:rsidRPr="00134C7E" w:rsidRDefault="007A7075" w:rsidP="00134C7E">
          <w:pPr>
            <w:spacing w:after="0"/>
            <w:jc w:val="center"/>
            <w:rPr>
              <w:rFonts w:ascii="Arial" w:eastAsia="Times New Roman" w:hAnsi="Arial" w:cs="Arial"/>
              <w:b/>
              <w:w w:val="101"/>
              <w:sz w:val="20"/>
            </w:rPr>
          </w:pPr>
        </w:p>
      </w:tc>
    </w:tr>
    <w:tr w:rsidR="007A7075" w14:paraId="74633B9F" w14:textId="77777777" w:rsidTr="00134C7E">
      <w:trPr>
        <w:jc w:val="center"/>
      </w:trPr>
      <w:tc>
        <w:tcPr>
          <w:tcW w:w="1838" w:type="dxa"/>
          <w:vMerge/>
          <w:shd w:val="clear" w:color="auto" w:fill="auto"/>
        </w:tcPr>
        <w:p w14:paraId="498D3313" w14:textId="77777777" w:rsidR="007A7075" w:rsidRPr="00134C7E" w:rsidRDefault="007A7075" w:rsidP="00134C7E">
          <w:pPr>
            <w:spacing w:after="0"/>
            <w:rPr>
              <w:rFonts w:ascii="Arial" w:eastAsia="Times New Roman" w:hAnsi="Arial" w:cs="Arial"/>
              <w:sz w:val="20"/>
            </w:rPr>
          </w:pPr>
        </w:p>
      </w:tc>
      <w:tc>
        <w:tcPr>
          <w:tcW w:w="7144" w:type="dxa"/>
          <w:gridSpan w:val="6"/>
          <w:shd w:val="clear" w:color="auto" w:fill="auto"/>
          <w:vAlign w:val="center"/>
        </w:tcPr>
        <w:p w14:paraId="48ED486D" w14:textId="77777777" w:rsidR="007A7075" w:rsidRPr="00134C7E" w:rsidRDefault="007A7075" w:rsidP="00134C7E">
          <w:pPr>
            <w:spacing w:after="0"/>
            <w:jc w:val="center"/>
            <w:rPr>
              <w:rFonts w:ascii="Arial" w:eastAsia="Times New Roman" w:hAnsi="Arial" w:cs="Arial"/>
              <w:color w:val="000000"/>
              <w:lang w:eastAsia="es-CO"/>
            </w:rPr>
          </w:pPr>
          <w:r w:rsidRPr="00134C7E">
            <w:rPr>
              <w:rFonts w:ascii="Arial" w:eastAsia="Times New Roman" w:hAnsi="Arial" w:cs="Arial"/>
              <w:color w:val="000000"/>
              <w:lang w:eastAsia="es-CO"/>
            </w:rPr>
            <w:t>MACROPROCESO DE APOYO</w:t>
          </w:r>
          <w:r w:rsidRPr="00134C7E">
            <w:rPr>
              <w:rFonts w:ascii="Arial" w:eastAsia="Times New Roman" w:hAnsi="Arial" w:cs="Arial"/>
              <w:color w:val="000000"/>
              <w:lang w:eastAsia="es-CO"/>
            </w:rPr>
            <w:br/>
            <w:t>PROCESO DE GESTION ADMINISTRATIVA</w:t>
          </w:r>
        </w:p>
      </w:tc>
      <w:tc>
        <w:tcPr>
          <w:tcW w:w="1933" w:type="dxa"/>
          <w:vMerge/>
          <w:shd w:val="clear" w:color="auto" w:fill="auto"/>
        </w:tcPr>
        <w:p w14:paraId="52006659" w14:textId="77777777" w:rsidR="007A7075" w:rsidRPr="00134C7E" w:rsidRDefault="007A7075" w:rsidP="00134C7E">
          <w:pPr>
            <w:spacing w:after="0"/>
            <w:jc w:val="center"/>
            <w:rPr>
              <w:rFonts w:ascii="Arial" w:eastAsia="Times New Roman" w:hAnsi="Arial" w:cs="Arial"/>
              <w:color w:val="000000"/>
              <w:sz w:val="20"/>
              <w:lang w:eastAsia="es-CO"/>
            </w:rPr>
          </w:pPr>
        </w:p>
      </w:tc>
    </w:tr>
    <w:tr w:rsidR="007A7075" w14:paraId="2D812A13" w14:textId="77777777" w:rsidTr="00134C7E">
      <w:trPr>
        <w:jc w:val="center"/>
      </w:trPr>
      <w:tc>
        <w:tcPr>
          <w:tcW w:w="1838" w:type="dxa"/>
          <w:vMerge/>
          <w:shd w:val="clear" w:color="auto" w:fill="auto"/>
        </w:tcPr>
        <w:p w14:paraId="1DF3340E" w14:textId="77777777" w:rsidR="007A7075" w:rsidRPr="00134C7E" w:rsidRDefault="007A7075" w:rsidP="00134C7E">
          <w:pPr>
            <w:spacing w:after="0"/>
            <w:rPr>
              <w:rFonts w:ascii="Arial" w:eastAsia="Times New Roman" w:hAnsi="Arial" w:cs="Arial"/>
              <w:sz w:val="20"/>
            </w:rPr>
          </w:pPr>
        </w:p>
      </w:tc>
      <w:tc>
        <w:tcPr>
          <w:tcW w:w="7144" w:type="dxa"/>
          <w:gridSpan w:val="6"/>
          <w:shd w:val="clear" w:color="auto" w:fill="auto"/>
          <w:vAlign w:val="bottom"/>
        </w:tcPr>
        <w:p w14:paraId="1620C924" w14:textId="77777777" w:rsidR="007A7075" w:rsidRPr="00134C7E" w:rsidRDefault="007A7075" w:rsidP="00134C7E">
          <w:pPr>
            <w:spacing w:after="0"/>
            <w:jc w:val="center"/>
            <w:rPr>
              <w:rFonts w:ascii="Arial" w:eastAsia="Times New Roman" w:hAnsi="Arial" w:cs="Arial"/>
              <w:color w:val="000000"/>
              <w:lang w:eastAsia="es-CO"/>
            </w:rPr>
          </w:pPr>
          <w:r w:rsidRPr="00134C7E">
            <w:rPr>
              <w:rFonts w:ascii="Arial" w:eastAsia="Times New Roman" w:hAnsi="Arial" w:cs="Arial"/>
              <w:color w:val="000000"/>
              <w:lang w:eastAsia="es-CO"/>
            </w:rPr>
            <w:t>SUBPROCESO DE CONTRATACIÓN</w:t>
          </w:r>
        </w:p>
      </w:tc>
      <w:tc>
        <w:tcPr>
          <w:tcW w:w="1933" w:type="dxa"/>
          <w:vMerge/>
          <w:shd w:val="clear" w:color="auto" w:fill="auto"/>
        </w:tcPr>
        <w:p w14:paraId="02D12B92" w14:textId="77777777" w:rsidR="007A7075" w:rsidRPr="00134C7E" w:rsidRDefault="007A7075" w:rsidP="00134C7E">
          <w:pPr>
            <w:spacing w:after="0"/>
            <w:jc w:val="center"/>
            <w:rPr>
              <w:rFonts w:ascii="Arial" w:eastAsia="Times New Roman" w:hAnsi="Arial" w:cs="Arial"/>
              <w:color w:val="000000"/>
              <w:sz w:val="20"/>
              <w:lang w:eastAsia="es-CO"/>
            </w:rPr>
          </w:pPr>
        </w:p>
      </w:tc>
    </w:tr>
    <w:tr w:rsidR="007A7075" w14:paraId="3814979F" w14:textId="77777777" w:rsidTr="00134C7E">
      <w:trPr>
        <w:jc w:val="center"/>
      </w:trPr>
      <w:tc>
        <w:tcPr>
          <w:tcW w:w="1838" w:type="dxa"/>
          <w:vMerge/>
          <w:shd w:val="clear" w:color="auto" w:fill="auto"/>
        </w:tcPr>
        <w:p w14:paraId="4F37F0EC" w14:textId="77777777" w:rsidR="007A7075" w:rsidRPr="00134C7E" w:rsidRDefault="007A7075" w:rsidP="00134C7E">
          <w:pPr>
            <w:spacing w:after="0"/>
            <w:rPr>
              <w:rFonts w:ascii="Arial" w:eastAsia="Times New Roman" w:hAnsi="Arial" w:cs="Arial"/>
              <w:sz w:val="20"/>
            </w:rPr>
          </w:pPr>
        </w:p>
      </w:tc>
      <w:tc>
        <w:tcPr>
          <w:tcW w:w="974" w:type="dxa"/>
          <w:shd w:val="clear" w:color="auto" w:fill="auto"/>
          <w:vAlign w:val="bottom"/>
        </w:tcPr>
        <w:p w14:paraId="30226C4C" w14:textId="77777777" w:rsidR="007A7075" w:rsidRPr="00134C7E" w:rsidRDefault="007A7075" w:rsidP="00134C7E">
          <w:pPr>
            <w:spacing w:after="0"/>
            <w:jc w:val="center"/>
            <w:rPr>
              <w:rFonts w:ascii="Arial" w:eastAsia="Times New Roman" w:hAnsi="Arial" w:cs="Arial"/>
              <w:b/>
              <w:color w:val="000000"/>
              <w:sz w:val="20"/>
              <w:lang w:eastAsia="es-CO"/>
            </w:rPr>
          </w:pPr>
          <w:r w:rsidRPr="00134C7E">
            <w:rPr>
              <w:rFonts w:ascii="Arial" w:eastAsia="Times New Roman" w:hAnsi="Arial" w:cs="Arial"/>
              <w:b/>
              <w:color w:val="000000"/>
              <w:sz w:val="20"/>
              <w:lang w:eastAsia="es-CO"/>
            </w:rPr>
            <w:t>Código</w:t>
          </w:r>
        </w:p>
      </w:tc>
      <w:tc>
        <w:tcPr>
          <w:tcW w:w="1050" w:type="dxa"/>
          <w:shd w:val="clear" w:color="auto" w:fill="auto"/>
          <w:vAlign w:val="bottom"/>
        </w:tcPr>
        <w:p w14:paraId="33A15BED" w14:textId="77777777" w:rsidR="007A7075" w:rsidRPr="00134C7E" w:rsidRDefault="007A7075" w:rsidP="00134C7E">
          <w:pPr>
            <w:spacing w:after="0"/>
            <w:jc w:val="center"/>
            <w:rPr>
              <w:rFonts w:ascii="Arial" w:eastAsia="Times New Roman" w:hAnsi="Arial" w:cs="Arial"/>
              <w:color w:val="000000"/>
              <w:sz w:val="20"/>
              <w:lang w:eastAsia="es-CO"/>
            </w:rPr>
          </w:pPr>
          <w:r w:rsidRPr="00134C7E">
            <w:rPr>
              <w:rFonts w:ascii="Arial" w:eastAsia="Times New Roman" w:hAnsi="Arial" w:cs="Arial"/>
              <w:color w:val="000000"/>
              <w:sz w:val="20"/>
              <w:lang w:eastAsia="es-CO"/>
            </w:rPr>
            <w:t>CT-F112</w:t>
          </w:r>
        </w:p>
      </w:tc>
      <w:tc>
        <w:tcPr>
          <w:tcW w:w="1023" w:type="dxa"/>
          <w:shd w:val="clear" w:color="auto" w:fill="auto"/>
          <w:vAlign w:val="bottom"/>
        </w:tcPr>
        <w:p w14:paraId="50507567" w14:textId="77777777" w:rsidR="007A7075" w:rsidRPr="00134C7E" w:rsidRDefault="007A7075" w:rsidP="00134C7E">
          <w:pPr>
            <w:spacing w:after="0"/>
            <w:jc w:val="center"/>
            <w:rPr>
              <w:rFonts w:ascii="Arial" w:eastAsia="Times New Roman" w:hAnsi="Arial" w:cs="Arial"/>
              <w:b/>
              <w:color w:val="000000"/>
              <w:sz w:val="20"/>
              <w:lang w:eastAsia="es-CO"/>
            </w:rPr>
          </w:pPr>
          <w:r w:rsidRPr="00134C7E">
            <w:rPr>
              <w:rFonts w:ascii="Arial" w:eastAsia="Times New Roman" w:hAnsi="Arial" w:cs="Arial"/>
              <w:b/>
              <w:color w:val="000000"/>
              <w:sz w:val="20"/>
              <w:lang w:eastAsia="es-CO"/>
            </w:rPr>
            <w:t>Versión</w:t>
          </w:r>
        </w:p>
      </w:tc>
      <w:tc>
        <w:tcPr>
          <w:tcW w:w="1345" w:type="dxa"/>
          <w:shd w:val="clear" w:color="auto" w:fill="auto"/>
          <w:vAlign w:val="bottom"/>
        </w:tcPr>
        <w:p w14:paraId="39B4D63F" w14:textId="77777777" w:rsidR="007A7075" w:rsidRPr="00134C7E" w:rsidRDefault="007A7075" w:rsidP="00134C7E">
          <w:pPr>
            <w:spacing w:after="0"/>
            <w:jc w:val="center"/>
            <w:rPr>
              <w:rFonts w:ascii="Arial" w:eastAsia="Times New Roman" w:hAnsi="Arial" w:cs="Arial"/>
              <w:color w:val="000000"/>
              <w:sz w:val="20"/>
              <w:lang w:eastAsia="es-CO"/>
            </w:rPr>
          </w:pPr>
          <w:r w:rsidRPr="00134C7E">
            <w:rPr>
              <w:rFonts w:ascii="Arial" w:eastAsia="Times New Roman" w:hAnsi="Arial" w:cs="Arial"/>
              <w:color w:val="000000"/>
              <w:sz w:val="20"/>
              <w:lang w:eastAsia="es-CO"/>
            </w:rPr>
            <w:t>V02-2021</w:t>
          </w:r>
        </w:p>
      </w:tc>
      <w:tc>
        <w:tcPr>
          <w:tcW w:w="1188" w:type="dxa"/>
          <w:shd w:val="clear" w:color="auto" w:fill="auto"/>
          <w:vAlign w:val="bottom"/>
        </w:tcPr>
        <w:p w14:paraId="698C02F4" w14:textId="77777777" w:rsidR="007A7075" w:rsidRPr="00134C7E" w:rsidRDefault="007A7075" w:rsidP="00134C7E">
          <w:pPr>
            <w:spacing w:after="0"/>
            <w:jc w:val="center"/>
            <w:rPr>
              <w:rFonts w:ascii="Arial" w:eastAsia="Times New Roman" w:hAnsi="Arial" w:cs="Arial"/>
              <w:b/>
              <w:color w:val="000000"/>
              <w:sz w:val="20"/>
              <w:lang w:eastAsia="es-CO"/>
            </w:rPr>
          </w:pPr>
          <w:r w:rsidRPr="00134C7E">
            <w:rPr>
              <w:rFonts w:ascii="Arial" w:eastAsia="Times New Roman" w:hAnsi="Arial" w:cs="Arial"/>
              <w:b/>
              <w:color w:val="000000"/>
              <w:sz w:val="20"/>
              <w:lang w:eastAsia="es-CO"/>
            </w:rPr>
            <w:t>Página</w:t>
          </w:r>
        </w:p>
      </w:tc>
      <w:tc>
        <w:tcPr>
          <w:tcW w:w="1564" w:type="dxa"/>
          <w:shd w:val="clear" w:color="auto" w:fill="auto"/>
          <w:vAlign w:val="bottom"/>
        </w:tcPr>
        <w:p w14:paraId="3B5A4333" w14:textId="4CFC08FA" w:rsidR="007A7075" w:rsidRPr="00134C7E" w:rsidRDefault="007A7075" w:rsidP="00134C7E">
          <w:pPr>
            <w:spacing w:after="0"/>
            <w:jc w:val="center"/>
            <w:rPr>
              <w:rFonts w:ascii="Arial" w:eastAsia="Times New Roman" w:hAnsi="Arial" w:cs="Arial"/>
              <w:color w:val="000000"/>
              <w:sz w:val="20"/>
              <w:lang w:eastAsia="es-CO"/>
            </w:rPr>
          </w:pPr>
          <w:r w:rsidRPr="00134C7E">
            <w:rPr>
              <w:rFonts w:ascii="Arial" w:eastAsia="Times New Roman" w:hAnsi="Arial" w:cs="Arial"/>
              <w:color w:val="000000"/>
              <w:sz w:val="20"/>
              <w:lang w:eastAsia="es-CO"/>
            </w:rPr>
            <w:t xml:space="preserve">Página </w:t>
          </w:r>
          <w:r w:rsidRPr="00134C7E">
            <w:rPr>
              <w:rFonts w:ascii="Arial" w:eastAsia="Times New Roman" w:hAnsi="Arial" w:cs="Arial"/>
              <w:b/>
              <w:bCs/>
              <w:color w:val="000000"/>
              <w:sz w:val="20"/>
              <w:lang w:eastAsia="es-CO"/>
            </w:rPr>
            <w:fldChar w:fldCharType="begin"/>
          </w:r>
          <w:r w:rsidRPr="00134C7E">
            <w:rPr>
              <w:rFonts w:ascii="Arial" w:eastAsia="Times New Roman" w:hAnsi="Arial" w:cs="Arial"/>
              <w:b/>
              <w:bCs/>
              <w:color w:val="000000"/>
              <w:sz w:val="20"/>
              <w:lang w:eastAsia="es-CO"/>
            </w:rPr>
            <w:instrText>PAGE  \* Arabic  \* MERGEFORMAT</w:instrText>
          </w:r>
          <w:r w:rsidRPr="00134C7E">
            <w:rPr>
              <w:rFonts w:ascii="Arial" w:eastAsia="Times New Roman" w:hAnsi="Arial" w:cs="Arial"/>
              <w:b/>
              <w:bCs/>
              <w:color w:val="000000"/>
              <w:sz w:val="20"/>
              <w:lang w:eastAsia="es-CO"/>
            </w:rPr>
            <w:fldChar w:fldCharType="separate"/>
          </w:r>
          <w:r w:rsidR="00125659">
            <w:rPr>
              <w:rFonts w:ascii="Arial" w:eastAsia="Times New Roman" w:hAnsi="Arial" w:cs="Arial"/>
              <w:b/>
              <w:bCs/>
              <w:noProof/>
              <w:color w:val="000000"/>
              <w:sz w:val="20"/>
              <w:lang w:eastAsia="es-CO"/>
            </w:rPr>
            <w:t>3</w:t>
          </w:r>
          <w:r w:rsidRPr="00134C7E">
            <w:rPr>
              <w:rFonts w:ascii="Arial" w:eastAsia="Times New Roman" w:hAnsi="Arial" w:cs="Arial"/>
              <w:b/>
              <w:bCs/>
              <w:color w:val="000000"/>
              <w:sz w:val="20"/>
              <w:lang w:eastAsia="es-CO"/>
            </w:rPr>
            <w:fldChar w:fldCharType="end"/>
          </w:r>
          <w:r w:rsidRPr="00134C7E">
            <w:rPr>
              <w:rFonts w:ascii="Arial" w:eastAsia="Times New Roman" w:hAnsi="Arial" w:cs="Arial"/>
              <w:color w:val="000000"/>
              <w:sz w:val="20"/>
              <w:lang w:eastAsia="es-CO"/>
            </w:rPr>
            <w:t xml:space="preserve"> de </w:t>
          </w:r>
          <w:r w:rsidR="00CD7A22">
            <w:rPr>
              <w:rFonts w:ascii="Arial" w:eastAsia="Times New Roman" w:hAnsi="Arial" w:cs="Arial"/>
              <w:b/>
              <w:bCs/>
              <w:color w:val="000000"/>
              <w:sz w:val="20"/>
              <w:lang w:eastAsia="es-CO"/>
            </w:rPr>
            <w:t>2</w:t>
          </w:r>
        </w:p>
      </w:tc>
      <w:tc>
        <w:tcPr>
          <w:tcW w:w="1933" w:type="dxa"/>
          <w:vMerge/>
          <w:shd w:val="clear" w:color="auto" w:fill="auto"/>
        </w:tcPr>
        <w:p w14:paraId="10D0DF56" w14:textId="77777777" w:rsidR="007A7075" w:rsidRPr="00134C7E" w:rsidRDefault="007A7075" w:rsidP="00134C7E">
          <w:pPr>
            <w:spacing w:after="0"/>
            <w:jc w:val="center"/>
            <w:rPr>
              <w:rFonts w:ascii="Arial" w:eastAsia="Times New Roman" w:hAnsi="Arial" w:cs="Arial"/>
              <w:sz w:val="20"/>
            </w:rPr>
          </w:pPr>
        </w:p>
      </w:tc>
    </w:tr>
  </w:tbl>
  <w:p w14:paraId="09097D24" w14:textId="2AA8F8BD" w:rsidR="007A7075" w:rsidRDefault="007A7075" w:rsidP="007A7075">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F50FF"/>
    <w:rsid w:val="0000590F"/>
    <w:rsid w:val="00005D98"/>
    <w:rsid w:val="00006977"/>
    <w:rsid w:val="0001033E"/>
    <w:rsid w:val="00012B22"/>
    <w:rsid w:val="00012F41"/>
    <w:rsid w:val="000138F4"/>
    <w:rsid w:val="0002343F"/>
    <w:rsid w:val="0002369C"/>
    <w:rsid w:val="00032E58"/>
    <w:rsid w:val="00034FB5"/>
    <w:rsid w:val="00036514"/>
    <w:rsid w:val="00042F98"/>
    <w:rsid w:val="00053858"/>
    <w:rsid w:val="00072720"/>
    <w:rsid w:val="000846B9"/>
    <w:rsid w:val="00091826"/>
    <w:rsid w:val="00094E9F"/>
    <w:rsid w:val="000A4115"/>
    <w:rsid w:val="000C3907"/>
    <w:rsid w:val="000C529C"/>
    <w:rsid w:val="000D262C"/>
    <w:rsid w:val="000D2745"/>
    <w:rsid w:val="000D3D4B"/>
    <w:rsid w:val="000D40A7"/>
    <w:rsid w:val="000D4B91"/>
    <w:rsid w:val="000E0E27"/>
    <w:rsid w:val="000F1A8D"/>
    <w:rsid w:val="000F1F78"/>
    <w:rsid w:val="000F7947"/>
    <w:rsid w:val="0010409F"/>
    <w:rsid w:val="001073FF"/>
    <w:rsid w:val="00120637"/>
    <w:rsid w:val="00125659"/>
    <w:rsid w:val="00127234"/>
    <w:rsid w:val="00134C7E"/>
    <w:rsid w:val="00135D0D"/>
    <w:rsid w:val="001469D7"/>
    <w:rsid w:val="00147705"/>
    <w:rsid w:val="0015600C"/>
    <w:rsid w:val="0016219C"/>
    <w:rsid w:val="00164769"/>
    <w:rsid w:val="00166BD9"/>
    <w:rsid w:val="00171F14"/>
    <w:rsid w:val="00177E62"/>
    <w:rsid w:val="001808DF"/>
    <w:rsid w:val="00182A34"/>
    <w:rsid w:val="00182E9B"/>
    <w:rsid w:val="00185CFC"/>
    <w:rsid w:val="001866BB"/>
    <w:rsid w:val="00190FDA"/>
    <w:rsid w:val="00192322"/>
    <w:rsid w:val="00195CDD"/>
    <w:rsid w:val="0019672D"/>
    <w:rsid w:val="00196F2C"/>
    <w:rsid w:val="001B2C82"/>
    <w:rsid w:val="001B70FC"/>
    <w:rsid w:val="001B7256"/>
    <w:rsid w:val="001C1C97"/>
    <w:rsid w:val="001D6429"/>
    <w:rsid w:val="001D6BB4"/>
    <w:rsid w:val="001D75E0"/>
    <w:rsid w:val="001E1702"/>
    <w:rsid w:val="001E699A"/>
    <w:rsid w:val="001E6CDF"/>
    <w:rsid w:val="001F2CEF"/>
    <w:rsid w:val="001F443C"/>
    <w:rsid w:val="001F7214"/>
    <w:rsid w:val="00201582"/>
    <w:rsid w:val="00202814"/>
    <w:rsid w:val="00204BF8"/>
    <w:rsid w:val="002061D2"/>
    <w:rsid w:val="002068AE"/>
    <w:rsid w:val="00211130"/>
    <w:rsid w:val="00212CA9"/>
    <w:rsid w:val="00213B4E"/>
    <w:rsid w:val="00221FEE"/>
    <w:rsid w:val="00230D3D"/>
    <w:rsid w:val="00231DF7"/>
    <w:rsid w:val="002362A9"/>
    <w:rsid w:val="0023776B"/>
    <w:rsid w:val="00240B24"/>
    <w:rsid w:val="00242497"/>
    <w:rsid w:val="002468AE"/>
    <w:rsid w:val="00255068"/>
    <w:rsid w:val="0025578F"/>
    <w:rsid w:val="00260D6D"/>
    <w:rsid w:val="00261AAC"/>
    <w:rsid w:val="00262E1C"/>
    <w:rsid w:val="002663C6"/>
    <w:rsid w:val="00271D4E"/>
    <w:rsid w:val="002841D8"/>
    <w:rsid w:val="00287D24"/>
    <w:rsid w:val="00291699"/>
    <w:rsid w:val="0029470C"/>
    <w:rsid w:val="002A7B6A"/>
    <w:rsid w:val="002B0803"/>
    <w:rsid w:val="002B202D"/>
    <w:rsid w:val="002B20DD"/>
    <w:rsid w:val="002B27EA"/>
    <w:rsid w:val="002C07DE"/>
    <w:rsid w:val="002C184C"/>
    <w:rsid w:val="002C3EE4"/>
    <w:rsid w:val="002C46A3"/>
    <w:rsid w:val="002C47EF"/>
    <w:rsid w:val="002D0A09"/>
    <w:rsid w:val="002D0B6C"/>
    <w:rsid w:val="002D2267"/>
    <w:rsid w:val="002D66CD"/>
    <w:rsid w:val="002D711F"/>
    <w:rsid w:val="002E0564"/>
    <w:rsid w:val="002E2E51"/>
    <w:rsid w:val="002E64DD"/>
    <w:rsid w:val="002F4052"/>
    <w:rsid w:val="002F4CEC"/>
    <w:rsid w:val="003010C7"/>
    <w:rsid w:val="0030476E"/>
    <w:rsid w:val="00310F47"/>
    <w:rsid w:val="0031734F"/>
    <w:rsid w:val="00317DDF"/>
    <w:rsid w:val="003213B6"/>
    <w:rsid w:val="00330D1E"/>
    <w:rsid w:val="00331B43"/>
    <w:rsid w:val="00333D89"/>
    <w:rsid w:val="00335C68"/>
    <w:rsid w:val="003368B1"/>
    <w:rsid w:val="003479AC"/>
    <w:rsid w:val="0035690F"/>
    <w:rsid w:val="00360898"/>
    <w:rsid w:val="003658D8"/>
    <w:rsid w:val="0037085A"/>
    <w:rsid w:val="00371282"/>
    <w:rsid w:val="0038014E"/>
    <w:rsid w:val="0038100E"/>
    <w:rsid w:val="00384218"/>
    <w:rsid w:val="00395359"/>
    <w:rsid w:val="003A228A"/>
    <w:rsid w:val="003A2698"/>
    <w:rsid w:val="003A35CC"/>
    <w:rsid w:val="003A55CD"/>
    <w:rsid w:val="003B0045"/>
    <w:rsid w:val="003B0BDC"/>
    <w:rsid w:val="003B15E0"/>
    <w:rsid w:val="003B67D9"/>
    <w:rsid w:val="003B7563"/>
    <w:rsid w:val="003C09A2"/>
    <w:rsid w:val="003C1021"/>
    <w:rsid w:val="003C183F"/>
    <w:rsid w:val="003C23B0"/>
    <w:rsid w:val="003D04E1"/>
    <w:rsid w:val="003D781E"/>
    <w:rsid w:val="003E4081"/>
    <w:rsid w:val="003F3BFF"/>
    <w:rsid w:val="0040692A"/>
    <w:rsid w:val="00407731"/>
    <w:rsid w:val="00410840"/>
    <w:rsid w:val="004206F4"/>
    <w:rsid w:val="00420C96"/>
    <w:rsid w:val="00421CA4"/>
    <w:rsid w:val="00423049"/>
    <w:rsid w:val="00433D3F"/>
    <w:rsid w:val="0044333A"/>
    <w:rsid w:val="00447023"/>
    <w:rsid w:val="00462EBD"/>
    <w:rsid w:val="004651B0"/>
    <w:rsid w:val="004653C5"/>
    <w:rsid w:val="00466EB7"/>
    <w:rsid w:val="00471734"/>
    <w:rsid w:val="00471920"/>
    <w:rsid w:val="00473A51"/>
    <w:rsid w:val="00480C64"/>
    <w:rsid w:val="00481557"/>
    <w:rsid w:val="004816E1"/>
    <w:rsid w:val="00481B62"/>
    <w:rsid w:val="004875F9"/>
    <w:rsid w:val="004943A5"/>
    <w:rsid w:val="004A3085"/>
    <w:rsid w:val="004B2401"/>
    <w:rsid w:val="004B27E1"/>
    <w:rsid w:val="004B34AD"/>
    <w:rsid w:val="004B60BF"/>
    <w:rsid w:val="004C1259"/>
    <w:rsid w:val="004C44C9"/>
    <w:rsid w:val="004C6023"/>
    <w:rsid w:val="004D11F3"/>
    <w:rsid w:val="004F0A7A"/>
    <w:rsid w:val="004F50FF"/>
    <w:rsid w:val="00500CEE"/>
    <w:rsid w:val="005021C4"/>
    <w:rsid w:val="005035B5"/>
    <w:rsid w:val="005123AA"/>
    <w:rsid w:val="005171E8"/>
    <w:rsid w:val="00524C7E"/>
    <w:rsid w:val="005253C4"/>
    <w:rsid w:val="00530F00"/>
    <w:rsid w:val="005357CC"/>
    <w:rsid w:val="00536528"/>
    <w:rsid w:val="00540626"/>
    <w:rsid w:val="00541281"/>
    <w:rsid w:val="005455D7"/>
    <w:rsid w:val="00567C96"/>
    <w:rsid w:val="00570FAC"/>
    <w:rsid w:val="00591915"/>
    <w:rsid w:val="005A1467"/>
    <w:rsid w:val="005A2943"/>
    <w:rsid w:val="005B029B"/>
    <w:rsid w:val="005B482A"/>
    <w:rsid w:val="005B6F0B"/>
    <w:rsid w:val="005C116D"/>
    <w:rsid w:val="005D0F2E"/>
    <w:rsid w:val="005E4A80"/>
    <w:rsid w:val="00612CD2"/>
    <w:rsid w:val="0061341B"/>
    <w:rsid w:val="006137F7"/>
    <w:rsid w:val="00614E19"/>
    <w:rsid w:val="006156B9"/>
    <w:rsid w:val="00617551"/>
    <w:rsid w:val="006175E4"/>
    <w:rsid w:val="00617DE9"/>
    <w:rsid w:val="00622B45"/>
    <w:rsid w:val="00632455"/>
    <w:rsid w:val="0063348B"/>
    <w:rsid w:val="0063498F"/>
    <w:rsid w:val="0063622B"/>
    <w:rsid w:val="00643029"/>
    <w:rsid w:val="00643EC4"/>
    <w:rsid w:val="00644AFE"/>
    <w:rsid w:val="00647929"/>
    <w:rsid w:val="00647D0B"/>
    <w:rsid w:val="0065026F"/>
    <w:rsid w:val="00650C40"/>
    <w:rsid w:val="00654B45"/>
    <w:rsid w:val="00655EAA"/>
    <w:rsid w:val="00657102"/>
    <w:rsid w:val="0066437C"/>
    <w:rsid w:val="00670A51"/>
    <w:rsid w:val="00671202"/>
    <w:rsid w:val="00675793"/>
    <w:rsid w:val="00683564"/>
    <w:rsid w:val="0068392C"/>
    <w:rsid w:val="00684A00"/>
    <w:rsid w:val="00685904"/>
    <w:rsid w:val="00696B04"/>
    <w:rsid w:val="006A392E"/>
    <w:rsid w:val="006A4E6A"/>
    <w:rsid w:val="006B2209"/>
    <w:rsid w:val="006B22E0"/>
    <w:rsid w:val="006B4FCD"/>
    <w:rsid w:val="006C1718"/>
    <w:rsid w:val="006C1C55"/>
    <w:rsid w:val="006C4803"/>
    <w:rsid w:val="006C506E"/>
    <w:rsid w:val="006D170A"/>
    <w:rsid w:val="006D7B08"/>
    <w:rsid w:val="006E4911"/>
    <w:rsid w:val="006F1B3B"/>
    <w:rsid w:val="006F209F"/>
    <w:rsid w:val="006F2367"/>
    <w:rsid w:val="006F3484"/>
    <w:rsid w:val="006F3A2D"/>
    <w:rsid w:val="007007D6"/>
    <w:rsid w:val="00707AFF"/>
    <w:rsid w:val="00713248"/>
    <w:rsid w:val="00717F11"/>
    <w:rsid w:val="007226A8"/>
    <w:rsid w:val="0072316D"/>
    <w:rsid w:val="00724784"/>
    <w:rsid w:val="00731101"/>
    <w:rsid w:val="0073286B"/>
    <w:rsid w:val="00733D7C"/>
    <w:rsid w:val="00733E87"/>
    <w:rsid w:val="007560F4"/>
    <w:rsid w:val="00760D69"/>
    <w:rsid w:val="007615F5"/>
    <w:rsid w:val="007616CC"/>
    <w:rsid w:val="007664CE"/>
    <w:rsid w:val="00771543"/>
    <w:rsid w:val="0077173D"/>
    <w:rsid w:val="00771907"/>
    <w:rsid w:val="00772F0B"/>
    <w:rsid w:val="00792F09"/>
    <w:rsid w:val="00795921"/>
    <w:rsid w:val="007A7075"/>
    <w:rsid w:val="007B597F"/>
    <w:rsid w:val="007B6D77"/>
    <w:rsid w:val="007B7A36"/>
    <w:rsid w:val="007C1702"/>
    <w:rsid w:val="007C25EC"/>
    <w:rsid w:val="007C6841"/>
    <w:rsid w:val="007D06E9"/>
    <w:rsid w:val="007D493E"/>
    <w:rsid w:val="007E256D"/>
    <w:rsid w:val="007F0098"/>
    <w:rsid w:val="007F4DC9"/>
    <w:rsid w:val="007F614B"/>
    <w:rsid w:val="008016B8"/>
    <w:rsid w:val="00810868"/>
    <w:rsid w:val="00813832"/>
    <w:rsid w:val="008330A8"/>
    <w:rsid w:val="008353C8"/>
    <w:rsid w:val="00836ED9"/>
    <w:rsid w:val="0083721F"/>
    <w:rsid w:val="00837AF8"/>
    <w:rsid w:val="0084464C"/>
    <w:rsid w:val="00847EDE"/>
    <w:rsid w:val="008502D3"/>
    <w:rsid w:val="008514EE"/>
    <w:rsid w:val="00873F31"/>
    <w:rsid w:val="0089126F"/>
    <w:rsid w:val="00891A6E"/>
    <w:rsid w:val="00893767"/>
    <w:rsid w:val="00897FDA"/>
    <w:rsid w:val="008A0433"/>
    <w:rsid w:val="008A1AAA"/>
    <w:rsid w:val="008A3EA9"/>
    <w:rsid w:val="008A4F8B"/>
    <w:rsid w:val="008B572F"/>
    <w:rsid w:val="008C2BEB"/>
    <w:rsid w:val="008D052A"/>
    <w:rsid w:val="008D2038"/>
    <w:rsid w:val="008D5257"/>
    <w:rsid w:val="008E07F2"/>
    <w:rsid w:val="008E1E06"/>
    <w:rsid w:val="008F6E81"/>
    <w:rsid w:val="008F7BD6"/>
    <w:rsid w:val="0090215A"/>
    <w:rsid w:val="00906019"/>
    <w:rsid w:val="00907473"/>
    <w:rsid w:val="00911A5B"/>
    <w:rsid w:val="00913E9D"/>
    <w:rsid w:val="00914C3D"/>
    <w:rsid w:val="00916D54"/>
    <w:rsid w:val="00921A63"/>
    <w:rsid w:val="00922845"/>
    <w:rsid w:val="00925131"/>
    <w:rsid w:val="009267DD"/>
    <w:rsid w:val="009317F2"/>
    <w:rsid w:val="009336CB"/>
    <w:rsid w:val="00934F8D"/>
    <w:rsid w:val="00941E1D"/>
    <w:rsid w:val="00961124"/>
    <w:rsid w:val="00962820"/>
    <w:rsid w:val="00964D42"/>
    <w:rsid w:val="00966E06"/>
    <w:rsid w:val="00971752"/>
    <w:rsid w:val="00971DF7"/>
    <w:rsid w:val="00977F92"/>
    <w:rsid w:val="00981595"/>
    <w:rsid w:val="00996D58"/>
    <w:rsid w:val="00996E35"/>
    <w:rsid w:val="00997DDA"/>
    <w:rsid w:val="009A20FB"/>
    <w:rsid w:val="009A6353"/>
    <w:rsid w:val="009A68BD"/>
    <w:rsid w:val="009A6A5A"/>
    <w:rsid w:val="009B3D9E"/>
    <w:rsid w:val="009C44D0"/>
    <w:rsid w:val="009C5F13"/>
    <w:rsid w:val="009C6171"/>
    <w:rsid w:val="009D7104"/>
    <w:rsid w:val="009E4D3F"/>
    <w:rsid w:val="009E5A91"/>
    <w:rsid w:val="009E5D88"/>
    <w:rsid w:val="009F10E3"/>
    <w:rsid w:val="009F2B70"/>
    <w:rsid w:val="009F56E0"/>
    <w:rsid w:val="009F6347"/>
    <w:rsid w:val="009F73FD"/>
    <w:rsid w:val="00A00C53"/>
    <w:rsid w:val="00A02FA5"/>
    <w:rsid w:val="00A03FEA"/>
    <w:rsid w:val="00A10625"/>
    <w:rsid w:val="00A113BC"/>
    <w:rsid w:val="00A30FBF"/>
    <w:rsid w:val="00A406FD"/>
    <w:rsid w:val="00A44B3C"/>
    <w:rsid w:val="00A46BCA"/>
    <w:rsid w:val="00A6234B"/>
    <w:rsid w:val="00A65C73"/>
    <w:rsid w:val="00A70265"/>
    <w:rsid w:val="00A809CB"/>
    <w:rsid w:val="00A81D9A"/>
    <w:rsid w:val="00A84B31"/>
    <w:rsid w:val="00A96555"/>
    <w:rsid w:val="00A97E3C"/>
    <w:rsid w:val="00AA075B"/>
    <w:rsid w:val="00AA1304"/>
    <w:rsid w:val="00AA279C"/>
    <w:rsid w:val="00AA59FC"/>
    <w:rsid w:val="00AA5B77"/>
    <w:rsid w:val="00AA77BE"/>
    <w:rsid w:val="00AB1F8D"/>
    <w:rsid w:val="00AB74A5"/>
    <w:rsid w:val="00AC29C3"/>
    <w:rsid w:val="00AC748E"/>
    <w:rsid w:val="00AD314B"/>
    <w:rsid w:val="00AE0068"/>
    <w:rsid w:val="00AE0A99"/>
    <w:rsid w:val="00AE7D3B"/>
    <w:rsid w:val="00AF03BF"/>
    <w:rsid w:val="00AF18F8"/>
    <w:rsid w:val="00AF671D"/>
    <w:rsid w:val="00AF78E6"/>
    <w:rsid w:val="00B03A32"/>
    <w:rsid w:val="00B057A8"/>
    <w:rsid w:val="00B05D5E"/>
    <w:rsid w:val="00B071EC"/>
    <w:rsid w:val="00B10B5E"/>
    <w:rsid w:val="00B17A18"/>
    <w:rsid w:val="00B21C42"/>
    <w:rsid w:val="00B2527A"/>
    <w:rsid w:val="00B40988"/>
    <w:rsid w:val="00B43746"/>
    <w:rsid w:val="00B466F8"/>
    <w:rsid w:val="00B5612B"/>
    <w:rsid w:val="00B622CA"/>
    <w:rsid w:val="00B66176"/>
    <w:rsid w:val="00B75099"/>
    <w:rsid w:val="00B83D59"/>
    <w:rsid w:val="00B86E41"/>
    <w:rsid w:val="00B94D8E"/>
    <w:rsid w:val="00B96F06"/>
    <w:rsid w:val="00BA081D"/>
    <w:rsid w:val="00BA43EC"/>
    <w:rsid w:val="00BA5F45"/>
    <w:rsid w:val="00BB0D48"/>
    <w:rsid w:val="00BB55D5"/>
    <w:rsid w:val="00BC573F"/>
    <w:rsid w:val="00BC672B"/>
    <w:rsid w:val="00BC72B6"/>
    <w:rsid w:val="00BC7FE0"/>
    <w:rsid w:val="00BD504A"/>
    <w:rsid w:val="00BE23A3"/>
    <w:rsid w:val="00BE40FD"/>
    <w:rsid w:val="00BE7AC4"/>
    <w:rsid w:val="00BF78CA"/>
    <w:rsid w:val="00C03990"/>
    <w:rsid w:val="00C12925"/>
    <w:rsid w:val="00C15350"/>
    <w:rsid w:val="00C172B1"/>
    <w:rsid w:val="00C21A90"/>
    <w:rsid w:val="00C22967"/>
    <w:rsid w:val="00C32164"/>
    <w:rsid w:val="00C41466"/>
    <w:rsid w:val="00C504BB"/>
    <w:rsid w:val="00C507A2"/>
    <w:rsid w:val="00C51CB0"/>
    <w:rsid w:val="00C65380"/>
    <w:rsid w:val="00C67F45"/>
    <w:rsid w:val="00C7164A"/>
    <w:rsid w:val="00C80EBC"/>
    <w:rsid w:val="00C83010"/>
    <w:rsid w:val="00C838B6"/>
    <w:rsid w:val="00C8446F"/>
    <w:rsid w:val="00C8716D"/>
    <w:rsid w:val="00C87385"/>
    <w:rsid w:val="00C903F4"/>
    <w:rsid w:val="00C97131"/>
    <w:rsid w:val="00CA05BE"/>
    <w:rsid w:val="00CA3E0A"/>
    <w:rsid w:val="00CB1E05"/>
    <w:rsid w:val="00CB4776"/>
    <w:rsid w:val="00CC2D69"/>
    <w:rsid w:val="00CD155A"/>
    <w:rsid w:val="00CD7A22"/>
    <w:rsid w:val="00CE035E"/>
    <w:rsid w:val="00CE77AF"/>
    <w:rsid w:val="00D05CB1"/>
    <w:rsid w:val="00D101F5"/>
    <w:rsid w:val="00D12E6F"/>
    <w:rsid w:val="00D1407F"/>
    <w:rsid w:val="00D27553"/>
    <w:rsid w:val="00D32B06"/>
    <w:rsid w:val="00D35989"/>
    <w:rsid w:val="00D41397"/>
    <w:rsid w:val="00D46612"/>
    <w:rsid w:val="00D5160B"/>
    <w:rsid w:val="00D5509F"/>
    <w:rsid w:val="00D56029"/>
    <w:rsid w:val="00D56EA6"/>
    <w:rsid w:val="00D662CD"/>
    <w:rsid w:val="00D72085"/>
    <w:rsid w:val="00D7354A"/>
    <w:rsid w:val="00D7518D"/>
    <w:rsid w:val="00D757D1"/>
    <w:rsid w:val="00D77CBA"/>
    <w:rsid w:val="00D832D9"/>
    <w:rsid w:val="00D8401A"/>
    <w:rsid w:val="00D84AAE"/>
    <w:rsid w:val="00D8755B"/>
    <w:rsid w:val="00D90DFB"/>
    <w:rsid w:val="00D921FB"/>
    <w:rsid w:val="00D92FA8"/>
    <w:rsid w:val="00D955EE"/>
    <w:rsid w:val="00D96D9B"/>
    <w:rsid w:val="00DA1EEE"/>
    <w:rsid w:val="00DB0104"/>
    <w:rsid w:val="00DB394D"/>
    <w:rsid w:val="00DB6413"/>
    <w:rsid w:val="00DC156B"/>
    <w:rsid w:val="00DC3EAA"/>
    <w:rsid w:val="00DC55B9"/>
    <w:rsid w:val="00DC5AD0"/>
    <w:rsid w:val="00DD20EB"/>
    <w:rsid w:val="00DD60FA"/>
    <w:rsid w:val="00DE3F7E"/>
    <w:rsid w:val="00DE689A"/>
    <w:rsid w:val="00DF209D"/>
    <w:rsid w:val="00E11481"/>
    <w:rsid w:val="00E1669E"/>
    <w:rsid w:val="00E179DB"/>
    <w:rsid w:val="00E20FFD"/>
    <w:rsid w:val="00E34E5E"/>
    <w:rsid w:val="00E37130"/>
    <w:rsid w:val="00E40528"/>
    <w:rsid w:val="00E41651"/>
    <w:rsid w:val="00E46EB5"/>
    <w:rsid w:val="00E47576"/>
    <w:rsid w:val="00E47A83"/>
    <w:rsid w:val="00E62EE2"/>
    <w:rsid w:val="00E64692"/>
    <w:rsid w:val="00E71845"/>
    <w:rsid w:val="00E735E2"/>
    <w:rsid w:val="00E7446E"/>
    <w:rsid w:val="00E747E0"/>
    <w:rsid w:val="00E916D8"/>
    <w:rsid w:val="00E917C5"/>
    <w:rsid w:val="00E91F40"/>
    <w:rsid w:val="00E936E5"/>
    <w:rsid w:val="00E942DC"/>
    <w:rsid w:val="00EA1ABF"/>
    <w:rsid w:val="00EA402C"/>
    <w:rsid w:val="00EB01F1"/>
    <w:rsid w:val="00EB296E"/>
    <w:rsid w:val="00EB46E8"/>
    <w:rsid w:val="00EB47D9"/>
    <w:rsid w:val="00EB7FF3"/>
    <w:rsid w:val="00EC0046"/>
    <w:rsid w:val="00EC03BB"/>
    <w:rsid w:val="00EC0DB4"/>
    <w:rsid w:val="00EC5DB7"/>
    <w:rsid w:val="00ED3608"/>
    <w:rsid w:val="00ED6D67"/>
    <w:rsid w:val="00EE02CE"/>
    <w:rsid w:val="00EE223F"/>
    <w:rsid w:val="00EE2713"/>
    <w:rsid w:val="00EE56EB"/>
    <w:rsid w:val="00EF1045"/>
    <w:rsid w:val="00EF1DE1"/>
    <w:rsid w:val="00EF353D"/>
    <w:rsid w:val="00F01192"/>
    <w:rsid w:val="00F01381"/>
    <w:rsid w:val="00F06111"/>
    <w:rsid w:val="00F263F6"/>
    <w:rsid w:val="00F26F6B"/>
    <w:rsid w:val="00F30A62"/>
    <w:rsid w:val="00F310C7"/>
    <w:rsid w:val="00F352D7"/>
    <w:rsid w:val="00F40C68"/>
    <w:rsid w:val="00F46218"/>
    <w:rsid w:val="00F47983"/>
    <w:rsid w:val="00F47FCB"/>
    <w:rsid w:val="00F542A5"/>
    <w:rsid w:val="00F57048"/>
    <w:rsid w:val="00F61FFC"/>
    <w:rsid w:val="00F66F1C"/>
    <w:rsid w:val="00F73A0E"/>
    <w:rsid w:val="00F77969"/>
    <w:rsid w:val="00F8782B"/>
    <w:rsid w:val="00FA04E5"/>
    <w:rsid w:val="00FA3A66"/>
    <w:rsid w:val="00FB3C78"/>
    <w:rsid w:val="00FB5819"/>
    <w:rsid w:val="00FB7451"/>
    <w:rsid w:val="00FC0CE8"/>
    <w:rsid w:val="00FC1C33"/>
    <w:rsid w:val="00FC3083"/>
    <w:rsid w:val="00FC7F36"/>
    <w:rsid w:val="00FD693E"/>
    <w:rsid w:val="00FF2519"/>
    <w:rsid w:val="00FF7C3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A7160B"/>
  <w15:docId w15:val="{ACF66265-1FCD-454D-8F6F-811D7E7AD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50FF"/>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4F50FF"/>
    <w:rPr>
      <w:sz w:val="22"/>
      <w:szCs w:val="22"/>
      <w:lang w:eastAsia="en-US"/>
    </w:rPr>
  </w:style>
  <w:style w:type="paragraph" w:styleId="Encabezado">
    <w:name w:val="header"/>
    <w:basedOn w:val="Normal"/>
    <w:link w:val="EncabezadoCar"/>
    <w:unhideWhenUsed/>
    <w:rsid w:val="004F50FF"/>
    <w:pPr>
      <w:tabs>
        <w:tab w:val="center" w:pos="4419"/>
        <w:tab w:val="right" w:pos="8838"/>
      </w:tabs>
      <w:spacing w:after="0" w:line="240" w:lineRule="auto"/>
    </w:pPr>
  </w:style>
  <w:style w:type="character" w:customStyle="1" w:styleId="EncabezadoCar">
    <w:name w:val="Encabezado Car"/>
    <w:link w:val="Encabezado"/>
    <w:rsid w:val="004F50FF"/>
    <w:rPr>
      <w:rFonts w:ascii="Calibri" w:eastAsia="Calibri" w:hAnsi="Calibri" w:cs="Times New Roman"/>
      <w:lang w:val="es-CO"/>
    </w:rPr>
  </w:style>
  <w:style w:type="paragraph" w:styleId="Piedepgina">
    <w:name w:val="footer"/>
    <w:basedOn w:val="Normal"/>
    <w:link w:val="PiedepginaCar"/>
    <w:uiPriority w:val="99"/>
    <w:unhideWhenUsed/>
    <w:rsid w:val="004F50FF"/>
    <w:pPr>
      <w:tabs>
        <w:tab w:val="center" w:pos="4419"/>
        <w:tab w:val="right" w:pos="8838"/>
      </w:tabs>
      <w:spacing w:after="0" w:line="240" w:lineRule="auto"/>
    </w:pPr>
  </w:style>
  <w:style w:type="character" w:customStyle="1" w:styleId="PiedepginaCar">
    <w:name w:val="Pie de página Car"/>
    <w:link w:val="Piedepgina"/>
    <w:uiPriority w:val="99"/>
    <w:rsid w:val="004F50FF"/>
    <w:rPr>
      <w:rFonts w:ascii="Calibri" w:eastAsia="Calibri" w:hAnsi="Calibri" w:cs="Times New Roman"/>
      <w:lang w:val="es-CO"/>
    </w:rPr>
  </w:style>
  <w:style w:type="character" w:styleId="Hipervnculo">
    <w:name w:val="Hyperlink"/>
    <w:uiPriority w:val="99"/>
    <w:unhideWhenUsed/>
    <w:rsid w:val="004F50FF"/>
    <w:rPr>
      <w:color w:val="0000FF"/>
      <w:u w:val="single"/>
    </w:rPr>
  </w:style>
  <w:style w:type="paragraph" w:styleId="Textodeglobo">
    <w:name w:val="Balloon Text"/>
    <w:basedOn w:val="Normal"/>
    <w:link w:val="TextodegloboCar"/>
    <w:uiPriority w:val="99"/>
    <w:semiHidden/>
    <w:unhideWhenUsed/>
    <w:rsid w:val="004F50FF"/>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4F50FF"/>
    <w:rPr>
      <w:rFonts w:ascii="Tahoma" w:eastAsia="Calibri" w:hAnsi="Tahoma" w:cs="Tahoma"/>
      <w:sz w:val="16"/>
      <w:szCs w:val="16"/>
      <w:lang w:val="es-CO"/>
    </w:rPr>
  </w:style>
  <w:style w:type="paragraph" w:customStyle="1" w:styleId="Default">
    <w:name w:val="Default"/>
    <w:link w:val="DefaultCar"/>
    <w:rsid w:val="00D5509F"/>
    <w:pPr>
      <w:autoSpaceDE w:val="0"/>
      <w:autoSpaceDN w:val="0"/>
      <w:adjustRightInd w:val="0"/>
    </w:pPr>
    <w:rPr>
      <w:rFonts w:ascii="Tahoma" w:eastAsia="Times New Roman" w:hAnsi="Tahoma"/>
      <w:color w:val="000000"/>
      <w:sz w:val="24"/>
      <w:szCs w:val="24"/>
      <w:lang w:val="es-ES" w:eastAsia="es-ES"/>
    </w:rPr>
  </w:style>
  <w:style w:type="character" w:customStyle="1" w:styleId="DefaultCar">
    <w:name w:val="Default Car"/>
    <w:link w:val="Default"/>
    <w:locked/>
    <w:rsid w:val="00D5509F"/>
    <w:rPr>
      <w:rFonts w:ascii="Tahoma" w:eastAsia="Times New Roman" w:hAnsi="Tahoma"/>
      <w:color w:val="000000"/>
      <w:sz w:val="24"/>
      <w:szCs w:val="24"/>
      <w:lang w:val="es-ES" w:eastAsia="es-ES"/>
    </w:rPr>
  </w:style>
  <w:style w:type="character" w:styleId="Refdecomentario">
    <w:name w:val="annotation reference"/>
    <w:uiPriority w:val="99"/>
    <w:semiHidden/>
    <w:unhideWhenUsed/>
    <w:rsid w:val="00BF78CA"/>
    <w:rPr>
      <w:sz w:val="16"/>
      <w:szCs w:val="16"/>
    </w:rPr>
  </w:style>
  <w:style w:type="paragraph" w:styleId="Textocomentario">
    <w:name w:val="annotation text"/>
    <w:basedOn w:val="Normal"/>
    <w:link w:val="TextocomentarioCar"/>
    <w:uiPriority w:val="99"/>
    <w:semiHidden/>
    <w:unhideWhenUsed/>
    <w:rsid w:val="00BF78CA"/>
    <w:rPr>
      <w:sz w:val="20"/>
      <w:szCs w:val="20"/>
    </w:rPr>
  </w:style>
  <w:style w:type="character" w:customStyle="1" w:styleId="TextocomentarioCar">
    <w:name w:val="Texto comentario Car"/>
    <w:link w:val="Textocomentario"/>
    <w:uiPriority w:val="99"/>
    <w:semiHidden/>
    <w:rsid w:val="00BF78CA"/>
    <w:rPr>
      <w:lang w:eastAsia="en-US"/>
    </w:rPr>
  </w:style>
  <w:style w:type="paragraph" w:styleId="Asuntodelcomentario">
    <w:name w:val="annotation subject"/>
    <w:basedOn w:val="Textocomentario"/>
    <w:next w:val="Textocomentario"/>
    <w:link w:val="AsuntodelcomentarioCar"/>
    <w:uiPriority w:val="99"/>
    <w:semiHidden/>
    <w:unhideWhenUsed/>
    <w:rsid w:val="00BF78CA"/>
    <w:rPr>
      <w:b/>
      <w:bCs/>
    </w:rPr>
  </w:style>
  <w:style w:type="character" w:customStyle="1" w:styleId="AsuntodelcomentarioCar">
    <w:name w:val="Asunto del comentario Car"/>
    <w:link w:val="Asuntodelcomentario"/>
    <w:uiPriority w:val="99"/>
    <w:semiHidden/>
    <w:rsid w:val="00BF78CA"/>
    <w:rPr>
      <w:b/>
      <w:bCs/>
      <w:lang w:eastAsia="en-US"/>
    </w:rPr>
  </w:style>
  <w:style w:type="table" w:styleId="Tablaconcuadrcula">
    <w:name w:val="Table Grid"/>
    <w:basedOn w:val="Tablanormal"/>
    <w:uiPriority w:val="39"/>
    <w:rsid w:val="007A707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0953607">
      <w:bodyDiv w:val="1"/>
      <w:marLeft w:val="0"/>
      <w:marRight w:val="0"/>
      <w:marTop w:val="0"/>
      <w:marBottom w:val="0"/>
      <w:divBdr>
        <w:top w:val="none" w:sz="0" w:space="0" w:color="auto"/>
        <w:left w:val="none" w:sz="0" w:space="0" w:color="auto"/>
        <w:bottom w:val="none" w:sz="0" w:space="0" w:color="auto"/>
        <w:right w:val="none" w:sz="0" w:space="0" w:color="auto"/>
      </w:divBdr>
    </w:div>
    <w:div w:id="1156727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esecentrodesaludcucunuba@g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AD08BA-3F67-4BFD-B769-A86773CB6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1058</Words>
  <Characters>5822</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6867</CharactersWithSpaces>
  <SharedDoc>false</SharedDoc>
  <HLinks>
    <vt:vector size="6" baseType="variant">
      <vt:variant>
        <vt:i4>6553668</vt:i4>
      </vt:variant>
      <vt:variant>
        <vt:i4>3</vt:i4>
      </vt:variant>
      <vt:variant>
        <vt:i4>0</vt:i4>
      </vt:variant>
      <vt:variant>
        <vt:i4>5</vt:i4>
      </vt:variant>
      <vt:variant>
        <vt:lpwstr>mailto:esecentrodesaludcucunuba@gmail.com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PRESUPUESTO</cp:lastModifiedBy>
  <cp:revision>6</cp:revision>
  <cp:lastPrinted>2022-11-29T22:21:00Z</cp:lastPrinted>
  <dcterms:created xsi:type="dcterms:W3CDTF">2022-11-23T15:43:00Z</dcterms:created>
  <dcterms:modified xsi:type="dcterms:W3CDTF">2022-12-22T23:30:00Z</dcterms:modified>
</cp:coreProperties>
</file>