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E595D" w14:textId="77777777" w:rsidR="003D3D48" w:rsidRDefault="003D3D48" w:rsidP="003D3D48">
      <w:pPr>
        <w:spacing w:before="93"/>
        <w:ind w:left="3473"/>
        <w:rPr>
          <w:b/>
          <w:sz w:val="20"/>
        </w:rPr>
      </w:pPr>
      <w:r>
        <w:rPr>
          <w:b/>
          <w:sz w:val="20"/>
        </w:rPr>
        <w:t>CERTIFICADO DE DISPONIBILIDAD PRESUPUESTAL</w:t>
      </w:r>
    </w:p>
    <w:tbl>
      <w:tblPr>
        <w:tblStyle w:val="TableNormal"/>
        <w:tblW w:w="9523" w:type="dxa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5"/>
        <w:gridCol w:w="4990"/>
        <w:gridCol w:w="2268"/>
      </w:tblGrid>
      <w:tr w:rsidR="003D3D48" w14:paraId="0C1D88A7" w14:textId="77777777" w:rsidTr="003D3D48">
        <w:trPr>
          <w:trHeight w:val="418"/>
        </w:trPr>
        <w:tc>
          <w:tcPr>
            <w:tcW w:w="2265" w:type="dxa"/>
            <w:tcBorders>
              <w:bottom w:val="double" w:sz="1" w:space="0" w:color="000000"/>
              <w:right w:val="single" w:sz="4" w:space="0" w:color="000000"/>
            </w:tcBorders>
          </w:tcPr>
          <w:p w14:paraId="7A147175" w14:textId="77777777" w:rsidR="003D3D48" w:rsidRDefault="003D3D48" w:rsidP="00296B55">
            <w:pPr>
              <w:pStyle w:val="TableParagraph"/>
              <w:spacing w:before="18"/>
              <w:ind w:left="653" w:right="646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Numero</w:t>
            </w:r>
          </w:p>
        </w:tc>
        <w:tc>
          <w:tcPr>
            <w:tcW w:w="4990" w:type="dxa"/>
            <w:tcBorders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14:paraId="7D519328" w14:textId="77777777" w:rsidR="003D3D48" w:rsidRDefault="003D3D48" w:rsidP="00296B55">
            <w:pPr>
              <w:pStyle w:val="TableParagraph"/>
              <w:spacing w:before="18"/>
              <w:ind w:left="2091" w:right="2080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Fecha</w:t>
            </w:r>
          </w:p>
        </w:tc>
        <w:tc>
          <w:tcPr>
            <w:tcW w:w="2268" w:type="dxa"/>
            <w:tcBorders>
              <w:left w:val="single" w:sz="4" w:space="0" w:color="000000"/>
              <w:bottom w:val="double" w:sz="1" w:space="0" w:color="000000"/>
            </w:tcBorders>
          </w:tcPr>
          <w:p w14:paraId="3D8756E6" w14:textId="77777777" w:rsidR="003D3D48" w:rsidRDefault="003D3D48" w:rsidP="00296B55">
            <w:pPr>
              <w:pStyle w:val="TableParagraph"/>
              <w:spacing w:before="18"/>
              <w:ind w:left="607" w:right="596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Vigencia</w:t>
            </w:r>
          </w:p>
        </w:tc>
      </w:tr>
      <w:tr w:rsidR="003D3D48" w14:paraId="2BBC4BF2" w14:textId="77777777" w:rsidTr="003D3D48">
        <w:trPr>
          <w:trHeight w:val="358"/>
        </w:trPr>
        <w:tc>
          <w:tcPr>
            <w:tcW w:w="2265" w:type="dxa"/>
            <w:tcBorders>
              <w:top w:val="double" w:sz="1" w:space="0" w:color="000000"/>
              <w:right w:val="single" w:sz="4" w:space="0" w:color="000000"/>
            </w:tcBorders>
          </w:tcPr>
          <w:p w14:paraId="64103300" w14:textId="6888FCBE" w:rsidR="003D3D48" w:rsidRDefault="003D3D48" w:rsidP="00296B55">
            <w:pPr>
              <w:pStyle w:val="TableParagraph"/>
              <w:spacing w:before="41" w:line="297" w:lineRule="exact"/>
              <w:ind w:left="644" w:right="646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0</w:t>
            </w:r>
            <w:r w:rsidR="00435FDD">
              <w:rPr>
                <w:b/>
                <w:sz w:val="32"/>
              </w:rPr>
              <w:t>1</w:t>
            </w:r>
            <w:r w:rsidR="00A17A38">
              <w:rPr>
                <w:b/>
                <w:sz w:val="32"/>
              </w:rPr>
              <w:t>9</w:t>
            </w:r>
          </w:p>
        </w:tc>
        <w:tc>
          <w:tcPr>
            <w:tcW w:w="4990" w:type="dxa"/>
            <w:tcBorders>
              <w:top w:val="double" w:sz="1" w:space="0" w:color="000000"/>
              <w:left w:val="single" w:sz="4" w:space="0" w:color="000000"/>
              <w:right w:val="double" w:sz="1" w:space="0" w:color="000000"/>
            </w:tcBorders>
          </w:tcPr>
          <w:p w14:paraId="5C817A03" w14:textId="55929252" w:rsidR="003D3D48" w:rsidRDefault="003D3D48" w:rsidP="00E67CB0">
            <w:pPr>
              <w:pStyle w:val="TableParagraph"/>
              <w:spacing w:before="39"/>
              <w:ind w:left="947" w:right="94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Lunes </w:t>
            </w:r>
            <w:r w:rsidR="00E67CB0">
              <w:rPr>
                <w:sz w:val="24"/>
              </w:rPr>
              <w:t xml:space="preserve">21 </w:t>
            </w:r>
            <w:r w:rsidR="00435FDD">
              <w:rPr>
                <w:sz w:val="24"/>
              </w:rPr>
              <w:t xml:space="preserve">de </w:t>
            </w:r>
            <w:r w:rsidR="00E67CB0">
              <w:rPr>
                <w:sz w:val="24"/>
              </w:rPr>
              <w:t>Nov</w:t>
            </w:r>
            <w:r w:rsidR="00435FDD">
              <w:rPr>
                <w:sz w:val="24"/>
              </w:rPr>
              <w:t>iembre</w:t>
            </w:r>
            <w:r w:rsidRPr="00845992">
              <w:rPr>
                <w:sz w:val="24"/>
              </w:rPr>
              <w:t xml:space="preserve"> de 2022</w:t>
            </w:r>
          </w:p>
        </w:tc>
        <w:tc>
          <w:tcPr>
            <w:tcW w:w="2268" w:type="dxa"/>
            <w:tcBorders>
              <w:top w:val="double" w:sz="1" w:space="0" w:color="000000"/>
              <w:left w:val="double" w:sz="1" w:space="0" w:color="000000"/>
            </w:tcBorders>
          </w:tcPr>
          <w:p w14:paraId="6E32BE52" w14:textId="77777777" w:rsidR="003D3D48" w:rsidRDefault="003D3D48" w:rsidP="00296B55">
            <w:pPr>
              <w:pStyle w:val="TableParagraph"/>
              <w:spacing w:before="47"/>
              <w:ind w:left="501" w:right="5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31/12/2022</w:t>
            </w:r>
          </w:p>
        </w:tc>
      </w:tr>
    </w:tbl>
    <w:p w14:paraId="71BA5C00" w14:textId="77777777" w:rsidR="003D3D48" w:rsidRDefault="003D3D48" w:rsidP="003D3D48">
      <w:pPr>
        <w:pStyle w:val="Textoindependiente"/>
        <w:spacing w:before="5"/>
        <w:jc w:val="center"/>
      </w:pPr>
    </w:p>
    <w:p w14:paraId="15686B15" w14:textId="19D11C39" w:rsidR="003D3D48" w:rsidRDefault="003D3D48" w:rsidP="003D3D48">
      <w:pPr>
        <w:pStyle w:val="Textoindependiente"/>
        <w:spacing w:before="5"/>
        <w:jc w:val="center"/>
      </w:pPr>
      <w:r w:rsidRPr="008D0F59">
        <w:t xml:space="preserve">LA </w:t>
      </w:r>
      <w:r>
        <w:t>SUSCRITA CONTADORA</w:t>
      </w:r>
    </w:p>
    <w:p w14:paraId="61E0BA80" w14:textId="77777777" w:rsidR="003D3D48" w:rsidRDefault="003D3D48" w:rsidP="003D3D48">
      <w:pPr>
        <w:pStyle w:val="Textoindependiente"/>
        <w:spacing w:before="5"/>
        <w:jc w:val="center"/>
        <w:rPr>
          <w:sz w:val="21"/>
        </w:rPr>
      </w:pPr>
    </w:p>
    <w:p w14:paraId="055FB159" w14:textId="77777777" w:rsidR="003D3D48" w:rsidRDefault="003D3D48" w:rsidP="003D3D48">
      <w:pPr>
        <w:pStyle w:val="Textoindependiente"/>
        <w:ind w:left="3300" w:right="3282"/>
        <w:jc w:val="center"/>
      </w:pPr>
      <w:r>
        <w:t>CERTIFICA:</w:t>
      </w:r>
    </w:p>
    <w:p w14:paraId="43234593" w14:textId="150E00E0" w:rsidR="003D3D48" w:rsidRDefault="003D3D48" w:rsidP="003D3D48">
      <w:pPr>
        <w:pStyle w:val="Textoindependiente"/>
        <w:spacing w:before="175" w:line="285" w:lineRule="auto"/>
        <w:ind w:left="126"/>
        <w:jc w:val="both"/>
      </w:pPr>
      <w:r>
        <w:t>Que, en el presupuesto de gastos de la presente vigencia, existe disponibilidad presupuestal para respaldar el siguiente compromiso:</w:t>
      </w:r>
    </w:p>
    <w:p w14:paraId="4BE5EDB7" w14:textId="4E9E36BE" w:rsidR="0056093F" w:rsidRPr="00435FDD" w:rsidRDefault="00A17A38" w:rsidP="003D3D48">
      <w:pPr>
        <w:spacing w:before="65"/>
        <w:ind w:left="128"/>
        <w:jc w:val="both"/>
        <w:rPr>
          <w:rFonts w:ascii="Arial" w:eastAsia="Arial" w:hAnsi="Arial" w:cs="Arial"/>
          <w:sz w:val="24"/>
          <w:szCs w:val="24"/>
          <w:lang w:val="es-ES"/>
        </w:rPr>
      </w:pPr>
      <w:r w:rsidRPr="00A17A38">
        <w:rPr>
          <w:rFonts w:ascii="Arial" w:eastAsia="Arial" w:hAnsi="Arial" w:cs="Arial"/>
          <w:sz w:val="24"/>
          <w:szCs w:val="24"/>
          <w:lang w:val="es-ES"/>
        </w:rPr>
        <w:t>Prestación de servicios profesionales y de apoyo como coordinador para la elaboración de diseño estructural de acuerdo a diseño arquitectónico y estudio geotécnicos, diseños hidrológicos e hidráulicos, diseño de voz y datos de acuerdo a normativa</w:t>
      </w:r>
      <w:r w:rsidR="00E67CB0">
        <w:rPr>
          <w:rFonts w:ascii="Arial" w:eastAsia="Arial" w:hAnsi="Arial" w:cs="Arial"/>
          <w:sz w:val="24"/>
          <w:szCs w:val="24"/>
          <w:lang w:val="es-ES"/>
        </w:rPr>
        <w:t xml:space="preserve"> técnica legal vigente que </w:t>
      </w:r>
      <w:proofErr w:type="gramStart"/>
      <w:r w:rsidR="00E67CB0">
        <w:rPr>
          <w:rFonts w:ascii="Arial" w:eastAsia="Arial" w:hAnsi="Arial" w:cs="Arial"/>
          <w:sz w:val="24"/>
          <w:szCs w:val="24"/>
          <w:lang w:val="es-ES"/>
        </w:rPr>
        <w:t xml:space="preserve">se  </w:t>
      </w:r>
      <w:r w:rsidR="005B74E2">
        <w:rPr>
          <w:rFonts w:ascii="Arial" w:eastAsia="Arial" w:hAnsi="Arial" w:cs="Arial"/>
          <w:sz w:val="24"/>
          <w:szCs w:val="24"/>
          <w:lang w:val="es-ES"/>
        </w:rPr>
        <w:t>r</w:t>
      </w:r>
      <w:r w:rsidRPr="00A17A38">
        <w:rPr>
          <w:rFonts w:ascii="Arial" w:eastAsia="Arial" w:hAnsi="Arial" w:cs="Arial"/>
          <w:sz w:val="24"/>
          <w:szCs w:val="24"/>
          <w:lang w:val="es-ES"/>
        </w:rPr>
        <w:t>equieran</w:t>
      </w:r>
      <w:proofErr w:type="gramEnd"/>
      <w:r w:rsidRPr="00A17A38">
        <w:rPr>
          <w:rFonts w:ascii="Arial" w:eastAsia="Arial" w:hAnsi="Arial" w:cs="Arial"/>
          <w:sz w:val="24"/>
          <w:szCs w:val="24"/>
          <w:lang w:val="es-ES"/>
        </w:rPr>
        <w:t xml:space="preserve"> en los proyectos enmarcados del convenio marco interadministrativo de colaboración No 0007 de 2022 suscrito con el municipio del Cerrito Valle</w:t>
      </w:r>
      <w:r>
        <w:rPr>
          <w:rFonts w:ascii="Arial" w:eastAsia="Arial" w:hAnsi="Arial" w:cs="Arial"/>
          <w:sz w:val="24"/>
          <w:szCs w:val="24"/>
          <w:lang w:val="es-ES"/>
        </w:rPr>
        <w:t>.</w:t>
      </w:r>
    </w:p>
    <w:tbl>
      <w:tblPr>
        <w:tblStyle w:val="TableNormal"/>
        <w:tblW w:w="8964" w:type="dxa"/>
        <w:tblInd w:w="120" w:type="dxa"/>
        <w:tblLayout w:type="fixed"/>
        <w:tblLook w:val="01E0" w:firstRow="1" w:lastRow="1" w:firstColumn="1" w:lastColumn="1" w:noHBand="0" w:noVBand="0"/>
      </w:tblPr>
      <w:tblGrid>
        <w:gridCol w:w="1781"/>
        <w:gridCol w:w="4864"/>
        <w:gridCol w:w="2319"/>
      </w:tblGrid>
      <w:tr w:rsidR="003D3D48" w14:paraId="7CA53A28" w14:textId="77777777" w:rsidTr="00D14D4A">
        <w:trPr>
          <w:trHeight w:val="239"/>
        </w:trPr>
        <w:tc>
          <w:tcPr>
            <w:tcW w:w="1781" w:type="dxa"/>
            <w:tcBorders>
              <w:bottom w:val="single" w:sz="2" w:space="0" w:color="000000"/>
            </w:tcBorders>
          </w:tcPr>
          <w:p w14:paraId="5FD8658C" w14:textId="77777777" w:rsidR="003D3D48" w:rsidRDefault="003D3D48" w:rsidP="00296B55">
            <w:pPr>
              <w:pStyle w:val="TableParagraph"/>
              <w:spacing w:before="0" w:line="201" w:lineRule="exact"/>
              <w:ind w:left="12"/>
              <w:rPr>
                <w:b/>
                <w:sz w:val="18"/>
              </w:rPr>
            </w:pPr>
            <w:r>
              <w:rPr>
                <w:b/>
                <w:sz w:val="18"/>
              </w:rPr>
              <w:t>Código Rubro</w:t>
            </w:r>
          </w:p>
        </w:tc>
        <w:tc>
          <w:tcPr>
            <w:tcW w:w="4864" w:type="dxa"/>
            <w:tcBorders>
              <w:bottom w:val="single" w:sz="2" w:space="0" w:color="000000"/>
            </w:tcBorders>
          </w:tcPr>
          <w:p w14:paraId="0BBC9703" w14:textId="77777777" w:rsidR="003D3D48" w:rsidRDefault="003D3D48" w:rsidP="00296B55">
            <w:pPr>
              <w:pStyle w:val="TableParagraph"/>
              <w:spacing w:before="0" w:line="201" w:lineRule="exact"/>
              <w:ind w:left="1976"/>
              <w:rPr>
                <w:b/>
                <w:sz w:val="18"/>
              </w:rPr>
            </w:pPr>
            <w:r>
              <w:rPr>
                <w:b/>
                <w:sz w:val="18"/>
              </w:rPr>
              <w:t>Nombre del Rubro</w:t>
            </w:r>
          </w:p>
        </w:tc>
        <w:tc>
          <w:tcPr>
            <w:tcW w:w="2319" w:type="dxa"/>
            <w:tcBorders>
              <w:bottom w:val="single" w:sz="2" w:space="0" w:color="000000"/>
            </w:tcBorders>
          </w:tcPr>
          <w:p w14:paraId="5CF9F7D3" w14:textId="77777777" w:rsidR="003D3D48" w:rsidRDefault="003D3D48" w:rsidP="00296B55">
            <w:pPr>
              <w:pStyle w:val="TableParagraph"/>
              <w:spacing w:before="0" w:line="201" w:lineRule="exact"/>
              <w:ind w:left="341"/>
              <w:rPr>
                <w:b/>
                <w:sz w:val="18"/>
              </w:rPr>
            </w:pPr>
            <w:r>
              <w:rPr>
                <w:b/>
                <w:sz w:val="18"/>
              </w:rPr>
              <w:t>Valor Disponibilidad</w:t>
            </w:r>
          </w:p>
        </w:tc>
      </w:tr>
      <w:tr w:rsidR="003D3D48" w14:paraId="15DC544D" w14:textId="77777777" w:rsidTr="00D14D4A">
        <w:trPr>
          <w:trHeight w:val="273"/>
        </w:trPr>
        <w:tc>
          <w:tcPr>
            <w:tcW w:w="1781" w:type="dxa"/>
            <w:tcBorders>
              <w:top w:val="single" w:sz="2" w:space="0" w:color="000000"/>
              <w:bottom w:val="double" w:sz="1" w:space="0" w:color="000000"/>
            </w:tcBorders>
          </w:tcPr>
          <w:p w14:paraId="69B50EEF" w14:textId="77777777" w:rsidR="003D3D48" w:rsidRDefault="003D3D48" w:rsidP="00296B55">
            <w:pPr>
              <w:pStyle w:val="TableParagraph"/>
              <w:spacing w:before="15"/>
              <w:ind w:left="15"/>
              <w:rPr>
                <w:sz w:val="18"/>
              </w:rPr>
            </w:pPr>
            <w:r>
              <w:rPr>
                <w:w w:val="99"/>
                <w:sz w:val="18"/>
              </w:rPr>
              <w:t>2</w:t>
            </w:r>
          </w:p>
        </w:tc>
        <w:tc>
          <w:tcPr>
            <w:tcW w:w="4864" w:type="dxa"/>
            <w:tcBorders>
              <w:top w:val="single" w:sz="2" w:space="0" w:color="000000"/>
              <w:bottom w:val="double" w:sz="1" w:space="0" w:color="000000"/>
            </w:tcBorders>
          </w:tcPr>
          <w:p w14:paraId="620AD125" w14:textId="77777777" w:rsidR="003D3D48" w:rsidRDefault="003D3D48" w:rsidP="00296B55">
            <w:pPr>
              <w:pStyle w:val="TableParagraph"/>
              <w:spacing w:before="15"/>
              <w:ind w:left="502"/>
              <w:rPr>
                <w:sz w:val="18"/>
              </w:rPr>
            </w:pPr>
            <w:r>
              <w:rPr>
                <w:sz w:val="18"/>
              </w:rPr>
              <w:t>GASTOS</w:t>
            </w:r>
          </w:p>
        </w:tc>
        <w:tc>
          <w:tcPr>
            <w:tcW w:w="2319" w:type="dxa"/>
            <w:tcBorders>
              <w:top w:val="single" w:sz="2" w:space="0" w:color="000000"/>
              <w:bottom w:val="double" w:sz="1" w:space="0" w:color="000000"/>
            </w:tcBorders>
          </w:tcPr>
          <w:p w14:paraId="54066EFA" w14:textId="2A97A5AB" w:rsidR="003D3D48" w:rsidRDefault="003D3D48" w:rsidP="00296B55">
            <w:pPr>
              <w:pStyle w:val="TableParagraph"/>
              <w:spacing w:before="15"/>
              <w:ind w:right="123"/>
              <w:jc w:val="right"/>
              <w:rPr>
                <w:sz w:val="18"/>
              </w:rPr>
            </w:pPr>
            <w:r>
              <w:rPr>
                <w:sz w:val="18"/>
              </w:rPr>
              <w:t>$</w:t>
            </w:r>
            <w:r w:rsidR="00A17A38">
              <w:rPr>
                <w:sz w:val="18"/>
              </w:rPr>
              <w:t>68.670.000</w:t>
            </w:r>
            <w:r>
              <w:rPr>
                <w:sz w:val="18"/>
              </w:rPr>
              <w:t>,00</w:t>
            </w:r>
          </w:p>
        </w:tc>
      </w:tr>
      <w:tr w:rsidR="003D3D48" w14:paraId="51911AD4" w14:textId="77777777" w:rsidTr="00D14D4A">
        <w:trPr>
          <w:trHeight w:val="284"/>
        </w:trPr>
        <w:tc>
          <w:tcPr>
            <w:tcW w:w="1781" w:type="dxa"/>
            <w:tcBorders>
              <w:top w:val="double" w:sz="1" w:space="0" w:color="000000"/>
              <w:bottom w:val="double" w:sz="1" w:space="0" w:color="000000"/>
            </w:tcBorders>
          </w:tcPr>
          <w:p w14:paraId="409ABB88" w14:textId="77777777" w:rsidR="003D3D48" w:rsidRDefault="003D3D48" w:rsidP="00296B55">
            <w:pPr>
              <w:pStyle w:val="TableParagraph"/>
              <w:ind w:left="15"/>
              <w:rPr>
                <w:sz w:val="18"/>
              </w:rPr>
            </w:pPr>
            <w:r>
              <w:rPr>
                <w:sz w:val="18"/>
              </w:rPr>
              <w:t>2.1</w:t>
            </w:r>
          </w:p>
        </w:tc>
        <w:tc>
          <w:tcPr>
            <w:tcW w:w="4864" w:type="dxa"/>
            <w:tcBorders>
              <w:top w:val="double" w:sz="1" w:space="0" w:color="000000"/>
              <w:bottom w:val="double" w:sz="1" w:space="0" w:color="000000"/>
            </w:tcBorders>
          </w:tcPr>
          <w:p w14:paraId="0B1914AB" w14:textId="77777777" w:rsidR="003D3D48" w:rsidRDefault="003D3D48" w:rsidP="00296B55">
            <w:pPr>
              <w:pStyle w:val="TableParagraph"/>
              <w:ind w:left="502"/>
              <w:rPr>
                <w:sz w:val="18"/>
              </w:rPr>
            </w:pPr>
            <w:r>
              <w:rPr>
                <w:sz w:val="18"/>
              </w:rPr>
              <w:t>GASTOS DE FUNCIONAMIENTO</w:t>
            </w:r>
          </w:p>
        </w:tc>
        <w:tc>
          <w:tcPr>
            <w:tcW w:w="2319" w:type="dxa"/>
            <w:tcBorders>
              <w:top w:val="double" w:sz="1" w:space="0" w:color="000000"/>
              <w:bottom w:val="double" w:sz="1" w:space="0" w:color="000000"/>
            </w:tcBorders>
          </w:tcPr>
          <w:p w14:paraId="5C3AA9CE" w14:textId="76CA211B" w:rsidR="003D3D48" w:rsidRDefault="003D3D48" w:rsidP="00296B55"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z w:val="18"/>
              </w:rPr>
              <w:t>$</w:t>
            </w:r>
            <w:r w:rsidR="00A17A38">
              <w:rPr>
                <w:sz w:val="18"/>
              </w:rPr>
              <w:t>68.670.000</w:t>
            </w:r>
            <w:r>
              <w:rPr>
                <w:sz w:val="18"/>
              </w:rPr>
              <w:t>,00</w:t>
            </w:r>
          </w:p>
        </w:tc>
      </w:tr>
      <w:tr w:rsidR="003D3D48" w14:paraId="62FE2BEA" w14:textId="77777777" w:rsidTr="00D14D4A">
        <w:trPr>
          <w:trHeight w:val="285"/>
        </w:trPr>
        <w:tc>
          <w:tcPr>
            <w:tcW w:w="1781" w:type="dxa"/>
            <w:tcBorders>
              <w:top w:val="double" w:sz="1" w:space="0" w:color="000000"/>
              <w:bottom w:val="double" w:sz="1" w:space="0" w:color="000000"/>
            </w:tcBorders>
          </w:tcPr>
          <w:p w14:paraId="46BF0C6F" w14:textId="77777777" w:rsidR="003D3D48" w:rsidRDefault="003D3D48" w:rsidP="00296B55">
            <w:pPr>
              <w:pStyle w:val="TableParagraph"/>
              <w:ind w:left="15"/>
              <w:rPr>
                <w:sz w:val="18"/>
              </w:rPr>
            </w:pPr>
            <w:r>
              <w:rPr>
                <w:sz w:val="18"/>
              </w:rPr>
              <w:t>2.1.2</w:t>
            </w:r>
          </w:p>
        </w:tc>
        <w:tc>
          <w:tcPr>
            <w:tcW w:w="4864" w:type="dxa"/>
            <w:tcBorders>
              <w:top w:val="double" w:sz="1" w:space="0" w:color="000000"/>
              <w:bottom w:val="double" w:sz="1" w:space="0" w:color="000000"/>
            </w:tcBorders>
          </w:tcPr>
          <w:p w14:paraId="2A4CDADD" w14:textId="77777777" w:rsidR="003D3D48" w:rsidRDefault="003D3D48" w:rsidP="00296B55">
            <w:pPr>
              <w:pStyle w:val="TableParagraph"/>
              <w:ind w:left="502"/>
              <w:rPr>
                <w:sz w:val="18"/>
              </w:rPr>
            </w:pPr>
            <w:r>
              <w:rPr>
                <w:sz w:val="18"/>
              </w:rPr>
              <w:t>Adquisición de bienes y servicios</w:t>
            </w:r>
          </w:p>
        </w:tc>
        <w:tc>
          <w:tcPr>
            <w:tcW w:w="2319" w:type="dxa"/>
            <w:tcBorders>
              <w:top w:val="double" w:sz="1" w:space="0" w:color="000000"/>
              <w:bottom w:val="double" w:sz="1" w:space="0" w:color="000000"/>
            </w:tcBorders>
          </w:tcPr>
          <w:p w14:paraId="61751046" w14:textId="2CD46063" w:rsidR="003D3D48" w:rsidRDefault="003D3D48" w:rsidP="00296B55"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z w:val="18"/>
              </w:rPr>
              <w:t>$</w:t>
            </w:r>
            <w:r w:rsidR="00A17A38">
              <w:rPr>
                <w:sz w:val="18"/>
              </w:rPr>
              <w:t>68.670.000</w:t>
            </w:r>
            <w:r>
              <w:rPr>
                <w:sz w:val="18"/>
              </w:rPr>
              <w:t>,00</w:t>
            </w:r>
          </w:p>
        </w:tc>
      </w:tr>
      <w:tr w:rsidR="003D3D48" w14:paraId="51B349E8" w14:textId="77777777" w:rsidTr="00D14D4A">
        <w:trPr>
          <w:trHeight w:val="284"/>
        </w:trPr>
        <w:tc>
          <w:tcPr>
            <w:tcW w:w="1781" w:type="dxa"/>
            <w:tcBorders>
              <w:top w:val="double" w:sz="1" w:space="0" w:color="000000"/>
              <w:bottom w:val="double" w:sz="1" w:space="0" w:color="000000"/>
            </w:tcBorders>
          </w:tcPr>
          <w:p w14:paraId="4BE78BB8" w14:textId="77777777" w:rsidR="003D3D48" w:rsidRDefault="003D3D48" w:rsidP="00296B55">
            <w:pPr>
              <w:pStyle w:val="TableParagraph"/>
              <w:ind w:left="15"/>
              <w:rPr>
                <w:sz w:val="18"/>
              </w:rPr>
            </w:pPr>
            <w:r>
              <w:rPr>
                <w:sz w:val="18"/>
              </w:rPr>
              <w:t>2.1.2.02</w:t>
            </w:r>
          </w:p>
        </w:tc>
        <w:tc>
          <w:tcPr>
            <w:tcW w:w="4864" w:type="dxa"/>
            <w:tcBorders>
              <w:top w:val="double" w:sz="1" w:space="0" w:color="000000"/>
              <w:bottom w:val="double" w:sz="1" w:space="0" w:color="000000"/>
            </w:tcBorders>
          </w:tcPr>
          <w:p w14:paraId="0CE7F846" w14:textId="77777777" w:rsidR="003D3D48" w:rsidRDefault="003D3D48" w:rsidP="00296B55">
            <w:pPr>
              <w:pStyle w:val="TableParagraph"/>
              <w:ind w:left="502"/>
              <w:rPr>
                <w:sz w:val="18"/>
              </w:rPr>
            </w:pPr>
            <w:r>
              <w:rPr>
                <w:sz w:val="18"/>
              </w:rPr>
              <w:t>Adquisiciones diferentes de activos</w:t>
            </w:r>
          </w:p>
        </w:tc>
        <w:tc>
          <w:tcPr>
            <w:tcW w:w="2319" w:type="dxa"/>
            <w:tcBorders>
              <w:top w:val="double" w:sz="1" w:space="0" w:color="000000"/>
              <w:bottom w:val="double" w:sz="1" w:space="0" w:color="000000"/>
            </w:tcBorders>
          </w:tcPr>
          <w:p w14:paraId="3A2C5485" w14:textId="5745CCDA" w:rsidR="003D3D48" w:rsidRDefault="003D3D48" w:rsidP="00296B55"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z w:val="18"/>
              </w:rPr>
              <w:t>$</w:t>
            </w:r>
            <w:r w:rsidR="00A17A38">
              <w:rPr>
                <w:sz w:val="18"/>
              </w:rPr>
              <w:t>68.670.000</w:t>
            </w:r>
            <w:r>
              <w:rPr>
                <w:sz w:val="18"/>
              </w:rPr>
              <w:t>,00</w:t>
            </w:r>
          </w:p>
        </w:tc>
      </w:tr>
      <w:tr w:rsidR="003D3D48" w14:paraId="0980564A" w14:textId="77777777" w:rsidTr="00D14D4A">
        <w:trPr>
          <w:trHeight w:val="285"/>
        </w:trPr>
        <w:tc>
          <w:tcPr>
            <w:tcW w:w="1781" w:type="dxa"/>
            <w:tcBorders>
              <w:top w:val="double" w:sz="1" w:space="0" w:color="000000"/>
              <w:bottom w:val="double" w:sz="1" w:space="0" w:color="000000"/>
            </w:tcBorders>
          </w:tcPr>
          <w:p w14:paraId="66273015" w14:textId="77777777" w:rsidR="003D3D48" w:rsidRDefault="003D3D48" w:rsidP="00296B55">
            <w:pPr>
              <w:pStyle w:val="TableParagraph"/>
              <w:ind w:left="15"/>
              <w:rPr>
                <w:sz w:val="18"/>
              </w:rPr>
            </w:pPr>
            <w:r>
              <w:rPr>
                <w:sz w:val="18"/>
              </w:rPr>
              <w:t>2.1.2.02.02</w:t>
            </w:r>
          </w:p>
        </w:tc>
        <w:tc>
          <w:tcPr>
            <w:tcW w:w="4864" w:type="dxa"/>
            <w:tcBorders>
              <w:top w:val="double" w:sz="1" w:space="0" w:color="000000"/>
              <w:bottom w:val="double" w:sz="1" w:space="0" w:color="000000"/>
            </w:tcBorders>
          </w:tcPr>
          <w:p w14:paraId="086C7790" w14:textId="77777777" w:rsidR="003D3D48" w:rsidRDefault="003D3D48" w:rsidP="00296B55">
            <w:pPr>
              <w:pStyle w:val="TableParagraph"/>
              <w:ind w:left="502"/>
              <w:rPr>
                <w:sz w:val="18"/>
              </w:rPr>
            </w:pPr>
            <w:r>
              <w:rPr>
                <w:sz w:val="18"/>
              </w:rPr>
              <w:t>Adquisición de servicios</w:t>
            </w:r>
          </w:p>
        </w:tc>
        <w:tc>
          <w:tcPr>
            <w:tcW w:w="2319" w:type="dxa"/>
            <w:tcBorders>
              <w:top w:val="double" w:sz="1" w:space="0" w:color="000000"/>
              <w:bottom w:val="double" w:sz="1" w:space="0" w:color="000000"/>
            </w:tcBorders>
          </w:tcPr>
          <w:p w14:paraId="4433924C" w14:textId="046F4919" w:rsidR="003D3D48" w:rsidRDefault="003D3D48" w:rsidP="00296B55"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z w:val="18"/>
              </w:rPr>
              <w:t>$</w:t>
            </w:r>
            <w:r w:rsidR="00A17A38">
              <w:rPr>
                <w:sz w:val="18"/>
              </w:rPr>
              <w:t>68.670.000</w:t>
            </w:r>
            <w:r>
              <w:rPr>
                <w:sz w:val="18"/>
              </w:rPr>
              <w:t>,00</w:t>
            </w:r>
          </w:p>
        </w:tc>
      </w:tr>
      <w:tr w:rsidR="003D3D48" w14:paraId="0F147BA6" w14:textId="77777777" w:rsidTr="00D14D4A">
        <w:trPr>
          <w:trHeight w:val="477"/>
        </w:trPr>
        <w:tc>
          <w:tcPr>
            <w:tcW w:w="1781" w:type="dxa"/>
            <w:tcBorders>
              <w:top w:val="double" w:sz="1" w:space="0" w:color="000000"/>
              <w:bottom w:val="single" w:sz="2" w:space="0" w:color="000000"/>
            </w:tcBorders>
          </w:tcPr>
          <w:p w14:paraId="1B7AFED8" w14:textId="77777777" w:rsidR="003D3D48" w:rsidRDefault="003D3D48" w:rsidP="00296B55">
            <w:pPr>
              <w:pStyle w:val="TableParagraph"/>
              <w:ind w:left="15"/>
              <w:rPr>
                <w:sz w:val="18"/>
              </w:rPr>
            </w:pPr>
            <w:r>
              <w:rPr>
                <w:sz w:val="18"/>
              </w:rPr>
              <w:t>2.1.2.02.02.009</w:t>
            </w:r>
          </w:p>
        </w:tc>
        <w:tc>
          <w:tcPr>
            <w:tcW w:w="4864" w:type="dxa"/>
            <w:tcBorders>
              <w:top w:val="double" w:sz="1" w:space="0" w:color="000000"/>
              <w:bottom w:val="single" w:sz="2" w:space="0" w:color="000000"/>
            </w:tcBorders>
          </w:tcPr>
          <w:p w14:paraId="588F7384" w14:textId="77777777" w:rsidR="003D3D48" w:rsidRDefault="003D3D48" w:rsidP="00296B55">
            <w:pPr>
              <w:pStyle w:val="TableParagraph"/>
              <w:ind w:left="502"/>
              <w:rPr>
                <w:sz w:val="18"/>
              </w:rPr>
            </w:pPr>
            <w:r>
              <w:rPr>
                <w:sz w:val="18"/>
              </w:rPr>
              <w:t>Servicios para la comunidad, sociales y personales</w:t>
            </w:r>
          </w:p>
        </w:tc>
        <w:tc>
          <w:tcPr>
            <w:tcW w:w="2319" w:type="dxa"/>
            <w:tcBorders>
              <w:top w:val="double" w:sz="1" w:space="0" w:color="000000"/>
              <w:bottom w:val="single" w:sz="2" w:space="0" w:color="000000"/>
            </w:tcBorders>
          </w:tcPr>
          <w:p w14:paraId="124F80FF" w14:textId="07491B51" w:rsidR="003D3D48" w:rsidRDefault="003D3D48" w:rsidP="00296B55">
            <w:pPr>
              <w:pStyle w:val="TableParagraph"/>
              <w:ind w:right="123"/>
              <w:jc w:val="right"/>
              <w:rPr>
                <w:sz w:val="18"/>
              </w:rPr>
            </w:pPr>
            <w:r>
              <w:rPr>
                <w:sz w:val="18"/>
              </w:rPr>
              <w:t>$</w:t>
            </w:r>
            <w:r w:rsidR="00A17A38">
              <w:rPr>
                <w:sz w:val="18"/>
              </w:rPr>
              <w:t>68.670.000</w:t>
            </w:r>
            <w:r>
              <w:rPr>
                <w:sz w:val="18"/>
              </w:rPr>
              <w:t>,00</w:t>
            </w:r>
          </w:p>
        </w:tc>
      </w:tr>
    </w:tbl>
    <w:p w14:paraId="1FD84DF2" w14:textId="77777777" w:rsidR="003D3D48" w:rsidRDefault="003D3D48" w:rsidP="003D3D48">
      <w:pPr>
        <w:spacing w:before="155"/>
        <w:ind w:left="3424"/>
        <w:rPr>
          <w:b/>
          <w:sz w:val="20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9460C1" wp14:editId="605088F4">
                <wp:simplePos x="0" y="0"/>
                <wp:positionH relativeFrom="page">
                  <wp:posOffset>5085080</wp:posOffset>
                </wp:positionH>
                <wp:positionV relativeFrom="paragraph">
                  <wp:posOffset>85090</wp:posOffset>
                </wp:positionV>
                <wp:extent cx="1339215" cy="16764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167640"/>
                        </a:xfrm>
                        <a:prstGeom prst="rect">
                          <a:avLst/>
                        </a:prstGeom>
                        <a:noFill/>
                        <a:ln w="122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A647BE" w14:textId="544D25FB" w:rsidR="003D3D48" w:rsidRPr="00845992" w:rsidRDefault="003D3D48" w:rsidP="003D3D48">
                            <w:pPr>
                              <w:spacing w:before="20"/>
                              <w:ind w:left="729"/>
                              <w:rPr>
                                <w:b/>
                                <w:sz w:val="18"/>
                              </w:rPr>
                            </w:pPr>
                            <w:r w:rsidRPr="00845992">
                              <w:rPr>
                                <w:b/>
                                <w:sz w:val="18"/>
                              </w:rPr>
                              <w:t>$</w:t>
                            </w:r>
                            <w:r w:rsidR="00A17A38">
                              <w:rPr>
                                <w:b/>
                                <w:sz w:val="18"/>
                              </w:rPr>
                              <w:t>68.670.000</w:t>
                            </w:r>
                            <w:r w:rsidRPr="00845992">
                              <w:rPr>
                                <w:b/>
                                <w:sz w:val="18"/>
                              </w:rPr>
                              <w:t>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1D9460C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00.4pt;margin-top:6.7pt;width:105.45pt;height:13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" filled="f" strokeweight=".03389mm">
                <v:textbox inset="0,0,0,0">
                  <w:txbxContent>
                    <w:p w14:paraId="4BA647BE" w14:textId="544D25FB" w:rsidR="003D3D48" w:rsidRPr="00845992" w:rsidRDefault="003D3D48" w:rsidP="003D3D48">
                      <w:pPr>
                        <w:spacing w:before="20"/>
                        <w:ind w:left="729"/>
                        <w:rPr>
                          <w:b/>
                          <w:sz w:val="18"/>
                        </w:rPr>
                      </w:pPr>
                      <w:r w:rsidRPr="00845992">
                        <w:rPr>
                          <w:b/>
                          <w:sz w:val="18"/>
                        </w:rPr>
                        <w:t>$</w:t>
                      </w:r>
                      <w:r w:rsidR="00A17A38">
                        <w:rPr>
                          <w:b/>
                          <w:sz w:val="18"/>
                        </w:rPr>
                        <w:t>68.670.000</w:t>
                      </w:r>
                      <w:r w:rsidRPr="00845992">
                        <w:rPr>
                          <w:b/>
                          <w:sz w:val="18"/>
                        </w:rPr>
                        <w:t>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0"/>
        </w:rPr>
        <w:t>Valor Total Disponibilidad</w:t>
      </w:r>
    </w:p>
    <w:p w14:paraId="4833110F" w14:textId="016997ED" w:rsidR="003D3D48" w:rsidRDefault="003D3D48" w:rsidP="003D3D48">
      <w:pPr>
        <w:pStyle w:val="Textoindependiente"/>
        <w:spacing w:before="154"/>
        <w:ind w:left="126" w:right="71"/>
        <w:jc w:val="both"/>
      </w:pPr>
      <w:r>
        <w:t>Los actos administrativos que autorizan el gasto deben expresar claramente el número de este Certificado de Disponibilidad indicando el nombre y código presupuestal.</w:t>
      </w:r>
    </w:p>
    <w:p w14:paraId="6A22459D" w14:textId="6C6CCCC7" w:rsidR="003D3D48" w:rsidRDefault="0011551B" w:rsidP="003D3D48">
      <w:pPr>
        <w:pStyle w:val="Textoindependiente"/>
        <w:rPr>
          <w:sz w:val="26"/>
        </w:rPr>
      </w:pPr>
      <w:r>
        <w:rPr>
          <w:noProof/>
          <w:sz w:val="26"/>
          <w:lang w:val="es-CO" w:eastAsia="es-CO"/>
        </w:rPr>
        <w:drawing>
          <wp:anchor distT="0" distB="0" distL="114300" distR="114300" simplePos="0" relativeHeight="251661312" behindDoc="1" locked="0" layoutInCell="1" allowOverlap="1" wp14:anchorId="0A83BABB" wp14:editId="0A6F5305">
            <wp:simplePos x="0" y="0"/>
            <wp:positionH relativeFrom="margin">
              <wp:posOffset>1344295</wp:posOffset>
            </wp:positionH>
            <wp:positionV relativeFrom="paragraph">
              <wp:posOffset>11430</wp:posOffset>
            </wp:positionV>
            <wp:extent cx="2981325" cy="733425"/>
            <wp:effectExtent l="0" t="0" r="0" b="9525"/>
            <wp:wrapNone/>
            <wp:docPr id="5" name="Imagen 5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5EA5F5" w14:textId="1C61BBC2" w:rsidR="003D3D48" w:rsidRDefault="003D3D48" w:rsidP="003D3D48">
      <w:pPr>
        <w:pStyle w:val="Textoindependiente"/>
        <w:rPr>
          <w:sz w:val="26"/>
        </w:rPr>
      </w:pPr>
    </w:p>
    <w:p w14:paraId="79119938" w14:textId="26EBCC75" w:rsidR="003D3D48" w:rsidRDefault="003D3D48" w:rsidP="003D3D48">
      <w:pPr>
        <w:pStyle w:val="Textoindependiente"/>
        <w:jc w:val="center"/>
        <w:rPr>
          <w:sz w:val="26"/>
        </w:rPr>
      </w:pPr>
    </w:p>
    <w:p w14:paraId="332FE4DE" w14:textId="623FCA2E" w:rsidR="003D3D48" w:rsidRDefault="003D3D48" w:rsidP="003D3D48">
      <w:pPr>
        <w:spacing w:before="1"/>
        <w:ind w:left="3424"/>
        <w:rPr>
          <w:b/>
          <w:sz w:val="20"/>
        </w:rPr>
      </w:pPr>
      <w:r>
        <w:rPr>
          <w:b/>
          <w:sz w:val="20"/>
        </w:rPr>
        <w:t>FRANCY VIVIANA RAMIREZ</w:t>
      </w:r>
    </w:p>
    <w:p w14:paraId="4F6BE54D" w14:textId="77777777" w:rsidR="003D3D48" w:rsidRDefault="003D3D48" w:rsidP="003D3D48">
      <w:pPr>
        <w:spacing w:before="47"/>
        <w:ind w:left="2957" w:right="3282" w:firstLine="643"/>
        <w:jc w:val="center"/>
        <w:rPr>
          <w:sz w:val="20"/>
        </w:rPr>
      </w:pPr>
      <w:r>
        <w:rPr>
          <w:sz w:val="20"/>
        </w:rPr>
        <w:t>Contadora</w:t>
      </w:r>
    </w:p>
    <w:p w14:paraId="79488DD7" w14:textId="77777777" w:rsidR="003D3D48" w:rsidRDefault="003D3D48" w:rsidP="003D3D48">
      <w:pPr>
        <w:pStyle w:val="Textoindependiente"/>
        <w:rPr>
          <w:sz w:val="20"/>
        </w:rPr>
      </w:pPr>
    </w:p>
    <w:p w14:paraId="05E4EB72" w14:textId="5258F14E" w:rsidR="009D4E93" w:rsidRPr="00B3678A" w:rsidRDefault="00486420" w:rsidP="00B3678A">
      <w:r w:rsidRPr="00B3678A">
        <w:t xml:space="preserve"> </w:t>
      </w:r>
      <w:bookmarkStart w:id="0" w:name="_GoBack"/>
      <w:bookmarkEnd w:id="0"/>
    </w:p>
    <w:sectPr w:rsidR="009D4E93" w:rsidRPr="00B3678A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6A9F65" w14:textId="77777777" w:rsidR="00A47BDB" w:rsidRDefault="00A47BDB" w:rsidP="002E3218">
      <w:pPr>
        <w:spacing w:after="0" w:line="240" w:lineRule="auto"/>
      </w:pPr>
      <w:r>
        <w:separator/>
      </w:r>
    </w:p>
  </w:endnote>
  <w:endnote w:type="continuationSeparator" w:id="0">
    <w:p w14:paraId="4ED0F87A" w14:textId="77777777" w:rsidR="00A47BDB" w:rsidRDefault="00A47BDB" w:rsidP="002E3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944BCB" w14:textId="7A54B817" w:rsidR="002E3218" w:rsidRPr="00E02AB7" w:rsidRDefault="004C2BB1" w:rsidP="00E02AB7">
    <w:pPr>
      <w:pStyle w:val="Piedepgina"/>
      <w:jc w:val="center"/>
      <w:rPr>
        <w:rFonts w:ascii="Segoe Script" w:hAnsi="Segoe Script" w:cs="Nirmala UI"/>
        <w:b/>
        <w:bCs/>
        <w:color w:val="4472C4" w:themeColor="accent1"/>
        <w:sz w:val="28"/>
        <w:szCs w:val="28"/>
        <w:lang w:val="es-MX"/>
      </w:rPr>
    </w:pPr>
    <w:r w:rsidRPr="00E02AB7">
      <w:rPr>
        <w:rFonts w:ascii="Segoe Script" w:hAnsi="Segoe Script" w:cs="Nirmala UI"/>
        <w:noProof/>
        <w:color w:val="4472C4" w:themeColor="accent1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48F734" wp14:editId="3D3DBB0A">
              <wp:simplePos x="0" y="0"/>
              <wp:positionH relativeFrom="column">
                <wp:posOffset>-108585</wp:posOffset>
              </wp:positionH>
              <wp:positionV relativeFrom="paragraph">
                <wp:posOffset>194310</wp:posOffset>
              </wp:positionV>
              <wp:extent cx="5600700" cy="47625"/>
              <wp:effectExtent l="0" t="0" r="19050" b="28575"/>
              <wp:wrapNone/>
              <wp:docPr id="6" name="Conector rec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600700" cy="47625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B1F24A7" id="Conector recto 6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55pt,15.3pt" to="432.4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" strokecolor="#4472c4 [3204]" strokeweight="1.5pt">
              <v:stroke joinstyle="miter"/>
            </v:line>
          </w:pict>
        </mc:Fallback>
      </mc:AlternateContent>
    </w:r>
    <w:r w:rsidR="002E3218" w:rsidRPr="00E02AB7">
      <w:rPr>
        <w:rFonts w:ascii="Segoe Script" w:hAnsi="Segoe Script" w:cs="Nirmala UI"/>
        <w:b/>
        <w:bCs/>
        <w:color w:val="4472C4" w:themeColor="accent1"/>
        <w:sz w:val="28"/>
        <w:szCs w:val="28"/>
        <w:lang w:val="es-MX"/>
      </w:rPr>
      <w:t>Unidos somos más</w:t>
    </w:r>
  </w:p>
  <w:p w14:paraId="1DEE79E2" w14:textId="3AFA0B7A" w:rsidR="00EB4294" w:rsidRDefault="003D796B" w:rsidP="00EB4294">
    <w:pPr>
      <w:pStyle w:val="Piedepgina"/>
      <w:jc w:val="center"/>
      <w:rPr>
        <w:rFonts w:ascii="Arial" w:hAnsi="Arial" w:cs="Arial"/>
        <w:color w:val="4472C4" w:themeColor="accent1"/>
        <w:lang w:val="es-MX"/>
      </w:rPr>
    </w:pPr>
    <w:r>
      <w:rPr>
        <w:rFonts w:ascii="Arial" w:hAnsi="Arial" w:cs="Arial"/>
        <w:color w:val="4472C4" w:themeColor="accent1"/>
        <w:lang w:val="es-MX"/>
      </w:rPr>
      <w:t>Carrera 7 No. 3-60</w:t>
    </w:r>
    <w:r w:rsidR="00EB4294">
      <w:rPr>
        <w:rFonts w:ascii="Arial" w:hAnsi="Arial" w:cs="Arial"/>
        <w:color w:val="4472C4" w:themeColor="accent1"/>
        <w:lang w:val="es-MX"/>
      </w:rPr>
      <w:t xml:space="preserve"> Edificio AV Villas 2do piso Popayán Cauca</w:t>
    </w:r>
  </w:p>
  <w:p w14:paraId="5BE99285" w14:textId="513509D5" w:rsidR="00E02AB7" w:rsidRDefault="00E02AB7" w:rsidP="004C2BB1">
    <w:pPr>
      <w:pStyle w:val="Piedepgina"/>
      <w:jc w:val="center"/>
      <w:rPr>
        <w:rFonts w:ascii="Arial" w:hAnsi="Arial" w:cs="Arial"/>
        <w:color w:val="4472C4" w:themeColor="accent1"/>
        <w:lang w:val="es-MX"/>
      </w:rPr>
    </w:pPr>
    <w:r w:rsidRPr="00E02AB7">
      <w:rPr>
        <w:rFonts w:ascii="Arial" w:hAnsi="Arial" w:cs="Arial"/>
        <w:color w:val="4472C4" w:themeColor="accent1"/>
        <w:lang w:val="es-MX"/>
      </w:rPr>
      <w:t xml:space="preserve">Correo: </w:t>
    </w:r>
    <w:hyperlink r:id="rId1" w:history="1">
      <w:r w:rsidRPr="002F3B9B">
        <w:rPr>
          <w:rStyle w:val="Hipervnculo"/>
          <w:rFonts w:ascii="Arial" w:hAnsi="Arial" w:cs="Arial"/>
          <w:lang w:val="es-MX"/>
        </w:rPr>
        <w:t>mascauca2020@gmail.com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ABDB9" w14:textId="77777777" w:rsidR="00A47BDB" w:rsidRDefault="00A47BDB" w:rsidP="002E3218">
      <w:pPr>
        <w:spacing w:after="0" w:line="240" w:lineRule="auto"/>
      </w:pPr>
      <w:r>
        <w:separator/>
      </w:r>
    </w:p>
  </w:footnote>
  <w:footnote w:type="continuationSeparator" w:id="0">
    <w:p w14:paraId="15590699" w14:textId="77777777" w:rsidR="00A47BDB" w:rsidRDefault="00A47BDB" w:rsidP="002E32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5A89E" w14:textId="38B3326F" w:rsidR="002E3218" w:rsidRDefault="002E3218" w:rsidP="004C2BB1">
    <w:pPr>
      <w:pStyle w:val="Encabezado"/>
      <w:tabs>
        <w:tab w:val="clear" w:pos="4419"/>
        <w:tab w:val="clear" w:pos="8838"/>
        <w:tab w:val="left" w:pos="7245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7F155132" wp14:editId="21C4FDD1">
          <wp:simplePos x="0" y="0"/>
          <wp:positionH relativeFrom="column">
            <wp:posOffset>-765810</wp:posOffset>
          </wp:positionH>
          <wp:positionV relativeFrom="paragraph">
            <wp:posOffset>-257810</wp:posOffset>
          </wp:positionV>
          <wp:extent cx="1577854" cy="809062"/>
          <wp:effectExtent l="0" t="0" r="381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7854" cy="8090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2BB1">
      <w:tab/>
    </w:r>
  </w:p>
  <w:p w14:paraId="4DA2AACF" w14:textId="747FA2E9" w:rsidR="004C2BB1" w:rsidRDefault="004C2BB1" w:rsidP="004C2BB1">
    <w:pPr>
      <w:pStyle w:val="Encabezado"/>
      <w:tabs>
        <w:tab w:val="clear" w:pos="4419"/>
        <w:tab w:val="clear" w:pos="8838"/>
        <w:tab w:val="left" w:pos="7245"/>
      </w:tabs>
    </w:pPr>
  </w:p>
  <w:p w14:paraId="5F99AB12" w14:textId="2544B712" w:rsidR="004C2BB1" w:rsidRDefault="004C2BB1" w:rsidP="004C2BB1">
    <w:pPr>
      <w:pStyle w:val="Encabezado"/>
      <w:tabs>
        <w:tab w:val="clear" w:pos="4419"/>
        <w:tab w:val="clear" w:pos="8838"/>
        <w:tab w:val="left" w:pos="7245"/>
      </w:tabs>
    </w:pPr>
  </w:p>
  <w:p w14:paraId="582FE5BC" w14:textId="77777777" w:rsidR="004C2BB1" w:rsidRDefault="004C2BB1" w:rsidP="004C2BB1">
    <w:pPr>
      <w:pStyle w:val="Encabezado"/>
      <w:tabs>
        <w:tab w:val="clear" w:pos="4419"/>
        <w:tab w:val="clear" w:pos="8838"/>
        <w:tab w:val="left" w:pos="724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B545D"/>
    <w:multiLevelType w:val="hybridMultilevel"/>
    <w:tmpl w:val="96967B0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218"/>
    <w:rsid w:val="0002375A"/>
    <w:rsid w:val="00051477"/>
    <w:rsid w:val="000A4F69"/>
    <w:rsid w:val="000B4B30"/>
    <w:rsid w:val="000C185A"/>
    <w:rsid w:val="00105492"/>
    <w:rsid w:val="0011551B"/>
    <w:rsid w:val="001624C0"/>
    <w:rsid w:val="0018457E"/>
    <w:rsid w:val="00243D59"/>
    <w:rsid w:val="00254F57"/>
    <w:rsid w:val="002E3218"/>
    <w:rsid w:val="002F53D1"/>
    <w:rsid w:val="003D3D48"/>
    <w:rsid w:val="003D796B"/>
    <w:rsid w:val="00420221"/>
    <w:rsid w:val="00435FDD"/>
    <w:rsid w:val="004673E7"/>
    <w:rsid w:val="00486420"/>
    <w:rsid w:val="00490A82"/>
    <w:rsid w:val="004A7368"/>
    <w:rsid w:val="004C2BB1"/>
    <w:rsid w:val="0056093F"/>
    <w:rsid w:val="005622B3"/>
    <w:rsid w:val="005953D6"/>
    <w:rsid w:val="005B74E2"/>
    <w:rsid w:val="006177A1"/>
    <w:rsid w:val="00656261"/>
    <w:rsid w:val="00663AA1"/>
    <w:rsid w:val="00682319"/>
    <w:rsid w:val="006B1298"/>
    <w:rsid w:val="006F2A37"/>
    <w:rsid w:val="0076606E"/>
    <w:rsid w:val="0077701E"/>
    <w:rsid w:val="007A2086"/>
    <w:rsid w:val="007D2063"/>
    <w:rsid w:val="007F2ACE"/>
    <w:rsid w:val="00867D26"/>
    <w:rsid w:val="00892103"/>
    <w:rsid w:val="008D08A0"/>
    <w:rsid w:val="008F3E1C"/>
    <w:rsid w:val="008F3F0A"/>
    <w:rsid w:val="00963CB1"/>
    <w:rsid w:val="00966FA1"/>
    <w:rsid w:val="009730CE"/>
    <w:rsid w:val="009B1CE4"/>
    <w:rsid w:val="009B7BAF"/>
    <w:rsid w:val="009C21A1"/>
    <w:rsid w:val="009D4E93"/>
    <w:rsid w:val="00A17A38"/>
    <w:rsid w:val="00A21500"/>
    <w:rsid w:val="00A218CB"/>
    <w:rsid w:val="00A44F63"/>
    <w:rsid w:val="00A47BDB"/>
    <w:rsid w:val="00AE631D"/>
    <w:rsid w:val="00B0353B"/>
    <w:rsid w:val="00B3678A"/>
    <w:rsid w:val="00B56B9D"/>
    <w:rsid w:val="00B676DB"/>
    <w:rsid w:val="00B703AA"/>
    <w:rsid w:val="00BE6027"/>
    <w:rsid w:val="00BE7F8C"/>
    <w:rsid w:val="00BF23D3"/>
    <w:rsid w:val="00C1324E"/>
    <w:rsid w:val="00C5735B"/>
    <w:rsid w:val="00C9209A"/>
    <w:rsid w:val="00CB2DDE"/>
    <w:rsid w:val="00CD3C96"/>
    <w:rsid w:val="00D14D4A"/>
    <w:rsid w:val="00D1674A"/>
    <w:rsid w:val="00D53C6F"/>
    <w:rsid w:val="00D77E49"/>
    <w:rsid w:val="00DB2ABF"/>
    <w:rsid w:val="00E02AB7"/>
    <w:rsid w:val="00E67CB0"/>
    <w:rsid w:val="00EB4294"/>
    <w:rsid w:val="00F970C6"/>
    <w:rsid w:val="00FA7354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2C7D7"/>
  <w15:chartTrackingRefBased/>
  <w15:docId w15:val="{579A9C24-B6EE-4D46-B1DF-932F663F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0C6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32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3218"/>
  </w:style>
  <w:style w:type="paragraph" w:styleId="Piedepgina">
    <w:name w:val="footer"/>
    <w:basedOn w:val="Normal"/>
    <w:link w:val="PiedepginaCar"/>
    <w:uiPriority w:val="99"/>
    <w:unhideWhenUsed/>
    <w:rsid w:val="002E32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3218"/>
  </w:style>
  <w:style w:type="table" w:styleId="Tablaconcuadrcula">
    <w:name w:val="Table Grid"/>
    <w:basedOn w:val="Tablanormal"/>
    <w:uiPriority w:val="39"/>
    <w:rsid w:val="002E3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02AB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02AB7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9B7BAF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B7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7BAF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D3D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D3D4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D3D48"/>
    <w:rPr>
      <w:rFonts w:ascii="Arial" w:eastAsia="Arial" w:hAnsi="Arial" w:cs="Arial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3D3D48"/>
    <w:pPr>
      <w:widowControl w:val="0"/>
      <w:autoSpaceDE w:val="0"/>
      <w:autoSpaceDN w:val="0"/>
      <w:spacing w:before="27" w:after="0" w:line="240" w:lineRule="auto"/>
    </w:pPr>
    <w:rPr>
      <w:rFonts w:ascii="Arial" w:eastAsia="Arial" w:hAnsi="Arial" w:cs="Arial"/>
      <w:lang w:val="es-ES"/>
    </w:rPr>
  </w:style>
  <w:style w:type="paragraph" w:customStyle="1" w:styleId="Default">
    <w:name w:val="Default"/>
    <w:rsid w:val="005609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3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scauca2020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64F5A-FE74-4224-87CB-6EB3148BC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Andrea Garcia Belalcazar</dc:creator>
  <cp:keywords/>
  <dc:description/>
  <cp:lastModifiedBy>Equipo</cp:lastModifiedBy>
  <cp:revision>4</cp:revision>
  <cp:lastPrinted>2021-08-11T14:18:00Z</cp:lastPrinted>
  <dcterms:created xsi:type="dcterms:W3CDTF">2022-12-23T14:38:00Z</dcterms:created>
  <dcterms:modified xsi:type="dcterms:W3CDTF">2022-12-23T14:41:00Z</dcterms:modified>
</cp:coreProperties>
</file>