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4864C5" w14:textId="2D1CEF5B" w:rsidR="000E5BFF" w:rsidRPr="00DF3A81" w:rsidRDefault="000E5BFF" w:rsidP="009354FB">
      <w:pPr>
        <w:spacing w:before="176" w:line="491" w:lineRule="auto"/>
        <w:ind w:right="-93"/>
        <w:jc w:val="center"/>
        <w:rPr>
          <w:rFonts w:ascii="Arial Narrow" w:hAnsi="Arial Narrow" w:cstheme="minorHAnsi"/>
          <w:b/>
        </w:rPr>
      </w:pPr>
      <w:r w:rsidRPr="00DF3A81">
        <w:rPr>
          <w:rFonts w:ascii="Arial Narrow" w:hAnsi="Arial Narrow" w:cstheme="minorHAnsi"/>
          <w:b/>
        </w:rPr>
        <w:t>INVITACIÓN PÚBLICA No. IP-</w:t>
      </w:r>
      <w:r w:rsidR="001B1367" w:rsidRPr="00DF3A81">
        <w:rPr>
          <w:rFonts w:ascii="Arial Narrow" w:hAnsi="Arial Narrow" w:cstheme="minorHAnsi"/>
          <w:b/>
        </w:rPr>
        <w:t>D</w:t>
      </w:r>
      <w:r w:rsidR="003C3697" w:rsidRPr="00DF3A81">
        <w:rPr>
          <w:rFonts w:ascii="Arial Narrow" w:hAnsi="Arial Narrow" w:cstheme="minorHAnsi"/>
          <w:b/>
        </w:rPr>
        <w:t>TE-SEP-0</w:t>
      </w:r>
      <w:r w:rsidR="00B53C13" w:rsidRPr="00DF3A81">
        <w:rPr>
          <w:rFonts w:ascii="Arial Narrow" w:hAnsi="Arial Narrow" w:cstheme="minorHAnsi"/>
          <w:b/>
        </w:rPr>
        <w:t>1</w:t>
      </w:r>
      <w:r w:rsidR="00A32F8B" w:rsidRPr="00DF3A81">
        <w:rPr>
          <w:rFonts w:ascii="Arial Narrow" w:hAnsi="Arial Narrow" w:cstheme="minorHAnsi"/>
          <w:b/>
        </w:rPr>
        <w:t>2</w:t>
      </w:r>
      <w:r w:rsidR="003C3697" w:rsidRPr="00DF3A81">
        <w:rPr>
          <w:rFonts w:ascii="Arial Narrow" w:hAnsi="Arial Narrow" w:cstheme="minorHAnsi"/>
          <w:b/>
        </w:rPr>
        <w:t>-2022</w:t>
      </w:r>
    </w:p>
    <w:p w14:paraId="7FFE8BDB" w14:textId="793F0046" w:rsidR="00B53C13" w:rsidRPr="00DF3A81" w:rsidRDefault="00B53C13" w:rsidP="00C551FF">
      <w:pPr>
        <w:tabs>
          <w:tab w:val="left" w:pos="9072"/>
        </w:tabs>
        <w:ind w:left="284" w:right="338"/>
        <w:jc w:val="center"/>
        <w:rPr>
          <w:rFonts w:ascii="Arial Narrow" w:hAnsi="Arial Narrow" w:cs="Arial"/>
          <w:b/>
        </w:rPr>
      </w:pPr>
      <w:r w:rsidRPr="00DF3A81">
        <w:rPr>
          <w:rFonts w:ascii="Arial Narrow" w:hAnsi="Arial Narrow" w:cs="Arial"/>
          <w:b/>
        </w:rPr>
        <w:t>“</w:t>
      </w:r>
      <w:r w:rsidR="00C551FF" w:rsidRPr="00DF3A81">
        <w:rPr>
          <w:rFonts w:ascii="Arial Narrow" w:hAnsi="Arial Narrow" w:cs="Arial"/>
          <w:b/>
        </w:rPr>
        <w:t>MANTENIMIENTO TANQUE METALICO ELEVADO, EL PASO-CESAR</w:t>
      </w:r>
      <w:r w:rsidRPr="00DF3A81">
        <w:rPr>
          <w:rFonts w:ascii="Arial Narrow" w:hAnsi="Arial Narrow" w:cs="Arial"/>
          <w:b/>
        </w:rPr>
        <w:t>”</w:t>
      </w:r>
    </w:p>
    <w:p w14:paraId="427A0461" w14:textId="538BE0F1" w:rsidR="004B118D" w:rsidRPr="00DF3A81" w:rsidRDefault="004B118D" w:rsidP="00941CFF">
      <w:pPr>
        <w:ind w:right="51"/>
        <w:jc w:val="center"/>
        <w:rPr>
          <w:rFonts w:ascii="Arial Narrow" w:hAnsi="Arial Narrow" w:cs="Arial"/>
          <w:b/>
          <w:color w:val="000000" w:themeColor="text1"/>
        </w:rPr>
      </w:pPr>
    </w:p>
    <w:p w14:paraId="262D2F5F" w14:textId="77777777" w:rsidR="001B1367" w:rsidRPr="00DF3A81" w:rsidRDefault="001B1367" w:rsidP="00941CFF">
      <w:pPr>
        <w:ind w:right="51"/>
        <w:jc w:val="center"/>
        <w:rPr>
          <w:rFonts w:ascii="Arial Narrow" w:hAnsi="Arial Narrow" w:cs="Segoe UI"/>
          <w:b/>
          <w:bCs/>
        </w:rPr>
      </w:pPr>
    </w:p>
    <w:p w14:paraId="25496348" w14:textId="403A6B34" w:rsidR="00BA4736" w:rsidRPr="00DF3A81" w:rsidRDefault="00BA4736" w:rsidP="009354FB">
      <w:pPr>
        <w:ind w:right="51"/>
        <w:jc w:val="center"/>
        <w:rPr>
          <w:rFonts w:ascii="Arial Narrow" w:hAnsi="Arial Narrow" w:cs="Arial"/>
          <w:b/>
          <w:bCs/>
        </w:rPr>
      </w:pPr>
      <w:r w:rsidRPr="00DF3A81">
        <w:rPr>
          <w:rFonts w:ascii="Arial Narrow" w:hAnsi="Arial Narrow" w:cs="Arial"/>
          <w:b/>
          <w:bCs/>
        </w:rPr>
        <w:t>FECHA:</w:t>
      </w:r>
      <w:r w:rsidR="009354FB" w:rsidRPr="00DF3A81">
        <w:rPr>
          <w:rFonts w:ascii="Arial Narrow" w:hAnsi="Arial Narrow" w:cs="Arial"/>
          <w:b/>
          <w:bCs/>
        </w:rPr>
        <w:t xml:space="preserve"> </w:t>
      </w:r>
      <w:r w:rsidR="00E118AC" w:rsidRPr="00DF3A81">
        <w:rPr>
          <w:rFonts w:ascii="Arial Narrow" w:hAnsi="Arial Narrow" w:cs="Arial"/>
          <w:b/>
          <w:bCs/>
        </w:rPr>
        <w:t>2</w:t>
      </w:r>
      <w:r w:rsidR="00346152" w:rsidRPr="00DF3A81">
        <w:rPr>
          <w:rFonts w:ascii="Arial Narrow" w:hAnsi="Arial Narrow" w:cs="Arial"/>
          <w:b/>
          <w:bCs/>
        </w:rPr>
        <w:t>6</w:t>
      </w:r>
      <w:r w:rsidR="00B53C13" w:rsidRPr="00DF3A81">
        <w:rPr>
          <w:rFonts w:ascii="Arial Narrow" w:hAnsi="Arial Narrow" w:cs="Arial"/>
          <w:b/>
          <w:bCs/>
        </w:rPr>
        <w:t xml:space="preserve"> de diciembre</w:t>
      </w:r>
      <w:r w:rsidR="003B2F25" w:rsidRPr="00DF3A81">
        <w:rPr>
          <w:rFonts w:ascii="Arial Narrow" w:hAnsi="Arial Narrow" w:cs="Arial"/>
          <w:b/>
          <w:bCs/>
        </w:rPr>
        <w:t xml:space="preserve"> </w:t>
      </w:r>
      <w:r w:rsidR="00F724EF" w:rsidRPr="00DF3A81">
        <w:rPr>
          <w:rFonts w:ascii="Arial Narrow" w:hAnsi="Arial Narrow" w:cs="Arial"/>
          <w:b/>
          <w:bCs/>
        </w:rPr>
        <w:t>de 20</w:t>
      </w:r>
      <w:r w:rsidR="0092520C" w:rsidRPr="00DF3A81">
        <w:rPr>
          <w:rFonts w:ascii="Arial Narrow" w:hAnsi="Arial Narrow" w:cs="Arial"/>
          <w:b/>
          <w:bCs/>
        </w:rPr>
        <w:t>2</w:t>
      </w:r>
      <w:r w:rsidR="00500DEF" w:rsidRPr="00DF3A81">
        <w:rPr>
          <w:rFonts w:ascii="Arial Narrow" w:hAnsi="Arial Narrow" w:cs="Arial"/>
          <w:b/>
          <w:bCs/>
        </w:rPr>
        <w:t>2</w:t>
      </w:r>
    </w:p>
    <w:p w14:paraId="0B727E3A" w14:textId="77777777" w:rsidR="00F724EF" w:rsidRPr="00DF3A81" w:rsidRDefault="00F724EF" w:rsidP="00BA4736">
      <w:pPr>
        <w:jc w:val="center"/>
        <w:rPr>
          <w:rFonts w:ascii="Arial Narrow" w:hAnsi="Arial Narrow" w:cs="Arial"/>
          <w:b/>
          <w:bCs/>
        </w:rPr>
      </w:pPr>
    </w:p>
    <w:p w14:paraId="42612BF8" w14:textId="77777777" w:rsidR="00BA4736" w:rsidRPr="00DF3A81" w:rsidRDefault="00BA4736" w:rsidP="00025690">
      <w:pPr>
        <w:pStyle w:val="Default"/>
        <w:numPr>
          <w:ilvl w:val="0"/>
          <w:numId w:val="1"/>
        </w:numPr>
        <w:ind w:left="142" w:firstLine="0"/>
        <w:jc w:val="both"/>
        <w:rPr>
          <w:rFonts w:ascii="Arial Narrow" w:hAnsi="Arial Narrow"/>
          <w:sz w:val="20"/>
          <w:szCs w:val="20"/>
        </w:rPr>
      </w:pPr>
      <w:r w:rsidRPr="00DF3A81">
        <w:rPr>
          <w:rFonts w:ascii="Arial Narrow" w:hAnsi="Arial Narrow"/>
          <w:b/>
          <w:bCs/>
          <w:sz w:val="20"/>
          <w:szCs w:val="20"/>
        </w:rPr>
        <w:t xml:space="preserve">INFORMACIÓN GENERAL </w:t>
      </w:r>
    </w:p>
    <w:p w14:paraId="13C2D04F" w14:textId="2704D4E8" w:rsidR="00275FFF" w:rsidRPr="00DF3A81" w:rsidRDefault="00275FFF" w:rsidP="002048D6">
      <w:pPr>
        <w:pStyle w:val="Sinespaciado"/>
        <w:tabs>
          <w:tab w:val="left" w:pos="284"/>
        </w:tabs>
        <w:jc w:val="both"/>
        <w:rPr>
          <w:rFonts w:ascii="Arial Narrow" w:hAnsi="Arial Narrow" w:cs="Arial"/>
          <w:sz w:val="20"/>
          <w:szCs w:val="20"/>
        </w:rPr>
      </w:pPr>
    </w:p>
    <w:p w14:paraId="39781E6A" w14:textId="77777777" w:rsidR="004B118D" w:rsidRPr="00DF3A81" w:rsidRDefault="004B118D" w:rsidP="004B118D">
      <w:pPr>
        <w:pStyle w:val="Capitulo1"/>
        <w:ind w:left="964" w:hanging="680"/>
        <w:rPr>
          <w:color w:val="auto"/>
        </w:rPr>
      </w:pPr>
      <w:bookmarkStart w:id="0" w:name="_Toc508648241"/>
      <w:bookmarkStart w:id="1" w:name="_Toc508984025"/>
      <w:bookmarkStart w:id="2" w:name="_Toc509843855"/>
      <w:bookmarkStart w:id="3" w:name="_Toc511924764"/>
      <w:bookmarkStart w:id="4" w:name="_Toc75867649"/>
      <w:r w:rsidRPr="00DF3A81">
        <w:rPr>
          <w:color w:val="auto"/>
        </w:rPr>
        <w:t>OBJETO, PRESUPUESTO OFICIAL, PLAZO Y UBICACIÓN</w:t>
      </w:r>
      <w:bookmarkEnd w:id="0"/>
      <w:bookmarkEnd w:id="1"/>
      <w:bookmarkEnd w:id="2"/>
      <w:bookmarkEnd w:id="3"/>
      <w:bookmarkEnd w:id="4"/>
    </w:p>
    <w:p w14:paraId="5033AC89" w14:textId="4C337124" w:rsidR="004B118D" w:rsidRPr="00DF3A81" w:rsidRDefault="004B118D" w:rsidP="004B118D">
      <w:pPr>
        <w:spacing w:line="276" w:lineRule="auto"/>
        <w:jc w:val="both"/>
        <w:rPr>
          <w:rFonts w:ascii="Arial Narrow" w:hAnsi="Arial Narrow" w:cs="Arial"/>
        </w:rPr>
      </w:pPr>
      <w:r w:rsidRPr="00DF3A81">
        <w:rPr>
          <w:rFonts w:ascii="Arial Narrow" w:hAnsi="Arial Narrow" w:cs="Arial"/>
        </w:rPr>
        <w:t xml:space="preserve">El objeto, presupuesto oficial estimado, plazo y ubicación del proyecto objeto del presente proceso de contratación se identifican en la siguiente tabla: </w:t>
      </w:r>
    </w:p>
    <w:p w14:paraId="6C885AE7" w14:textId="77777777" w:rsidR="003D3DD8" w:rsidRPr="00DF3A81" w:rsidRDefault="003D3DD8" w:rsidP="004B118D">
      <w:pPr>
        <w:spacing w:line="276" w:lineRule="auto"/>
        <w:jc w:val="both"/>
        <w:rPr>
          <w:rFonts w:ascii="Arial Narrow" w:hAnsi="Arial Narrow" w:cs="Arial"/>
        </w:rPr>
      </w:pP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96"/>
        <w:gridCol w:w="1629"/>
        <w:gridCol w:w="1492"/>
        <w:gridCol w:w="3391"/>
      </w:tblGrid>
      <w:tr w:rsidR="00C551FF" w:rsidRPr="00DF3A81" w14:paraId="0C1FB1C9" w14:textId="77777777" w:rsidTr="00476A9F">
        <w:trPr>
          <w:trHeight w:val="806"/>
          <w:jc w:val="center"/>
        </w:trPr>
        <w:tc>
          <w:tcPr>
            <w:tcW w:w="1303" w:type="pct"/>
            <w:tcBorders>
              <w:top w:val="double" w:sz="4" w:space="0" w:color="auto"/>
              <w:bottom w:val="single" w:sz="6" w:space="0" w:color="auto"/>
            </w:tcBorders>
            <w:shd w:val="clear" w:color="auto" w:fill="C6D9F1" w:themeFill="text2" w:themeFillTint="33"/>
            <w:vAlign w:val="center"/>
          </w:tcPr>
          <w:p w14:paraId="7B151DE8" w14:textId="77777777" w:rsidR="00C551FF" w:rsidRPr="00DF3A81" w:rsidRDefault="00C551FF" w:rsidP="00EC38A2">
            <w:pPr>
              <w:spacing w:line="276" w:lineRule="auto"/>
              <w:jc w:val="center"/>
              <w:rPr>
                <w:rFonts w:ascii="Arial Narrow" w:eastAsia="Segoe UI" w:hAnsi="Arial Narrow" w:cs="Arial"/>
                <w:b/>
                <w:lang w:eastAsia="es-CO"/>
              </w:rPr>
            </w:pPr>
            <w:r w:rsidRPr="00DF3A81">
              <w:rPr>
                <w:rFonts w:ascii="Arial Narrow" w:hAnsi="Arial Narrow" w:cs="Arial"/>
                <w:b/>
                <w:lang w:eastAsia="es-CO"/>
              </w:rPr>
              <w:t>Objeto del proyecto</w:t>
            </w:r>
          </w:p>
        </w:tc>
        <w:tc>
          <w:tcPr>
            <w:tcW w:w="925" w:type="pct"/>
            <w:tcBorders>
              <w:top w:val="double" w:sz="4" w:space="0" w:color="auto"/>
              <w:bottom w:val="single" w:sz="6" w:space="0" w:color="auto"/>
            </w:tcBorders>
            <w:shd w:val="clear" w:color="auto" w:fill="C6D9F1" w:themeFill="text2" w:themeFillTint="33"/>
            <w:vAlign w:val="center"/>
          </w:tcPr>
          <w:p w14:paraId="742950C7" w14:textId="77777777" w:rsidR="00C551FF" w:rsidRPr="00DF3A81" w:rsidRDefault="00C551FF" w:rsidP="00EC38A2">
            <w:pPr>
              <w:spacing w:line="276" w:lineRule="auto"/>
              <w:jc w:val="center"/>
              <w:rPr>
                <w:rFonts w:ascii="Arial Narrow" w:eastAsia="Segoe UI" w:hAnsi="Arial Narrow" w:cs="Arial"/>
                <w:b/>
                <w:lang w:eastAsia="es-CO"/>
              </w:rPr>
            </w:pPr>
            <w:r w:rsidRPr="00DF3A81">
              <w:rPr>
                <w:rFonts w:ascii="Arial Narrow" w:hAnsi="Arial Narrow" w:cs="Arial"/>
                <w:b/>
                <w:lang w:eastAsia="es-CO"/>
              </w:rPr>
              <w:t xml:space="preserve">Plazo del contrato </w:t>
            </w:r>
          </w:p>
        </w:tc>
        <w:tc>
          <w:tcPr>
            <w:tcW w:w="847" w:type="pct"/>
            <w:tcBorders>
              <w:top w:val="double" w:sz="4" w:space="0" w:color="auto"/>
              <w:bottom w:val="single" w:sz="6" w:space="0" w:color="auto"/>
            </w:tcBorders>
            <w:shd w:val="clear" w:color="auto" w:fill="C6D9F1" w:themeFill="text2" w:themeFillTint="33"/>
            <w:vAlign w:val="center"/>
          </w:tcPr>
          <w:p w14:paraId="700CDA1A" w14:textId="77777777" w:rsidR="00C551FF" w:rsidRPr="00DF3A81" w:rsidRDefault="00C551FF" w:rsidP="00EC38A2">
            <w:pPr>
              <w:spacing w:line="276" w:lineRule="auto"/>
              <w:jc w:val="center"/>
              <w:rPr>
                <w:rFonts w:ascii="Arial Narrow" w:eastAsia="Segoe UI" w:hAnsi="Arial Narrow" w:cs="Arial"/>
                <w:b/>
                <w:lang w:eastAsia="es-CO"/>
              </w:rPr>
            </w:pPr>
            <w:r w:rsidRPr="00DF3A81">
              <w:rPr>
                <w:rFonts w:ascii="Arial Narrow" w:hAnsi="Arial Narrow" w:cs="Arial"/>
                <w:b/>
                <w:lang w:eastAsia="es-CO"/>
              </w:rPr>
              <w:t>Valor presupuesto oficial (pesos incluido IVA)</w:t>
            </w:r>
          </w:p>
        </w:tc>
        <w:tc>
          <w:tcPr>
            <w:tcW w:w="1926" w:type="pct"/>
            <w:tcBorders>
              <w:top w:val="double" w:sz="4" w:space="0" w:color="auto"/>
              <w:bottom w:val="single" w:sz="6" w:space="0" w:color="auto"/>
            </w:tcBorders>
            <w:shd w:val="clear" w:color="auto" w:fill="C6D9F1" w:themeFill="text2" w:themeFillTint="33"/>
            <w:vAlign w:val="center"/>
          </w:tcPr>
          <w:p w14:paraId="3818025E" w14:textId="77777777" w:rsidR="00C551FF" w:rsidRPr="00DF3A81" w:rsidRDefault="00C551FF" w:rsidP="00EC38A2">
            <w:pPr>
              <w:spacing w:line="276" w:lineRule="auto"/>
              <w:jc w:val="center"/>
              <w:rPr>
                <w:rFonts w:ascii="Arial Narrow" w:eastAsia="Segoe UI" w:hAnsi="Arial Narrow" w:cs="Arial"/>
                <w:b/>
                <w:lang w:eastAsia="es-CO"/>
              </w:rPr>
            </w:pPr>
            <w:r w:rsidRPr="00DF3A81">
              <w:rPr>
                <w:rFonts w:ascii="Arial Narrow" w:hAnsi="Arial Narrow" w:cs="Arial"/>
                <w:b/>
                <w:lang w:eastAsia="es-CO"/>
              </w:rPr>
              <w:t>Lugar(es) de ejecución del contrato</w:t>
            </w:r>
          </w:p>
        </w:tc>
      </w:tr>
      <w:tr w:rsidR="00C551FF" w:rsidRPr="00DF3A81" w14:paraId="08034E80" w14:textId="77777777" w:rsidTr="00476A9F">
        <w:trPr>
          <w:trHeight w:val="854"/>
          <w:jc w:val="center"/>
        </w:trPr>
        <w:tc>
          <w:tcPr>
            <w:tcW w:w="1303" w:type="pct"/>
            <w:tcBorders>
              <w:top w:val="single" w:sz="6" w:space="0" w:color="auto"/>
            </w:tcBorders>
            <w:vAlign w:val="center"/>
          </w:tcPr>
          <w:p w14:paraId="36F41322" w14:textId="77777777" w:rsidR="00C551FF" w:rsidRPr="00DF3A81" w:rsidRDefault="00C551FF" w:rsidP="00EC38A2">
            <w:pPr>
              <w:spacing w:line="276" w:lineRule="auto"/>
              <w:jc w:val="center"/>
              <w:rPr>
                <w:rFonts w:ascii="Arial Narrow" w:eastAsia="Segoe UI" w:hAnsi="Arial Narrow" w:cs="Arial"/>
                <w:lang w:eastAsia="es-CO"/>
              </w:rPr>
            </w:pPr>
            <w:r w:rsidRPr="00DF3A81">
              <w:rPr>
                <w:rFonts w:ascii="Arial Narrow" w:hAnsi="Arial Narrow" w:cs="Arial"/>
                <w:lang w:eastAsia="es-CO"/>
              </w:rPr>
              <w:t>MANTENIMIENTO TANQUE METALICO ELEVADO, EL PASO-CESAR</w:t>
            </w:r>
          </w:p>
        </w:tc>
        <w:tc>
          <w:tcPr>
            <w:tcW w:w="925" w:type="pct"/>
            <w:tcBorders>
              <w:top w:val="single" w:sz="6" w:space="0" w:color="auto"/>
            </w:tcBorders>
            <w:vAlign w:val="center"/>
          </w:tcPr>
          <w:p w14:paraId="4C8ED226" w14:textId="77777777" w:rsidR="00C551FF" w:rsidRPr="00DF3A81" w:rsidRDefault="00C551FF" w:rsidP="00EC38A2">
            <w:pPr>
              <w:spacing w:line="276" w:lineRule="auto"/>
              <w:jc w:val="center"/>
              <w:rPr>
                <w:rFonts w:ascii="Arial Narrow" w:hAnsi="Arial Narrow" w:cs="Arial"/>
                <w:lang w:eastAsia="es-CO"/>
              </w:rPr>
            </w:pPr>
            <w:r w:rsidRPr="00DF3A81">
              <w:rPr>
                <w:rFonts w:ascii="Arial Narrow" w:hAnsi="Arial Narrow" w:cs="Arial"/>
                <w:lang w:eastAsia="es-CO"/>
              </w:rPr>
              <w:t>Hasta 31 de diciembre de 2022</w:t>
            </w:r>
          </w:p>
        </w:tc>
        <w:tc>
          <w:tcPr>
            <w:tcW w:w="847" w:type="pct"/>
            <w:tcBorders>
              <w:top w:val="single" w:sz="6" w:space="0" w:color="auto"/>
            </w:tcBorders>
            <w:vAlign w:val="center"/>
          </w:tcPr>
          <w:p w14:paraId="1E20CAA2" w14:textId="77777777" w:rsidR="00C551FF" w:rsidRPr="00DF3A81" w:rsidRDefault="00C551FF" w:rsidP="00EC38A2">
            <w:pPr>
              <w:spacing w:line="276" w:lineRule="auto"/>
              <w:jc w:val="center"/>
              <w:rPr>
                <w:rFonts w:ascii="Arial Narrow" w:eastAsia="Segoe UI" w:hAnsi="Arial Narrow" w:cs="Arial"/>
                <w:lang w:eastAsia="es-CO"/>
              </w:rPr>
            </w:pPr>
            <w:r w:rsidRPr="00DF3A81">
              <w:rPr>
                <w:rFonts w:ascii="Arial Narrow" w:eastAsia="Segoe UI" w:hAnsi="Arial Narrow" w:cs="Arial"/>
                <w:lang w:eastAsia="es-CO"/>
              </w:rPr>
              <w:t>$ 52.467.277,00</w:t>
            </w:r>
          </w:p>
        </w:tc>
        <w:tc>
          <w:tcPr>
            <w:tcW w:w="1926" w:type="pct"/>
            <w:tcBorders>
              <w:top w:val="single" w:sz="6" w:space="0" w:color="auto"/>
            </w:tcBorders>
            <w:vAlign w:val="center"/>
          </w:tcPr>
          <w:p w14:paraId="6B0A5F9F" w14:textId="77777777" w:rsidR="00C551FF" w:rsidRPr="00DF3A81" w:rsidRDefault="00C551FF" w:rsidP="00EC38A2">
            <w:pPr>
              <w:spacing w:line="276" w:lineRule="auto"/>
              <w:jc w:val="center"/>
              <w:rPr>
                <w:rFonts w:ascii="Arial Narrow" w:eastAsia="Segoe UI" w:hAnsi="Arial Narrow" w:cs="Arial"/>
                <w:lang w:eastAsia="es-CO"/>
              </w:rPr>
            </w:pPr>
            <w:r w:rsidRPr="00DF3A81">
              <w:rPr>
                <w:rFonts w:ascii="Arial Narrow" w:hAnsi="Arial Narrow" w:cs="Arial"/>
                <w:lang w:eastAsia="es-CO"/>
              </w:rPr>
              <w:t>MUNICIPIO DEL EL PASO DEPARTAMENTO DEL CESAR</w:t>
            </w:r>
          </w:p>
        </w:tc>
      </w:tr>
    </w:tbl>
    <w:p w14:paraId="4FE80A97" w14:textId="00FA668F" w:rsidR="00FA1A49" w:rsidRPr="00DF3A81" w:rsidRDefault="00FA1A49" w:rsidP="00375C10">
      <w:pPr>
        <w:rPr>
          <w:rFonts w:ascii="Arial Narrow" w:hAnsi="Arial Narrow"/>
        </w:rPr>
      </w:pPr>
    </w:p>
    <w:p w14:paraId="4A738251" w14:textId="77777777" w:rsidR="00C551FF" w:rsidRPr="00DF3A81" w:rsidRDefault="00C551FF" w:rsidP="00375C10">
      <w:pPr>
        <w:rPr>
          <w:rFonts w:ascii="Arial Narrow" w:hAnsi="Arial Narrow"/>
        </w:rPr>
      </w:pPr>
    </w:p>
    <w:p w14:paraId="42E66B12" w14:textId="5E3D6689" w:rsidR="00BA4736" w:rsidRPr="00DF3A81" w:rsidRDefault="001D6F22" w:rsidP="001D6F22">
      <w:pPr>
        <w:pStyle w:val="Default"/>
        <w:jc w:val="both"/>
        <w:rPr>
          <w:rFonts w:ascii="Arial Narrow" w:hAnsi="Arial Narrow"/>
          <w:b/>
          <w:bCs/>
          <w:color w:val="auto"/>
          <w:sz w:val="20"/>
          <w:szCs w:val="20"/>
        </w:rPr>
      </w:pPr>
      <w:r w:rsidRPr="00DF3A81">
        <w:rPr>
          <w:rFonts w:ascii="Arial Narrow" w:hAnsi="Arial Narrow"/>
          <w:b/>
          <w:bCs/>
          <w:color w:val="auto"/>
          <w:sz w:val="20"/>
          <w:szCs w:val="20"/>
        </w:rPr>
        <w:t xml:space="preserve">2. </w:t>
      </w:r>
      <w:r w:rsidR="00663F0F" w:rsidRPr="00DF3A81">
        <w:rPr>
          <w:rFonts w:ascii="Arial Narrow" w:hAnsi="Arial Narrow"/>
          <w:b/>
          <w:bCs/>
          <w:color w:val="auto"/>
          <w:sz w:val="20"/>
          <w:szCs w:val="20"/>
        </w:rPr>
        <w:t>PROPUESTA</w:t>
      </w:r>
      <w:r w:rsidR="009B21C7" w:rsidRPr="00DF3A81">
        <w:rPr>
          <w:rFonts w:ascii="Arial Narrow" w:hAnsi="Arial Narrow"/>
          <w:b/>
          <w:bCs/>
          <w:color w:val="auto"/>
          <w:sz w:val="20"/>
          <w:szCs w:val="20"/>
        </w:rPr>
        <w:t>S</w:t>
      </w:r>
      <w:r w:rsidR="00663F0F" w:rsidRPr="00DF3A81">
        <w:rPr>
          <w:rFonts w:ascii="Arial Narrow" w:hAnsi="Arial Narrow"/>
          <w:b/>
          <w:bCs/>
          <w:color w:val="auto"/>
          <w:sz w:val="20"/>
          <w:szCs w:val="20"/>
        </w:rPr>
        <w:t xml:space="preserve"> RECIBIDA</w:t>
      </w:r>
      <w:r w:rsidR="009B21C7" w:rsidRPr="00DF3A81">
        <w:rPr>
          <w:rFonts w:ascii="Arial Narrow" w:hAnsi="Arial Narrow"/>
          <w:b/>
          <w:bCs/>
          <w:color w:val="auto"/>
          <w:sz w:val="20"/>
          <w:szCs w:val="20"/>
        </w:rPr>
        <w:t>S</w:t>
      </w:r>
      <w:r w:rsidR="00BA4736" w:rsidRPr="00DF3A81">
        <w:rPr>
          <w:rFonts w:ascii="Arial Narrow" w:hAnsi="Arial Narrow"/>
          <w:b/>
          <w:bCs/>
          <w:color w:val="auto"/>
          <w:sz w:val="20"/>
          <w:szCs w:val="20"/>
        </w:rPr>
        <w:t xml:space="preserve"> </w:t>
      </w:r>
    </w:p>
    <w:p w14:paraId="74938A21" w14:textId="77777777" w:rsidR="009A4B88" w:rsidRPr="00DF3A81" w:rsidRDefault="009A4B88" w:rsidP="001D6F22">
      <w:pPr>
        <w:pStyle w:val="Default"/>
        <w:jc w:val="both"/>
        <w:rPr>
          <w:rFonts w:ascii="Arial Narrow" w:hAnsi="Arial Narrow"/>
          <w:b/>
          <w:bCs/>
          <w:color w:val="auto"/>
          <w:sz w:val="20"/>
          <w:szCs w:val="20"/>
        </w:rPr>
      </w:pPr>
    </w:p>
    <w:p w14:paraId="08F5E148" w14:textId="5176CB6C" w:rsidR="000907ED" w:rsidRPr="00DF3A81" w:rsidRDefault="009A4B88" w:rsidP="001D6F22">
      <w:pPr>
        <w:pStyle w:val="Default"/>
        <w:jc w:val="both"/>
        <w:rPr>
          <w:rFonts w:ascii="Arial Narrow" w:hAnsi="Arial Narrow"/>
          <w:color w:val="auto"/>
          <w:sz w:val="20"/>
          <w:szCs w:val="20"/>
        </w:rPr>
      </w:pPr>
      <w:r w:rsidRPr="00DF3A81">
        <w:rPr>
          <w:rFonts w:ascii="Arial Narrow" w:hAnsi="Arial Narrow"/>
          <w:color w:val="auto"/>
          <w:sz w:val="20"/>
          <w:szCs w:val="20"/>
        </w:rPr>
        <w:t>Aparece</w:t>
      </w:r>
      <w:r w:rsidR="00B91518" w:rsidRPr="00DF3A81">
        <w:rPr>
          <w:rFonts w:ascii="Arial Narrow" w:hAnsi="Arial Narrow"/>
          <w:color w:val="auto"/>
          <w:sz w:val="20"/>
          <w:szCs w:val="20"/>
        </w:rPr>
        <w:t xml:space="preserve">n radicadas en el SECOP </w:t>
      </w:r>
      <w:r w:rsidR="00476A9F" w:rsidRPr="00DF3A81">
        <w:rPr>
          <w:rFonts w:ascii="Arial Narrow" w:hAnsi="Arial Narrow"/>
          <w:color w:val="auto"/>
          <w:sz w:val="20"/>
          <w:szCs w:val="20"/>
        </w:rPr>
        <w:t>II,</w:t>
      </w:r>
    </w:p>
    <w:p w14:paraId="25FA8814" w14:textId="0136571B" w:rsidR="009A4B88" w:rsidRPr="00DF3A81" w:rsidRDefault="009A4B88" w:rsidP="001D6F22">
      <w:pPr>
        <w:pStyle w:val="Default"/>
        <w:jc w:val="both"/>
        <w:rPr>
          <w:rFonts w:ascii="Arial Narrow" w:hAnsi="Arial Narrow"/>
          <w:b/>
          <w:bCs/>
          <w:color w:val="auto"/>
          <w:sz w:val="20"/>
          <w:szCs w:val="20"/>
        </w:rPr>
      </w:pPr>
    </w:p>
    <w:tbl>
      <w:tblPr>
        <w:tblW w:w="9081" w:type="dxa"/>
        <w:tblCellMar>
          <w:left w:w="70" w:type="dxa"/>
          <w:right w:w="70" w:type="dxa"/>
        </w:tblCellMar>
        <w:tblLook w:val="04A0" w:firstRow="1" w:lastRow="0" w:firstColumn="1" w:lastColumn="0" w:noHBand="0" w:noVBand="1"/>
      </w:tblPr>
      <w:tblGrid>
        <w:gridCol w:w="1161"/>
        <w:gridCol w:w="2453"/>
        <w:gridCol w:w="1964"/>
        <w:gridCol w:w="3343"/>
        <w:gridCol w:w="160"/>
      </w:tblGrid>
      <w:tr w:rsidR="00D13F94" w:rsidRPr="00DF3A81" w14:paraId="4C6EA4A3" w14:textId="40B7748A" w:rsidTr="00D13F94">
        <w:trPr>
          <w:gridAfter w:val="1"/>
          <w:wAfter w:w="160" w:type="dxa"/>
          <w:trHeight w:val="555"/>
        </w:trPr>
        <w:tc>
          <w:tcPr>
            <w:tcW w:w="1059"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hideMark/>
          </w:tcPr>
          <w:p w14:paraId="4869BB0D" w14:textId="77777777" w:rsidR="00D13F94" w:rsidRPr="00DF3A81" w:rsidRDefault="00D13F94"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PROPUESTA</w:t>
            </w:r>
          </w:p>
        </w:tc>
        <w:tc>
          <w:tcPr>
            <w:tcW w:w="2475" w:type="dxa"/>
            <w:tcBorders>
              <w:top w:val="single" w:sz="8" w:space="0" w:color="auto"/>
              <w:left w:val="nil"/>
              <w:bottom w:val="single" w:sz="8" w:space="0" w:color="auto"/>
              <w:right w:val="single" w:sz="8" w:space="0" w:color="auto"/>
            </w:tcBorders>
            <w:shd w:val="clear" w:color="auto" w:fill="C6D9F1" w:themeFill="text2" w:themeFillTint="33"/>
            <w:vAlign w:val="center"/>
            <w:hideMark/>
          </w:tcPr>
          <w:p w14:paraId="1B39C71A" w14:textId="77777777" w:rsidR="00D13F94" w:rsidRPr="00DF3A81" w:rsidRDefault="00D13F94"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PROPONENTE</w:t>
            </w:r>
          </w:p>
        </w:tc>
        <w:tc>
          <w:tcPr>
            <w:tcW w:w="1985" w:type="dxa"/>
            <w:tcBorders>
              <w:top w:val="single" w:sz="8" w:space="0" w:color="auto"/>
              <w:left w:val="nil"/>
              <w:bottom w:val="single" w:sz="8" w:space="0" w:color="auto"/>
              <w:right w:val="single" w:sz="4" w:space="0" w:color="auto"/>
            </w:tcBorders>
            <w:shd w:val="clear" w:color="auto" w:fill="C6D9F1" w:themeFill="text2" w:themeFillTint="33"/>
            <w:vAlign w:val="center"/>
            <w:hideMark/>
          </w:tcPr>
          <w:p w14:paraId="12980112" w14:textId="77777777" w:rsidR="00D13F94" w:rsidRPr="00DF3A81" w:rsidRDefault="00D13F94"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 xml:space="preserve">VALOR PROPUESTA ECONOMICA </w:t>
            </w:r>
          </w:p>
        </w:tc>
        <w:tc>
          <w:tcPr>
            <w:tcW w:w="340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6C6DD419" w14:textId="77777777" w:rsidR="00D13F94" w:rsidRPr="00DF3A81" w:rsidRDefault="00D13F94"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 xml:space="preserve">FECHA DE RADICACION EN SECOP II </w:t>
            </w:r>
          </w:p>
        </w:tc>
      </w:tr>
      <w:tr w:rsidR="00D13F94" w:rsidRPr="00DF3A81" w14:paraId="1DCF2598" w14:textId="3F098AC2" w:rsidTr="00D13F94">
        <w:trPr>
          <w:gridAfter w:val="1"/>
          <w:wAfter w:w="160" w:type="dxa"/>
          <w:trHeight w:val="315"/>
        </w:trPr>
        <w:tc>
          <w:tcPr>
            <w:tcW w:w="1059" w:type="dxa"/>
            <w:tcBorders>
              <w:top w:val="nil"/>
              <w:left w:val="single" w:sz="8" w:space="0" w:color="auto"/>
              <w:bottom w:val="single" w:sz="8" w:space="0" w:color="auto"/>
              <w:right w:val="single" w:sz="8" w:space="0" w:color="auto"/>
            </w:tcBorders>
            <w:shd w:val="clear" w:color="000000" w:fill="FFFFFF"/>
            <w:vAlign w:val="center"/>
            <w:hideMark/>
          </w:tcPr>
          <w:p w14:paraId="4BAEEE3C" w14:textId="77777777" w:rsidR="00D13F94" w:rsidRPr="00DF3A81" w:rsidRDefault="00D13F94"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1</w:t>
            </w:r>
          </w:p>
        </w:tc>
        <w:tc>
          <w:tcPr>
            <w:tcW w:w="2475" w:type="dxa"/>
            <w:tcBorders>
              <w:top w:val="nil"/>
              <w:left w:val="nil"/>
              <w:bottom w:val="single" w:sz="8" w:space="0" w:color="auto"/>
              <w:right w:val="single" w:sz="8" w:space="0" w:color="auto"/>
            </w:tcBorders>
            <w:shd w:val="clear" w:color="000000" w:fill="FFFFFF"/>
            <w:vAlign w:val="center"/>
            <w:hideMark/>
          </w:tcPr>
          <w:p w14:paraId="10F658A7" w14:textId="77777777" w:rsidR="00D13F94" w:rsidRPr="00DF3A81" w:rsidRDefault="00D13F94" w:rsidP="00476A9F">
            <w:pPr>
              <w:jc w:val="center"/>
              <w:rPr>
                <w:rFonts w:ascii="Arial Narrow" w:hAnsi="Arial Narrow" w:cs="Calibri"/>
                <w:b/>
                <w:bCs/>
                <w:color w:val="000000"/>
                <w:lang w:val="es-CO" w:eastAsia="es-CO"/>
              </w:rPr>
            </w:pPr>
            <w:r w:rsidRPr="00DF3A81">
              <w:rPr>
                <w:rFonts w:ascii="Arial Narrow" w:hAnsi="Arial Narrow" w:cs="Calibri"/>
                <w:b/>
                <w:bCs/>
                <w:color w:val="000000"/>
                <w:lang w:eastAsia="es-CO"/>
              </w:rPr>
              <w:t>INGDECOL S.A.S.</w:t>
            </w:r>
          </w:p>
        </w:tc>
        <w:tc>
          <w:tcPr>
            <w:tcW w:w="1985" w:type="dxa"/>
            <w:tcBorders>
              <w:top w:val="nil"/>
              <w:left w:val="nil"/>
              <w:bottom w:val="single" w:sz="8" w:space="0" w:color="auto"/>
              <w:right w:val="single" w:sz="4" w:space="0" w:color="auto"/>
            </w:tcBorders>
            <w:shd w:val="clear" w:color="000000" w:fill="FFFFFF"/>
            <w:vAlign w:val="center"/>
            <w:hideMark/>
          </w:tcPr>
          <w:p w14:paraId="55B3C4E0" w14:textId="77777777" w:rsidR="00D13F94" w:rsidRPr="00DF3A81" w:rsidRDefault="00D13F94" w:rsidP="00476A9F">
            <w:pPr>
              <w:jc w:val="center"/>
              <w:rPr>
                <w:rFonts w:ascii="Arial Narrow" w:hAnsi="Arial Narrow" w:cs="Calibri"/>
                <w:color w:val="000000"/>
                <w:lang w:val="es-CO" w:eastAsia="es-CO"/>
              </w:rPr>
            </w:pPr>
            <w:r w:rsidRPr="00DF3A81">
              <w:rPr>
                <w:rFonts w:ascii="Arial Narrow" w:hAnsi="Arial Narrow" w:cs="Calibri"/>
                <w:color w:val="000000"/>
                <w:lang w:eastAsia="es-CO"/>
              </w:rPr>
              <w:t>43.868.402,81</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94A6C8" w14:textId="77777777" w:rsidR="00D13F94" w:rsidRPr="00DF3A81" w:rsidRDefault="00D13F94" w:rsidP="00476A9F">
            <w:pPr>
              <w:jc w:val="center"/>
              <w:rPr>
                <w:rFonts w:ascii="Arial Narrow" w:hAnsi="Arial Narrow" w:cs="Calibri"/>
                <w:color w:val="000000"/>
                <w:lang w:val="es-CO" w:eastAsia="es-CO"/>
              </w:rPr>
            </w:pPr>
            <w:r w:rsidRPr="00DF3A81">
              <w:rPr>
                <w:rFonts w:ascii="Arial Narrow" w:hAnsi="Arial Narrow" w:cs="Calibri"/>
                <w:color w:val="000000"/>
                <w:lang w:eastAsia="es-CO"/>
              </w:rPr>
              <w:t>7/12/2022 17:26</w:t>
            </w:r>
          </w:p>
        </w:tc>
      </w:tr>
      <w:tr w:rsidR="00D13F94" w:rsidRPr="00DF3A81" w14:paraId="2916EB96" w14:textId="2E4E528B" w:rsidTr="00D13F94">
        <w:trPr>
          <w:gridAfter w:val="1"/>
          <w:wAfter w:w="160" w:type="dxa"/>
          <w:trHeight w:val="464"/>
        </w:trPr>
        <w:tc>
          <w:tcPr>
            <w:tcW w:w="1059"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2EE1F117" w14:textId="77777777" w:rsidR="00D13F94" w:rsidRPr="00DF3A81" w:rsidRDefault="00D13F94"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2</w:t>
            </w:r>
          </w:p>
        </w:tc>
        <w:tc>
          <w:tcPr>
            <w:tcW w:w="2475"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2CEAD407" w14:textId="77777777" w:rsidR="00D13F94" w:rsidRPr="00DF3A81" w:rsidRDefault="00D13F94" w:rsidP="00476A9F">
            <w:pPr>
              <w:jc w:val="center"/>
              <w:rPr>
                <w:rFonts w:ascii="Arial Narrow" w:hAnsi="Arial Narrow" w:cs="Calibri"/>
                <w:b/>
                <w:bCs/>
                <w:color w:val="000000"/>
                <w:lang w:val="es-CO" w:eastAsia="es-CO"/>
              </w:rPr>
            </w:pPr>
            <w:r w:rsidRPr="00DF3A81">
              <w:rPr>
                <w:rFonts w:ascii="Arial Narrow" w:hAnsi="Arial Narrow" w:cs="Calibri"/>
                <w:b/>
                <w:bCs/>
                <w:color w:val="000000"/>
                <w:lang w:eastAsia="es-CO"/>
              </w:rPr>
              <w:t>M.S INGENIERIA S.A.S</w:t>
            </w:r>
          </w:p>
        </w:tc>
        <w:tc>
          <w:tcPr>
            <w:tcW w:w="1985" w:type="dxa"/>
            <w:vMerge w:val="restart"/>
            <w:tcBorders>
              <w:top w:val="nil"/>
              <w:left w:val="single" w:sz="8" w:space="0" w:color="auto"/>
              <w:bottom w:val="single" w:sz="8" w:space="0" w:color="000000"/>
              <w:right w:val="single" w:sz="4" w:space="0" w:color="auto"/>
            </w:tcBorders>
            <w:shd w:val="clear" w:color="000000" w:fill="FFFFFF"/>
            <w:vAlign w:val="center"/>
            <w:hideMark/>
          </w:tcPr>
          <w:p w14:paraId="47D4CDC2" w14:textId="77777777" w:rsidR="00D13F94" w:rsidRPr="00DF3A81" w:rsidRDefault="00D13F94" w:rsidP="00476A9F">
            <w:pPr>
              <w:jc w:val="center"/>
              <w:rPr>
                <w:rFonts w:ascii="Arial Narrow" w:hAnsi="Arial Narrow" w:cs="Calibri"/>
                <w:color w:val="000000"/>
                <w:lang w:val="es-CO" w:eastAsia="es-CO"/>
              </w:rPr>
            </w:pPr>
            <w:r w:rsidRPr="00DF3A81">
              <w:rPr>
                <w:rFonts w:ascii="Arial Narrow" w:hAnsi="Arial Narrow" w:cs="Calibri"/>
                <w:color w:val="000000"/>
                <w:lang w:eastAsia="es-CO"/>
              </w:rPr>
              <w:t>41.161.302</w:t>
            </w:r>
          </w:p>
        </w:tc>
        <w:tc>
          <w:tcPr>
            <w:tcW w:w="340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9E674AD" w14:textId="77777777" w:rsidR="00D13F94" w:rsidRPr="00DF3A81" w:rsidRDefault="00D13F94" w:rsidP="00476A9F">
            <w:pPr>
              <w:jc w:val="center"/>
              <w:rPr>
                <w:rFonts w:ascii="Arial Narrow" w:hAnsi="Arial Narrow" w:cs="Calibri"/>
                <w:color w:val="000000"/>
                <w:lang w:val="es-CO" w:eastAsia="es-CO"/>
              </w:rPr>
            </w:pPr>
            <w:r w:rsidRPr="00DF3A81">
              <w:rPr>
                <w:rFonts w:ascii="Arial Narrow" w:hAnsi="Arial Narrow" w:cs="Calibri"/>
                <w:color w:val="000000"/>
                <w:lang w:eastAsia="es-CO"/>
              </w:rPr>
              <w:t>8/12/2022 23:56</w:t>
            </w:r>
          </w:p>
        </w:tc>
      </w:tr>
      <w:tr w:rsidR="00D13F94" w:rsidRPr="00DF3A81" w14:paraId="4374457D" w14:textId="77777777" w:rsidTr="00D13F94">
        <w:trPr>
          <w:trHeight w:val="60"/>
        </w:trPr>
        <w:tc>
          <w:tcPr>
            <w:tcW w:w="1059" w:type="dxa"/>
            <w:vMerge/>
            <w:tcBorders>
              <w:top w:val="nil"/>
              <w:left w:val="single" w:sz="8" w:space="0" w:color="auto"/>
              <w:bottom w:val="single" w:sz="8" w:space="0" w:color="000000"/>
              <w:right w:val="single" w:sz="8" w:space="0" w:color="auto"/>
            </w:tcBorders>
            <w:vAlign w:val="center"/>
            <w:hideMark/>
          </w:tcPr>
          <w:p w14:paraId="6F58B20E" w14:textId="77777777" w:rsidR="00D13F94" w:rsidRPr="00DF3A81" w:rsidRDefault="00D13F94" w:rsidP="00476A9F">
            <w:pPr>
              <w:rPr>
                <w:rFonts w:ascii="Arial Narrow" w:hAnsi="Arial Narrow" w:cs="Calibri"/>
                <w:b/>
                <w:bCs/>
                <w:color w:val="000000"/>
                <w:lang w:val="es-CO" w:eastAsia="es-CO"/>
              </w:rPr>
            </w:pPr>
          </w:p>
        </w:tc>
        <w:tc>
          <w:tcPr>
            <w:tcW w:w="2475" w:type="dxa"/>
            <w:vMerge/>
            <w:tcBorders>
              <w:top w:val="nil"/>
              <w:left w:val="single" w:sz="8" w:space="0" w:color="auto"/>
              <w:bottom w:val="single" w:sz="8" w:space="0" w:color="000000"/>
              <w:right w:val="single" w:sz="8" w:space="0" w:color="auto"/>
            </w:tcBorders>
            <w:vAlign w:val="center"/>
            <w:hideMark/>
          </w:tcPr>
          <w:p w14:paraId="38B3B7C0" w14:textId="77777777" w:rsidR="00D13F94" w:rsidRPr="00DF3A81" w:rsidRDefault="00D13F94" w:rsidP="00476A9F">
            <w:pPr>
              <w:rPr>
                <w:rFonts w:ascii="Arial Narrow" w:hAnsi="Arial Narrow" w:cs="Calibri"/>
                <w:b/>
                <w:bCs/>
                <w:color w:val="000000"/>
                <w:lang w:val="es-CO" w:eastAsia="es-CO"/>
              </w:rPr>
            </w:pPr>
          </w:p>
        </w:tc>
        <w:tc>
          <w:tcPr>
            <w:tcW w:w="1985" w:type="dxa"/>
            <w:vMerge/>
            <w:tcBorders>
              <w:top w:val="nil"/>
              <w:left w:val="single" w:sz="8" w:space="0" w:color="auto"/>
              <w:bottom w:val="single" w:sz="8" w:space="0" w:color="000000"/>
              <w:right w:val="single" w:sz="4" w:space="0" w:color="auto"/>
            </w:tcBorders>
            <w:vAlign w:val="center"/>
            <w:hideMark/>
          </w:tcPr>
          <w:p w14:paraId="619D138B" w14:textId="77777777" w:rsidR="00D13F94" w:rsidRPr="00DF3A81" w:rsidRDefault="00D13F94" w:rsidP="00476A9F">
            <w:pPr>
              <w:rPr>
                <w:rFonts w:ascii="Arial Narrow" w:hAnsi="Arial Narrow" w:cs="Calibri"/>
                <w:color w:val="000000"/>
                <w:lang w:val="es-CO" w:eastAsia="es-CO"/>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14:paraId="6203B0AF" w14:textId="77777777" w:rsidR="00D13F94" w:rsidRPr="00DF3A81" w:rsidRDefault="00D13F94" w:rsidP="00476A9F">
            <w:pPr>
              <w:rPr>
                <w:rFonts w:ascii="Arial Narrow" w:hAnsi="Arial Narrow" w:cs="Calibri"/>
                <w:color w:val="000000"/>
                <w:lang w:val="es-CO" w:eastAsia="es-CO"/>
              </w:rPr>
            </w:pPr>
          </w:p>
        </w:tc>
        <w:tc>
          <w:tcPr>
            <w:tcW w:w="160" w:type="dxa"/>
            <w:tcBorders>
              <w:top w:val="nil"/>
              <w:left w:val="single" w:sz="4" w:space="0" w:color="auto"/>
              <w:bottom w:val="nil"/>
              <w:right w:val="nil"/>
            </w:tcBorders>
            <w:shd w:val="clear" w:color="auto" w:fill="auto"/>
            <w:noWrap/>
            <w:vAlign w:val="bottom"/>
            <w:hideMark/>
          </w:tcPr>
          <w:p w14:paraId="429E06B6" w14:textId="50C81D35" w:rsidR="00D13F94" w:rsidRPr="00DF3A81" w:rsidRDefault="00D13F94" w:rsidP="00476A9F">
            <w:pPr>
              <w:jc w:val="center"/>
              <w:rPr>
                <w:rFonts w:ascii="Arial Narrow" w:hAnsi="Arial Narrow" w:cs="Calibri"/>
                <w:color w:val="000000"/>
                <w:lang w:val="es-CO" w:eastAsia="es-CO"/>
              </w:rPr>
            </w:pPr>
          </w:p>
        </w:tc>
      </w:tr>
      <w:tr w:rsidR="00D13F94" w:rsidRPr="00DF3A81" w14:paraId="17EC4D9C" w14:textId="77777777" w:rsidTr="00D13F94">
        <w:trPr>
          <w:trHeight w:val="198"/>
        </w:trPr>
        <w:tc>
          <w:tcPr>
            <w:tcW w:w="1059" w:type="dxa"/>
            <w:tcBorders>
              <w:top w:val="nil"/>
              <w:left w:val="single" w:sz="8" w:space="0" w:color="auto"/>
              <w:bottom w:val="single" w:sz="8" w:space="0" w:color="auto"/>
              <w:right w:val="single" w:sz="8" w:space="0" w:color="auto"/>
            </w:tcBorders>
            <w:shd w:val="clear" w:color="000000" w:fill="FFFFFF"/>
            <w:vAlign w:val="center"/>
            <w:hideMark/>
          </w:tcPr>
          <w:p w14:paraId="5E9AB04A" w14:textId="77777777" w:rsidR="00D13F94" w:rsidRPr="00DF3A81" w:rsidRDefault="00D13F94"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3</w:t>
            </w:r>
          </w:p>
        </w:tc>
        <w:tc>
          <w:tcPr>
            <w:tcW w:w="2475" w:type="dxa"/>
            <w:tcBorders>
              <w:top w:val="nil"/>
              <w:left w:val="nil"/>
              <w:bottom w:val="single" w:sz="8" w:space="0" w:color="auto"/>
              <w:right w:val="single" w:sz="8" w:space="0" w:color="auto"/>
            </w:tcBorders>
            <w:shd w:val="clear" w:color="000000" w:fill="FFFFFF"/>
            <w:vAlign w:val="center"/>
            <w:hideMark/>
          </w:tcPr>
          <w:p w14:paraId="6F69E597" w14:textId="77777777" w:rsidR="00D13F94" w:rsidRPr="00DF3A81" w:rsidRDefault="00D13F94" w:rsidP="00476A9F">
            <w:pPr>
              <w:jc w:val="center"/>
              <w:rPr>
                <w:rFonts w:ascii="Arial Narrow" w:hAnsi="Arial Narrow" w:cs="Calibri"/>
                <w:b/>
                <w:bCs/>
                <w:color w:val="000000"/>
                <w:lang w:val="es-CO" w:eastAsia="es-CO"/>
              </w:rPr>
            </w:pPr>
            <w:r w:rsidRPr="00DF3A81">
              <w:rPr>
                <w:rFonts w:ascii="Arial Narrow" w:hAnsi="Arial Narrow" w:cs="Calibri"/>
                <w:b/>
                <w:bCs/>
                <w:color w:val="000000"/>
                <w:lang w:eastAsia="es-CO"/>
              </w:rPr>
              <w:t>CONSORCIO IC EL PASO</w:t>
            </w:r>
          </w:p>
        </w:tc>
        <w:tc>
          <w:tcPr>
            <w:tcW w:w="1985" w:type="dxa"/>
            <w:tcBorders>
              <w:top w:val="nil"/>
              <w:left w:val="nil"/>
              <w:bottom w:val="single" w:sz="8" w:space="0" w:color="auto"/>
              <w:right w:val="single" w:sz="4" w:space="0" w:color="auto"/>
            </w:tcBorders>
            <w:shd w:val="clear" w:color="000000" w:fill="FFFFFF"/>
            <w:vAlign w:val="center"/>
            <w:hideMark/>
          </w:tcPr>
          <w:p w14:paraId="4C99C279" w14:textId="77777777" w:rsidR="00D13F94" w:rsidRPr="00DF3A81" w:rsidRDefault="00D13F94" w:rsidP="00476A9F">
            <w:pPr>
              <w:jc w:val="center"/>
              <w:rPr>
                <w:rFonts w:ascii="Arial Narrow" w:hAnsi="Arial Narrow" w:cs="Calibri"/>
                <w:color w:val="000000"/>
                <w:lang w:val="es-CO" w:eastAsia="es-CO"/>
              </w:rPr>
            </w:pPr>
            <w:r w:rsidRPr="00DF3A81">
              <w:rPr>
                <w:rFonts w:ascii="Arial Narrow" w:hAnsi="Arial Narrow" w:cs="Calibri"/>
                <w:color w:val="000000"/>
                <w:lang w:eastAsia="es-CO"/>
              </w:rPr>
              <w:t>42.088.651</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C67619" w14:textId="77777777" w:rsidR="00D13F94" w:rsidRPr="00DF3A81" w:rsidRDefault="00D13F94" w:rsidP="00476A9F">
            <w:pPr>
              <w:jc w:val="center"/>
              <w:rPr>
                <w:rFonts w:ascii="Arial Narrow" w:hAnsi="Arial Narrow" w:cs="Calibri"/>
                <w:color w:val="000000"/>
                <w:lang w:val="es-CO" w:eastAsia="es-CO"/>
              </w:rPr>
            </w:pPr>
            <w:r w:rsidRPr="00DF3A81">
              <w:rPr>
                <w:rFonts w:ascii="Arial Narrow" w:hAnsi="Arial Narrow" w:cs="Calibri"/>
                <w:color w:val="000000"/>
                <w:lang w:eastAsia="es-CO"/>
              </w:rPr>
              <w:t>9/12/2022 11:11</w:t>
            </w:r>
          </w:p>
        </w:tc>
        <w:tc>
          <w:tcPr>
            <w:tcW w:w="160" w:type="dxa"/>
            <w:tcBorders>
              <w:left w:val="single" w:sz="4" w:space="0" w:color="auto"/>
            </w:tcBorders>
            <w:vAlign w:val="center"/>
            <w:hideMark/>
          </w:tcPr>
          <w:p w14:paraId="75AD6443" w14:textId="584A4BBB" w:rsidR="00D13F94" w:rsidRPr="00DF3A81" w:rsidRDefault="00D13F94" w:rsidP="00476A9F">
            <w:pPr>
              <w:rPr>
                <w:rFonts w:ascii="Arial Narrow" w:hAnsi="Arial Narrow"/>
                <w:lang w:val="es-CO" w:eastAsia="es-CO"/>
              </w:rPr>
            </w:pPr>
          </w:p>
        </w:tc>
      </w:tr>
      <w:tr w:rsidR="00D13F94" w:rsidRPr="00DF3A81" w14:paraId="110A9390" w14:textId="77777777" w:rsidTr="00D13F94">
        <w:trPr>
          <w:trHeight w:val="574"/>
        </w:trPr>
        <w:tc>
          <w:tcPr>
            <w:tcW w:w="1059" w:type="dxa"/>
            <w:tcBorders>
              <w:top w:val="nil"/>
              <w:left w:val="single" w:sz="8" w:space="0" w:color="auto"/>
              <w:bottom w:val="single" w:sz="8" w:space="0" w:color="auto"/>
              <w:right w:val="single" w:sz="8" w:space="0" w:color="auto"/>
            </w:tcBorders>
            <w:shd w:val="clear" w:color="000000" w:fill="FFFFFF"/>
            <w:vAlign w:val="center"/>
            <w:hideMark/>
          </w:tcPr>
          <w:p w14:paraId="5F6A2978" w14:textId="77777777" w:rsidR="00D13F94" w:rsidRPr="00DF3A81" w:rsidRDefault="00D13F94"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4</w:t>
            </w:r>
          </w:p>
        </w:tc>
        <w:tc>
          <w:tcPr>
            <w:tcW w:w="2475" w:type="dxa"/>
            <w:tcBorders>
              <w:top w:val="nil"/>
              <w:left w:val="nil"/>
              <w:bottom w:val="single" w:sz="8" w:space="0" w:color="auto"/>
              <w:right w:val="single" w:sz="8" w:space="0" w:color="auto"/>
            </w:tcBorders>
            <w:shd w:val="clear" w:color="000000" w:fill="FFFFFF"/>
            <w:vAlign w:val="center"/>
            <w:hideMark/>
          </w:tcPr>
          <w:p w14:paraId="06C5CB98" w14:textId="77777777" w:rsidR="00D13F94" w:rsidRPr="00DF3A81" w:rsidRDefault="00D13F94" w:rsidP="00476A9F">
            <w:pPr>
              <w:jc w:val="center"/>
              <w:rPr>
                <w:rFonts w:ascii="Arial Narrow" w:hAnsi="Arial Narrow" w:cs="Calibri"/>
                <w:b/>
                <w:bCs/>
                <w:color w:val="000000"/>
                <w:lang w:val="es-CO" w:eastAsia="es-CO"/>
              </w:rPr>
            </w:pPr>
            <w:r w:rsidRPr="00DF3A81">
              <w:rPr>
                <w:rFonts w:ascii="Arial Narrow" w:hAnsi="Arial Narrow" w:cs="Calibri"/>
                <w:b/>
                <w:bCs/>
                <w:color w:val="000000"/>
                <w:lang w:eastAsia="es-CO"/>
              </w:rPr>
              <w:t>RAFAEL HERNAN RODRIGUEZ PRIETO</w:t>
            </w:r>
          </w:p>
        </w:tc>
        <w:tc>
          <w:tcPr>
            <w:tcW w:w="1985" w:type="dxa"/>
            <w:tcBorders>
              <w:top w:val="nil"/>
              <w:left w:val="nil"/>
              <w:bottom w:val="single" w:sz="8" w:space="0" w:color="auto"/>
              <w:right w:val="single" w:sz="4" w:space="0" w:color="auto"/>
            </w:tcBorders>
            <w:shd w:val="clear" w:color="000000" w:fill="FFFFFF"/>
            <w:vAlign w:val="center"/>
            <w:hideMark/>
          </w:tcPr>
          <w:p w14:paraId="6D204861" w14:textId="77777777" w:rsidR="00D13F94" w:rsidRPr="00DF3A81" w:rsidRDefault="00D13F94" w:rsidP="00476A9F">
            <w:pPr>
              <w:jc w:val="center"/>
              <w:rPr>
                <w:rFonts w:ascii="Arial Narrow" w:hAnsi="Arial Narrow" w:cs="Calibri"/>
                <w:color w:val="000000"/>
                <w:lang w:val="es-CO" w:eastAsia="es-CO"/>
              </w:rPr>
            </w:pPr>
            <w:r w:rsidRPr="00DF3A81">
              <w:rPr>
                <w:rFonts w:ascii="Arial Narrow" w:hAnsi="Arial Narrow" w:cs="Calibri"/>
                <w:color w:val="000000"/>
                <w:lang w:eastAsia="es-CO"/>
              </w:rPr>
              <w:t>37.953.652,50</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8599FE" w14:textId="77777777" w:rsidR="00D13F94" w:rsidRPr="00DF3A81" w:rsidRDefault="00D13F94" w:rsidP="00476A9F">
            <w:pPr>
              <w:jc w:val="center"/>
              <w:rPr>
                <w:rFonts w:ascii="Arial Narrow" w:hAnsi="Arial Narrow" w:cs="Calibri"/>
                <w:color w:val="000000"/>
                <w:lang w:val="es-CO" w:eastAsia="es-CO"/>
              </w:rPr>
            </w:pPr>
            <w:r w:rsidRPr="00DF3A81">
              <w:rPr>
                <w:rFonts w:ascii="Arial Narrow" w:hAnsi="Arial Narrow" w:cs="Calibri"/>
                <w:color w:val="000000"/>
                <w:lang w:eastAsia="es-CO"/>
              </w:rPr>
              <w:t>9/12/2022 13:27</w:t>
            </w:r>
          </w:p>
        </w:tc>
        <w:tc>
          <w:tcPr>
            <w:tcW w:w="160" w:type="dxa"/>
            <w:tcBorders>
              <w:left w:val="single" w:sz="4" w:space="0" w:color="auto"/>
            </w:tcBorders>
            <w:vAlign w:val="center"/>
            <w:hideMark/>
          </w:tcPr>
          <w:p w14:paraId="4271565A" w14:textId="2BF69669" w:rsidR="00D13F94" w:rsidRPr="00DF3A81" w:rsidRDefault="00D13F94" w:rsidP="00476A9F">
            <w:pPr>
              <w:rPr>
                <w:rFonts w:ascii="Arial Narrow" w:hAnsi="Arial Narrow"/>
                <w:lang w:val="es-CO" w:eastAsia="es-CO"/>
              </w:rPr>
            </w:pPr>
          </w:p>
        </w:tc>
      </w:tr>
      <w:tr w:rsidR="00D13F94" w:rsidRPr="00DF3A81" w14:paraId="73F08181" w14:textId="77777777" w:rsidTr="00D13F94">
        <w:trPr>
          <w:trHeight w:val="315"/>
        </w:trPr>
        <w:tc>
          <w:tcPr>
            <w:tcW w:w="1059" w:type="dxa"/>
            <w:tcBorders>
              <w:top w:val="nil"/>
              <w:left w:val="single" w:sz="8" w:space="0" w:color="auto"/>
              <w:bottom w:val="single" w:sz="8" w:space="0" w:color="auto"/>
              <w:right w:val="single" w:sz="8" w:space="0" w:color="auto"/>
            </w:tcBorders>
            <w:shd w:val="clear" w:color="000000" w:fill="FFFFFF"/>
            <w:vAlign w:val="center"/>
            <w:hideMark/>
          </w:tcPr>
          <w:p w14:paraId="5DCBBF1F" w14:textId="77777777" w:rsidR="00D13F94" w:rsidRPr="00DF3A81" w:rsidRDefault="00D13F94"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5</w:t>
            </w:r>
          </w:p>
        </w:tc>
        <w:tc>
          <w:tcPr>
            <w:tcW w:w="2475" w:type="dxa"/>
            <w:tcBorders>
              <w:top w:val="nil"/>
              <w:left w:val="nil"/>
              <w:bottom w:val="single" w:sz="8" w:space="0" w:color="auto"/>
              <w:right w:val="single" w:sz="8" w:space="0" w:color="auto"/>
            </w:tcBorders>
            <w:shd w:val="clear" w:color="000000" w:fill="FFFFFF"/>
            <w:vAlign w:val="center"/>
            <w:hideMark/>
          </w:tcPr>
          <w:p w14:paraId="6C6FF0DC" w14:textId="77777777" w:rsidR="00D13F94" w:rsidRPr="00DF3A81" w:rsidRDefault="00D13F94" w:rsidP="00476A9F">
            <w:pPr>
              <w:jc w:val="center"/>
              <w:rPr>
                <w:rFonts w:ascii="Arial Narrow" w:hAnsi="Arial Narrow" w:cs="Calibri"/>
                <w:b/>
                <w:bCs/>
                <w:color w:val="000000"/>
                <w:lang w:val="es-CO" w:eastAsia="es-CO"/>
              </w:rPr>
            </w:pPr>
            <w:r w:rsidRPr="00DF3A81">
              <w:rPr>
                <w:rFonts w:ascii="Arial Narrow" w:hAnsi="Arial Narrow" w:cs="Calibri"/>
                <w:b/>
                <w:bCs/>
                <w:color w:val="000000"/>
                <w:lang w:eastAsia="es-CO"/>
              </w:rPr>
              <w:t>CONSORCIO FEJO</w:t>
            </w:r>
          </w:p>
        </w:tc>
        <w:tc>
          <w:tcPr>
            <w:tcW w:w="1985" w:type="dxa"/>
            <w:tcBorders>
              <w:top w:val="nil"/>
              <w:left w:val="nil"/>
              <w:bottom w:val="single" w:sz="8" w:space="0" w:color="auto"/>
              <w:right w:val="single" w:sz="4" w:space="0" w:color="auto"/>
            </w:tcBorders>
            <w:shd w:val="clear" w:color="000000" w:fill="FFFFFF"/>
            <w:vAlign w:val="center"/>
            <w:hideMark/>
          </w:tcPr>
          <w:p w14:paraId="1D7817A4" w14:textId="77777777" w:rsidR="00D13F94" w:rsidRPr="00DF3A81" w:rsidRDefault="00D13F94" w:rsidP="00476A9F">
            <w:pPr>
              <w:jc w:val="center"/>
              <w:rPr>
                <w:rFonts w:ascii="Arial Narrow" w:hAnsi="Arial Narrow" w:cs="Calibri"/>
                <w:color w:val="000000"/>
                <w:lang w:val="es-CO" w:eastAsia="es-CO"/>
              </w:rPr>
            </w:pPr>
            <w:r w:rsidRPr="00DF3A81">
              <w:rPr>
                <w:rFonts w:ascii="Arial Narrow" w:hAnsi="Arial Narrow" w:cs="Calibri"/>
                <w:color w:val="000000"/>
                <w:lang w:eastAsia="es-CO"/>
              </w:rPr>
              <w:t>42.446.952</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2FC1D3" w14:textId="77777777" w:rsidR="00D13F94" w:rsidRPr="00DF3A81" w:rsidRDefault="00D13F94" w:rsidP="00476A9F">
            <w:pPr>
              <w:jc w:val="center"/>
              <w:rPr>
                <w:rFonts w:ascii="Arial Narrow" w:hAnsi="Arial Narrow" w:cs="Calibri"/>
                <w:color w:val="000000"/>
                <w:lang w:val="es-CO" w:eastAsia="es-CO"/>
              </w:rPr>
            </w:pPr>
            <w:r w:rsidRPr="00DF3A81">
              <w:rPr>
                <w:rFonts w:ascii="Arial Narrow" w:hAnsi="Arial Narrow" w:cs="Calibri"/>
                <w:color w:val="000000"/>
                <w:lang w:eastAsia="es-CO"/>
              </w:rPr>
              <w:t>9/12/2022 13:50</w:t>
            </w:r>
          </w:p>
        </w:tc>
        <w:tc>
          <w:tcPr>
            <w:tcW w:w="160" w:type="dxa"/>
            <w:tcBorders>
              <w:left w:val="single" w:sz="4" w:space="0" w:color="auto"/>
            </w:tcBorders>
            <w:vAlign w:val="center"/>
            <w:hideMark/>
          </w:tcPr>
          <w:p w14:paraId="7A2B8DEC" w14:textId="2E3A7A27" w:rsidR="00D13F94" w:rsidRPr="00DF3A81" w:rsidRDefault="00D13F94" w:rsidP="00476A9F">
            <w:pPr>
              <w:rPr>
                <w:rFonts w:ascii="Arial Narrow" w:hAnsi="Arial Narrow"/>
                <w:lang w:val="es-CO" w:eastAsia="es-CO"/>
              </w:rPr>
            </w:pPr>
          </w:p>
        </w:tc>
      </w:tr>
      <w:tr w:rsidR="00D13F94" w:rsidRPr="00DF3A81" w14:paraId="74C9840F" w14:textId="77777777" w:rsidTr="00D13F94">
        <w:trPr>
          <w:trHeight w:val="555"/>
        </w:trPr>
        <w:tc>
          <w:tcPr>
            <w:tcW w:w="1059" w:type="dxa"/>
            <w:tcBorders>
              <w:top w:val="nil"/>
              <w:left w:val="single" w:sz="8" w:space="0" w:color="auto"/>
              <w:bottom w:val="single" w:sz="8" w:space="0" w:color="auto"/>
              <w:right w:val="single" w:sz="8" w:space="0" w:color="auto"/>
            </w:tcBorders>
            <w:shd w:val="clear" w:color="000000" w:fill="FFFFFF"/>
            <w:vAlign w:val="center"/>
            <w:hideMark/>
          </w:tcPr>
          <w:p w14:paraId="6CA52BEB" w14:textId="77777777" w:rsidR="00D13F94" w:rsidRPr="00DF3A81" w:rsidRDefault="00D13F94"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6</w:t>
            </w:r>
          </w:p>
        </w:tc>
        <w:tc>
          <w:tcPr>
            <w:tcW w:w="2475" w:type="dxa"/>
            <w:tcBorders>
              <w:top w:val="nil"/>
              <w:left w:val="nil"/>
              <w:bottom w:val="single" w:sz="8" w:space="0" w:color="auto"/>
              <w:right w:val="single" w:sz="8" w:space="0" w:color="auto"/>
            </w:tcBorders>
            <w:shd w:val="clear" w:color="000000" w:fill="FFFFFF"/>
            <w:vAlign w:val="center"/>
            <w:hideMark/>
          </w:tcPr>
          <w:p w14:paraId="1792D288" w14:textId="77777777" w:rsidR="00D13F94" w:rsidRPr="00DF3A81" w:rsidRDefault="00D13F94" w:rsidP="00476A9F">
            <w:pPr>
              <w:jc w:val="center"/>
              <w:rPr>
                <w:rFonts w:ascii="Arial Narrow" w:hAnsi="Arial Narrow" w:cs="Calibri"/>
                <w:b/>
                <w:bCs/>
                <w:color w:val="000000"/>
                <w:lang w:val="es-CO" w:eastAsia="es-CO"/>
              </w:rPr>
            </w:pPr>
            <w:r w:rsidRPr="00DF3A81">
              <w:rPr>
                <w:rFonts w:ascii="Arial Narrow" w:hAnsi="Arial Narrow" w:cs="Calibri"/>
                <w:b/>
                <w:bCs/>
                <w:color w:val="000000"/>
                <w:lang w:eastAsia="es-CO"/>
              </w:rPr>
              <w:t>CONSORCIO PYG RESTAURADORES</w:t>
            </w:r>
          </w:p>
        </w:tc>
        <w:tc>
          <w:tcPr>
            <w:tcW w:w="1985" w:type="dxa"/>
            <w:tcBorders>
              <w:top w:val="nil"/>
              <w:left w:val="nil"/>
              <w:bottom w:val="single" w:sz="8" w:space="0" w:color="auto"/>
              <w:right w:val="single" w:sz="4" w:space="0" w:color="auto"/>
            </w:tcBorders>
            <w:shd w:val="clear" w:color="000000" w:fill="FFFFFF"/>
            <w:vAlign w:val="center"/>
            <w:hideMark/>
          </w:tcPr>
          <w:p w14:paraId="76A35E21" w14:textId="77777777" w:rsidR="00D13F94" w:rsidRPr="00DF3A81" w:rsidRDefault="00D13F94" w:rsidP="00476A9F">
            <w:pPr>
              <w:jc w:val="center"/>
              <w:rPr>
                <w:rFonts w:ascii="Arial Narrow" w:hAnsi="Arial Narrow" w:cs="Calibri"/>
                <w:color w:val="000000"/>
                <w:lang w:val="es-CO" w:eastAsia="es-CO"/>
              </w:rPr>
            </w:pPr>
            <w:r w:rsidRPr="00DF3A81">
              <w:rPr>
                <w:rFonts w:ascii="Arial Narrow" w:hAnsi="Arial Narrow" w:cs="Calibri"/>
                <w:color w:val="000000"/>
                <w:lang w:eastAsia="es-CO"/>
              </w:rPr>
              <w:t>52.467.277 </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5F1710" w14:textId="77777777" w:rsidR="00D13F94" w:rsidRPr="00DF3A81" w:rsidRDefault="00D13F94" w:rsidP="00476A9F">
            <w:pPr>
              <w:jc w:val="center"/>
              <w:rPr>
                <w:rFonts w:ascii="Arial Narrow" w:hAnsi="Arial Narrow" w:cs="Calibri"/>
                <w:color w:val="000000"/>
                <w:lang w:val="es-CO" w:eastAsia="es-CO"/>
              </w:rPr>
            </w:pPr>
            <w:r w:rsidRPr="00DF3A81">
              <w:rPr>
                <w:rFonts w:ascii="Arial Narrow" w:hAnsi="Arial Narrow" w:cs="Calibri"/>
                <w:color w:val="000000"/>
                <w:lang w:eastAsia="es-CO"/>
              </w:rPr>
              <w:t>9/12/2022 15:16</w:t>
            </w:r>
          </w:p>
        </w:tc>
        <w:tc>
          <w:tcPr>
            <w:tcW w:w="160" w:type="dxa"/>
            <w:tcBorders>
              <w:left w:val="single" w:sz="4" w:space="0" w:color="auto"/>
            </w:tcBorders>
            <w:vAlign w:val="center"/>
            <w:hideMark/>
          </w:tcPr>
          <w:p w14:paraId="7F04C369" w14:textId="310C82C4" w:rsidR="00D13F94" w:rsidRPr="00DF3A81" w:rsidRDefault="00D13F94" w:rsidP="00476A9F">
            <w:pPr>
              <w:rPr>
                <w:rFonts w:ascii="Arial Narrow" w:hAnsi="Arial Narrow"/>
                <w:lang w:val="es-CO" w:eastAsia="es-CO"/>
              </w:rPr>
            </w:pPr>
          </w:p>
        </w:tc>
      </w:tr>
      <w:tr w:rsidR="00D13F94" w:rsidRPr="00DF3A81" w14:paraId="124206E9" w14:textId="77777777" w:rsidTr="00D13F94">
        <w:trPr>
          <w:trHeight w:val="555"/>
        </w:trPr>
        <w:tc>
          <w:tcPr>
            <w:tcW w:w="1059" w:type="dxa"/>
            <w:tcBorders>
              <w:top w:val="nil"/>
              <w:left w:val="single" w:sz="8" w:space="0" w:color="auto"/>
              <w:bottom w:val="single" w:sz="8" w:space="0" w:color="auto"/>
              <w:right w:val="single" w:sz="8" w:space="0" w:color="auto"/>
            </w:tcBorders>
            <w:shd w:val="clear" w:color="000000" w:fill="FFFFFF"/>
            <w:vAlign w:val="center"/>
            <w:hideMark/>
          </w:tcPr>
          <w:p w14:paraId="71DC2975" w14:textId="77777777" w:rsidR="00D13F94" w:rsidRPr="00DF3A81" w:rsidRDefault="00D13F94"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7</w:t>
            </w:r>
          </w:p>
        </w:tc>
        <w:tc>
          <w:tcPr>
            <w:tcW w:w="2475" w:type="dxa"/>
            <w:tcBorders>
              <w:top w:val="nil"/>
              <w:left w:val="nil"/>
              <w:bottom w:val="single" w:sz="8" w:space="0" w:color="auto"/>
              <w:right w:val="single" w:sz="8" w:space="0" w:color="auto"/>
            </w:tcBorders>
            <w:shd w:val="clear" w:color="000000" w:fill="FFFFFF"/>
            <w:vAlign w:val="center"/>
            <w:hideMark/>
          </w:tcPr>
          <w:p w14:paraId="262F7101" w14:textId="77777777" w:rsidR="00D13F94" w:rsidRPr="00DF3A81" w:rsidRDefault="00D13F94" w:rsidP="00476A9F">
            <w:pPr>
              <w:jc w:val="center"/>
              <w:rPr>
                <w:rFonts w:ascii="Arial Narrow" w:hAnsi="Arial Narrow" w:cs="Calibri"/>
                <w:b/>
                <w:bCs/>
                <w:color w:val="000000"/>
                <w:lang w:val="es-CO" w:eastAsia="es-CO"/>
              </w:rPr>
            </w:pPr>
            <w:r w:rsidRPr="00DF3A81">
              <w:rPr>
                <w:rFonts w:ascii="Arial Narrow" w:hAnsi="Arial Narrow" w:cs="Calibri"/>
                <w:b/>
                <w:bCs/>
                <w:color w:val="000000"/>
                <w:lang w:eastAsia="es-CO"/>
              </w:rPr>
              <w:t>PEDRO DIGNO NAVARRO CASTILLA</w:t>
            </w:r>
          </w:p>
        </w:tc>
        <w:tc>
          <w:tcPr>
            <w:tcW w:w="1985" w:type="dxa"/>
            <w:tcBorders>
              <w:top w:val="nil"/>
              <w:left w:val="nil"/>
              <w:bottom w:val="single" w:sz="8" w:space="0" w:color="auto"/>
              <w:right w:val="single" w:sz="4" w:space="0" w:color="auto"/>
            </w:tcBorders>
            <w:shd w:val="clear" w:color="000000" w:fill="FFFFFF"/>
            <w:vAlign w:val="center"/>
            <w:hideMark/>
          </w:tcPr>
          <w:p w14:paraId="050F04D0" w14:textId="77777777" w:rsidR="00D13F94" w:rsidRPr="00DF3A81" w:rsidRDefault="00D13F94" w:rsidP="00476A9F">
            <w:pPr>
              <w:jc w:val="center"/>
              <w:rPr>
                <w:rFonts w:ascii="Arial Narrow" w:hAnsi="Arial Narrow" w:cs="Calibri"/>
                <w:color w:val="000000"/>
                <w:lang w:val="es-CO" w:eastAsia="es-CO"/>
              </w:rPr>
            </w:pPr>
            <w:r w:rsidRPr="00DF3A81">
              <w:rPr>
                <w:rFonts w:ascii="Arial Narrow" w:hAnsi="Arial Narrow" w:cs="Calibri"/>
                <w:color w:val="000000"/>
                <w:lang w:eastAsia="es-CO"/>
              </w:rPr>
              <w:t>43.292.625</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38640C" w14:textId="77777777" w:rsidR="00D13F94" w:rsidRPr="00DF3A81" w:rsidRDefault="00D13F94" w:rsidP="00476A9F">
            <w:pPr>
              <w:jc w:val="center"/>
              <w:rPr>
                <w:rFonts w:ascii="Arial Narrow" w:hAnsi="Arial Narrow" w:cs="Calibri"/>
                <w:color w:val="000000"/>
                <w:lang w:val="es-CO" w:eastAsia="es-CO"/>
              </w:rPr>
            </w:pPr>
            <w:r w:rsidRPr="00DF3A81">
              <w:rPr>
                <w:rFonts w:ascii="Arial Narrow" w:hAnsi="Arial Narrow" w:cs="Calibri"/>
                <w:color w:val="000000"/>
                <w:lang w:eastAsia="es-CO"/>
              </w:rPr>
              <w:t>9/12/2022 15:25</w:t>
            </w:r>
          </w:p>
        </w:tc>
        <w:tc>
          <w:tcPr>
            <w:tcW w:w="160" w:type="dxa"/>
            <w:tcBorders>
              <w:left w:val="single" w:sz="4" w:space="0" w:color="auto"/>
            </w:tcBorders>
            <w:vAlign w:val="center"/>
            <w:hideMark/>
          </w:tcPr>
          <w:p w14:paraId="0A62FAF4" w14:textId="7B98B3CD" w:rsidR="00D13F94" w:rsidRPr="00DF3A81" w:rsidRDefault="00D13F94" w:rsidP="00476A9F">
            <w:pPr>
              <w:rPr>
                <w:rFonts w:ascii="Arial Narrow" w:hAnsi="Arial Narrow"/>
                <w:lang w:val="es-CO" w:eastAsia="es-CO"/>
              </w:rPr>
            </w:pPr>
          </w:p>
        </w:tc>
      </w:tr>
    </w:tbl>
    <w:p w14:paraId="1657B50A" w14:textId="77777777" w:rsidR="00AB5A2B" w:rsidRPr="00DF3A81" w:rsidRDefault="00AB5A2B" w:rsidP="001D6F22">
      <w:pPr>
        <w:pStyle w:val="Default"/>
        <w:rPr>
          <w:rFonts w:ascii="Arial Narrow" w:hAnsi="Arial Narrow"/>
          <w:b/>
          <w:color w:val="auto"/>
          <w:sz w:val="20"/>
          <w:szCs w:val="20"/>
        </w:rPr>
      </w:pPr>
    </w:p>
    <w:p w14:paraId="295674B3" w14:textId="28A2F85A" w:rsidR="00BA4736" w:rsidRPr="00DF3A81" w:rsidRDefault="001D6F22" w:rsidP="001D6F22">
      <w:pPr>
        <w:pStyle w:val="Default"/>
        <w:rPr>
          <w:rFonts w:ascii="Arial Narrow" w:hAnsi="Arial Narrow"/>
          <w:color w:val="auto"/>
          <w:sz w:val="20"/>
          <w:szCs w:val="20"/>
        </w:rPr>
      </w:pPr>
      <w:r w:rsidRPr="00DF3A81">
        <w:rPr>
          <w:rFonts w:ascii="Arial Narrow" w:hAnsi="Arial Narrow"/>
          <w:b/>
          <w:color w:val="auto"/>
          <w:sz w:val="20"/>
          <w:szCs w:val="20"/>
        </w:rPr>
        <w:t xml:space="preserve">3. </w:t>
      </w:r>
      <w:r w:rsidR="009B220A" w:rsidRPr="00DF3A81">
        <w:rPr>
          <w:rFonts w:ascii="Arial Narrow" w:hAnsi="Arial Narrow"/>
          <w:b/>
          <w:bCs/>
          <w:color w:val="auto"/>
          <w:sz w:val="20"/>
          <w:szCs w:val="20"/>
        </w:rPr>
        <w:t xml:space="preserve">MENOR VALOR </w:t>
      </w:r>
    </w:p>
    <w:p w14:paraId="2C234664" w14:textId="77777777" w:rsidR="00AA1287" w:rsidRPr="00DF3A81" w:rsidRDefault="00AA1287" w:rsidP="00DD4D92">
      <w:pPr>
        <w:contextualSpacing/>
        <w:rPr>
          <w:rFonts w:ascii="Arial Narrow" w:hAnsi="Arial Narrow"/>
          <w:lang w:eastAsia="es-CO"/>
        </w:rPr>
      </w:pPr>
    </w:p>
    <w:tbl>
      <w:tblPr>
        <w:tblW w:w="8779" w:type="dxa"/>
        <w:tblCellMar>
          <w:left w:w="70" w:type="dxa"/>
          <w:right w:w="70" w:type="dxa"/>
        </w:tblCellMar>
        <w:tblLook w:val="04A0" w:firstRow="1" w:lastRow="0" w:firstColumn="1" w:lastColumn="0" w:noHBand="0" w:noVBand="1"/>
      </w:tblPr>
      <w:tblGrid>
        <w:gridCol w:w="1800"/>
        <w:gridCol w:w="1660"/>
        <w:gridCol w:w="3360"/>
        <w:gridCol w:w="1959"/>
      </w:tblGrid>
      <w:tr w:rsidR="00476A9F" w:rsidRPr="00DF3A81" w14:paraId="0C746E59" w14:textId="77777777" w:rsidTr="00155D6F">
        <w:trPr>
          <w:trHeight w:val="375"/>
        </w:trPr>
        <w:tc>
          <w:tcPr>
            <w:tcW w:w="8779" w:type="dxa"/>
            <w:gridSpan w:val="4"/>
            <w:tcBorders>
              <w:top w:val="single" w:sz="8" w:space="0" w:color="auto"/>
              <w:left w:val="single" w:sz="8" w:space="0" w:color="auto"/>
              <w:bottom w:val="nil"/>
              <w:right w:val="single" w:sz="8" w:space="0" w:color="000000"/>
            </w:tcBorders>
            <w:shd w:val="clear" w:color="auto" w:fill="C6D9F1" w:themeFill="text2" w:themeFillTint="33"/>
            <w:noWrap/>
            <w:vAlign w:val="bottom"/>
            <w:hideMark/>
          </w:tcPr>
          <w:p w14:paraId="48E82230" w14:textId="77777777" w:rsidR="00476A9F" w:rsidRPr="00DF3A81" w:rsidRDefault="00476A9F"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IP-012-2022</w:t>
            </w:r>
          </w:p>
        </w:tc>
      </w:tr>
      <w:tr w:rsidR="00476A9F" w:rsidRPr="00DF3A81" w14:paraId="75157B69" w14:textId="77777777" w:rsidTr="00155D6F">
        <w:trPr>
          <w:trHeight w:val="170"/>
        </w:trPr>
        <w:tc>
          <w:tcPr>
            <w:tcW w:w="1800" w:type="dxa"/>
            <w:tcBorders>
              <w:top w:val="single" w:sz="8" w:space="0" w:color="auto"/>
              <w:left w:val="single" w:sz="8" w:space="0" w:color="auto"/>
              <w:bottom w:val="single" w:sz="4" w:space="0" w:color="auto"/>
              <w:right w:val="single" w:sz="4" w:space="0" w:color="auto"/>
            </w:tcBorders>
            <w:shd w:val="clear" w:color="auto" w:fill="auto"/>
            <w:vAlign w:val="bottom"/>
            <w:hideMark/>
          </w:tcPr>
          <w:p w14:paraId="69B9F6D0" w14:textId="77777777" w:rsidR="00476A9F" w:rsidRPr="00DF3A81" w:rsidRDefault="00476A9F"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CONSECUTIVO MENOR VALOR</w:t>
            </w:r>
          </w:p>
        </w:tc>
        <w:tc>
          <w:tcPr>
            <w:tcW w:w="1660" w:type="dxa"/>
            <w:tcBorders>
              <w:top w:val="single" w:sz="8" w:space="0" w:color="auto"/>
              <w:left w:val="nil"/>
              <w:bottom w:val="single" w:sz="4" w:space="0" w:color="auto"/>
              <w:right w:val="single" w:sz="4" w:space="0" w:color="auto"/>
            </w:tcBorders>
            <w:shd w:val="clear" w:color="auto" w:fill="auto"/>
            <w:vAlign w:val="bottom"/>
            <w:hideMark/>
          </w:tcPr>
          <w:p w14:paraId="1E3E8964" w14:textId="77777777" w:rsidR="00476A9F" w:rsidRPr="00DF3A81" w:rsidRDefault="00476A9F"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No. DE PROPONENTE</w:t>
            </w:r>
          </w:p>
        </w:tc>
        <w:tc>
          <w:tcPr>
            <w:tcW w:w="3360" w:type="dxa"/>
            <w:tcBorders>
              <w:top w:val="single" w:sz="8" w:space="0" w:color="auto"/>
              <w:left w:val="nil"/>
              <w:bottom w:val="single" w:sz="4" w:space="0" w:color="auto"/>
              <w:right w:val="single" w:sz="4" w:space="0" w:color="auto"/>
            </w:tcBorders>
            <w:shd w:val="clear" w:color="auto" w:fill="auto"/>
            <w:vAlign w:val="bottom"/>
            <w:hideMark/>
          </w:tcPr>
          <w:p w14:paraId="60299685" w14:textId="77777777" w:rsidR="00476A9F" w:rsidRPr="00DF3A81" w:rsidRDefault="00476A9F"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NOMBRE DEL PROPONENTE</w:t>
            </w:r>
          </w:p>
        </w:tc>
        <w:tc>
          <w:tcPr>
            <w:tcW w:w="1959" w:type="dxa"/>
            <w:tcBorders>
              <w:top w:val="single" w:sz="8" w:space="0" w:color="auto"/>
              <w:left w:val="nil"/>
              <w:bottom w:val="single" w:sz="4" w:space="0" w:color="auto"/>
              <w:right w:val="single" w:sz="8" w:space="0" w:color="auto"/>
            </w:tcBorders>
            <w:shd w:val="clear" w:color="auto" w:fill="auto"/>
            <w:vAlign w:val="bottom"/>
            <w:hideMark/>
          </w:tcPr>
          <w:p w14:paraId="36805A50" w14:textId="77777777" w:rsidR="00476A9F" w:rsidRPr="00DF3A81" w:rsidRDefault="00476A9F"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VALOR OFERTA ECONOMICA</w:t>
            </w:r>
          </w:p>
        </w:tc>
      </w:tr>
      <w:tr w:rsidR="00476A9F" w:rsidRPr="00DF3A81" w14:paraId="6588EC1B" w14:textId="77777777" w:rsidTr="00155D6F">
        <w:trPr>
          <w:trHeight w:val="330"/>
        </w:trPr>
        <w:tc>
          <w:tcPr>
            <w:tcW w:w="1800" w:type="dxa"/>
            <w:tcBorders>
              <w:top w:val="nil"/>
              <w:left w:val="single" w:sz="8" w:space="0" w:color="auto"/>
              <w:bottom w:val="single" w:sz="4" w:space="0" w:color="auto"/>
              <w:right w:val="single" w:sz="4" w:space="0" w:color="auto"/>
            </w:tcBorders>
            <w:shd w:val="clear" w:color="auto" w:fill="auto"/>
            <w:noWrap/>
            <w:vAlign w:val="center"/>
            <w:hideMark/>
          </w:tcPr>
          <w:p w14:paraId="542C6EDE" w14:textId="77777777" w:rsidR="00476A9F" w:rsidRPr="00DF3A81" w:rsidRDefault="00476A9F"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4</w:t>
            </w:r>
          </w:p>
        </w:tc>
        <w:tc>
          <w:tcPr>
            <w:tcW w:w="1660" w:type="dxa"/>
            <w:tcBorders>
              <w:top w:val="nil"/>
              <w:left w:val="nil"/>
              <w:bottom w:val="single" w:sz="4" w:space="0" w:color="auto"/>
              <w:right w:val="single" w:sz="4" w:space="0" w:color="auto"/>
            </w:tcBorders>
            <w:shd w:val="clear" w:color="auto" w:fill="auto"/>
            <w:noWrap/>
            <w:vAlign w:val="center"/>
            <w:hideMark/>
          </w:tcPr>
          <w:p w14:paraId="47A62113" w14:textId="77777777" w:rsidR="00476A9F" w:rsidRPr="00DF3A81" w:rsidRDefault="00476A9F"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5</w:t>
            </w:r>
          </w:p>
        </w:tc>
        <w:tc>
          <w:tcPr>
            <w:tcW w:w="3360" w:type="dxa"/>
            <w:tcBorders>
              <w:top w:val="nil"/>
              <w:left w:val="nil"/>
              <w:bottom w:val="single" w:sz="4" w:space="0" w:color="auto"/>
              <w:right w:val="single" w:sz="4" w:space="0" w:color="auto"/>
            </w:tcBorders>
            <w:shd w:val="clear" w:color="auto" w:fill="auto"/>
            <w:noWrap/>
            <w:vAlign w:val="center"/>
            <w:hideMark/>
          </w:tcPr>
          <w:p w14:paraId="4B4FBB5B" w14:textId="77777777" w:rsidR="00476A9F" w:rsidRPr="00DF3A81" w:rsidRDefault="00476A9F"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CONSORCIO FEJO</w:t>
            </w:r>
          </w:p>
        </w:tc>
        <w:tc>
          <w:tcPr>
            <w:tcW w:w="1959" w:type="dxa"/>
            <w:tcBorders>
              <w:top w:val="nil"/>
              <w:left w:val="nil"/>
              <w:bottom w:val="single" w:sz="4" w:space="0" w:color="auto"/>
              <w:right w:val="single" w:sz="8" w:space="0" w:color="auto"/>
            </w:tcBorders>
            <w:shd w:val="clear" w:color="auto" w:fill="auto"/>
            <w:noWrap/>
            <w:vAlign w:val="center"/>
            <w:hideMark/>
          </w:tcPr>
          <w:p w14:paraId="4CD369A6" w14:textId="6DD64F67" w:rsidR="00476A9F" w:rsidRPr="00DF3A81" w:rsidRDefault="00476A9F"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                    42.446.952</w:t>
            </w:r>
          </w:p>
        </w:tc>
      </w:tr>
      <w:tr w:rsidR="00476A9F" w:rsidRPr="00DF3A81" w14:paraId="5E32ED12" w14:textId="77777777" w:rsidTr="00155D6F">
        <w:trPr>
          <w:trHeight w:val="330"/>
        </w:trPr>
        <w:tc>
          <w:tcPr>
            <w:tcW w:w="1800" w:type="dxa"/>
            <w:tcBorders>
              <w:top w:val="nil"/>
              <w:left w:val="single" w:sz="8" w:space="0" w:color="auto"/>
              <w:bottom w:val="single" w:sz="4" w:space="0" w:color="auto"/>
              <w:right w:val="single" w:sz="4" w:space="0" w:color="auto"/>
            </w:tcBorders>
            <w:shd w:val="clear" w:color="auto" w:fill="auto"/>
            <w:noWrap/>
            <w:vAlign w:val="center"/>
            <w:hideMark/>
          </w:tcPr>
          <w:p w14:paraId="50D6A9BD" w14:textId="77777777" w:rsidR="00476A9F" w:rsidRPr="00DF3A81" w:rsidRDefault="00476A9F"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5</w:t>
            </w:r>
          </w:p>
        </w:tc>
        <w:tc>
          <w:tcPr>
            <w:tcW w:w="1660" w:type="dxa"/>
            <w:tcBorders>
              <w:top w:val="nil"/>
              <w:left w:val="nil"/>
              <w:bottom w:val="single" w:sz="4" w:space="0" w:color="auto"/>
              <w:right w:val="single" w:sz="4" w:space="0" w:color="auto"/>
            </w:tcBorders>
            <w:shd w:val="clear" w:color="auto" w:fill="auto"/>
            <w:noWrap/>
            <w:vAlign w:val="center"/>
            <w:hideMark/>
          </w:tcPr>
          <w:p w14:paraId="563AA102" w14:textId="77777777" w:rsidR="00476A9F" w:rsidRPr="00DF3A81" w:rsidRDefault="00476A9F"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7</w:t>
            </w:r>
          </w:p>
        </w:tc>
        <w:tc>
          <w:tcPr>
            <w:tcW w:w="3360" w:type="dxa"/>
            <w:tcBorders>
              <w:top w:val="nil"/>
              <w:left w:val="nil"/>
              <w:bottom w:val="single" w:sz="4" w:space="0" w:color="auto"/>
              <w:right w:val="single" w:sz="4" w:space="0" w:color="auto"/>
            </w:tcBorders>
            <w:shd w:val="clear" w:color="auto" w:fill="auto"/>
            <w:noWrap/>
            <w:vAlign w:val="center"/>
            <w:hideMark/>
          </w:tcPr>
          <w:p w14:paraId="223FB267" w14:textId="77777777" w:rsidR="00476A9F" w:rsidRPr="00DF3A81" w:rsidRDefault="00476A9F"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PEDRO DIGNO NAVARRO CASTILLA</w:t>
            </w:r>
          </w:p>
        </w:tc>
        <w:tc>
          <w:tcPr>
            <w:tcW w:w="1959" w:type="dxa"/>
            <w:tcBorders>
              <w:top w:val="nil"/>
              <w:left w:val="nil"/>
              <w:bottom w:val="single" w:sz="4" w:space="0" w:color="auto"/>
              <w:right w:val="single" w:sz="8" w:space="0" w:color="auto"/>
            </w:tcBorders>
            <w:shd w:val="clear" w:color="auto" w:fill="auto"/>
            <w:noWrap/>
            <w:vAlign w:val="center"/>
            <w:hideMark/>
          </w:tcPr>
          <w:p w14:paraId="00ABE9BF" w14:textId="0FE0E9AC" w:rsidR="00476A9F" w:rsidRPr="00DF3A81" w:rsidRDefault="00476A9F"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                    43.292.625</w:t>
            </w:r>
          </w:p>
        </w:tc>
      </w:tr>
      <w:tr w:rsidR="00476A9F" w:rsidRPr="00DF3A81" w14:paraId="54DE0519" w14:textId="77777777" w:rsidTr="00155D6F">
        <w:trPr>
          <w:trHeight w:val="330"/>
        </w:trPr>
        <w:tc>
          <w:tcPr>
            <w:tcW w:w="1800" w:type="dxa"/>
            <w:tcBorders>
              <w:top w:val="nil"/>
              <w:left w:val="single" w:sz="8" w:space="0" w:color="auto"/>
              <w:bottom w:val="single" w:sz="4" w:space="0" w:color="auto"/>
              <w:right w:val="single" w:sz="4" w:space="0" w:color="auto"/>
            </w:tcBorders>
            <w:shd w:val="clear" w:color="auto" w:fill="auto"/>
            <w:noWrap/>
            <w:vAlign w:val="center"/>
            <w:hideMark/>
          </w:tcPr>
          <w:p w14:paraId="62BDBD94" w14:textId="77777777" w:rsidR="00476A9F" w:rsidRPr="00DF3A81" w:rsidRDefault="00476A9F"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6</w:t>
            </w:r>
          </w:p>
        </w:tc>
        <w:tc>
          <w:tcPr>
            <w:tcW w:w="1660" w:type="dxa"/>
            <w:tcBorders>
              <w:top w:val="nil"/>
              <w:left w:val="nil"/>
              <w:bottom w:val="single" w:sz="4" w:space="0" w:color="auto"/>
              <w:right w:val="single" w:sz="4" w:space="0" w:color="auto"/>
            </w:tcBorders>
            <w:shd w:val="clear" w:color="auto" w:fill="auto"/>
            <w:noWrap/>
            <w:vAlign w:val="center"/>
            <w:hideMark/>
          </w:tcPr>
          <w:p w14:paraId="241ECD9B" w14:textId="77777777" w:rsidR="00476A9F" w:rsidRPr="00DF3A81" w:rsidRDefault="00476A9F"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1</w:t>
            </w:r>
          </w:p>
        </w:tc>
        <w:tc>
          <w:tcPr>
            <w:tcW w:w="3360" w:type="dxa"/>
            <w:tcBorders>
              <w:top w:val="nil"/>
              <w:left w:val="nil"/>
              <w:bottom w:val="single" w:sz="4" w:space="0" w:color="auto"/>
              <w:right w:val="single" w:sz="4" w:space="0" w:color="auto"/>
            </w:tcBorders>
            <w:shd w:val="clear" w:color="auto" w:fill="auto"/>
            <w:noWrap/>
            <w:vAlign w:val="center"/>
            <w:hideMark/>
          </w:tcPr>
          <w:p w14:paraId="4CC269EE" w14:textId="77777777" w:rsidR="00476A9F" w:rsidRPr="00DF3A81" w:rsidRDefault="00476A9F"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INGDECOL SAS</w:t>
            </w:r>
          </w:p>
        </w:tc>
        <w:tc>
          <w:tcPr>
            <w:tcW w:w="1959" w:type="dxa"/>
            <w:tcBorders>
              <w:top w:val="nil"/>
              <w:left w:val="nil"/>
              <w:bottom w:val="single" w:sz="4" w:space="0" w:color="auto"/>
              <w:right w:val="single" w:sz="8" w:space="0" w:color="auto"/>
            </w:tcBorders>
            <w:shd w:val="clear" w:color="auto" w:fill="auto"/>
            <w:noWrap/>
            <w:vAlign w:val="center"/>
            <w:hideMark/>
          </w:tcPr>
          <w:p w14:paraId="5966B942" w14:textId="09D46880" w:rsidR="00476A9F" w:rsidRPr="00DF3A81" w:rsidRDefault="00476A9F"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                    43.868.403</w:t>
            </w:r>
          </w:p>
        </w:tc>
      </w:tr>
      <w:tr w:rsidR="00476A9F" w:rsidRPr="00DF3A81" w14:paraId="09AD01BE" w14:textId="77777777" w:rsidTr="00155D6F">
        <w:trPr>
          <w:trHeight w:val="345"/>
        </w:trPr>
        <w:tc>
          <w:tcPr>
            <w:tcW w:w="1800" w:type="dxa"/>
            <w:tcBorders>
              <w:top w:val="nil"/>
              <w:left w:val="single" w:sz="8" w:space="0" w:color="auto"/>
              <w:bottom w:val="single" w:sz="8" w:space="0" w:color="auto"/>
              <w:right w:val="single" w:sz="4" w:space="0" w:color="auto"/>
            </w:tcBorders>
            <w:shd w:val="clear" w:color="auto" w:fill="auto"/>
            <w:noWrap/>
            <w:vAlign w:val="center"/>
            <w:hideMark/>
          </w:tcPr>
          <w:p w14:paraId="64766E0A" w14:textId="77777777" w:rsidR="00476A9F" w:rsidRPr="00DF3A81" w:rsidRDefault="00476A9F"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7</w:t>
            </w:r>
          </w:p>
        </w:tc>
        <w:tc>
          <w:tcPr>
            <w:tcW w:w="1660" w:type="dxa"/>
            <w:tcBorders>
              <w:top w:val="nil"/>
              <w:left w:val="nil"/>
              <w:bottom w:val="single" w:sz="8" w:space="0" w:color="auto"/>
              <w:right w:val="single" w:sz="4" w:space="0" w:color="auto"/>
            </w:tcBorders>
            <w:shd w:val="clear" w:color="auto" w:fill="auto"/>
            <w:noWrap/>
            <w:vAlign w:val="center"/>
            <w:hideMark/>
          </w:tcPr>
          <w:p w14:paraId="2E686D4B" w14:textId="77777777" w:rsidR="00476A9F" w:rsidRPr="00DF3A81" w:rsidRDefault="00476A9F"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6</w:t>
            </w:r>
          </w:p>
        </w:tc>
        <w:tc>
          <w:tcPr>
            <w:tcW w:w="3360" w:type="dxa"/>
            <w:tcBorders>
              <w:top w:val="nil"/>
              <w:left w:val="nil"/>
              <w:bottom w:val="single" w:sz="8" w:space="0" w:color="auto"/>
              <w:right w:val="single" w:sz="4" w:space="0" w:color="auto"/>
            </w:tcBorders>
            <w:shd w:val="clear" w:color="auto" w:fill="auto"/>
            <w:noWrap/>
            <w:vAlign w:val="center"/>
            <w:hideMark/>
          </w:tcPr>
          <w:p w14:paraId="7735B327" w14:textId="77777777" w:rsidR="00476A9F" w:rsidRPr="00DF3A81" w:rsidRDefault="00476A9F"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CONSORCIO PYG RESTAURADORES</w:t>
            </w:r>
          </w:p>
        </w:tc>
        <w:tc>
          <w:tcPr>
            <w:tcW w:w="1959" w:type="dxa"/>
            <w:tcBorders>
              <w:top w:val="nil"/>
              <w:left w:val="nil"/>
              <w:bottom w:val="single" w:sz="8" w:space="0" w:color="auto"/>
              <w:right w:val="single" w:sz="8" w:space="0" w:color="auto"/>
            </w:tcBorders>
            <w:shd w:val="clear" w:color="auto" w:fill="auto"/>
            <w:noWrap/>
            <w:vAlign w:val="center"/>
            <w:hideMark/>
          </w:tcPr>
          <w:p w14:paraId="6226E85C" w14:textId="4F3F6A13" w:rsidR="00476A9F" w:rsidRPr="00DF3A81" w:rsidRDefault="00476A9F" w:rsidP="00476A9F">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                    52.467.277</w:t>
            </w:r>
          </w:p>
        </w:tc>
      </w:tr>
    </w:tbl>
    <w:p w14:paraId="72FF3F54" w14:textId="77777777" w:rsidR="00D13F94" w:rsidRPr="00DF3A81" w:rsidRDefault="00D13F94" w:rsidP="00D13F94">
      <w:pPr>
        <w:rPr>
          <w:rFonts w:ascii="Arial Narrow" w:hAnsi="Arial Narrow" w:cs="Arial"/>
          <w:b/>
          <w:bCs/>
          <w:lang w:eastAsia="es-CO"/>
        </w:rPr>
      </w:pPr>
    </w:p>
    <w:p w14:paraId="534AFD8C" w14:textId="77777777" w:rsidR="00B70F23" w:rsidRPr="00DF3A81" w:rsidRDefault="00B70F23" w:rsidP="009B220A">
      <w:pPr>
        <w:jc w:val="center"/>
        <w:rPr>
          <w:rFonts w:ascii="Arial Narrow" w:hAnsi="Arial Narrow" w:cs="Arial"/>
          <w:b/>
          <w:bCs/>
          <w:lang w:eastAsia="es-CO"/>
        </w:rPr>
      </w:pPr>
    </w:p>
    <w:p w14:paraId="5A47C1BC" w14:textId="067BB7E8" w:rsidR="000D705E" w:rsidRPr="00DF3A81" w:rsidRDefault="009B220A" w:rsidP="009B220A">
      <w:pPr>
        <w:jc w:val="center"/>
        <w:rPr>
          <w:rFonts w:ascii="Arial Narrow" w:hAnsi="Arial Narrow" w:cs="Arial"/>
          <w:b/>
          <w:bCs/>
          <w:lang w:eastAsia="es-CO"/>
        </w:rPr>
      </w:pPr>
      <w:r w:rsidRPr="00DF3A81">
        <w:rPr>
          <w:rFonts w:ascii="Arial Narrow" w:hAnsi="Arial Narrow" w:cs="Arial"/>
          <w:b/>
          <w:bCs/>
          <w:lang w:eastAsia="es-CO"/>
        </w:rPr>
        <w:t>REQUISITOS DE EVALUACIÓN JURIDICA</w:t>
      </w:r>
    </w:p>
    <w:p w14:paraId="5AC86FCB" w14:textId="77777777" w:rsidR="00346152" w:rsidRPr="00DF3A81" w:rsidRDefault="00346152" w:rsidP="009B220A">
      <w:pPr>
        <w:jc w:val="center"/>
        <w:rPr>
          <w:rFonts w:ascii="Arial Narrow" w:hAnsi="Arial Narrow" w:cs="Arial"/>
          <w:b/>
          <w:bCs/>
          <w:lang w:eastAsia="es-CO"/>
        </w:rPr>
      </w:pPr>
    </w:p>
    <w:p w14:paraId="58B7A934" w14:textId="006D5DF6" w:rsidR="009B220A" w:rsidRPr="00DF3A81" w:rsidRDefault="00346152" w:rsidP="00CA2BE2">
      <w:pPr>
        <w:pStyle w:val="Prrafodelista"/>
        <w:numPr>
          <w:ilvl w:val="0"/>
          <w:numId w:val="16"/>
        </w:numPr>
        <w:shd w:val="clear" w:color="auto" w:fill="8DB3E2" w:themeFill="text2" w:themeFillTint="66"/>
        <w:jc w:val="both"/>
        <w:rPr>
          <w:rFonts w:ascii="Arial Narrow" w:hAnsi="Arial Narrow" w:cs="Arial"/>
          <w:b/>
          <w:bCs/>
          <w:sz w:val="20"/>
          <w:szCs w:val="20"/>
        </w:rPr>
      </w:pPr>
      <w:r w:rsidRPr="00DF3A81">
        <w:rPr>
          <w:rFonts w:ascii="Arial Narrow" w:hAnsi="Arial Narrow" w:cs="Arial"/>
          <w:b/>
          <w:bCs/>
          <w:sz w:val="20"/>
          <w:szCs w:val="20"/>
        </w:rPr>
        <w:t xml:space="preserve">PROPONENTE </w:t>
      </w:r>
      <w:r w:rsidR="00476A9F" w:rsidRPr="00DF3A81">
        <w:rPr>
          <w:rFonts w:ascii="Arial Narrow" w:hAnsi="Arial Narrow" w:cs="Arial"/>
          <w:b/>
          <w:bCs/>
          <w:sz w:val="20"/>
          <w:szCs w:val="20"/>
        </w:rPr>
        <w:t>5 CONSORCIO FEJO</w:t>
      </w:r>
    </w:p>
    <w:p w14:paraId="5DE96530" w14:textId="77777777" w:rsidR="000A7C86" w:rsidRPr="00DF3A81" w:rsidRDefault="000A7C86" w:rsidP="000A7C86">
      <w:pPr>
        <w:pStyle w:val="Default"/>
        <w:ind w:left="720"/>
        <w:jc w:val="both"/>
        <w:rPr>
          <w:rFonts w:ascii="Arial Narrow" w:hAnsi="Arial Narrow"/>
          <w:bCs/>
          <w:sz w:val="20"/>
          <w:szCs w:val="20"/>
        </w:rPr>
      </w:pPr>
      <w:r w:rsidRPr="00DF3A81">
        <w:rPr>
          <w:rFonts w:ascii="Arial Narrow" w:hAnsi="Arial Narrow"/>
          <w:bCs/>
          <w:sz w:val="20"/>
          <w:szCs w:val="20"/>
        </w:rPr>
        <w:t xml:space="preserve">Una vez verificada la documentación remitida por el proponente no se evidencia que se remita la </w:t>
      </w:r>
      <w:r w:rsidRPr="00DF3A81">
        <w:rPr>
          <w:rFonts w:ascii="Arial Narrow" w:hAnsi="Arial Narrow"/>
          <w:b/>
          <w:sz w:val="20"/>
          <w:szCs w:val="20"/>
        </w:rPr>
        <w:t>TARJETA PROFESIONAL DEL SEÑOR DAVID FELIPE CORDOBA ROJAS</w:t>
      </w:r>
      <w:r w:rsidRPr="00DF3A81">
        <w:rPr>
          <w:rFonts w:ascii="Arial Narrow" w:hAnsi="Arial Narrow"/>
          <w:bCs/>
          <w:sz w:val="20"/>
          <w:szCs w:val="20"/>
        </w:rPr>
        <w:t xml:space="preserve">, en calidad de representante legal del proponente tenido en cuenta lo dispuesto en el numeral </w:t>
      </w:r>
      <w:r w:rsidRPr="00DF3A81">
        <w:rPr>
          <w:rFonts w:ascii="Arial Narrow" w:hAnsi="Arial Narrow"/>
          <w:b/>
          <w:sz w:val="20"/>
          <w:szCs w:val="20"/>
        </w:rPr>
        <w:t>3.1</w:t>
      </w:r>
      <w:r w:rsidRPr="00DF3A81">
        <w:rPr>
          <w:rFonts w:ascii="Arial Narrow" w:hAnsi="Arial Narrow"/>
          <w:bCs/>
          <w:sz w:val="20"/>
          <w:szCs w:val="20"/>
        </w:rPr>
        <w:t xml:space="preserve"> de la invitación publica el cual afirma a la letra lo siguiente: </w:t>
      </w:r>
    </w:p>
    <w:p w14:paraId="5DDBD41A" w14:textId="77777777" w:rsidR="000A7C86" w:rsidRPr="00DF3A81" w:rsidRDefault="000A7C86" w:rsidP="000A7C86">
      <w:pPr>
        <w:pStyle w:val="Default"/>
        <w:ind w:left="720"/>
        <w:jc w:val="both"/>
        <w:rPr>
          <w:rFonts w:ascii="Arial Narrow" w:hAnsi="Arial Narrow"/>
          <w:bCs/>
          <w:sz w:val="20"/>
          <w:szCs w:val="20"/>
        </w:rPr>
      </w:pPr>
    </w:p>
    <w:p w14:paraId="5564D857" w14:textId="77777777" w:rsidR="000A7C86" w:rsidRPr="00DF3A81" w:rsidRDefault="000A7C86" w:rsidP="000A7C86">
      <w:pPr>
        <w:pStyle w:val="Prrafodelista"/>
        <w:rPr>
          <w:rFonts w:ascii="Arial Narrow" w:hAnsi="Arial Narrow" w:cs="Arial"/>
          <w:b/>
          <w:color w:val="000000"/>
          <w:sz w:val="20"/>
          <w:szCs w:val="20"/>
        </w:rPr>
      </w:pPr>
      <w:r w:rsidRPr="00DF3A81">
        <w:rPr>
          <w:rFonts w:ascii="Arial Narrow" w:hAnsi="Arial Narrow" w:cs="Arial"/>
          <w:b/>
          <w:color w:val="000000"/>
          <w:sz w:val="20"/>
          <w:szCs w:val="20"/>
        </w:rPr>
        <w:t>3.1 CARTA DE PRESENTACIÓN DE LA OFERTA</w:t>
      </w:r>
    </w:p>
    <w:p w14:paraId="18CC54DB" w14:textId="77777777" w:rsidR="000A7C86" w:rsidRPr="00DF3A81" w:rsidRDefault="000A7C86" w:rsidP="000A7C86">
      <w:pPr>
        <w:pStyle w:val="Prrafodelista"/>
        <w:rPr>
          <w:rFonts w:ascii="Arial Narrow" w:hAnsi="Arial Narrow" w:cs="Arial"/>
          <w:bCs/>
          <w:color w:val="000000"/>
          <w:sz w:val="20"/>
          <w:szCs w:val="20"/>
        </w:rPr>
      </w:pPr>
    </w:p>
    <w:p w14:paraId="71E00177" w14:textId="77777777" w:rsidR="000A7C86" w:rsidRPr="00DF3A81" w:rsidRDefault="000A7C86" w:rsidP="000A7C86">
      <w:pPr>
        <w:pStyle w:val="Prrafodelista"/>
        <w:jc w:val="both"/>
        <w:rPr>
          <w:rFonts w:ascii="Arial Narrow" w:hAnsi="Arial Narrow" w:cs="Arial"/>
          <w:bCs/>
          <w:i/>
          <w:iCs/>
          <w:color w:val="000000"/>
          <w:sz w:val="20"/>
          <w:szCs w:val="20"/>
        </w:rPr>
      </w:pPr>
      <w:r w:rsidRPr="00DF3A81">
        <w:rPr>
          <w:rFonts w:ascii="Arial Narrow" w:hAnsi="Arial Narrow" w:cs="Arial"/>
          <w:bCs/>
          <w:i/>
          <w:iCs/>
          <w:color w:val="000000"/>
          <w:sz w:val="20"/>
          <w:szCs w:val="20"/>
        </w:rPr>
        <w:t xml:space="preserve">(…) El proponente debe presentar el Formato 1 – Carta de Presentación de la Oferta, el cual debe ir firmado por la persona natural proponente o por el representante legal del proponente individual o plural o por el apoderado. </w:t>
      </w:r>
    </w:p>
    <w:p w14:paraId="39A51D01" w14:textId="77777777" w:rsidR="000A7C86" w:rsidRPr="00DF3A81" w:rsidRDefault="000A7C86" w:rsidP="000A7C86">
      <w:pPr>
        <w:pStyle w:val="Prrafodelista"/>
        <w:jc w:val="both"/>
        <w:rPr>
          <w:rFonts w:ascii="Arial Narrow" w:hAnsi="Arial Narrow" w:cs="Arial"/>
          <w:bCs/>
          <w:i/>
          <w:iCs/>
          <w:color w:val="000000"/>
          <w:sz w:val="20"/>
          <w:szCs w:val="20"/>
        </w:rPr>
      </w:pPr>
      <w:r w:rsidRPr="00DF3A81">
        <w:rPr>
          <w:rFonts w:ascii="Arial Narrow" w:hAnsi="Arial Narrow" w:cs="Arial"/>
          <w:bCs/>
          <w:i/>
          <w:iCs/>
          <w:color w:val="000000"/>
          <w:sz w:val="20"/>
          <w:szCs w:val="20"/>
        </w:rPr>
        <w:t>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la tarjeta profesional y 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w:t>
      </w:r>
    </w:p>
    <w:p w14:paraId="0E568310" w14:textId="0D56EE81" w:rsidR="000A7C86" w:rsidRPr="00DF3A81" w:rsidRDefault="000A7C86" w:rsidP="000A7C86">
      <w:pPr>
        <w:pStyle w:val="Prrafodelista"/>
        <w:spacing w:before="120" w:after="240"/>
        <w:jc w:val="both"/>
        <w:rPr>
          <w:rFonts w:ascii="Arial Narrow" w:hAnsi="Arial Narrow" w:cs="Arial"/>
          <w:bCs/>
          <w:color w:val="000000"/>
          <w:sz w:val="20"/>
          <w:szCs w:val="20"/>
        </w:rPr>
      </w:pPr>
      <w:r w:rsidRPr="00DF3A81">
        <w:rPr>
          <w:rFonts w:ascii="Arial Narrow" w:hAnsi="Arial Narrow" w:cs="Arial"/>
          <w:bCs/>
          <w:i/>
          <w:iCs/>
          <w:color w:val="000000"/>
          <w:sz w:val="20"/>
          <w:szCs w:val="20"/>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w:t>
      </w:r>
      <w:r w:rsidRPr="00DF3A81">
        <w:rPr>
          <w:rFonts w:ascii="Arial Narrow" w:hAnsi="Arial Narrow" w:cs="Arial"/>
          <w:b/>
          <w:i/>
          <w:iCs/>
          <w:color w:val="000000"/>
          <w:sz w:val="20"/>
          <w:szCs w:val="20"/>
          <w:u w:val="single"/>
        </w:rPr>
        <w:t>copia de la tarjeta profesional y copia del certificado de vigencia de matrícula profesional expedida por el Copnia o Consejo Profesional de Ingeniería de Transportes y Vías de Colombia</w:t>
      </w:r>
      <w:r w:rsidRPr="00DF3A81">
        <w:rPr>
          <w:rFonts w:ascii="Arial Narrow" w:hAnsi="Arial Narrow" w:cs="Arial"/>
          <w:bCs/>
          <w:i/>
          <w:iCs/>
          <w:color w:val="000000"/>
          <w:sz w:val="20"/>
          <w:szCs w:val="20"/>
        </w:rPr>
        <w:t>, en la respectiva rama de la ingeniería, según corresponda, vigente a la fecha de cierre de este proceso de selección. El requisito de la tarjeta profesional se puede suplir con el registro de que trata el artículo 18 del Decreto 2106 de 2019</w:t>
      </w:r>
      <w:r w:rsidRPr="00DF3A81">
        <w:rPr>
          <w:rFonts w:ascii="Arial Narrow" w:hAnsi="Arial Narrow" w:cs="Arial"/>
          <w:bCs/>
          <w:color w:val="000000"/>
          <w:sz w:val="20"/>
          <w:szCs w:val="20"/>
        </w:rPr>
        <w:t>. (…)”</w:t>
      </w:r>
    </w:p>
    <w:p w14:paraId="5B087606" w14:textId="77777777" w:rsidR="000A7C86" w:rsidRPr="00DF3A81" w:rsidRDefault="000A7C86" w:rsidP="000A7C86">
      <w:pPr>
        <w:pStyle w:val="Prrafodelista"/>
        <w:spacing w:before="120" w:after="240"/>
        <w:jc w:val="both"/>
        <w:rPr>
          <w:rFonts w:ascii="Arial Narrow" w:hAnsi="Arial Narrow" w:cs="Arial"/>
          <w:bCs/>
          <w:color w:val="000000"/>
          <w:sz w:val="20"/>
          <w:szCs w:val="20"/>
        </w:rPr>
      </w:pPr>
    </w:p>
    <w:p w14:paraId="7A306556" w14:textId="605C7574" w:rsidR="00476A9F" w:rsidRPr="00DF3A81" w:rsidRDefault="000A7C86" w:rsidP="00872519">
      <w:pPr>
        <w:pStyle w:val="Prrafodelista"/>
        <w:spacing w:before="120" w:after="240"/>
        <w:jc w:val="both"/>
        <w:rPr>
          <w:rFonts w:ascii="Arial Narrow" w:hAnsi="Arial Narrow"/>
          <w:b/>
          <w:sz w:val="20"/>
          <w:szCs w:val="20"/>
        </w:rPr>
      </w:pPr>
      <w:r w:rsidRPr="00DF3A81">
        <w:rPr>
          <w:rFonts w:ascii="Arial Narrow" w:hAnsi="Arial Narrow" w:cs="Arial"/>
          <w:bCs/>
          <w:color w:val="000000"/>
          <w:sz w:val="20"/>
          <w:szCs w:val="20"/>
        </w:rPr>
        <w:t xml:space="preserve">Teniendo en cuenta lo anterior el proponente obtiene unca calificación de NO HABIL jurídicamente hasta tanto no allegue la tarjeta profesional del señor </w:t>
      </w:r>
      <w:r w:rsidRPr="00DF3A81">
        <w:rPr>
          <w:rFonts w:ascii="Arial Narrow" w:hAnsi="Arial Narrow"/>
          <w:b/>
          <w:sz w:val="20"/>
          <w:szCs w:val="20"/>
        </w:rPr>
        <w:t>DAVID FELIPE CORDOBA ROJA</w:t>
      </w:r>
      <w:r w:rsidR="00872519" w:rsidRPr="00DF3A81">
        <w:rPr>
          <w:rFonts w:ascii="Arial Narrow" w:hAnsi="Arial Narrow"/>
          <w:b/>
          <w:sz w:val="20"/>
          <w:szCs w:val="20"/>
        </w:rPr>
        <w:t>S</w:t>
      </w:r>
    </w:p>
    <w:p w14:paraId="4FB97751" w14:textId="77777777" w:rsidR="00476A9F" w:rsidRPr="00DF3A81" w:rsidRDefault="00476A9F" w:rsidP="008565EF">
      <w:pPr>
        <w:pStyle w:val="Default"/>
        <w:rPr>
          <w:rFonts w:ascii="Arial Narrow" w:hAnsi="Arial Narrow"/>
          <w:bCs/>
          <w:sz w:val="20"/>
          <w:szCs w:val="20"/>
        </w:rPr>
      </w:pPr>
    </w:p>
    <w:p w14:paraId="1D82D679" w14:textId="2E572CE2" w:rsidR="00B310EF" w:rsidRPr="00DF3A81" w:rsidRDefault="00B310EF" w:rsidP="00CA2BE2">
      <w:pPr>
        <w:pStyle w:val="Prrafodelista"/>
        <w:numPr>
          <w:ilvl w:val="0"/>
          <w:numId w:val="16"/>
        </w:numPr>
        <w:shd w:val="clear" w:color="auto" w:fill="8DB3E2" w:themeFill="text2" w:themeFillTint="66"/>
        <w:jc w:val="both"/>
        <w:rPr>
          <w:rFonts w:ascii="Arial Narrow" w:hAnsi="Arial Narrow" w:cs="Arial"/>
          <w:b/>
          <w:bCs/>
          <w:sz w:val="20"/>
          <w:szCs w:val="20"/>
        </w:rPr>
      </w:pPr>
      <w:r w:rsidRPr="00DF3A81">
        <w:rPr>
          <w:rFonts w:ascii="Arial Narrow" w:hAnsi="Arial Narrow" w:cs="Arial"/>
          <w:b/>
          <w:bCs/>
          <w:sz w:val="20"/>
          <w:szCs w:val="20"/>
        </w:rPr>
        <w:t xml:space="preserve">PROPONENTE </w:t>
      </w:r>
      <w:r w:rsidR="00872519" w:rsidRPr="00DF3A81">
        <w:rPr>
          <w:rFonts w:ascii="Arial Narrow" w:hAnsi="Arial Narrow" w:cs="Arial"/>
          <w:b/>
          <w:bCs/>
          <w:sz w:val="20"/>
          <w:szCs w:val="20"/>
        </w:rPr>
        <w:t xml:space="preserve">7 </w:t>
      </w:r>
      <w:r w:rsidR="00872519" w:rsidRPr="00DF3A81">
        <w:rPr>
          <w:rFonts w:ascii="Arial Narrow" w:hAnsi="Arial Narrow" w:cs="Calibri"/>
          <w:b/>
          <w:bCs/>
          <w:color w:val="000000"/>
          <w:sz w:val="20"/>
          <w:szCs w:val="20"/>
          <w:lang w:eastAsia="es-CO"/>
        </w:rPr>
        <w:t>PEDRO DIGNO NAVARRO CASTILLA</w:t>
      </w:r>
    </w:p>
    <w:p w14:paraId="22CE2379" w14:textId="083C6BC9" w:rsidR="00872519" w:rsidRPr="00DF3A81" w:rsidRDefault="00872519" w:rsidP="00872519">
      <w:pPr>
        <w:pStyle w:val="Default"/>
        <w:ind w:left="360"/>
        <w:jc w:val="both"/>
        <w:rPr>
          <w:rFonts w:ascii="Arial Narrow" w:hAnsi="Arial Narrow"/>
          <w:b/>
          <w:sz w:val="20"/>
          <w:szCs w:val="20"/>
          <w:lang w:val="es-CO"/>
        </w:rPr>
      </w:pPr>
      <w:r w:rsidRPr="00DF3A81">
        <w:rPr>
          <w:rFonts w:ascii="Arial Narrow" w:hAnsi="Arial Narrow"/>
          <w:bCs/>
          <w:sz w:val="20"/>
          <w:szCs w:val="20"/>
        </w:rPr>
        <w:t xml:space="preserve">Una vez verificada la documentación remitida por el proponente no se evidencia que se remita EL CERTIFICADO DE ANTECEDENTES PROFESIONALES </w:t>
      </w:r>
      <w:r w:rsidRPr="00DF3A81">
        <w:rPr>
          <w:rFonts w:ascii="Arial Narrow" w:hAnsi="Arial Narrow"/>
          <w:b/>
          <w:sz w:val="20"/>
          <w:szCs w:val="20"/>
        </w:rPr>
        <w:t>DEL SEÑOR PEDRO DIGNO NAVARRO CASTILLA</w:t>
      </w:r>
      <w:r w:rsidRPr="00DF3A81">
        <w:rPr>
          <w:rFonts w:ascii="Arial Narrow" w:hAnsi="Arial Narrow"/>
          <w:bCs/>
          <w:sz w:val="20"/>
          <w:szCs w:val="20"/>
        </w:rPr>
        <w:t xml:space="preserve">, en calidad de representante legal del proponente tenido en cuenta lo dispuesto en el numeral </w:t>
      </w:r>
      <w:r w:rsidRPr="00DF3A81">
        <w:rPr>
          <w:rFonts w:ascii="Arial Narrow" w:hAnsi="Arial Narrow"/>
          <w:b/>
          <w:sz w:val="20"/>
          <w:szCs w:val="20"/>
        </w:rPr>
        <w:t>3.1</w:t>
      </w:r>
      <w:r w:rsidRPr="00DF3A81">
        <w:rPr>
          <w:rFonts w:ascii="Arial Narrow" w:hAnsi="Arial Narrow"/>
          <w:bCs/>
          <w:sz w:val="20"/>
          <w:szCs w:val="20"/>
        </w:rPr>
        <w:t xml:space="preserve"> de la invitación publica el cual afirma a la letra lo siguiente: </w:t>
      </w:r>
    </w:p>
    <w:p w14:paraId="5933B066" w14:textId="77777777" w:rsidR="00872519" w:rsidRPr="00DF3A81" w:rsidRDefault="00872519" w:rsidP="00872519">
      <w:pPr>
        <w:pStyle w:val="Default"/>
        <w:ind w:left="720"/>
        <w:jc w:val="both"/>
        <w:rPr>
          <w:rFonts w:ascii="Arial Narrow" w:hAnsi="Arial Narrow"/>
          <w:bCs/>
          <w:sz w:val="20"/>
          <w:szCs w:val="20"/>
        </w:rPr>
      </w:pPr>
    </w:p>
    <w:p w14:paraId="2F0311EC" w14:textId="77777777" w:rsidR="00872519" w:rsidRPr="00DF3A81" w:rsidRDefault="00872519" w:rsidP="00872519">
      <w:pPr>
        <w:ind w:left="360"/>
        <w:rPr>
          <w:rFonts w:ascii="Arial Narrow" w:eastAsiaTheme="minorHAnsi" w:hAnsi="Arial Narrow" w:cs="Arial"/>
          <w:b/>
          <w:color w:val="000000"/>
        </w:rPr>
      </w:pPr>
      <w:r w:rsidRPr="00DF3A81">
        <w:rPr>
          <w:rFonts w:ascii="Arial Narrow" w:eastAsiaTheme="minorHAnsi" w:hAnsi="Arial Narrow" w:cs="Arial"/>
          <w:b/>
          <w:color w:val="000000"/>
        </w:rPr>
        <w:t>3.1 CARTA DE PRESENTACIÓN DE LA OFERTA</w:t>
      </w:r>
    </w:p>
    <w:p w14:paraId="23D34E8C" w14:textId="77777777" w:rsidR="00872519" w:rsidRPr="00DF3A81" w:rsidRDefault="00872519" w:rsidP="00872519">
      <w:pPr>
        <w:pStyle w:val="Prrafodelista"/>
        <w:rPr>
          <w:rFonts w:ascii="Arial Narrow" w:hAnsi="Arial Narrow" w:cs="Arial"/>
          <w:bCs/>
          <w:color w:val="000000"/>
          <w:sz w:val="20"/>
          <w:szCs w:val="20"/>
        </w:rPr>
      </w:pPr>
    </w:p>
    <w:p w14:paraId="7C791318" w14:textId="77777777" w:rsidR="00872519" w:rsidRPr="00DF3A81" w:rsidRDefault="00872519" w:rsidP="00872519">
      <w:pPr>
        <w:pStyle w:val="Prrafodelista"/>
        <w:jc w:val="both"/>
        <w:rPr>
          <w:rFonts w:ascii="Arial Narrow" w:hAnsi="Arial Narrow" w:cs="Arial"/>
          <w:bCs/>
          <w:i/>
          <w:iCs/>
          <w:color w:val="000000"/>
          <w:sz w:val="20"/>
          <w:szCs w:val="20"/>
        </w:rPr>
      </w:pPr>
      <w:r w:rsidRPr="00DF3A81">
        <w:rPr>
          <w:rFonts w:ascii="Arial Narrow" w:hAnsi="Arial Narrow" w:cs="Arial"/>
          <w:bCs/>
          <w:i/>
          <w:iCs/>
          <w:color w:val="000000"/>
          <w:sz w:val="20"/>
          <w:szCs w:val="20"/>
        </w:rPr>
        <w:t xml:space="preserve">(…) El proponente debe presentar el Formato 1 – Carta de Presentación de la Oferta, el cual debe ir firmado por la persona natural proponente o por el representante legal del proponente individual o plural o por el apoderado. </w:t>
      </w:r>
    </w:p>
    <w:p w14:paraId="4BDE6F70" w14:textId="2DD3D23E" w:rsidR="00872519" w:rsidRPr="00DF3A81" w:rsidRDefault="00872519" w:rsidP="00872519">
      <w:pPr>
        <w:pStyle w:val="Prrafodelista"/>
        <w:jc w:val="both"/>
        <w:rPr>
          <w:rFonts w:ascii="Arial Narrow" w:hAnsi="Arial Narrow" w:cs="Arial"/>
          <w:bCs/>
          <w:i/>
          <w:iCs/>
          <w:color w:val="000000"/>
          <w:sz w:val="20"/>
          <w:szCs w:val="20"/>
        </w:rPr>
      </w:pPr>
      <w:r w:rsidRPr="00DF3A81">
        <w:rPr>
          <w:rFonts w:ascii="Arial Narrow" w:hAnsi="Arial Narrow" w:cs="Arial"/>
          <w:bCs/>
          <w:i/>
          <w:iCs/>
          <w:color w:val="000000"/>
          <w:sz w:val="20"/>
          <w:szCs w:val="20"/>
        </w:rPr>
        <w:t>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la tarjeta profesional y 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w:t>
      </w:r>
    </w:p>
    <w:p w14:paraId="2F65EEEF" w14:textId="77777777" w:rsidR="00872519" w:rsidRPr="00DF3A81" w:rsidRDefault="00872519" w:rsidP="00872519">
      <w:pPr>
        <w:pStyle w:val="Prrafodelista"/>
        <w:spacing w:before="120" w:after="240"/>
        <w:jc w:val="both"/>
        <w:rPr>
          <w:rFonts w:ascii="Arial Narrow" w:hAnsi="Arial Narrow" w:cs="Arial"/>
          <w:bCs/>
          <w:color w:val="000000"/>
          <w:sz w:val="20"/>
          <w:szCs w:val="20"/>
        </w:rPr>
      </w:pPr>
      <w:r w:rsidRPr="00DF3A81">
        <w:rPr>
          <w:rFonts w:ascii="Arial Narrow" w:hAnsi="Arial Narrow" w:cs="Arial"/>
          <w:bCs/>
          <w:i/>
          <w:iCs/>
          <w:color w:val="000000"/>
          <w:sz w:val="20"/>
          <w:szCs w:val="20"/>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w:t>
      </w:r>
      <w:r w:rsidRPr="00DF3A81">
        <w:rPr>
          <w:rFonts w:ascii="Arial Narrow" w:hAnsi="Arial Narrow" w:cs="Arial"/>
          <w:b/>
          <w:i/>
          <w:iCs/>
          <w:color w:val="000000"/>
          <w:sz w:val="20"/>
          <w:szCs w:val="20"/>
          <w:u w:val="single"/>
        </w:rPr>
        <w:t>copia de la tarjeta profesional y copia del certificado de vigencia de matrícula profesional expedida por el Copnia o Consejo Profesional de Ingeniería de Transportes y Vías de Colombia</w:t>
      </w:r>
      <w:r w:rsidRPr="00DF3A81">
        <w:rPr>
          <w:rFonts w:ascii="Arial Narrow" w:hAnsi="Arial Narrow" w:cs="Arial"/>
          <w:bCs/>
          <w:i/>
          <w:iCs/>
          <w:color w:val="000000"/>
          <w:sz w:val="20"/>
          <w:szCs w:val="20"/>
        </w:rPr>
        <w:t xml:space="preserve">, en la respectiva rama de la ingeniería, según corresponda, vigente a la fecha de cierre de este </w:t>
      </w:r>
      <w:r w:rsidRPr="00DF3A81">
        <w:rPr>
          <w:rFonts w:ascii="Arial Narrow" w:hAnsi="Arial Narrow" w:cs="Arial"/>
          <w:bCs/>
          <w:i/>
          <w:iCs/>
          <w:color w:val="000000"/>
          <w:sz w:val="20"/>
          <w:szCs w:val="20"/>
        </w:rPr>
        <w:lastRenderedPageBreak/>
        <w:t>proceso de selección. El requisito de la tarjeta profesional se puede suplir con el registro de que trata el artículo 18 del Decreto 2106 de 2019</w:t>
      </w:r>
      <w:r w:rsidRPr="00DF3A81">
        <w:rPr>
          <w:rFonts w:ascii="Arial Narrow" w:hAnsi="Arial Narrow" w:cs="Arial"/>
          <w:bCs/>
          <w:color w:val="000000"/>
          <w:sz w:val="20"/>
          <w:szCs w:val="20"/>
        </w:rPr>
        <w:t>. (…)”</w:t>
      </w:r>
    </w:p>
    <w:p w14:paraId="3DAB987E" w14:textId="37309342" w:rsidR="00872519" w:rsidRPr="00DF3A81" w:rsidRDefault="00872519" w:rsidP="00F225AA">
      <w:pPr>
        <w:spacing w:before="120" w:after="240"/>
        <w:ind w:left="360"/>
        <w:jc w:val="both"/>
        <w:rPr>
          <w:rFonts w:ascii="Arial Narrow" w:eastAsiaTheme="minorHAnsi" w:hAnsi="Arial Narrow" w:cs="Arial"/>
          <w:b/>
          <w:color w:val="000000"/>
        </w:rPr>
      </w:pPr>
      <w:r w:rsidRPr="00DF3A81">
        <w:rPr>
          <w:rFonts w:ascii="Arial Narrow" w:eastAsiaTheme="minorHAnsi" w:hAnsi="Arial Narrow" w:cs="Arial"/>
          <w:bCs/>
          <w:color w:val="000000"/>
        </w:rPr>
        <w:t xml:space="preserve">Teniendo en </w:t>
      </w:r>
      <w:r w:rsidRPr="00DF3A81">
        <w:rPr>
          <w:rFonts w:ascii="Arial Narrow" w:hAnsi="Arial Narrow" w:cs="Arial"/>
          <w:bCs/>
          <w:color w:val="000000"/>
        </w:rPr>
        <w:t>cuenta</w:t>
      </w:r>
      <w:r w:rsidRPr="00DF3A81">
        <w:rPr>
          <w:rFonts w:ascii="Arial Narrow" w:eastAsiaTheme="minorHAnsi" w:hAnsi="Arial Narrow" w:cs="Arial"/>
          <w:bCs/>
          <w:color w:val="000000"/>
        </w:rPr>
        <w:t xml:space="preserve"> lo anterior el proponente obtiene unca calificación de NO HABIL jurídicamente hasta tanto no allegue la tarjeta profesional del </w:t>
      </w:r>
      <w:r w:rsidR="000C56F0" w:rsidRPr="00DF3A81">
        <w:rPr>
          <w:rFonts w:ascii="Arial Narrow" w:eastAsiaTheme="minorHAnsi" w:hAnsi="Arial Narrow" w:cs="Arial"/>
          <w:bCs/>
          <w:color w:val="000000"/>
        </w:rPr>
        <w:t>señor PEDRO</w:t>
      </w:r>
      <w:r w:rsidRPr="00DF3A81">
        <w:rPr>
          <w:rFonts w:ascii="Arial Narrow" w:eastAsiaTheme="minorHAnsi" w:hAnsi="Arial Narrow" w:cs="Arial"/>
          <w:b/>
          <w:color w:val="000000"/>
        </w:rPr>
        <w:t xml:space="preserve"> DIGNO NAVARRO CASTILLA</w:t>
      </w:r>
    </w:p>
    <w:p w14:paraId="2D2AC583" w14:textId="15604FF9" w:rsidR="00F16342" w:rsidRPr="00DF3A81" w:rsidRDefault="00F16342" w:rsidP="00CA2BE2">
      <w:pPr>
        <w:pStyle w:val="Prrafodelista"/>
        <w:numPr>
          <w:ilvl w:val="0"/>
          <w:numId w:val="16"/>
        </w:numPr>
        <w:shd w:val="clear" w:color="auto" w:fill="8DB3E2" w:themeFill="text2" w:themeFillTint="66"/>
        <w:jc w:val="both"/>
        <w:rPr>
          <w:rFonts w:ascii="Arial Narrow" w:hAnsi="Arial Narrow" w:cs="Arial"/>
          <w:b/>
          <w:bCs/>
          <w:sz w:val="20"/>
          <w:szCs w:val="20"/>
        </w:rPr>
      </w:pPr>
      <w:r w:rsidRPr="00DF3A81">
        <w:rPr>
          <w:rFonts w:ascii="Arial Narrow" w:hAnsi="Arial Narrow" w:cs="Arial"/>
          <w:b/>
          <w:bCs/>
          <w:sz w:val="20"/>
          <w:szCs w:val="20"/>
        </w:rPr>
        <w:t>PROPONENTE 1 INGDECOL SAS</w:t>
      </w:r>
    </w:p>
    <w:p w14:paraId="38F4951A" w14:textId="454F06BD" w:rsidR="00872519" w:rsidRPr="00DF3A81" w:rsidRDefault="006A5DE7" w:rsidP="005B6268">
      <w:pPr>
        <w:spacing w:before="120" w:after="240"/>
        <w:ind w:left="360"/>
        <w:jc w:val="both"/>
        <w:rPr>
          <w:rFonts w:ascii="Arial Narrow" w:hAnsi="Arial Narrow"/>
          <w:bCs/>
        </w:rPr>
      </w:pPr>
      <w:r w:rsidRPr="00DF3A81">
        <w:rPr>
          <w:rFonts w:ascii="Arial Narrow" w:eastAsiaTheme="minorHAnsi" w:hAnsi="Arial Narrow" w:cs="Arial"/>
          <w:bCs/>
          <w:color w:val="000000"/>
        </w:rPr>
        <w:t xml:space="preserve">EL PROPONENTE CUMPLE CON LOS REQUISITOS LEGALES Y ADMINISTRATIVOS ESTABLECIDOS EN LA INVITACIÓN PUBLICO DEL PROCESO EN REFERENCIA, EN ESE ORDEN DE IDEAS OBTIENE UNA CALIFICACION JURIDICA DE </w:t>
      </w:r>
      <w:r w:rsidRPr="00DF3A81">
        <w:rPr>
          <w:rFonts w:ascii="Arial Narrow" w:eastAsiaTheme="minorHAnsi" w:hAnsi="Arial Narrow" w:cs="Arial"/>
          <w:b/>
          <w:color w:val="000000"/>
        </w:rPr>
        <w:t>HÁBI</w:t>
      </w:r>
      <w:r w:rsidR="005B6268" w:rsidRPr="00DF3A81">
        <w:rPr>
          <w:rFonts w:ascii="Arial Narrow" w:eastAsiaTheme="minorHAnsi" w:hAnsi="Arial Narrow" w:cs="Arial"/>
          <w:b/>
          <w:color w:val="000000"/>
        </w:rPr>
        <w:t>L</w:t>
      </w:r>
    </w:p>
    <w:p w14:paraId="002D5B8D" w14:textId="16E71AA6" w:rsidR="00FB6F21" w:rsidRPr="00DF3A81" w:rsidRDefault="00FB6F21" w:rsidP="00CA2BE2">
      <w:pPr>
        <w:pStyle w:val="Prrafodelista"/>
        <w:numPr>
          <w:ilvl w:val="0"/>
          <w:numId w:val="16"/>
        </w:numPr>
        <w:shd w:val="clear" w:color="auto" w:fill="8DB3E2" w:themeFill="text2" w:themeFillTint="66"/>
        <w:jc w:val="both"/>
        <w:rPr>
          <w:rFonts w:ascii="Arial Narrow" w:hAnsi="Arial Narrow" w:cs="Arial"/>
          <w:b/>
          <w:bCs/>
          <w:sz w:val="20"/>
          <w:szCs w:val="20"/>
        </w:rPr>
      </w:pPr>
      <w:r w:rsidRPr="00DF3A81">
        <w:rPr>
          <w:rFonts w:ascii="Arial Narrow" w:hAnsi="Arial Narrow" w:cs="Arial"/>
          <w:b/>
          <w:bCs/>
          <w:sz w:val="20"/>
          <w:szCs w:val="20"/>
        </w:rPr>
        <w:t xml:space="preserve">PROPONENTE </w:t>
      </w:r>
      <w:r w:rsidR="005B6268" w:rsidRPr="00DF3A81">
        <w:rPr>
          <w:rFonts w:ascii="Arial Narrow" w:hAnsi="Arial Narrow" w:cs="Arial"/>
          <w:b/>
          <w:bCs/>
          <w:sz w:val="20"/>
          <w:szCs w:val="20"/>
        </w:rPr>
        <w:t>6</w:t>
      </w:r>
      <w:r w:rsidRPr="00DF3A81">
        <w:rPr>
          <w:rFonts w:ascii="Arial Narrow" w:hAnsi="Arial Narrow" w:cs="Arial"/>
          <w:b/>
          <w:bCs/>
          <w:sz w:val="20"/>
          <w:szCs w:val="20"/>
        </w:rPr>
        <w:t xml:space="preserve"> CONSORCIO PYG RESTAURADORES</w:t>
      </w:r>
    </w:p>
    <w:p w14:paraId="11B5629E" w14:textId="78E344C8" w:rsidR="00E118AC" w:rsidRPr="00DF3A81" w:rsidRDefault="00D238E1" w:rsidP="00D13F94">
      <w:pPr>
        <w:spacing w:before="120" w:after="240"/>
        <w:ind w:left="360"/>
        <w:jc w:val="both"/>
        <w:rPr>
          <w:rFonts w:ascii="Arial Narrow" w:eastAsiaTheme="minorHAnsi" w:hAnsi="Arial Narrow" w:cs="Arial"/>
          <w:b/>
          <w:color w:val="000000"/>
        </w:rPr>
      </w:pPr>
      <w:r w:rsidRPr="00DF3A81">
        <w:rPr>
          <w:rFonts w:ascii="Arial Narrow" w:eastAsiaTheme="minorHAnsi" w:hAnsi="Arial Narrow" w:cs="Arial"/>
          <w:bCs/>
          <w:color w:val="000000"/>
        </w:rPr>
        <w:t xml:space="preserve">EL PROPONENTE CUMPLE CON LOS REQUISITOS LEGALES Y ADMINISTRATIVOS ESTABLECIDOS EN LA INVITACIÓN PUBLICO DEL PROCESO EN REFERENCIA, EN ESE ORDEN DE IDEAS OBTIENE UNA CALIFICACION JURIDICA DE </w:t>
      </w:r>
      <w:r w:rsidRPr="00DF3A81">
        <w:rPr>
          <w:rFonts w:ascii="Arial Narrow" w:eastAsiaTheme="minorHAnsi" w:hAnsi="Arial Narrow" w:cs="Arial"/>
          <w:b/>
          <w:color w:val="000000"/>
        </w:rPr>
        <w:t>H</w:t>
      </w:r>
      <w:r w:rsidR="0017572D" w:rsidRPr="00DF3A81">
        <w:rPr>
          <w:rFonts w:ascii="Arial Narrow" w:eastAsiaTheme="minorHAnsi" w:hAnsi="Arial Narrow" w:cs="Arial"/>
          <w:b/>
          <w:color w:val="000000"/>
        </w:rPr>
        <w:t>Á</w:t>
      </w:r>
      <w:r w:rsidRPr="00DF3A81">
        <w:rPr>
          <w:rFonts w:ascii="Arial Narrow" w:eastAsiaTheme="minorHAnsi" w:hAnsi="Arial Narrow" w:cs="Arial"/>
          <w:b/>
          <w:color w:val="000000"/>
        </w:rPr>
        <w:t xml:space="preserve">BIL </w:t>
      </w:r>
    </w:p>
    <w:p w14:paraId="41D2AEBB" w14:textId="77777777" w:rsidR="00D13F94" w:rsidRPr="00DF3A81" w:rsidRDefault="00D13F94" w:rsidP="00D13F94">
      <w:pPr>
        <w:spacing w:before="120" w:after="240"/>
        <w:ind w:left="360"/>
        <w:jc w:val="both"/>
        <w:rPr>
          <w:rFonts w:ascii="Arial Narrow" w:eastAsiaTheme="minorHAnsi" w:hAnsi="Arial Narrow" w:cs="Arial"/>
          <w:b/>
          <w:color w:val="000000"/>
        </w:rPr>
      </w:pPr>
    </w:p>
    <w:p w14:paraId="4B9FFE19" w14:textId="77777777" w:rsidR="00E118AC" w:rsidRPr="00DF3A81" w:rsidRDefault="00E118AC" w:rsidP="008565EF">
      <w:pPr>
        <w:pStyle w:val="Default"/>
        <w:rPr>
          <w:rFonts w:ascii="Arial Narrow" w:hAnsi="Arial Narrow"/>
          <w:bCs/>
          <w:sz w:val="20"/>
          <w:szCs w:val="20"/>
        </w:rPr>
      </w:pPr>
    </w:p>
    <w:p w14:paraId="0099620F" w14:textId="268D3F0C" w:rsidR="00185E78" w:rsidRPr="00DF3A81" w:rsidRDefault="00185E78" w:rsidP="00185E78">
      <w:pPr>
        <w:jc w:val="center"/>
        <w:rPr>
          <w:rFonts w:ascii="Arial Narrow" w:hAnsi="Arial Narrow" w:cs="Arial"/>
          <w:b/>
          <w:color w:val="000000"/>
        </w:rPr>
      </w:pPr>
      <w:r w:rsidRPr="00DF3A81">
        <w:rPr>
          <w:rFonts w:ascii="Arial Narrow" w:hAnsi="Arial Narrow" w:cs="Arial"/>
          <w:b/>
          <w:color w:val="000000"/>
        </w:rPr>
        <w:t>EVALUACIÓN CAPACIDAD FINANCIERA Y RESIDUAL</w:t>
      </w:r>
    </w:p>
    <w:p w14:paraId="13B86456" w14:textId="17D913F5" w:rsidR="00185E78" w:rsidRPr="00DF3A81" w:rsidRDefault="00185E78" w:rsidP="00185E78">
      <w:pPr>
        <w:jc w:val="center"/>
        <w:rPr>
          <w:rFonts w:ascii="Arial Narrow" w:hAnsi="Arial Narrow"/>
        </w:rPr>
      </w:pPr>
    </w:p>
    <w:p w14:paraId="6C7D1337" w14:textId="77777777" w:rsidR="00D13F94" w:rsidRPr="00DF3A81" w:rsidRDefault="00D13F94" w:rsidP="00D13F94">
      <w:pPr>
        <w:autoSpaceDE w:val="0"/>
        <w:autoSpaceDN w:val="0"/>
        <w:adjustRightInd w:val="0"/>
        <w:jc w:val="both"/>
        <w:rPr>
          <w:rFonts w:ascii="Arial Narrow" w:hAnsi="Arial Narrow" w:cs="Arial"/>
        </w:rPr>
      </w:pPr>
      <w:r w:rsidRPr="00DF3A81">
        <w:rPr>
          <w:rFonts w:ascii="Arial Narrow" w:hAnsi="Arial Narrow" w:cs="Arial"/>
        </w:rPr>
        <w:t xml:space="preserve">Este criterio se evaluó a partir de lo exigido en la Invitación Publica, Numerales </w:t>
      </w:r>
      <w:r w:rsidRPr="00DF3A81">
        <w:rPr>
          <w:rFonts w:ascii="Arial Narrow" w:hAnsi="Arial Narrow" w:cs="Arial"/>
          <w:b/>
        </w:rPr>
        <w:t xml:space="preserve">4.6 al  4.7.2 </w:t>
      </w:r>
      <w:r w:rsidRPr="00DF3A81">
        <w:rPr>
          <w:rFonts w:ascii="Arial Narrow" w:hAnsi="Arial Narrow" w:cs="Arial"/>
        </w:rPr>
        <w:t>Requisitos de</w:t>
      </w:r>
      <w:r w:rsidRPr="00DF3A81">
        <w:rPr>
          <w:rFonts w:ascii="Arial Narrow" w:hAnsi="Arial Narrow" w:cs="Arial"/>
          <w:b/>
        </w:rPr>
        <w:t xml:space="preserve"> CAPACIDAD FINANCIERA Y CAPACIDAD RESIDUAL</w:t>
      </w:r>
      <w:r w:rsidRPr="00DF3A81">
        <w:rPr>
          <w:rFonts w:ascii="Arial Narrow" w:hAnsi="Arial Narrow" w:cs="Arial"/>
        </w:rPr>
        <w:t xml:space="preserve"> respectivamente, el Instituto Nacional de Vías, comunica al proponente que se relaciona a continuación, cuál es su calificación del presente informe y así mismo solicita las siguientes aclaraciones y documentos de requisitos habilitantes que el Comité Evaluador ha considerado como subsanables así:   </w:t>
      </w:r>
      <w:r w:rsidRPr="00DF3A81">
        <w:rPr>
          <w:rFonts w:ascii="Arial Narrow" w:hAnsi="Arial Narrow" w:cs="Arial"/>
          <w:vanish/>
        </w:rPr>
        <w:t>el documento solicitado anteriormente.</w:t>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rPr>
        <w:t xml:space="preserve"> </w:t>
      </w:r>
      <w:r w:rsidRPr="00DF3A81">
        <w:rPr>
          <w:rFonts w:ascii="Arial Narrow" w:hAnsi="Arial Narrow" w:cs="Arial"/>
          <w:vanish/>
        </w:rPr>
        <w:cr/>
        <w:t xml:space="preserve">ROPONENTE N° 2. </w:t>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r w:rsidRPr="00DF3A81">
        <w:rPr>
          <w:rFonts w:ascii="Arial Narrow" w:hAnsi="Arial Narrow" w:cs="Arial"/>
          <w:vanish/>
        </w:rPr>
        <w:pgNum/>
      </w:r>
    </w:p>
    <w:p w14:paraId="155703B1" w14:textId="77777777" w:rsidR="00D13F94" w:rsidRPr="00DF3A81" w:rsidRDefault="00D13F94" w:rsidP="00D13F94">
      <w:pPr>
        <w:pStyle w:val="Prrafodelista"/>
        <w:jc w:val="both"/>
        <w:rPr>
          <w:rFonts w:ascii="Arial Narrow" w:hAnsi="Arial Narrow" w:cs="Arial"/>
          <w:b/>
          <w:sz w:val="20"/>
          <w:szCs w:val="20"/>
        </w:rPr>
      </w:pPr>
    </w:p>
    <w:p w14:paraId="4635678E" w14:textId="77777777" w:rsidR="00D13F94" w:rsidRPr="00DF3A81" w:rsidRDefault="00D13F94" w:rsidP="00CA2BE2">
      <w:pPr>
        <w:pStyle w:val="Prrafodelista"/>
        <w:numPr>
          <w:ilvl w:val="0"/>
          <w:numId w:val="8"/>
        </w:numPr>
        <w:shd w:val="clear" w:color="auto" w:fill="C6D9F1" w:themeFill="text2" w:themeFillTint="33"/>
        <w:spacing w:after="120" w:line="264" w:lineRule="auto"/>
        <w:jc w:val="both"/>
        <w:rPr>
          <w:rFonts w:ascii="Arial Narrow" w:hAnsi="Arial Narrow" w:cs="Arial"/>
          <w:b/>
          <w:sz w:val="20"/>
          <w:szCs w:val="20"/>
        </w:rPr>
      </w:pPr>
      <w:r w:rsidRPr="00DF3A81">
        <w:rPr>
          <w:rFonts w:ascii="Arial Narrow" w:hAnsi="Arial Narrow" w:cs="Arial"/>
          <w:b/>
          <w:sz w:val="20"/>
          <w:szCs w:val="20"/>
        </w:rPr>
        <w:t>PROPONENTE No 5. CONSORCIO FEJO</w:t>
      </w:r>
    </w:p>
    <w:p w14:paraId="09D28CA7" w14:textId="77777777" w:rsidR="00D13F94" w:rsidRPr="00DF3A81" w:rsidRDefault="00D13F94" w:rsidP="00D13F94">
      <w:pPr>
        <w:numPr>
          <w:ilvl w:val="12"/>
          <w:numId w:val="0"/>
        </w:numPr>
        <w:jc w:val="both"/>
        <w:rPr>
          <w:rFonts w:ascii="Arial Narrow" w:hAnsi="Arial Narrow" w:cs="Arial"/>
        </w:rPr>
      </w:pPr>
    </w:p>
    <w:p w14:paraId="6D6AA2E1" w14:textId="77777777" w:rsidR="00D13F94" w:rsidRPr="00DF3A81" w:rsidRDefault="00D13F94" w:rsidP="00D13F94">
      <w:pPr>
        <w:pStyle w:val="Prrafodelista"/>
        <w:numPr>
          <w:ilvl w:val="12"/>
          <w:numId w:val="0"/>
        </w:numPr>
        <w:spacing w:after="0" w:line="240" w:lineRule="auto"/>
        <w:jc w:val="both"/>
        <w:rPr>
          <w:rFonts w:ascii="Arial Narrow" w:hAnsi="Arial Narrow" w:cs="Arial"/>
          <w:sz w:val="20"/>
          <w:szCs w:val="20"/>
          <w:lang w:val="es-ES" w:eastAsia="es-ES"/>
        </w:rPr>
      </w:pPr>
      <w:r w:rsidRPr="00DF3A81">
        <w:rPr>
          <w:rFonts w:ascii="Arial Narrow" w:hAnsi="Arial Narrow" w:cs="Arial"/>
          <w:sz w:val="20"/>
          <w:szCs w:val="20"/>
          <w:lang w:val="es-ES" w:eastAsia="es-ES"/>
        </w:rPr>
        <w:t xml:space="preserve">Con relación a los Requisitos de </w:t>
      </w:r>
      <w:r w:rsidRPr="00DF3A81">
        <w:rPr>
          <w:rFonts w:ascii="Arial Narrow" w:hAnsi="Arial Narrow" w:cs="Arial"/>
          <w:b/>
          <w:sz w:val="20"/>
          <w:szCs w:val="20"/>
          <w:lang w:val="es-ES" w:eastAsia="es-ES"/>
        </w:rPr>
        <w:t xml:space="preserve">Capacidad Financiera, </w:t>
      </w:r>
      <w:r w:rsidRPr="00DF3A81">
        <w:rPr>
          <w:rFonts w:ascii="Arial Narrow" w:hAnsi="Arial Narrow" w:cs="Arial"/>
          <w:sz w:val="20"/>
          <w:szCs w:val="20"/>
          <w:lang w:val="es-ES" w:eastAsia="es-ES"/>
        </w:rPr>
        <w:t xml:space="preserve">una vez revisados los documentos aportados, se evidenció que el integrante: </w:t>
      </w:r>
      <w:r w:rsidRPr="00DF3A81">
        <w:rPr>
          <w:rFonts w:ascii="Arial Narrow" w:hAnsi="Arial Narrow" w:cs="Arial"/>
          <w:b/>
          <w:sz w:val="20"/>
          <w:szCs w:val="20"/>
          <w:lang w:val="es-ES" w:eastAsia="es-ES"/>
        </w:rPr>
        <w:t>JOSE LUIS STAPPER SEGRERA NO aportó</w:t>
      </w:r>
      <w:r w:rsidRPr="00DF3A81">
        <w:rPr>
          <w:rFonts w:ascii="Arial Narrow" w:hAnsi="Arial Narrow" w:cs="Arial"/>
          <w:sz w:val="20"/>
          <w:szCs w:val="20"/>
          <w:lang w:val="es-ES" w:eastAsia="es-ES"/>
        </w:rPr>
        <w:t>:</w:t>
      </w:r>
    </w:p>
    <w:p w14:paraId="2EF78521" w14:textId="77777777" w:rsidR="00D13F94" w:rsidRPr="00DF3A81" w:rsidRDefault="00D13F94" w:rsidP="00D13F94">
      <w:pPr>
        <w:pStyle w:val="Prrafodelista"/>
        <w:numPr>
          <w:ilvl w:val="12"/>
          <w:numId w:val="0"/>
        </w:numPr>
        <w:spacing w:after="0" w:line="240" w:lineRule="auto"/>
        <w:jc w:val="both"/>
        <w:rPr>
          <w:rFonts w:ascii="Arial Narrow" w:hAnsi="Arial Narrow" w:cs="Arial"/>
          <w:sz w:val="20"/>
          <w:szCs w:val="20"/>
          <w:lang w:val="es-ES" w:eastAsia="es-ES"/>
        </w:rPr>
      </w:pPr>
    </w:p>
    <w:p w14:paraId="68BB1256" w14:textId="77777777" w:rsidR="00D13F94" w:rsidRPr="00DF3A81" w:rsidRDefault="00D13F94" w:rsidP="00CA2BE2">
      <w:pPr>
        <w:pStyle w:val="Prrafodelista"/>
        <w:numPr>
          <w:ilvl w:val="0"/>
          <w:numId w:val="17"/>
        </w:numPr>
        <w:spacing w:after="0" w:line="240" w:lineRule="auto"/>
        <w:jc w:val="both"/>
        <w:rPr>
          <w:rFonts w:ascii="Arial Narrow" w:hAnsi="Arial Narrow" w:cs="Arial"/>
          <w:sz w:val="20"/>
          <w:szCs w:val="20"/>
          <w:lang w:val="es-ES" w:eastAsia="es-ES"/>
        </w:rPr>
      </w:pPr>
      <w:r w:rsidRPr="00DF3A81">
        <w:rPr>
          <w:rFonts w:ascii="Arial Narrow" w:hAnsi="Arial Narrow" w:cs="Arial"/>
          <w:sz w:val="20"/>
          <w:szCs w:val="20"/>
          <w:lang w:val="es-ES" w:eastAsia="es-ES"/>
        </w:rPr>
        <w:t>Los Estados financieros del año 2020 y 2021</w:t>
      </w:r>
    </w:p>
    <w:p w14:paraId="6BBB54CA" w14:textId="77777777" w:rsidR="00D13F94" w:rsidRPr="00DF3A81" w:rsidRDefault="00D13F94" w:rsidP="00CA2BE2">
      <w:pPr>
        <w:pStyle w:val="Prrafodelista"/>
        <w:numPr>
          <w:ilvl w:val="0"/>
          <w:numId w:val="17"/>
        </w:numPr>
        <w:spacing w:after="0" w:line="240" w:lineRule="auto"/>
        <w:jc w:val="both"/>
        <w:rPr>
          <w:rFonts w:ascii="Arial Narrow" w:hAnsi="Arial Narrow" w:cs="Arial"/>
          <w:sz w:val="20"/>
          <w:szCs w:val="20"/>
          <w:lang w:val="es-ES" w:eastAsia="es-ES"/>
        </w:rPr>
      </w:pPr>
      <w:r w:rsidRPr="00DF3A81">
        <w:rPr>
          <w:rFonts w:ascii="Arial Narrow" w:hAnsi="Arial Narrow" w:cs="Arial"/>
          <w:sz w:val="20"/>
          <w:szCs w:val="20"/>
          <w:lang w:val="es-ES" w:eastAsia="es-ES"/>
        </w:rPr>
        <w:t xml:space="preserve">Certificación de los estados financieros de los años 2020 y 2021 las </w:t>
      </w:r>
      <w:proofErr w:type="gramStart"/>
      <w:r w:rsidRPr="00DF3A81">
        <w:rPr>
          <w:rFonts w:ascii="Arial Narrow" w:hAnsi="Arial Narrow" w:cs="Arial"/>
          <w:sz w:val="20"/>
          <w:szCs w:val="20"/>
          <w:lang w:val="es-ES" w:eastAsia="es-ES"/>
        </w:rPr>
        <w:t>mencionada certificaciones</w:t>
      </w:r>
      <w:proofErr w:type="gramEnd"/>
      <w:r w:rsidRPr="00DF3A81">
        <w:rPr>
          <w:rFonts w:ascii="Arial Narrow" w:hAnsi="Arial Narrow" w:cs="Arial"/>
          <w:sz w:val="20"/>
          <w:szCs w:val="20"/>
          <w:lang w:val="es-ES" w:eastAsia="es-ES"/>
        </w:rPr>
        <w:t xml:space="preserve"> debe ser una por cada año de información financiera.</w:t>
      </w:r>
    </w:p>
    <w:p w14:paraId="0CB0CAA3" w14:textId="77777777" w:rsidR="00D13F94" w:rsidRPr="00DF3A81" w:rsidRDefault="00D13F94" w:rsidP="00CA2BE2">
      <w:pPr>
        <w:pStyle w:val="Prrafodelista"/>
        <w:numPr>
          <w:ilvl w:val="0"/>
          <w:numId w:val="17"/>
        </w:numPr>
        <w:spacing w:after="0" w:line="240" w:lineRule="auto"/>
        <w:jc w:val="both"/>
        <w:rPr>
          <w:rFonts w:ascii="Arial Narrow" w:hAnsi="Arial Narrow" w:cs="Arial"/>
          <w:sz w:val="20"/>
          <w:szCs w:val="20"/>
          <w:lang w:val="es-ES" w:eastAsia="es-ES"/>
        </w:rPr>
      </w:pPr>
      <w:r w:rsidRPr="00DF3A81">
        <w:rPr>
          <w:rFonts w:ascii="Arial Narrow" w:hAnsi="Arial Narrow" w:cs="Arial"/>
          <w:sz w:val="20"/>
          <w:szCs w:val="20"/>
          <w:lang w:val="es-ES" w:eastAsia="es-ES"/>
        </w:rPr>
        <w:t>Formato 4-A (</w:t>
      </w:r>
      <w:r w:rsidRPr="00DF3A81">
        <w:rPr>
          <w:rFonts w:ascii="Arial Narrow" w:hAnsi="Arial Narrow"/>
          <w:sz w:val="20"/>
          <w:szCs w:val="20"/>
        </w:rPr>
        <w:t>CAPACIDAD FINANCIERA -PERSONAS NATURALES O JURÍDICAS NACIONALES Y EXRANJERAS CON DOMICILIO O SUCURSAL EN COLOMBIA), de los años 2020 y 2021.</w:t>
      </w:r>
    </w:p>
    <w:p w14:paraId="755A8F6D" w14:textId="77777777" w:rsidR="00D13F94" w:rsidRPr="00DF3A81" w:rsidRDefault="00D13F94" w:rsidP="00D13F94">
      <w:pPr>
        <w:ind w:left="360"/>
        <w:jc w:val="both"/>
        <w:rPr>
          <w:rFonts w:ascii="Arial Narrow" w:hAnsi="Arial Narrow" w:cs="Arial"/>
        </w:rPr>
      </w:pPr>
    </w:p>
    <w:p w14:paraId="2E3D3BFD" w14:textId="77777777" w:rsidR="00D13F94" w:rsidRPr="00DF3A81" w:rsidRDefault="00D13F94" w:rsidP="00D13F94">
      <w:pPr>
        <w:pStyle w:val="Prrafodelista"/>
        <w:numPr>
          <w:ilvl w:val="12"/>
          <w:numId w:val="0"/>
        </w:numPr>
        <w:spacing w:after="0" w:line="240" w:lineRule="auto"/>
        <w:jc w:val="both"/>
        <w:rPr>
          <w:rFonts w:ascii="Arial Narrow" w:hAnsi="Arial Narrow" w:cs="Arial"/>
          <w:sz w:val="20"/>
          <w:szCs w:val="20"/>
          <w:lang w:val="es-ES" w:eastAsia="es-ES"/>
        </w:rPr>
      </w:pPr>
      <w:r w:rsidRPr="00DF3A81">
        <w:rPr>
          <w:rFonts w:ascii="Arial Narrow" w:hAnsi="Arial Narrow" w:cs="Arial"/>
          <w:sz w:val="20"/>
          <w:szCs w:val="20"/>
          <w:lang w:val="es-ES" w:eastAsia="es-ES"/>
        </w:rPr>
        <w:t xml:space="preserve">Con relación a los Requisitos de </w:t>
      </w:r>
      <w:r w:rsidRPr="00DF3A81">
        <w:rPr>
          <w:rFonts w:ascii="Arial Narrow" w:hAnsi="Arial Narrow" w:cs="Arial"/>
          <w:b/>
          <w:sz w:val="20"/>
          <w:szCs w:val="20"/>
          <w:lang w:val="es-ES" w:eastAsia="es-ES"/>
        </w:rPr>
        <w:t xml:space="preserve">Capacidad Financiera, </w:t>
      </w:r>
      <w:r w:rsidRPr="00DF3A81">
        <w:rPr>
          <w:rFonts w:ascii="Arial Narrow" w:hAnsi="Arial Narrow" w:cs="Arial"/>
          <w:sz w:val="20"/>
          <w:szCs w:val="20"/>
          <w:lang w:val="es-ES" w:eastAsia="es-ES"/>
        </w:rPr>
        <w:t xml:space="preserve">una vez revisados los documentos aportados, se evidenció que el integrante: </w:t>
      </w:r>
      <w:r w:rsidRPr="00DF3A81">
        <w:rPr>
          <w:rFonts w:ascii="Arial Narrow" w:hAnsi="Arial Narrow" w:cs="Arial"/>
          <w:b/>
          <w:sz w:val="20"/>
          <w:szCs w:val="20"/>
          <w:lang w:val="es-ES" w:eastAsia="es-ES"/>
        </w:rPr>
        <w:t>APCOR INGENIEROS SASNO aportó</w:t>
      </w:r>
      <w:r w:rsidRPr="00DF3A81">
        <w:rPr>
          <w:rFonts w:ascii="Arial Narrow" w:hAnsi="Arial Narrow" w:cs="Arial"/>
          <w:sz w:val="20"/>
          <w:szCs w:val="20"/>
          <w:lang w:val="es-ES" w:eastAsia="es-ES"/>
        </w:rPr>
        <w:t>:</w:t>
      </w:r>
    </w:p>
    <w:p w14:paraId="7E332841" w14:textId="77777777" w:rsidR="00D13F94" w:rsidRPr="00DF3A81" w:rsidRDefault="00D13F94" w:rsidP="00D13F94">
      <w:pPr>
        <w:pStyle w:val="Prrafodelista"/>
        <w:numPr>
          <w:ilvl w:val="12"/>
          <w:numId w:val="0"/>
        </w:numPr>
        <w:spacing w:after="0" w:line="240" w:lineRule="auto"/>
        <w:jc w:val="both"/>
        <w:rPr>
          <w:rFonts w:ascii="Arial Narrow" w:hAnsi="Arial Narrow" w:cs="Arial"/>
          <w:sz w:val="20"/>
          <w:szCs w:val="20"/>
          <w:lang w:val="es-ES" w:eastAsia="es-ES"/>
        </w:rPr>
      </w:pPr>
    </w:p>
    <w:p w14:paraId="0B9C5388" w14:textId="77777777" w:rsidR="00D13F94" w:rsidRPr="00DF3A81" w:rsidRDefault="00D13F94" w:rsidP="00CA2BE2">
      <w:pPr>
        <w:pStyle w:val="Prrafodelista"/>
        <w:numPr>
          <w:ilvl w:val="0"/>
          <w:numId w:val="18"/>
        </w:numPr>
        <w:spacing w:after="0" w:line="240" w:lineRule="auto"/>
        <w:jc w:val="both"/>
        <w:rPr>
          <w:rFonts w:ascii="Arial Narrow" w:hAnsi="Arial Narrow" w:cs="Arial"/>
          <w:sz w:val="20"/>
          <w:szCs w:val="20"/>
          <w:lang w:val="es-ES" w:eastAsia="es-ES"/>
        </w:rPr>
      </w:pPr>
      <w:r w:rsidRPr="00DF3A81">
        <w:rPr>
          <w:rFonts w:ascii="Arial Narrow" w:hAnsi="Arial Narrow" w:cs="Arial"/>
          <w:sz w:val="20"/>
          <w:szCs w:val="20"/>
          <w:lang w:val="es-ES" w:eastAsia="es-ES"/>
        </w:rPr>
        <w:t>Los Estados financieros del año 2020</w:t>
      </w:r>
    </w:p>
    <w:p w14:paraId="073D3D16" w14:textId="77777777" w:rsidR="00D13F94" w:rsidRPr="00DF3A81" w:rsidRDefault="00D13F94" w:rsidP="00CA2BE2">
      <w:pPr>
        <w:pStyle w:val="Prrafodelista"/>
        <w:numPr>
          <w:ilvl w:val="0"/>
          <w:numId w:val="18"/>
        </w:numPr>
        <w:spacing w:after="0" w:line="240" w:lineRule="auto"/>
        <w:jc w:val="both"/>
        <w:rPr>
          <w:rFonts w:ascii="Arial Narrow" w:hAnsi="Arial Narrow" w:cs="Arial"/>
          <w:sz w:val="20"/>
          <w:szCs w:val="20"/>
          <w:lang w:val="es-ES" w:eastAsia="es-ES"/>
        </w:rPr>
      </w:pPr>
      <w:r w:rsidRPr="00DF3A81">
        <w:rPr>
          <w:rFonts w:ascii="Arial Narrow" w:hAnsi="Arial Narrow" w:cs="Arial"/>
          <w:sz w:val="20"/>
          <w:szCs w:val="20"/>
          <w:lang w:val="es-ES" w:eastAsia="es-ES"/>
        </w:rPr>
        <w:t xml:space="preserve">Certificación de los estados financieros del año 2020 </w:t>
      </w:r>
    </w:p>
    <w:p w14:paraId="535D1CB4" w14:textId="77777777" w:rsidR="00D13F94" w:rsidRPr="00DF3A81" w:rsidRDefault="00D13F94" w:rsidP="00CA2BE2">
      <w:pPr>
        <w:pStyle w:val="Prrafodelista"/>
        <w:numPr>
          <w:ilvl w:val="0"/>
          <w:numId w:val="18"/>
        </w:numPr>
        <w:spacing w:after="0" w:line="240" w:lineRule="auto"/>
        <w:jc w:val="both"/>
        <w:rPr>
          <w:rFonts w:ascii="Arial Narrow" w:hAnsi="Arial Narrow" w:cs="Arial"/>
          <w:sz w:val="20"/>
          <w:szCs w:val="20"/>
          <w:lang w:val="es-ES" w:eastAsia="es-ES"/>
        </w:rPr>
      </w:pPr>
      <w:r w:rsidRPr="00DF3A81">
        <w:rPr>
          <w:rFonts w:ascii="Arial Narrow" w:hAnsi="Arial Narrow" w:cs="Arial"/>
          <w:sz w:val="20"/>
          <w:szCs w:val="20"/>
          <w:lang w:val="es-ES" w:eastAsia="es-ES"/>
        </w:rPr>
        <w:t>Formato 4-A (</w:t>
      </w:r>
      <w:r w:rsidRPr="00DF3A81">
        <w:rPr>
          <w:rFonts w:ascii="Arial Narrow" w:hAnsi="Arial Narrow"/>
          <w:sz w:val="20"/>
          <w:szCs w:val="20"/>
        </w:rPr>
        <w:t>CAPACIDAD FINANCIERA -PERSONAS NATURALES O JURÍDICAS NACIONALES Y EXRANJERAS CON DOMICILIO O SUCURSAL EN COLOMBIA), del año 2020.</w:t>
      </w:r>
    </w:p>
    <w:p w14:paraId="36230992" w14:textId="77777777" w:rsidR="00D13F94" w:rsidRPr="00DF3A81" w:rsidRDefault="00D13F94" w:rsidP="00D13F94">
      <w:pPr>
        <w:ind w:left="360"/>
        <w:jc w:val="both"/>
        <w:rPr>
          <w:rFonts w:ascii="Arial Narrow" w:hAnsi="Arial Narrow" w:cs="Arial"/>
        </w:rPr>
      </w:pPr>
    </w:p>
    <w:p w14:paraId="7932FA41" w14:textId="77777777" w:rsidR="00D13F94" w:rsidRPr="00DF3A81" w:rsidRDefault="00D13F94" w:rsidP="00D13F94">
      <w:pPr>
        <w:pStyle w:val="Prrafodelista"/>
        <w:numPr>
          <w:ilvl w:val="12"/>
          <w:numId w:val="0"/>
        </w:numPr>
        <w:spacing w:after="0" w:line="240" w:lineRule="auto"/>
        <w:jc w:val="both"/>
        <w:rPr>
          <w:rFonts w:ascii="Arial Narrow" w:hAnsi="Arial Narrow" w:cs="Arial"/>
          <w:sz w:val="20"/>
          <w:szCs w:val="20"/>
          <w:lang w:val="es-ES" w:eastAsia="es-ES"/>
        </w:rPr>
      </w:pPr>
      <w:r w:rsidRPr="00DF3A81">
        <w:rPr>
          <w:rFonts w:ascii="Arial Narrow" w:hAnsi="Arial Narrow" w:cs="Arial"/>
          <w:sz w:val="20"/>
          <w:szCs w:val="20"/>
          <w:lang w:val="es-ES" w:eastAsia="es-ES"/>
        </w:rPr>
        <w:t xml:space="preserve"> Dicho lo anterior, el proponente debe aportar los documentos mencionados anteriormente, de conformidad al numeral </w:t>
      </w:r>
      <w:r w:rsidRPr="00DF3A81">
        <w:rPr>
          <w:rFonts w:ascii="Arial Narrow" w:hAnsi="Arial Narrow" w:cs="Arial"/>
          <w:b/>
          <w:sz w:val="20"/>
          <w:szCs w:val="20"/>
          <w:lang w:val="es-ES" w:eastAsia="es-ES"/>
        </w:rPr>
        <w:t>4.6.1. ACREDITACION DE LA CAPACIDAD FINANCIERA PERSONAS NATURALES O JURIDICAS NACIONALES Y EXTRANJERAS CON DOMICILIO O SUCURSAL EN COLOMBIA</w:t>
      </w:r>
      <w:r w:rsidRPr="00DF3A81">
        <w:rPr>
          <w:rFonts w:ascii="Arial Narrow" w:hAnsi="Arial Narrow" w:cs="Arial"/>
          <w:sz w:val="20"/>
          <w:szCs w:val="20"/>
          <w:lang w:val="es-ES" w:eastAsia="es-ES"/>
        </w:rPr>
        <w:t xml:space="preserve">, </w:t>
      </w:r>
      <w:proofErr w:type="spellStart"/>
      <w:r w:rsidRPr="00DF3A81">
        <w:rPr>
          <w:rFonts w:ascii="Arial Narrow" w:hAnsi="Arial Narrow" w:cs="Arial"/>
          <w:sz w:val="20"/>
          <w:szCs w:val="20"/>
          <w:lang w:val="es-ES" w:eastAsia="es-ES"/>
        </w:rPr>
        <w:t>Subnumeral</w:t>
      </w:r>
      <w:proofErr w:type="spellEnd"/>
      <w:r w:rsidRPr="00DF3A81">
        <w:rPr>
          <w:rFonts w:ascii="Arial Narrow" w:hAnsi="Arial Narrow" w:cs="Arial"/>
          <w:sz w:val="20"/>
          <w:szCs w:val="20"/>
          <w:lang w:val="es-ES" w:eastAsia="es-ES"/>
        </w:rPr>
        <w:t xml:space="preserve"> III, el cual establece:</w:t>
      </w:r>
    </w:p>
    <w:p w14:paraId="33B7961C" w14:textId="77777777" w:rsidR="00D13F94" w:rsidRPr="00DF3A81" w:rsidRDefault="00D13F94" w:rsidP="00D13F94">
      <w:pPr>
        <w:numPr>
          <w:ilvl w:val="12"/>
          <w:numId w:val="0"/>
        </w:numPr>
        <w:jc w:val="both"/>
        <w:rPr>
          <w:rFonts w:ascii="Arial Narrow" w:hAnsi="Arial Narrow" w:cs="Arial"/>
        </w:rPr>
      </w:pPr>
    </w:p>
    <w:p w14:paraId="25068BD0" w14:textId="77777777" w:rsidR="00D13F94" w:rsidRPr="00DF3A81" w:rsidRDefault="00D13F94" w:rsidP="00D13F94">
      <w:pPr>
        <w:widowControl w:val="0"/>
        <w:spacing w:line="276" w:lineRule="auto"/>
        <w:jc w:val="both"/>
        <w:rPr>
          <w:rFonts w:ascii="Arial Narrow" w:hAnsi="Arial Narrow" w:cs="Arial"/>
          <w:i/>
        </w:rPr>
      </w:pPr>
      <w:r w:rsidRPr="00DF3A81">
        <w:rPr>
          <w:rFonts w:ascii="Arial Narrow" w:hAnsi="Arial Narrow" w:cs="Arial"/>
          <w:i/>
        </w:rPr>
        <w:t>“Los proponentes entregarán los siguientes documentos:</w:t>
      </w:r>
    </w:p>
    <w:p w14:paraId="072E63A9" w14:textId="77777777" w:rsidR="00D13F94" w:rsidRPr="00DF3A81" w:rsidRDefault="00D13F94" w:rsidP="00CA2BE2">
      <w:pPr>
        <w:widowControl w:val="0"/>
        <w:numPr>
          <w:ilvl w:val="0"/>
          <w:numId w:val="13"/>
        </w:numPr>
        <w:spacing w:after="160" w:line="276" w:lineRule="auto"/>
        <w:jc w:val="both"/>
        <w:rPr>
          <w:rFonts w:ascii="Arial Narrow" w:hAnsi="Arial Narrow" w:cs="Arial"/>
          <w:i/>
        </w:rPr>
      </w:pPr>
      <w:r w:rsidRPr="00DF3A81">
        <w:rPr>
          <w:rFonts w:ascii="Arial Narrow" w:hAnsi="Arial Narrow" w:cs="Arial"/>
          <w:i/>
        </w:rPr>
        <w:t>El estado de situación financiera (balance general) con fecha de corte a diciembre 31 del año 2019, diciembre 31 del año 2020 y diciembre 31 del año 2021. Debidamente firmado por el interesado o su representante legal y el revisor fiscal si está obligado a tenerlo, o el auditor o contador si no está obligado a tener revisor fiscal.</w:t>
      </w:r>
    </w:p>
    <w:p w14:paraId="19B20D9C" w14:textId="77777777" w:rsidR="00D13F94" w:rsidRPr="00DF3A81" w:rsidRDefault="00D13F94" w:rsidP="00CA2BE2">
      <w:pPr>
        <w:widowControl w:val="0"/>
        <w:numPr>
          <w:ilvl w:val="0"/>
          <w:numId w:val="13"/>
        </w:numPr>
        <w:spacing w:after="160" w:line="276" w:lineRule="auto"/>
        <w:jc w:val="both"/>
        <w:rPr>
          <w:rFonts w:ascii="Arial Narrow" w:hAnsi="Arial Narrow" w:cs="Arial"/>
          <w:i/>
        </w:rPr>
      </w:pPr>
      <w:r w:rsidRPr="00DF3A81">
        <w:rPr>
          <w:rFonts w:ascii="Arial Narrow" w:hAnsi="Arial Narrow" w:cs="Arial"/>
          <w:i/>
        </w:rPr>
        <w:t>Estado de resultado integral (estado de resultados), con fecha de corte a 31 del año 2019, diciembre 31 del año 2020 y diciembre 31 del año 2021. Debidamente firmado por el interesado o su representante legal y el revisor fiscal si está obligado a tenerlo, o el auditor o contador si no está obligado a tener revisor fiscal.</w:t>
      </w:r>
    </w:p>
    <w:p w14:paraId="5EC0CA86" w14:textId="77777777" w:rsidR="00D13F94" w:rsidRPr="00DF3A81" w:rsidRDefault="00D13F94" w:rsidP="00CA2BE2">
      <w:pPr>
        <w:widowControl w:val="0"/>
        <w:numPr>
          <w:ilvl w:val="0"/>
          <w:numId w:val="13"/>
        </w:numPr>
        <w:spacing w:after="160" w:line="276" w:lineRule="auto"/>
        <w:jc w:val="both"/>
        <w:rPr>
          <w:rFonts w:ascii="Arial Narrow" w:hAnsi="Arial Narrow" w:cs="Arial"/>
          <w:i/>
        </w:rPr>
      </w:pPr>
      <w:r w:rsidRPr="00DF3A81">
        <w:rPr>
          <w:rFonts w:ascii="Arial Narrow" w:hAnsi="Arial Narrow" w:cs="Arial"/>
          <w:i/>
        </w:rPr>
        <w:t xml:space="preserve">Certificación debidamente diligenciada por el interesado o su representante legal y el revisor fiscal si está obligado a tenerlo, o el auditor o contador si no está obligado a tener revisor fiscal en donde indiquen </w:t>
      </w:r>
      <w:r w:rsidRPr="00DF3A81">
        <w:rPr>
          <w:rFonts w:ascii="Arial Narrow" w:hAnsi="Arial Narrow" w:cs="Arial"/>
          <w:i/>
        </w:rPr>
        <w:lastRenderedPageBreak/>
        <w:t>expresamente el valor los gastos de intereses si el valor es $0 indicarlo en dicha certificación.</w:t>
      </w:r>
    </w:p>
    <w:p w14:paraId="25266101" w14:textId="77777777" w:rsidR="00D13F94" w:rsidRPr="00DF3A81" w:rsidRDefault="00D13F94" w:rsidP="00CA2BE2">
      <w:pPr>
        <w:widowControl w:val="0"/>
        <w:numPr>
          <w:ilvl w:val="0"/>
          <w:numId w:val="13"/>
        </w:numPr>
        <w:spacing w:after="160" w:line="276" w:lineRule="auto"/>
        <w:jc w:val="both"/>
        <w:rPr>
          <w:rFonts w:ascii="Arial Narrow" w:hAnsi="Arial Narrow" w:cs="Arial"/>
          <w:i/>
        </w:rPr>
      </w:pPr>
      <w:r w:rsidRPr="00DF3A81">
        <w:rPr>
          <w:rFonts w:ascii="Arial Narrow" w:hAnsi="Arial Narrow" w:cs="Arial"/>
          <w:i/>
        </w:rPr>
        <w:t>Copia de la tarjeta profesional y certificado de antecedentes disciplinarios vigentes de los contadores públicos, revisores fiscales, contadores independientes (externos), quienes suscribieron los documentos señalados en el presente literal.</w:t>
      </w:r>
    </w:p>
    <w:p w14:paraId="4C643389" w14:textId="77777777" w:rsidR="00D13F94" w:rsidRPr="00DF3A81" w:rsidRDefault="00D13F94" w:rsidP="00CA2BE2">
      <w:pPr>
        <w:widowControl w:val="0"/>
        <w:numPr>
          <w:ilvl w:val="0"/>
          <w:numId w:val="13"/>
        </w:numPr>
        <w:spacing w:after="160" w:line="276" w:lineRule="auto"/>
        <w:jc w:val="both"/>
        <w:rPr>
          <w:rFonts w:ascii="Arial Narrow" w:hAnsi="Arial Narrow" w:cs="Arial"/>
          <w:i/>
        </w:rPr>
      </w:pPr>
      <w:r w:rsidRPr="00DF3A81">
        <w:rPr>
          <w:rFonts w:ascii="Arial Narrow" w:hAnsi="Arial Narrow" w:cs="Arial"/>
          <w:i/>
        </w:rPr>
        <w:t>El Formato 4 A – Capacidad financiera (Personas naturales o jurídicas nacionales y extranjeras con domicilio o sucursal en Colombia), en los casos en que la entidad haya solicitado la acreditación de esta. En caso de presentarse discrepancias entre la información consignada en el Formato 4 A- Capacidad financiera y los documentos señalados en este numeral prevalecerá la información consignada en los estados financieros incluidos en la oferta.</w:t>
      </w:r>
    </w:p>
    <w:p w14:paraId="3B19F63F" w14:textId="77777777" w:rsidR="00D13F94" w:rsidRPr="00DF3A81" w:rsidRDefault="00D13F94" w:rsidP="00D13F94">
      <w:pPr>
        <w:numPr>
          <w:ilvl w:val="12"/>
          <w:numId w:val="0"/>
        </w:numPr>
        <w:jc w:val="both"/>
        <w:rPr>
          <w:rFonts w:ascii="Arial" w:hAnsi="Arial"/>
          <w:color w:val="000000" w:themeColor="text1"/>
        </w:rPr>
      </w:pPr>
      <w:r w:rsidRPr="00DF3A81">
        <w:rPr>
          <w:rFonts w:ascii="Arial Narrow" w:hAnsi="Arial Narrow"/>
          <w:color w:val="000000"/>
          <w:lang w:val="es-MX"/>
        </w:rPr>
        <w:t xml:space="preserve">Teniendo en cuenta que el proponente </w:t>
      </w:r>
      <w:r w:rsidRPr="00DF3A81">
        <w:rPr>
          <w:rFonts w:ascii="Arial Narrow" w:hAnsi="Arial Narrow"/>
          <w:b/>
          <w:color w:val="000000"/>
          <w:lang w:val="es-MX"/>
        </w:rPr>
        <w:t>NO CUMPLE</w:t>
      </w:r>
      <w:r w:rsidRPr="00DF3A81">
        <w:rPr>
          <w:rFonts w:ascii="Arial Narrow" w:hAnsi="Arial Narrow"/>
          <w:color w:val="000000"/>
          <w:lang w:val="es-MX"/>
        </w:rPr>
        <w:t xml:space="preserve"> con los Requisitos de </w:t>
      </w:r>
      <w:r w:rsidRPr="00DF3A81">
        <w:rPr>
          <w:rFonts w:ascii="Arial Narrow" w:hAnsi="Arial Narrow" w:cs="Arial"/>
          <w:color w:val="000000"/>
        </w:rPr>
        <w:t>Capacidad Financiera y Residual para la Contratación de Obras</w:t>
      </w:r>
      <w:r w:rsidRPr="00DF3A81">
        <w:rPr>
          <w:rFonts w:ascii="Arial Narrow" w:hAnsi="Arial Narrow" w:cs="Arial"/>
          <w:color w:val="000000"/>
          <w:lang w:val="es-MX"/>
        </w:rPr>
        <w:t xml:space="preserve"> señalados,</w:t>
      </w:r>
      <w:r w:rsidRPr="00DF3A81">
        <w:rPr>
          <w:rFonts w:ascii="Arial Narrow" w:hAnsi="Arial Narrow"/>
          <w:b/>
          <w:bCs/>
          <w:color w:val="000000"/>
          <w:lang w:val="es-MX"/>
        </w:rPr>
        <w:t xml:space="preserve"> </w:t>
      </w:r>
      <w:r w:rsidRPr="00DF3A81">
        <w:rPr>
          <w:rFonts w:ascii="Arial Narrow" w:hAnsi="Arial Narrow"/>
          <w:bCs/>
          <w:color w:val="000000"/>
          <w:lang w:val="es-MX"/>
        </w:rPr>
        <w:t>de conformidad con lo establecido en los numerales</w:t>
      </w:r>
      <w:r w:rsidRPr="00DF3A81">
        <w:rPr>
          <w:rFonts w:ascii="Arial Narrow" w:hAnsi="Arial Narrow" w:cs="Arial"/>
          <w:color w:val="000000"/>
          <w:lang w:val="es-MX"/>
        </w:rPr>
        <w:t xml:space="preserve"> del 4.6 al 4.7.2.</w:t>
      </w:r>
      <w:r w:rsidRPr="00DF3A81">
        <w:rPr>
          <w:rFonts w:ascii="Arial Narrow" w:hAnsi="Arial Narrow"/>
          <w:color w:val="000000"/>
          <w:lang w:val="es-MX"/>
        </w:rPr>
        <w:t xml:space="preserve"> Por lo tanto, obtiene calificación de </w:t>
      </w:r>
      <w:r w:rsidRPr="00DF3A81">
        <w:rPr>
          <w:rFonts w:ascii="Arial Narrow" w:hAnsi="Arial Narrow"/>
          <w:b/>
          <w:color w:val="000000"/>
          <w:lang w:val="es-MX"/>
        </w:rPr>
        <w:t xml:space="preserve">NO </w:t>
      </w:r>
      <w:r w:rsidRPr="00DF3A81">
        <w:rPr>
          <w:rFonts w:ascii="Arial Narrow" w:hAnsi="Arial Narrow"/>
          <w:b/>
          <w:bCs/>
          <w:color w:val="000000"/>
          <w:lang w:val="es-MX"/>
        </w:rPr>
        <w:t xml:space="preserve">CUMPLE., </w:t>
      </w:r>
      <w:r w:rsidRPr="00DF3A81">
        <w:rPr>
          <w:rFonts w:ascii="Arial Narrow" w:hAnsi="Arial Narrow"/>
          <w:bCs/>
          <w:color w:val="000000"/>
          <w:lang w:val="es-MX"/>
        </w:rPr>
        <w:t>hasta tanto no allegue los documentos solicitados anteriormente.</w:t>
      </w:r>
    </w:p>
    <w:p w14:paraId="6E08A2CE" w14:textId="77777777" w:rsidR="00D13F94" w:rsidRPr="00DF3A81" w:rsidRDefault="00D13F94" w:rsidP="00D13F94">
      <w:pPr>
        <w:numPr>
          <w:ilvl w:val="12"/>
          <w:numId w:val="0"/>
        </w:numPr>
        <w:jc w:val="both"/>
        <w:rPr>
          <w:rFonts w:ascii="Arial Narrow" w:hAnsi="Arial Narrow" w:cs="Arial"/>
          <w:color w:val="000000"/>
        </w:rPr>
      </w:pPr>
    </w:p>
    <w:p w14:paraId="5C5AA375" w14:textId="77777777" w:rsidR="00D13F94" w:rsidRPr="00DF3A81" w:rsidRDefault="00D13F94" w:rsidP="00D13F94">
      <w:pPr>
        <w:numPr>
          <w:ilvl w:val="12"/>
          <w:numId w:val="0"/>
        </w:numPr>
        <w:jc w:val="both"/>
        <w:rPr>
          <w:rFonts w:ascii="Arial Narrow" w:hAnsi="Arial Narrow" w:cs="Arial"/>
          <w:bCs/>
          <w:color w:val="000000"/>
          <w:lang w:val="es-MX"/>
        </w:rPr>
      </w:pPr>
    </w:p>
    <w:p w14:paraId="1C3DABA1" w14:textId="77777777" w:rsidR="00D13F94" w:rsidRPr="00DF3A81" w:rsidRDefault="00D13F94" w:rsidP="00CA2BE2">
      <w:pPr>
        <w:pStyle w:val="Prrafodelista"/>
        <w:numPr>
          <w:ilvl w:val="0"/>
          <w:numId w:val="8"/>
        </w:numPr>
        <w:shd w:val="clear" w:color="auto" w:fill="C6D9F1" w:themeFill="text2" w:themeFillTint="33"/>
        <w:spacing w:after="120" w:line="264" w:lineRule="auto"/>
        <w:jc w:val="both"/>
        <w:rPr>
          <w:rFonts w:ascii="Arial Narrow" w:hAnsi="Arial Narrow" w:cs="Arial"/>
          <w:b/>
          <w:sz w:val="20"/>
          <w:szCs w:val="20"/>
        </w:rPr>
      </w:pPr>
      <w:r w:rsidRPr="00DF3A81">
        <w:rPr>
          <w:rFonts w:ascii="Arial Narrow" w:hAnsi="Arial Narrow" w:cs="Arial"/>
          <w:b/>
          <w:sz w:val="20"/>
          <w:szCs w:val="20"/>
        </w:rPr>
        <w:t>PROPONENTE No 7. PEDRO DIGNO NAVARRO CASTILLA</w:t>
      </w:r>
    </w:p>
    <w:p w14:paraId="04EDF717" w14:textId="77777777" w:rsidR="00D13F94" w:rsidRPr="00DF3A81" w:rsidRDefault="00D13F94" w:rsidP="00D13F94">
      <w:pPr>
        <w:pStyle w:val="Prrafodelista"/>
        <w:numPr>
          <w:ilvl w:val="12"/>
          <w:numId w:val="0"/>
        </w:numPr>
        <w:spacing w:after="0" w:line="240" w:lineRule="auto"/>
        <w:jc w:val="both"/>
        <w:rPr>
          <w:rFonts w:ascii="Arial Narrow" w:hAnsi="Arial Narrow" w:cs="Arial"/>
          <w:sz w:val="20"/>
          <w:szCs w:val="20"/>
          <w:lang w:val="es-ES" w:eastAsia="es-ES"/>
        </w:rPr>
      </w:pPr>
    </w:p>
    <w:p w14:paraId="382CD84A" w14:textId="77777777" w:rsidR="00D13F94" w:rsidRPr="00DF3A81" w:rsidRDefault="00D13F94" w:rsidP="00D13F94">
      <w:pPr>
        <w:pStyle w:val="Prrafodelista"/>
        <w:numPr>
          <w:ilvl w:val="12"/>
          <w:numId w:val="0"/>
        </w:numPr>
        <w:spacing w:after="0" w:line="240" w:lineRule="auto"/>
        <w:jc w:val="both"/>
        <w:rPr>
          <w:rFonts w:ascii="Arial Narrow" w:hAnsi="Arial Narrow" w:cs="Arial"/>
          <w:sz w:val="20"/>
          <w:szCs w:val="20"/>
          <w:lang w:val="es-ES" w:eastAsia="es-ES"/>
        </w:rPr>
      </w:pPr>
      <w:r w:rsidRPr="00DF3A81">
        <w:rPr>
          <w:rFonts w:ascii="Arial Narrow" w:hAnsi="Arial Narrow" w:cs="Arial"/>
          <w:sz w:val="20"/>
          <w:szCs w:val="20"/>
          <w:lang w:val="es-ES" w:eastAsia="es-ES"/>
        </w:rPr>
        <w:t xml:space="preserve">Con relación a los Requisitos de </w:t>
      </w:r>
      <w:r w:rsidRPr="00DF3A81">
        <w:rPr>
          <w:rFonts w:ascii="Arial Narrow" w:hAnsi="Arial Narrow" w:cs="Arial"/>
          <w:b/>
          <w:sz w:val="20"/>
          <w:szCs w:val="20"/>
          <w:lang w:val="es-ES" w:eastAsia="es-ES"/>
        </w:rPr>
        <w:t xml:space="preserve">Capacidad Financiera, </w:t>
      </w:r>
      <w:r w:rsidRPr="00DF3A81">
        <w:rPr>
          <w:rFonts w:ascii="Arial Narrow" w:hAnsi="Arial Narrow" w:cs="Arial"/>
          <w:sz w:val="20"/>
          <w:szCs w:val="20"/>
          <w:lang w:val="es-ES" w:eastAsia="es-ES"/>
        </w:rPr>
        <w:t xml:space="preserve">una vez revisados los documentos aportados, se evidenció que </w:t>
      </w:r>
      <w:r w:rsidRPr="00DF3A81">
        <w:rPr>
          <w:rFonts w:ascii="Arial Narrow" w:hAnsi="Arial Narrow" w:cs="Arial"/>
          <w:b/>
          <w:sz w:val="20"/>
          <w:szCs w:val="20"/>
          <w:lang w:val="es-ES" w:eastAsia="es-ES"/>
        </w:rPr>
        <w:t>NO aportó</w:t>
      </w:r>
      <w:r w:rsidRPr="00DF3A81">
        <w:rPr>
          <w:rFonts w:ascii="Arial Narrow" w:hAnsi="Arial Narrow" w:cs="Arial"/>
          <w:sz w:val="20"/>
          <w:szCs w:val="20"/>
          <w:lang w:val="es-ES" w:eastAsia="es-ES"/>
        </w:rPr>
        <w:t>:</w:t>
      </w:r>
    </w:p>
    <w:p w14:paraId="2B726BCC" w14:textId="77777777" w:rsidR="00D13F94" w:rsidRPr="00DF3A81" w:rsidRDefault="00D13F94" w:rsidP="00D13F94">
      <w:pPr>
        <w:pStyle w:val="Prrafodelista"/>
        <w:numPr>
          <w:ilvl w:val="12"/>
          <w:numId w:val="0"/>
        </w:numPr>
        <w:spacing w:after="0" w:line="240" w:lineRule="auto"/>
        <w:jc w:val="both"/>
        <w:rPr>
          <w:rFonts w:ascii="Arial Narrow" w:hAnsi="Arial Narrow" w:cs="Arial"/>
          <w:sz w:val="20"/>
          <w:szCs w:val="20"/>
          <w:lang w:val="es-ES" w:eastAsia="es-ES"/>
        </w:rPr>
      </w:pPr>
    </w:p>
    <w:p w14:paraId="5F9E2D93" w14:textId="77777777" w:rsidR="00D13F94" w:rsidRPr="00DF3A81" w:rsidRDefault="00D13F94" w:rsidP="00CA2BE2">
      <w:pPr>
        <w:pStyle w:val="Prrafodelista"/>
        <w:numPr>
          <w:ilvl w:val="0"/>
          <w:numId w:val="17"/>
        </w:numPr>
        <w:spacing w:after="0" w:line="240" w:lineRule="auto"/>
        <w:jc w:val="both"/>
        <w:rPr>
          <w:rFonts w:ascii="Arial Narrow" w:hAnsi="Arial Narrow" w:cs="Arial"/>
          <w:sz w:val="20"/>
          <w:szCs w:val="20"/>
          <w:lang w:val="es-ES" w:eastAsia="es-ES"/>
        </w:rPr>
      </w:pPr>
      <w:r w:rsidRPr="00DF3A81">
        <w:rPr>
          <w:rFonts w:ascii="Arial Narrow" w:hAnsi="Arial Narrow" w:cs="Arial"/>
          <w:sz w:val="20"/>
          <w:szCs w:val="20"/>
          <w:lang w:val="es-ES" w:eastAsia="es-ES"/>
        </w:rPr>
        <w:t xml:space="preserve">Certificación de los estados financieros de los años 2019 y 2020 las </w:t>
      </w:r>
      <w:proofErr w:type="gramStart"/>
      <w:r w:rsidRPr="00DF3A81">
        <w:rPr>
          <w:rFonts w:ascii="Arial Narrow" w:hAnsi="Arial Narrow" w:cs="Arial"/>
          <w:sz w:val="20"/>
          <w:szCs w:val="20"/>
          <w:lang w:val="es-ES" w:eastAsia="es-ES"/>
        </w:rPr>
        <w:t>mencionada certificaciones</w:t>
      </w:r>
      <w:proofErr w:type="gramEnd"/>
      <w:r w:rsidRPr="00DF3A81">
        <w:rPr>
          <w:rFonts w:ascii="Arial Narrow" w:hAnsi="Arial Narrow" w:cs="Arial"/>
          <w:sz w:val="20"/>
          <w:szCs w:val="20"/>
          <w:lang w:val="es-ES" w:eastAsia="es-ES"/>
        </w:rPr>
        <w:t xml:space="preserve"> debe ser una por cada año de información financiera.</w:t>
      </w:r>
    </w:p>
    <w:p w14:paraId="524750A5" w14:textId="77777777" w:rsidR="00D13F94" w:rsidRPr="00DF3A81" w:rsidRDefault="00D13F94" w:rsidP="00CA2BE2">
      <w:pPr>
        <w:pStyle w:val="Prrafodelista"/>
        <w:numPr>
          <w:ilvl w:val="0"/>
          <w:numId w:val="17"/>
        </w:numPr>
        <w:spacing w:after="0" w:line="240" w:lineRule="auto"/>
        <w:jc w:val="both"/>
        <w:rPr>
          <w:rFonts w:ascii="Arial Narrow" w:hAnsi="Arial Narrow" w:cs="Arial"/>
          <w:sz w:val="20"/>
          <w:szCs w:val="20"/>
          <w:lang w:val="es-ES" w:eastAsia="es-ES"/>
        </w:rPr>
      </w:pPr>
      <w:r w:rsidRPr="00DF3A81">
        <w:rPr>
          <w:rFonts w:ascii="Arial Narrow" w:hAnsi="Arial Narrow" w:cs="Arial"/>
          <w:sz w:val="20"/>
          <w:szCs w:val="20"/>
          <w:lang w:val="es-ES" w:eastAsia="es-ES"/>
        </w:rPr>
        <w:t>Formato 4-A (</w:t>
      </w:r>
      <w:r w:rsidRPr="00DF3A81">
        <w:rPr>
          <w:rFonts w:ascii="Arial Narrow" w:hAnsi="Arial Narrow"/>
          <w:sz w:val="20"/>
          <w:szCs w:val="20"/>
        </w:rPr>
        <w:t>CAPACIDAD FINANCIERA -PERSONAS NATURALES O JURÍDICAS NACIONALES Y EXRANJERAS CON DOMICILIO O SUCURSAL EN COLOMBIA), de los años 2019, 2020 y 2021.</w:t>
      </w:r>
    </w:p>
    <w:p w14:paraId="14EDA788" w14:textId="77777777" w:rsidR="00D13F94" w:rsidRPr="00DF3A81" w:rsidRDefault="00D13F94" w:rsidP="00D13F94">
      <w:pPr>
        <w:ind w:left="360"/>
        <w:jc w:val="both"/>
        <w:rPr>
          <w:rFonts w:ascii="Arial Narrow" w:hAnsi="Arial Narrow" w:cs="Arial"/>
        </w:rPr>
      </w:pPr>
    </w:p>
    <w:p w14:paraId="7C40BADC" w14:textId="77777777" w:rsidR="00D13F94" w:rsidRPr="00DF3A81" w:rsidRDefault="00D13F94" w:rsidP="00D13F94">
      <w:pPr>
        <w:pStyle w:val="Prrafodelista"/>
        <w:numPr>
          <w:ilvl w:val="12"/>
          <w:numId w:val="0"/>
        </w:numPr>
        <w:spacing w:after="0" w:line="240" w:lineRule="auto"/>
        <w:jc w:val="both"/>
        <w:rPr>
          <w:rFonts w:ascii="Arial Narrow" w:hAnsi="Arial Narrow" w:cs="Arial"/>
          <w:sz w:val="20"/>
          <w:szCs w:val="20"/>
          <w:lang w:val="es-ES" w:eastAsia="es-ES"/>
        </w:rPr>
      </w:pPr>
      <w:r w:rsidRPr="00DF3A81">
        <w:rPr>
          <w:rFonts w:ascii="Arial Narrow" w:hAnsi="Arial Narrow" w:cs="Arial"/>
          <w:sz w:val="20"/>
          <w:szCs w:val="20"/>
          <w:lang w:val="es-ES" w:eastAsia="es-ES"/>
        </w:rPr>
        <w:t xml:space="preserve">Dicho lo anterior, el proponente debe aportar los documentos mencionados anteriormente, de conformidad al numeral </w:t>
      </w:r>
      <w:r w:rsidRPr="00DF3A81">
        <w:rPr>
          <w:rFonts w:ascii="Arial Narrow" w:hAnsi="Arial Narrow" w:cs="Arial"/>
          <w:b/>
          <w:sz w:val="20"/>
          <w:szCs w:val="20"/>
          <w:lang w:val="es-ES" w:eastAsia="es-ES"/>
        </w:rPr>
        <w:t>4.6.1. ACREDITACION DE LA CAPACIDAD FINANCIERA PERSONAS NATURALES O JURIDICAS NACIONALES Y EXTRANJERAS CON DOMICILIO O SUCURSAL EN COLOMBIA</w:t>
      </w:r>
      <w:r w:rsidRPr="00DF3A81">
        <w:rPr>
          <w:rFonts w:ascii="Arial Narrow" w:hAnsi="Arial Narrow" w:cs="Arial"/>
          <w:sz w:val="20"/>
          <w:szCs w:val="20"/>
          <w:lang w:val="es-ES" w:eastAsia="es-ES"/>
        </w:rPr>
        <w:t xml:space="preserve">, </w:t>
      </w:r>
      <w:proofErr w:type="spellStart"/>
      <w:r w:rsidRPr="00DF3A81">
        <w:rPr>
          <w:rFonts w:ascii="Arial Narrow" w:hAnsi="Arial Narrow" w:cs="Arial"/>
          <w:sz w:val="20"/>
          <w:szCs w:val="20"/>
          <w:lang w:val="es-ES" w:eastAsia="es-ES"/>
        </w:rPr>
        <w:t>Subnumeral</w:t>
      </w:r>
      <w:proofErr w:type="spellEnd"/>
      <w:r w:rsidRPr="00DF3A81">
        <w:rPr>
          <w:rFonts w:ascii="Arial Narrow" w:hAnsi="Arial Narrow" w:cs="Arial"/>
          <w:sz w:val="20"/>
          <w:szCs w:val="20"/>
          <w:lang w:val="es-ES" w:eastAsia="es-ES"/>
        </w:rPr>
        <w:t xml:space="preserve"> III, el cual establece:</w:t>
      </w:r>
    </w:p>
    <w:p w14:paraId="5A4D7B70" w14:textId="77777777" w:rsidR="00D13F94" w:rsidRPr="00DF3A81" w:rsidRDefault="00D13F94" w:rsidP="00D13F94">
      <w:pPr>
        <w:numPr>
          <w:ilvl w:val="12"/>
          <w:numId w:val="0"/>
        </w:numPr>
        <w:jc w:val="both"/>
        <w:rPr>
          <w:rFonts w:ascii="Arial Narrow" w:hAnsi="Arial Narrow" w:cs="Arial"/>
        </w:rPr>
      </w:pPr>
    </w:p>
    <w:p w14:paraId="698558B8" w14:textId="77777777" w:rsidR="00D13F94" w:rsidRPr="00DF3A81" w:rsidRDefault="00D13F94" w:rsidP="00D13F94">
      <w:pPr>
        <w:widowControl w:val="0"/>
        <w:spacing w:line="276" w:lineRule="auto"/>
        <w:jc w:val="both"/>
        <w:rPr>
          <w:rFonts w:ascii="Arial Narrow" w:hAnsi="Arial Narrow" w:cs="Arial"/>
          <w:i/>
        </w:rPr>
      </w:pPr>
      <w:r w:rsidRPr="00DF3A81">
        <w:rPr>
          <w:rFonts w:ascii="Arial Narrow" w:hAnsi="Arial Narrow" w:cs="Arial"/>
          <w:i/>
        </w:rPr>
        <w:t>“Los proponentes entregarán los siguientes documentos:</w:t>
      </w:r>
    </w:p>
    <w:p w14:paraId="3BA96D4D" w14:textId="77777777" w:rsidR="00D13F94" w:rsidRPr="00DF3A81" w:rsidRDefault="00D13F94" w:rsidP="00CA2BE2">
      <w:pPr>
        <w:widowControl w:val="0"/>
        <w:numPr>
          <w:ilvl w:val="0"/>
          <w:numId w:val="13"/>
        </w:numPr>
        <w:spacing w:after="160" w:line="276" w:lineRule="auto"/>
        <w:jc w:val="both"/>
        <w:rPr>
          <w:rFonts w:ascii="Arial Narrow" w:hAnsi="Arial Narrow" w:cs="Arial"/>
          <w:i/>
        </w:rPr>
      </w:pPr>
      <w:r w:rsidRPr="00DF3A81">
        <w:rPr>
          <w:rFonts w:ascii="Arial Narrow" w:hAnsi="Arial Narrow" w:cs="Arial"/>
          <w:i/>
        </w:rPr>
        <w:t>El estado de situación financiera (balance general) con fecha de corte a diciembre 31 del año 2019, diciembre 31 del año 2020 y diciembre 31 del año 2021. Debidamente firmado por el interesado o su representante legal y el revisor fiscal si está obligado a tenerlo, o el auditor o contador si no está obligado a tener revisor fiscal.</w:t>
      </w:r>
    </w:p>
    <w:p w14:paraId="6DD2F05F" w14:textId="77777777" w:rsidR="00D13F94" w:rsidRPr="00DF3A81" w:rsidRDefault="00D13F94" w:rsidP="00CA2BE2">
      <w:pPr>
        <w:widowControl w:val="0"/>
        <w:numPr>
          <w:ilvl w:val="0"/>
          <w:numId w:val="13"/>
        </w:numPr>
        <w:spacing w:after="160" w:line="276" w:lineRule="auto"/>
        <w:jc w:val="both"/>
        <w:rPr>
          <w:rFonts w:ascii="Arial Narrow" w:hAnsi="Arial Narrow" w:cs="Arial"/>
          <w:i/>
        </w:rPr>
      </w:pPr>
      <w:r w:rsidRPr="00DF3A81">
        <w:rPr>
          <w:rFonts w:ascii="Arial Narrow" w:hAnsi="Arial Narrow" w:cs="Arial"/>
          <w:i/>
        </w:rPr>
        <w:t>Estado de resultado integral (estado de resultados), con fecha de corte a 31 del año 2019, diciembre 31 del año 2020 y diciembre 31 del año 2021. Debidamente firmado por el interesado o su representante legal y el revisor fiscal si está obligado a tenerlo, o el auditor o contador si no está obligado a tener revisor fiscal.</w:t>
      </w:r>
    </w:p>
    <w:p w14:paraId="505C5EB4" w14:textId="77777777" w:rsidR="00D13F94" w:rsidRPr="00DF3A81" w:rsidRDefault="00D13F94" w:rsidP="00CA2BE2">
      <w:pPr>
        <w:widowControl w:val="0"/>
        <w:numPr>
          <w:ilvl w:val="0"/>
          <w:numId w:val="13"/>
        </w:numPr>
        <w:spacing w:after="160" w:line="276" w:lineRule="auto"/>
        <w:jc w:val="both"/>
        <w:rPr>
          <w:rFonts w:ascii="Arial Narrow" w:hAnsi="Arial Narrow" w:cs="Arial"/>
          <w:i/>
        </w:rPr>
      </w:pPr>
      <w:r w:rsidRPr="00DF3A81">
        <w:rPr>
          <w:rFonts w:ascii="Arial Narrow" w:hAnsi="Arial Narrow" w:cs="Arial"/>
          <w:i/>
        </w:rPr>
        <w:t>Certificación debidamente diligenciada por el interesado o su representante legal y el revisor fiscal si está obligado a tenerlo, o el auditor o contador si no está obligado a tener revisor fiscal en donde indiquen expresamente el valor los gastos de intereses si el valor es $0 indicarlo en dicha certificación.</w:t>
      </w:r>
    </w:p>
    <w:p w14:paraId="02A9F257" w14:textId="77777777" w:rsidR="00D13F94" w:rsidRPr="00DF3A81" w:rsidRDefault="00D13F94" w:rsidP="00CA2BE2">
      <w:pPr>
        <w:widowControl w:val="0"/>
        <w:numPr>
          <w:ilvl w:val="0"/>
          <w:numId w:val="13"/>
        </w:numPr>
        <w:spacing w:after="160" w:line="276" w:lineRule="auto"/>
        <w:jc w:val="both"/>
        <w:rPr>
          <w:rFonts w:ascii="Arial Narrow" w:hAnsi="Arial Narrow" w:cs="Arial"/>
          <w:i/>
        </w:rPr>
      </w:pPr>
      <w:r w:rsidRPr="00DF3A81">
        <w:rPr>
          <w:rFonts w:ascii="Arial Narrow" w:hAnsi="Arial Narrow" w:cs="Arial"/>
          <w:i/>
        </w:rPr>
        <w:t>Copia de la tarjeta profesional y certificado de antecedentes disciplinarios vigentes de los contadores públicos, revisores fiscales, contadores independientes (externos), quienes suscribieron los documentos señalados en el presente literal.</w:t>
      </w:r>
    </w:p>
    <w:p w14:paraId="4CC2AA01" w14:textId="77777777" w:rsidR="00D13F94" w:rsidRPr="00DF3A81" w:rsidRDefault="00D13F94" w:rsidP="00CA2BE2">
      <w:pPr>
        <w:widowControl w:val="0"/>
        <w:numPr>
          <w:ilvl w:val="0"/>
          <w:numId w:val="13"/>
        </w:numPr>
        <w:spacing w:after="160" w:line="276" w:lineRule="auto"/>
        <w:jc w:val="both"/>
        <w:rPr>
          <w:rFonts w:ascii="Arial Narrow" w:hAnsi="Arial Narrow" w:cs="Arial"/>
          <w:i/>
        </w:rPr>
      </w:pPr>
      <w:r w:rsidRPr="00DF3A81">
        <w:rPr>
          <w:rFonts w:ascii="Arial Narrow" w:hAnsi="Arial Narrow" w:cs="Arial"/>
          <w:i/>
        </w:rPr>
        <w:t>El Formato 4 A – Capacidad financiera (Personas naturales o jurídicas nacionales y extranjeras con domicilio o sucursal en Colombia), en los casos en que la entidad haya solicitado la acreditación de esta. En caso de presentarse discrepancias entre la información consignada en el Formato 4 A- Capacidad financiera y los documentos señalados en este numeral prevalecerá la información consignada en los estados financieros incluidos en la oferta.</w:t>
      </w:r>
    </w:p>
    <w:p w14:paraId="6300BD42" w14:textId="77777777" w:rsidR="00D13F94" w:rsidRPr="00DF3A81" w:rsidRDefault="00D13F94" w:rsidP="00D13F94">
      <w:pPr>
        <w:spacing w:after="200" w:line="276" w:lineRule="auto"/>
        <w:jc w:val="both"/>
        <w:rPr>
          <w:rFonts w:ascii="Arial" w:eastAsia="Arial Narrow" w:hAnsi="Arial" w:cs="Arial"/>
          <w:color w:val="000000" w:themeColor="text1"/>
        </w:rPr>
      </w:pPr>
      <w:r w:rsidRPr="00DF3A81">
        <w:rPr>
          <w:rFonts w:ascii="Arial Narrow" w:hAnsi="Arial Narrow" w:cs="Arial"/>
          <w:color w:val="000000"/>
          <w:lang w:val="es-MX"/>
        </w:rPr>
        <w:t xml:space="preserve">Referente con los Requisitos de </w:t>
      </w:r>
      <w:r w:rsidRPr="00DF3A81">
        <w:rPr>
          <w:rFonts w:ascii="Arial Narrow" w:hAnsi="Arial Narrow" w:cs="Arial"/>
          <w:color w:val="000000"/>
        </w:rPr>
        <w:t>Capacidad Residual para la Contratación de Obras</w:t>
      </w:r>
      <w:r w:rsidRPr="00DF3A81">
        <w:rPr>
          <w:rFonts w:ascii="Arial Narrow" w:hAnsi="Arial Narrow" w:cs="Arial"/>
          <w:color w:val="000000"/>
          <w:lang w:val="es-MX"/>
        </w:rPr>
        <w:t xml:space="preserve"> señalados en numeral del 4.7.2, el proponente </w:t>
      </w:r>
      <w:r w:rsidRPr="00DF3A81">
        <w:rPr>
          <w:b/>
          <w:lang w:val="es-MX"/>
        </w:rPr>
        <w:t xml:space="preserve">NO </w:t>
      </w:r>
      <w:r w:rsidRPr="00DF3A81">
        <w:rPr>
          <w:rFonts w:ascii="Arial Narrow" w:hAnsi="Arial Narrow" w:cs="Arial"/>
          <w:b/>
          <w:color w:val="000000"/>
          <w:lang w:val="es-MX"/>
        </w:rPr>
        <w:t xml:space="preserve">CUMPLE, </w:t>
      </w:r>
      <w:r w:rsidRPr="00DF3A81">
        <w:rPr>
          <w:b/>
          <w:lang w:val="es-MX"/>
        </w:rPr>
        <w:t>toda vez que</w:t>
      </w:r>
      <w:r w:rsidRPr="00DF3A81">
        <w:rPr>
          <w:rFonts w:ascii="Arial Narrow" w:hAnsi="Arial Narrow" w:cs="Arial"/>
          <w:b/>
          <w:color w:val="000000"/>
          <w:lang w:val="es-MX"/>
        </w:rPr>
        <w:t xml:space="preserve"> NO aportó</w:t>
      </w:r>
      <w:r w:rsidRPr="00DF3A81">
        <w:rPr>
          <w:rFonts w:ascii="Arial Narrow" w:hAnsi="Arial Narrow" w:cs="Arial"/>
          <w:color w:val="000000"/>
          <w:lang w:val="es-MX"/>
        </w:rPr>
        <w:t xml:space="preserve"> la </w:t>
      </w:r>
      <w:proofErr w:type="spellStart"/>
      <w:r w:rsidRPr="00DF3A81">
        <w:rPr>
          <w:rFonts w:ascii="Arial Narrow" w:hAnsi="Arial Narrow" w:cs="Arial"/>
          <w:color w:val="000000"/>
          <w:lang w:val="es-MX"/>
        </w:rPr>
        <w:t>informacion</w:t>
      </w:r>
      <w:proofErr w:type="spellEnd"/>
      <w:r w:rsidRPr="00DF3A81">
        <w:rPr>
          <w:rFonts w:ascii="Arial Narrow" w:hAnsi="Arial Narrow" w:cs="Arial"/>
          <w:color w:val="000000"/>
          <w:lang w:val="es-MX"/>
        </w:rPr>
        <w:t xml:space="preserve"> requerida en la Invitación Publica, numeral</w:t>
      </w:r>
      <w:r w:rsidRPr="00DF3A81">
        <w:rPr>
          <w:b/>
          <w:lang w:val="es-MX"/>
        </w:rPr>
        <w:t xml:space="preserve"> </w:t>
      </w:r>
      <w:r w:rsidRPr="00DF3A81">
        <w:rPr>
          <w:lang w:val="es-MX"/>
        </w:rPr>
        <w:t>4.7.2</w:t>
      </w:r>
      <w:r w:rsidRPr="00DF3A81">
        <w:rPr>
          <w:rFonts w:ascii="Arial Narrow" w:hAnsi="Arial Narrow" w:cs="Arial"/>
          <w:color w:val="000000"/>
          <w:lang w:val="es-MX"/>
        </w:rPr>
        <w:t xml:space="preserve"> </w:t>
      </w:r>
      <w:bookmarkStart w:id="5" w:name="_Toc99115765"/>
      <w:r w:rsidRPr="00DF3A81">
        <w:rPr>
          <w:rFonts w:ascii="Arial" w:hAnsi="Arial"/>
          <w:color w:val="000000" w:themeColor="text1"/>
        </w:rPr>
        <w:t>CÁLCULO DE LA CAPACIDAD RESIDUAL DEL PROPONENTE (CRP)</w:t>
      </w:r>
      <w:bookmarkEnd w:id="5"/>
      <w:r w:rsidRPr="00DF3A81">
        <w:rPr>
          <w:rFonts w:ascii="Arial" w:hAnsi="Arial"/>
          <w:color w:val="000000" w:themeColor="text1"/>
        </w:rPr>
        <w:t xml:space="preserve">, </w:t>
      </w:r>
      <w:r w:rsidRPr="00DF3A81">
        <w:rPr>
          <w:rFonts w:ascii="Arial" w:hAnsi="Arial"/>
          <w:b/>
          <w:color w:val="000000" w:themeColor="text1"/>
        </w:rPr>
        <w:t>literales,</w:t>
      </w:r>
      <w:r w:rsidRPr="00DF3A81">
        <w:rPr>
          <w:rFonts w:ascii="Arial" w:hAnsi="Arial"/>
          <w:color w:val="000000" w:themeColor="text1"/>
        </w:rPr>
        <w:t xml:space="preserve"> </w:t>
      </w:r>
      <w:r w:rsidRPr="00DF3A81">
        <w:rPr>
          <w:rFonts w:ascii="Arial" w:eastAsia="Arial Narrow" w:hAnsi="Arial" w:cs="Arial"/>
          <w:b/>
          <w:color w:val="000000" w:themeColor="text1"/>
        </w:rPr>
        <w:t>Capacidad</w:t>
      </w:r>
      <w:r w:rsidRPr="00DF3A81">
        <w:rPr>
          <w:rFonts w:ascii="Arial" w:eastAsia="Wingdings" w:hAnsi="Arial" w:cs="Arial"/>
          <w:b/>
          <w:color w:val="000000" w:themeColor="text1"/>
        </w:rPr>
        <w:t xml:space="preserve"> </w:t>
      </w:r>
      <w:r w:rsidRPr="00DF3A81">
        <w:rPr>
          <w:rFonts w:ascii="Arial" w:eastAsia="Arial Narrow" w:hAnsi="Arial" w:cs="Arial"/>
          <w:b/>
          <w:color w:val="000000" w:themeColor="text1"/>
        </w:rPr>
        <w:t>de</w:t>
      </w:r>
      <w:r w:rsidRPr="00DF3A81">
        <w:rPr>
          <w:rFonts w:ascii="Arial" w:eastAsia="Wingdings" w:hAnsi="Arial" w:cs="Arial"/>
          <w:b/>
          <w:color w:val="000000" w:themeColor="text1"/>
        </w:rPr>
        <w:t xml:space="preserve"> </w:t>
      </w:r>
      <w:r w:rsidRPr="00DF3A81">
        <w:rPr>
          <w:rFonts w:ascii="Arial" w:eastAsia="Arial Narrow" w:hAnsi="Arial" w:cs="Arial"/>
          <w:b/>
          <w:color w:val="000000" w:themeColor="text1"/>
        </w:rPr>
        <w:t>organización</w:t>
      </w:r>
      <w:r w:rsidRPr="00DF3A81">
        <w:rPr>
          <w:rFonts w:ascii="Arial" w:eastAsia="Wingdings" w:hAnsi="Arial" w:cs="Arial"/>
          <w:b/>
          <w:color w:val="000000" w:themeColor="text1"/>
        </w:rPr>
        <w:t xml:space="preserve"> </w:t>
      </w:r>
      <w:r w:rsidRPr="00DF3A81">
        <w:rPr>
          <w:rFonts w:ascii="Arial" w:eastAsia="Arial Narrow" w:hAnsi="Arial" w:cs="Arial"/>
          <w:b/>
          <w:color w:val="000000" w:themeColor="text1"/>
        </w:rPr>
        <w:t xml:space="preserve">(CO), B. EXPERIENCIA., D. CAPCIDAD TECNICA Y SALDOS DE CONTRATOS EN EJECUCION, </w:t>
      </w:r>
      <w:r w:rsidRPr="00DF3A81">
        <w:rPr>
          <w:rFonts w:ascii="Arial" w:eastAsia="Arial Narrow" w:hAnsi="Arial" w:cs="Arial"/>
          <w:color w:val="000000" w:themeColor="text1"/>
        </w:rPr>
        <w:t>el cual establecen:</w:t>
      </w:r>
    </w:p>
    <w:p w14:paraId="2E69761A" w14:textId="77777777" w:rsidR="00D13F94" w:rsidRPr="00DF3A81" w:rsidRDefault="00D13F94" w:rsidP="00D13F94">
      <w:pPr>
        <w:spacing w:after="200" w:line="276" w:lineRule="auto"/>
        <w:jc w:val="both"/>
        <w:rPr>
          <w:rFonts w:ascii="Arial" w:eastAsia="Arial Narrow" w:hAnsi="Arial" w:cs="Arial"/>
          <w:color w:val="000000" w:themeColor="text1"/>
        </w:rPr>
      </w:pPr>
      <w:r w:rsidRPr="00DF3A81">
        <w:rPr>
          <w:rFonts w:ascii="Arial" w:eastAsia="Arial Narrow" w:hAnsi="Arial" w:cs="Arial"/>
          <w:color w:val="000000" w:themeColor="text1"/>
        </w:rPr>
        <w:t>(…)</w:t>
      </w:r>
    </w:p>
    <w:p w14:paraId="1EE49738" w14:textId="77777777" w:rsidR="00D13F94" w:rsidRPr="00DF3A81" w:rsidRDefault="00D13F94" w:rsidP="00CA2BE2">
      <w:pPr>
        <w:pStyle w:val="Prrafodelista"/>
        <w:numPr>
          <w:ilvl w:val="0"/>
          <w:numId w:val="14"/>
        </w:numPr>
        <w:jc w:val="both"/>
        <w:rPr>
          <w:rFonts w:ascii="Arial Narrow" w:eastAsia="Wingdings" w:hAnsi="Arial Narrow" w:cs="Arial"/>
          <w:b/>
          <w:i/>
          <w:color w:val="000000" w:themeColor="text1"/>
          <w:sz w:val="20"/>
          <w:szCs w:val="20"/>
        </w:rPr>
      </w:pPr>
      <w:r w:rsidRPr="00DF3A81">
        <w:rPr>
          <w:rFonts w:ascii="Arial Narrow" w:eastAsia="Arial Narrow" w:hAnsi="Arial Narrow" w:cs="Arial"/>
          <w:b/>
          <w:i/>
          <w:color w:val="000000" w:themeColor="text1"/>
          <w:sz w:val="20"/>
          <w:szCs w:val="20"/>
        </w:rPr>
        <w:lastRenderedPageBreak/>
        <w:t>“Capacidad</w:t>
      </w:r>
      <w:r w:rsidRPr="00DF3A81">
        <w:rPr>
          <w:rFonts w:ascii="Arial Narrow" w:eastAsia="Wingdings" w:hAnsi="Arial Narrow" w:cs="Arial"/>
          <w:b/>
          <w:i/>
          <w:color w:val="000000" w:themeColor="text1"/>
          <w:sz w:val="20"/>
          <w:szCs w:val="20"/>
        </w:rPr>
        <w:t xml:space="preserve"> </w:t>
      </w:r>
      <w:r w:rsidRPr="00DF3A81">
        <w:rPr>
          <w:rFonts w:ascii="Arial Narrow" w:eastAsia="Arial Narrow" w:hAnsi="Arial Narrow" w:cs="Arial"/>
          <w:b/>
          <w:i/>
          <w:color w:val="000000" w:themeColor="text1"/>
          <w:sz w:val="20"/>
          <w:szCs w:val="20"/>
        </w:rPr>
        <w:t>de</w:t>
      </w:r>
      <w:r w:rsidRPr="00DF3A81">
        <w:rPr>
          <w:rFonts w:ascii="Arial Narrow" w:eastAsia="Wingdings" w:hAnsi="Arial Narrow" w:cs="Arial"/>
          <w:b/>
          <w:i/>
          <w:color w:val="000000" w:themeColor="text1"/>
          <w:sz w:val="20"/>
          <w:szCs w:val="20"/>
        </w:rPr>
        <w:t xml:space="preserve"> </w:t>
      </w:r>
      <w:r w:rsidRPr="00DF3A81">
        <w:rPr>
          <w:rFonts w:ascii="Arial Narrow" w:eastAsia="Arial Narrow" w:hAnsi="Arial Narrow" w:cs="Arial"/>
          <w:b/>
          <w:i/>
          <w:color w:val="000000" w:themeColor="text1"/>
          <w:sz w:val="20"/>
          <w:szCs w:val="20"/>
        </w:rPr>
        <w:t>organización</w:t>
      </w:r>
      <w:r w:rsidRPr="00DF3A81">
        <w:rPr>
          <w:rFonts w:ascii="Arial Narrow" w:eastAsia="Wingdings" w:hAnsi="Arial Narrow" w:cs="Arial"/>
          <w:b/>
          <w:i/>
          <w:color w:val="000000" w:themeColor="text1"/>
          <w:sz w:val="20"/>
          <w:szCs w:val="20"/>
        </w:rPr>
        <w:t xml:space="preserve"> </w:t>
      </w:r>
      <w:r w:rsidRPr="00DF3A81">
        <w:rPr>
          <w:rFonts w:ascii="Arial Narrow" w:eastAsia="Arial Narrow" w:hAnsi="Arial Narrow" w:cs="Arial"/>
          <w:b/>
          <w:i/>
          <w:color w:val="000000" w:themeColor="text1"/>
          <w:sz w:val="20"/>
          <w:szCs w:val="20"/>
        </w:rPr>
        <w:t>(CO):</w:t>
      </w:r>
    </w:p>
    <w:p w14:paraId="4289F5AB" w14:textId="77777777" w:rsidR="00D13F94" w:rsidRPr="00DF3A81" w:rsidRDefault="00D13F94" w:rsidP="00D13F94">
      <w:pPr>
        <w:spacing w:line="276" w:lineRule="auto"/>
        <w:jc w:val="both"/>
        <w:rPr>
          <w:rFonts w:ascii="Arial Narrow" w:eastAsia="Wingdings" w:hAnsi="Arial Narrow" w:cs="Arial"/>
          <w:i/>
          <w:color w:val="000000" w:themeColor="text1"/>
        </w:rPr>
      </w:pP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factor</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corresponde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Ingresos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Operacionales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proponente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teniendo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cuenta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siguiente:</w:t>
      </w:r>
    </w:p>
    <w:tbl>
      <w:tblPr>
        <w:tblW w:w="0" w:type="auto"/>
        <w:jc w:val="center"/>
        <w:tblLayout w:type="fixed"/>
        <w:tblLook w:val="04A0" w:firstRow="1" w:lastRow="0" w:firstColumn="1" w:lastColumn="0" w:noHBand="0" w:noVBand="1"/>
      </w:tblPr>
      <w:tblGrid>
        <w:gridCol w:w="2630"/>
        <w:gridCol w:w="5305"/>
      </w:tblGrid>
      <w:tr w:rsidR="00D13F94" w:rsidRPr="00DF3A81" w14:paraId="60FCF168" w14:textId="77777777" w:rsidTr="00816477">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1A26F0C" w14:textId="77777777" w:rsidR="00D13F94" w:rsidRPr="00DF3A81" w:rsidRDefault="00D13F94" w:rsidP="00816477">
            <w:pPr>
              <w:autoSpaceDE w:val="0"/>
              <w:autoSpaceDN w:val="0"/>
              <w:adjustRightInd w:val="0"/>
              <w:spacing w:line="276" w:lineRule="auto"/>
              <w:jc w:val="center"/>
              <w:rPr>
                <w:rFonts w:ascii="Arial Narrow" w:eastAsia="Arial Narrow" w:hAnsi="Arial Narrow" w:cs="Arial"/>
                <w:b/>
                <w:i/>
                <w:color w:val="FFFFFF" w:themeColor="background1"/>
              </w:rPr>
            </w:pPr>
            <w:r w:rsidRPr="00DF3A81">
              <w:rPr>
                <w:rFonts w:ascii="Arial Narrow" w:hAnsi="Arial Narrow" w:cs="Arial"/>
                <w:b/>
                <w:i/>
                <w:color w:val="FFFFFF" w:themeColor="background1"/>
              </w:rPr>
              <w:t>Años</w:t>
            </w:r>
            <w:r w:rsidRPr="00DF3A81">
              <w:rPr>
                <w:rFonts w:ascii="Arial Narrow" w:eastAsia="Arial Narrow" w:hAnsi="Arial Narrow" w:cs="Arial"/>
                <w:b/>
                <w:i/>
                <w:color w:val="FFFFFF" w:themeColor="background1"/>
              </w:rPr>
              <w:t xml:space="preserve"> </w:t>
            </w:r>
            <w:r w:rsidRPr="00DF3A81">
              <w:rPr>
                <w:rFonts w:ascii="Arial Narrow" w:hAnsi="Arial Narrow" w:cs="Arial"/>
                <w:b/>
                <w:i/>
                <w:color w:val="FFFFFF" w:themeColor="background1"/>
              </w:rPr>
              <w:t>de</w:t>
            </w:r>
            <w:r w:rsidRPr="00DF3A81">
              <w:rPr>
                <w:rFonts w:ascii="Arial Narrow" w:eastAsia="Arial Narrow" w:hAnsi="Arial Narrow" w:cs="Arial"/>
                <w:b/>
                <w:i/>
                <w:color w:val="FFFFFF" w:themeColor="background1"/>
              </w:rPr>
              <w:t xml:space="preserve"> </w:t>
            </w:r>
            <w:r w:rsidRPr="00DF3A81">
              <w:rPr>
                <w:rFonts w:ascii="Arial Narrow" w:hAnsi="Arial Narrow" w:cs="Arial"/>
                <w:b/>
                <w:i/>
                <w:color w:val="FFFFFF" w:themeColor="background1"/>
              </w:rPr>
              <w:t>información</w:t>
            </w:r>
            <w:r w:rsidRPr="00DF3A81">
              <w:rPr>
                <w:rFonts w:ascii="Arial Narrow" w:eastAsia="Arial Narrow" w:hAnsi="Arial Narrow" w:cs="Arial"/>
                <w:b/>
                <w:i/>
                <w:color w:val="FFFFFF" w:themeColor="background1"/>
              </w:rPr>
              <w:t xml:space="preserve"> </w:t>
            </w:r>
            <w:r w:rsidRPr="00DF3A81">
              <w:rPr>
                <w:rFonts w:ascii="Arial Narrow" w:hAnsi="Arial Narrow" w:cs="Arial"/>
                <w:b/>
                <w:i/>
                <w:color w:val="FFFFFF" w:themeColor="background1"/>
              </w:rPr>
              <w:t>financiera</w:t>
            </w:r>
            <w:r w:rsidRPr="00DF3A81">
              <w:rPr>
                <w:rFonts w:ascii="Arial Narrow" w:eastAsia="Arial Narrow" w:hAnsi="Arial Narrow" w:cs="Arial"/>
                <w:b/>
                <w:i/>
                <w:color w:val="FFFFFF" w:themeColor="background1"/>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0F8AF59B" w14:textId="77777777" w:rsidR="00D13F94" w:rsidRPr="00DF3A81" w:rsidRDefault="00D13F94" w:rsidP="00816477">
            <w:pPr>
              <w:autoSpaceDE w:val="0"/>
              <w:autoSpaceDN w:val="0"/>
              <w:adjustRightInd w:val="0"/>
              <w:spacing w:line="276" w:lineRule="auto"/>
              <w:jc w:val="center"/>
              <w:rPr>
                <w:rFonts w:ascii="Arial Narrow" w:eastAsia="Arial Narrow" w:hAnsi="Arial Narrow" w:cs="Arial"/>
                <w:b/>
                <w:i/>
                <w:color w:val="FFFFFF" w:themeColor="background1"/>
              </w:rPr>
            </w:pPr>
            <w:r w:rsidRPr="00DF3A81">
              <w:rPr>
                <w:rFonts w:ascii="Arial Narrow" w:hAnsi="Arial Narrow" w:cs="Arial"/>
                <w:b/>
                <w:i/>
                <w:color w:val="FFFFFF" w:themeColor="background1"/>
              </w:rPr>
              <w:t>Capacidad</w:t>
            </w:r>
            <w:r w:rsidRPr="00DF3A81">
              <w:rPr>
                <w:rFonts w:ascii="Arial Narrow" w:eastAsia="Arial Narrow" w:hAnsi="Arial Narrow" w:cs="Arial"/>
                <w:b/>
                <w:i/>
                <w:color w:val="FFFFFF" w:themeColor="background1"/>
              </w:rPr>
              <w:t xml:space="preserve"> </w:t>
            </w:r>
            <w:r w:rsidRPr="00DF3A81">
              <w:rPr>
                <w:rFonts w:ascii="Arial Narrow" w:hAnsi="Arial Narrow" w:cs="Arial"/>
                <w:b/>
                <w:i/>
                <w:color w:val="FFFFFF" w:themeColor="background1"/>
              </w:rPr>
              <w:t>de</w:t>
            </w:r>
            <w:r w:rsidRPr="00DF3A81">
              <w:rPr>
                <w:rFonts w:ascii="Arial Narrow" w:eastAsia="Arial Narrow" w:hAnsi="Arial Narrow" w:cs="Arial"/>
                <w:b/>
                <w:i/>
                <w:color w:val="FFFFFF" w:themeColor="background1"/>
              </w:rPr>
              <w:t xml:space="preserve"> </w:t>
            </w:r>
            <w:r w:rsidRPr="00DF3A81">
              <w:rPr>
                <w:rFonts w:ascii="Arial Narrow" w:hAnsi="Arial Narrow" w:cs="Arial"/>
                <w:b/>
                <w:i/>
                <w:color w:val="FFFFFF" w:themeColor="background1"/>
              </w:rPr>
              <w:t>organización</w:t>
            </w:r>
            <w:r w:rsidRPr="00DF3A81">
              <w:rPr>
                <w:rFonts w:ascii="Arial Narrow" w:eastAsia="Arial Narrow" w:hAnsi="Arial Narrow" w:cs="Arial"/>
                <w:b/>
                <w:i/>
                <w:color w:val="FFFFFF" w:themeColor="background1"/>
              </w:rPr>
              <w:t xml:space="preserve"> </w:t>
            </w:r>
            <w:r w:rsidRPr="00DF3A81">
              <w:rPr>
                <w:rFonts w:ascii="Arial Narrow" w:hAnsi="Arial Narrow" w:cs="Arial"/>
                <w:b/>
                <w:i/>
                <w:color w:val="FFFFFF" w:themeColor="background1"/>
              </w:rPr>
              <w:t>(CO)</w:t>
            </w:r>
            <w:r w:rsidRPr="00DF3A81">
              <w:rPr>
                <w:rFonts w:ascii="Arial Narrow" w:eastAsia="Arial Narrow" w:hAnsi="Arial Narrow" w:cs="Arial"/>
                <w:b/>
                <w:i/>
                <w:color w:val="FFFFFF" w:themeColor="background1"/>
              </w:rPr>
              <w:t xml:space="preserve"> </w:t>
            </w:r>
          </w:p>
        </w:tc>
      </w:tr>
      <w:tr w:rsidR="00D13F94" w:rsidRPr="00DF3A81" w14:paraId="04C4E4A0" w14:textId="77777777" w:rsidTr="00816477">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62C6022A" w14:textId="77777777" w:rsidR="00D13F94" w:rsidRPr="00DF3A81" w:rsidRDefault="00D13F94" w:rsidP="00816477">
            <w:pPr>
              <w:autoSpaceDE w:val="0"/>
              <w:autoSpaceDN w:val="0"/>
              <w:adjustRightInd w:val="0"/>
              <w:spacing w:line="276" w:lineRule="auto"/>
              <w:jc w:val="center"/>
              <w:rPr>
                <w:rFonts w:ascii="Arial Narrow" w:eastAsia="Arial Narrow" w:hAnsi="Arial Narrow" w:cs="Arial"/>
                <w:i/>
                <w:color w:val="000000" w:themeColor="text1"/>
              </w:rPr>
            </w:pPr>
            <w:r w:rsidRPr="00DF3A81">
              <w:rPr>
                <w:rFonts w:ascii="Arial Narrow" w:hAnsi="Arial Narrow" w:cs="Arial"/>
                <w:i/>
                <w:color w:val="000000" w:themeColor="text1"/>
              </w:rPr>
              <w:t>Cinco</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(5)</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años</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o</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614DE7DD" w14:textId="77777777" w:rsidR="00D13F94" w:rsidRPr="00DF3A81" w:rsidRDefault="00D13F94" w:rsidP="00816477">
            <w:pPr>
              <w:autoSpaceDE w:val="0"/>
              <w:autoSpaceDN w:val="0"/>
              <w:adjustRightInd w:val="0"/>
              <w:spacing w:line="276" w:lineRule="auto"/>
              <w:jc w:val="both"/>
              <w:rPr>
                <w:rFonts w:ascii="Arial Narrow" w:eastAsia="Arial Narrow" w:hAnsi="Arial Narrow" w:cs="Arial"/>
                <w:i/>
                <w:color w:val="000000" w:themeColor="text1"/>
              </w:rPr>
            </w:pPr>
            <w:r w:rsidRPr="00DF3A81">
              <w:rPr>
                <w:rFonts w:ascii="Arial Narrow" w:hAnsi="Arial Narrow" w:cs="Arial"/>
                <w:i/>
                <w:color w:val="000000" w:themeColor="text1"/>
              </w:rPr>
              <w:t>Mayor</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ingreso</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operacional</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los</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últimos</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5</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años</w:t>
            </w:r>
          </w:p>
        </w:tc>
      </w:tr>
      <w:tr w:rsidR="00D13F94" w:rsidRPr="00DF3A81" w14:paraId="34CCEF48" w14:textId="77777777" w:rsidTr="00816477">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108391B7" w14:textId="77777777" w:rsidR="00D13F94" w:rsidRPr="00DF3A81" w:rsidRDefault="00D13F94" w:rsidP="00816477">
            <w:pPr>
              <w:autoSpaceDE w:val="0"/>
              <w:autoSpaceDN w:val="0"/>
              <w:adjustRightInd w:val="0"/>
              <w:spacing w:line="276" w:lineRule="auto"/>
              <w:jc w:val="center"/>
              <w:rPr>
                <w:rFonts w:ascii="Arial Narrow" w:eastAsia="Arial Narrow" w:hAnsi="Arial Narrow" w:cs="Arial"/>
                <w:i/>
                <w:color w:val="000000" w:themeColor="text1"/>
              </w:rPr>
            </w:pPr>
            <w:r w:rsidRPr="00DF3A81">
              <w:rPr>
                <w:rFonts w:ascii="Arial Narrow" w:hAnsi="Arial Narrow" w:cs="Arial"/>
                <w:i/>
                <w:color w:val="000000" w:themeColor="text1"/>
              </w:rPr>
              <w:t>Entre</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uno</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(1)</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y</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cinco</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(5)</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2279C6D0" w14:textId="77777777" w:rsidR="00D13F94" w:rsidRPr="00DF3A81" w:rsidRDefault="00D13F94" w:rsidP="00816477">
            <w:pPr>
              <w:autoSpaceDE w:val="0"/>
              <w:autoSpaceDN w:val="0"/>
              <w:adjustRightInd w:val="0"/>
              <w:spacing w:line="276" w:lineRule="auto"/>
              <w:jc w:val="both"/>
              <w:rPr>
                <w:rFonts w:ascii="Arial Narrow" w:eastAsia="Arial Narrow" w:hAnsi="Arial Narrow" w:cs="Arial"/>
                <w:i/>
                <w:color w:val="000000" w:themeColor="text1"/>
              </w:rPr>
            </w:pPr>
            <w:r w:rsidRPr="00DF3A81">
              <w:rPr>
                <w:rFonts w:ascii="Arial Narrow" w:hAnsi="Arial Narrow" w:cs="Arial"/>
                <w:i/>
                <w:color w:val="000000" w:themeColor="text1"/>
              </w:rPr>
              <w:t>Mayor</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ingreso</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operacional</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 xml:space="preserve">los años de existencia del proponente. </w:t>
            </w:r>
          </w:p>
        </w:tc>
      </w:tr>
      <w:tr w:rsidR="00D13F94" w:rsidRPr="00DF3A81" w14:paraId="38D63976" w14:textId="77777777" w:rsidTr="00816477">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5046F34" w14:textId="77777777" w:rsidR="00D13F94" w:rsidRPr="00DF3A81" w:rsidRDefault="00D13F94" w:rsidP="00816477">
            <w:pPr>
              <w:autoSpaceDE w:val="0"/>
              <w:autoSpaceDN w:val="0"/>
              <w:adjustRightInd w:val="0"/>
              <w:spacing w:line="276" w:lineRule="auto"/>
              <w:jc w:val="center"/>
              <w:rPr>
                <w:rFonts w:ascii="Arial Narrow" w:eastAsia="Arial Narrow" w:hAnsi="Arial Narrow" w:cs="Arial"/>
                <w:i/>
                <w:color w:val="000000" w:themeColor="text1"/>
              </w:rPr>
            </w:pPr>
            <w:r w:rsidRPr="00DF3A81">
              <w:rPr>
                <w:rFonts w:ascii="Arial Narrow" w:hAnsi="Arial Narrow" w:cs="Arial"/>
                <w:i/>
                <w:color w:val="000000" w:themeColor="text1"/>
              </w:rPr>
              <w:t>Menos</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un</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(1)</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año</w:t>
            </w:r>
            <w:r w:rsidRPr="00DF3A81">
              <w:rPr>
                <w:rFonts w:ascii="Arial Narrow" w:eastAsia="Arial Narrow" w:hAnsi="Arial Narrow" w:cs="Arial"/>
                <w:i/>
                <w:color w:val="000000" w:themeColor="text1"/>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062AF3C3" w14:textId="77777777" w:rsidR="00D13F94" w:rsidRPr="00DF3A81" w:rsidRDefault="00D13F94" w:rsidP="00816477">
            <w:pPr>
              <w:autoSpaceDE w:val="0"/>
              <w:autoSpaceDN w:val="0"/>
              <w:adjustRightInd w:val="0"/>
              <w:spacing w:line="276" w:lineRule="auto"/>
              <w:jc w:val="both"/>
              <w:rPr>
                <w:rFonts w:ascii="Arial Narrow" w:eastAsia="Arial Narrow" w:hAnsi="Arial Narrow" w:cs="Arial"/>
                <w:i/>
                <w:color w:val="000000" w:themeColor="text1"/>
              </w:rPr>
            </w:pPr>
            <w:r w:rsidRPr="00DF3A81">
              <w:rPr>
                <w:rFonts w:ascii="Arial Narrow" w:hAnsi="Arial Narrow" w:cs="Arial"/>
                <w:i/>
                <w:color w:val="000000" w:themeColor="text1"/>
              </w:rPr>
              <w:t>USD</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125.000</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Liquidados a la tasa de cambio determinada por el Ministerio de Comercio, Industria y Turismo cada 2 años para efectos del umbral del beneficio de las Mipymes.</w:t>
            </w:r>
            <w:r w:rsidRPr="00DF3A81">
              <w:rPr>
                <w:rFonts w:ascii="Arial Narrow" w:eastAsia="Arial Narrow" w:hAnsi="Arial Narrow" w:cs="Arial"/>
                <w:i/>
                <w:color w:val="000000" w:themeColor="text1"/>
              </w:rPr>
              <w:t>)</w:t>
            </w:r>
          </w:p>
        </w:tc>
      </w:tr>
    </w:tbl>
    <w:p w14:paraId="0D67317F" w14:textId="77777777" w:rsidR="00D13F94" w:rsidRPr="00DF3A81" w:rsidRDefault="00D13F94" w:rsidP="00D13F94">
      <w:pPr>
        <w:spacing w:line="276" w:lineRule="auto"/>
        <w:jc w:val="both"/>
        <w:rPr>
          <w:rFonts w:ascii="Arial Narrow" w:eastAsiaTheme="minorEastAsia" w:hAnsi="Arial Narrow" w:cs="Arial"/>
          <w:i/>
          <w:color w:val="000000" w:themeColor="text1"/>
        </w:rPr>
      </w:pPr>
    </w:p>
    <w:p w14:paraId="4AE28F81" w14:textId="77777777" w:rsidR="00D13F94" w:rsidRPr="00DF3A81" w:rsidRDefault="00D13F94" w:rsidP="00D13F94">
      <w:pPr>
        <w:spacing w:line="276" w:lineRule="auto"/>
        <w:jc w:val="both"/>
        <w:rPr>
          <w:rFonts w:ascii="Arial Narrow" w:eastAsia="Wingdings" w:hAnsi="Arial Narrow" w:cs="Arial"/>
          <w:i/>
          <w:color w:val="000000" w:themeColor="text1"/>
        </w:rPr>
      </w:pPr>
      <w:r w:rsidRPr="00DF3A81">
        <w:rPr>
          <w:rFonts w:ascii="Arial Narrow" w:hAnsi="Arial Narrow" w:cs="Arial"/>
          <w:i/>
          <w:color w:val="000000" w:themeColor="text1"/>
        </w:rPr>
        <w:t>Si</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ingresos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operacionales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proponente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con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uno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(1)</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más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años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información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financiera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menor</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USD125.000,</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el factor (CO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proponente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igual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USD125.000.</w:t>
      </w:r>
    </w:p>
    <w:p w14:paraId="70A834CE" w14:textId="77777777" w:rsidR="00D13F94" w:rsidRPr="00DF3A81" w:rsidRDefault="00D13F94" w:rsidP="00D13F94">
      <w:pPr>
        <w:spacing w:line="276" w:lineRule="auto"/>
        <w:jc w:val="both"/>
        <w:rPr>
          <w:rFonts w:ascii="Arial Narrow" w:eastAsia="Wingdings" w:hAnsi="Arial Narrow" w:cs="Arial"/>
          <w:i/>
          <w:color w:val="000000" w:themeColor="text1"/>
        </w:rPr>
      </w:pPr>
      <w:r w:rsidRPr="00DF3A81">
        <w:rPr>
          <w:rFonts w:ascii="Arial Narrow" w:hAnsi="Arial Narrow" w:cs="Arial"/>
          <w:i/>
          <w:color w:val="000000" w:themeColor="text1"/>
        </w:rPr>
        <w:t>Para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acreditar</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factor</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proponente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debe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presentar</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siguientes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documentos:</w:t>
      </w:r>
      <w:r w:rsidRPr="00DF3A81">
        <w:rPr>
          <w:rFonts w:ascii="Arial Narrow" w:eastAsia="Wingdings" w:hAnsi="Arial Narrow" w:cs="Arial"/>
          <w:i/>
          <w:color w:val="000000" w:themeColor="text1"/>
        </w:rPr>
        <w:t xml:space="preserve"> </w:t>
      </w:r>
    </w:p>
    <w:p w14:paraId="7FFEC715" w14:textId="77777777" w:rsidR="00D13F94" w:rsidRPr="00DF3A81" w:rsidRDefault="00D13F94" w:rsidP="00CA2BE2">
      <w:pPr>
        <w:pStyle w:val="Prrafodelista"/>
        <w:numPr>
          <w:ilvl w:val="0"/>
          <w:numId w:val="15"/>
        </w:numPr>
        <w:jc w:val="both"/>
        <w:rPr>
          <w:rFonts w:ascii="Arial Narrow" w:eastAsia="Wingdings" w:hAnsi="Arial Narrow" w:cs="Arial"/>
          <w:i/>
          <w:color w:val="000000" w:themeColor="text1"/>
          <w:sz w:val="20"/>
          <w:szCs w:val="20"/>
        </w:rPr>
      </w:pPr>
      <w:r w:rsidRPr="00DF3A81">
        <w:rPr>
          <w:rFonts w:ascii="Arial Narrow" w:eastAsia="Arial Narrow" w:hAnsi="Arial Narrow" w:cs="Arial"/>
          <w:i/>
          <w:color w:val="000000" w:themeColor="text1"/>
          <w:sz w:val="20"/>
          <w:szCs w:val="20"/>
        </w:rPr>
        <w:t>Estado</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de</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resultados</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integral</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(estado</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de</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resultados</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o</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pérdida</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o</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ganancias),</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del</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año inmediatamente anterior y en</w:t>
      </w:r>
      <w:r w:rsidRPr="00DF3A81">
        <w:rPr>
          <w:rFonts w:ascii="Arial Narrow" w:eastAsia="Wingdings" w:hAnsi="Arial Narrow" w:cs="Arial"/>
          <w:i/>
          <w:color w:val="000000" w:themeColor="text1"/>
          <w:sz w:val="20"/>
          <w:szCs w:val="20"/>
        </w:rPr>
        <w:t xml:space="preserve"> el </w:t>
      </w:r>
      <w:r w:rsidRPr="00DF3A81">
        <w:rPr>
          <w:rFonts w:ascii="Arial Narrow" w:eastAsia="Arial Narrow" w:hAnsi="Arial Narrow" w:cs="Arial"/>
          <w:i/>
          <w:color w:val="000000" w:themeColor="text1"/>
          <w:sz w:val="20"/>
          <w:szCs w:val="20"/>
        </w:rPr>
        <w:t>que</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haya</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obtenido</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el</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mayor</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ingreso</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operacional</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en</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los</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últimos</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cinco</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(5)</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años,</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debidamente</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firmado</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por</w:t>
      </w:r>
      <w:r w:rsidRPr="00DF3A81">
        <w:rPr>
          <w:rFonts w:ascii="Arial Narrow" w:eastAsia="Wingdings" w:hAnsi="Arial Narrow" w:cs="Arial"/>
          <w:i/>
          <w:color w:val="000000" w:themeColor="text1"/>
          <w:sz w:val="20"/>
          <w:szCs w:val="20"/>
        </w:rPr>
        <w:t xml:space="preserve"> el interesado o su representante legal y el revisor fiscal si está obligado a tenerlo, o el auditor o contador si no está obligado a tener revisor fiscal.</w:t>
      </w:r>
    </w:p>
    <w:p w14:paraId="6C286165" w14:textId="77777777" w:rsidR="00D13F94" w:rsidRPr="00DF3A81" w:rsidRDefault="00D13F94" w:rsidP="00CA2BE2">
      <w:pPr>
        <w:pStyle w:val="Prrafodelista"/>
        <w:numPr>
          <w:ilvl w:val="0"/>
          <w:numId w:val="15"/>
        </w:numPr>
        <w:jc w:val="both"/>
        <w:rPr>
          <w:rFonts w:ascii="Arial Narrow" w:eastAsia="Wingdings" w:hAnsi="Arial Narrow" w:cs="Arial"/>
          <w:i/>
          <w:color w:val="000000" w:themeColor="text1"/>
          <w:sz w:val="20"/>
          <w:szCs w:val="20"/>
        </w:rPr>
      </w:pPr>
      <w:r w:rsidRPr="00DF3A81">
        <w:rPr>
          <w:rFonts w:ascii="Arial Narrow" w:eastAsia="Arial Narrow" w:hAnsi="Arial Narrow" w:cs="Arial"/>
          <w:i/>
          <w:color w:val="000000" w:themeColor="text1"/>
          <w:sz w:val="20"/>
          <w:szCs w:val="20"/>
        </w:rPr>
        <w:t>Copia</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de</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la</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tarjeta</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profesional</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y</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certificado</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de</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antecedentes</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disciplinarios</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vigentes</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de</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los</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contadores públicos, revisores fiscales, contadores</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independientes</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(externos),</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quienes</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suscribieron</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los</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documentos</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señalados</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en</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el</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presente</w:t>
      </w:r>
      <w:r w:rsidRPr="00DF3A81">
        <w:rPr>
          <w:rFonts w:ascii="Arial Narrow" w:eastAsia="Wingdings" w:hAnsi="Arial Narrow" w:cs="Arial"/>
          <w:i/>
          <w:color w:val="000000" w:themeColor="text1"/>
          <w:sz w:val="20"/>
          <w:szCs w:val="20"/>
        </w:rPr>
        <w:t xml:space="preserve"> </w:t>
      </w:r>
      <w:r w:rsidRPr="00DF3A81">
        <w:rPr>
          <w:rFonts w:ascii="Arial Narrow" w:eastAsia="Arial Narrow" w:hAnsi="Arial Narrow" w:cs="Arial"/>
          <w:i/>
          <w:color w:val="000000" w:themeColor="text1"/>
          <w:sz w:val="20"/>
          <w:szCs w:val="20"/>
        </w:rPr>
        <w:t>literal.</w:t>
      </w:r>
      <w:r w:rsidRPr="00DF3A81">
        <w:rPr>
          <w:rFonts w:ascii="Arial Narrow" w:eastAsia="Wingdings" w:hAnsi="Arial Narrow" w:cs="Arial"/>
          <w:i/>
          <w:color w:val="000000" w:themeColor="text1"/>
          <w:sz w:val="20"/>
          <w:szCs w:val="20"/>
        </w:rPr>
        <w:t xml:space="preserve"> </w:t>
      </w:r>
    </w:p>
    <w:p w14:paraId="642D47C4" w14:textId="77777777" w:rsidR="00D13F94" w:rsidRPr="00DF3A81" w:rsidRDefault="00D13F94" w:rsidP="00CA2BE2">
      <w:pPr>
        <w:pStyle w:val="Prrafodelista"/>
        <w:numPr>
          <w:ilvl w:val="0"/>
          <w:numId w:val="15"/>
        </w:numPr>
        <w:jc w:val="both"/>
        <w:rPr>
          <w:rFonts w:ascii="Arial Narrow" w:eastAsia="Arial Narrow" w:hAnsi="Arial Narrow" w:cs="Arial"/>
          <w:i/>
          <w:color w:val="000000" w:themeColor="text1"/>
          <w:sz w:val="20"/>
          <w:szCs w:val="20"/>
        </w:rPr>
      </w:pPr>
      <w:r w:rsidRPr="00DF3A81">
        <w:rPr>
          <w:rFonts w:ascii="Arial Narrow" w:eastAsia="Arial Narrow" w:hAnsi="Arial Narrow" w:cs="Arial"/>
          <w:i/>
          <w:color w:val="000000" w:themeColor="text1"/>
          <w:sz w:val="20"/>
          <w:szCs w:val="20"/>
        </w:rPr>
        <w:t>Certificación de los estados financieros de la que trata el artículo 37 de la Ley 222 de 1995, en la cual el representante legal y contador público, bajo cuya responsabilidad se hubiesen preparado los estados financieros, declaren que se han verificado previamente las afirmaciones contenidas en ellos, conforme al reglamento, y que las mismas se han tomado fielmente de los libros.</w:t>
      </w:r>
    </w:p>
    <w:p w14:paraId="38270F95" w14:textId="77777777" w:rsidR="00D13F94" w:rsidRPr="00DF3A81" w:rsidRDefault="00D13F94" w:rsidP="00CA2BE2">
      <w:pPr>
        <w:pStyle w:val="Prrafodelista"/>
        <w:numPr>
          <w:ilvl w:val="0"/>
          <w:numId w:val="15"/>
        </w:numPr>
        <w:jc w:val="both"/>
        <w:rPr>
          <w:rFonts w:ascii="Arial Narrow" w:eastAsia="Arial Narrow" w:hAnsi="Arial Narrow" w:cs="Arial"/>
          <w:i/>
          <w:color w:val="000000" w:themeColor="text1"/>
          <w:sz w:val="20"/>
          <w:szCs w:val="20"/>
        </w:rPr>
      </w:pPr>
      <w:r w:rsidRPr="00DF3A81">
        <w:rPr>
          <w:rFonts w:ascii="Arial Narrow" w:eastAsia="Arial Narrow" w:hAnsi="Arial Narrow" w:cs="Arial"/>
          <w:i/>
          <w:color w:val="000000" w:themeColor="text1"/>
          <w:sz w:val="20"/>
          <w:szCs w:val="20"/>
        </w:rPr>
        <w:t xml:space="preserve">Dictamen del revisor fiscal o, a falta de éste, del contador público independiente cuando el proponente esté obligado a ello, del año o en que haya obtenido el mayor ingreso operacional en los últimos cinco (5) años, en los términos descritos en el artículo 38 de la Ley 222 de 1995. </w:t>
      </w:r>
    </w:p>
    <w:p w14:paraId="4D8D97C0" w14:textId="77777777" w:rsidR="00D13F94" w:rsidRPr="00DF3A81" w:rsidRDefault="00D13F94" w:rsidP="00CA2BE2">
      <w:pPr>
        <w:pStyle w:val="Prrafodelista"/>
        <w:numPr>
          <w:ilvl w:val="0"/>
          <w:numId w:val="15"/>
        </w:numPr>
        <w:jc w:val="both"/>
        <w:rPr>
          <w:rFonts w:ascii="Arial Narrow" w:eastAsia="Arial Narrow" w:hAnsi="Arial Narrow" w:cs="Arial"/>
          <w:i/>
          <w:color w:val="000000" w:themeColor="text1"/>
          <w:sz w:val="20"/>
          <w:szCs w:val="20"/>
        </w:rPr>
      </w:pPr>
      <w:r w:rsidRPr="00DF3A81">
        <w:rPr>
          <w:rFonts w:ascii="Arial Narrow" w:eastAsia="Arial Narrow" w:hAnsi="Arial Narrow" w:cs="Arial"/>
          <w:i/>
          <w:color w:val="000000" w:themeColor="text1"/>
          <w:sz w:val="20"/>
          <w:szCs w:val="20"/>
        </w:rPr>
        <w:t xml:space="preserve">Copia de la tarjeta profesional y certificado de antecedentes disciplinarios vigentes de los contadores públicos, revisores fiscales, contadores independientes (externos), quienes suscribieron los documentos señalados en el presente literal. </w:t>
      </w:r>
    </w:p>
    <w:p w14:paraId="4C038BAC" w14:textId="77777777" w:rsidR="00D13F94" w:rsidRPr="00DF3A81" w:rsidRDefault="00D13F94" w:rsidP="00D13F94">
      <w:pPr>
        <w:spacing w:line="276" w:lineRule="auto"/>
        <w:jc w:val="both"/>
        <w:rPr>
          <w:rFonts w:ascii="Arial Narrow" w:hAnsi="Arial Narrow" w:cs="Arial"/>
          <w:i/>
          <w:color w:val="000000" w:themeColor="text1"/>
        </w:rPr>
      </w:pPr>
      <w:r w:rsidRPr="00DF3A81">
        <w:rPr>
          <w:rFonts w:ascii="Arial Narrow" w:hAnsi="Arial Narrow" w:cs="Arial"/>
          <w:i/>
          <w:color w:val="000000" w:themeColor="text1"/>
        </w:rPr>
        <w:t>Los proponentes personas naturales o jurídicas extranjeras sin domicilio o sucursal en Colombia, además de presentar el balance general auditado del año inmediatamente anterior presentará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3F12270B" w14:textId="77777777" w:rsidR="00D13F94" w:rsidRPr="00DF3A81" w:rsidRDefault="00D13F94" w:rsidP="00D13F94">
      <w:pPr>
        <w:spacing w:line="276" w:lineRule="auto"/>
        <w:jc w:val="both"/>
        <w:rPr>
          <w:rFonts w:ascii="Arial Narrow" w:hAnsi="Arial Narrow" w:cs="Arial"/>
          <w:i/>
          <w:color w:val="000000" w:themeColor="text1"/>
        </w:rPr>
      </w:pPr>
      <w:r w:rsidRPr="00DF3A81">
        <w:rPr>
          <w:rFonts w:ascii="Arial Narrow" w:hAnsi="Arial Narrow" w:cs="Arial"/>
          <w:i/>
          <w:color w:val="000000" w:themeColor="text1"/>
        </w:rPr>
        <w:t xml:space="preserve">Adicional a lo anterior, deben allegar la traducción al idioma castellano de la información financiera, observando lo siguiente: (i) los valores deben ser expresados Pesos Colombianos, convertidos a la tasa representativa del mercado (TRM) de la fecha de corte de </w:t>
      </w:r>
      <w:proofErr w:type="gramStart"/>
      <w:r w:rsidRPr="00DF3A81">
        <w:rPr>
          <w:rFonts w:ascii="Arial Narrow" w:hAnsi="Arial Narrow" w:cs="Arial"/>
          <w:i/>
          <w:color w:val="000000" w:themeColor="text1"/>
        </w:rPr>
        <w:t>los mismos</w:t>
      </w:r>
      <w:proofErr w:type="gramEnd"/>
      <w:r w:rsidRPr="00DF3A81">
        <w:rPr>
          <w:rFonts w:ascii="Arial Narrow" w:hAnsi="Arial Narrow" w:cs="Arial"/>
          <w:i/>
          <w:color w:val="000000" w:themeColor="text1"/>
        </w:rPr>
        <w:t>, en los términos descritos en la sección 1.13 del presente documento; (ii) presentados de acuerdo con las normas NIIF; y (iii) debidamente firmados por el contador público colombiano que los hubiere convertido.</w:t>
      </w:r>
    </w:p>
    <w:p w14:paraId="36709781" w14:textId="77777777" w:rsidR="00D13F94" w:rsidRPr="00DF3A81" w:rsidRDefault="00D13F94" w:rsidP="00D13F94">
      <w:pPr>
        <w:spacing w:line="276" w:lineRule="auto"/>
        <w:jc w:val="both"/>
        <w:rPr>
          <w:rFonts w:ascii="Arial Narrow" w:hAnsi="Arial Narrow" w:cs="Arial"/>
          <w:i/>
          <w:color w:val="000000" w:themeColor="text1"/>
        </w:rPr>
      </w:pPr>
      <w:r w:rsidRPr="00DF3A81">
        <w:rPr>
          <w:rFonts w:ascii="Arial Narrow" w:hAnsi="Arial Narrow" w:cs="Arial"/>
          <w:i/>
          <w:color w:val="000000" w:themeColor="text1"/>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187106C8" w14:textId="77777777" w:rsidR="00D13F94" w:rsidRPr="00DF3A81" w:rsidRDefault="00D13F94" w:rsidP="00CA2BE2">
      <w:pPr>
        <w:pStyle w:val="Prrafodelista"/>
        <w:numPr>
          <w:ilvl w:val="0"/>
          <w:numId w:val="14"/>
        </w:numPr>
        <w:jc w:val="both"/>
        <w:rPr>
          <w:rFonts w:ascii="Arial Narrow" w:eastAsia="Wingdings" w:hAnsi="Arial Narrow" w:cs="Arial"/>
          <w:b/>
          <w:i/>
          <w:color w:val="000000" w:themeColor="text1"/>
          <w:sz w:val="20"/>
          <w:szCs w:val="20"/>
        </w:rPr>
      </w:pPr>
      <w:r w:rsidRPr="00DF3A81">
        <w:rPr>
          <w:rFonts w:ascii="Arial Narrow" w:eastAsia="Arial Narrow" w:hAnsi="Arial Narrow" w:cs="Arial"/>
          <w:b/>
          <w:i/>
          <w:color w:val="000000" w:themeColor="text1"/>
          <w:sz w:val="20"/>
          <w:szCs w:val="20"/>
        </w:rPr>
        <w:t>Experiencia</w:t>
      </w:r>
      <w:r w:rsidRPr="00DF3A81">
        <w:rPr>
          <w:rFonts w:ascii="Arial Narrow" w:eastAsia="Wingdings" w:hAnsi="Arial Narrow" w:cs="Arial"/>
          <w:b/>
          <w:i/>
          <w:color w:val="000000" w:themeColor="text1"/>
          <w:sz w:val="20"/>
          <w:szCs w:val="20"/>
        </w:rPr>
        <w:t xml:space="preserve"> </w:t>
      </w:r>
      <w:r w:rsidRPr="00DF3A81">
        <w:rPr>
          <w:rFonts w:ascii="Arial Narrow" w:eastAsia="Arial Narrow" w:hAnsi="Arial Narrow" w:cs="Arial"/>
          <w:b/>
          <w:i/>
          <w:color w:val="000000" w:themeColor="text1"/>
          <w:sz w:val="20"/>
          <w:szCs w:val="20"/>
        </w:rPr>
        <w:t>(E):</w:t>
      </w:r>
    </w:p>
    <w:p w14:paraId="431DF51B" w14:textId="77777777" w:rsidR="00D13F94" w:rsidRPr="00DF3A81" w:rsidRDefault="00D13F94" w:rsidP="00D13F94">
      <w:pPr>
        <w:spacing w:line="276" w:lineRule="auto"/>
        <w:jc w:val="both"/>
        <w:rPr>
          <w:rFonts w:ascii="Arial Narrow" w:eastAsia="Wingdings" w:hAnsi="Arial Narrow" w:cs="Arial"/>
          <w:i/>
          <w:color w:val="000000" w:themeColor="text1"/>
        </w:rPr>
      </w:pP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factor</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proponente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para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propósitos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capacidad</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residual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acreditado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por</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medio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relación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entre: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(i)</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valor</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total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Pesos</w:t>
      </w:r>
      <w:r w:rsidRPr="00DF3A81">
        <w:rPr>
          <w:rFonts w:ascii="Arial Narrow" w:eastAsia="Arial," w:hAnsi="Arial Narrow" w:cs="Arial"/>
          <w:i/>
          <w:color w:val="000000" w:themeColor="text1"/>
        </w:rPr>
        <w:t xml:space="preserve"> Colombianos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contratos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aportados al proceso de contratación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o</w:t>
      </w:r>
      <w:r w:rsidRPr="00DF3A81">
        <w:rPr>
          <w:rFonts w:ascii="Arial Narrow" w:eastAsia="Wingdings" w:hAnsi="Arial Narrow" w:cs="Arial"/>
          <w:i/>
          <w:color w:val="000000" w:themeColor="text1"/>
        </w:rPr>
        <w:t xml:space="preserve"> Formato </w:t>
      </w:r>
      <w:proofErr w:type="gramStart"/>
      <w:r w:rsidRPr="00DF3A81">
        <w:rPr>
          <w:rFonts w:ascii="Arial Narrow" w:eastAsia="Wingdings" w:hAnsi="Arial Narrow" w:cs="Arial"/>
          <w:i/>
          <w:color w:val="000000" w:themeColor="text1"/>
        </w:rPr>
        <w:t>5  A</w:t>
      </w:r>
      <w:proofErr w:type="gramEnd"/>
      <w:r w:rsidRPr="00DF3A81">
        <w:rPr>
          <w:rFonts w:ascii="Arial Narrow" w:eastAsia="Wingdings" w:hAnsi="Arial Narrow" w:cs="Arial"/>
          <w:i/>
          <w:color w:val="000000" w:themeColor="text1"/>
        </w:rPr>
        <w:t xml:space="preserve">-1– Capacidad residual </w:t>
      </w:r>
      <w:r w:rsidRPr="00DF3A81">
        <w:rPr>
          <w:rFonts w:ascii="Arial Narrow" w:hAnsi="Arial Narrow" w:cs="Arial"/>
          <w:i/>
          <w:color w:val="000000" w:themeColor="text1"/>
        </w:rPr>
        <w:t>en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segmento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72</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“Servicios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Edificación,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Construcción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Instalaciones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y</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Mantenimiento”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Clasificador</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Bienes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y</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Servicios;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y</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(ii)</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presupuesto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oficial estimado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proceso de contratación.</w:t>
      </w:r>
    </w:p>
    <w:p w14:paraId="6F50ED77" w14:textId="77777777" w:rsidR="00D13F94" w:rsidRPr="00DF3A81" w:rsidRDefault="00D13F94" w:rsidP="00D13F94">
      <w:pPr>
        <w:spacing w:line="276" w:lineRule="auto"/>
        <w:jc w:val="both"/>
        <w:rPr>
          <w:rFonts w:ascii="Arial Narrow" w:eastAsia="Wingdings" w:hAnsi="Arial Narrow" w:cs="Arial"/>
          <w:i/>
          <w:color w:val="000000" w:themeColor="text1"/>
        </w:rPr>
      </w:pPr>
      <w:r w:rsidRPr="00DF3A81">
        <w:rPr>
          <w:rFonts w:ascii="Arial Narrow" w:hAnsi="Arial Narrow" w:cs="Arial"/>
          <w:i/>
          <w:color w:val="000000" w:themeColor="text1"/>
        </w:rPr>
        <w:t>La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relación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indica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número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veces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que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proponente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ha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ejecutado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contratos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equivalentes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cuantía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proceso de contratación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objeto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acreditación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capacidad</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residual.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Para proponentes individuales se expresa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así:</w:t>
      </w:r>
    </w:p>
    <w:p w14:paraId="0EB2D436" w14:textId="77777777" w:rsidR="00D13F94" w:rsidRPr="00DF3A81" w:rsidRDefault="00D13F94" w:rsidP="00D13F94">
      <w:pPr>
        <w:spacing w:line="276" w:lineRule="auto"/>
        <w:jc w:val="both"/>
        <w:rPr>
          <w:rFonts w:ascii="Arial Narrow" w:eastAsiaTheme="minorEastAsia" w:hAnsi="Arial Narrow" w:cs="Arial"/>
          <w:i/>
          <w:color w:val="000000" w:themeColor="text1"/>
        </w:rPr>
      </w:pPr>
      <m:oMathPara>
        <m:oMath>
          <m:r>
            <w:rPr>
              <w:rFonts w:ascii="Cambria Math" w:eastAsiaTheme="minorEastAsia" w:hAnsi="Cambria Math" w:cs="Arial"/>
              <w:color w:val="000000" w:themeColor="text1"/>
            </w:rPr>
            <w:lastRenderedPageBreak/>
            <m:t>E=</m:t>
          </m:r>
          <m:f>
            <m:fPr>
              <m:ctrlPr>
                <w:rPr>
                  <w:rFonts w:ascii="Cambria Math" w:hAnsi="Cambria Math" w:cs="Arial"/>
                  <w:i/>
                  <w:color w:val="000000" w:themeColor="text1"/>
                </w:rPr>
              </m:ctrlPr>
            </m:fPr>
            <m:num>
              <m:r>
                <w:rPr>
                  <w:rFonts w:ascii="Cambria Math" w:hAnsi="Cambria Math" w:cs="Arial"/>
                  <w:color w:val="000000" w:themeColor="text1"/>
                </w:rPr>
                <m:t xml:space="preserve">Valor total de los contratos </m:t>
              </m:r>
              <m:d>
                <m:dPr>
                  <m:ctrlPr>
                    <w:rPr>
                      <w:rFonts w:ascii="Cambria Math" w:hAnsi="Cambria Math" w:cs="Arial"/>
                      <w:i/>
                      <w:color w:val="000000" w:themeColor="text1"/>
                    </w:rPr>
                  </m:ctrlPr>
                </m:dPr>
                <m:e>
                  <m:r>
                    <w:rPr>
                      <w:rFonts w:ascii="Cambria Math" w:hAnsi="Cambria Math" w:cs="Arial"/>
                      <w:color w:val="000000" w:themeColor="text1"/>
                    </w:rPr>
                    <m:t>COP</m:t>
                  </m:r>
                </m:e>
              </m:d>
            </m:num>
            <m:den>
              <m:r>
                <w:rPr>
                  <w:rFonts w:ascii="Cambria Math" w:hAnsi="Cambria Math" w:cs="Arial"/>
                  <w:color w:val="000000" w:themeColor="text1"/>
                </w:rPr>
                <m:t xml:space="preserve">Presupuesto total estimado </m:t>
              </m:r>
              <m:d>
                <m:dPr>
                  <m:ctrlPr>
                    <w:rPr>
                      <w:rFonts w:ascii="Cambria Math" w:hAnsi="Cambria Math" w:cs="Arial"/>
                      <w:i/>
                      <w:color w:val="000000" w:themeColor="text1"/>
                    </w:rPr>
                  </m:ctrlPr>
                </m:dPr>
                <m:e>
                  <m:r>
                    <w:rPr>
                      <w:rFonts w:ascii="Cambria Math" w:hAnsi="Cambria Math" w:cs="Arial"/>
                      <w:color w:val="000000" w:themeColor="text1"/>
                    </w:rPr>
                    <m:t>COP</m:t>
                  </m:r>
                </m:e>
              </m:d>
            </m:den>
          </m:f>
        </m:oMath>
      </m:oMathPara>
    </w:p>
    <w:p w14:paraId="7D83D755" w14:textId="77777777" w:rsidR="00D13F94" w:rsidRPr="00DF3A81" w:rsidRDefault="00D13F94" w:rsidP="00D13F94">
      <w:pPr>
        <w:spacing w:line="276" w:lineRule="auto"/>
        <w:jc w:val="both"/>
        <w:rPr>
          <w:rFonts w:ascii="Arial Narrow" w:eastAsia="Wingdings" w:hAnsi="Arial Narrow" w:cs="Arial"/>
          <w:i/>
          <w:color w:val="000000" w:themeColor="text1"/>
        </w:rPr>
      </w:pPr>
      <w:r w:rsidRPr="00DF3A81">
        <w:rPr>
          <w:rFonts w:ascii="Arial Narrow" w:hAnsi="Arial Narrow" w:cs="Arial"/>
          <w:i/>
          <w:color w:val="000000" w:themeColor="text1"/>
        </w:rPr>
        <w:t>Para el caso de proponentes plurales</w:t>
      </w:r>
      <w:r w:rsidRPr="00DF3A81">
        <w:rPr>
          <w:rFonts w:ascii="Arial Narrow" w:eastAsia="Wingdings" w:hAnsi="Arial Narrow" w:cs="Arial"/>
          <w:i/>
          <w:color w:val="000000" w:themeColor="text1"/>
        </w:rPr>
        <w:t>,</w:t>
      </w:r>
      <w:r w:rsidRPr="00DF3A81">
        <w:rPr>
          <w:rFonts w:ascii="Arial Narrow" w:hAnsi="Arial Narrow" w:cs="Arial"/>
          <w:i/>
          <w:color w:val="000000" w:themeColor="text1"/>
        </w:rPr>
        <w:t xml:space="preserve"> el factor (E) de un miembro se calcula así: </w:t>
      </w:r>
    </w:p>
    <w:p w14:paraId="45E8CF2A" w14:textId="77777777" w:rsidR="00D13F94" w:rsidRPr="00DF3A81" w:rsidRDefault="00D13F94" w:rsidP="00D13F94">
      <w:pPr>
        <w:spacing w:line="276" w:lineRule="auto"/>
        <w:rPr>
          <w:rFonts w:ascii="Arial Narrow" w:eastAsiaTheme="minorEastAsia" w:hAnsi="Arial Narrow" w:cs="Arial"/>
          <w:i/>
          <w:color w:val="000000" w:themeColor="text1"/>
        </w:rPr>
      </w:pPr>
      <m:oMathPara>
        <m:oMath>
          <m:r>
            <w:rPr>
              <w:rFonts w:ascii="Cambria Math" w:eastAsiaTheme="minorEastAsia" w:hAnsi="Cambria Math" w:cs="Arial"/>
              <w:color w:val="000000" w:themeColor="text1"/>
            </w:rPr>
            <m:t>E=</m:t>
          </m:r>
          <m:f>
            <m:fPr>
              <m:ctrlPr>
                <w:rPr>
                  <w:rFonts w:ascii="Cambria Math" w:hAnsi="Cambria Math" w:cs="Arial"/>
                  <w:i/>
                  <w:color w:val="000000" w:themeColor="text1"/>
                </w:rPr>
              </m:ctrlPr>
            </m:fPr>
            <m:num>
              <m:r>
                <w:rPr>
                  <w:rFonts w:ascii="Cambria Math" w:hAnsi="Cambria Math" w:cs="Arial"/>
                  <w:color w:val="000000" w:themeColor="text1"/>
                </w:rPr>
                <m:t>Valor total de los contratos (COP)</m:t>
              </m:r>
            </m:num>
            <m:den>
              <m:r>
                <w:rPr>
                  <w:rFonts w:ascii="Cambria Math" w:hAnsi="Cambria Math" w:cs="Arial"/>
                  <w:color w:val="000000" w:themeColor="text1"/>
                </w:rPr>
                <m:t>(Presupuesto total estimado *% de participación)</m:t>
              </m:r>
            </m:den>
          </m:f>
        </m:oMath>
      </m:oMathPara>
    </w:p>
    <w:p w14:paraId="0F605EB2" w14:textId="77777777" w:rsidR="00D13F94" w:rsidRPr="00DF3A81" w:rsidRDefault="00D13F94" w:rsidP="00D13F94">
      <w:pPr>
        <w:tabs>
          <w:tab w:val="left" w:pos="2697"/>
        </w:tabs>
        <w:spacing w:line="276" w:lineRule="auto"/>
        <w:jc w:val="both"/>
        <w:rPr>
          <w:rFonts w:ascii="Arial Narrow" w:eastAsia="Wingdings" w:hAnsi="Arial Narrow" w:cs="Arial"/>
          <w:i/>
          <w:color w:val="000000" w:themeColor="text1"/>
        </w:rPr>
      </w:pP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cálculo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factor</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para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efectos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capacidad</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residual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un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miembro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un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proponente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plural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debe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tener</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cuenta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su</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participación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proceso de contratación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objeto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cálculo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capacidad</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residual.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Si</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proponente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no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plural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no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hay</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lugar</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porcentaje.</w:t>
      </w:r>
    </w:p>
    <w:p w14:paraId="7F1D7D5F" w14:textId="77777777" w:rsidR="00D13F94" w:rsidRPr="00DF3A81" w:rsidRDefault="00D13F94" w:rsidP="00D13F94">
      <w:pPr>
        <w:spacing w:line="276" w:lineRule="auto"/>
        <w:jc w:val="both"/>
        <w:rPr>
          <w:rFonts w:ascii="Arial Narrow" w:eastAsia="Wingdings" w:hAnsi="Arial Narrow" w:cs="Arial"/>
          <w:i/>
          <w:color w:val="000000" w:themeColor="text1"/>
        </w:rPr>
      </w:pP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puntaje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asignado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al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factor</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será</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asignado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con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base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siguiente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tabla:</w:t>
      </w:r>
    </w:p>
    <w:tbl>
      <w:tblPr>
        <w:tblW w:w="0" w:type="auto"/>
        <w:jc w:val="center"/>
        <w:tblLook w:val="04A0" w:firstRow="1" w:lastRow="0" w:firstColumn="1" w:lastColumn="0" w:noHBand="0" w:noVBand="1"/>
      </w:tblPr>
      <w:tblGrid>
        <w:gridCol w:w="836"/>
        <w:gridCol w:w="1420"/>
        <w:gridCol w:w="809"/>
      </w:tblGrid>
      <w:tr w:rsidR="00D13F94" w:rsidRPr="00DF3A81" w14:paraId="65AB49CE" w14:textId="77777777" w:rsidTr="00816477">
        <w:trPr>
          <w:trHeight w:val="340"/>
          <w:tblHeader/>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295F93E2" w14:textId="77777777" w:rsidR="00D13F94" w:rsidRPr="00DF3A81" w:rsidRDefault="00D13F94" w:rsidP="00816477">
            <w:pPr>
              <w:autoSpaceDE w:val="0"/>
              <w:autoSpaceDN w:val="0"/>
              <w:adjustRightInd w:val="0"/>
              <w:spacing w:line="276" w:lineRule="auto"/>
              <w:jc w:val="center"/>
              <w:rPr>
                <w:rFonts w:ascii="Arial Narrow" w:eastAsia="Arial Narrow" w:hAnsi="Arial Narrow" w:cs="Arial"/>
                <w:b/>
                <w:i/>
                <w:color w:val="FFFFFF" w:themeColor="background1"/>
              </w:rPr>
            </w:pPr>
            <w:r w:rsidRPr="00DF3A81">
              <w:rPr>
                <w:rFonts w:ascii="Arial Narrow" w:hAnsi="Arial Narrow" w:cs="Arial"/>
                <w:b/>
                <w:i/>
                <w:color w:val="FFFFFF" w:themeColor="background1"/>
              </w:rPr>
              <w:t>Mayor</w:t>
            </w:r>
            <w:r w:rsidRPr="00DF3A81">
              <w:rPr>
                <w:rFonts w:ascii="Arial Narrow" w:eastAsia="Arial Narrow" w:hAnsi="Arial Narrow" w:cs="Arial"/>
                <w:b/>
                <w:i/>
                <w:color w:val="FFFFFF" w:themeColor="background1"/>
              </w:rPr>
              <w:t xml:space="preserve"> </w:t>
            </w:r>
            <w:r w:rsidRPr="00DF3A81">
              <w:rPr>
                <w:rFonts w:ascii="Arial Narrow" w:hAnsi="Arial Narrow" w:cs="Arial"/>
                <w:b/>
                <w:i/>
                <w:color w:val="FFFFFF" w:themeColor="background1"/>
              </w:rPr>
              <w:t>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52B90E02" w14:textId="77777777" w:rsidR="00D13F94" w:rsidRPr="00DF3A81" w:rsidRDefault="00D13F94" w:rsidP="00816477">
            <w:pPr>
              <w:autoSpaceDE w:val="0"/>
              <w:autoSpaceDN w:val="0"/>
              <w:adjustRightInd w:val="0"/>
              <w:spacing w:line="276" w:lineRule="auto"/>
              <w:jc w:val="center"/>
              <w:rPr>
                <w:rFonts w:ascii="Arial Narrow" w:eastAsia="Arial Narrow" w:hAnsi="Arial Narrow" w:cs="Arial"/>
                <w:b/>
                <w:i/>
                <w:color w:val="FFFFFF" w:themeColor="background1"/>
              </w:rPr>
            </w:pPr>
            <w:r w:rsidRPr="00DF3A81">
              <w:rPr>
                <w:rFonts w:ascii="Arial Narrow" w:hAnsi="Arial Narrow" w:cs="Arial"/>
                <w:b/>
                <w:i/>
                <w:color w:val="FFFFFF" w:themeColor="background1"/>
              </w:rPr>
              <w:t>Menor</w:t>
            </w:r>
            <w:r w:rsidRPr="00DF3A81">
              <w:rPr>
                <w:rFonts w:ascii="Arial Narrow" w:eastAsia="Arial Narrow" w:hAnsi="Arial Narrow" w:cs="Arial"/>
                <w:b/>
                <w:i/>
                <w:color w:val="FFFFFF" w:themeColor="background1"/>
              </w:rPr>
              <w:t xml:space="preserve"> </w:t>
            </w:r>
            <w:r w:rsidRPr="00DF3A81">
              <w:rPr>
                <w:rFonts w:ascii="Arial Narrow" w:hAnsi="Arial Narrow" w:cs="Arial"/>
                <w:b/>
                <w:i/>
                <w:color w:val="FFFFFF" w:themeColor="background1"/>
              </w:rPr>
              <w:t>o</w:t>
            </w:r>
            <w:r w:rsidRPr="00DF3A81">
              <w:rPr>
                <w:rFonts w:ascii="Arial Narrow" w:eastAsia="Arial Narrow" w:hAnsi="Arial Narrow" w:cs="Arial"/>
                <w:b/>
                <w:i/>
                <w:color w:val="FFFFFF" w:themeColor="background1"/>
              </w:rPr>
              <w:t xml:space="preserve"> </w:t>
            </w:r>
            <w:r w:rsidRPr="00DF3A81">
              <w:rPr>
                <w:rFonts w:ascii="Arial Narrow" w:hAnsi="Arial Narrow" w:cs="Arial"/>
                <w:b/>
                <w:i/>
                <w:color w:val="FFFFFF" w:themeColor="background1"/>
              </w:rPr>
              <w:t>igual</w:t>
            </w:r>
            <w:r w:rsidRPr="00DF3A81">
              <w:rPr>
                <w:rFonts w:ascii="Arial Narrow" w:eastAsia="Arial Narrow" w:hAnsi="Arial Narrow" w:cs="Arial"/>
                <w:b/>
                <w:i/>
                <w:color w:val="FFFFFF" w:themeColor="background1"/>
              </w:rPr>
              <w:t xml:space="preserve"> </w:t>
            </w:r>
            <w:r w:rsidRPr="00DF3A81">
              <w:rPr>
                <w:rFonts w:ascii="Arial Narrow" w:hAnsi="Arial Narrow" w:cs="Arial"/>
                <w:b/>
                <w:i/>
                <w:color w:val="FFFFFF" w:themeColor="background1"/>
              </w:rPr>
              <w:t>a</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shd w:val="clear" w:color="auto" w:fill="404040" w:themeFill="text1" w:themeFillTint="BF"/>
            <w:vAlign w:val="center"/>
            <w:hideMark/>
          </w:tcPr>
          <w:p w14:paraId="205B3274" w14:textId="77777777" w:rsidR="00D13F94" w:rsidRPr="00DF3A81" w:rsidRDefault="00D13F94" w:rsidP="00816477">
            <w:pPr>
              <w:autoSpaceDE w:val="0"/>
              <w:autoSpaceDN w:val="0"/>
              <w:adjustRightInd w:val="0"/>
              <w:spacing w:line="276" w:lineRule="auto"/>
              <w:jc w:val="center"/>
              <w:rPr>
                <w:rFonts w:ascii="Arial Narrow" w:eastAsia="Arial Narrow" w:hAnsi="Arial Narrow" w:cs="Arial"/>
                <w:b/>
                <w:i/>
                <w:color w:val="FFFFFF" w:themeColor="background1"/>
              </w:rPr>
            </w:pPr>
            <w:r w:rsidRPr="00DF3A81">
              <w:rPr>
                <w:rFonts w:ascii="Arial Narrow" w:hAnsi="Arial Narrow" w:cs="Arial"/>
                <w:b/>
                <w:i/>
                <w:color w:val="FFFFFF" w:themeColor="background1"/>
              </w:rPr>
              <w:t>Puntaje</w:t>
            </w:r>
          </w:p>
        </w:tc>
      </w:tr>
      <w:tr w:rsidR="00D13F94" w:rsidRPr="00DF3A81" w14:paraId="1FF11ABF" w14:textId="77777777" w:rsidTr="00816477">
        <w:trPr>
          <w:trHeight w:val="39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773B507B" w14:textId="77777777" w:rsidR="00D13F94" w:rsidRPr="00DF3A81" w:rsidRDefault="00D13F94" w:rsidP="00816477">
            <w:pPr>
              <w:autoSpaceDE w:val="0"/>
              <w:autoSpaceDN w:val="0"/>
              <w:adjustRightInd w:val="0"/>
              <w:spacing w:line="276" w:lineRule="auto"/>
              <w:jc w:val="center"/>
              <w:rPr>
                <w:rFonts w:ascii="Arial Narrow" w:eastAsia="Arial Narrow" w:hAnsi="Arial Narrow" w:cs="Arial"/>
                <w:i/>
                <w:color w:val="000000" w:themeColor="text1"/>
              </w:rPr>
            </w:pPr>
            <w:r w:rsidRPr="00DF3A81">
              <w:rPr>
                <w:rFonts w:ascii="Arial Narrow" w:hAnsi="Arial Narrow" w:cs="Arial"/>
                <w:i/>
                <w:color w:val="000000" w:themeColor="text1"/>
              </w:rPr>
              <w:t>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98B670F" w14:textId="77777777" w:rsidR="00D13F94" w:rsidRPr="00DF3A81" w:rsidRDefault="00D13F94" w:rsidP="00816477">
            <w:pPr>
              <w:autoSpaceDE w:val="0"/>
              <w:autoSpaceDN w:val="0"/>
              <w:adjustRightInd w:val="0"/>
              <w:spacing w:line="276" w:lineRule="auto"/>
              <w:jc w:val="center"/>
              <w:rPr>
                <w:rFonts w:ascii="Arial Narrow" w:eastAsia="Arial Narrow" w:hAnsi="Arial Narrow" w:cs="Arial"/>
                <w:i/>
                <w:color w:val="000000" w:themeColor="text1"/>
              </w:rPr>
            </w:pPr>
            <w:r w:rsidRPr="00DF3A81">
              <w:rPr>
                <w:rFonts w:ascii="Arial Narrow" w:hAnsi="Arial Narrow" w:cs="Arial"/>
                <w:i/>
                <w:color w:val="000000" w:themeColor="text1"/>
              </w:rPr>
              <w:t>3</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33FD8557" w14:textId="77777777" w:rsidR="00D13F94" w:rsidRPr="00DF3A81" w:rsidRDefault="00D13F94" w:rsidP="00816477">
            <w:pPr>
              <w:autoSpaceDE w:val="0"/>
              <w:autoSpaceDN w:val="0"/>
              <w:adjustRightInd w:val="0"/>
              <w:spacing w:line="276" w:lineRule="auto"/>
              <w:jc w:val="center"/>
              <w:rPr>
                <w:rFonts w:ascii="Arial Narrow" w:eastAsia="Arial Narrow" w:hAnsi="Arial Narrow" w:cs="Arial"/>
                <w:i/>
                <w:color w:val="000000" w:themeColor="text1"/>
              </w:rPr>
            </w:pPr>
            <w:r w:rsidRPr="00DF3A81">
              <w:rPr>
                <w:rFonts w:ascii="Arial Narrow" w:hAnsi="Arial Narrow" w:cs="Arial"/>
                <w:i/>
                <w:color w:val="000000" w:themeColor="text1"/>
              </w:rPr>
              <w:t>60</w:t>
            </w:r>
          </w:p>
        </w:tc>
      </w:tr>
      <w:tr w:rsidR="00D13F94" w:rsidRPr="00DF3A81" w14:paraId="561F2DF1" w14:textId="77777777" w:rsidTr="00816477">
        <w:trPr>
          <w:trHeight w:val="24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7F9BD771" w14:textId="77777777" w:rsidR="00D13F94" w:rsidRPr="00DF3A81" w:rsidRDefault="00D13F94" w:rsidP="00816477">
            <w:pPr>
              <w:autoSpaceDE w:val="0"/>
              <w:autoSpaceDN w:val="0"/>
              <w:adjustRightInd w:val="0"/>
              <w:spacing w:line="276" w:lineRule="auto"/>
              <w:jc w:val="center"/>
              <w:rPr>
                <w:rFonts w:ascii="Arial Narrow" w:eastAsia="Arial Narrow" w:hAnsi="Arial Narrow" w:cs="Arial"/>
                <w:i/>
                <w:color w:val="000000" w:themeColor="text1"/>
              </w:rPr>
            </w:pPr>
            <w:r w:rsidRPr="00DF3A81">
              <w:rPr>
                <w:rFonts w:ascii="Arial Narrow" w:hAnsi="Arial Narrow" w:cs="Arial"/>
                <w:i/>
                <w:color w:val="000000" w:themeColor="text1"/>
              </w:rPr>
              <w:t>3</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8A503E3" w14:textId="77777777" w:rsidR="00D13F94" w:rsidRPr="00DF3A81" w:rsidRDefault="00D13F94" w:rsidP="00816477">
            <w:pPr>
              <w:autoSpaceDE w:val="0"/>
              <w:autoSpaceDN w:val="0"/>
              <w:adjustRightInd w:val="0"/>
              <w:spacing w:line="276" w:lineRule="auto"/>
              <w:jc w:val="center"/>
              <w:rPr>
                <w:rFonts w:ascii="Arial Narrow" w:eastAsia="Arial Narrow" w:hAnsi="Arial Narrow" w:cs="Arial"/>
                <w:i/>
                <w:color w:val="000000" w:themeColor="text1"/>
              </w:rPr>
            </w:pPr>
            <w:r w:rsidRPr="00DF3A81">
              <w:rPr>
                <w:rFonts w:ascii="Arial Narrow" w:hAnsi="Arial Narrow" w:cs="Arial"/>
                <w:i/>
                <w:color w:val="000000" w:themeColor="text1"/>
              </w:rPr>
              <w:t>6</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0D92DC6E" w14:textId="77777777" w:rsidR="00D13F94" w:rsidRPr="00DF3A81" w:rsidRDefault="00D13F94" w:rsidP="00816477">
            <w:pPr>
              <w:autoSpaceDE w:val="0"/>
              <w:autoSpaceDN w:val="0"/>
              <w:adjustRightInd w:val="0"/>
              <w:spacing w:line="276" w:lineRule="auto"/>
              <w:jc w:val="center"/>
              <w:rPr>
                <w:rFonts w:ascii="Arial Narrow" w:eastAsia="Arial Narrow" w:hAnsi="Arial Narrow" w:cs="Arial"/>
                <w:i/>
                <w:color w:val="000000" w:themeColor="text1"/>
              </w:rPr>
            </w:pPr>
            <w:r w:rsidRPr="00DF3A81">
              <w:rPr>
                <w:rFonts w:ascii="Arial Narrow" w:hAnsi="Arial Narrow" w:cs="Arial"/>
                <w:i/>
                <w:color w:val="000000" w:themeColor="text1"/>
              </w:rPr>
              <w:t>80</w:t>
            </w:r>
          </w:p>
        </w:tc>
      </w:tr>
      <w:tr w:rsidR="00D13F94" w:rsidRPr="00DF3A81" w14:paraId="7EF39159" w14:textId="77777777" w:rsidTr="00816477">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0532696B" w14:textId="77777777" w:rsidR="00D13F94" w:rsidRPr="00DF3A81" w:rsidRDefault="00D13F94" w:rsidP="00816477">
            <w:pPr>
              <w:autoSpaceDE w:val="0"/>
              <w:autoSpaceDN w:val="0"/>
              <w:adjustRightInd w:val="0"/>
              <w:spacing w:line="276" w:lineRule="auto"/>
              <w:jc w:val="center"/>
              <w:rPr>
                <w:rFonts w:ascii="Arial Narrow" w:eastAsia="Arial Narrow" w:hAnsi="Arial Narrow" w:cs="Arial"/>
                <w:i/>
                <w:color w:val="000000" w:themeColor="text1"/>
              </w:rPr>
            </w:pPr>
            <w:r w:rsidRPr="00DF3A81">
              <w:rPr>
                <w:rFonts w:ascii="Arial Narrow" w:hAnsi="Arial Narrow" w:cs="Arial"/>
                <w:i/>
                <w:color w:val="000000" w:themeColor="text1"/>
              </w:rPr>
              <w:t>6</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A02F2CD" w14:textId="77777777" w:rsidR="00D13F94" w:rsidRPr="00DF3A81" w:rsidRDefault="00D13F94" w:rsidP="00816477">
            <w:pPr>
              <w:autoSpaceDE w:val="0"/>
              <w:autoSpaceDN w:val="0"/>
              <w:adjustRightInd w:val="0"/>
              <w:spacing w:line="276" w:lineRule="auto"/>
              <w:jc w:val="center"/>
              <w:rPr>
                <w:rFonts w:ascii="Arial Narrow" w:eastAsia="Arial Narrow" w:hAnsi="Arial Narrow" w:cs="Arial"/>
                <w:i/>
                <w:color w:val="000000" w:themeColor="text1"/>
              </w:rPr>
            </w:pPr>
            <w:r w:rsidRPr="00DF3A81">
              <w:rPr>
                <w:rFonts w:ascii="Arial Narrow" w:hAnsi="Arial Narrow" w:cs="Arial"/>
                <w:i/>
                <w:color w:val="000000" w:themeColor="text1"/>
              </w:rPr>
              <w:t>10</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5E29A6DF" w14:textId="77777777" w:rsidR="00D13F94" w:rsidRPr="00DF3A81" w:rsidRDefault="00D13F94" w:rsidP="00816477">
            <w:pPr>
              <w:autoSpaceDE w:val="0"/>
              <w:autoSpaceDN w:val="0"/>
              <w:adjustRightInd w:val="0"/>
              <w:spacing w:line="276" w:lineRule="auto"/>
              <w:jc w:val="center"/>
              <w:rPr>
                <w:rFonts w:ascii="Arial Narrow" w:eastAsia="Arial Narrow" w:hAnsi="Arial Narrow" w:cs="Arial"/>
                <w:i/>
                <w:color w:val="000000" w:themeColor="text1"/>
              </w:rPr>
            </w:pPr>
            <w:r w:rsidRPr="00DF3A81">
              <w:rPr>
                <w:rFonts w:ascii="Arial Narrow" w:hAnsi="Arial Narrow" w:cs="Arial"/>
                <w:i/>
                <w:color w:val="000000" w:themeColor="text1"/>
              </w:rPr>
              <w:t>100</w:t>
            </w:r>
          </w:p>
        </w:tc>
      </w:tr>
      <w:tr w:rsidR="00D13F94" w:rsidRPr="00DF3A81" w14:paraId="5580E913" w14:textId="77777777" w:rsidTr="00816477">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611C0974" w14:textId="77777777" w:rsidR="00D13F94" w:rsidRPr="00DF3A81" w:rsidRDefault="00D13F94" w:rsidP="00816477">
            <w:pPr>
              <w:autoSpaceDE w:val="0"/>
              <w:autoSpaceDN w:val="0"/>
              <w:adjustRightInd w:val="0"/>
              <w:spacing w:line="276" w:lineRule="auto"/>
              <w:jc w:val="center"/>
              <w:rPr>
                <w:rFonts w:ascii="Arial Narrow" w:eastAsia="Arial Narrow" w:hAnsi="Arial Narrow" w:cs="Arial"/>
                <w:i/>
                <w:color w:val="000000" w:themeColor="text1"/>
              </w:rPr>
            </w:pPr>
            <w:r w:rsidRPr="00DF3A81">
              <w:rPr>
                <w:rFonts w:ascii="Arial Narrow" w:hAnsi="Arial Narrow" w:cs="Arial"/>
                <w:i/>
                <w:color w:val="000000" w:themeColor="text1"/>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BA38661" w14:textId="77777777" w:rsidR="00D13F94" w:rsidRPr="00DF3A81" w:rsidRDefault="00D13F94" w:rsidP="00816477">
            <w:pPr>
              <w:autoSpaceDE w:val="0"/>
              <w:autoSpaceDN w:val="0"/>
              <w:adjustRightInd w:val="0"/>
              <w:spacing w:line="276" w:lineRule="auto"/>
              <w:jc w:val="center"/>
              <w:rPr>
                <w:rFonts w:ascii="Arial Narrow" w:eastAsia="Arial Narrow" w:hAnsi="Arial Narrow" w:cs="Arial"/>
                <w:i/>
                <w:color w:val="000000" w:themeColor="text1"/>
              </w:rPr>
            </w:pPr>
            <w:r w:rsidRPr="00DF3A81">
              <w:rPr>
                <w:rFonts w:ascii="Arial Narrow" w:hAnsi="Arial Narrow" w:cs="Arial"/>
                <w:i/>
                <w:color w:val="000000" w:themeColor="text1"/>
              </w:rPr>
              <w:t>Mayores</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1B66E58C" w14:textId="77777777" w:rsidR="00D13F94" w:rsidRPr="00DF3A81" w:rsidRDefault="00D13F94" w:rsidP="00816477">
            <w:pPr>
              <w:autoSpaceDE w:val="0"/>
              <w:autoSpaceDN w:val="0"/>
              <w:adjustRightInd w:val="0"/>
              <w:spacing w:line="276" w:lineRule="auto"/>
              <w:jc w:val="center"/>
              <w:rPr>
                <w:rFonts w:ascii="Arial Narrow" w:eastAsia="Arial Narrow" w:hAnsi="Arial Narrow" w:cs="Arial"/>
                <w:i/>
                <w:color w:val="000000" w:themeColor="text1"/>
              </w:rPr>
            </w:pPr>
            <w:r w:rsidRPr="00DF3A81">
              <w:rPr>
                <w:rFonts w:ascii="Arial Narrow" w:hAnsi="Arial Narrow" w:cs="Arial"/>
                <w:i/>
                <w:color w:val="000000" w:themeColor="text1"/>
              </w:rPr>
              <w:t>120</w:t>
            </w:r>
          </w:p>
        </w:tc>
      </w:tr>
    </w:tbl>
    <w:p w14:paraId="4D7A671A" w14:textId="77777777" w:rsidR="00D13F94" w:rsidRPr="00DF3A81" w:rsidRDefault="00D13F94" w:rsidP="00D13F94">
      <w:pPr>
        <w:spacing w:line="276" w:lineRule="auto"/>
        <w:jc w:val="both"/>
        <w:rPr>
          <w:rFonts w:ascii="Arial Narrow" w:eastAsiaTheme="minorEastAsia" w:hAnsi="Arial Narrow" w:cs="Arial"/>
          <w:i/>
          <w:color w:val="000000" w:themeColor="text1"/>
        </w:rPr>
      </w:pPr>
    </w:p>
    <w:p w14:paraId="6BD22B2E" w14:textId="77777777" w:rsidR="00D13F94" w:rsidRPr="00DF3A81" w:rsidRDefault="00D13F94" w:rsidP="00D13F94">
      <w:pPr>
        <w:spacing w:line="276" w:lineRule="auto"/>
        <w:jc w:val="both"/>
        <w:rPr>
          <w:rFonts w:ascii="Arial Narrow" w:eastAsia="Wingdings" w:hAnsi="Arial Narrow" w:cs="Arial"/>
          <w:i/>
          <w:color w:val="000000" w:themeColor="text1"/>
        </w:rPr>
      </w:pPr>
      <w:r w:rsidRPr="00DF3A81">
        <w:rPr>
          <w:rFonts w:ascii="Arial Narrow" w:hAnsi="Arial Narrow" w:cs="Arial"/>
          <w:i/>
          <w:color w:val="000000" w:themeColor="text1"/>
        </w:rPr>
        <w:t>Para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acreditar</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factor</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proponente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debe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diligenciar</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Formato 5 A-1– Capacidad residual </w:t>
      </w: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cual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contiene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contratos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inscritos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segmento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72</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y</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su</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valor</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total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Pesos Colombianos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liquidados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con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SMMLV.</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Así</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mismo,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presupuesto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oficial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estimado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debe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ser</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liquidado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con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SMMLV</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para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año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publicación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pliego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 condiciones definitivo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 xml:space="preserve">proceso de contratación. De igual forma, el proponente entregará los </w:t>
      </w:r>
      <w:r w:rsidRPr="00DF3A81">
        <w:rPr>
          <w:rFonts w:ascii="Arial Narrow" w:eastAsia="Wingdings" w:hAnsi="Arial Narrow" w:cs="Arial"/>
          <w:i/>
          <w:color w:val="000000" w:themeColor="text1"/>
        </w:rPr>
        <w:t xml:space="preserve">certificados de los contratos enunciados en este formato para verificar la información diligenciada. </w:t>
      </w:r>
    </w:p>
    <w:p w14:paraId="78CF82A3" w14:textId="77777777" w:rsidR="00D13F94" w:rsidRPr="00DF3A81" w:rsidRDefault="00D13F94" w:rsidP="00D13F94">
      <w:pPr>
        <w:spacing w:line="276" w:lineRule="auto"/>
        <w:jc w:val="both"/>
        <w:rPr>
          <w:rFonts w:ascii="Arial Narrow" w:hAnsi="Arial Narrow" w:cs="Arial"/>
          <w:i/>
          <w:color w:val="000000" w:themeColor="text1"/>
        </w:rPr>
      </w:pPr>
      <w:r w:rsidRPr="00DF3A81">
        <w:rPr>
          <w:rFonts w:ascii="Arial Narrow" w:hAnsi="Arial Narrow" w:cs="Arial"/>
          <w:i/>
          <w:color w:val="000000" w:themeColor="text1"/>
        </w:rPr>
        <w:t>Los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proponentes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deben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aportar</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copia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contratos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ejecutados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certificaciones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terceros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que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hubieran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recibido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servicios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construcción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obras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civiles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con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terceros,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bien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sean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públicos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privados.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información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contratos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soportados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por</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las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certificaciones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terceros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que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hubieren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recibido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servicios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construcción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obras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civiles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debe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ser</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obligatoriamente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mismos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que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proponente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presenta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el Formato 3- Experiencia</w:t>
      </w:r>
      <w:r w:rsidRPr="00DF3A81">
        <w:rPr>
          <w:rFonts w:ascii="Arial Narrow" w:eastAsia="Wingdings" w:hAnsi="Arial Narrow" w:cs="Arial"/>
          <w:i/>
          <w:color w:val="000000" w:themeColor="text1"/>
        </w:rPr>
        <w:t>.</w:t>
      </w:r>
      <w:r w:rsidRPr="00DF3A81">
        <w:rPr>
          <w:rFonts w:ascii="Arial Narrow" w:hAnsi="Arial Narrow" w:cs="Arial"/>
          <w:i/>
          <w:color w:val="000000" w:themeColor="text1"/>
        </w:rPr>
        <w:t xml:space="preserve"> </w:t>
      </w:r>
    </w:p>
    <w:p w14:paraId="4BD39C07" w14:textId="77777777" w:rsidR="00D13F94" w:rsidRPr="00DF3A81" w:rsidRDefault="00D13F94" w:rsidP="00D13F94">
      <w:pPr>
        <w:spacing w:line="276" w:lineRule="auto"/>
        <w:jc w:val="both"/>
        <w:rPr>
          <w:rFonts w:ascii="Arial Narrow" w:hAnsi="Arial Narrow" w:cs="Arial"/>
          <w:i/>
          <w:color w:val="000000" w:themeColor="text1"/>
        </w:rPr>
      </w:pPr>
      <w:r w:rsidRPr="00DF3A81">
        <w:rPr>
          <w:rFonts w:ascii="Arial Narrow" w:hAnsi="Arial Narrow" w:cs="Arial"/>
          <w:i/>
          <w:color w:val="000000" w:themeColor="text1"/>
        </w:rPr>
        <w:t xml:space="preserve">Los proponentes, o integrantes de proponentes plurales,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proponente presenta. La información del Formato 5 A-2 – Capacidad residual debe presentarse en Pesos Colombianos, salvo donde se registre el valor del contrato en la moneda del país de origen. Cuando el valor de los contratos esté expresado en monedas extranjeras debe convertirse a Pesos Colombianos en los términos indicados en el numeral 1.13, utilizando para la conversión la fecha de publicación de la invitación. </w:t>
      </w:r>
    </w:p>
    <w:p w14:paraId="10159947" w14:textId="77777777" w:rsidR="00D13F94" w:rsidRPr="00DF3A81" w:rsidRDefault="00D13F94" w:rsidP="00CA2BE2">
      <w:pPr>
        <w:pStyle w:val="Prrafodelista"/>
        <w:numPr>
          <w:ilvl w:val="0"/>
          <w:numId w:val="14"/>
        </w:numPr>
        <w:jc w:val="both"/>
        <w:rPr>
          <w:rFonts w:ascii="Arial Narrow" w:eastAsia="Wingdings" w:hAnsi="Arial Narrow" w:cs="Arial"/>
          <w:b/>
          <w:i/>
          <w:color w:val="000000" w:themeColor="text1"/>
          <w:sz w:val="20"/>
          <w:szCs w:val="20"/>
        </w:rPr>
      </w:pPr>
      <w:r w:rsidRPr="00DF3A81">
        <w:rPr>
          <w:rFonts w:ascii="Arial Narrow" w:eastAsia="Arial Narrow" w:hAnsi="Arial Narrow" w:cs="Arial"/>
          <w:b/>
          <w:i/>
          <w:color w:val="000000" w:themeColor="text1"/>
          <w:sz w:val="20"/>
          <w:szCs w:val="20"/>
        </w:rPr>
        <w:t>Capacidad</w:t>
      </w:r>
      <w:r w:rsidRPr="00DF3A81">
        <w:rPr>
          <w:rFonts w:ascii="Arial Narrow" w:eastAsia="Wingdings" w:hAnsi="Arial Narrow" w:cs="Arial"/>
          <w:b/>
          <w:i/>
          <w:color w:val="000000" w:themeColor="text1"/>
          <w:sz w:val="20"/>
          <w:szCs w:val="20"/>
        </w:rPr>
        <w:t xml:space="preserve"> </w:t>
      </w:r>
      <w:r w:rsidRPr="00DF3A81">
        <w:rPr>
          <w:rFonts w:ascii="Arial Narrow" w:eastAsia="Arial Narrow" w:hAnsi="Arial Narrow" w:cs="Arial"/>
          <w:b/>
          <w:i/>
          <w:color w:val="000000" w:themeColor="text1"/>
          <w:sz w:val="20"/>
          <w:szCs w:val="20"/>
        </w:rPr>
        <w:t>Técnica</w:t>
      </w:r>
      <w:r w:rsidRPr="00DF3A81">
        <w:rPr>
          <w:rFonts w:ascii="Arial Narrow" w:eastAsia="Wingdings" w:hAnsi="Arial Narrow" w:cs="Arial"/>
          <w:b/>
          <w:i/>
          <w:color w:val="000000" w:themeColor="text1"/>
          <w:sz w:val="20"/>
          <w:szCs w:val="20"/>
        </w:rPr>
        <w:t xml:space="preserve"> </w:t>
      </w:r>
      <w:r w:rsidRPr="00DF3A81">
        <w:rPr>
          <w:rFonts w:ascii="Arial Narrow" w:eastAsia="Arial Narrow" w:hAnsi="Arial Narrow" w:cs="Arial"/>
          <w:b/>
          <w:i/>
          <w:color w:val="000000" w:themeColor="text1"/>
          <w:sz w:val="20"/>
          <w:szCs w:val="20"/>
        </w:rPr>
        <w:t>(CT):</w:t>
      </w:r>
      <w:r w:rsidRPr="00DF3A81">
        <w:rPr>
          <w:rFonts w:ascii="Arial Narrow" w:eastAsia="Wingdings" w:hAnsi="Arial Narrow" w:cs="Arial"/>
          <w:b/>
          <w:i/>
          <w:color w:val="000000" w:themeColor="text1"/>
          <w:sz w:val="20"/>
          <w:szCs w:val="20"/>
        </w:rPr>
        <w:t xml:space="preserve"> </w:t>
      </w:r>
    </w:p>
    <w:p w14:paraId="27A5FF61" w14:textId="77777777" w:rsidR="00D13F94" w:rsidRPr="00DF3A81" w:rsidRDefault="00D13F94" w:rsidP="00D13F94">
      <w:pPr>
        <w:spacing w:line="276" w:lineRule="auto"/>
        <w:jc w:val="both"/>
        <w:rPr>
          <w:rFonts w:ascii="Arial Narrow" w:eastAsia="Wingdings" w:hAnsi="Arial Narrow" w:cs="Arial"/>
          <w:i/>
          <w:color w:val="000000" w:themeColor="text1"/>
        </w:rPr>
      </w:pPr>
      <w:r w:rsidRPr="00DF3A81">
        <w:rPr>
          <w:rFonts w:ascii="Arial Narrow" w:hAnsi="Arial Narrow" w:cs="Arial"/>
          <w:i/>
          <w:color w:val="000000" w:themeColor="text1"/>
        </w:rPr>
        <w:t>El</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factor</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(CT)</w:t>
      </w:r>
      <w:r w:rsidRPr="00DF3A81">
        <w:rPr>
          <w:rFonts w:ascii="Arial Narrow" w:eastAsia="Arial Narrow" w:hAnsi="Arial Narrow" w:cs="Arial"/>
          <w:i/>
          <w:color w:val="000000" w:themeColor="text1"/>
        </w:rPr>
        <w:t xml:space="preserve"> </w:t>
      </w:r>
      <w:r w:rsidRPr="00DF3A81">
        <w:rPr>
          <w:rFonts w:ascii="Arial Narrow" w:hAnsi="Arial Narrow" w:cs="Arial"/>
          <w:i/>
          <w:color w:val="000000" w:themeColor="text1"/>
        </w:rPr>
        <w:t>para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propósitos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capacidad</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residual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se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asigna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teniendo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cuenta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número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socios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y</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profesionales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Arquitectura, Ingeniería y</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Geología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vinculados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mediante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una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relación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laboral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contractual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vigente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conforme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cual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desarrollen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actividades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vinculadas</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directamente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con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construcción.</w:t>
      </w:r>
    </w:p>
    <w:p w14:paraId="2642E3C3" w14:textId="77777777" w:rsidR="00D13F94" w:rsidRPr="00DF3A81" w:rsidRDefault="00D13F94" w:rsidP="00D13F94">
      <w:pPr>
        <w:spacing w:line="276" w:lineRule="auto"/>
        <w:jc w:val="both"/>
        <w:rPr>
          <w:rFonts w:ascii="Arial Narrow" w:eastAsia="Wingdings" w:hAnsi="Arial Narrow" w:cs="Arial"/>
          <w:i/>
          <w:color w:val="000000" w:themeColor="text1"/>
        </w:rPr>
      </w:pPr>
      <w:r w:rsidRPr="00DF3A81">
        <w:rPr>
          <w:rFonts w:ascii="Arial Narrow" w:hAnsi="Arial Narrow" w:cs="Arial"/>
          <w:i/>
          <w:color w:val="000000" w:themeColor="text1"/>
        </w:rPr>
        <w:t>Para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acreditar</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factor</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(CT)</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proponente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integrante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nacional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y</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extranjero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con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o</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sin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sucursal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Colombia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deben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diligenciar</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Formato 5 B – Capacidad residual</w:t>
      </w:r>
      <w:r w:rsidRPr="00DF3A81">
        <w:rPr>
          <w:rFonts w:ascii="Arial Narrow" w:eastAsia="Wingdings" w:hAnsi="Arial Narrow" w:cs="Arial"/>
          <w:i/>
          <w:color w:val="000000" w:themeColor="text1"/>
        </w:rPr>
        <w:t xml:space="preserve">. </w:t>
      </w:r>
    </w:p>
    <w:p w14:paraId="6F287A2B" w14:textId="77777777" w:rsidR="00D13F94" w:rsidRPr="00DF3A81" w:rsidRDefault="00D13F94" w:rsidP="00D13F94">
      <w:pPr>
        <w:spacing w:line="276" w:lineRule="auto"/>
        <w:jc w:val="both"/>
        <w:rPr>
          <w:rFonts w:ascii="Arial Narrow" w:eastAsia="Wingdings" w:hAnsi="Arial Narrow" w:cs="Arial"/>
          <w:i/>
          <w:color w:val="000000" w:themeColor="text1"/>
        </w:rPr>
      </w:pPr>
      <w:r w:rsidRPr="00DF3A81">
        <w:rPr>
          <w:rFonts w:ascii="Arial Narrow" w:hAnsi="Arial Narrow" w:cs="Arial"/>
          <w:i/>
          <w:color w:val="000000" w:themeColor="text1"/>
        </w:rPr>
        <w:t>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puntaje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del</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factor</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(CT)</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se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asigna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con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base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en</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la</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siguiente</w:t>
      </w:r>
      <w:r w:rsidRPr="00DF3A81">
        <w:rPr>
          <w:rFonts w:ascii="Arial Narrow" w:eastAsia="Wingdings" w:hAnsi="Arial Narrow" w:cs="Arial"/>
          <w:i/>
          <w:color w:val="000000" w:themeColor="text1"/>
        </w:rPr>
        <w:t xml:space="preserve"> </w:t>
      </w:r>
      <w:r w:rsidRPr="00DF3A81">
        <w:rPr>
          <w:rFonts w:ascii="Arial Narrow" w:hAnsi="Arial Narrow" w:cs="Arial"/>
          <w:i/>
          <w:color w:val="000000" w:themeColor="text1"/>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845"/>
        <w:gridCol w:w="809"/>
      </w:tblGrid>
      <w:tr w:rsidR="00D13F94" w:rsidRPr="00DF3A81" w14:paraId="1ECCDC36" w14:textId="77777777" w:rsidTr="00816477">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EE3A4A6" w14:textId="77777777" w:rsidR="00D13F94" w:rsidRPr="00DF3A81" w:rsidRDefault="00D13F94" w:rsidP="00816477">
            <w:pPr>
              <w:spacing w:line="276" w:lineRule="auto"/>
              <w:jc w:val="center"/>
              <w:rPr>
                <w:rFonts w:ascii="Arial Narrow" w:eastAsia="Wingdings" w:hAnsi="Arial Narrow" w:cs="Arial"/>
                <w:b/>
                <w:i/>
                <w:color w:val="FFFFFF" w:themeColor="background1"/>
              </w:rPr>
            </w:pPr>
            <w:r w:rsidRPr="00DF3A81">
              <w:rPr>
                <w:rFonts w:ascii="Arial Narrow" w:hAnsi="Arial Narrow" w:cs="Arial"/>
                <w:b/>
                <w:i/>
                <w:color w:val="FFFFFF" w:themeColor="background1"/>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E307D32" w14:textId="77777777" w:rsidR="00D13F94" w:rsidRPr="00DF3A81" w:rsidRDefault="00D13F94" w:rsidP="00816477">
            <w:pPr>
              <w:spacing w:line="276" w:lineRule="auto"/>
              <w:jc w:val="center"/>
              <w:rPr>
                <w:rFonts w:ascii="Arial Narrow" w:eastAsia="Wingdings" w:hAnsi="Arial Narrow" w:cs="Arial"/>
                <w:b/>
                <w:i/>
                <w:color w:val="FFFFFF" w:themeColor="background1"/>
              </w:rPr>
            </w:pPr>
            <w:r w:rsidRPr="00DF3A81">
              <w:rPr>
                <w:rFonts w:ascii="Arial Narrow" w:hAnsi="Arial Narrow" w:cs="Arial"/>
                <w:b/>
                <w:i/>
                <w:color w:val="FFFFFF" w:themeColor="background1"/>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253FE1F9" w14:textId="77777777" w:rsidR="00D13F94" w:rsidRPr="00DF3A81" w:rsidRDefault="00D13F94" w:rsidP="00816477">
            <w:pPr>
              <w:spacing w:line="276" w:lineRule="auto"/>
              <w:jc w:val="center"/>
              <w:rPr>
                <w:rFonts w:ascii="Arial Narrow" w:eastAsia="Wingdings" w:hAnsi="Arial Narrow" w:cs="Arial"/>
                <w:b/>
                <w:i/>
                <w:color w:val="FFFFFF" w:themeColor="background1"/>
              </w:rPr>
            </w:pPr>
            <w:r w:rsidRPr="00DF3A81">
              <w:rPr>
                <w:rFonts w:ascii="Arial Narrow" w:hAnsi="Arial Narrow" w:cs="Arial"/>
                <w:b/>
                <w:i/>
                <w:color w:val="FFFFFF" w:themeColor="background1"/>
              </w:rPr>
              <w:t>Puntaje</w:t>
            </w:r>
          </w:p>
        </w:tc>
      </w:tr>
      <w:tr w:rsidR="00D13F94" w:rsidRPr="00DF3A81" w14:paraId="11303523" w14:textId="77777777" w:rsidTr="00816477">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428B36C" w14:textId="77777777" w:rsidR="00D13F94" w:rsidRPr="00DF3A81" w:rsidRDefault="00D13F94" w:rsidP="00816477">
            <w:pPr>
              <w:spacing w:line="276" w:lineRule="auto"/>
              <w:jc w:val="center"/>
              <w:rPr>
                <w:rFonts w:ascii="Arial Narrow" w:eastAsia="Wingdings" w:hAnsi="Arial Narrow" w:cs="Arial"/>
                <w:i/>
                <w:color w:val="000000" w:themeColor="text1"/>
              </w:rPr>
            </w:pPr>
            <w:r w:rsidRPr="00DF3A81">
              <w:rPr>
                <w:rFonts w:ascii="Arial Narrow" w:hAnsi="Arial Narrow" w:cs="Arial"/>
                <w:i/>
                <w:color w:val="000000" w:themeColor="text1"/>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780BBB" w14:textId="77777777" w:rsidR="00D13F94" w:rsidRPr="00DF3A81" w:rsidRDefault="00D13F94" w:rsidP="00816477">
            <w:pPr>
              <w:spacing w:line="276" w:lineRule="auto"/>
              <w:jc w:val="center"/>
              <w:rPr>
                <w:rFonts w:ascii="Arial Narrow" w:eastAsia="Wingdings" w:hAnsi="Arial Narrow" w:cs="Arial"/>
                <w:i/>
                <w:color w:val="000000" w:themeColor="text1"/>
              </w:rPr>
            </w:pPr>
            <w:r w:rsidRPr="00DF3A81">
              <w:rPr>
                <w:rFonts w:ascii="Arial Narrow" w:hAnsi="Arial Narrow" w:cs="Arial"/>
                <w:i/>
                <w:color w:val="000000" w:themeColor="text1"/>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066C213" w14:textId="77777777" w:rsidR="00D13F94" w:rsidRPr="00DF3A81" w:rsidRDefault="00D13F94" w:rsidP="00816477">
            <w:pPr>
              <w:spacing w:line="276" w:lineRule="auto"/>
              <w:jc w:val="center"/>
              <w:rPr>
                <w:rFonts w:ascii="Arial Narrow" w:eastAsia="Wingdings" w:hAnsi="Arial Narrow" w:cs="Arial"/>
                <w:i/>
                <w:color w:val="000000" w:themeColor="text1"/>
              </w:rPr>
            </w:pPr>
            <w:r w:rsidRPr="00DF3A81">
              <w:rPr>
                <w:rFonts w:ascii="Arial Narrow" w:hAnsi="Arial Narrow" w:cs="Arial"/>
                <w:i/>
                <w:color w:val="000000" w:themeColor="text1"/>
              </w:rPr>
              <w:t>20</w:t>
            </w:r>
          </w:p>
        </w:tc>
      </w:tr>
      <w:tr w:rsidR="00D13F94" w:rsidRPr="00DF3A81" w14:paraId="37C78C9B" w14:textId="77777777" w:rsidTr="00816477">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1733837" w14:textId="77777777" w:rsidR="00D13F94" w:rsidRPr="00DF3A81" w:rsidRDefault="00D13F94" w:rsidP="00816477">
            <w:pPr>
              <w:spacing w:line="276" w:lineRule="auto"/>
              <w:jc w:val="center"/>
              <w:rPr>
                <w:rFonts w:ascii="Arial Narrow" w:eastAsia="Wingdings" w:hAnsi="Arial Narrow" w:cs="Arial"/>
                <w:i/>
                <w:color w:val="000000" w:themeColor="text1"/>
              </w:rPr>
            </w:pPr>
            <w:r w:rsidRPr="00DF3A81">
              <w:rPr>
                <w:rFonts w:ascii="Arial Narrow" w:hAnsi="Arial Narrow" w:cs="Arial"/>
                <w:i/>
                <w:color w:val="000000" w:themeColor="text1"/>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4047CF" w14:textId="77777777" w:rsidR="00D13F94" w:rsidRPr="00DF3A81" w:rsidRDefault="00D13F94" w:rsidP="00816477">
            <w:pPr>
              <w:spacing w:line="276" w:lineRule="auto"/>
              <w:jc w:val="center"/>
              <w:rPr>
                <w:rFonts w:ascii="Arial Narrow" w:eastAsia="Wingdings" w:hAnsi="Arial Narrow" w:cs="Arial"/>
                <w:i/>
                <w:color w:val="000000" w:themeColor="text1"/>
              </w:rPr>
            </w:pPr>
            <w:r w:rsidRPr="00DF3A81">
              <w:rPr>
                <w:rFonts w:ascii="Arial Narrow" w:hAnsi="Arial Narrow" w:cs="Arial"/>
                <w:i/>
                <w:color w:val="000000" w:themeColor="text1"/>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90FA207" w14:textId="77777777" w:rsidR="00D13F94" w:rsidRPr="00DF3A81" w:rsidRDefault="00D13F94" w:rsidP="00816477">
            <w:pPr>
              <w:spacing w:line="276" w:lineRule="auto"/>
              <w:jc w:val="center"/>
              <w:rPr>
                <w:rFonts w:ascii="Arial Narrow" w:eastAsia="Wingdings" w:hAnsi="Arial Narrow" w:cs="Arial"/>
                <w:i/>
                <w:color w:val="000000" w:themeColor="text1"/>
              </w:rPr>
            </w:pPr>
            <w:r w:rsidRPr="00DF3A81">
              <w:rPr>
                <w:rFonts w:ascii="Arial Narrow" w:hAnsi="Arial Narrow" w:cs="Arial"/>
                <w:i/>
                <w:color w:val="000000" w:themeColor="text1"/>
              </w:rPr>
              <w:t>30</w:t>
            </w:r>
          </w:p>
        </w:tc>
      </w:tr>
      <w:tr w:rsidR="00D13F94" w:rsidRPr="00DF3A81" w14:paraId="11F03879" w14:textId="77777777" w:rsidTr="00816477">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7D69FAA2" w14:textId="77777777" w:rsidR="00D13F94" w:rsidRPr="00DF3A81" w:rsidRDefault="00D13F94" w:rsidP="00816477">
            <w:pPr>
              <w:spacing w:line="276" w:lineRule="auto"/>
              <w:jc w:val="center"/>
              <w:rPr>
                <w:rFonts w:ascii="Arial Narrow" w:eastAsia="Wingdings" w:hAnsi="Arial Narrow" w:cs="Arial"/>
                <w:i/>
                <w:color w:val="000000" w:themeColor="text1"/>
              </w:rPr>
            </w:pPr>
            <w:r w:rsidRPr="00DF3A81">
              <w:rPr>
                <w:rFonts w:ascii="Arial Narrow" w:hAnsi="Arial Narrow" w:cs="Arial"/>
                <w:i/>
                <w:color w:val="000000" w:themeColor="text1"/>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5C1215E" w14:textId="77777777" w:rsidR="00D13F94" w:rsidRPr="00DF3A81" w:rsidRDefault="00D13F94" w:rsidP="00816477">
            <w:pPr>
              <w:spacing w:line="276" w:lineRule="auto"/>
              <w:jc w:val="center"/>
              <w:rPr>
                <w:rFonts w:ascii="Arial Narrow" w:eastAsia="Wingdings" w:hAnsi="Arial Narrow" w:cs="Arial"/>
                <w:i/>
                <w:color w:val="000000" w:themeColor="text1"/>
              </w:rPr>
            </w:pPr>
            <w:r w:rsidRPr="00DF3A81">
              <w:rPr>
                <w:rFonts w:ascii="Arial Narrow" w:hAnsi="Arial Narrow" w:cs="Arial"/>
                <w:i/>
                <w:color w:val="000000" w:themeColor="text1"/>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3D2A118E" w14:textId="77777777" w:rsidR="00D13F94" w:rsidRPr="00DF3A81" w:rsidRDefault="00D13F94" w:rsidP="00816477">
            <w:pPr>
              <w:spacing w:line="276" w:lineRule="auto"/>
              <w:jc w:val="center"/>
              <w:rPr>
                <w:rFonts w:ascii="Arial Narrow" w:eastAsia="Wingdings" w:hAnsi="Arial Narrow" w:cs="Arial"/>
                <w:i/>
                <w:color w:val="000000" w:themeColor="text1"/>
              </w:rPr>
            </w:pPr>
            <w:r w:rsidRPr="00DF3A81">
              <w:rPr>
                <w:rFonts w:ascii="Arial Narrow" w:hAnsi="Arial Narrow" w:cs="Arial"/>
                <w:i/>
                <w:color w:val="000000" w:themeColor="text1"/>
              </w:rPr>
              <w:t>40</w:t>
            </w:r>
          </w:p>
        </w:tc>
      </w:tr>
    </w:tbl>
    <w:p w14:paraId="47B34329" w14:textId="77777777" w:rsidR="00D13F94" w:rsidRPr="00DF3A81" w:rsidRDefault="00D13F94" w:rsidP="00D13F94">
      <w:pPr>
        <w:rPr>
          <w:rFonts w:ascii="Arial Narrow" w:eastAsiaTheme="minorEastAsia" w:hAnsi="Arial Narrow" w:cs="Arial"/>
          <w:b/>
          <w:i/>
          <w:color w:val="000000" w:themeColor="text1"/>
        </w:rPr>
      </w:pPr>
    </w:p>
    <w:p w14:paraId="4324677E" w14:textId="77777777" w:rsidR="00D13F94" w:rsidRPr="00DF3A81" w:rsidRDefault="00D13F94" w:rsidP="00D13F94">
      <w:pPr>
        <w:spacing w:after="200" w:line="276" w:lineRule="auto"/>
        <w:jc w:val="both"/>
        <w:rPr>
          <w:rFonts w:ascii="Arial Narrow" w:eastAsia="Wingdings" w:hAnsi="Arial Narrow" w:cs="Arial"/>
          <w:i/>
          <w:color w:val="000000" w:themeColor="text1"/>
        </w:rPr>
      </w:pPr>
    </w:p>
    <w:p w14:paraId="66A32051" w14:textId="77777777" w:rsidR="00D13F94" w:rsidRPr="00DF3A81" w:rsidRDefault="00D13F94" w:rsidP="00CA2BE2">
      <w:pPr>
        <w:pStyle w:val="Prrafodelista"/>
        <w:numPr>
          <w:ilvl w:val="0"/>
          <w:numId w:val="14"/>
        </w:numPr>
        <w:jc w:val="both"/>
        <w:rPr>
          <w:rFonts w:ascii="Arial Narrow" w:hAnsi="Arial Narrow" w:cs="Arial"/>
          <w:i/>
          <w:color w:val="000000" w:themeColor="text1"/>
          <w:sz w:val="20"/>
          <w:szCs w:val="20"/>
        </w:rPr>
      </w:pPr>
      <w:r w:rsidRPr="00DF3A81">
        <w:rPr>
          <w:rFonts w:ascii="Arial Narrow" w:hAnsi="Arial Narrow" w:cs="Arial"/>
          <w:i/>
          <w:color w:val="000000" w:themeColor="text1"/>
          <w:sz w:val="20"/>
          <w:szCs w:val="20"/>
        </w:rPr>
        <w:t xml:space="preserve">Saldos de contratos en ejecución (SCE): </w:t>
      </w:r>
    </w:p>
    <w:p w14:paraId="1B1BB193" w14:textId="77777777" w:rsidR="00D13F94" w:rsidRPr="00DF3A81" w:rsidRDefault="00D13F94" w:rsidP="00D13F94">
      <w:pPr>
        <w:spacing w:line="276" w:lineRule="auto"/>
        <w:jc w:val="both"/>
        <w:rPr>
          <w:rFonts w:ascii="Arial Narrow" w:hAnsi="Arial Narrow" w:cs="Arial"/>
          <w:i/>
          <w:color w:val="000000" w:themeColor="text1"/>
        </w:rPr>
      </w:pPr>
      <w:r w:rsidRPr="00DF3A81">
        <w:rPr>
          <w:rFonts w:ascii="Arial Narrow" w:hAnsi="Arial Narrow" w:cs="Arial"/>
          <w:i/>
          <w:color w:val="000000" w:themeColor="text1"/>
        </w:rPr>
        <w:t xml:space="preserve">El proponente debe presentar el Formato 5 C-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del contrato, día, mes, año; (iv) si la obra la ejecuta un consorcio o unión Temporal junto con el porcentaje de participación del integrante que presenta el certificado, y (v) si el contrato se encuentra suspendido, </w:t>
      </w:r>
      <w:r w:rsidRPr="00DF3A81">
        <w:rPr>
          <w:rFonts w:ascii="Arial Narrow" w:hAnsi="Arial Narrow" w:cs="Arial"/>
          <w:i/>
          <w:color w:val="000000" w:themeColor="text1"/>
        </w:rPr>
        <w:lastRenderedPageBreak/>
        <w:t xml:space="preserve">de ser así, la fecha de suspensión. En el certificado debe constar expresamente si el proponente no tiene contratos en ejecución. </w:t>
      </w:r>
    </w:p>
    <w:p w14:paraId="10780855" w14:textId="77777777" w:rsidR="00D13F94" w:rsidRPr="00DF3A81" w:rsidRDefault="00D13F94" w:rsidP="00D13F94">
      <w:pPr>
        <w:spacing w:line="276" w:lineRule="auto"/>
        <w:jc w:val="both"/>
        <w:rPr>
          <w:rFonts w:ascii="Arial Narrow" w:hAnsi="Arial Narrow" w:cs="Arial"/>
          <w:i/>
          <w:color w:val="000000" w:themeColor="text1"/>
        </w:rPr>
      </w:pPr>
      <w:r w:rsidRPr="00DF3A81">
        <w:rPr>
          <w:rFonts w:ascii="Arial Narrow" w:hAnsi="Arial Narrow" w:cs="Arial"/>
          <w:i/>
          <w:color w:val="000000" w:themeColor="text1"/>
        </w:rPr>
        <w:t xml:space="preserve">Para acreditar el factor (SCE) el proponente tendrá en cuenta lo siguiente: </w:t>
      </w:r>
    </w:p>
    <w:p w14:paraId="67E453A2" w14:textId="77777777" w:rsidR="00D13F94" w:rsidRPr="00DF3A81" w:rsidRDefault="00D13F94" w:rsidP="00CA2BE2">
      <w:pPr>
        <w:pStyle w:val="Prrafodelista"/>
        <w:numPr>
          <w:ilvl w:val="0"/>
          <w:numId w:val="19"/>
        </w:numPr>
        <w:jc w:val="both"/>
        <w:rPr>
          <w:rFonts w:ascii="Arial Narrow" w:hAnsi="Arial Narrow" w:cs="Arial"/>
          <w:i/>
          <w:color w:val="000000" w:themeColor="text1"/>
          <w:sz w:val="20"/>
          <w:szCs w:val="20"/>
        </w:rPr>
      </w:pPr>
      <w:r w:rsidRPr="00DF3A81">
        <w:rPr>
          <w:rFonts w:ascii="Arial Narrow" w:hAnsi="Arial Narrow" w:cs="Arial"/>
          <w:i/>
          <w:color w:val="000000" w:themeColor="text1"/>
          <w:sz w:val="20"/>
          <w:szCs w:val="20"/>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3D6954E1" w14:textId="77777777" w:rsidR="00D13F94" w:rsidRPr="00DF3A81" w:rsidRDefault="00D13F94" w:rsidP="00CA2BE2">
      <w:pPr>
        <w:pStyle w:val="Prrafodelista"/>
        <w:numPr>
          <w:ilvl w:val="0"/>
          <w:numId w:val="19"/>
        </w:numPr>
        <w:jc w:val="both"/>
        <w:rPr>
          <w:rFonts w:ascii="Arial Narrow" w:hAnsi="Arial Narrow" w:cs="Arial"/>
          <w:i/>
          <w:color w:val="000000" w:themeColor="text1"/>
          <w:sz w:val="20"/>
          <w:szCs w:val="20"/>
        </w:rPr>
      </w:pPr>
      <w:r w:rsidRPr="00DF3A81">
        <w:rPr>
          <w:rFonts w:ascii="Arial Narrow" w:hAnsi="Arial Narrow" w:cs="Arial"/>
          <w:i/>
          <w:color w:val="000000" w:themeColor="text1"/>
          <w:sz w:val="20"/>
          <w:szCs w:val="20"/>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0CEA0C37" w14:textId="77777777" w:rsidR="00D13F94" w:rsidRPr="00DF3A81" w:rsidRDefault="00D13F94" w:rsidP="00CA2BE2">
      <w:pPr>
        <w:pStyle w:val="Prrafodelista"/>
        <w:numPr>
          <w:ilvl w:val="0"/>
          <w:numId w:val="19"/>
        </w:numPr>
        <w:jc w:val="both"/>
        <w:rPr>
          <w:rFonts w:ascii="Arial Narrow" w:hAnsi="Arial Narrow" w:cs="Arial"/>
          <w:i/>
          <w:color w:val="000000" w:themeColor="text1"/>
          <w:sz w:val="20"/>
          <w:szCs w:val="20"/>
        </w:rPr>
      </w:pPr>
      <w:r w:rsidRPr="00DF3A81">
        <w:rPr>
          <w:rFonts w:ascii="Arial Narrow" w:hAnsi="Arial Narrow" w:cs="Arial"/>
          <w:i/>
          <w:color w:val="000000" w:themeColor="text1"/>
          <w:sz w:val="20"/>
          <w:szCs w:val="20"/>
        </w:rPr>
        <w:t xml:space="preserve">Se tendrán en cuenta los contratos de obras civiles en ejecución suscritos por el proponente o por sociedades, consorcios o uniones temporales en los cuales el proponente tenga participación. </w:t>
      </w:r>
    </w:p>
    <w:p w14:paraId="09E3509B" w14:textId="77777777" w:rsidR="00D13F94" w:rsidRPr="00DF3A81" w:rsidRDefault="00D13F94" w:rsidP="00CA2BE2">
      <w:pPr>
        <w:pStyle w:val="Prrafodelista"/>
        <w:numPr>
          <w:ilvl w:val="0"/>
          <w:numId w:val="19"/>
        </w:numPr>
        <w:jc w:val="both"/>
        <w:rPr>
          <w:rFonts w:ascii="Arial Narrow" w:hAnsi="Arial Narrow" w:cs="Arial"/>
          <w:i/>
          <w:color w:val="000000" w:themeColor="text1"/>
          <w:sz w:val="20"/>
          <w:szCs w:val="20"/>
        </w:rPr>
      </w:pPr>
      <w:r w:rsidRPr="00DF3A81">
        <w:rPr>
          <w:rFonts w:ascii="Arial Narrow" w:hAnsi="Arial Narrow" w:cs="Arial"/>
          <w:i/>
          <w:color w:val="000000" w:themeColor="text1"/>
          <w:sz w:val="20"/>
          <w:szCs w:val="20"/>
        </w:rP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70980DBE" w14:textId="77777777" w:rsidR="00D13F94" w:rsidRPr="00DF3A81" w:rsidRDefault="00D13F94" w:rsidP="00CA2BE2">
      <w:pPr>
        <w:pStyle w:val="Prrafodelista"/>
        <w:numPr>
          <w:ilvl w:val="0"/>
          <w:numId w:val="19"/>
        </w:numPr>
        <w:spacing w:before="240" w:after="0"/>
        <w:jc w:val="both"/>
        <w:rPr>
          <w:rFonts w:ascii="Arial Narrow" w:hAnsi="Arial Narrow" w:cs="Arial"/>
          <w:i/>
          <w:color w:val="000000" w:themeColor="text1"/>
          <w:sz w:val="20"/>
          <w:szCs w:val="20"/>
        </w:rPr>
      </w:pPr>
      <w:r w:rsidRPr="00DF3A81">
        <w:rPr>
          <w:rFonts w:ascii="Arial Narrow" w:hAnsi="Arial Narrow" w:cs="Arial"/>
          <w:i/>
          <w:color w:val="000000" w:themeColor="text1"/>
          <w:sz w:val="20"/>
          <w:szCs w:val="20"/>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14541E26" w14:textId="77777777" w:rsidR="00D13F94" w:rsidRPr="00DF3A81" w:rsidRDefault="00D13F94" w:rsidP="00CA2BE2">
      <w:pPr>
        <w:pStyle w:val="Prrafodelista"/>
        <w:widowControl w:val="0"/>
        <w:numPr>
          <w:ilvl w:val="0"/>
          <w:numId w:val="19"/>
        </w:numPr>
        <w:spacing w:before="240" w:after="0"/>
        <w:jc w:val="both"/>
        <w:rPr>
          <w:rFonts w:ascii="Arial Narrow" w:hAnsi="Arial Narrow" w:cs="Arial"/>
          <w:i/>
          <w:color w:val="000000" w:themeColor="text1"/>
          <w:sz w:val="20"/>
          <w:szCs w:val="20"/>
        </w:rPr>
      </w:pPr>
      <w:r w:rsidRPr="00DF3A81">
        <w:rPr>
          <w:rFonts w:ascii="Arial Narrow" w:hAnsi="Arial Narrow" w:cs="Arial"/>
          <w:i/>
          <w:color w:val="000000" w:themeColor="text1"/>
          <w:sz w:val="20"/>
          <w:szCs w:val="20"/>
        </w:rPr>
        <w:t xml:space="preserve">Para los proponentes o integrantes extranjeros sin domicilio o sin sucursal en Colombia deben diligenciar el </w:t>
      </w:r>
      <w:r w:rsidRPr="00DF3A81">
        <w:rPr>
          <w:rFonts w:ascii="Arial Narrow" w:hAnsi="Arial Narrow" w:cs="Arial"/>
          <w:i/>
          <w:color w:val="000000" w:themeColor="text1"/>
          <w:sz w:val="20"/>
          <w:szCs w:val="20"/>
        </w:rPr>
        <w:fldChar w:fldCharType="begin"/>
      </w:r>
      <w:r w:rsidRPr="00DF3A81">
        <w:rPr>
          <w:rFonts w:ascii="Arial Narrow" w:hAnsi="Arial Narrow" w:cs="Arial"/>
          <w:i/>
          <w:color w:val="000000" w:themeColor="text1"/>
          <w:sz w:val="20"/>
          <w:szCs w:val="20"/>
        </w:rPr>
        <w:instrText xml:space="preserve"> REF _Ref508649250 \h  \* MERGEFORMAT </w:instrText>
      </w:r>
      <w:r w:rsidRPr="00DF3A81">
        <w:rPr>
          <w:rFonts w:ascii="Arial Narrow" w:hAnsi="Arial Narrow" w:cs="Arial"/>
          <w:i/>
          <w:color w:val="000000" w:themeColor="text1"/>
          <w:sz w:val="20"/>
          <w:szCs w:val="20"/>
        </w:rPr>
      </w:r>
      <w:r w:rsidRPr="00DF3A81">
        <w:rPr>
          <w:rFonts w:ascii="Arial Narrow" w:hAnsi="Arial Narrow" w:cs="Arial"/>
          <w:i/>
          <w:color w:val="000000" w:themeColor="text1"/>
          <w:sz w:val="20"/>
          <w:szCs w:val="20"/>
        </w:rPr>
        <w:fldChar w:fldCharType="separate"/>
      </w:r>
      <w:r w:rsidRPr="00DF3A81">
        <w:rPr>
          <w:rFonts w:ascii="Arial Narrow" w:hAnsi="Arial Narrow" w:cs="Arial"/>
          <w:i/>
          <w:color w:val="000000" w:themeColor="text1"/>
          <w:sz w:val="20"/>
          <w:szCs w:val="20"/>
        </w:rPr>
        <w:t xml:space="preserve">Formato 5C– Capacidad residual </w:t>
      </w:r>
      <w:r w:rsidRPr="00DF3A81">
        <w:rPr>
          <w:rFonts w:ascii="Arial Narrow" w:hAnsi="Arial Narrow" w:cs="Arial"/>
          <w:i/>
          <w:color w:val="000000" w:themeColor="text1"/>
          <w:sz w:val="20"/>
          <w:szCs w:val="20"/>
        </w:rPr>
        <w:fldChar w:fldCharType="end"/>
      </w:r>
      <w:r w:rsidRPr="00DF3A81">
        <w:rPr>
          <w:rFonts w:ascii="Arial Narrow" w:hAnsi="Arial Narrow" w:cs="Arial"/>
          <w:i/>
          <w:color w:val="000000" w:themeColor="text1"/>
          <w:sz w:val="20"/>
          <w:szCs w:val="20"/>
        </w:rPr>
        <w:t xml:space="preserve"> firmado por el representante legal y el contador público colombiano que los hubiere convertido a Pesos Colombianos usando para ello la sección </w:t>
      </w:r>
      <w:r w:rsidRPr="00DF3A81">
        <w:rPr>
          <w:rFonts w:ascii="Arial Narrow" w:hAnsi="Arial Narrow" w:cs="Arial"/>
          <w:i/>
          <w:color w:val="000000" w:themeColor="text1"/>
          <w:sz w:val="20"/>
          <w:szCs w:val="20"/>
        </w:rPr>
        <w:fldChar w:fldCharType="begin"/>
      </w:r>
      <w:r w:rsidRPr="00DF3A81">
        <w:rPr>
          <w:rFonts w:ascii="Arial Narrow" w:hAnsi="Arial Narrow" w:cs="Arial"/>
          <w:i/>
          <w:color w:val="000000" w:themeColor="text1"/>
          <w:sz w:val="20"/>
          <w:szCs w:val="20"/>
        </w:rPr>
        <w:instrText xml:space="preserve"> REF _Ref511922501 \r \h  \* MERGEFORMAT </w:instrText>
      </w:r>
      <w:r w:rsidRPr="00DF3A81">
        <w:rPr>
          <w:rFonts w:ascii="Arial Narrow" w:hAnsi="Arial Narrow" w:cs="Arial"/>
          <w:i/>
          <w:color w:val="000000" w:themeColor="text1"/>
          <w:sz w:val="20"/>
          <w:szCs w:val="20"/>
        </w:rPr>
      </w:r>
      <w:r w:rsidRPr="00DF3A81">
        <w:rPr>
          <w:rFonts w:ascii="Arial Narrow" w:hAnsi="Arial Narrow" w:cs="Arial"/>
          <w:i/>
          <w:color w:val="000000" w:themeColor="text1"/>
          <w:sz w:val="20"/>
          <w:szCs w:val="20"/>
        </w:rPr>
        <w:fldChar w:fldCharType="separate"/>
      </w:r>
      <w:r w:rsidRPr="00DF3A81">
        <w:rPr>
          <w:rFonts w:ascii="Arial Narrow" w:hAnsi="Arial Narrow" w:cs="Arial"/>
          <w:i/>
          <w:color w:val="000000" w:themeColor="text1"/>
          <w:sz w:val="20"/>
          <w:szCs w:val="20"/>
        </w:rPr>
        <w:t>1.13</w:t>
      </w:r>
      <w:r w:rsidRPr="00DF3A81">
        <w:rPr>
          <w:rFonts w:ascii="Arial Narrow" w:hAnsi="Arial Narrow" w:cs="Arial"/>
          <w:i/>
          <w:color w:val="000000" w:themeColor="text1"/>
          <w:sz w:val="20"/>
          <w:szCs w:val="20"/>
        </w:rPr>
        <w:fldChar w:fldCharType="end"/>
      </w:r>
      <w:r w:rsidRPr="00DF3A81">
        <w:rPr>
          <w:rFonts w:ascii="Arial Narrow" w:hAnsi="Arial Narrow" w:cs="Arial"/>
          <w:i/>
          <w:color w:val="000000" w:themeColor="text1"/>
          <w:sz w:val="20"/>
          <w:szCs w:val="20"/>
        </w:rPr>
        <w:t>, utilizando para la conversión la fecha de publicación de la invitación”.</w:t>
      </w:r>
    </w:p>
    <w:p w14:paraId="7A154F79" w14:textId="77777777" w:rsidR="00D13F94" w:rsidRPr="00DF3A81" w:rsidRDefault="00D13F94" w:rsidP="00D13F94">
      <w:pPr>
        <w:numPr>
          <w:ilvl w:val="12"/>
          <w:numId w:val="0"/>
        </w:numPr>
        <w:jc w:val="both"/>
        <w:rPr>
          <w:rFonts w:ascii="Arial Narrow" w:hAnsi="Arial Narrow" w:cs="Arial"/>
          <w:i/>
          <w:color w:val="000000" w:themeColor="text1"/>
        </w:rPr>
      </w:pPr>
    </w:p>
    <w:p w14:paraId="1E96D397" w14:textId="77777777" w:rsidR="00D13F94" w:rsidRPr="00DF3A81" w:rsidRDefault="00D13F94" w:rsidP="00D13F94">
      <w:pPr>
        <w:numPr>
          <w:ilvl w:val="12"/>
          <w:numId w:val="0"/>
        </w:numPr>
        <w:jc w:val="both"/>
        <w:rPr>
          <w:rFonts w:ascii="Arial" w:hAnsi="Arial"/>
          <w:color w:val="000000" w:themeColor="text1"/>
        </w:rPr>
      </w:pPr>
      <w:r w:rsidRPr="00DF3A81">
        <w:rPr>
          <w:rFonts w:ascii="Arial Narrow" w:hAnsi="Arial Narrow"/>
          <w:color w:val="000000"/>
          <w:lang w:val="es-MX"/>
        </w:rPr>
        <w:t xml:space="preserve">Por todo lo expuesto, el proponente </w:t>
      </w:r>
      <w:r w:rsidRPr="00DF3A81">
        <w:rPr>
          <w:rFonts w:ascii="Arial Narrow" w:hAnsi="Arial Narrow"/>
          <w:b/>
          <w:color w:val="000000"/>
          <w:lang w:val="es-MX"/>
        </w:rPr>
        <w:t>NO</w:t>
      </w:r>
      <w:r w:rsidRPr="00DF3A81">
        <w:rPr>
          <w:rFonts w:ascii="Arial Narrow" w:hAnsi="Arial Narrow"/>
          <w:color w:val="000000"/>
          <w:lang w:val="es-MX"/>
        </w:rPr>
        <w:t xml:space="preserve"> </w:t>
      </w:r>
      <w:r w:rsidRPr="00DF3A81">
        <w:rPr>
          <w:rFonts w:ascii="Arial Narrow" w:hAnsi="Arial Narrow"/>
          <w:b/>
          <w:color w:val="000000"/>
          <w:lang w:val="es-MX"/>
        </w:rPr>
        <w:t>CUMPLE</w:t>
      </w:r>
      <w:r w:rsidRPr="00DF3A81">
        <w:rPr>
          <w:rFonts w:ascii="Arial Narrow" w:hAnsi="Arial Narrow"/>
          <w:color w:val="000000"/>
          <w:lang w:val="es-MX"/>
        </w:rPr>
        <w:t xml:space="preserve"> con los Requisitos de </w:t>
      </w:r>
      <w:r w:rsidRPr="00DF3A81">
        <w:rPr>
          <w:rFonts w:ascii="Arial Narrow" w:hAnsi="Arial Narrow" w:cs="Arial"/>
          <w:color w:val="000000"/>
        </w:rPr>
        <w:t>Capacidad Financiera y Residual para la Contratación de Obras</w:t>
      </w:r>
      <w:r w:rsidRPr="00DF3A81">
        <w:rPr>
          <w:rFonts w:ascii="Arial Narrow" w:hAnsi="Arial Narrow" w:cs="Arial"/>
          <w:color w:val="000000"/>
          <w:lang w:val="es-MX"/>
        </w:rPr>
        <w:t xml:space="preserve"> señalados,</w:t>
      </w:r>
      <w:r w:rsidRPr="00DF3A81">
        <w:rPr>
          <w:rFonts w:ascii="Arial Narrow" w:hAnsi="Arial Narrow"/>
          <w:b/>
          <w:bCs/>
          <w:color w:val="000000"/>
          <w:lang w:val="es-MX"/>
        </w:rPr>
        <w:t xml:space="preserve"> </w:t>
      </w:r>
      <w:r w:rsidRPr="00DF3A81">
        <w:rPr>
          <w:rFonts w:ascii="Arial Narrow" w:hAnsi="Arial Narrow"/>
          <w:bCs/>
          <w:color w:val="000000"/>
          <w:lang w:val="es-MX"/>
        </w:rPr>
        <w:t>de conformidad con lo establecido en los numerales</w:t>
      </w:r>
      <w:r w:rsidRPr="00DF3A81">
        <w:rPr>
          <w:rFonts w:ascii="Arial Narrow" w:hAnsi="Arial Narrow" w:cs="Arial"/>
          <w:color w:val="000000"/>
          <w:lang w:val="es-MX"/>
        </w:rPr>
        <w:t xml:space="preserve"> del 4.6 al 4.7.2.</w:t>
      </w:r>
      <w:r w:rsidRPr="00DF3A81">
        <w:rPr>
          <w:rFonts w:ascii="Arial Narrow" w:hAnsi="Arial Narrow"/>
          <w:color w:val="000000"/>
          <w:lang w:val="es-MX"/>
        </w:rPr>
        <w:t xml:space="preserve"> Por lo tanto, obtiene calificación de </w:t>
      </w:r>
      <w:r w:rsidRPr="00DF3A81">
        <w:rPr>
          <w:rFonts w:ascii="Arial Narrow" w:hAnsi="Arial Narrow"/>
          <w:b/>
          <w:color w:val="000000"/>
          <w:lang w:val="es-MX"/>
        </w:rPr>
        <w:t xml:space="preserve">NO </w:t>
      </w:r>
      <w:r w:rsidRPr="00DF3A81">
        <w:rPr>
          <w:rFonts w:ascii="Arial Narrow" w:hAnsi="Arial Narrow"/>
          <w:b/>
          <w:bCs/>
          <w:color w:val="000000"/>
          <w:lang w:val="es-MX"/>
        </w:rPr>
        <w:t xml:space="preserve">CUMPLE., </w:t>
      </w:r>
      <w:r w:rsidRPr="00DF3A81">
        <w:rPr>
          <w:rFonts w:ascii="Arial Narrow" w:hAnsi="Arial Narrow"/>
          <w:bCs/>
          <w:color w:val="000000"/>
          <w:lang w:val="es-MX"/>
        </w:rPr>
        <w:t>hasta tanto no allegue los documentos solicitados anteriormente.</w:t>
      </w:r>
    </w:p>
    <w:p w14:paraId="1B3FFA6F" w14:textId="77777777" w:rsidR="00D13F94" w:rsidRPr="00DF3A81" w:rsidRDefault="00D13F94" w:rsidP="00D13F94">
      <w:pPr>
        <w:numPr>
          <w:ilvl w:val="12"/>
          <w:numId w:val="0"/>
        </w:numPr>
        <w:jc w:val="both"/>
        <w:rPr>
          <w:rFonts w:ascii="Arial Narrow" w:hAnsi="Arial Narrow" w:cs="Arial"/>
          <w:bCs/>
          <w:color w:val="000000"/>
          <w:lang w:val="es-MX"/>
        </w:rPr>
      </w:pPr>
    </w:p>
    <w:p w14:paraId="00773F1B" w14:textId="77777777" w:rsidR="00D13F94" w:rsidRPr="00DF3A81" w:rsidRDefault="00D13F94" w:rsidP="00CA2BE2">
      <w:pPr>
        <w:pStyle w:val="Prrafodelista"/>
        <w:numPr>
          <w:ilvl w:val="0"/>
          <w:numId w:val="8"/>
        </w:numPr>
        <w:shd w:val="clear" w:color="auto" w:fill="C6D9F1" w:themeFill="text2" w:themeFillTint="33"/>
        <w:spacing w:after="120" w:line="264" w:lineRule="auto"/>
        <w:jc w:val="both"/>
        <w:rPr>
          <w:rFonts w:ascii="Arial Narrow" w:hAnsi="Arial Narrow" w:cs="Arial"/>
          <w:b/>
          <w:sz w:val="20"/>
          <w:szCs w:val="20"/>
        </w:rPr>
      </w:pPr>
      <w:r w:rsidRPr="00DF3A81">
        <w:rPr>
          <w:rFonts w:ascii="Arial Narrow" w:hAnsi="Arial Narrow" w:cs="Arial"/>
          <w:b/>
          <w:sz w:val="20"/>
          <w:szCs w:val="20"/>
        </w:rPr>
        <w:t>PROPONENTE No 1-</w:t>
      </w:r>
      <w:r w:rsidRPr="00DF3A81">
        <w:rPr>
          <w:sz w:val="20"/>
          <w:szCs w:val="20"/>
        </w:rPr>
        <w:t xml:space="preserve"> </w:t>
      </w:r>
      <w:r w:rsidRPr="00DF3A81">
        <w:rPr>
          <w:rFonts w:ascii="Arial Narrow" w:hAnsi="Arial Narrow" w:cs="Arial"/>
          <w:b/>
          <w:sz w:val="20"/>
          <w:szCs w:val="20"/>
        </w:rPr>
        <w:t>INGDECOL SAS</w:t>
      </w:r>
    </w:p>
    <w:p w14:paraId="79BCACEC" w14:textId="77777777" w:rsidR="00D13F94" w:rsidRPr="00DF3A81" w:rsidRDefault="00D13F94" w:rsidP="00D13F94">
      <w:pPr>
        <w:pStyle w:val="Prrafodelista"/>
        <w:numPr>
          <w:ilvl w:val="12"/>
          <w:numId w:val="0"/>
        </w:numPr>
        <w:spacing w:after="0" w:line="240" w:lineRule="auto"/>
        <w:jc w:val="both"/>
        <w:rPr>
          <w:rFonts w:ascii="Arial Narrow" w:hAnsi="Arial Narrow" w:cs="Arial"/>
          <w:sz w:val="20"/>
          <w:szCs w:val="20"/>
          <w:lang w:val="es-ES" w:eastAsia="es-ES"/>
        </w:rPr>
      </w:pPr>
    </w:p>
    <w:p w14:paraId="5642C9D4" w14:textId="77777777" w:rsidR="00D13F94" w:rsidRPr="00DF3A81" w:rsidRDefault="00D13F94" w:rsidP="00D13F94">
      <w:pPr>
        <w:pStyle w:val="Prrafodelista"/>
        <w:numPr>
          <w:ilvl w:val="12"/>
          <w:numId w:val="0"/>
        </w:numPr>
        <w:spacing w:after="0" w:line="240" w:lineRule="auto"/>
        <w:jc w:val="both"/>
        <w:rPr>
          <w:rFonts w:ascii="Arial Narrow" w:hAnsi="Arial Narrow" w:cs="Arial"/>
          <w:sz w:val="20"/>
          <w:szCs w:val="20"/>
          <w:lang w:val="es-ES" w:eastAsia="es-ES"/>
        </w:rPr>
      </w:pPr>
      <w:r w:rsidRPr="00DF3A81">
        <w:rPr>
          <w:rFonts w:ascii="Arial Narrow" w:hAnsi="Arial Narrow" w:cs="Arial"/>
          <w:sz w:val="20"/>
          <w:szCs w:val="20"/>
          <w:lang w:val="es-ES" w:eastAsia="es-ES"/>
        </w:rPr>
        <w:t xml:space="preserve">Con relación a los Requisitos de </w:t>
      </w:r>
      <w:r w:rsidRPr="00DF3A81">
        <w:rPr>
          <w:rFonts w:ascii="Arial Narrow" w:hAnsi="Arial Narrow" w:cs="Arial"/>
          <w:b/>
          <w:sz w:val="20"/>
          <w:szCs w:val="20"/>
          <w:lang w:val="es-ES" w:eastAsia="es-ES"/>
        </w:rPr>
        <w:t xml:space="preserve">Capacidad Financiera, </w:t>
      </w:r>
      <w:r w:rsidRPr="00DF3A81">
        <w:rPr>
          <w:rFonts w:ascii="Arial Narrow" w:hAnsi="Arial Narrow" w:cs="Arial"/>
          <w:sz w:val="20"/>
          <w:szCs w:val="20"/>
          <w:lang w:val="es-ES" w:eastAsia="es-ES"/>
        </w:rPr>
        <w:t xml:space="preserve">una vez revisados los documentos aportados, se evidenció que </w:t>
      </w:r>
      <w:r w:rsidRPr="00DF3A81">
        <w:rPr>
          <w:rFonts w:ascii="Arial Narrow" w:hAnsi="Arial Narrow" w:cs="Arial"/>
          <w:b/>
          <w:sz w:val="20"/>
          <w:szCs w:val="20"/>
          <w:lang w:val="es-ES" w:eastAsia="es-ES"/>
        </w:rPr>
        <w:t>NO aportó</w:t>
      </w:r>
      <w:r w:rsidRPr="00DF3A81">
        <w:rPr>
          <w:rFonts w:ascii="Arial Narrow" w:hAnsi="Arial Narrow" w:cs="Arial"/>
          <w:sz w:val="20"/>
          <w:szCs w:val="20"/>
          <w:lang w:val="es-ES" w:eastAsia="es-ES"/>
        </w:rPr>
        <w:t>:</w:t>
      </w:r>
    </w:p>
    <w:p w14:paraId="5B45A534" w14:textId="77777777" w:rsidR="00D13F94" w:rsidRPr="00DF3A81" w:rsidRDefault="00D13F94" w:rsidP="00D13F94">
      <w:pPr>
        <w:pStyle w:val="Prrafodelista"/>
        <w:numPr>
          <w:ilvl w:val="12"/>
          <w:numId w:val="0"/>
        </w:numPr>
        <w:spacing w:after="0" w:line="240" w:lineRule="auto"/>
        <w:jc w:val="both"/>
        <w:rPr>
          <w:rFonts w:ascii="Arial Narrow" w:hAnsi="Arial Narrow" w:cs="Arial"/>
          <w:sz w:val="20"/>
          <w:szCs w:val="20"/>
          <w:lang w:val="es-ES" w:eastAsia="es-ES"/>
        </w:rPr>
      </w:pPr>
    </w:p>
    <w:p w14:paraId="19DF97E8" w14:textId="77777777" w:rsidR="00D13F94" w:rsidRPr="00DF3A81" w:rsidRDefault="00D13F94" w:rsidP="00CA2BE2">
      <w:pPr>
        <w:pStyle w:val="Prrafodelista"/>
        <w:numPr>
          <w:ilvl w:val="0"/>
          <w:numId w:val="21"/>
        </w:numPr>
        <w:spacing w:after="0" w:line="240" w:lineRule="auto"/>
        <w:jc w:val="both"/>
        <w:rPr>
          <w:rFonts w:ascii="Arial Narrow" w:hAnsi="Arial Narrow" w:cs="Arial"/>
          <w:sz w:val="20"/>
          <w:szCs w:val="20"/>
          <w:lang w:val="es-ES" w:eastAsia="es-ES"/>
        </w:rPr>
      </w:pPr>
      <w:r w:rsidRPr="00DF3A81">
        <w:rPr>
          <w:rFonts w:ascii="Arial Narrow" w:hAnsi="Arial Narrow" w:cs="Arial"/>
          <w:sz w:val="20"/>
          <w:szCs w:val="20"/>
          <w:lang w:val="es-ES" w:eastAsia="es-ES"/>
        </w:rPr>
        <w:t xml:space="preserve">Certificación de los estados financieros de los años 2019 y 2020 las </w:t>
      </w:r>
      <w:proofErr w:type="gramStart"/>
      <w:r w:rsidRPr="00DF3A81">
        <w:rPr>
          <w:rFonts w:ascii="Arial Narrow" w:hAnsi="Arial Narrow" w:cs="Arial"/>
          <w:sz w:val="20"/>
          <w:szCs w:val="20"/>
          <w:lang w:val="es-ES" w:eastAsia="es-ES"/>
        </w:rPr>
        <w:t>mencionada certificaciones</w:t>
      </w:r>
      <w:proofErr w:type="gramEnd"/>
      <w:r w:rsidRPr="00DF3A81">
        <w:rPr>
          <w:rFonts w:ascii="Arial Narrow" w:hAnsi="Arial Narrow" w:cs="Arial"/>
          <w:sz w:val="20"/>
          <w:szCs w:val="20"/>
          <w:lang w:val="es-ES" w:eastAsia="es-ES"/>
        </w:rPr>
        <w:t xml:space="preserve"> debe ser una por cada año de información financiera.</w:t>
      </w:r>
    </w:p>
    <w:p w14:paraId="31D354DB" w14:textId="77777777" w:rsidR="00D13F94" w:rsidRPr="00DF3A81" w:rsidRDefault="00D13F94" w:rsidP="00D13F94">
      <w:pPr>
        <w:jc w:val="both"/>
        <w:rPr>
          <w:rFonts w:ascii="Arial Narrow" w:hAnsi="Arial Narrow" w:cs="Arial"/>
        </w:rPr>
      </w:pPr>
    </w:p>
    <w:p w14:paraId="136B2A88" w14:textId="77777777" w:rsidR="00D13F94" w:rsidRPr="00DF3A81" w:rsidRDefault="00D13F94" w:rsidP="00CA2BE2">
      <w:pPr>
        <w:pStyle w:val="Prrafodelista"/>
        <w:numPr>
          <w:ilvl w:val="0"/>
          <w:numId w:val="21"/>
        </w:numPr>
        <w:spacing w:after="0" w:line="240" w:lineRule="auto"/>
        <w:jc w:val="both"/>
        <w:rPr>
          <w:rFonts w:ascii="Arial Narrow" w:hAnsi="Arial Narrow" w:cs="Arial"/>
          <w:sz w:val="20"/>
          <w:szCs w:val="20"/>
          <w:lang w:val="es-ES" w:eastAsia="es-ES"/>
        </w:rPr>
      </w:pPr>
      <w:r w:rsidRPr="00DF3A81">
        <w:rPr>
          <w:rFonts w:ascii="Arial Narrow" w:hAnsi="Arial Narrow" w:cs="Arial"/>
          <w:sz w:val="20"/>
          <w:szCs w:val="20"/>
          <w:lang w:val="es-ES" w:eastAsia="es-ES"/>
        </w:rPr>
        <w:t>Formato 4-A (</w:t>
      </w:r>
      <w:r w:rsidRPr="00DF3A81">
        <w:rPr>
          <w:rFonts w:ascii="Arial Narrow" w:hAnsi="Arial Narrow"/>
          <w:sz w:val="20"/>
          <w:szCs w:val="20"/>
        </w:rPr>
        <w:t>CAPACIDAD FINANCIERA -PERSONAS NATURALES O JURÍDICAS NACIONALES Y EXRANJERAS CON DOMICILIO O SUCURSAL EN COLOMBIA), de los años 2019 y 2020.</w:t>
      </w:r>
    </w:p>
    <w:p w14:paraId="114B5623" w14:textId="77777777" w:rsidR="00D13F94" w:rsidRPr="00DF3A81" w:rsidRDefault="00D13F94" w:rsidP="00D13F94">
      <w:pPr>
        <w:jc w:val="both"/>
        <w:rPr>
          <w:rFonts w:ascii="Arial Narrow" w:hAnsi="Arial Narrow" w:cs="Arial"/>
        </w:rPr>
      </w:pPr>
    </w:p>
    <w:p w14:paraId="12342F12" w14:textId="77777777" w:rsidR="00D13F94" w:rsidRPr="00DF3A81" w:rsidRDefault="00D13F94" w:rsidP="00D13F94">
      <w:pPr>
        <w:widowControl w:val="0"/>
        <w:spacing w:after="160" w:line="276" w:lineRule="auto"/>
        <w:jc w:val="both"/>
        <w:rPr>
          <w:rFonts w:ascii="Arial Narrow" w:hAnsi="Arial Narrow" w:cs="Arial"/>
        </w:rPr>
      </w:pPr>
      <w:r w:rsidRPr="00DF3A81">
        <w:rPr>
          <w:rFonts w:ascii="Arial Narrow" w:hAnsi="Arial Narrow" w:cs="Arial"/>
        </w:rPr>
        <w:t xml:space="preserve">Dicho lo anterior, el proponente debe aportar los documentos mencionados anteriormente, de conformidad al numeral </w:t>
      </w:r>
      <w:r w:rsidRPr="00DF3A81">
        <w:rPr>
          <w:rFonts w:ascii="Arial Narrow" w:hAnsi="Arial Narrow" w:cs="Arial"/>
          <w:b/>
        </w:rPr>
        <w:t>4.6.1. ACREDITACION DE LA CAPACIDAD FINANCIERA PERSONAS NATURALES O JURIDICAS NACIONALES Y EXTRANJERAS CON DOMICILIO O SUCURSAL EN COLOMBIA</w:t>
      </w:r>
      <w:r w:rsidRPr="00DF3A81">
        <w:rPr>
          <w:rFonts w:ascii="Arial Narrow" w:hAnsi="Arial Narrow" w:cs="Arial"/>
        </w:rPr>
        <w:t xml:space="preserve">, </w:t>
      </w:r>
      <w:proofErr w:type="spellStart"/>
      <w:r w:rsidRPr="00DF3A81">
        <w:rPr>
          <w:rFonts w:ascii="Arial Narrow" w:hAnsi="Arial Narrow" w:cs="Arial"/>
        </w:rPr>
        <w:t>Subnumeral</w:t>
      </w:r>
      <w:proofErr w:type="spellEnd"/>
      <w:r w:rsidRPr="00DF3A81">
        <w:rPr>
          <w:rFonts w:ascii="Arial Narrow" w:hAnsi="Arial Narrow" w:cs="Arial"/>
        </w:rPr>
        <w:t xml:space="preserve"> III, el cual establece:</w:t>
      </w:r>
    </w:p>
    <w:p w14:paraId="76FE7B69" w14:textId="77777777" w:rsidR="00D13F94" w:rsidRPr="00DF3A81" w:rsidRDefault="00D13F94" w:rsidP="00D13F94">
      <w:pPr>
        <w:widowControl w:val="0"/>
        <w:spacing w:line="276" w:lineRule="auto"/>
        <w:jc w:val="both"/>
        <w:rPr>
          <w:rFonts w:ascii="Arial Narrow" w:hAnsi="Arial Narrow" w:cs="Arial"/>
          <w:i/>
        </w:rPr>
      </w:pPr>
      <w:r w:rsidRPr="00DF3A81">
        <w:rPr>
          <w:rFonts w:ascii="Arial Narrow" w:hAnsi="Arial Narrow" w:cs="Arial"/>
          <w:i/>
        </w:rPr>
        <w:t>“Los proponentes entregarán los siguientes documentos:</w:t>
      </w:r>
    </w:p>
    <w:p w14:paraId="1BD15BFD" w14:textId="77777777" w:rsidR="00D13F94" w:rsidRPr="00DF3A81" w:rsidRDefault="00D13F94" w:rsidP="00CA2BE2">
      <w:pPr>
        <w:pStyle w:val="Prrafodelista"/>
        <w:widowControl w:val="0"/>
        <w:numPr>
          <w:ilvl w:val="0"/>
          <w:numId w:val="23"/>
        </w:numPr>
        <w:spacing w:after="160"/>
        <w:jc w:val="both"/>
        <w:rPr>
          <w:rFonts w:ascii="Arial Narrow" w:hAnsi="Arial Narrow" w:cs="Arial"/>
          <w:i/>
          <w:sz w:val="20"/>
          <w:szCs w:val="20"/>
          <w:lang w:val="es-ES" w:eastAsia="es-ES"/>
        </w:rPr>
      </w:pPr>
      <w:r w:rsidRPr="00DF3A81">
        <w:rPr>
          <w:rFonts w:ascii="Arial Narrow" w:hAnsi="Arial Narrow" w:cs="Arial"/>
          <w:i/>
          <w:sz w:val="20"/>
          <w:szCs w:val="20"/>
          <w:lang w:val="es-ES" w:eastAsia="es-ES"/>
        </w:rPr>
        <w:t>El estado de situación financiera (balance general) con fecha de corte a diciembre 31 del año 2019, diciembre 31 del año 2020 y diciembre 31 del año 2021. Debidamente firmado por el interesado o su representante legal y el revisor fiscal si está obligado a tenerlo, o el auditor o contador si no está obligado a tener revisor fiscal.</w:t>
      </w:r>
    </w:p>
    <w:p w14:paraId="49C2C1AA" w14:textId="77777777" w:rsidR="00D13F94" w:rsidRPr="00DF3A81" w:rsidRDefault="00D13F94" w:rsidP="00CA2BE2">
      <w:pPr>
        <w:widowControl w:val="0"/>
        <w:numPr>
          <w:ilvl w:val="0"/>
          <w:numId w:val="23"/>
        </w:numPr>
        <w:spacing w:after="160" w:line="276" w:lineRule="auto"/>
        <w:jc w:val="both"/>
        <w:rPr>
          <w:rFonts w:ascii="Arial Narrow" w:hAnsi="Arial Narrow" w:cs="Arial"/>
          <w:i/>
        </w:rPr>
      </w:pPr>
      <w:r w:rsidRPr="00DF3A81">
        <w:rPr>
          <w:rFonts w:ascii="Arial Narrow" w:hAnsi="Arial Narrow" w:cs="Arial"/>
          <w:i/>
        </w:rPr>
        <w:t>Estado de resultado integral (estado de resultados), con fecha de corte a 31 del año 2019, diciembre 31 del año 2020 y diciembre 31 del año 2021. Debidamente firmado por el interesado o su representante legal y el revisor fiscal si está obligado a tenerlo, o el auditor o contador si no está obligado a tener revisor fiscal.</w:t>
      </w:r>
    </w:p>
    <w:p w14:paraId="4F8C7EE8" w14:textId="77777777" w:rsidR="00D13F94" w:rsidRPr="00DF3A81" w:rsidRDefault="00D13F94" w:rsidP="00CA2BE2">
      <w:pPr>
        <w:widowControl w:val="0"/>
        <w:numPr>
          <w:ilvl w:val="0"/>
          <w:numId w:val="23"/>
        </w:numPr>
        <w:spacing w:after="160" w:line="276" w:lineRule="auto"/>
        <w:jc w:val="both"/>
        <w:rPr>
          <w:rFonts w:ascii="Arial Narrow" w:hAnsi="Arial Narrow" w:cs="Arial"/>
          <w:i/>
        </w:rPr>
      </w:pPr>
      <w:r w:rsidRPr="00DF3A81">
        <w:rPr>
          <w:rFonts w:ascii="Arial Narrow" w:hAnsi="Arial Narrow" w:cs="Arial"/>
          <w:i/>
        </w:rPr>
        <w:t>Certificación debidamente diligenciada por el interesado o su representante legal y el revisor fiscal si está obligado a tenerlo, o el auditor o contador si no está obligado a tener revisor fiscal en donde indiquen expresamente el valor los gastos de intereses si el valor es $0 indicarlo en dicha certificación.</w:t>
      </w:r>
    </w:p>
    <w:p w14:paraId="5BED768D" w14:textId="77777777" w:rsidR="00D13F94" w:rsidRPr="00DF3A81" w:rsidRDefault="00D13F94" w:rsidP="00CA2BE2">
      <w:pPr>
        <w:widowControl w:val="0"/>
        <w:numPr>
          <w:ilvl w:val="0"/>
          <w:numId w:val="23"/>
        </w:numPr>
        <w:spacing w:after="160" w:line="276" w:lineRule="auto"/>
        <w:jc w:val="both"/>
        <w:rPr>
          <w:rFonts w:ascii="Arial Narrow" w:hAnsi="Arial Narrow" w:cs="Arial"/>
          <w:i/>
        </w:rPr>
      </w:pPr>
      <w:r w:rsidRPr="00DF3A81">
        <w:rPr>
          <w:rFonts w:ascii="Arial Narrow" w:hAnsi="Arial Narrow" w:cs="Arial"/>
          <w:i/>
        </w:rPr>
        <w:t xml:space="preserve">Copia de la tarjeta profesional y certificado de antecedentes disciplinarios vigentes de los contadores </w:t>
      </w:r>
      <w:r w:rsidRPr="00DF3A81">
        <w:rPr>
          <w:rFonts w:ascii="Arial Narrow" w:hAnsi="Arial Narrow" w:cs="Arial"/>
          <w:i/>
        </w:rPr>
        <w:lastRenderedPageBreak/>
        <w:t>públicos, revisores fiscales, contadores independientes (externos), quienes suscribieron los documentos señalados en el presente literal.</w:t>
      </w:r>
    </w:p>
    <w:p w14:paraId="3FE9EB1F" w14:textId="77777777" w:rsidR="00D13F94" w:rsidRPr="00DF3A81" w:rsidRDefault="00D13F94" w:rsidP="00CA2BE2">
      <w:pPr>
        <w:widowControl w:val="0"/>
        <w:numPr>
          <w:ilvl w:val="0"/>
          <w:numId w:val="23"/>
        </w:numPr>
        <w:spacing w:after="160" w:line="276" w:lineRule="auto"/>
        <w:jc w:val="both"/>
        <w:rPr>
          <w:rFonts w:ascii="Arial Narrow" w:hAnsi="Arial Narrow" w:cs="Arial"/>
          <w:i/>
        </w:rPr>
      </w:pPr>
      <w:r w:rsidRPr="00DF3A81">
        <w:rPr>
          <w:rFonts w:ascii="Arial Narrow" w:hAnsi="Arial Narrow" w:cs="Arial"/>
          <w:i/>
        </w:rPr>
        <w:t>El Formato 4 A – Capacidad financiera (Personas naturales o jurídicas nacionales y extranjeras con domicilio o sucursal en Colombia), en los casos en que la entidad haya solicitado la acreditación de esta. En caso de presentarse discrepancias entre la información consignada en el Formato 4 A- Capacidad financiera y los documentos señalados en este numeral prevalecerá la información consignada en los estados financieros incluidos en la oferta.</w:t>
      </w:r>
    </w:p>
    <w:p w14:paraId="0BEDCD52" w14:textId="77777777" w:rsidR="00D13F94" w:rsidRPr="00DF3A81" w:rsidRDefault="00D13F94" w:rsidP="00D13F94">
      <w:pPr>
        <w:numPr>
          <w:ilvl w:val="12"/>
          <w:numId w:val="0"/>
        </w:numPr>
        <w:jc w:val="both"/>
        <w:rPr>
          <w:rFonts w:ascii="Arial" w:hAnsi="Arial"/>
          <w:color w:val="000000" w:themeColor="text1"/>
        </w:rPr>
      </w:pPr>
      <w:r w:rsidRPr="00DF3A81">
        <w:rPr>
          <w:rFonts w:ascii="Arial Narrow" w:hAnsi="Arial Narrow"/>
          <w:color w:val="000000"/>
          <w:lang w:val="es-MX"/>
        </w:rPr>
        <w:t xml:space="preserve">Teniendo en cuenta que el proponente </w:t>
      </w:r>
      <w:r w:rsidRPr="00DF3A81">
        <w:rPr>
          <w:rFonts w:ascii="Arial Narrow" w:hAnsi="Arial Narrow"/>
          <w:b/>
          <w:color w:val="000000"/>
          <w:lang w:val="es-MX"/>
        </w:rPr>
        <w:t>NO CUMPLE</w:t>
      </w:r>
      <w:r w:rsidRPr="00DF3A81">
        <w:rPr>
          <w:rFonts w:ascii="Arial Narrow" w:hAnsi="Arial Narrow"/>
          <w:color w:val="000000"/>
          <w:lang w:val="es-MX"/>
        </w:rPr>
        <w:t xml:space="preserve"> con los Requisitos de </w:t>
      </w:r>
      <w:r w:rsidRPr="00DF3A81">
        <w:rPr>
          <w:rFonts w:ascii="Arial Narrow" w:hAnsi="Arial Narrow" w:cs="Arial"/>
          <w:color w:val="000000"/>
        </w:rPr>
        <w:t>Capacidad Financiera y Residual para la Contratación de Obras</w:t>
      </w:r>
      <w:r w:rsidRPr="00DF3A81">
        <w:rPr>
          <w:rFonts w:ascii="Arial Narrow" w:hAnsi="Arial Narrow" w:cs="Arial"/>
          <w:color w:val="000000"/>
          <w:lang w:val="es-MX"/>
        </w:rPr>
        <w:t xml:space="preserve"> señalados,</w:t>
      </w:r>
      <w:r w:rsidRPr="00DF3A81">
        <w:rPr>
          <w:rFonts w:ascii="Arial Narrow" w:hAnsi="Arial Narrow"/>
          <w:b/>
          <w:bCs/>
          <w:color w:val="000000"/>
          <w:lang w:val="es-MX"/>
        </w:rPr>
        <w:t xml:space="preserve"> </w:t>
      </w:r>
      <w:r w:rsidRPr="00DF3A81">
        <w:rPr>
          <w:rFonts w:ascii="Arial Narrow" w:hAnsi="Arial Narrow"/>
          <w:bCs/>
          <w:color w:val="000000"/>
          <w:lang w:val="es-MX"/>
        </w:rPr>
        <w:t>de conformidad con lo establecido en los numerales</w:t>
      </w:r>
      <w:r w:rsidRPr="00DF3A81">
        <w:rPr>
          <w:rFonts w:ascii="Arial Narrow" w:hAnsi="Arial Narrow" w:cs="Arial"/>
          <w:color w:val="000000"/>
          <w:lang w:val="es-MX"/>
        </w:rPr>
        <w:t xml:space="preserve"> del 4.6 al 4.7.2.</w:t>
      </w:r>
      <w:r w:rsidRPr="00DF3A81">
        <w:rPr>
          <w:rFonts w:ascii="Arial Narrow" w:hAnsi="Arial Narrow"/>
          <w:color w:val="000000"/>
          <w:lang w:val="es-MX"/>
        </w:rPr>
        <w:t xml:space="preserve"> Por lo tanto, obtiene calificación de </w:t>
      </w:r>
      <w:r w:rsidRPr="00DF3A81">
        <w:rPr>
          <w:rFonts w:ascii="Arial Narrow" w:hAnsi="Arial Narrow"/>
          <w:b/>
          <w:color w:val="000000"/>
          <w:lang w:val="es-MX"/>
        </w:rPr>
        <w:t xml:space="preserve">NO </w:t>
      </w:r>
      <w:r w:rsidRPr="00DF3A81">
        <w:rPr>
          <w:rFonts w:ascii="Arial Narrow" w:hAnsi="Arial Narrow"/>
          <w:b/>
          <w:bCs/>
          <w:color w:val="000000"/>
          <w:lang w:val="es-MX"/>
        </w:rPr>
        <w:t xml:space="preserve">CUMPLE., </w:t>
      </w:r>
      <w:r w:rsidRPr="00DF3A81">
        <w:rPr>
          <w:rFonts w:ascii="Arial Narrow" w:hAnsi="Arial Narrow"/>
          <w:bCs/>
          <w:color w:val="000000"/>
          <w:lang w:val="es-MX"/>
        </w:rPr>
        <w:t>hasta tanto no allegue los documentos solicitados anteriormente.</w:t>
      </w:r>
    </w:p>
    <w:p w14:paraId="3CEA7A16" w14:textId="77777777" w:rsidR="00D13F94" w:rsidRPr="00DF3A81" w:rsidRDefault="00D13F94" w:rsidP="00D13F94">
      <w:pPr>
        <w:numPr>
          <w:ilvl w:val="12"/>
          <w:numId w:val="0"/>
        </w:numPr>
        <w:jc w:val="both"/>
        <w:rPr>
          <w:rFonts w:ascii="Arial Narrow" w:hAnsi="Arial Narrow" w:cs="Arial"/>
          <w:bCs/>
          <w:color w:val="000000"/>
          <w:lang w:val="es-MX"/>
        </w:rPr>
      </w:pPr>
    </w:p>
    <w:p w14:paraId="0A5A79C8" w14:textId="77777777" w:rsidR="00D13F94" w:rsidRPr="00DF3A81" w:rsidRDefault="00D13F94" w:rsidP="00CA2BE2">
      <w:pPr>
        <w:pStyle w:val="Prrafodelista"/>
        <w:numPr>
          <w:ilvl w:val="0"/>
          <w:numId w:val="8"/>
        </w:numPr>
        <w:shd w:val="clear" w:color="auto" w:fill="C6D9F1" w:themeFill="text2" w:themeFillTint="33"/>
        <w:spacing w:after="120" w:line="264" w:lineRule="auto"/>
        <w:jc w:val="both"/>
        <w:rPr>
          <w:rFonts w:ascii="Arial Narrow" w:hAnsi="Arial Narrow" w:cs="Arial"/>
          <w:b/>
          <w:sz w:val="20"/>
          <w:szCs w:val="20"/>
        </w:rPr>
      </w:pPr>
      <w:r w:rsidRPr="00DF3A81">
        <w:rPr>
          <w:rFonts w:ascii="Arial Narrow" w:hAnsi="Arial Narrow" w:cs="Arial"/>
          <w:b/>
          <w:sz w:val="20"/>
          <w:szCs w:val="20"/>
        </w:rPr>
        <w:t>PROPONENTE No 6. CONSORCIO PYG RESTAURADORES</w:t>
      </w:r>
    </w:p>
    <w:p w14:paraId="4BFEB4B0" w14:textId="77777777" w:rsidR="00D13F94" w:rsidRPr="00DF3A81" w:rsidRDefault="00D13F94" w:rsidP="00D13F94">
      <w:pPr>
        <w:pStyle w:val="Prrafodelista"/>
        <w:numPr>
          <w:ilvl w:val="12"/>
          <w:numId w:val="0"/>
        </w:numPr>
        <w:spacing w:after="0" w:line="240" w:lineRule="auto"/>
        <w:jc w:val="both"/>
        <w:rPr>
          <w:rFonts w:ascii="Arial Narrow" w:hAnsi="Arial Narrow" w:cs="Arial"/>
          <w:sz w:val="20"/>
          <w:szCs w:val="20"/>
          <w:lang w:val="es-ES" w:eastAsia="es-ES"/>
        </w:rPr>
      </w:pPr>
    </w:p>
    <w:p w14:paraId="0566A546" w14:textId="77777777" w:rsidR="00D13F94" w:rsidRPr="00DF3A81" w:rsidRDefault="00D13F94" w:rsidP="00D13F94">
      <w:pPr>
        <w:pStyle w:val="Prrafodelista"/>
        <w:numPr>
          <w:ilvl w:val="12"/>
          <w:numId w:val="0"/>
        </w:numPr>
        <w:spacing w:after="0" w:line="240" w:lineRule="auto"/>
        <w:jc w:val="both"/>
        <w:rPr>
          <w:rFonts w:ascii="Arial Narrow" w:hAnsi="Arial Narrow" w:cs="Arial"/>
          <w:sz w:val="20"/>
          <w:szCs w:val="20"/>
          <w:lang w:val="es-ES" w:eastAsia="es-ES"/>
        </w:rPr>
      </w:pPr>
      <w:r w:rsidRPr="00DF3A81">
        <w:rPr>
          <w:rFonts w:ascii="Arial Narrow" w:hAnsi="Arial Narrow" w:cs="Arial"/>
          <w:sz w:val="20"/>
          <w:szCs w:val="20"/>
          <w:lang w:val="es-ES" w:eastAsia="es-ES"/>
        </w:rPr>
        <w:t xml:space="preserve">Con relación a los Requisitos de </w:t>
      </w:r>
      <w:r w:rsidRPr="00DF3A81">
        <w:rPr>
          <w:rFonts w:ascii="Arial Narrow" w:hAnsi="Arial Narrow" w:cs="Arial"/>
          <w:b/>
          <w:sz w:val="20"/>
          <w:szCs w:val="20"/>
          <w:lang w:val="es-ES" w:eastAsia="es-ES"/>
        </w:rPr>
        <w:t xml:space="preserve">Capacidad Financiera, </w:t>
      </w:r>
      <w:r w:rsidRPr="00DF3A81">
        <w:rPr>
          <w:rFonts w:ascii="Arial Narrow" w:hAnsi="Arial Narrow" w:cs="Arial"/>
          <w:sz w:val="20"/>
          <w:szCs w:val="20"/>
          <w:lang w:val="es-ES" w:eastAsia="es-ES"/>
        </w:rPr>
        <w:t xml:space="preserve">una vez revisados los documentos aportados, se evidenció que el integrante: </w:t>
      </w:r>
      <w:r w:rsidRPr="00DF3A81">
        <w:rPr>
          <w:rFonts w:ascii="Arial Narrow" w:hAnsi="Arial Narrow" w:cs="Arial"/>
          <w:b/>
          <w:sz w:val="20"/>
          <w:szCs w:val="20"/>
          <w:lang w:val="es-ES" w:eastAsia="es-ES"/>
        </w:rPr>
        <w:t>PEDRO JOSE LOPEZ REYES</w:t>
      </w:r>
      <w:r w:rsidRPr="00DF3A81">
        <w:rPr>
          <w:rFonts w:ascii="Arial Narrow" w:hAnsi="Arial Narrow" w:cs="Arial"/>
          <w:sz w:val="20"/>
          <w:szCs w:val="20"/>
          <w:lang w:val="es-ES" w:eastAsia="es-ES"/>
        </w:rPr>
        <w:t xml:space="preserve"> </w:t>
      </w:r>
      <w:r w:rsidRPr="00DF3A81">
        <w:rPr>
          <w:rFonts w:ascii="Arial Narrow" w:hAnsi="Arial Narrow" w:cs="Arial"/>
          <w:b/>
          <w:sz w:val="20"/>
          <w:szCs w:val="20"/>
          <w:lang w:val="es-ES" w:eastAsia="es-ES"/>
        </w:rPr>
        <w:t>NO aportó</w:t>
      </w:r>
      <w:r w:rsidRPr="00DF3A81">
        <w:rPr>
          <w:rFonts w:ascii="Arial Narrow" w:hAnsi="Arial Narrow" w:cs="Arial"/>
          <w:sz w:val="20"/>
          <w:szCs w:val="20"/>
          <w:lang w:val="es-ES" w:eastAsia="es-ES"/>
        </w:rPr>
        <w:t>:</w:t>
      </w:r>
    </w:p>
    <w:p w14:paraId="4DDF2008" w14:textId="77777777" w:rsidR="00D13F94" w:rsidRPr="00DF3A81" w:rsidRDefault="00D13F94" w:rsidP="00D13F94">
      <w:pPr>
        <w:pStyle w:val="Prrafodelista"/>
        <w:numPr>
          <w:ilvl w:val="12"/>
          <w:numId w:val="0"/>
        </w:numPr>
        <w:spacing w:after="0" w:line="240" w:lineRule="auto"/>
        <w:jc w:val="both"/>
        <w:rPr>
          <w:rFonts w:ascii="Arial Narrow" w:hAnsi="Arial Narrow" w:cs="Arial"/>
          <w:sz w:val="20"/>
          <w:szCs w:val="20"/>
          <w:lang w:val="es-ES" w:eastAsia="es-ES"/>
        </w:rPr>
      </w:pPr>
    </w:p>
    <w:p w14:paraId="03DCB631" w14:textId="77777777" w:rsidR="00D13F94" w:rsidRPr="00DF3A81" w:rsidRDefault="00D13F94" w:rsidP="00CA2BE2">
      <w:pPr>
        <w:pStyle w:val="Prrafodelista"/>
        <w:numPr>
          <w:ilvl w:val="0"/>
          <w:numId w:val="20"/>
        </w:numPr>
        <w:spacing w:after="0" w:line="240" w:lineRule="auto"/>
        <w:jc w:val="both"/>
        <w:rPr>
          <w:rFonts w:ascii="Arial Narrow" w:hAnsi="Arial Narrow" w:cs="Arial"/>
          <w:sz w:val="20"/>
          <w:szCs w:val="20"/>
          <w:lang w:val="es-ES" w:eastAsia="es-ES"/>
        </w:rPr>
      </w:pPr>
      <w:r w:rsidRPr="00DF3A81">
        <w:rPr>
          <w:rFonts w:ascii="Arial Narrow" w:hAnsi="Arial Narrow" w:cs="Arial"/>
          <w:sz w:val="20"/>
          <w:szCs w:val="20"/>
          <w:lang w:val="es-ES" w:eastAsia="es-ES"/>
        </w:rPr>
        <w:t>Formato 4-A (</w:t>
      </w:r>
      <w:r w:rsidRPr="00DF3A81">
        <w:rPr>
          <w:rFonts w:ascii="Arial Narrow" w:hAnsi="Arial Narrow"/>
          <w:sz w:val="20"/>
          <w:szCs w:val="20"/>
        </w:rPr>
        <w:t>CAPACIDAD FINANCIERA -PERSONAS NATURALES O JURÍDICAS NACIONALES Y EXRANJERAS CON DOMICILIO O SUCURSAL EN COLOMBIA), de los años 2019 y 2020.</w:t>
      </w:r>
    </w:p>
    <w:p w14:paraId="45461CC3" w14:textId="77777777" w:rsidR="00D13F94" w:rsidRPr="00DF3A81" w:rsidRDefault="00D13F94" w:rsidP="00CA2BE2">
      <w:pPr>
        <w:pStyle w:val="Prrafodelista"/>
        <w:numPr>
          <w:ilvl w:val="0"/>
          <w:numId w:val="20"/>
        </w:numPr>
        <w:spacing w:after="0" w:line="240" w:lineRule="auto"/>
        <w:jc w:val="both"/>
        <w:rPr>
          <w:rFonts w:ascii="Arial Narrow" w:hAnsi="Arial Narrow" w:cs="Arial"/>
          <w:sz w:val="20"/>
          <w:szCs w:val="20"/>
          <w:lang w:val="es-ES" w:eastAsia="es-ES"/>
        </w:rPr>
      </w:pPr>
      <w:r w:rsidRPr="00DF3A81">
        <w:rPr>
          <w:rFonts w:ascii="Arial Narrow" w:hAnsi="Arial Narrow"/>
          <w:sz w:val="20"/>
          <w:szCs w:val="20"/>
        </w:rPr>
        <w:t>Estado de Resultado del año 2019.</w:t>
      </w:r>
    </w:p>
    <w:p w14:paraId="2DCA5010" w14:textId="77777777" w:rsidR="00D13F94" w:rsidRPr="00DF3A81" w:rsidRDefault="00D13F94" w:rsidP="00CA2BE2">
      <w:pPr>
        <w:pStyle w:val="Prrafodelista"/>
        <w:numPr>
          <w:ilvl w:val="0"/>
          <w:numId w:val="20"/>
        </w:numPr>
        <w:spacing w:after="0" w:line="240" w:lineRule="auto"/>
        <w:jc w:val="both"/>
        <w:rPr>
          <w:rFonts w:ascii="Arial Narrow" w:hAnsi="Arial Narrow" w:cs="Arial"/>
          <w:sz w:val="20"/>
          <w:szCs w:val="20"/>
          <w:lang w:val="es-ES" w:eastAsia="es-ES"/>
        </w:rPr>
      </w:pPr>
      <w:r w:rsidRPr="00DF3A81">
        <w:rPr>
          <w:rFonts w:ascii="Arial Narrow" w:hAnsi="Arial Narrow"/>
          <w:sz w:val="20"/>
          <w:szCs w:val="20"/>
        </w:rPr>
        <w:t>Estados financieros de los años 2020 y 2021.</w:t>
      </w:r>
    </w:p>
    <w:p w14:paraId="456E4CE1" w14:textId="77777777" w:rsidR="00D13F94" w:rsidRPr="00DF3A81" w:rsidRDefault="00D13F94" w:rsidP="00CA2BE2">
      <w:pPr>
        <w:pStyle w:val="Prrafodelista"/>
        <w:numPr>
          <w:ilvl w:val="0"/>
          <w:numId w:val="20"/>
        </w:numPr>
        <w:spacing w:after="0" w:line="240" w:lineRule="auto"/>
        <w:jc w:val="both"/>
        <w:rPr>
          <w:rFonts w:ascii="Arial Narrow" w:hAnsi="Arial Narrow" w:cs="Arial"/>
          <w:sz w:val="20"/>
          <w:szCs w:val="20"/>
          <w:lang w:val="es-ES" w:eastAsia="es-ES"/>
        </w:rPr>
      </w:pPr>
      <w:r w:rsidRPr="00DF3A81">
        <w:rPr>
          <w:rFonts w:ascii="Arial Narrow" w:hAnsi="Arial Narrow" w:cs="Arial"/>
          <w:sz w:val="20"/>
          <w:szCs w:val="20"/>
          <w:lang w:val="es-ES" w:eastAsia="es-ES"/>
        </w:rPr>
        <w:t xml:space="preserve">Certificación de los estados financieros de los años 2020 y 2021 las </w:t>
      </w:r>
      <w:proofErr w:type="gramStart"/>
      <w:r w:rsidRPr="00DF3A81">
        <w:rPr>
          <w:rFonts w:ascii="Arial Narrow" w:hAnsi="Arial Narrow" w:cs="Arial"/>
          <w:sz w:val="20"/>
          <w:szCs w:val="20"/>
          <w:lang w:val="es-ES" w:eastAsia="es-ES"/>
        </w:rPr>
        <w:t>mencionada certificaciones</w:t>
      </w:r>
      <w:proofErr w:type="gramEnd"/>
      <w:r w:rsidRPr="00DF3A81">
        <w:rPr>
          <w:rFonts w:ascii="Arial Narrow" w:hAnsi="Arial Narrow" w:cs="Arial"/>
          <w:sz w:val="20"/>
          <w:szCs w:val="20"/>
          <w:lang w:val="es-ES" w:eastAsia="es-ES"/>
        </w:rPr>
        <w:t xml:space="preserve"> debe ser una por cada año de información financiera</w:t>
      </w:r>
    </w:p>
    <w:p w14:paraId="33883020" w14:textId="77777777" w:rsidR="00D13F94" w:rsidRPr="00DF3A81" w:rsidRDefault="00D13F94" w:rsidP="00D13F94">
      <w:pPr>
        <w:pStyle w:val="Prrafodelista"/>
        <w:spacing w:after="0" w:line="240" w:lineRule="auto"/>
        <w:jc w:val="both"/>
        <w:rPr>
          <w:rFonts w:ascii="Arial Narrow" w:hAnsi="Arial Narrow" w:cs="Arial"/>
          <w:sz w:val="20"/>
          <w:szCs w:val="20"/>
          <w:lang w:val="es-ES" w:eastAsia="es-ES"/>
        </w:rPr>
      </w:pPr>
    </w:p>
    <w:p w14:paraId="0AAB140B" w14:textId="77777777" w:rsidR="00D13F94" w:rsidRPr="00DF3A81" w:rsidRDefault="00D13F94" w:rsidP="00D13F94">
      <w:pPr>
        <w:pStyle w:val="Prrafodelista"/>
        <w:numPr>
          <w:ilvl w:val="12"/>
          <w:numId w:val="0"/>
        </w:numPr>
        <w:spacing w:after="0" w:line="240" w:lineRule="auto"/>
        <w:jc w:val="both"/>
        <w:rPr>
          <w:rFonts w:ascii="Arial Narrow" w:hAnsi="Arial Narrow" w:cs="Arial"/>
          <w:sz w:val="20"/>
          <w:szCs w:val="20"/>
          <w:lang w:val="es-ES" w:eastAsia="es-ES"/>
        </w:rPr>
      </w:pPr>
      <w:r w:rsidRPr="00DF3A81">
        <w:rPr>
          <w:rFonts w:ascii="Arial Narrow" w:hAnsi="Arial Narrow" w:cs="Arial"/>
          <w:sz w:val="20"/>
          <w:szCs w:val="20"/>
          <w:lang w:val="es-ES" w:eastAsia="es-ES"/>
        </w:rPr>
        <w:t xml:space="preserve">Con relación a los Requisitos de </w:t>
      </w:r>
      <w:r w:rsidRPr="00DF3A81">
        <w:rPr>
          <w:rFonts w:ascii="Arial Narrow" w:hAnsi="Arial Narrow" w:cs="Arial"/>
          <w:b/>
          <w:sz w:val="20"/>
          <w:szCs w:val="20"/>
          <w:lang w:val="es-ES" w:eastAsia="es-ES"/>
        </w:rPr>
        <w:t xml:space="preserve">Capacidad Financiera, </w:t>
      </w:r>
      <w:r w:rsidRPr="00DF3A81">
        <w:rPr>
          <w:rFonts w:ascii="Arial Narrow" w:hAnsi="Arial Narrow" w:cs="Arial"/>
          <w:sz w:val="20"/>
          <w:szCs w:val="20"/>
          <w:lang w:val="es-ES" w:eastAsia="es-ES"/>
        </w:rPr>
        <w:t xml:space="preserve">una vez revisados los documentos aportados, se evidenció que el integrante: </w:t>
      </w:r>
      <w:r w:rsidRPr="00DF3A81">
        <w:rPr>
          <w:rFonts w:ascii="Arial Narrow" w:hAnsi="Arial Narrow" w:cs="Arial"/>
          <w:b/>
          <w:sz w:val="20"/>
          <w:szCs w:val="20"/>
          <w:lang w:val="es-ES" w:eastAsia="es-ES"/>
        </w:rPr>
        <w:t>GERMAN ENRIQUE IBAÑEZ MEDINA</w:t>
      </w:r>
      <w:r w:rsidRPr="00DF3A81">
        <w:rPr>
          <w:rFonts w:ascii="Arial Narrow" w:hAnsi="Arial Narrow" w:cs="Arial"/>
          <w:sz w:val="20"/>
          <w:szCs w:val="20"/>
          <w:lang w:val="es-ES" w:eastAsia="es-ES"/>
        </w:rPr>
        <w:t xml:space="preserve"> </w:t>
      </w:r>
      <w:r w:rsidRPr="00DF3A81">
        <w:rPr>
          <w:rFonts w:ascii="Arial Narrow" w:hAnsi="Arial Narrow" w:cs="Arial"/>
          <w:b/>
          <w:sz w:val="20"/>
          <w:szCs w:val="20"/>
          <w:lang w:val="es-ES" w:eastAsia="es-ES"/>
        </w:rPr>
        <w:t>NO aportó</w:t>
      </w:r>
      <w:r w:rsidRPr="00DF3A81">
        <w:rPr>
          <w:rFonts w:ascii="Arial Narrow" w:hAnsi="Arial Narrow" w:cs="Arial"/>
          <w:sz w:val="20"/>
          <w:szCs w:val="20"/>
          <w:lang w:val="es-ES" w:eastAsia="es-ES"/>
        </w:rPr>
        <w:t>:</w:t>
      </w:r>
    </w:p>
    <w:p w14:paraId="602CAA5C" w14:textId="77777777" w:rsidR="00D13F94" w:rsidRPr="00DF3A81" w:rsidRDefault="00D13F94" w:rsidP="00D13F94">
      <w:pPr>
        <w:pStyle w:val="Prrafodelista"/>
        <w:spacing w:after="0" w:line="240" w:lineRule="auto"/>
        <w:jc w:val="both"/>
        <w:rPr>
          <w:rFonts w:ascii="Arial Narrow" w:hAnsi="Arial Narrow" w:cs="Arial"/>
          <w:sz w:val="20"/>
          <w:szCs w:val="20"/>
          <w:lang w:val="es-ES" w:eastAsia="es-ES"/>
        </w:rPr>
      </w:pPr>
    </w:p>
    <w:p w14:paraId="2C906663" w14:textId="77777777" w:rsidR="00D13F94" w:rsidRPr="00DF3A81" w:rsidRDefault="00D13F94" w:rsidP="00CA2BE2">
      <w:pPr>
        <w:pStyle w:val="Prrafodelista"/>
        <w:numPr>
          <w:ilvl w:val="0"/>
          <w:numId w:val="22"/>
        </w:numPr>
        <w:spacing w:after="0" w:line="240" w:lineRule="auto"/>
        <w:jc w:val="both"/>
        <w:rPr>
          <w:rFonts w:ascii="Arial Narrow" w:hAnsi="Arial Narrow" w:cs="Arial"/>
          <w:sz w:val="20"/>
          <w:szCs w:val="20"/>
          <w:lang w:val="es-ES" w:eastAsia="es-ES"/>
        </w:rPr>
      </w:pPr>
      <w:r w:rsidRPr="00DF3A81">
        <w:rPr>
          <w:rFonts w:ascii="Arial Narrow" w:hAnsi="Arial Narrow" w:cs="Arial"/>
          <w:sz w:val="20"/>
          <w:szCs w:val="20"/>
          <w:lang w:val="es-ES" w:eastAsia="es-ES"/>
        </w:rPr>
        <w:t>Formato 4-A (</w:t>
      </w:r>
      <w:r w:rsidRPr="00DF3A81">
        <w:rPr>
          <w:rFonts w:ascii="Arial Narrow" w:hAnsi="Arial Narrow"/>
          <w:sz w:val="20"/>
          <w:szCs w:val="20"/>
        </w:rPr>
        <w:t>CAPACIDAD FINANCIERA -PERSONAS NATURALES O JURÍDICAS NACIONALES Y EXRANJERAS CON DOMICILIO O SUCURSAL EN COLOMBIA), de los años 2019 y 2020.</w:t>
      </w:r>
    </w:p>
    <w:p w14:paraId="3AB4AB13" w14:textId="77777777" w:rsidR="00D13F94" w:rsidRPr="00DF3A81" w:rsidRDefault="00D13F94" w:rsidP="00CA2BE2">
      <w:pPr>
        <w:pStyle w:val="Prrafodelista"/>
        <w:numPr>
          <w:ilvl w:val="0"/>
          <w:numId w:val="22"/>
        </w:numPr>
        <w:spacing w:after="0" w:line="240" w:lineRule="auto"/>
        <w:jc w:val="both"/>
        <w:rPr>
          <w:rFonts w:ascii="Arial Narrow" w:hAnsi="Arial Narrow" w:cs="Arial"/>
          <w:sz w:val="20"/>
          <w:szCs w:val="20"/>
          <w:lang w:val="es-ES" w:eastAsia="es-ES"/>
        </w:rPr>
      </w:pPr>
      <w:r w:rsidRPr="00DF3A81">
        <w:rPr>
          <w:rFonts w:ascii="Arial Narrow" w:hAnsi="Arial Narrow"/>
          <w:sz w:val="20"/>
          <w:szCs w:val="20"/>
        </w:rPr>
        <w:t>Estados financieros de los años 2020 y 2021.</w:t>
      </w:r>
    </w:p>
    <w:p w14:paraId="4013B9D7" w14:textId="77777777" w:rsidR="00D13F94" w:rsidRPr="00DF3A81" w:rsidRDefault="00D13F94" w:rsidP="00CA2BE2">
      <w:pPr>
        <w:pStyle w:val="Prrafodelista"/>
        <w:numPr>
          <w:ilvl w:val="0"/>
          <w:numId w:val="22"/>
        </w:numPr>
        <w:spacing w:after="0" w:line="240" w:lineRule="auto"/>
        <w:jc w:val="both"/>
        <w:rPr>
          <w:rFonts w:ascii="Arial Narrow" w:hAnsi="Arial Narrow" w:cs="Arial"/>
          <w:sz w:val="20"/>
          <w:szCs w:val="20"/>
          <w:lang w:val="es-ES" w:eastAsia="es-ES"/>
        </w:rPr>
      </w:pPr>
      <w:r w:rsidRPr="00DF3A81">
        <w:rPr>
          <w:rFonts w:ascii="Arial Narrow" w:hAnsi="Arial Narrow" w:cs="Arial"/>
          <w:sz w:val="20"/>
          <w:szCs w:val="20"/>
          <w:lang w:val="es-ES" w:eastAsia="es-ES"/>
        </w:rPr>
        <w:t xml:space="preserve">Certificación de los estados financieros de los años 2020 y 2021 las </w:t>
      </w:r>
      <w:proofErr w:type="gramStart"/>
      <w:r w:rsidRPr="00DF3A81">
        <w:rPr>
          <w:rFonts w:ascii="Arial Narrow" w:hAnsi="Arial Narrow" w:cs="Arial"/>
          <w:sz w:val="20"/>
          <w:szCs w:val="20"/>
          <w:lang w:val="es-ES" w:eastAsia="es-ES"/>
        </w:rPr>
        <w:t>mencionada certificaciones</w:t>
      </w:r>
      <w:proofErr w:type="gramEnd"/>
      <w:r w:rsidRPr="00DF3A81">
        <w:rPr>
          <w:rFonts w:ascii="Arial Narrow" w:hAnsi="Arial Narrow" w:cs="Arial"/>
          <w:sz w:val="20"/>
          <w:szCs w:val="20"/>
          <w:lang w:val="es-ES" w:eastAsia="es-ES"/>
        </w:rPr>
        <w:t xml:space="preserve"> debe ser una por cada año de información financiera</w:t>
      </w:r>
    </w:p>
    <w:p w14:paraId="4FCD40F3" w14:textId="77777777" w:rsidR="00D13F94" w:rsidRPr="00DF3A81" w:rsidRDefault="00D13F94" w:rsidP="00D13F94">
      <w:pPr>
        <w:pStyle w:val="Prrafodelista"/>
        <w:spacing w:after="0" w:line="240" w:lineRule="auto"/>
        <w:jc w:val="both"/>
        <w:rPr>
          <w:rFonts w:ascii="Arial Narrow" w:hAnsi="Arial Narrow" w:cs="Arial"/>
          <w:sz w:val="20"/>
          <w:szCs w:val="20"/>
          <w:lang w:val="es-ES" w:eastAsia="es-ES"/>
        </w:rPr>
      </w:pPr>
    </w:p>
    <w:p w14:paraId="10418DEF" w14:textId="77777777" w:rsidR="00D13F94" w:rsidRPr="00DF3A81" w:rsidRDefault="00D13F94" w:rsidP="00D13F94">
      <w:pPr>
        <w:jc w:val="both"/>
        <w:rPr>
          <w:rFonts w:ascii="Arial Narrow" w:hAnsi="Arial Narrow" w:cs="Arial"/>
        </w:rPr>
      </w:pPr>
      <w:r w:rsidRPr="00DF3A81">
        <w:rPr>
          <w:rFonts w:ascii="Arial Narrow" w:hAnsi="Arial Narrow" w:cs="Arial"/>
        </w:rPr>
        <w:t xml:space="preserve">Adicional a lo anterior, se debe aportar el certificado de antecedentes disciplinarios vigentes a la fecha de cierre del proceso del contador </w:t>
      </w:r>
      <w:r w:rsidRPr="00DF3A81">
        <w:rPr>
          <w:rFonts w:ascii="Arial Narrow" w:hAnsi="Arial Narrow" w:cs="Arial"/>
          <w:b/>
        </w:rPr>
        <w:t>DAYRA A. MONROY</w:t>
      </w:r>
      <w:r w:rsidRPr="00DF3A81">
        <w:rPr>
          <w:rFonts w:ascii="Arial Narrow" w:hAnsi="Arial Narrow" w:cs="Arial"/>
        </w:rPr>
        <w:t xml:space="preserve"> toda vez que se encuentra mayor a 90 </w:t>
      </w:r>
      <w:proofErr w:type="spellStart"/>
      <w:r w:rsidRPr="00DF3A81">
        <w:rPr>
          <w:rFonts w:ascii="Arial Narrow" w:hAnsi="Arial Narrow" w:cs="Arial"/>
        </w:rPr>
        <w:t>dias</w:t>
      </w:r>
      <w:proofErr w:type="spellEnd"/>
      <w:r w:rsidRPr="00DF3A81">
        <w:rPr>
          <w:rFonts w:ascii="Arial Narrow" w:hAnsi="Arial Narrow" w:cs="Arial"/>
        </w:rPr>
        <w:t xml:space="preserve"> de expedición (17/08/2022).</w:t>
      </w:r>
    </w:p>
    <w:p w14:paraId="3DEED3A1" w14:textId="77777777" w:rsidR="00D13F94" w:rsidRPr="00DF3A81" w:rsidRDefault="00D13F94" w:rsidP="00D13F94">
      <w:pPr>
        <w:ind w:left="360"/>
        <w:jc w:val="both"/>
        <w:rPr>
          <w:rFonts w:ascii="Arial Narrow" w:hAnsi="Arial Narrow" w:cs="Arial"/>
        </w:rPr>
      </w:pPr>
    </w:p>
    <w:p w14:paraId="0E399E1C" w14:textId="77777777" w:rsidR="00D13F94" w:rsidRPr="00DF3A81" w:rsidRDefault="00D13F94" w:rsidP="00D13F94">
      <w:pPr>
        <w:widowControl w:val="0"/>
        <w:spacing w:after="160" w:line="276" w:lineRule="auto"/>
        <w:jc w:val="both"/>
        <w:rPr>
          <w:rFonts w:ascii="Arial Narrow" w:hAnsi="Arial Narrow" w:cs="Arial"/>
        </w:rPr>
      </w:pPr>
      <w:r w:rsidRPr="00DF3A81">
        <w:rPr>
          <w:rFonts w:ascii="Arial Narrow" w:hAnsi="Arial Narrow" w:cs="Arial"/>
        </w:rPr>
        <w:t xml:space="preserve">Dicho lo anterior, el proponente debe aportar los documentos mencionados anteriormente, de conformidad al numeral </w:t>
      </w:r>
      <w:r w:rsidRPr="00DF3A81">
        <w:rPr>
          <w:rFonts w:ascii="Arial Narrow" w:hAnsi="Arial Narrow" w:cs="Arial"/>
          <w:b/>
        </w:rPr>
        <w:t>4.6.1. ACREDITACION DE LA CAPACIDAD FINANCIERA PERSONAS NATURALES O JURIDICAS NACIONALES Y EXTRANJERAS CON DOMICILIO O SUCURSAL EN COLOMBIA</w:t>
      </w:r>
      <w:r w:rsidRPr="00DF3A81">
        <w:rPr>
          <w:rFonts w:ascii="Arial Narrow" w:hAnsi="Arial Narrow" w:cs="Arial"/>
        </w:rPr>
        <w:t xml:space="preserve">, </w:t>
      </w:r>
      <w:proofErr w:type="spellStart"/>
      <w:r w:rsidRPr="00DF3A81">
        <w:rPr>
          <w:rFonts w:ascii="Arial Narrow" w:hAnsi="Arial Narrow" w:cs="Arial"/>
        </w:rPr>
        <w:t>Subnumeral</w:t>
      </w:r>
      <w:proofErr w:type="spellEnd"/>
      <w:r w:rsidRPr="00DF3A81">
        <w:rPr>
          <w:rFonts w:ascii="Arial Narrow" w:hAnsi="Arial Narrow" w:cs="Arial"/>
        </w:rPr>
        <w:t xml:space="preserve"> III, el cual establece:</w:t>
      </w:r>
    </w:p>
    <w:p w14:paraId="53734ABF" w14:textId="77777777" w:rsidR="00D13F94" w:rsidRPr="00DF3A81" w:rsidRDefault="00D13F94" w:rsidP="00CA2BE2">
      <w:pPr>
        <w:pStyle w:val="Prrafodelista"/>
        <w:widowControl w:val="0"/>
        <w:numPr>
          <w:ilvl w:val="0"/>
          <w:numId w:val="24"/>
        </w:numPr>
        <w:spacing w:after="160"/>
        <w:jc w:val="both"/>
        <w:rPr>
          <w:rFonts w:ascii="Arial Narrow" w:hAnsi="Arial Narrow" w:cs="Arial"/>
          <w:i/>
          <w:sz w:val="20"/>
          <w:szCs w:val="20"/>
          <w:lang w:val="es-ES" w:eastAsia="es-ES"/>
        </w:rPr>
      </w:pPr>
      <w:r w:rsidRPr="00DF3A81">
        <w:rPr>
          <w:rFonts w:ascii="Arial Narrow" w:hAnsi="Arial Narrow" w:cs="Arial"/>
          <w:i/>
          <w:sz w:val="20"/>
          <w:szCs w:val="20"/>
          <w:lang w:val="es-ES" w:eastAsia="es-ES"/>
        </w:rPr>
        <w:t>El estado de situación financiera (balance general) con fecha de corte a diciembre 31 del año 2019, diciembre 31 del año 2020 y diciembre 31 del año 2021. Debidamente firmado por el interesado o su representante legal y el revisor fiscal si está obligado a tenerlo, o el auditor o contador si no está obligado a tener revisor fiscal.</w:t>
      </w:r>
    </w:p>
    <w:p w14:paraId="09077288" w14:textId="77777777" w:rsidR="00D13F94" w:rsidRPr="00DF3A81" w:rsidRDefault="00D13F94" w:rsidP="00CA2BE2">
      <w:pPr>
        <w:pStyle w:val="Prrafodelista"/>
        <w:widowControl w:val="0"/>
        <w:numPr>
          <w:ilvl w:val="0"/>
          <w:numId w:val="24"/>
        </w:numPr>
        <w:spacing w:after="160"/>
        <w:jc w:val="both"/>
        <w:rPr>
          <w:rFonts w:ascii="Arial Narrow" w:hAnsi="Arial Narrow" w:cs="Arial"/>
          <w:i/>
          <w:sz w:val="20"/>
          <w:szCs w:val="20"/>
          <w:lang w:val="es-ES" w:eastAsia="es-ES"/>
        </w:rPr>
      </w:pPr>
      <w:r w:rsidRPr="00DF3A81">
        <w:rPr>
          <w:rFonts w:ascii="Arial Narrow" w:hAnsi="Arial Narrow" w:cs="Arial"/>
          <w:i/>
          <w:sz w:val="20"/>
          <w:szCs w:val="20"/>
          <w:lang w:val="es-ES" w:eastAsia="es-ES"/>
        </w:rPr>
        <w:t>Estado de resultado integral (estado de resultados), con fecha de corte a 31 del año 2019, diciembre 31 del año 2020 y diciembre 31 del año 2021. Debidamente firmado por el interesado o su representante legal y el revisor fiscal si está obligado a tenerlo, o el auditor o contador si no está obligado a tener revisor fiscal.</w:t>
      </w:r>
    </w:p>
    <w:p w14:paraId="7DC18985" w14:textId="77777777" w:rsidR="00D13F94" w:rsidRPr="00DF3A81" w:rsidRDefault="00D13F94" w:rsidP="00CA2BE2">
      <w:pPr>
        <w:widowControl w:val="0"/>
        <w:numPr>
          <w:ilvl w:val="0"/>
          <w:numId w:val="24"/>
        </w:numPr>
        <w:spacing w:after="160" w:line="276" w:lineRule="auto"/>
        <w:jc w:val="both"/>
        <w:rPr>
          <w:rFonts w:ascii="Arial Narrow" w:hAnsi="Arial Narrow" w:cs="Arial"/>
          <w:i/>
        </w:rPr>
      </w:pPr>
      <w:r w:rsidRPr="00DF3A81">
        <w:rPr>
          <w:rFonts w:ascii="Arial Narrow" w:hAnsi="Arial Narrow" w:cs="Arial"/>
          <w:i/>
        </w:rPr>
        <w:t>Certificación debidamente diligenciada por el interesado o su representante legal y el revisor fiscal si está obligado a tenerlo, o el auditor o contador si no está obligado a tener revisor fiscal en donde indiquen expresamente el valor los gastos de intereses si el valor es $0 indicarlo en dicha certificación.</w:t>
      </w:r>
    </w:p>
    <w:p w14:paraId="04C5A36A" w14:textId="77777777" w:rsidR="00D13F94" w:rsidRPr="00DF3A81" w:rsidRDefault="00D13F94" w:rsidP="00CA2BE2">
      <w:pPr>
        <w:widowControl w:val="0"/>
        <w:numPr>
          <w:ilvl w:val="0"/>
          <w:numId w:val="24"/>
        </w:numPr>
        <w:spacing w:after="160" w:line="276" w:lineRule="auto"/>
        <w:jc w:val="both"/>
        <w:rPr>
          <w:rFonts w:ascii="Arial Narrow" w:hAnsi="Arial Narrow" w:cs="Arial"/>
          <w:i/>
        </w:rPr>
      </w:pPr>
      <w:r w:rsidRPr="00DF3A81">
        <w:rPr>
          <w:rFonts w:ascii="Arial Narrow" w:hAnsi="Arial Narrow" w:cs="Arial"/>
          <w:i/>
        </w:rPr>
        <w:t>Copia de la tarjeta profesional y certificado de antecedentes disciplinarios vigentes de los contadores públicos, revisores fiscales, contadores independientes (externos), quienes suscribieron los documentos señalados en el presente literal.</w:t>
      </w:r>
    </w:p>
    <w:p w14:paraId="2D1AC2CB" w14:textId="77777777" w:rsidR="00D13F94" w:rsidRPr="00DF3A81" w:rsidRDefault="00D13F94" w:rsidP="00CA2BE2">
      <w:pPr>
        <w:widowControl w:val="0"/>
        <w:numPr>
          <w:ilvl w:val="0"/>
          <w:numId w:val="24"/>
        </w:numPr>
        <w:spacing w:after="160" w:line="276" w:lineRule="auto"/>
        <w:jc w:val="both"/>
        <w:rPr>
          <w:rFonts w:ascii="Arial Narrow" w:hAnsi="Arial Narrow" w:cs="Arial"/>
          <w:i/>
        </w:rPr>
      </w:pPr>
      <w:r w:rsidRPr="00DF3A81">
        <w:rPr>
          <w:rFonts w:ascii="Arial Narrow" w:hAnsi="Arial Narrow" w:cs="Arial"/>
          <w:i/>
        </w:rPr>
        <w:t xml:space="preserve">El Formato 4 A – Capacidad financiera (Personas naturales o jurídicas nacionales y extranjeras con domicilio o sucursal en Colombia), en los casos en que la entidad haya solicitado la acreditación de esta. En caso de presentarse discrepancias entre la información consignada en el Formato 4 A- Capacidad financiera y los documentos señalados en este numeral prevalecerá la información consignada en los </w:t>
      </w:r>
      <w:r w:rsidRPr="00DF3A81">
        <w:rPr>
          <w:rFonts w:ascii="Arial Narrow" w:hAnsi="Arial Narrow" w:cs="Arial"/>
          <w:i/>
        </w:rPr>
        <w:lastRenderedPageBreak/>
        <w:t>estados financieros incluidos en la oferta.</w:t>
      </w:r>
    </w:p>
    <w:p w14:paraId="76AFC2CE" w14:textId="77777777" w:rsidR="00D13F94" w:rsidRPr="00DF3A81" w:rsidRDefault="00D13F94" w:rsidP="00D13F94">
      <w:pPr>
        <w:numPr>
          <w:ilvl w:val="12"/>
          <w:numId w:val="0"/>
        </w:numPr>
        <w:jc w:val="both"/>
        <w:rPr>
          <w:rFonts w:ascii="Arial Narrow" w:hAnsi="Arial Narrow"/>
          <w:color w:val="000000"/>
          <w:lang w:val="es-MX"/>
        </w:rPr>
      </w:pPr>
    </w:p>
    <w:p w14:paraId="4FD1499A" w14:textId="77777777" w:rsidR="00D13F94" w:rsidRPr="00DF3A81" w:rsidRDefault="00D13F94" w:rsidP="00D13F94">
      <w:pPr>
        <w:numPr>
          <w:ilvl w:val="12"/>
          <w:numId w:val="0"/>
        </w:numPr>
        <w:jc w:val="both"/>
        <w:rPr>
          <w:rFonts w:ascii="Arial" w:hAnsi="Arial"/>
          <w:color w:val="000000" w:themeColor="text1"/>
        </w:rPr>
      </w:pPr>
      <w:r w:rsidRPr="00DF3A81">
        <w:rPr>
          <w:rFonts w:ascii="Arial Narrow" w:hAnsi="Arial Narrow"/>
          <w:color w:val="000000"/>
          <w:lang w:val="es-MX"/>
        </w:rPr>
        <w:t xml:space="preserve">Teniendo en cuenta que el proponente </w:t>
      </w:r>
      <w:r w:rsidRPr="00DF3A81">
        <w:rPr>
          <w:rFonts w:ascii="Arial Narrow" w:hAnsi="Arial Narrow"/>
          <w:b/>
          <w:color w:val="000000"/>
          <w:lang w:val="es-MX"/>
        </w:rPr>
        <w:t>NO CUMPLE</w:t>
      </w:r>
      <w:r w:rsidRPr="00DF3A81">
        <w:rPr>
          <w:rFonts w:ascii="Arial Narrow" w:hAnsi="Arial Narrow"/>
          <w:color w:val="000000"/>
          <w:lang w:val="es-MX"/>
        </w:rPr>
        <w:t xml:space="preserve"> con los Requisitos de </w:t>
      </w:r>
      <w:r w:rsidRPr="00DF3A81">
        <w:rPr>
          <w:rFonts w:ascii="Arial Narrow" w:hAnsi="Arial Narrow" w:cs="Arial"/>
          <w:color w:val="000000"/>
        </w:rPr>
        <w:t>Capacidad Financiera y Residual para la Contratación de Obras</w:t>
      </w:r>
      <w:r w:rsidRPr="00DF3A81">
        <w:rPr>
          <w:rFonts w:ascii="Arial Narrow" w:hAnsi="Arial Narrow" w:cs="Arial"/>
          <w:color w:val="000000"/>
          <w:lang w:val="es-MX"/>
        </w:rPr>
        <w:t xml:space="preserve"> señalados,</w:t>
      </w:r>
      <w:r w:rsidRPr="00DF3A81">
        <w:rPr>
          <w:rFonts w:ascii="Arial Narrow" w:hAnsi="Arial Narrow"/>
          <w:b/>
          <w:bCs/>
          <w:color w:val="000000"/>
          <w:lang w:val="es-MX"/>
        </w:rPr>
        <w:t xml:space="preserve"> </w:t>
      </w:r>
      <w:r w:rsidRPr="00DF3A81">
        <w:rPr>
          <w:rFonts w:ascii="Arial Narrow" w:hAnsi="Arial Narrow"/>
          <w:bCs/>
          <w:color w:val="000000"/>
          <w:lang w:val="es-MX"/>
        </w:rPr>
        <w:t>de conformidad con lo establecido en los numerales</w:t>
      </w:r>
      <w:r w:rsidRPr="00DF3A81">
        <w:rPr>
          <w:rFonts w:ascii="Arial Narrow" w:hAnsi="Arial Narrow" w:cs="Arial"/>
          <w:color w:val="000000"/>
          <w:lang w:val="es-MX"/>
        </w:rPr>
        <w:t xml:space="preserve"> del 4.6 al 4.7.2.</w:t>
      </w:r>
      <w:r w:rsidRPr="00DF3A81">
        <w:rPr>
          <w:rFonts w:ascii="Arial Narrow" w:hAnsi="Arial Narrow"/>
          <w:color w:val="000000"/>
          <w:lang w:val="es-MX"/>
        </w:rPr>
        <w:t xml:space="preserve"> Por lo tanto, obtiene calificación de </w:t>
      </w:r>
      <w:r w:rsidRPr="00DF3A81">
        <w:rPr>
          <w:rFonts w:ascii="Arial Narrow" w:hAnsi="Arial Narrow"/>
          <w:b/>
          <w:color w:val="000000"/>
          <w:lang w:val="es-MX"/>
        </w:rPr>
        <w:t xml:space="preserve">NO </w:t>
      </w:r>
      <w:r w:rsidRPr="00DF3A81">
        <w:rPr>
          <w:rFonts w:ascii="Arial Narrow" w:hAnsi="Arial Narrow"/>
          <w:b/>
          <w:bCs/>
          <w:color w:val="000000"/>
          <w:lang w:val="es-MX"/>
        </w:rPr>
        <w:t xml:space="preserve">CUMPLE., </w:t>
      </w:r>
      <w:r w:rsidRPr="00DF3A81">
        <w:rPr>
          <w:rFonts w:ascii="Arial Narrow" w:hAnsi="Arial Narrow"/>
          <w:bCs/>
          <w:color w:val="000000"/>
          <w:lang w:val="es-MX"/>
        </w:rPr>
        <w:t>hasta tanto no allegue los documentos solicitados anteriormente.</w:t>
      </w:r>
    </w:p>
    <w:p w14:paraId="2B018106" w14:textId="77777777" w:rsidR="00D13F94" w:rsidRPr="00DF3A81" w:rsidRDefault="00D13F94" w:rsidP="00D13F94">
      <w:pPr>
        <w:jc w:val="both"/>
        <w:rPr>
          <w:rFonts w:ascii="Arial Narrow" w:hAnsi="Arial Narrow" w:cs="Arial"/>
          <w:b/>
        </w:rPr>
      </w:pPr>
    </w:p>
    <w:p w14:paraId="1AB1DDCC" w14:textId="77777777" w:rsidR="00D13F94" w:rsidRPr="00DF3A81" w:rsidRDefault="00D13F94" w:rsidP="00B42FA4">
      <w:pPr>
        <w:numPr>
          <w:ilvl w:val="12"/>
          <w:numId w:val="0"/>
        </w:numPr>
        <w:jc w:val="both"/>
        <w:rPr>
          <w:rFonts w:ascii="Arial Narrow" w:hAnsi="Arial Narrow" w:cs="Arial"/>
          <w:color w:val="000000"/>
        </w:rPr>
      </w:pPr>
    </w:p>
    <w:p w14:paraId="6A10475D" w14:textId="77777777" w:rsidR="00185E78" w:rsidRPr="00DF3A81" w:rsidRDefault="00185E78" w:rsidP="00185E78">
      <w:pPr>
        <w:numPr>
          <w:ilvl w:val="12"/>
          <w:numId w:val="0"/>
        </w:numPr>
        <w:jc w:val="both"/>
        <w:rPr>
          <w:rFonts w:ascii="Arial Narrow" w:hAnsi="Arial Narrow" w:cs="Arial"/>
          <w:bCs/>
          <w:color w:val="000000"/>
          <w:lang w:val="es-MX"/>
        </w:rPr>
      </w:pPr>
    </w:p>
    <w:p w14:paraId="5768EE62" w14:textId="34BCAD58" w:rsidR="003E030D" w:rsidRDefault="003E030D" w:rsidP="003E030D">
      <w:pPr>
        <w:pStyle w:val="MARITZA6"/>
        <w:widowControl/>
        <w:tabs>
          <w:tab w:val="clear" w:pos="-720"/>
          <w:tab w:val="clear" w:pos="0"/>
        </w:tabs>
        <w:suppressAutoHyphens w:val="0"/>
        <w:rPr>
          <w:rFonts w:ascii="Arial Narrow" w:hAnsi="Arial Narrow" w:cs="Arial"/>
          <w:sz w:val="20"/>
        </w:rPr>
      </w:pPr>
      <w:r w:rsidRPr="00DF3A81">
        <w:rPr>
          <w:rFonts w:ascii="Arial Narrow" w:hAnsi="Arial Narrow" w:cs="Arial"/>
          <w:sz w:val="20"/>
        </w:rPr>
        <w:t xml:space="preserve">EVALUACIÓN TÉCNICA </w:t>
      </w:r>
    </w:p>
    <w:p w14:paraId="4552E3B5" w14:textId="77777777" w:rsidR="00DF3A81" w:rsidRPr="00DF3A81" w:rsidRDefault="00DF3A81" w:rsidP="003E030D">
      <w:pPr>
        <w:pStyle w:val="MARITZA6"/>
        <w:widowControl/>
        <w:tabs>
          <w:tab w:val="clear" w:pos="-720"/>
          <w:tab w:val="clear" w:pos="0"/>
        </w:tabs>
        <w:suppressAutoHyphens w:val="0"/>
        <w:rPr>
          <w:rFonts w:ascii="Arial Narrow" w:hAnsi="Arial Narrow" w:cs="Arial"/>
          <w:sz w:val="20"/>
        </w:rPr>
      </w:pPr>
    </w:p>
    <w:p w14:paraId="5A8BCC5B" w14:textId="77777777" w:rsidR="00DF3A81" w:rsidRPr="00DF3A81" w:rsidRDefault="00DF3A81" w:rsidP="00DF3A81">
      <w:pPr>
        <w:pStyle w:val="MARITZA6"/>
        <w:shd w:val="clear" w:color="auto" w:fill="C6D9F1" w:themeFill="text2" w:themeFillTint="33"/>
        <w:jc w:val="left"/>
        <w:rPr>
          <w:rFonts w:ascii="Arial Narrow" w:hAnsi="Arial Narrow" w:cs="Arial"/>
          <w:sz w:val="20"/>
        </w:rPr>
      </w:pPr>
      <w:r w:rsidRPr="00DF3A81">
        <w:rPr>
          <w:rFonts w:ascii="Arial Narrow" w:hAnsi="Arial Narrow" w:cs="Arial"/>
          <w:sz w:val="20"/>
        </w:rPr>
        <w:t>PROPONENTE No. 5 CONSORCIO FEJO</w:t>
      </w:r>
    </w:p>
    <w:p w14:paraId="402B9AC5" w14:textId="77777777" w:rsidR="00DF3A81" w:rsidRPr="00DF3A81" w:rsidRDefault="00DF3A81" w:rsidP="00DF3A81">
      <w:pPr>
        <w:pStyle w:val="MARITZA6"/>
        <w:widowControl/>
        <w:tabs>
          <w:tab w:val="clear" w:pos="-720"/>
          <w:tab w:val="clear" w:pos="0"/>
        </w:tabs>
        <w:suppressAutoHyphens w:val="0"/>
        <w:jc w:val="left"/>
        <w:rPr>
          <w:rFonts w:ascii="Arial Narrow" w:hAnsi="Arial Narrow" w:cs="Arial"/>
          <w:sz w:val="20"/>
        </w:rPr>
      </w:pPr>
    </w:p>
    <w:p w14:paraId="63DD5DFE" w14:textId="77777777" w:rsidR="00DF3A81" w:rsidRPr="00DF3A81" w:rsidRDefault="00DF3A81" w:rsidP="00DF3A81">
      <w:pPr>
        <w:pStyle w:val="MARITZA6"/>
        <w:jc w:val="both"/>
        <w:rPr>
          <w:rFonts w:ascii="Arial Narrow" w:hAnsi="Arial Narrow"/>
          <w:sz w:val="20"/>
        </w:rPr>
      </w:pPr>
      <w:r w:rsidRPr="00DF3A81">
        <w:rPr>
          <w:rFonts w:ascii="Arial Narrow" w:hAnsi="Arial Narrow"/>
          <w:sz w:val="20"/>
        </w:rPr>
        <w:t xml:space="preserve">Contrato de Orden No.1: </w:t>
      </w:r>
      <w:r w:rsidRPr="00DF3A81">
        <w:rPr>
          <w:rFonts w:ascii="Arial Narrow" w:hAnsi="Arial Narrow" w:cs="Arial"/>
          <w:sz w:val="20"/>
        </w:rPr>
        <w:t>063 de 2021</w:t>
      </w:r>
    </w:p>
    <w:p w14:paraId="3E6BBEBA" w14:textId="77777777" w:rsidR="00DF3A81" w:rsidRPr="00DF3A81" w:rsidRDefault="00DF3A81" w:rsidP="00DF3A81">
      <w:pPr>
        <w:pStyle w:val="MARITZA6"/>
        <w:jc w:val="both"/>
        <w:rPr>
          <w:rFonts w:ascii="Arial Narrow" w:hAnsi="Arial Narrow"/>
          <w:sz w:val="20"/>
          <w:lang w:val="es-ES"/>
        </w:rPr>
      </w:pPr>
      <w:r w:rsidRPr="00DF3A81">
        <w:rPr>
          <w:rFonts w:ascii="Arial Narrow" w:hAnsi="Arial Narrow"/>
          <w:sz w:val="20"/>
          <w:lang w:val="es-ES"/>
        </w:rPr>
        <w:t>(Suscrito con ESE CENTRO SALUD SUTAMARCHAN)</w:t>
      </w:r>
    </w:p>
    <w:p w14:paraId="4680BD29" w14:textId="77777777" w:rsidR="00DF3A81" w:rsidRPr="00DF3A81" w:rsidRDefault="00DF3A81" w:rsidP="00DF3A81">
      <w:pPr>
        <w:pStyle w:val="MARITZA6"/>
        <w:widowControl/>
        <w:tabs>
          <w:tab w:val="clear" w:pos="-720"/>
          <w:tab w:val="clear" w:pos="0"/>
        </w:tabs>
        <w:suppressAutoHyphens w:val="0"/>
        <w:jc w:val="left"/>
        <w:rPr>
          <w:rFonts w:ascii="Arial Narrow" w:hAnsi="Arial Narrow" w:cs="Arial"/>
          <w:sz w:val="20"/>
          <w:lang w:val="es-ES"/>
        </w:rPr>
      </w:pPr>
    </w:p>
    <w:p w14:paraId="53E5B4B2" w14:textId="77777777" w:rsidR="00DF3A81" w:rsidRPr="00DF3A81" w:rsidRDefault="00DF3A81" w:rsidP="00CA2BE2">
      <w:pPr>
        <w:pStyle w:val="MARITZA6"/>
        <w:numPr>
          <w:ilvl w:val="0"/>
          <w:numId w:val="11"/>
        </w:numPr>
        <w:jc w:val="both"/>
        <w:rPr>
          <w:rFonts w:ascii="Arial Narrow" w:hAnsi="Arial Narrow" w:cs="Arial"/>
          <w:b w:val="0"/>
          <w:bCs/>
          <w:sz w:val="20"/>
          <w:lang w:val="es-ES"/>
        </w:rPr>
      </w:pPr>
      <w:r w:rsidRPr="00DF3A81">
        <w:rPr>
          <w:rFonts w:ascii="Arial Narrow" w:hAnsi="Arial Narrow" w:cs="Arial"/>
          <w:b w:val="0"/>
          <w:bCs/>
          <w:sz w:val="20"/>
          <w:lang w:val="es-ES"/>
        </w:rPr>
        <w:t>El literal D. del numeral 4.5.1. CARACTERÍSTICAS DE LOS CONTRATOS PRESENTADOS PARA ACREDITAR LA EXPERIENCIA DEL EXIGIDA del pliego de condiciones establece:</w:t>
      </w:r>
    </w:p>
    <w:p w14:paraId="2E51F299" w14:textId="77777777" w:rsidR="00DF3A81" w:rsidRPr="00DF3A81" w:rsidRDefault="00DF3A81" w:rsidP="00DF3A81">
      <w:pPr>
        <w:pStyle w:val="MARITZA6"/>
        <w:jc w:val="both"/>
        <w:rPr>
          <w:rFonts w:ascii="Arial Narrow" w:hAnsi="Arial Narrow" w:cs="Arial"/>
          <w:sz w:val="20"/>
        </w:rPr>
      </w:pPr>
    </w:p>
    <w:p w14:paraId="18D49A92" w14:textId="77777777" w:rsidR="00DF3A81" w:rsidRPr="00DF3A81" w:rsidRDefault="00DF3A81" w:rsidP="00DF3A81">
      <w:pPr>
        <w:pStyle w:val="MARITZA6"/>
        <w:jc w:val="both"/>
        <w:rPr>
          <w:rFonts w:ascii="Arial Narrow" w:hAnsi="Arial Narrow" w:cs="Arial"/>
          <w:b w:val="0"/>
          <w:bCs/>
          <w:sz w:val="20"/>
        </w:rPr>
      </w:pPr>
      <w:r w:rsidRPr="00DF3A81">
        <w:rPr>
          <w:rFonts w:ascii="Arial Narrow" w:hAnsi="Arial Narrow" w:cs="Arial"/>
          <w:b w:val="0"/>
          <w:bCs/>
          <w:i/>
          <w:iCs/>
          <w:sz w:val="20"/>
          <w:lang w:val="es-ES"/>
        </w:rPr>
        <w:t>(…)</w:t>
      </w:r>
    </w:p>
    <w:p w14:paraId="2F3A955A" w14:textId="77777777" w:rsidR="00DF3A81" w:rsidRPr="00DF3A81" w:rsidRDefault="00DF3A81" w:rsidP="00DF3A81">
      <w:pPr>
        <w:pStyle w:val="MARITZA6"/>
        <w:jc w:val="both"/>
        <w:rPr>
          <w:rFonts w:ascii="Arial Narrow" w:hAnsi="Arial Narrow" w:cs="Arial"/>
          <w:b w:val="0"/>
          <w:bCs/>
          <w:sz w:val="20"/>
        </w:rPr>
      </w:pPr>
    </w:p>
    <w:p w14:paraId="75806E04" w14:textId="77777777" w:rsidR="00DF3A81" w:rsidRPr="00DF3A81" w:rsidRDefault="00DF3A81" w:rsidP="00CA2BE2">
      <w:pPr>
        <w:pStyle w:val="InviasNormal"/>
        <w:numPr>
          <w:ilvl w:val="0"/>
          <w:numId w:val="27"/>
        </w:numPr>
        <w:spacing w:line="276" w:lineRule="auto"/>
        <w:rPr>
          <w:color w:val="000000"/>
          <w:sz w:val="20"/>
          <w:szCs w:val="20"/>
        </w:rPr>
      </w:pPr>
      <w:r w:rsidRPr="00DF3A81">
        <w:rPr>
          <w:bCs/>
          <w:i/>
          <w:iCs/>
          <w:spacing w:val="-2"/>
          <w:sz w:val="20"/>
          <w:szCs w:val="20"/>
          <w:lang w:val="es-ES"/>
        </w:rPr>
        <w:t xml:space="preserve">No debe haberse impuesto alguna multa, cláusula penal, caducidad o haberse declarado algún siniestro, </w:t>
      </w:r>
      <w:r w:rsidRPr="00DF3A81">
        <w:rPr>
          <w:bCs/>
          <w:i/>
          <w:iCs/>
          <w:spacing w:val="-2"/>
          <w:sz w:val="20"/>
          <w:szCs w:val="20"/>
          <w:u w:val="single"/>
          <w:lang w:val="es-ES"/>
        </w:rPr>
        <w:t>so pena de que dichos contratos no se tengan en cuenta para acreditar la experiencia</w:t>
      </w:r>
      <w:r w:rsidRPr="00DF3A81">
        <w:rPr>
          <w:bCs/>
          <w:i/>
          <w:iCs/>
          <w:spacing w:val="-2"/>
          <w:sz w:val="20"/>
          <w:szCs w:val="20"/>
          <w:lang w:val="es-ES"/>
        </w:rPr>
        <w:t>. Esta regla no se aplicará en caso de que solo se haya declarado el siniestro de la póliza de responsabilidad civil extracontractual</w:t>
      </w:r>
      <w:r w:rsidRPr="00DF3A81">
        <w:rPr>
          <w:color w:val="000000"/>
          <w:sz w:val="20"/>
          <w:szCs w:val="20"/>
        </w:rPr>
        <w:t>.</w:t>
      </w:r>
    </w:p>
    <w:p w14:paraId="5B0984DD" w14:textId="77777777" w:rsidR="00DF3A81" w:rsidRPr="00DF3A81" w:rsidRDefault="00DF3A81" w:rsidP="00DF3A81">
      <w:pPr>
        <w:pStyle w:val="MARITZA6"/>
        <w:jc w:val="both"/>
        <w:rPr>
          <w:rFonts w:ascii="Arial Narrow" w:hAnsi="Arial Narrow" w:cs="Arial"/>
          <w:b w:val="0"/>
          <w:bCs/>
          <w:sz w:val="20"/>
          <w:lang w:val="es-ES"/>
        </w:rPr>
      </w:pPr>
      <w:r w:rsidRPr="00DF3A81">
        <w:rPr>
          <w:rFonts w:ascii="Arial Narrow" w:hAnsi="Arial Narrow" w:cs="Arial"/>
          <w:b w:val="0"/>
          <w:bCs/>
          <w:sz w:val="20"/>
          <w:lang w:val="es-ES"/>
        </w:rPr>
        <w:t>El proponente aporta Acta de entrega y recibo definitivo de obra, en la que no se evidencia el cumplimiento de que en desarrollo del contrato no debe haberse impuesto alguna multa, clausula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173B0467" w14:textId="77777777" w:rsidR="00DF3A81" w:rsidRPr="00DF3A81" w:rsidRDefault="00DF3A81" w:rsidP="00DF3A81">
      <w:pPr>
        <w:pStyle w:val="MARITZA6"/>
        <w:jc w:val="both"/>
        <w:rPr>
          <w:rFonts w:ascii="Arial Narrow" w:hAnsi="Arial Narrow" w:cs="Arial"/>
          <w:b w:val="0"/>
          <w:bCs/>
          <w:sz w:val="20"/>
          <w:lang w:val="es-ES"/>
        </w:rPr>
      </w:pPr>
    </w:p>
    <w:p w14:paraId="4E24AF65" w14:textId="77777777" w:rsidR="00DF3A81" w:rsidRPr="00DF3A81" w:rsidRDefault="00DF3A81" w:rsidP="00DF3A81">
      <w:pPr>
        <w:pStyle w:val="MARITZA6"/>
        <w:jc w:val="both"/>
        <w:rPr>
          <w:rFonts w:ascii="Arial Narrow" w:hAnsi="Arial Narrow" w:cs="Arial"/>
          <w:b w:val="0"/>
          <w:bCs/>
          <w:sz w:val="20"/>
          <w:lang w:val="es-ES"/>
        </w:rPr>
      </w:pPr>
      <w:r w:rsidRPr="00DF3A81">
        <w:rPr>
          <w:rFonts w:ascii="Arial Narrow" w:hAnsi="Arial Narrow" w:cs="Arial"/>
          <w:b w:val="0"/>
          <w:bCs/>
          <w:sz w:val="20"/>
          <w:lang w:val="es-ES"/>
        </w:rPr>
        <w:t>En consecuencia, l</w:t>
      </w:r>
      <w:r w:rsidRPr="00DF3A81">
        <w:rPr>
          <w:rFonts w:ascii="Arial Narrow" w:hAnsi="Arial Narrow" w:cs="Arial"/>
          <w:b w:val="0"/>
          <w:bCs/>
          <w:sz w:val="20"/>
        </w:rPr>
        <w:t>a entidad requiere al proponente a fin de que aclare con alguno de los documentos validos establecidos en el numeral 4.5.4. del pliego de condiciones, el cumplimiento de lo indicado en el literal D. del numeral 4.5.1. CARACTERÍSTICAS DE LOS CONTRATOS PRESENTADOS PARA ACREDITAR LA EXPERIENCIA DEL EXIGIDA del pliego de condiciones.</w:t>
      </w:r>
    </w:p>
    <w:p w14:paraId="70699692" w14:textId="77777777" w:rsidR="00DF3A81" w:rsidRPr="00DF3A81" w:rsidRDefault="00DF3A81" w:rsidP="00DF3A81">
      <w:pPr>
        <w:pStyle w:val="MARITZA6"/>
        <w:jc w:val="both"/>
        <w:rPr>
          <w:rFonts w:ascii="Arial Narrow" w:hAnsi="Arial Narrow" w:cs="Arial"/>
          <w:b w:val="0"/>
          <w:bCs/>
          <w:sz w:val="20"/>
          <w:lang w:val="es-CO"/>
        </w:rPr>
      </w:pPr>
    </w:p>
    <w:p w14:paraId="1DC259ED" w14:textId="77777777" w:rsidR="00DF3A81" w:rsidRPr="00DF3A81" w:rsidRDefault="00DF3A81" w:rsidP="00DF3A81">
      <w:pPr>
        <w:widowControl w:val="0"/>
        <w:tabs>
          <w:tab w:val="left" w:pos="-720"/>
          <w:tab w:val="left" w:pos="0"/>
        </w:tabs>
        <w:suppressAutoHyphens/>
        <w:jc w:val="both"/>
        <w:rPr>
          <w:rFonts w:ascii="Arial Narrow" w:hAnsi="Arial Narrow" w:cs="Arial"/>
          <w:b/>
          <w:bCs/>
        </w:rPr>
      </w:pPr>
      <w:r w:rsidRPr="00DF3A81">
        <w:rPr>
          <w:rFonts w:ascii="Arial Narrow" w:hAnsi="Arial Narrow" w:cs="Arial"/>
        </w:rPr>
        <w:t>Por lo anteriormente expuesto, y hasta tanto el proponente no allegue la información solicitada, el contrato de orden No.1 no es tenido en cuenta para acreditación de experiencia</w:t>
      </w:r>
      <w:r w:rsidRPr="00DF3A81">
        <w:rPr>
          <w:rFonts w:ascii="Arial Narrow" w:hAnsi="Arial Narrow" w:cs="Arial"/>
          <w:b/>
          <w:bCs/>
        </w:rPr>
        <w:t>.</w:t>
      </w:r>
    </w:p>
    <w:p w14:paraId="44008861" w14:textId="77777777" w:rsidR="00DF3A81" w:rsidRPr="00DF3A81" w:rsidRDefault="00DF3A81" w:rsidP="00DF3A81">
      <w:pPr>
        <w:pStyle w:val="MARITZA6"/>
        <w:jc w:val="both"/>
        <w:rPr>
          <w:rFonts w:ascii="Arial Narrow" w:hAnsi="Arial Narrow"/>
          <w:sz w:val="20"/>
        </w:rPr>
      </w:pPr>
    </w:p>
    <w:p w14:paraId="637CBC51" w14:textId="77777777" w:rsidR="00DF3A81" w:rsidRPr="00DF3A81" w:rsidRDefault="00DF3A81" w:rsidP="00DF3A81">
      <w:pPr>
        <w:pStyle w:val="MARITZA6"/>
        <w:jc w:val="both"/>
        <w:rPr>
          <w:rFonts w:ascii="Arial Narrow" w:hAnsi="Arial Narrow"/>
          <w:sz w:val="20"/>
        </w:rPr>
      </w:pPr>
      <w:r w:rsidRPr="00DF3A81">
        <w:rPr>
          <w:rFonts w:ascii="Arial Narrow" w:hAnsi="Arial Narrow"/>
          <w:sz w:val="20"/>
        </w:rPr>
        <w:t>Contrato de Orden No. 2: SA 2012-0365</w:t>
      </w:r>
    </w:p>
    <w:p w14:paraId="4351496A" w14:textId="77777777" w:rsidR="00DF3A81" w:rsidRPr="00DF3A81" w:rsidRDefault="00DF3A81" w:rsidP="00DF3A81">
      <w:pPr>
        <w:pStyle w:val="MARITZA6"/>
        <w:jc w:val="both"/>
        <w:rPr>
          <w:rFonts w:ascii="Arial Narrow" w:hAnsi="Arial Narrow"/>
          <w:sz w:val="20"/>
          <w:lang w:val="es-ES"/>
        </w:rPr>
      </w:pPr>
      <w:r w:rsidRPr="00DF3A81">
        <w:rPr>
          <w:rFonts w:ascii="Arial Narrow" w:hAnsi="Arial Narrow"/>
          <w:sz w:val="20"/>
          <w:lang w:val="es-ES"/>
        </w:rPr>
        <w:t>(Suscrito con ALCALDIA DE SOPO)</w:t>
      </w:r>
    </w:p>
    <w:p w14:paraId="207A471E" w14:textId="77777777" w:rsidR="00DF3A81" w:rsidRPr="00DF3A81" w:rsidRDefault="00DF3A81" w:rsidP="00DF3A81">
      <w:pPr>
        <w:pStyle w:val="MARITZA6"/>
        <w:widowControl/>
        <w:tabs>
          <w:tab w:val="clear" w:pos="-720"/>
          <w:tab w:val="clear" w:pos="0"/>
        </w:tabs>
        <w:suppressAutoHyphens w:val="0"/>
        <w:jc w:val="left"/>
        <w:rPr>
          <w:rFonts w:ascii="Arial Narrow" w:hAnsi="Arial Narrow" w:cs="Arial"/>
          <w:sz w:val="20"/>
          <w:lang w:val="es-ES"/>
        </w:rPr>
      </w:pPr>
    </w:p>
    <w:p w14:paraId="0E071B0D" w14:textId="77777777" w:rsidR="00DF3A81" w:rsidRPr="00DF3A81" w:rsidRDefault="00DF3A81" w:rsidP="00CA2BE2">
      <w:pPr>
        <w:pStyle w:val="MARITZA6"/>
        <w:numPr>
          <w:ilvl w:val="0"/>
          <w:numId w:val="25"/>
        </w:numPr>
        <w:jc w:val="both"/>
        <w:rPr>
          <w:rFonts w:ascii="Arial Narrow" w:hAnsi="Arial Narrow" w:cs="Arial"/>
          <w:b w:val="0"/>
          <w:bCs/>
          <w:sz w:val="20"/>
          <w:lang w:val="es-ES"/>
        </w:rPr>
      </w:pPr>
      <w:r w:rsidRPr="00DF3A81">
        <w:rPr>
          <w:rFonts w:ascii="Arial Narrow" w:hAnsi="Arial Narrow" w:cs="Arial"/>
          <w:b w:val="0"/>
          <w:bCs/>
          <w:sz w:val="20"/>
          <w:lang w:val="es-ES"/>
        </w:rPr>
        <w:t>El literal D. del numeral 4.5.1. CARACTERÍSTICAS DE LOS CONTRATOS PRESENTADOS PARA ACREDITAR LA EXPERIENCIA DEL EXIGIDA del pliego de condiciones establece:</w:t>
      </w:r>
    </w:p>
    <w:p w14:paraId="41A56A56" w14:textId="77777777" w:rsidR="00DF3A81" w:rsidRPr="00DF3A81" w:rsidRDefault="00DF3A81" w:rsidP="00DF3A81">
      <w:pPr>
        <w:pStyle w:val="MARITZA6"/>
        <w:jc w:val="both"/>
        <w:rPr>
          <w:rFonts w:ascii="Arial Narrow" w:hAnsi="Arial Narrow" w:cs="Arial"/>
          <w:sz w:val="20"/>
        </w:rPr>
      </w:pPr>
    </w:p>
    <w:p w14:paraId="01ED29F5" w14:textId="77777777" w:rsidR="00DF3A81" w:rsidRPr="00DF3A81" w:rsidRDefault="00DF3A81" w:rsidP="00DF3A81">
      <w:pPr>
        <w:pStyle w:val="MARITZA6"/>
        <w:jc w:val="both"/>
        <w:rPr>
          <w:rFonts w:ascii="Arial Narrow" w:hAnsi="Arial Narrow" w:cs="Arial"/>
          <w:b w:val="0"/>
          <w:bCs/>
          <w:sz w:val="20"/>
        </w:rPr>
      </w:pPr>
      <w:r w:rsidRPr="00DF3A81">
        <w:rPr>
          <w:rFonts w:ascii="Arial Narrow" w:hAnsi="Arial Narrow" w:cs="Arial"/>
          <w:b w:val="0"/>
          <w:bCs/>
          <w:i/>
          <w:iCs/>
          <w:sz w:val="20"/>
          <w:lang w:val="es-ES"/>
        </w:rPr>
        <w:t>(…)</w:t>
      </w:r>
    </w:p>
    <w:p w14:paraId="026F3EC6" w14:textId="77777777" w:rsidR="00DF3A81" w:rsidRPr="00DF3A81" w:rsidRDefault="00DF3A81" w:rsidP="00DF3A81">
      <w:pPr>
        <w:pStyle w:val="MARITZA6"/>
        <w:jc w:val="both"/>
        <w:rPr>
          <w:rFonts w:ascii="Arial Narrow" w:hAnsi="Arial Narrow" w:cs="Arial"/>
          <w:b w:val="0"/>
          <w:bCs/>
          <w:sz w:val="20"/>
        </w:rPr>
      </w:pPr>
    </w:p>
    <w:p w14:paraId="00C7F034" w14:textId="77777777" w:rsidR="00DF3A81" w:rsidRPr="00DF3A81" w:rsidRDefault="00DF3A81" w:rsidP="00CA2BE2">
      <w:pPr>
        <w:pStyle w:val="InviasNormal"/>
        <w:numPr>
          <w:ilvl w:val="0"/>
          <w:numId w:val="28"/>
        </w:numPr>
        <w:spacing w:line="276" w:lineRule="auto"/>
        <w:rPr>
          <w:color w:val="000000"/>
          <w:sz w:val="20"/>
          <w:szCs w:val="20"/>
        </w:rPr>
      </w:pPr>
      <w:r w:rsidRPr="00DF3A81">
        <w:rPr>
          <w:bCs/>
          <w:i/>
          <w:iCs/>
          <w:spacing w:val="-2"/>
          <w:sz w:val="20"/>
          <w:szCs w:val="20"/>
          <w:lang w:val="es-ES"/>
        </w:rPr>
        <w:t xml:space="preserve">No debe haberse impuesto alguna multa, cláusula penal, caducidad o haberse declarado algún siniestro, </w:t>
      </w:r>
      <w:r w:rsidRPr="00DF3A81">
        <w:rPr>
          <w:bCs/>
          <w:i/>
          <w:iCs/>
          <w:spacing w:val="-2"/>
          <w:sz w:val="20"/>
          <w:szCs w:val="20"/>
          <w:u w:val="single"/>
          <w:lang w:val="es-ES"/>
        </w:rPr>
        <w:t>so pena de que dichos contratos no se tengan en cuenta para acreditar la experiencia</w:t>
      </w:r>
      <w:r w:rsidRPr="00DF3A81">
        <w:rPr>
          <w:bCs/>
          <w:i/>
          <w:iCs/>
          <w:spacing w:val="-2"/>
          <w:sz w:val="20"/>
          <w:szCs w:val="20"/>
          <w:lang w:val="es-ES"/>
        </w:rPr>
        <w:t>. Esta regla no se aplicará en caso de que solo se haya declarado el siniestro de la póliza de responsabilidad civil extracontractual</w:t>
      </w:r>
      <w:r w:rsidRPr="00DF3A81">
        <w:rPr>
          <w:color w:val="000000"/>
          <w:sz w:val="20"/>
          <w:szCs w:val="20"/>
        </w:rPr>
        <w:t>.</w:t>
      </w:r>
    </w:p>
    <w:p w14:paraId="11569CD5" w14:textId="77777777" w:rsidR="00DF3A81" w:rsidRPr="00DF3A81" w:rsidRDefault="00DF3A81" w:rsidP="00DF3A81">
      <w:pPr>
        <w:pStyle w:val="MARITZA6"/>
        <w:jc w:val="both"/>
        <w:rPr>
          <w:rFonts w:ascii="Arial Narrow" w:hAnsi="Arial Narrow" w:cs="Arial"/>
          <w:b w:val="0"/>
          <w:bCs/>
          <w:sz w:val="20"/>
          <w:lang w:val="es-ES"/>
        </w:rPr>
      </w:pPr>
      <w:r w:rsidRPr="00DF3A81">
        <w:rPr>
          <w:rFonts w:ascii="Arial Narrow" w:hAnsi="Arial Narrow" w:cs="Arial"/>
          <w:b w:val="0"/>
          <w:bCs/>
          <w:sz w:val="20"/>
          <w:lang w:val="es-ES"/>
        </w:rPr>
        <w:t>El proponente aporta Acta de entrega y recibo definitivo de obra, en la que no se evidencia el cumplimiento de que en desarrollo del contrato no debe haberse impuesto alguna multa, clausula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42CB4E18" w14:textId="77777777" w:rsidR="00DF3A81" w:rsidRPr="00DF3A81" w:rsidRDefault="00DF3A81" w:rsidP="00DF3A81">
      <w:pPr>
        <w:pStyle w:val="MARITZA6"/>
        <w:jc w:val="both"/>
        <w:rPr>
          <w:rFonts w:ascii="Arial Narrow" w:hAnsi="Arial Narrow" w:cs="Arial"/>
          <w:b w:val="0"/>
          <w:bCs/>
          <w:sz w:val="20"/>
          <w:lang w:val="es-ES"/>
        </w:rPr>
      </w:pPr>
    </w:p>
    <w:p w14:paraId="0C7FB528" w14:textId="77777777" w:rsidR="00DF3A81" w:rsidRPr="00DF3A81" w:rsidRDefault="00DF3A81" w:rsidP="00DF3A81">
      <w:pPr>
        <w:pStyle w:val="MARITZA6"/>
        <w:jc w:val="both"/>
        <w:rPr>
          <w:rFonts w:ascii="Arial Narrow" w:hAnsi="Arial Narrow" w:cs="Arial"/>
          <w:b w:val="0"/>
          <w:bCs/>
          <w:sz w:val="20"/>
          <w:lang w:val="es-ES"/>
        </w:rPr>
      </w:pPr>
      <w:r w:rsidRPr="00DF3A81">
        <w:rPr>
          <w:rFonts w:ascii="Arial Narrow" w:hAnsi="Arial Narrow" w:cs="Arial"/>
          <w:b w:val="0"/>
          <w:bCs/>
          <w:sz w:val="20"/>
          <w:lang w:val="es-ES"/>
        </w:rPr>
        <w:t>En consecuencia, l</w:t>
      </w:r>
      <w:r w:rsidRPr="00DF3A81">
        <w:rPr>
          <w:rFonts w:ascii="Arial Narrow" w:hAnsi="Arial Narrow" w:cs="Arial"/>
          <w:b w:val="0"/>
          <w:bCs/>
          <w:sz w:val="20"/>
        </w:rPr>
        <w:t>a entidad requiere al proponente a fin de que aclare con alguno de los documentos validos establecidos en el numeral 4.5.4. del pliego de condiciones, el cumplimiento de lo indicado en el literal D. del numeral 4.5.1. CARACTERÍSTICAS DE LOS CONTRATOS PRESENTADOS PARA ACREDITAR LA EXPERIENCIA DEL EXIGIDA del pliego de condiciones.</w:t>
      </w:r>
    </w:p>
    <w:p w14:paraId="1A55691E" w14:textId="77777777" w:rsidR="00DF3A81" w:rsidRPr="00DF3A81" w:rsidRDefault="00DF3A81" w:rsidP="00DF3A81">
      <w:pPr>
        <w:pStyle w:val="MARITZA6"/>
        <w:jc w:val="both"/>
        <w:rPr>
          <w:rFonts w:ascii="Arial Narrow" w:hAnsi="Arial Narrow" w:cs="Arial"/>
          <w:b w:val="0"/>
          <w:bCs/>
          <w:sz w:val="20"/>
          <w:lang w:val="es-CO"/>
        </w:rPr>
      </w:pPr>
    </w:p>
    <w:p w14:paraId="59AE7678" w14:textId="77777777" w:rsidR="00DF3A81" w:rsidRPr="00DF3A81" w:rsidRDefault="00DF3A81" w:rsidP="00DF3A81">
      <w:pPr>
        <w:widowControl w:val="0"/>
        <w:tabs>
          <w:tab w:val="left" w:pos="-720"/>
          <w:tab w:val="left" w:pos="0"/>
        </w:tabs>
        <w:suppressAutoHyphens/>
        <w:jc w:val="both"/>
        <w:rPr>
          <w:rFonts w:ascii="Arial Narrow" w:hAnsi="Arial Narrow" w:cs="Arial"/>
          <w:b/>
          <w:bCs/>
        </w:rPr>
      </w:pPr>
      <w:r w:rsidRPr="00DF3A81">
        <w:rPr>
          <w:rFonts w:ascii="Arial Narrow" w:hAnsi="Arial Narrow" w:cs="Arial"/>
        </w:rPr>
        <w:t>Por lo anteriormente expuesto, y hasta tanto el proponente no allegue la información solicitada, el contrato de orden No.2 no es tenido en cuenta para acreditación de experiencia</w:t>
      </w:r>
      <w:r w:rsidRPr="00DF3A81">
        <w:rPr>
          <w:rFonts w:ascii="Arial Narrow" w:hAnsi="Arial Narrow" w:cs="Arial"/>
          <w:b/>
          <w:bCs/>
        </w:rPr>
        <w:t>.</w:t>
      </w:r>
    </w:p>
    <w:p w14:paraId="1503B9E1" w14:textId="77777777" w:rsidR="00DF3A81" w:rsidRPr="00DF3A81" w:rsidRDefault="00DF3A81" w:rsidP="00DF3A81">
      <w:pPr>
        <w:pStyle w:val="MARITZA6"/>
        <w:jc w:val="left"/>
        <w:rPr>
          <w:rFonts w:ascii="Arial Narrow" w:hAnsi="Arial Narrow" w:cs="Arial"/>
          <w:b w:val="0"/>
          <w:bCs/>
          <w:sz w:val="20"/>
          <w:lang w:val="es-CO"/>
        </w:rPr>
      </w:pPr>
    </w:p>
    <w:p w14:paraId="4AFEAFE0" w14:textId="77777777" w:rsidR="00DF3A81" w:rsidRPr="00DF3A81" w:rsidRDefault="00DF3A81" w:rsidP="00DF3A81">
      <w:pPr>
        <w:pStyle w:val="MARITZA6"/>
        <w:jc w:val="both"/>
        <w:rPr>
          <w:rFonts w:ascii="Arial Narrow" w:hAnsi="Arial Narrow"/>
          <w:sz w:val="20"/>
        </w:rPr>
      </w:pPr>
      <w:r w:rsidRPr="00DF3A81">
        <w:rPr>
          <w:rFonts w:ascii="Arial Narrow" w:hAnsi="Arial Narrow"/>
          <w:sz w:val="20"/>
        </w:rPr>
        <w:t>Contrato de Orden No. 3: L 2011-0388</w:t>
      </w:r>
    </w:p>
    <w:p w14:paraId="27ADF4A0" w14:textId="77777777" w:rsidR="00DF3A81" w:rsidRPr="00DF3A81" w:rsidRDefault="00DF3A81" w:rsidP="00DF3A81">
      <w:pPr>
        <w:pStyle w:val="MARITZA6"/>
        <w:jc w:val="both"/>
        <w:rPr>
          <w:rFonts w:ascii="Arial Narrow" w:hAnsi="Arial Narrow"/>
          <w:sz w:val="20"/>
          <w:lang w:val="es-ES"/>
        </w:rPr>
      </w:pPr>
      <w:r w:rsidRPr="00DF3A81">
        <w:rPr>
          <w:rFonts w:ascii="Arial Narrow" w:hAnsi="Arial Narrow"/>
          <w:sz w:val="20"/>
          <w:lang w:val="es-ES"/>
        </w:rPr>
        <w:t>(Suscrito con ALCALDIA DE SOPO)</w:t>
      </w:r>
    </w:p>
    <w:p w14:paraId="578E6634" w14:textId="77777777" w:rsidR="00DF3A81" w:rsidRPr="00DF3A81" w:rsidRDefault="00DF3A81" w:rsidP="00DF3A81">
      <w:pPr>
        <w:pStyle w:val="MARITZA6"/>
        <w:widowControl/>
        <w:tabs>
          <w:tab w:val="clear" w:pos="-720"/>
          <w:tab w:val="clear" w:pos="0"/>
        </w:tabs>
        <w:suppressAutoHyphens w:val="0"/>
        <w:jc w:val="left"/>
        <w:rPr>
          <w:rFonts w:ascii="Arial Narrow" w:hAnsi="Arial Narrow" w:cs="Arial"/>
          <w:sz w:val="20"/>
          <w:lang w:val="es-ES"/>
        </w:rPr>
      </w:pPr>
    </w:p>
    <w:p w14:paraId="0CF3CF0E" w14:textId="77777777" w:rsidR="00DF3A81" w:rsidRPr="00DF3A81" w:rsidRDefault="00DF3A81" w:rsidP="00CA2BE2">
      <w:pPr>
        <w:pStyle w:val="MARITZA6"/>
        <w:numPr>
          <w:ilvl w:val="0"/>
          <w:numId w:val="26"/>
        </w:numPr>
        <w:jc w:val="both"/>
        <w:rPr>
          <w:rFonts w:ascii="Arial Narrow" w:hAnsi="Arial Narrow" w:cs="Arial"/>
          <w:b w:val="0"/>
          <w:bCs/>
          <w:sz w:val="20"/>
          <w:lang w:val="es-ES"/>
        </w:rPr>
      </w:pPr>
      <w:bookmarkStart w:id="6" w:name="_Hlk122959441"/>
      <w:r w:rsidRPr="00DF3A81">
        <w:rPr>
          <w:rFonts w:ascii="Arial Narrow" w:hAnsi="Arial Narrow" w:cs="Arial"/>
          <w:b w:val="0"/>
          <w:bCs/>
          <w:sz w:val="20"/>
          <w:lang w:val="es-ES"/>
        </w:rPr>
        <w:t>El literal D. del numeral 4.5.1. CARACTERÍSTICAS DE LOS CONTRATOS PRESENTADOS PARA ACREDITAR LA EXPERIENCIA DEL EXIGIDA del pliego de condiciones establece:</w:t>
      </w:r>
    </w:p>
    <w:p w14:paraId="005B10B9" w14:textId="77777777" w:rsidR="00DF3A81" w:rsidRPr="00DF3A81" w:rsidRDefault="00DF3A81" w:rsidP="00DF3A81">
      <w:pPr>
        <w:pStyle w:val="MARITZA6"/>
        <w:jc w:val="both"/>
        <w:rPr>
          <w:rFonts w:ascii="Arial Narrow" w:hAnsi="Arial Narrow" w:cs="Arial"/>
          <w:sz w:val="20"/>
        </w:rPr>
      </w:pPr>
    </w:p>
    <w:p w14:paraId="409D4B5E" w14:textId="77777777" w:rsidR="00DF3A81" w:rsidRPr="00DF3A81" w:rsidRDefault="00DF3A81" w:rsidP="00DF3A81">
      <w:pPr>
        <w:pStyle w:val="MARITZA6"/>
        <w:jc w:val="both"/>
        <w:rPr>
          <w:rFonts w:ascii="Arial Narrow" w:hAnsi="Arial Narrow" w:cs="Arial"/>
          <w:b w:val="0"/>
          <w:bCs/>
          <w:sz w:val="20"/>
        </w:rPr>
      </w:pPr>
      <w:r w:rsidRPr="00DF3A81">
        <w:rPr>
          <w:rFonts w:ascii="Arial Narrow" w:hAnsi="Arial Narrow" w:cs="Arial"/>
          <w:b w:val="0"/>
          <w:bCs/>
          <w:i/>
          <w:iCs/>
          <w:sz w:val="20"/>
          <w:lang w:val="es-ES"/>
        </w:rPr>
        <w:t>(…)</w:t>
      </w:r>
    </w:p>
    <w:p w14:paraId="6D613DE6" w14:textId="77777777" w:rsidR="00DF3A81" w:rsidRPr="00DF3A81" w:rsidRDefault="00DF3A81" w:rsidP="00DF3A81">
      <w:pPr>
        <w:pStyle w:val="MARITZA6"/>
        <w:jc w:val="both"/>
        <w:rPr>
          <w:rFonts w:ascii="Arial Narrow" w:hAnsi="Arial Narrow" w:cs="Arial"/>
          <w:b w:val="0"/>
          <w:bCs/>
          <w:sz w:val="20"/>
        </w:rPr>
      </w:pPr>
    </w:p>
    <w:p w14:paraId="4690863B" w14:textId="77777777" w:rsidR="00DF3A81" w:rsidRPr="00DF3A81" w:rsidRDefault="00DF3A81" w:rsidP="00CA2BE2">
      <w:pPr>
        <w:pStyle w:val="InviasNormal"/>
        <w:numPr>
          <w:ilvl w:val="0"/>
          <w:numId w:val="29"/>
        </w:numPr>
        <w:spacing w:line="276" w:lineRule="auto"/>
        <w:rPr>
          <w:color w:val="000000"/>
          <w:sz w:val="20"/>
          <w:szCs w:val="20"/>
        </w:rPr>
      </w:pPr>
      <w:r w:rsidRPr="00DF3A81">
        <w:rPr>
          <w:bCs/>
          <w:i/>
          <w:iCs/>
          <w:spacing w:val="-2"/>
          <w:sz w:val="20"/>
          <w:szCs w:val="20"/>
          <w:lang w:val="es-ES"/>
        </w:rPr>
        <w:t xml:space="preserve">No debe haberse impuesto alguna multa, cláusula penal, caducidad o haberse declarado algún siniestro, </w:t>
      </w:r>
      <w:r w:rsidRPr="00DF3A81">
        <w:rPr>
          <w:bCs/>
          <w:i/>
          <w:iCs/>
          <w:spacing w:val="-2"/>
          <w:sz w:val="20"/>
          <w:szCs w:val="20"/>
          <w:u w:val="single"/>
          <w:lang w:val="es-ES"/>
        </w:rPr>
        <w:t>so pena de que dichos contratos no se tengan en cuenta para acreditar la experiencia</w:t>
      </w:r>
      <w:r w:rsidRPr="00DF3A81">
        <w:rPr>
          <w:bCs/>
          <w:i/>
          <w:iCs/>
          <w:spacing w:val="-2"/>
          <w:sz w:val="20"/>
          <w:szCs w:val="20"/>
          <w:lang w:val="es-ES"/>
        </w:rPr>
        <w:t xml:space="preserve">. Esta regla no se aplicará en caso de que solo se haya declarado el siniestro de la póliza de responsabilidad civil </w:t>
      </w:r>
      <w:proofErr w:type="gramStart"/>
      <w:r w:rsidRPr="00DF3A81">
        <w:rPr>
          <w:bCs/>
          <w:i/>
          <w:iCs/>
          <w:spacing w:val="-2"/>
          <w:sz w:val="20"/>
          <w:szCs w:val="20"/>
          <w:lang w:val="es-ES"/>
        </w:rPr>
        <w:t>extracontractual</w:t>
      </w:r>
      <w:r w:rsidRPr="00DF3A81">
        <w:rPr>
          <w:color w:val="000000"/>
          <w:sz w:val="20"/>
          <w:szCs w:val="20"/>
        </w:rPr>
        <w:t>.(</w:t>
      </w:r>
      <w:proofErr w:type="gramEnd"/>
      <w:r w:rsidRPr="00DF3A81">
        <w:rPr>
          <w:color w:val="000000"/>
          <w:sz w:val="20"/>
          <w:szCs w:val="20"/>
        </w:rPr>
        <w:t>…)</w:t>
      </w:r>
    </w:p>
    <w:p w14:paraId="317A7202" w14:textId="77777777" w:rsidR="00DF3A81" w:rsidRPr="00DF3A81" w:rsidRDefault="00DF3A81" w:rsidP="00DF3A81">
      <w:pPr>
        <w:pStyle w:val="MARITZA6"/>
        <w:jc w:val="both"/>
        <w:rPr>
          <w:rFonts w:ascii="Arial Narrow" w:hAnsi="Arial Narrow" w:cs="Arial"/>
          <w:b w:val="0"/>
          <w:bCs/>
          <w:sz w:val="20"/>
          <w:lang w:val="es-ES"/>
        </w:rPr>
      </w:pPr>
      <w:r w:rsidRPr="00DF3A81">
        <w:rPr>
          <w:rFonts w:ascii="Arial Narrow" w:hAnsi="Arial Narrow" w:cs="Arial"/>
          <w:b w:val="0"/>
          <w:bCs/>
          <w:sz w:val="20"/>
          <w:lang w:val="es-ES"/>
        </w:rPr>
        <w:t>El proponente aporta Acta de entrega y recibo definitivo de obra, en la que no se evidencia el cumplimiento de que en desarrollo del contrato no debe haberse impuesto alguna multa, clausula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417471C5" w14:textId="77777777" w:rsidR="00DF3A81" w:rsidRPr="00DF3A81" w:rsidRDefault="00DF3A81" w:rsidP="00DF3A81">
      <w:pPr>
        <w:pStyle w:val="MARITZA6"/>
        <w:jc w:val="both"/>
        <w:rPr>
          <w:rFonts w:ascii="Arial Narrow" w:hAnsi="Arial Narrow" w:cs="Arial"/>
          <w:b w:val="0"/>
          <w:bCs/>
          <w:sz w:val="20"/>
          <w:lang w:val="es-ES"/>
        </w:rPr>
      </w:pPr>
    </w:p>
    <w:p w14:paraId="2B3D7181" w14:textId="77777777" w:rsidR="00DF3A81" w:rsidRPr="00DF3A81" w:rsidRDefault="00DF3A81" w:rsidP="00DF3A81">
      <w:pPr>
        <w:pStyle w:val="MARITZA6"/>
        <w:jc w:val="both"/>
        <w:rPr>
          <w:rFonts w:ascii="Arial Narrow" w:hAnsi="Arial Narrow" w:cs="Arial"/>
          <w:b w:val="0"/>
          <w:bCs/>
          <w:sz w:val="20"/>
          <w:lang w:val="es-ES"/>
        </w:rPr>
      </w:pPr>
      <w:r w:rsidRPr="00DF3A81">
        <w:rPr>
          <w:rFonts w:ascii="Arial Narrow" w:hAnsi="Arial Narrow" w:cs="Arial"/>
          <w:b w:val="0"/>
          <w:bCs/>
          <w:sz w:val="20"/>
          <w:lang w:val="es-ES"/>
        </w:rPr>
        <w:t>En consecuencia, l</w:t>
      </w:r>
      <w:r w:rsidRPr="00DF3A81">
        <w:rPr>
          <w:rFonts w:ascii="Arial Narrow" w:hAnsi="Arial Narrow" w:cs="Arial"/>
          <w:b w:val="0"/>
          <w:bCs/>
          <w:sz w:val="20"/>
        </w:rPr>
        <w:t>a entidad requiere al proponente a fin de que aclare con alguno de los documentos validos establecidos en el numeral 4.5.4. del pliego de condiciones, el cumplimiento de lo indicado en el literal D. del numeral 4.5.1. CARACTERÍSTICAS DE LOS CONTRATOS PRESENTADOS PARA ACREDITAR LA EXPERIENCIA DEL EXIGIDA del pliego de condiciones.</w:t>
      </w:r>
    </w:p>
    <w:p w14:paraId="6F381AA8" w14:textId="77777777" w:rsidR="00DF3A81" w:rsidRPr="00DF3A81" w:rsidRDefault="00DF3A81" w:rsidP="00DF3A81">
      <w:pPr>
        <w:pStyle w:val="MARITZA6"/>
        <w:jc w:val="both"/>
        <w:rPr>
          <w:rFonts w:ascii="Arial Narrow" w:hAnsi="Arial Narrow" w:cs="Arial"/>
          <w:b w:val="0"/>
          <w:bCs/>
          <w:sz w:val="20"/>
          <w:lang w:val="es-CO"/>
        </w:rPr>
      </w:pPr>
    </w:p>
    <w:p w14:paraId="56639318" w14:textId="77777777" w:rsidR="00DF3A81" w:rsidRPr="00DF3A81" w:rsidRDefault="00DF3A81" w:rsidP="00DF3A81">
      <w:pPr>
        <w:widowControl w:val="0"/>
        <w:tabs>
          <w:tab w:val="left" w:pos="-720"/>
          <w:tab w:val="left" w:pos="0"/>
        </w:tabs>
        <w:suppressAutoHyphens/>
        <w:jc w:val="both"/>
        <w:rPr>
          <w:rFonts w:ascii="Arial Narrow" w:hAnsi="Arial Narrow" w:cs="Arial"/>
          <w:b/>
          <w:bCs/>
        </w:rPr>
      </w:pPr>
      <w:r w:rsidRPr="00DF3A81">
        <w:rPr>
          <w:rFonts w:ascii="Arial Narrow" w:hAnsi="Arial Narrow" w:cs="Arial"/>
        </w:rPr>
        <w:t>Por lo anteriormente expuesto, y hasta tanto el proponente no allegue la información solicitada, el contrato de orden No.3 no es tenido en cuenta para acreditación de experiencia</w:t>
      </w:r>
      <w:r w:rsidRPr="00DF3A81">
        <w:rPr>
          <w:rFonts w:ascii="Arial Narrow" w:hAnsi="Arial Narrow" w:cs="Arial"/>
          <w:b/>
          <w:bCs/>
        </w:rPr>
        <w:t>.</w:t>
      </w:r>
    </w:p>
    <w:bookmarkEnd w:id="6"/>
    <w:p w14:paraId="450EE77F" w14:textId="77777777" w:rsidR="00DF3A81" w:rsidRPr="00DF3A81" w:rsidRDefault="00DF3A81" w:rsidP="00DF3A81">
      <w:pPr>
        <w:pStyle w:val="MARITZA6"/>
        <w:jc w:val="left"/>
        <w:rPr>
          <w:rFonts w:ascii="Arial Narrow" w:hAnsi="Arial Narrow" w:cs="Arial"/>
          <w:b w:val="0"/>
          <w:bCs/>
          <w:sz w:val="20"/>
          <w:lang w:val="es-CO"/>
        </w:rPr>
      </w:pPr>
    </w:p>
    <w:p w14:paraId="67D3BC90" w14:textId="77777777" w:rsidR="00DF3A81" w:rsidRPr="00DF3A81" w:rsidRDefault="00DF3A81" w:rsidP="00DF3A81">
      <w:pPr>
        <w:pStyle w:val="MARITZA6"/>
        <w:jc w:val="left"/>
        <w:rPr>
          <w:rFonts w:ascii="Arial Narrow" w:hAnsi="Arial Narrow" w:cs="Arial"/>
          <w:sz w:val="20"/>
          <w:u w:val="single"/>
        </w:rPr>
      </w:pPr>
      <w:r w:rsidRPr="00DF3A81">
        <w:rPr>
          <w:rFonts w:ascii="Arial Narrow" w:hAnsi="Arial Narrow" w:cs="Arial"/>
          <w:sz w:val="20"/>
          <w:u w:val="single"/>
        </w:rPr>
        <w:t>Evaluación:</w:t>
      </w:r>
    </w:p>
    <w:p w14:paraId="40F5E0D1" w14:textId="77777777" w:rsidR="00DF3A81" w:rsidRPr="00DF3A81" w:rsidRDefault="00DF3A81" w:rsidP="00DF3A81">
      <w:pPr>
        <w:pStyle w:val="MARITZA6"/>
        <w:jc w:val="left"/>
        <w:rPr>
          <w:rFonts w:ascii="Arial Narrow" w:hAnsi="Arial Narrow" w:cs="Arial"/>
          <w:sz w:val="20"/>
        </w:rPr>
      </w:pPr>
    </w:p>
    <w:p w14:paraId="33BE791C" w14:textId="77777777" w:rsidR="00DF3A81" w:rsidRPr="00DF3A81" w:rsidRDefault="00DF3A81" w:rsidP="00DF3A81">
      <w:pPr>
        <w:pStyle w:val="MARITZA6"/>
        <w:jc w:val="both"/>
        <w:rPr>
          <w:rFonts w:ascii="Arial Narrow" w:hAnsi="Arial Narrow" w:cs="Arial"/>
          <w:b w:val="0"/>
          <w:bCs/>
          <w:sz w:val="20"/>
        </w:rPr>
      </w:pPr>
      <w:r w:rsidRPr="00DF3A81">
        <w:rPr>
          <w:rFonts w:ascii="Arial Narrow" w:hAnsi="Arial Narrow" w:cs="Arial"/>
          <w:b w:val="0"/>
          <w:bCs/>
          <w:sz w:val="20"/>
        </w:rPr>
        <w:t xml:space="preserve">Realizada la evaluación técnica de la propuesta, </w:t>
      </w:r>
      <w:r w:rsidRPr="00DF3A81">
        <w:rPr>
          <w:rFonts w:ascii="Arial Narrow" w:hAnsi="Arial Narrow" w:cs="Arial"/>
          <w:b w:val="0"/>
          <w:bCs/>
          <w:sz w:val="20"/>
          <w:lang w:val="es-ES"/>
        </w:rPr>
        <w:t xml:space="preserve">la entidad encuentra que el proponente aporta DOS (2) contratos válidos </w:t>
      </w:r>
      <w:r w:rsidRPr="00DF3A81">
        <w:rPr>
          <w:rFonts w:ascii="Arial Narrow" w:hAnsi="Arial Narrow" w:cs="Arial"/>
          <w:b w:val="0"/>
          <w:bCs/>
          <w:sz w:val="20"/>
        </w:rPr>
        <w:t>para la acreditación de experiencia, con los cuales supera el 150% del valor del presupuesto oficial del presente proceso, no obstante, ninguno de los contratos validos aportados corresponde a un BIEN DE INTERES CULTURAL.</w:t>
      </w:r>
    </w:p>
    <w:p w14:paraId="2D38F014" w14:textId="77777777" w:rsidR="00DF3A81" w:rsidRPr="00DF3A81" w:rsidRDefault="00DF3A81" w:rsidP="00DF3A81">
      <w:pPr>
        <w:pStyle w:val="MARITZA6"/>
        <w:jc w:val="both"/>
        <w:rPr>
          <w:rFonts w:ascii="Arial Narrow" w:hAnsi="Arial Narrow" w:cs="Arial"/>
          <w:b w:val="0"/>
          <w:bCs/>
          <w:sz w:val="20"/>
        </w:rPr>
      </w:pPr>
    </w:p>
    <w:p w14:paraId="7C5EFEFC" w14:textId="77777777" w:rsidR="00DF3A81" w:rsidRPr="00DF3A81" w:rsidRDefault="00DF3A81" w:rsidP="00DF3A81">
      <w:pPr>
        <w:pStyle w:val="MARITZA6"/>
        <w:jc w:val="both"/>
        <w:rPr>
          <w:rFonts w:ascii="Arial Narrow" w:hAnsi="Arial Narrow" w:cs="Arial"/>
          <w:b w:val="0"/>
          <w:sz w:val="20"/>
        </w:rPr>
      </w:pPr>
      <w:r w:rsidRPr="00DF3A81">
        <w:rPr>
          <w:rFonts w:ascii="Arial Narrow" w:hAnsi="Arial Narrow" w:cs="Arial"/>
          <w:b w:val="0"/>
          <w:bCs/>
          <w:sz w:val="20"/>
        </w:rPr>
        <w:t xml:space="preserve">Adicionalmente, el integrante APACOR INGENIEROS SAS, aporta el contrato de orden No.1, pero este no es tenido en cuenta para acreditación de experiencia hasta tanto no allegue documentación valida </w:t>
      </w:r>
      <w:r w:rsidRPr="00DF3A81">
        <w:rPr>
          <w:rFonts w:ascii="Arial Narrow" w:hAnsi="Arial Narrow" w:cs="Arial"/>
          <w:b w:val="0"/>
          <w:bCs/>
          <w:sz w:val="20"/>
          <w:lang w:val="es-ES"/>
        </w:rPr>
        <w:t>en la que se evidencia el cumplimiento de que en desarrollo del contrato no debe haberse impuesto alguna multa, clausula penal, caducidad o haberse declarado algún siniestro</w:t>
      </w:r>
    </w:p>
    <w:p w14:paraId="636913F0" w14:textId="77777777" w:rsidR="00DF3A81" w:rsidRPr="00DF3A81" w:rsidRDefault="00DF3A81" w:rsidP="00DF3A81">
      <w:pPr>
        <w:pStyle w:val="MARITZA6"/>
        <w:jc w:val="both"/>
        <w:rPr>
          <w:rFonts w:ascii="Arial Narrow" w:hAnsi="Arial Narrow" w:cs="Arial"/>
          <w:b w:val="0"/>
          <w:sz w:val="20"/>
        </w:rPr>
      </w:pPr>
      <w:r w:rsidRPr="00DF3A81">
        <w:rPr>
          <w:rFonts w:ascii="Arial Narrow" w:hAnsi="Arial Narrow" w:cs="Arial"/>
          <w:b w:val="0"/>
          <w:bCs/>
          <w:sz w:val="20"/>
        </w:rPr>
        <w:t xml:space="preserve"> </w:t>
      </w:r>
      <w:r w:rsidRPr="00DF3A81">
        <w:rPr>
          <w:rFonts w:ascii="Arial Narrow" w:hAnsi="Arial Narrow" w:cs="Arial"/>
          <w:sz w:val="20"/>
        </w:rPr>
        <w:t xml:space="preserve"> </w:t>
      </w:r>
    </w:p>
    <w:p w14:paraId="512ECAE8" w14:textId="77777777" w:rsidR="00DF3A81" w:rsidRPr="00DF3A81" w:rsidRDefault="00DF3A81" w:rsidP="00DF3A81">
      <w:pPr>
        <w:pStyle w:val="MARITZA6"/>
        <w:widowControl/>
        <w:tabs>
          <w:tab w:val="clear" w:pos="-720"/>
          <w:tab w:val="clear" w:pos="0"/>
        </w:tabs>
        <w:suppressAutoHyphens w:val="0"/>
        <w:jc w:val="both"/>
        <w:rPr>
          <w:rFonts w:ascii="Arial Narrow" w:hAnsi="Arial Narrow" w:cs="Arial"/>
          <w:sz w:val="20"/>
        </w:rPr>
      </w:pPr>
      <w:r w:rsidRPr="00DF3A81">
        <w:rPr>
          <w:rFonts w:ascii="Arial Narrow" w:hAnsi="Arial Narrow" w:cs="Arial"/>
          <w:b w:val="0"/>
          <w:bCs/>
          <w:sz w:val="20"/>
        </w:rPr>
        <w:t xml:space="preserve">Por consiguiente, el proponente obtiene una calificación </w:t>
      </w:r>
      <w:r w:rsidRPr="00DF3A81">
        <w:rPr>
          <w:rFonts w:ascii="Arial Narrow" w:hAnsi="Arial Narrow" w:cs="Arial"/>
          <w:sz w:val="20"/>
        </w:rPr>
        <w:t xml:space="preserve">TÉCNICA </w:t>
      </w:r>
      <w:r w:rsidRPr="00DF3A81">
        <w:rPr>
          <w:rFonts w:ascii="Arial Narrow" w:hAnsi="Arial Narrow" w:cs="Arial"/>
          <w:b w:val="0"/>
          <w:bCs/>
          <w:sz w:val="20"/>
        </w:rPr>
        <w:t>de</w:t>
      </w:r>
      <w:r w:rsidRPr="00DF3A81">
        <w:rPr>
          <w:rFonts w:ascii="Arial Narrow" w:hAnsi="Arial Narrow" w:cs="Arial"/>
          <w:bCs/>
          <w:sz w:val="20"/>
        </w:rPr>
        <w:t xml:space="preserve"> NO CUMPLE</w:t>
      </w:r>
      <w:r w:rsidRPr="00DF3A81">
        <w:rPr>
          <w:rFonts w:ascii="Arial Narrow" w:hAnsi="Arial Narrow" w:cs="Arial"/>
          <w:sz w:val="20"/>
        </w:rPr>
        <w:t>.</w:t>
      </w:r>
    </w:p>
    <w:p w14:paraId="0B2B15A1" w14:textId="77777777" w:rsidR="00DF3A81" w:rsidRPr="00DF3A81" w:rsidRDefault="00DF3A81" w:rsidP="00DF3A81">
      <w:pPr>
        <w:pStyle w:val="MARITZA6"/>
        <w:jc w:val="left"/>
        <w:rPr>
          <w:rFonts w:ascii="Arial Narrow" w:hAnsi="Arial Narrow" w:cs="Arial"/>
          <w:sz w:val="20"/>
        </w:rPr>
      </w:pPr>
    </w:p>
    <w:p w14:paraId="0EE971D2" w14:textId="77777777" w:rsidR="00DF3A81" w:rsidRPr="00DF3A81" w:rsidRDefault="00DF3A81" w:rsidP="00DF3A81">
      <w:pPr>
        <w:pStyle w:val="MARITZA6"/>
        <w:jc w:val="left"/>
        <w:rPr>
          <w:rFonts w:ascii="Arial Narrow" w:hAnsi="Arial Narrow" w:cs="Arial"/>
          <w:sz w:val="20"/>
        </w:rPr>
      </w:pPr>
    </w:p>
    <w:p w14:paraId="2CC03ED6" w14:textId="77777777" w:rsidR="00DF3A81" w:rsidRPr="00DF3A81" w:rsidRDefault="00DF3A81" w:rsidP="00DF3A81">
      <w:pPr>
        <w:pStyle w:val="MARITZA6"/>
        <w:shd w:val="clear" w:color="auto" w:fill="C6D9F1" w:themeFill="text2" w:themeFillTint="33"/>
        <w:jc w:val="left"/>
        <w:rPr>
          <w:rFonts w:ascii="Arial Narrow" w:hAnsi="Arial Narrow" w:cs="Arial"/>
          <w:sz w:val="20"/>
        </w:rPr>
      </w:pPr>
      <w:r w:rsidRPr="00DF3A81">
        <w:rPr>
          <w:rFonts w:ascii="Arial Narrow" w:hAnsi="Arial Narrow" w:cs="Arial"/>
          <w:sz w:val="20"/>
        </w:rPr>
        <w:t>PROPONENTE No. 7 PEDRO DIGNO NAVARRO CASTILLA</w:t>
      </w:r>
    </w:p>
    <w:p w14:paraId="66375E66" w14:textId="77777777" w:rsidR="00DF3A81" w:rsidRPr="00DF3A81" w:rsidRDefault="00DF3A81" w:rsidP="00DF3A81">
      <w:pPr>
        <w:pStyle w:val="MARITZA6"/>
        <w:jc w:val="left"/>
        <w:rPr>
          <w:rFonts w:ascii="Arial Narrow" w:hAnsi="Arial Narrow" w:cs="Arial"/>
          <w:sz w:val="20"/>
        </w:rPr>
      </w:pPr>
    </w:p>
    <w:p w14:paraId="752D53E8" w14:textId="77777777" w:rsidR="00DF3A81" w:rsidRPr="00DF3A81" w:rsidRDefault="00DF3A81" w:rsidP="00DF3A81">
      <w:pPr>
        <w:autoSpaceDE w:val="0"/>
        <w:autoSpaceDN w:val="0"/>
        <w:adjustRightInd w:val="0"/>
        <w:rPr>
          <w:rFonts w:ascii="CIDFont+F1" w:hAnsi="CIDFont+F1" w:cs="CIDFont+F1"/>
        </w:rPr>
      </w:pPr>
      <w:r w:rsidRPr="00DF3A81">
        <w:rPr>
          <w:rFonts w:ascii="Arial Narrow" w:hAnsi="Arial Narrow"/>
        </w:rPr>
        <w:t xml:space="preserve">Contrato de Orden No.1: </w:t>
      </w:r>
      <w:r w:rsidRPr="00DF3A81">
        <w:rPr>
          <w:rFonts w:ascii="CIDFont+F1" w:hAnsi="CIDFont+F1" w:cs="CIDFont+F1"/>
        </w:rPr>
        <w:t>151 DE 2015</w:t>
      </w:r>
    </w:p>
    <w:p w14:paraId="66F8D7DA" w14:textId="77777777" w:rsidR="00DF3A81" w:rsidRPr="00DF3A81" w:rsidRDefault="00DF3A81" w:rsidP="00DF3A81">
      <w:pPr>
        <w:autoSpaceDE w:val="0"/>
        <w:autoSpaceDN w:val="0"/>
        <w:adjustRightInd w:val="0"/>
        <w:rPr>
          <w:rFonts w:ascii="CIDFont+F1" w:hAnsi="CIDFont+F1" w:cs="CIDFont+F1"/>
        </w:rPr>
      </w:pPr>
      <w:r w:rsidRPr="00DF3A81">
        <w:rPr>
          <w:rFonts w:ascii="Arial Narrow" w:hAnsi="Arial Narrow"/>
        </w:rPr>
        <w:t xml:space="preserve">(Suscrito con </w:t>
      </w:r>
      <w:r w:rsidRPr="00DF3A81">
        <w:rPr>
          <w:rFonts w:ascii="CIDFont+F1" w:hAnsi="CIDFont+F1" w:cs="CIDFont+F1"/>
        </w:rPr>
        <w:t>MUNICIPIO DE FONSECA</w:t>
      </w:r>
      <w:r w:rsidRPr="00DF3A81">
        <w:rPr>
          <w:rFonts w:ascii="Arial Narrow" w:hAnsi="Arial Narrow"/>
        </w:rPr>
        <w:t>)</w:t>
      </w:r>
    </w:p>
    <w:p w14:paraId="737DA7AD" w14:textId="77777777" w:rsidR="00DF3A81" w:rsidRPr="00DF3A81" w:rsidRDefault="00DF3A81" w:rsidP="00DF3A81">
      <w:pPr>
        <w:pStyle w:val="MARITZA6"/>
        <w:widowControl/>
        <w:tabs>
          <w:tab w:val="clear" w:pos="-720"/>
          <w:tab w:val="clear" w:pos="0"/>
        </w:tabs>
        <w:suppressAutoHyphens w:val="0"/>
        <w:jc w:val="left"/>
        <w:rPr>
          <w:rFonts w:ascii="Arial Narrow" w:hAnsi="Arial Narrow" w:cs="Arial"/>
          <w:sz w:val="20"/>
          <w:lang w:val="es-ES"/>
        </w:rPr>
      </w:pPr>
    </w:p>
    <w:p w14:paraId="36967DC0" w14:textId="77777777" w:rsidR="00DF3A81" w:rsidRPr="00DF3A81" w:rsidRDefault="00DF3A81" w:rsidP="00CA2BE2">
      <w:pPr>
        <w:pStyle w:val="MARITZA6"/>
        <w:numPr>
          <w:ilvl w:val="0"/>
          <w:numId w:val="38"/>
        </w:numPr>
        <w:jc w:val="both"/>
        <w:rPr>
          <w:rFonts w:ascii="Arial Narrow" w:hAnsi="Arial Narrow" w:cs="Arial"/>
          <w:b w:val="0"/>
          <w:bCs/>
          <w:sz w:val="20"/>
          <w:lang w:val="es-ES"/>
        </w:rPr>
      </w:pPr>
      <w:r w:rsidRPr="00DF3A81">
        <w:rPr>
          <w:rFonts w:ascii="Arial Narrow" w:hAnsi="Arial Narrow" w:cs="Arial"/>
          <w:b w:val="0"/>
          <w:bCs/>
          <w:sz w:val="20"/>
          <w:lang w:val="es-ES"/>
        </w:rPr>
        <w:t>El literal D. del numeral 4.5.1. CARACTERÍSTICAS DE LOS CONTRATOS PRESENTADOS PARA ACREDITAR LA EXPERIENCIA DEL EXIGIDA del pliego de condiciones establece:</w:t>
      </w:r>
    </w:p>
    <w:p w14:paraId="466309CA" w14:textId="77777777" w:rsidR="00DF3A81" w:rsidRPr="00DF3A81" w:rsidRDefault="00DF3A81" w:rsidP="00DF3A81">
      <w:pPr>
        <w:pStyle w:val="MARITZA6"/>
        <w:jc w:val="both"/>
        <w:rPr>
          <w:rFonts w:ascii="Arial Narrow" w:hAnsi="Arial Narrow" w:cs="Arial"/>
          <w:sz w:val="20"/>
        </w:rPr>
      </w:pPr>
    </w:p>
    <w:p w14:paraId="607B5875" w14:textId="77777777" w:rsidR="00DF3A81" w:rsidRPr="00DF3A81" w:rsidRDefault="00DF3A81" w:rsidP="00DF3A81">
      <w:pPr>
        <w:pStyle w:val="MARITZA6"/>
        <w:jc w:val="both"/>
        <w:rPr>
          <w:rFonts w:ascii="Arial Narrow" w:hAnsi="Arial Narrow" w:cs="Arial"/>
          <w:b w:val="0"/>
          <w:bCs/>
          <w:sz w:val="20"/>
        </w:rPr>
      </w:pPr>
      <w:r w:rsidRPr="00DF3A81">
        <w:rPr>
          <w:rFonts w:ascii="Arial Narrow" w:hAnsi="Arial Narrow" w:cs="Arial"/>
          <w:b w:val="0"/>
          <w:bCs/>
          <w:i/>
          <w:iCs/>
          <w:sz w:val="20"/>
          <w:lang w:val="es-ES"/>
        </w:rPr>
        <w:t>(…)</w:t>
      </w:r>
    </w:p>
    <w:p w14:paraId="76FD64AE" w14:textId="77777777" w:rsidR="00DF3A81" w:rsidRPr="00DF3A81" w:rsidRDefault="00DF3A81" w:rsidP="00DF3A81">
      <w:pPr>
        <w:pStyle w:val="MARITZA6"/>
        <w:jc w:val="both"/>
        <w:rPr>
          <w:rFonts w:ascii="Arial Narrow" w:hAnsi="Arial Narrow" w:cs="Arial"/>
          <w:b w:val="0"/>
          <w:bCs/>
          <w:sz w:val="20"/>
        </w:rPr>
      </w:pPr>
    </w:p>
    <w:p w14:paraId="720C61CA" w14:textId="77777777" w:rsidR="00DF3A81" w:rsidRPr="00DF3A81" w:rsidRDefault="00DF3A81" w:rsidP="00CA2BE2">
      <w:pPr>
        <w:pStyle w:val="InviasNormal"/>
        <w:numPr>
          <w:ilvl w:val="0"/>
          <w:numId w:val="41"/>
        </w:numPr>
        <w:spacing w:line="276" w:lineRule="auto"/>
        <w:rPr>
          <w:color w:val="000000"/>
          <w:sz w:val="20"/>
          <w:szCs w:val="20"/>
        </w:rPr>
      </w:pPr>
      <w:r w:rsidRPr="00DF3A81">
        <w:rPr>
          <w:bCs/>
          <w:i/>
          <w:iCs/>
          <w:spacing w:val="-2"/>
          <w:sz w:val="20"/>
          <w:szCs w:val="20"/>
          <w:lang w:val="es-ES"/>
        </w:rPr>
        <w:t xml:space="preserve">No debe haberse impuesto alguna multa, cláusula penal, caducidad o haberse declarado algún siniestro, </w:t>
      </w:r>
      <w:r w:rsidRPr="00DF3A81">
        <w:rPr>
          <w:bCs/>
          <w:i/>
          <w:iCs/>
          <w:spacing w:val="-2"/>
          <w:sz w:val="20"/>
          <w:szCs w:val="20"/>
          <w:u w:val="single"/>
          <w:lang w:val="es-ES"/>
        </w:rPr>
        <w:t>so pena de que dichos contratos no se tengan en cuenta para acreditar la experiencia</w:t>
      </w:r>
      <w:r w:rsidRPr="00DF3A81">
        <w:rPr>
          <w:bCs/>
          <w:i/>
          <w:iCs/>
          <w:spacing w:val="-2"/>
          <w:sz w:val="20"/>
          <w:szCs w:val="20"/>
          <w:lang w:val="es-ES"/>
        </w:rPr>
        <w:t xml:space="preserve">. Esta regla no se aplicará en caso de que solo se haya declarado el siniestro de la póliza de responsabilidad civil </w:t>
      </w:r>
      <w:proofErr w:type="gramStart"/>
      <w:r w:rsidRPr="00DF3A81">
        <w:rPr>
          <w:bCs/>
          <w:i/>
          <w:iCs/>
          <w:spacing w:val="-2"/>
          <w:sz w:val="20"/>
          <w:szCs w:val="20"/>
          <w:lang w:val="es-ES"/>
        </w:rPr>
        <w:t>extracontractual</w:t>
      </w:r>
      <w:r w:rsidRPr="00DF3A81">
        <w:rPr>
          <w:color w:val="000000"/>
          <w:sz w:val="20"/>
          <w:szCs w:val="20"/>
        </w:rPr>
        <w:t>.(</w:t>
      </w:r>
      <w:proofErr w:type="gramEnd"/>
      <w:r w:rsidRPr="00DF3A81">
        <w:rPr>
          <w:color w:val="000000"/>
          <w:sz w:val="20"/>
          <w:szCs w:val="20"/>
        </w:rPr>
        <w:t>…)</w:t>
      </w:r>
    </w:p>
    <w:p w14:paraId="601088E1" w14:textId="77777777" w:rsidR="00DF3A81" w:rsidRPr="00DF3A81" w:rsidRDefault="00DF3A81" w:rsidP="00DF3A81">
      <w:pPr>
        <w:pStyle w:val="MARITZA6"/>
        <w:jc w:val="both"/>
        <w:rPr>
          <w:rFonts w:ascii="Arial Narrow" w:hAnsi="Arial Narrow" w:cs="Arial"/>
          <w:b w:val="0"/>
          <w:bCs/>
          <w:sz w:val="20"/>
          <w:lang w:val="es-ES"/>
        </w:rPr>
      </w:pPr>
      <w:r w:rsidRPr="00DF3A81">
        <w:rPr>
          <w:rFonts w:ascii="Arial Narrow" w:hAnsi="Arial Narrow" w:cs="Arial"/>
          <w:b w:val="0"/>
          <w:bCs/>
          <w:sz w:val="20"/>
          <w:lang w:val="es-ES"/>
        </w:rPr>
        <w:t xml:space="preserve">El proponente aporta Acta de entrega y recibo definitivo de obra y acta de liquidación, en las que no se evidencia el cumplimiento de que en desarrollo del contrato no debe haberse impuesto alguna multa, clausula penal, caducidad o haberse </w:t>
      </w:r>
      <w:r w:rsidRPr="00DF3A81">
        <w:rPr>
          <w:rFonts w:ascii="Arial Narrow" w:hAnsi="Arial Narrow" w:cs="Arial"/>
          <w:b w:val="0"/>
          <w:bCs/>
          <w:sz w:val="20"/>
          <w:lang w:val="es-ES"/>
        </w:rPr>
        <w:lastRenderedPageBreak/>
        <w:t>declarado algún siniestro, so pena de que dichos contratos no se tengan en cuenta para acreditar la experiencia. Esta regla no se aplicará en caso de que solo se haya declarado el siniestro de la póliza de responsabilidad civil extracontractual.</w:t>
      </w:r>
    </w:p>
    <w:p w14:paraId="755FFB5F" w14:textId="77777777" w:rsidR="00DF3A81" w:rsidRPr="00DF3A81" w:rsidRDefault="00DF3A81" w:rsidP="00DF3A81">
      <w:pPr>
        <w:pStyle w:val="MARITZA6"/>
        <w:jc w:val="both"/>
        <w:rPr>
          <w:rFonts w:ascii="Arial Narrow" w:hAnsi="Arial Narrow" w:cs="Arial"/>
          <w:b w:val="0"/>
          <w:bCs/>
          <w:sz w:val="20"/>
          <w:lang w:val="es-ES"/>
        </w:rPr>
      </w:pPr>
    </w:p>
    <w:p w14:paraId="7E3B7155" w14:textId="77777777" w:rsidR="00DF3A81" w:rsidRPr="00DF3A81" w:rsidRDefault="00DF3A81" w:rsidP="00DF3A81">
      <w:pPr>
        <w:pStyle w:val="MARITZA6"/>
        <w:jc w:val="both"/>
        <w:rPr>
          <w:rFonts w:ascii="Arial Narrow" w:hAnsi="Arial Narrow" w:cs="Arial"/>
          <w:b w:val="0"/>
          <w:bCs/>
          <w:sz w:val="20"/>
          <w:lang w:val="es-ES"/>
        </w:rPr>
      </w:pPr>
      <w:r w:rsidRPr="00DF3A81">
        <w:rPr>
          <w:rFonts w:ascii="Arial Narrow" w:hAnsi="Arial Narrow" w:cs="Arial"/>
          <w:b w:val="0"/>
          <w:bCs/>
          <w:sz w:val="20"/>
          <w:lang w:val="es-ES"/>
        </w:rPr>
        <w:t>En consecuencia, l</w:t>
      </w:r>
      <w:r w:rsidRPr="00DF3A81">
        <w:rPr>
          <w:rFonts w:ascii="Arial Narrow" w:hAnsi="Arial Narrow" w:cs="Arial"/>
          <w:b w:val="0"/>
          <w:bCs/>
          <w:sz w:val="20"/>
        </w:rPr>
        <w:t>a entidad requiere al proponente a fin de que aclare con alguno de los documentos validos establecidos en el numeral 4.5.4. del pliego de condiciones, el cumplimiento de lo indicado en el literal D. del numeral 4.5.1. CARACTERÍSTICAS DE LOS CONTRATOS PRESENTADOS PARA ACREDITAR LA EXPERIENCIA DEL EXIGIDA del pliego de condiciones.</w:t>
      </w:r>
    </w:p>
    <w:p w14:paraId="4977B39A" w14:textId="77777777" w:rsidR="00DF3A81" w:rsidRPr="00DF3A81" w:rsidRDefault="00DF3A81" w:rsidP="00DF3A81">
      <w:pPr>
        <w:pStyle w:val="MARITZA6"/>
        <w:jc w:val="both"/>
        <w:rPr>
          <w:rFonts w:ascii="Arial Narrow" w:hAnsi="Arial Narrow" w:cs="Arial"/>
          <w:b w:val="0"/>
          <w:bCs/>
          <w:sz w:val="20"/>
          <w:lang w:val="es-CO"/>
        </w:rPr>
      </w:pPr>
    </w:p>
    <w:p w14:paraId="1032002D" w14:textId="77777777" w:rsidR="00DF3A81" w:rsidRPr="00DF3A81" w:rsidRDefault="00DF3A81" w:rsidP="00DF3A81">
      <w:pPr>
        <w:widowControl w:val="0"/>
        <w:tabs>
          <w:tab w:val="left" w:pos="-720"/>
          <w:tab w:val="left" w:pos="0"/>
        </w:tabs>
        <w:suppressAutoHyphens/>
        <w:jc w:val="both"/>
        <w:rPr>
          <w:rFonts w:ascii="Arial Narrow" w:hAnsi="Arial Narrow" w:cs="Arial"/>
          <w:b/>
          <w:bCs/>
        </w:rPr>
      </w:pPr>
      <w:r w:rsidRPr="00DF3A81">
        <w:rPr>
          <w:rFonts w:ascii="Arial Narrow" w:hAnsi="Arial Narrow" w:cs="Arial"/>
        </w:rPr>
        <w:t>Por lo anteriormente expuesto, y hasta tanto el proponente no allegue la información solicitada, el contrato de orden No.1 no es tenido en cuenta para acreditación de experiencia</w:t>
      </w:r>
      <w:r w:rsidRPr="00DF3A81">
        <w:rPr>
          <w:rFonts w:ascii="Arial Narrow" w:hAnsi="Arial Narrow" w:cs="Arial"/>
          <w:b/>
          <w:bCs/>
        </w:rPr>
        <w:t>.</w:t>
      </w:r>
    </w:p>
    <w:p w14:paraId="693D8108" w14:textId="77777777" w:rsidR="00DF3A81" w:rsidRPr="00DF3A81" w:rsidRDefault="00DF3A81" w:rsidP="00DF3A81">
      <w:pPr>
        <w:pStyle w:val="MARITZA6"/>
        <w:widowControl/>
        <w:tabs>
          <w:tab w:val="clear" w:pos="-720"/>
          <w:tab w:val="clear" w:pos="0"/>
        </w:tabs>
        <w:suppressAutoHyphens w:val="0"/>
        <w:jc w:val="both"/>
        <w:rPr>
          <w:rFonts w:ascii="Arial Narrow" w:hAnsi="Arial Narrow" w:cs="Arial"/>
          <w:b w:val="0"/>
          <w:bCs/>
          <w:sz w:val="20"/>
          <w:lang w:val="es-CO"/>
        </w:rPr>
      </w:pPr>
    </w:p>
    <w:p w14:paraId="778C0311" w14:textId="77777777" w:rsidR="00DF3A81" w:rsidRPr="00DF3A81" w:rsidRDefault="00DF3A81" w:rsidP="00DF3A81">
      <w:pPr>
        <w:autoSpaceDE w:val="0"/>
        <w:autoSpaceDN w:val="0"/>
        <w:adjustRightInd w:val="0"/>
        <w:rPr>
          <w:rFonts w:ascii="CIDFont+F1" w:hAnsi="CIDFont+F1" w:cs="CIDFont+F1"/>
        </w:rPr>
      </w:pPr>
      <w:r w:rsidRPr="00DF3A81">
        <w:rPr>
          <w:rFonts w:ascii="Arial Narrow" w:hAnsi="Arial Narrow"/>
        </w:rPr>
        <w:t>Contrato de Orden No.2:</w:t>
      </w:r>
    </w:p>
    <w:p w14:paraId="515EAA58" w14:textId="77777777" w:rsidR="00DF3A81" w:rsidRPr="00DF3A81" w:rsidRDefault="00DF3A81" w:rsidP="00DF3A81">
      <w:pPr>
        <w:autoSpaceDE w:val="0"/>
        <w:autoSpaceDN w:val="0"/>
        <w:adjustRightInd w:val="0"/>
        <w:rPr>
          <w:rFonts w:ascii="CIDFont+F1" w:hAnsi="CIDFont+F1" w:cs="CIDFont+F1"/>
        </w:rPr>
      </w:pPr>
      <w:r w:rsidRPr="00DF3A81">
        <w:rPr>
          <w:rFonts w:ascii="Arial Narrow" w:hAnsi="Arial Narrow"/>
        </w:rPr>
        <w:t xml:space="preserve">(Suscrito con </w:t>
      </w:r>
      <w:r w:rsidRPr="00DF3A81">
        <w:rPr>
          <w:rFonts w:ascii="CIDFont+F1" w:hAnsi="CIDFont+F1" w:cs="CIDFont+F1"/>
        </w:rPr>
        <w:t>ALCALDIA DE MOMPOX</w:t>
      </w:r>
      <w:r w:rsidRPr="00DF3A81">
        <w:rPr>
          <w:rFonts w:ascii="Arial Narrow" w:hAnsi="Arial Narrow"/>
        </w:rPr>
        <w:t>)</w:t>
      </w:r>
    </w:p>
    <w:p w14:paraId="37B9E5E2" w14:textId="77777777" w:rsidR="00DF3A81" w:rsidRPr="00DF3A81" w:rsidRDefault="00DF3A81" w:rsidP="00DF3A81">
      <w:pPr>
        <w:pStyle w:val="MARITZA6"/>
        <w:widowControl/>
        <w:tabs>
          <w:tab w:val="clear" w:pos="-720"/>
          <w:tab w:val="clear" w:pos="0"/>
        </w:tabs>
        <w:suppressAutoHyphens w:val="0"/>
        <w:jc w:val="left"/>
        <w:rPr>
          <w:rFonts w:ascii="Arial Narrow" w:hAnsi="Arial Narrow" w:cs="Arial"/>
          <w:sz w:val="20"/>
          <w:lang w:val="es-ES"/>
        </w:rPr>
      </w:pPr>
    </w:p>
    <w:p w14:paraId="71B4E8DD" w14:textId="77777777" w:rsidR="00DF3A81" w:rsidRPr="00DF3A81" w:rsidRDefault="00DF3A81" w:rsidP="00CA2BE2">
      <w:pPr>
        <w:pStyle w:val="MARITZA6"/>
        <w:numPr>
          <w:ilvl w:val="0"/>
          <w:numId w:val="39"/>
        </w:numPr>
        <w:jc w:val="both"/>
        <w:rPr>
          <w:rFonts w:ascii="Arial Narrow" w:hAnsi="Arial Narrow" w:cs="Arial"/>
          <w:b w:val="0"/>
          <w:bCs/>
          <w:sz w:val="20"/>
          <w:lang w:val="es-ES"/>
        </w:rPr>
      </w:pPr>
      <w:r w:rsidRPr="00DF3A81">
        <w:rPr>
          <w:rFonts w:ascii="Arial Narrow" w:hAnsi="Arial Narrow" w:cs="Arial"/>
          <w:b w:val="0"/>
          <w:bCs/>
          <w:sz w:val="20"/>
          <w:lang w:val="es-ES"/>
        </w:rPr>
        <w:t>El literal D. del numeral 4.5.1. CARACTERÍSTICAS DE LOS CONTRATOS PRESENTADOS PARA ACREDITAR LA EXPERIENCIA DEL EXIGIDA del pliego de condiciones establece:</w:t>
      </w:r>
    </w:p>
    <w:p w14:paraId="4456575A" w14:textId="77777777" w:rsidR="00DF3A81" w:rsidRPr="00DF3A81" w:rsidRDefault="00DF3A81" w:rsidP="00DF3A81">
      <w:pPr>
        <w:pStyle w:val="MARITZA6"/>
        <w:jc w:val="both"/>
        <w:rPr>
          <w:rFonts w:ascii="Arial Narrow" w:hAnsi="Arial Narrow" w:cs="Arial"/>
          <w:sz w:val="20"/>
        </w:rPr>
      </w:pPr>
    </w:p>
    <w:p w14:paraId="3F61F548" w14:textId="77777777" w:rsidR="00DF3A81" w:rsidRPr="00DF3A81" w:rsidRDefault="00DF3A81" w:rsidP="00DF3A81">
      <w:pPr>
        <w:pStyle w:val="MARITZA6"/>
        <w:jc w:val="both"/>
        <w:rPr>
          <w:rFonts w:ascii="Arial Narrow" w:hAnsi="Arial Narrow" w:cs="Arial"/>
          <w:b w:val="0"/>
          <w:bCs/>
          <w:sz w:val="20"/>
        </w:rPr>
      </w:pPr>
      <w:r w:rsidRPr="00DF3A81">
        <w:rPr>
          <w:rFonts w:ascii="Arial Narrow" w:hAnsi="Arial Narrow" w:cs="Arial"/>
          <w:b w:val="0"/>
          <w:bCs/>
          <w:i/>
          <w:iCs/>
          <w:sz w:val="20"/>
          <w:lang w:val="es-ES"/>
        </w:rPr>
        <w:t>(…)</w:t>
      </w:r>
    </w:p>
    <w:p w14:paraId="2C0B9FFA" w14:textId="77777777" w:rsidR="00DF3A81" w:rsidRPr="00DF3A81" w:rsidRDefault="00DF3A81" w:rsidP="00DF3A81">
      <w:pPr>
        <w:pStyle w:val="MARITZA6"/>
        <w:jc w:val="both"/>
        <w:rPr>
          <w:rFonts w:ascii="Arial Narrow" w:hAnsi="Arial Narrow" w:cs="Arial"/>
          <w:b w:val="0"/>
          <w:bCs/>
          <w:sz w:val="20"/>
        </w:rPr>
      </w:pPr>
    </w:p>
    <w:p w14:paraId="550504F9" w14:textId="77777777" w:rsidR="00DF3A81" w:rsidRPr="00DF3A81" w:rsidRDefault="00DF3A81" w:rsidP="00CA2BE2">
      <w:pPr>
        <w:pStyle w:val="InviasNormal"/>
        <w:numPr>
          <w:ilvl w:val="0"/>
          <w:numId w:val="40"/>
        </w:numPr>
        <w:spacing w:line="276" w:lineRule="auto"/>
        <w:rPr>
          <w:color w:val="000000"/>
          <w:sz w:val="20"/>
          <w:szCs w:val="20"/>
        </w:rPr>
      </w:pPr>
      <w:r w:rsidRPr="00DF3A81">
        <w:rPr>
          <w:bCs/>
          <w:i/>
          <w:iCs/>
          <w:spacing w:val="-2"/>
          <w:sz w:val="20"/>
          <w:szCs w:val="20"/>
          <w:lang w:val="es-ES"/>
        </w:rPr>
        <w:t xml:space="preserve">No debe haberse impuesto alguna multa, cláusula penal, caducidad o haberse declarado algún siniestro, </w:t>
      </w:r>
      <w:r w:rsidRPr="00DF3A81">
        <w:rPr>
          <w:bCs/>
          <w:i/>
          <w:iCs/>
          <w:spacing w:val="-2"/>
          <w:sz w:val="20"/>
          <w:szCs w:val="20"/>
          <w:u w:val="single"/>
          <w:lang w:val="es-ES"/>
        </w:rPr>
        <w:t>so pena de que dichos contratos no se tengan en cuenta para acreditar la experiencia</w:t>
      </w:r>
      <w:r w:rsidRPr="00DF3A81">
        <w:rPr>
          <w:bCs/>
          <w:i/>
          <w:iCs/>
          <w:spacing w:val="-2"/>
          <w:sz w:val="20"/>
          <w:szCs w:val="20"/>
          <w:lang w:val="es-ES"/>
        </w:rPr>
        <w:t xml:space="preserve">. Esta regla no se aplicará en caso de que solo se haya declarado el siniestro de la póliza de responsabilidad civil </w:t>
      </w:r>
      <w:proofErr w:type="gramStart"/>
      <w:r w:rsidRPr="00DF3A81">
        <w:rPr>
          <w:bCs/>
          <w:i/>
          <w:iCs/>
          <w:spacing w:val="-2"/>
          <w:sz w:val="20"/>
          <w:szCs w:val="20"/>
          <w:lang w:val="es-ES"/>
        </w:rPr>
        <w:t>extracontractual</w:t>
      </w:r>
      <w:r w:rsidRPr="00DF3A81">
        <w:rPr>
          <w:color w:val="000000"/>
          <w:sz w:val="20"/>
          <w:szCs w:val="20"/>
        </w:rPr>
        <w:t>.(</w:t>
      </w:r>
      <w:proofErr w:type="gramEnd"/>
      <w:r w:rsidRPr="00DF3A81">
        <w:rPr>
          <w:color w:val="000000"/>
          <w:sz w:val="20"/>
          <w:szCs w:val="20"/>
        </w:rPr>
        <w:t>…)</w:t>
      </w:r>
    </w:p>
    <w:p w14:paraId="3C9CA56A" w14:textId="77777777" w:rsidR="00DF3A81" w:rsidRPr="00DF3A81" w:rsidRDefault="00DF3A81" w:rsidP="00DF3A81">
      <w:pPr>
        <w:pStyle w:val="MARITZA6"/>
        <w:jc w:val="both"/>
        <w:rPr>
          <w:rFonts w:ascii="Arial Narrow" w:hAnsi="Arial Narrow" w:cs="Arial"/>
          <w:b w:val="0"/>
          <w:bCs/>
          <w:sz w:val="20"/>
          <w:lang w:val="es-ES"/>
        </w:rPr>
      </w:pPr>
      <w:r w:rsidRPr="00DF3A81">
        <w:rPr>
          <w:rFonts w:ascii="Arial Narrow" w:hAnsi="Arial Narrow" w:cs="Arial"/>
          <w:b w:val="0"/>
          <w:bCs/>
          <w:sz w:val="20"/>
          <w:lang w:val="es-ES"/>
        </w:rPr>
        <w:t>El proponente aporta certificación, en la que no se evidencia el cumplimiento de que en desarrollo del contrato no debe haberse impuesto alguna multa, clausula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6082AEFE" w14:textId="77777777" w:rsidR="00DF3A81" w:rsidRPr="00DF3A81" w:rsidRDefault="00DF3A81" w:rsidP="00DF3A81">
      <w:pPr>
        <w:pStyle w:val="MARITZA6"/>
        <w:jc w:val="both"/>
        <w:rPr>
          <w:rFonts w:ascii="Arial Narrow" w:hAnsi="Arial Narrow" w:cs="Arial"/>
          <w:b w:val="0"/>
          <w:bCs/>
          <w:sz w:val="20"/>
          <w:lang w:val="es-ES"/>
        </w:rPr>
      </w:pPr>
    </w:p>
    <w:p w14:paraId="10803E29" w14:textId="77777777" w:rsidR="00DF3A81" w:rsidRPr="00DF3A81" w:rsidRDefault="00DF3A81" w:rsidP="00DF3A81">
      <w:pPr>
        <w:pStyle w:val="MARITZA6"/>
        <w:jc w:val="both"/>
        <w:rPr>
          <w:rFonts w:ascii="Arial Narrow" w:hAnsi="Arial Narrow" w:cs="Arial"/>
          <w:b w:val="0"/>
          <w:bCs/>
          <w:sz w:val="20"/>
          <w:lang w:val="es-ES"/>
        </w:rPr>
      </w:pPr>
      <w:r w:rsidRPr="00DF3A81">
        <w:rPr>
          <w:rFonts w:ascii="Arial Narrow" w:hAnsi="Arial Narrow" w:cs="Arial"/>
          <w:b w:val="0"/>
          <w:bCs/>
          <w:sz w:val="20"/>
          <w:lang w:val="es-ES"/>
        </w:rPr>
        <w:t>En consecuencia, l</w:t>
      </w:r>
      <w:r w:rsidRPr="00DF3A81">
        <w:rPr>
          <w:rFonts w:ascii="Arial Narrow" w:hAnsi="Arial Narrow" w:cs="Arial"/>
          <w:b w:val="0"/>
          <w:bCs/>
          <w:sz w:val="20"/>
        </w:rPr>
        <w:t>a entidad requiere al proponente a fin de que aclare con alguno de los documentos validos establecidos en el numeral 4.5.4. del pliego de condiciones, el cumplimiento de lo indicado en el literal D. del numeral 4.5.1. CARACTERÍSTICAS DE LOS CONTRATOS PRESENTADOS PARA ACREDITAR LA EXPERIENCIA DEL EXIGIDA del pliego de condiciones.</w:t>
      </w:r>
    </w:p>
    <w:p w14:paraId="22DD7659" w14:textId="77777777" w:rsidR="00DF3A81" w:rsidRPr="00DF3A81" w:rsidRDefault="00DF3A81" w:rsidP="00DF3A81">
      <w:pPr>
        <w:pStyle w:val="MARITZA6"/>
        <w:jc w:val="both"/>
        <w:rPr>
          <w:rFonts w:ascii="Arial Narrow" w:hAnsi="Arial Narrow" w:cs="Arial"/>
          <w:b w:val="0"/>
          <w:bCs/>
          <w:sz w:val="20"/>
          <w:lang w:val="es-CO"/>
        </w:rPr>
      </w:pPr>
    </w:p>
    <w:p w14:paraId="25120ACD" w14:textId="77777777" w:rsidR="00DF3A81" w:rsidRPr="00DF3A81" w:rsidRDefault="00DF3A81" w:rsidP="00DF3A81">
      <w:pPr>
        <w:widowControl w:val="0"/>
        <w:tabs>
          <w:tab w:val="left" w:pos="-720"/>
          <w:tab w:val="left" w:pos="0"/>
        </w:tabs>
        <w:suppressAutoHyphens/>
        <w:jc w:val="both"/>
        <w:rPr>
          <w:rFonts w:ascii="Arial Narrow" w:hAnsi="Arial Narrow" w:cs="Arial"/>
          <w:b/>
          <w:bCs/>
        </w:rPr>
      </w:pPr>
      <w:r w:rsidRPr="00DF3A81">
        <w:rPr>
          <w:rFonts w:ascii="Arial Narrow" w:hAnsi="Arial Narrow" w:cs="Arial"/>
        </w:rPr>
        <w:t>Por lo anteriormente expuesto, y hasta tanto el proponente no allegue la información solicitada, el contrato de orden No.2 no es tenido en cuenta para acreditación de experiencia</w:t>
      </w:r>
      <w:r w:rsidRPr="00DF3A81">
        <w:rPr>
          <w:rFonts w:ascii="Arial Narrow" w:hAnsi="Arial Narrow" w:cs="Arial"/>
          <w:b/>
          <w:bCs/>
        </w:rPr>
        <w:t>.</w:t>
      </w:r>
    </w:p>
    <w:p w14:paraId="4035257A" w14:textId="77777777" w:rsidR="00DF3A81" w:rsidRPr="00DF3A81" w:rsidRDefault="00DF3A81" w:rsidP="00DF3A81">
      <w:pPr>
        <w:pStyle w:val="MARITZA6"/>
        <w:jc w:val="left"/>
        <w:rPr>
          <w:rFonts w:ascii="Arial Narrow" w:hAnsi="Arial Narrow" w:cs="Arial"/>
          <w:sz w:val="20"/>
          <w:lang w:val="es-CO"/>
        </w:rPr>
      </w:pPr>
    </w:p>
    <w:p w14:paraId="51EB8C57" w14:textId="77777777" w:rsidR="00DF3A81" w:rsidRPr="00DF3A81" w:rsidRDefault="00DF3A81" w:rsidP="00DF3A81">
      <w:pPr>
        <w:pStyle w:val="MARITZA6"/>
        <w:jc w:val="both"/>
        <w:rPr>
          <w:rFonts w:ascii="Arial Narrow" w:hAnsi="Arial Narrow" w:cs="Arial"/>
          <w:sz w:val="20"/>
          <w:lang w:val="es-ES"/>
        </w:rPr>
      </w:pPr>
      <w:r w:rsidRPr="00DF3A81">
        <w:rPr>
          <w:rFonts w:ascii="Arial Narrow" w:hAnsi="Arial Narrow" w:cs="Arial"/>
          <w:sz w:val="20"/>
          <w:lang w:val="es-ES"/>
        </w:rPr>
        <w:t>ACREDITACION REQUISITO DE EXPERIENCIA ESPECIFICA</w:t>
      </w:r>
    </w:p>
    <w:p w14:paraId="5473C956" w14:textId="77777777" w:rsidR="00DF3A81" w:rsidRPr="00DF3A81" w:rsidRDefault="00DF3A81" w:rsidP="00DF3A81">
      <w:pPr>
        <w:pStyle w:val="MARITZA6"/>
        <w:jc w:val="both"/>
        <w:rPr>
          <w:rFonts w:ascii="Arial Narrow" w:hAnsi="Arial Narrow" w:cs="Arial"/>
          <w:b w:val="0"/>
          <w:bCs/>
          <w:sz w:val="20"/>
          <w:lang w:val="es-ES"/>
        </w:rPr>
      </w:pPr>
    </w:p>
    <w:p w14:paraId="78FFB903" w14:textId="77777777" w:rsidR="00DF3A81" w:rsidRPr="00DF3A81" w:rsidRDefault="00DF3A81" w:rsidP="00DF3A81">
      <w:pPr>
        <w:pStyle w:val="MARITZA6"/>
        <w:jc w:val="both"/>
        <w:rPr>
          <w:rFonts w:ascii="Arial Narrow" w:hAnsi="Arial Narrow" w:cs="Arial"/>
          <w:b w:val="0"/>
          <w:bCs/>
          <w:sz w:val="20"/>
          <w:lang w:val="es-ES"/>
        </w:rPr>
      </w:pPr>
      <w:r w:rsidRPr="00DF3A81">
        <w:rPr>
          <w:rFonts w:ascii="Arial Narrow" w:hAnsi="Arial Narrow" w:cs="Arial"/>
          <w:b w:val="0"/>
          <w:bCs/>
          <w:sz w:val="20"/>
          <w:lang w:val="es-ES"/>
        </w:rPr>
        <w:t>El literal A del numeral 4.5.1. CARACTERÍSTICAS DE LOS CONTRATOS PRESENTADOS PARA ACREDITAR LA EXPERIENCIA DEL EXIGIDA del pliego de condiciones establece:</w:t>
      </w:r>
    </w:p>
    <w:p w14:paraId="0569A0F4" w14:textId="77777777" w:rsidR="00DF3A81" w:rsidRPr="00DF3A81" w:rsidRDefault="00DF3A81" w:rsidP="00DF3A81">
      <w:pPr>
        <w:pStyle w:val="MARITZA6"/>
        <w:jc w:val="both"/>
        <w:rPr>
          <w:rFonts w:ascii="Arial Narrow" w:hAnsi="Arial Narrow" w:cs="Arial"/>
          <w:sz w:val="20"/>
        </w:rPr>
      </w:pPr>
    </w:p>
    <w:p w14:paraId="405063AB" w14:textId="77777777" w:rsidR="00DF3A81" w:rsidRPr="00DF3A81" w:rsidRDefault="00DF3A81" w:rsidP="00DF3A81">
      <w:pPr>
        <w:pStyle w:val="MARITZA6"/>
        <w:jc w:val="both"/>
        <w:rPr>
          <w:rFonts w:ascii="Arial Narrow" w:hAnsi="Arial Narrow" w:cs="Arial"/>
          <w:b w:val="0"/>
          <w:bCs/>
          <w:i/>
          <w:iCs/>
          <w:sz w:val="20"/>
          <w:lang w:val="es-ES"/>
        </w:rPr>
      </w:pPr>
      <w:r w:rsidRPr="00DF3A81">
        <w:rPr>
          <w:rFonts w:ascii="Arial Narrow" w:hAnsi="Arial Narrow" w:cs="Arial"/>
          <w:b w:val="0"/>
          <w:bCs/>
          <w:i/>
          <w:iCs/>
          <w:sz w:val="20"/>
          <w:lang w:val="es-ES"/>
        </w:rPr>
        <w:t>(…)</w:t>
      </w:r>
    </w:p>
    <w:p w14:paraId="670C6558" w14:textId="77777777" w:rsidR="00DF3A81" w:rsidRPr="00DF3A81" w:rsidRDefault="00DF3A81" w:rsidP="00DF3A81">
      <w:pPr>
        <w:pStyle w:val="MARITZA6"/>
        <w:jc w:val="both"/>
        <w:rPr>
          <w:rFonts w:ascii="Arial Narrow" w:hAnsi="Arial Narrow" w:cs="Arial"/>
          <w:b w:val="0"/>
          <w:bCs/>
          <w:i/>
          <w:iCs/>
          <w:sz w:val="20"/>
          <w:lang w:val="es-ES"/>
        </w:rPr>
      </w:pPr>
      <w:r w:rsidRPr="00DF3A81">
        <w:rPr>
          <w:rFonts w:ascii="Arial Narrow" w:hAnsi="Arial Narrow" w:cs="Arial"/>
          <w:b w:val="0"/>
          <w:bCs/>
          <w:i/>
          <w:iCs/>
          <w:sz w:val="20"/>
          <w:lang w:val="es-ES"/>
        </w:rPr>
        <w:t>Los contratos para acreditar la experiencia deben cumplir las siguientes características:</w:t>
      </w:r>
    </w:p>
    <w:p w14:paraId="6198D315" w14:textId="77777777" w:rsidR="00DF3A81" w:rsidRPr="00DF3A81" w:rsidRDefault="00DF3A81" w:rsidP="00DF3A81">
      <w:pPr>
        <w:pStyle w:val="MARITZA6"/>
        <w:jc w:val="both"/>
        <w:rPr>
          <w:rFonts w:ascii="Arial Narrow" w:hAnsi="Arial Narrow" w:cs="Arial"/>
          <w:b w:val="0"/>
          <w:bCs/>
          <w:i/>
          <w:iCs/>
          <w:sz w:val="20"/>
          <w:lang w:val="es-ES"/>
        </w:rPr>
      </w:pPr>
    </w:p>
    <w:p w14:paraId="3EE6BEF8" w14:textId="77777777" w:rsidR="00DF3A81" w:rsidRPr="00DF3A81" w:rsidRDefault="00DF3A81" w:rsidP="00CA2BE2">
      <w:pPr>
        <w:pStyle w:val="MARITZA6"/>
        <w:numPr>
          <w:ilvl w:val="0"/>
          <w:numId w:val="9"/>
        </w:numPr>
        <w:jc w:val="both"/>
        <w:rPr>
          <w:rFonts w:ascii="Arial Narrow" w:hAnsi="Arial Narrow" w:cs="Arial"/>
          <w:b w:val="0"/>
          <w:bCs/>
          <w:i/>
          <w:iCs/>
          <w:sz w:val="20"/>
          <w:lang w:val="es-ES"/>
        </w:rPr>
      </w:pPr>
      <w:r w:rsidRPr="00DF3A81">
        <w:rPr>
          <w:rFonts w:ascii="Arial Narrow" w:hAnsi="Arial Narrow" w:cs="Arial"/>
          <w:b w:val="0"/>
          <w:bCs/>
          <w:i/>
          <w:iCs/>
          <w:sz w:val="20"/>
          <w:lang w:val="es-ES"/>
        </w:rPr>
        <w:t>Que las actividades ejecutadas correspondan a:</w:t>
      </w:r>
    </w:p>
    <w:p w14:paraId="353910FA" w14:textId="77777777" w:rsidR="00DF3A81" w:rsidRPr="00DF3A81" w:rsidRDefault="00DF3A81" w:rsidP="00DF3A81">
      <w:pPr>
        <w:pStyle w:val="MARITZA6"/>
        <w:ind w:left="1065"/>
        <w:jc w:val="both"/>
        <w:rPr>
          <w:rFonts w:ascii="Arial Narrow" w:hAnsi="Arial Narrow" w:cs="Arial"/>
          <w:b w:val="0"/>
          <w:bCs/>
          <w:i/>
          <w:iCs/>
          <w:sz w:val="20"/>
          <w:lang w:val="es-ES"/>
        </w:rPr>
      </w:pPr>
    </w:p>
    <w:p w14:paraId="694D1B56" w14:textId="77777777" w:rsidR="00DF3A81" w:rsidRPr="00DF3A81" w:rsidRDefault="00DF3A81" w:rsidP="00DF3A81">
      <w:pPr>
        <w:pStyle w:val="MARITZA6"/>
        <w:jc w:val="both"/>
        <w:rPr>
          <w:rFonts w:ascii="Arial Narrow" w:hAnsi="Arial Narrow" w:cs="Arial"/>
          <w:b w:val="0"/>
          <w:bCs/>
          <w:i/>
          <w:iCs/>
          <w:sz w:val="20"/>
          <w:lang w:val="es-ES"/>
        </w:rPr>
      </w:pPr>
      <w:r w:rsidRPr="00DF3A81">
        <w:rPr>
          <w:rFonts w:ascii="Arial Narrow" w:hAnsi="Arial Narrow" w:cs="Arial"/>
          <w:b w:val="0"/>
          <w:bCs/>
          <w:i/>
          <w:iCs/>
          <w:sz w:val="20"/>
          <w:lang w:val="es-ES"/>
        </w:rPr>
        <w:t>EXPERIENCIA GENERAL: RESTAURACIÓN DE INMUEBLES O ADECUACION FUNCIONAL DE INMUEBLES O RECONSTRUCCIÓN DE INMUEBLES O CONSTRUCCIÓN DE INMUEBLES O MANTENIMIENTO DE EDIFICACIONES O REFORZAMIENTO ESTRUCTURAL DE EDIFICIOS INSTITUCIONALES O COMERCIALES O MULTIFAMILIARES.</w:t>
      </w:r>
    </w:p>
    <w:p w14:paraId="4E1EAE3F" w14:textId="77777777" w:rsidR="00DF3A81" w:rsidRPr="00DF3A81" w:rsidRDefault="00DF3A81" w:rsidP="00DF3A81">
      <w:pPr>
        <w:pStyle w:val="MARITZA6"/>
        <w:jc w:val="both"/>
        <w:rPr>
          <w:rFonts w:ascii="Arial Narrow" w:hAnsi="Arial Narrow" w:cs="Arial"/>
          <w:b w:val="0"/>
          <w:bCs/>
          <w:i/>
          <w:iCs/>
          <w:sz w:val="20"/>
          <w:lang w:val="es-ES"/>
        </w:rPr>
      </w:pPr>
    </w:p>
    <w:p w14:paraId="0A0F9855" w14:textId="77777777" w:rsidR="00DF3A81" w:rsidRPr="00DF3A81" w:rsidRDefault="00DF3A81" w:rsidP="00DF3A81">
      <w:pPr>
        <w:pStyle w:val="MARITZA6"/>
        <w:jc w:val="both"/>
        <w:rPr>
          <w:rFonts w:ascii="Arial Narrow" w:hAnsi="Arial Narrow" w:cs="Arial"/>
          <w:b w:val="0"/>
          <w:bCs/>
          <w:i/>
          <w:iCs/>
          <w:sz w:val="20"/>
          <w:lang w:val="es-ES"/>
        </w:rPr>
      </w:pPr>
      <w:r w:rsidRPr="00DF3A81">
        <w:rPr>
          <w:rFonts w:ascii="Arial Narrow" w:hAnsi="Arial Narrow" w:cs="Arial"/>
          <w:i/>
          <w:iCs/>
          <w:sz w:val="20"/>
          <w:lang w:val="es-ES"/>
        </w:rPr>
        <w:t xml:space="preserve">EXPERIENCIA ESPECIFICA: Por lo menos uno (1) de los contratos válidos aportados como experiencia general debe acreditar la ejecución de OBRA DE: </w:t>
      </w:r>
      <w:r w:rsidRPr="00DF3A81">
        <w:rPr>
          <w:rFonts w:ascii="Arial Narrow" w:hAnsi="Arial Narrow" w:cs="Arial"/>
          <w:i/>
          <w:iCs/>
          <w:sz w:val="20"/>
          <w:u w:val="single"/>
          <w:lang w:val="es-ES"/>
        </w:rPr>
        <w:t xml:space="preserve">RESTAURACIÓN O RECONSTRUCCIÓN O ADECUACIÓN FUNCIONAL O REFORZAMIENTO ESTRUCTURAL O MANTENIMIENTO DE UN BIEN DE INTERES </w:t>
      </w:r>
      <w:proofErr w:type="gramStart"/>
      <w:r w:rsidRPr="00DF3A81">
        <w:rPr>
          <w:rFonts w:ascii="Arial Narrow" w:hAnsi="Arial Narrow" w:cs="Arial"/>
          <w:i/>
          <w:iCs/>
          <w:sz w:val="20"/>
          <w:u w:val="single"/>
          <w:lang w:val="es-ES"/>
        </w:rPr>
        <w:t>CULTURAL</w:t>
      </w:r>
      <w:r w:rsidRPr="00DF3A81">
        <w:rPr>
          <w:rFonts w:ascii="Arial Narrow" w:hAnsi="Arial Narrow" w:cs="Arial"/>
          <w:i/>
          <w:iCs/>
          <w:sz w:val="20"/>
          <w:lang w:val="es-ES"/>
        </w:rPr>
        <w:t>.</w:t>
      </w:r>
      <w:r w:rsidRPr="00DF3A81">
        <w:rPr>
          <w:rFonts w:ascii="Arial Narrow" w:hAnsi="Arial Narrow" w:cs="Arial"/>
          <w:b w:val="0"/>
          <w:bCs/>
          <w:i/>
          <w:iCs/>
          <w:sz w:val="20"/>
          <w:lang w:val="es-ES"/>
        </w:rPr>
        <w:t>(</w:t>
      </w:r>
      <w:proofErr w:type="gramEnd"/>
      <w:r w:rsidRPr="00DF3A81">
        <w:rPr>
          <w:rFonts w:ascii="Arial Narrow" w:hAnsi="Arial Narrow" w:cs="Arial"/>
          <w:b w:val="0"/>
          <w:bCs/>
          <w:i/>
          <w:iCs/>
          <w:sz w:val="20"/>
          <w:lang w:val="es-ES"/>
        </w:rPr>
        <w:t>…) Subrayado fuera de texto</w:t>
      </w:r>
    </w:p>
    <w:p w14:paraId="1353A882" w14:textId="77777777" w:rsidR="00DF3A81" w:rsidRPr="00DF3A81" w:rsidRDefault="00DF3A81" w:rsidP="00DF3A81">
      <w:pPr>
        <w:pStyle w:val="MARITZA6"/>
        <w:jc w:val="both"/>
        <w:rPr>
          <w:rFonts w:ascii="Arial Narrow" w:hAnsi="Arial Narrow"/>
          <w:sz w:val="20"/>
        </w:rPr>
      </w:pPr>
    </w:p>
    <w:p w14:paraId="0B743C7A" w14:textId="77777777" w:rsidR="00DF3A81" w:rsidRPr="00DF3A81" w:rsidRDefault="00DF3A81" w:rsidP="00DF3A81">
      <w:pPr>
        <w:pStyle w:val="MARITZA6"/>
        <w:jc w:val="both"/>
        <w:rPr>
          <w:rFonts w:ascii="Arial Narrow" w:hAnsi="Arial Narrow" w:cs="Arial"/>
          <w:b w:val="0"/>
          <w:bCs/>
          <w:sz w:val="20"/>
          <w:lang w:val="es-ES"/>
        </w:rPr>
      </w:pPr>
      <w:r w:rsidRPr="00DF3A81">
        <w:rPr>
          <w:rFonts w:ascii="Arial Narrow" w:hAnsi="Arial Narrow" w:cs="Arial"/>
          <w:b w:val="0"/>
          <w:bCs/>
          <w:sz w:val="20"/>
          <w:lang w:val="es-ES"/>
        </w:rPr>
        <w:t xml:space="preserve">Una vez verificada toda la documentación aportada por el proponente, no se evidencia el cumplimiento de que al menos uno (1) de los contratos aportados acredite la ejecución de OBRA DE: </w:t>
      </w:r>
      <w:r w:rsidRPr="00DF3A81">
        <w:rPr>
          <w:rFonts w:ascii="Arial Narrow" w:hAnsi="Arial Narrow" w:cs="Arial"/>
          <w:b w:val="0"/>
          <w:bCs/>
          <w:sz w:val="20"/>
          <w:u w:val="single"/>
          <w:lang w:val="es-ES"/>
        </w:rPr>
        <w:t>RESTAURACIÓN O RECONSTRUCCIÓN O ADECUACIÓN FUNCIONAL O REFORZAMIENTO ESTRUCTURAL O MANTENIMIENTO DE UN BIEN DE INTERES CULTURAL</w:t>
      </w:r>
      <w:r w:rsidRPr="00DF3A81">
        <w:rPr>
          <w:rFonts w:ascii="Arial Narrow" w:hAnsi="Arial Narrow" w:cs="Arial"/>
          <w:b w:val="0"/>
          <w:bCs/>
          <w:sz w:val="20"/>
          <w:lang w:val="es-ES"/>
        </w:rPr>
        <w:t>, como indica el requerimiento de experiencia específica, y la definición de BIEN DE INTERES CULTURAL incluida en anexo 3 glosario del presente proceso.</w:t>
      </w:r>
    </w:p>
    <w:p w14:paraId="0540BF1C" w14:textId="77777777" w:rsidR="00DF3A81" w:rsidRPr="00DF3A81" w:rsidRDefault="00DF3A81" w:rsidP="00DF3A81">
      <w:pPr>
        <w:pStyle w:val="MARITZA6"/>
        <w:jc w:val="both"/>
        <w:rPr>
          <w:rFonts w:ascii="Arial Narrow" w:hAnsi="Arial Narrow" w:cs="Arial"/>
          <w:b w:val="0"/>
          <w:bCs/>
          <w:sz w:val="20"/>
          <w:lang w:val="es-ES"/>
        </w:rPr>
      </w:pPr>
    </w:p>
    <w:p w14:paraId="1FF03DC9" w14:textId="77777777" w:rsidR="00DF3A81" w:rsidRPr="00DF3A81" w:rsidRDefault="00DF3A81" w:rsidP="00CA2BE2">
      <w:pPr>
        <w:pStyle w:val="Prrafodelista"/>
        <w:numPr>
          <w:ilvl w:val="1"/>
          <w:numId w:val="10"/>
        </w:numPr>
        <w:spacing w:after="240" w:line="240" w:lineRule="auto"/>
        <w:contextualSpacing w:val="0"/>
        <w:jc w:val="both"/>
        <w:rPr>
          <w:rFonts w:ascii="Arial Narrow" w:eastAsia="Times New Roman" w:hAnsi="Arial Narrow" w:cs="Arial"/>
          <w:bCs/>
          <w:i/>
          <w:iCs/>
          <w:spacing w:val="-2"/>
          <w:sz w:val="20"/>
          <w:szCs w:val="20"/>
          <w:lang w:eastAsia="es-ES"/>
        </w:rPr>
      </w:pPr>
      <w:r w:rsidRPr="00DF3A81">
        <w:rPr>
          <w:rFonts w:ascii="Arial Narrow" w:eastAsia="Times New Roman" w:hAnsi="Arial Narrow" w:cs="Arial"/>
          <w:bCs/>
          <w:i/>
          <w:iCs/>
          <w:spacing w:val="-2"/>
          <w:sz w:val="20"/>
          <w:szCs w:val="20"/>
          <w:lang w:eastAsia="es-ES"/>
        </w:rPr>
        <w:lastRenderedPageBreak/>
        <w:t xml:space="preserve">Bien de Interés Cultural: Son Bienes de Interés Cultural del ámbito Nacional los declarados como tales por la ley, el Ministerio de Cultura o el Archivo General de la Nación, en lo de su competencia, </w:t>
      </w:r>
      <w:proofErr w:type="gramStart"/>
      <w:r w:rsidRPr="00DF3A81">
        <w:rPr>
          <w:rFonts w:ascii="Arial Narrow" w:eastAsia="Times New Roman" w:hAnsi="Arial Narrow" w:cs="Arial"/>
          <w:bCs/>
          <w:i/>
          <w:iCs/>
          <w:spacing w:val="-2"/>
          <w:sz w:val="20"/>
          <w:szCs w:val="20"/>
          <w:lang w:eastAsia="es-ES"/>
        </w:rPr>
        <w:t>en razón del</w:t>
      </w:r>
      <w:proofErr w:type="gramEnd"/>
      <w:r w:rsidRPr="00DF3A81">
        <w:rPr>
          <w:rFonts w:ascii="Arial Narrow" w:eastAsia="Times New Roman" w:hAnsi="Arial Narrow" w:cs="Arial"/>
          <w:bCs/>
          <w:i/>
          <w:iCs/>
          <w:spacing w:val="-2"/>
          <w:sz w:val="20"/>
          <w:szCs w:val="20"/>
          <w:lang w:eastAsia="es-ES"/>
        </w:rPr>
        <w:t xml:space="preserve"> interés especial que el bien revista para la comunidad en todo el territorio nacional. </w:t>
      </w:r>
    </w:p>
    <w:p w14:paraId="5E7F0CBA" w14:textId="77777777" w:rsidR="00DF3A81" w:rsidRPr="00DF3A81" w:rsidRDefault="00DF3A81" w:rsidP="00DF3A81">
      <w:pPr>
        <w:pStyle w:val="Prrafodelista"/>
        <w:spacing w:after="240"/>
        <w:ind w:left="360"/>
        <w:contextualSpacing w:val="0"/>
        <w:jc w:val="both"/>
        <w:rPr>
          <w:rFonts w:ascii="Arial Narrow" w:eastAsia="Times New Roman" w:hAnsi="Arial Narrow" w:cs="Arial"/>
          <w:bCs/>
          <w:i/>
          <w:iCs/>
          <w:spacing w:val="-2"/>
          <w:sz w:val="20"/>
          <w:szCs w:val="20"/>
          <w:lang w:eastAsia="es-ES"/>
        </w:rPr>
      </w:pPr>
      <w:r w:rsidRPr="00DF3A81">
        <w:rPr>
          <w:rFonts w:ascii="Arial Narrow" w:eastAsia="Times New Roman" w:hAnsi="Arial Narrow" w:cs="Arial"/>
          <w:bCs/>
          <w:i/>
          <w:iCs/>
          <w:spacing w:val="-2"/>
          <w:sz w:val="20"/>
          <w:szCs w:val="20"/>
          <w:lang w:eastAsia="es-ES"/>
        </w:rPr>
        <w:t>Este debe contener todos o algunos de valores de orden histórico, estético o simbólico, los cuales contendrán los criterios de valoración que se basan en la antigüedad, autenticidad, constitución, forma, estado de conservación, de cada uno de estos y que estén en esta declaración por parte del Ministerio de Cultura o Archivo General de la Nación.</w:t>
      </w:r>
    </w:p>
    <w:p w14:paraId="4B182B10" w14:textId="77777777" w:rsidR="00DF3A81" w:rsidRPr="00DF3A81" w:rsidRDefault="00DF3A81" w:rsidP="00DF3A81">
      <w:pPr>
        <w:pStyle w:val="MARITZA6"/>
        <w:jc w:val="both"/>
        <w:rPr>
          <w:rFonts w:ascii="Arial Narrow" w:hAnsi="Arial Narrow" w:cs="Arial"/>
          <w:b w:val="0"/>
          <w:bCs/>
          <w:sz w:val="20"/>
        </w:rPr>
      </w:pPr>
      <w:r w:rsidRPr="00DF3A81">
        <w:rPr>
          <w:rFonts w:ascii="Arial Narrow" w:hAnsi="Arial Narrow" w:cs="Arial"/>
          <w:b w:val="0"/>
          <w:bCs/>
          <w:sz w:val="20"/>
          <w:lang w:val="es-ES"/>
        </w:rPr>
        <w:t>En consecuencia, l</w:t>
      </w:r>
      <w:r w:rsidRPr="00DF3A81">
        <w:rPr>
          <w:rFonts w:ascii="Arial Narrow" w:hAnsi="Arial Narrow" w:cs="Arial"/>
          <w:b w:val="0"/>
          <w:bCs/>
          <w:sz w:val="20"/>
        </w:rPr>
        <w:t>a entidad requiere al proponente a fin de que aclare con alguno de los documentos expedidos por los entes correspondientes, si por lo menos uno (1) de los contratos aportados corresponde a un BIEN DE INTERES CULTURAL.</w:t>
      </w:r>
    </w:p>
    <w:p w14:paraId="7938E970" w14:textId="77777777" w:rsidR="00DF3A81" w:rsidRPr="00DF3A81" w:rsidRDefault="00DF3A81" w:rsidP="00DF3A81">
      <w:pPr>
        <w:pStyle w:val="MARITZA6"/>
        <w:jc w:val="left"/>
        <w:rPr>
          <w:rFonts w:ascii="Arial Narrow" w:hAnsi="Arial Narrow" w:cs="Arial"/>
          <w:sz w:val="20"/>
        </w:rPr>
      </w:pPr>
    </w:p>
    <w:p w14:paraId="17606BB8" w14:textId="77777777" w:rsidR="00DF3A81" w:rsidRPr="00DF3A81" w:rsidRDefault="00DF3A81" w:rsidP="00DF3A81">
      <w:pPr>
        <w:pStyle w:val="MARITZA6"/>
        <w:jc w:val="left"/>
        <w:rPr>
          <w:rFonts w:ascii="Arial Narrow" w:hAnsi="Arial Narrow" w:cs="Arial"/>
          <w:sz w:val="20"/>
          <w:u w:val="single"/>
        </w:rPr>
      </w:pPr>
      <w:r w:rsidRPr="00DF3A81">
        <w:rPr>
          <w:rFonts w:ascii="Arial Narrow" w:hAnsi="Arial Narrow" w:cs="Arial"/>
          <w:sz w:val="20"/>
          <w:u w:val="single"/>
        </w:rPr>
        <w:t>Evaluación:</w:t>
      </w:r>
    </w:p>
    <w:p w14:paraId="69113966" w14:textId="77777777" w:rsidR="00DF3A81" w:rsidRPr="00DF3A81" w:rsidRDefault="00DF3A81" w:rsidP="00DF3A81">
      <w:pPr>
        <w:pStyle w:val="MARITZA6"/>
        <w:jc w:val="left"/>
        <w:rPr>
          <w:rFonts w:ascii="Arial Narrow" w:hAnsi="Arial Narrow" w:cs="Arial"/>
          <w:sz w:val="20"/>
        </w:rPr>
      </w:pPr>
    </w:p>
    <w:p w14:paraId="54D3E9CD" w14:textId="77777777" w:rsidR="00DF3A81" w:rsidRPr="00DF3A81" w:rsidRDefault="00DF3A81" w:rsidP="00DF3A81">
      <w:pPr>
        <w:pStyle w:val="MARITZA6"/>
        <w:jc w:val="both"/>
        <w:rPr>
          <w:rFonts w:ascii="Arial Narrow" w:hAnsi="Arial Narrow" w:cs="Arial"/>
          <w:b w:val="0"/>
          <w:sz w:val="20"/>
        </w:rPr>
      </w:pPr>
      <w:r w:rsidRPr="00DF3A81">
        <w:rPr>
          <w:rFonts w:ascii="Arial Narrow" w:hAnsi="Arial Narrow" w:cs="Arial"/>
          <w:b w:val="0"/>
          <w:bCs/>
          <w:sz w:val="20"/>
        </w:rPr>
        <w:t xml:space="preserve">Realizada la evaluación técnica de la propuesta, </w:t>
      </w:r>
      <w:r w:rsidRPr="00DF3A81">
        <w:rPr>
          <w:rFonts w:ascii="Arial Narrow" w:hAnsi="Arial Narrow" w:cs="Arial"/>
          <w:b w:val="0"/>
          <w:bCs/>
          <w:sz w:val="20"/>
          <w:lang w:val="es-ES"/>
        </w:rPr>
        <w:t xml:space="preserve">la entidad encuentra que el proponente no aporta contratos validos </w:t>
      </w:r>
      <w:r w:rsidRPr="00DF3A81">
        <w:rPr>
          <w:rFonts w:ascii="Arial Narrow" w:hAnsi="Arial Narrow" w:cs="Arial"/>
          <w:b w:val="0"/>
          <w:bCs/>
          <w:sz w:val="20"/>
        </w:rPr>
        <w:t>para la acreditación de experiencia</w:t>
      </w:r>
      <w:r w:rsidRPr="00DF3A81">
        <w:rPr>
          <w:rFonts w:ascii="Arial Narrow" w:hAnsi="Arial Narrow" w:cs="Arial"/>
          <w:b w:val="0"/>
          <w:sz w:val="20"/>
        </w:rPr>
        <w:t>.</w:t>
      </w:r>
    </w:p>
    <w:p w14:paraId="60BD3EF4" w14:textId="77777777" w:rsidR="00DF3A81" w:rsidRPr="00DF3A81" w:rsidRDefault="00DF3A81" w:rsidP="00DF3A81">
      <w:pPr>
        <w:pStyle w:val="MARITZA6"/>
        <w:jc w:val="both"/>
        <w:rPr>
          <w:rFonts w:ascii="Arial Narrow" w:hAnsi="Arial Narrow" w:cs="Arial"/>
          <w:b w:val="0"/>
          <w:sz w:val="20"/>
        </w:rPr>
      </w:pPr>
      <w:r w:rsidRPr="00DF3A81">
        <w:rPr>
          <w:rFonts w:ascii="Arial Narrow" w:hAnsi="Arial Narrow" w:cs="Arial"/>
          <w:b w:val="0"/>
          <w:bCs/>
          <w:sz w:val="20"/>
        </w:rPr>
        <w:t xml:space="preserve"> </w:t>
      </w:r>
      <w:r w:rsidRPr="00DF3A81">
        <w:rPr>
          <w:rFonts w:ascii="Arial Narrow" w:hAnsi="Arial Narrow" w:cs="Arial"/>
          <w:sz w:val="20"/>
        </w:rPr>
        <w:t xml:space="preserve"> </w:t>
      </w:r>
    </w:p>
    <w:p w14:paraId="5724FC8B" w14:textId="77777777" w:rsidR="00DF3A81" w:rsidRPr="00DF3A81" w:rsidRDefault="00DF3A81" w:rsidP="00DF3A81">
      <w:pPr>
        <w:pStyle w:val="MARITZA6"/>
        <w:widowControl/>
        <w:tabs>
          <w:tab w:val="clear" w:pos="-720"/>
          <w:tab w:val="clear" w:pos="0"/>
        </w:tabs>
        <w:suppressAutoHyphens w:val="0"/>
        <w:jc w:val="both"/>
        <w:rPr>
          <w:rFonts w:ascii="Arial Narrow" w:hAnsi="Arial Narrow" w:cs="Arial"/>
          <w:sz w:val="20"/>
        </w:rPr>
      </w:pPr>
      <w:r w:rsidRPr="00DF3A81">
        <w:rPr>
          <w:rFonts w:ascii="Arial Narrow" w:hAnsi="Arial Narrow" w:cs="Arial"/>
          <w:b w:val="0"/>
          <w:bCs/>
          <w:sz w:val="20"/>
        </w:rPr>
        <w:t xml:space="preserve">Por consiguiente, el proponente obtiene una calificación </w:t>
      </w:r>
      <w:r w:rsidRPr="00DF3A81">
        <w:rPr>
          <w:rFonts w:ascii="Arial Narrow" w:hAnsi="Arial Narrow" w:cs="Arial"/>
          <w:sz w:val="20"/>
        </w:rPr>
        <w:t xml:space="preserve">TÉCNICA </w:t>
      </w:r>
      <w:r w:rsidRPr="00DF3A81">
        <w:rPr>
          <w:rFonts w:ascii="Arial Narrow" w:hAnsi="Arial Narrow" w:cs="Arial"/>
          <w:b w:val="0"/>
          <w:bCs/>
          <w:sz w:val="20"/>
        </w:rPr>
        <w:t>de</w:t>
      </w:r>
      <w:r w:rsidRPr="00DF3A81">
        <w:rPr>
          <w:rFonts w:ascii="Arial Narrow" w:hAnsi="Arial Narrow" w:cs="Arial"/>
          <w:bCs/>
          <w:sz w:val="20"/>
        </w:rPr>
        <w:t xml:space="preserve"> NO CUMPLE</w:t>
      </w:r>
      <w:r w:rsidRPr="00DF3A81">
        <w:rPr>
          <w:rFonts w:ascii="Arial Narrow" w:hAnsi="Arial Narrow" w:cs="Arial"/>
          <w:sz w:val="20"/>
        </w:rPr>
        <w:t xml:space="preserve">. </w:t>
      </w:r>
    </w:p>
    <w:p w14:paraId="40F93B89" w14:textId="77777777" w:rsidR="00DF3A81" w:rsidRPr="00DF3A81" w:rsidRDefault="00DF3A81" w:rsidP="00DF3A81">
      <w:pPr>
        <w:pStyle w:val="MARITZA6"/>
        <w:jc w:val="left"/>
        <w:rPr>
          <w:rFonts w:ascii="Arial Narrow" w:hAnsi="Arial Narrow" w:cs="Arial"/>
          <w:sz w:val="20"/>
        </w:rPr>
      </w:pPr>
    </w:p>
    <w:p w14:paraId="346DC4D9" w14:textId="77777777" w:rsidR="00DF3A81" w:rsidRPr="00DF3A81" w:rsidRDefault="00DF3A81" w:rsidP="00DF3A81">
      <w:pPr>
        <w:pStyle w:val="MARITZA6"/>
        <w:jc w:val="left"/>
        <w:rPr>
          <w:rFonts w:ascii="Arial Narrow" w:hAnsi="Arial Narrow" w:cs="Arial"/>
          <w:sz w:val="20"/>
        </w:rPr>
      </w:pPr>
    </w:p>
    <w:p w14:paraId="722576A5" w14:textId="77777777" w:rsidR="00DF3A81" w:rsidRPr="00DF3A81" w:rsidRDefault="00DF3A81" w:rsidP="00DF3A81">
      <w:pPr>
        <w:pStyle w:val="MARITZA6"/>
        <w:shd w:val="clear" w:color="auto" w:fill="C6D9F1" w:themeFill="text2" w:themeFillTint="33"/>
        <w:jc w:val="left"/>
        <w:rPr>
          <w:rFonts w:ascii="Arial Narrow" w:hAnsi="Arial Narrow" w:cs="Arial"/>
          <w:sz w:val="20"/>
        </w:rPr>
      </w:pPr>
      <w:r w:rsidRPr="00DF3A81">
        <w:rPr>
          <w:rFonts w:ascii="Arial Narrow" w:hAnsi="Arial Narrow" w:cs="Arial"/>
          <w:sz w:val="20"/>
        </w:rPr>
        <w:t>PROPONENTE No. 1 INGDECOL SAS</w:t>
      </w:r>
    </w:p>
    <w:p w14:paraId="22459287" w14:textId="77777777" w:rsidR="00DF3A81" w:rsidRPr="00DF3A81" w:rsidRDefault="00DF3A81" w:rsidP="00DF3A81">
      <w:pPr>
        <w:pStyle w:val="MARITZA6"/>
        <w:jc w:val="both"/>
        <w:rPr>
          <w:rFonts w:ascii="Arial Narrow" w:hAnsi="Arial Narrow"/>
          <w:sz w:val="20"/>
        </w:rPr>
      </w:pPr>
    </w:p>
    <w:p w14:paraId="6212FED0" w14:textId="77777777" w:rsidR="00DF3A81" w:rsidRPr="00DF3A81" w:rsidRDefault="00DF3A81" w:rsidP="00DF3A81">
      <w:pPr>
        <w:pStyle w:val="MARITZA6"/>
        <w:jc w:val="left"/>
        <w:rPr>
          <w:rFonts w:ascii="Arial Narrow" w:hAnsi="Arial Narrow" w:cs="Arial"/>
          <w:sz w:val="20"/>
          <w:u w:val="single"/>
        </w:rPr>
      </w:pPr>
      <w:r w:rsidRPr="00DF3A81">
        <w:rPr>
          <w:rFonts w:ascii="Arial Narrow" w:hAnsi="Arial Narrow" w:cs="Arial"/>
          <w:sz w:val="20"/>
          <w:u w:val="single"/>
        </w:rPr>
        <w:t>Evaluación:</w:t>
      </w:r>
    </w:p>
    <w:p w14:paraId="0DC64D21" w14:textId="77777777" w:rsidR="00DF3A81" w:rsidRPr="00DF3A81" w:rsidRDefault="00DF3A81" w:rsidP="00DF3A81">
      <w:pPr>
        <w:pStyle w:val="MARITZA6"/>
        <w:jc w:val="left"/>
        <w:rPr>
          <w:rFonts w:ascii="Arial Narrow" w:hAnsi="Arial Narrow" w:cs="Arial"/>
          <w:sz w:val="20"/>
        </w:rPr>
      </w:pPr>
    </w:p>
    <w:p w14:paraId="0B899D1E" w14:textId="77777777" w:rsidR="00DF3A81" w:rsidRPr="00DF3A81" w:rsidRDefault="00DF3A81" w:rsidP="00DF3A81">
      <w:pPr>
        <w:pStyle w:val="MARITZA6"/>
        <w:jc w:val="both"/>
        <w:rPr>
          <w:rFonts w:ascii="Arial Narrow" w:hAnsi="Arial Narrow" w:cs="Arial"/>
          <w:b w:val="0"/>
          <w:bCs/>
          <w:sz w:val="20"/>
        </w:rPr>
      </w:pPr>
      <w:r w:rsidRPr="00DF3A81">
        <w:rPr>
          <w:rFonts w:ascii="Arial Narrow" w:hAnsi="Arial Narrow" w:cs="Arial"/>
          <w:b w:val="0"/>
          <w:bCs/>
          <w:sz w:val="20"/>
        </w:rPr>
        <w:t xml:space="preserve">Realizada la evaluación técnica de la propuesta, </w:t>
      </w:r>
      <w:r w:rsidRPr="00DF3A81">
        <w:rPr>
          <w:rFonts w:ascii="Arial Narrow" w:hAnsi="Arial Narrow" w:cs="Arial"/>
          <w:b w:val="0"/>
          <w:bCs/>
          <w:sz w:val="20"/>
          <w:lang w:val="es-ES"/>
        </w:rPr>
        <w:t xml:space="preserve">la entidad encuentra que el proponente aporta DOS (2) contratos válidos </w:t>
      </w:r>
      <w:r w:rsidRPr="00DF3A81">
        <w:rPr>
          <w:rFonts w:ascii="Arial Narrow" w:hAnsi="Arial Narrow" w:cs="Arial"/>
          <w:b w:val="0"/>
          <w:bCs/>
          <w:sz w:val="20"/>
        </w:rPr>
        <w:t>para la acreditación de experiencia, con los cuales supera el 150% del valor del presupuesto oficial del presente proceso, así mismo los dos (2) contratos validos aportados corresponden a un BIEN DE INTERES CULTURAL.</w:t>
      </w:r>
    </w:p>
    <w:p w14:paraId="395D4F3B" w14:textId="77777777" w:rsidR="00DF3A81" w:rsidRPr="00DF3A81" w:rsidRDefault="00DF3A81" w:rsidP="00DF3A81">
      <w:pPr>
        <w:pStyle w:val="MARITZA6"/>
        <w:jc w:val="both"/>
        <w:rPr>
          <w:rFonts w:ascii="Arial Narrow" w:hAnsi="Arial Narrow" w:cs="Arial"/>
          <w:b w:val="0"/>
          <w:bCs/>
          <w:sz w:val="20"/>
        </w:rPr>
      </w:pPr>
    </w:p>
    <w:p w14:paraId="4BB56146" w14:textId="77777777" w:rsidR="00DF3A81" w:rsidRPr="00DF3A81" w:rsidRDefault="00DF3A81" w:rsidP="00DF3A81">
      <w:pPr>
        <w:pStyle w:val="MARITZA6"/>
        <w:widowControl/>
        <w:tabs>
          <w:tab w:val="clear" w:pos="-720"/>
          <w:tab w:val="clear" w:pos="0"/>
        </w:tabs>
        <w:suppressAutoHyphens w:val="0"/>
        <w:jc w:val="both"/>
        <w:rPr>
          <w:rFonts w:ascii="Arial Narrow" w:hAnsi="Arial Narrow" w:cs="Arial"/>
          <w:sz w:val="20"/>
        </w:rPr>
      </w:pPr>
      <w:r w:rsidRPr="00DF3A81">
        <w:rPr>
          <w:rFonts w:ascii="Arial Narrow" w:hAnsi="Arial Narrow" w:cs="Arial"/>
          <w:b w:val="0"/>
          <w:bCs/>
          <w:sz w:val="20"/>
        </w:rPr>
        <w:t xml:space="preserve">Por consiguiente, el proponente obtiene una calificación </w:t>
      </w:r>
      <w:r w:rsidRPr="00DF3A81">
        <w:rPr>
          <w:rFonts w:ascii="Arial Narrow" w:hAnsi="Arial Narrow" w:cs="Arial"/>
          <w:sz w:val="20"/>
        </w:rPr>
        <w:t xml:space="preserve">TÉCNICA </w:t>
      </w:r>
      <w:r w:rsidRPr="00DF3A81">
        <w:rPr>
          <w:rFonts w:ascii="Arial Narrow" w:hAnsi="Arial Narrow" w:cs="Arial"/>
          <w:b w:val="0"/>
          <w:bCs/>
          <w:sz w:val="20"/>
        </w:rPr>
        <w:t>de</w:t>
      </w:r>
      <w:r w:rsidRPr="00DF3A81">
        <w:rPr>
          <w:rFonts w:ascii="Arial Narrow" w:hAnsi="Arial Narrow" w:cs="Arial"/>
          <w:bCs/>
          <w:sz w:val="20"/>
        </w:rPr>
        <w:t xml:space="preserve"> CUMPLE</w:t>
      </w:r>
      <w:r w:rsidRPr="00DF3A81">
        <w:rPr>
          <w:rFonts w:ascii="Arial Narrow" w:hAnsi="Arial Narrow" w:cs="Arial"/>
          <w:sz w:val="20"/>
        </w:rPr>
        <w:t>.</w:t>
      </w:r>
    </w:p>
    <w:p w14:paraId="0861A847" w14:textId="77777777" w:rsidR="00DF3A81" w:rsidRPr="00DF3A81" w:rsidRDefault="00DF3A81" w:rsidP="00DF3A81">
      <w:pPr>
        <w:pStyle w:val="MARITZA6"/>
        <w:widowControl/>
        <w:tabs>
          <w:tab w:val="clear" w:pos="-720"/>
          <w:tab w:val="clear" w:pos="0"/>
        </w:tabs>
        <w:suppressAutoHyphens w:val="0"/>
        <w:jc w:val="both"/>
        <w:rPr>
          <w:rFonts w:ascii="Arial Narrow" w:hAnsi="Arial Narrow" w:cs="Arial"/>
          <w:sz w:val="20"/>
        </w:rPr>
      </w:pPr>
    </w:p>
    <w:p w14:paraId="25816A36" w14:textId="77777777" w:rsidR="00DF3A81" w:rsidRPr="00DF3A81" w:rsidRDefault="00DF3A81" w:rsidP="00DF3A81">
      <w:pPr>
        <w:pStyle w:val="MARITZA6"/>
        <w:widowControl/>
        <w:tabs>
          <w:tab w:val="clear" w:pos="-720"/>
          <w:tab w:val="clear" w:pos="0"/>
        </w:tabs>
        <w:suppressAutoHyphens w:val="0"/>
        <w:jc w:val="both"/>
        <w:rPr>
          <w:rFonts w:ascii="Arial Narrow" w:hAnsi="Arial Narrow" w:cs="Arial"/>
          <w:sz w:val="20"/>
        </w:rPr>
      </w:pPr>
    </w:p>
    <w:p w14:paraId="70D458DB" w14:textId="77777777" w:rsidR="00DF3A81" w:rsidRPr="00DF3A81" w:rsidRDefault="00DF3A81" w:rsidP="00DF3A81">
      <w:pPr>
        <w:pStyle w:val="MARITZA6"/>
        <w:shd w:val="clear" w:color="auto" w:fill="C6D9F1" w:themeFill="text2" w:themeFillTint="33"/>
        <w:jc w:val="left"/>
        <w:rPr>
          <w:rFonts w:ascii="Arial Narrow" w:hAnsi="Arial Narrow" w:cs="Arial"/>
          <w:sz w:val="20"/>
        </w:rPr>
      </w:pPr>
      <w:r w:rsidRPr="00DF3A81">
        <w:rPr>
          <w:rFonts w:ascii="Arial Narrow" w:hAnsi="Arial Narrow" w:cs="Arial"/>
          <w:sz w:val="20"/>
          <w:shd w:val="clear" w:color="auto" w:fill="C6D9F1" w:themeFill="text2" w:themeFillTint="33"/>
        </w:rPr>
        <w:t xml:space="preserve">PROPONENTE No. 6 CONSORCIO PYG </w:t>
      </w:r>
      <w:r w:rsidRPr="00DF3A81">
        <w:rPr>
          <w:rFonts w:ascii="Arial Narrow" w:hAnsi="Arial Narrow" w:cs="Arial"/>
          <w:sz w:val="20"/>
        </w:rPr>
        <w:t>RESTAURADORES</w:t>
      </w:r>
    </w:p>
    <w:p w14:paraId="1D61AF17" w14:textId="77777777" w:rsidR="00DF3A81" w:rsidRPr="00DF3A81" w:rsidRDefault="00DF3A81" w:rsidP="00DF3A81">
      <w:pPr>
        <w:pStyle w:val="MARITZA6"/>
        <w:jc w:val="left"/>
        <w:rPr>
          <w:rFonts w:ascii="Arial Narrow" w:hAnsi="Arial Narrow" w:cs="Arial"/>
          <w:sz w:val="20"/>
        </w:rPr>
      </w:pPr>
    </w:p>
    <w:p w14:paraId="4786BDA0" w14:textId="77777777" w:rsidR="00DF3A81" w:rsidRPr="00DF3A81" w:rsidRDefault="00DF3A81" w:rsidP="00DF3A81">
      <w:pPr>
        <w:pStyle w:val="MARITZA6"/>
        <w:jc w:val="both"/>
        <w:rPr>
          <w:rFonts w:ascii="Arial Narrow" w:hAnsi="Arial Narrow"/>
          <w:sz w:val="20"/>
        </w:rPr>
      </w:pPr>
      <w:r w:rsidRPr="00DF3A81">
        <w:rPr>
          <w:rFonts w:ascii="Arial Narrow" w:hAnsi="Arial Narrow"/>
          <w:sz w:val="20"/>
        </w:rPr>
        <w:t>Contrato de Orden No.1:</w:t>
      </w:r>
    </w:p>
    <w:p w14:paraId="17258CC7" w14:textId="77777777" w:rsidR="00DF3A81" w:rsidRPr="00DF3A81" w:rsidRDefault="00DF3A81" w:rsidP="00DF3A81">
      <w:pPr>
        <w:jc w:val="both"/>
        <w:rPr>
          <w:color w:val="000000"/>
          <w:lang w:eastAsia="es-CO"/>
        </w:rPr>
      </w:pPr>
      <w:r w:rsidRPr="00DF3A81">
        <w:rPr>
          <w:rFonts w:ascii="Arial Narrow" w:hAnsi="Arial Narrow"/>
        </w:rPr>
        <w:t xml:space="preserve">(Suscrito con </w:t>
      </w:r>
      <w:r w:rsidRPr="00DF3A81">
        <w:rPr>
          <w:color w:val="000000"/>
          <w:lang w:eastAsia="es-CO"/>
        </w:rPr>
        <w:t>GOBERNACION DE BOYACA</w:t>
      </w:r>
      <w:r w:rsidRPr="00DF3A81">
        <w:rPr>
          <w:rFonts w:ascii="Arial Narrow" w:hAnsi="Arial Narrow"/>
        </w:rPr>
        <w:t>)</w:t>
      </w:r>
    </w:p>
    <w:p w14:paraId="1696661E" w14:textId="77777777" w:rsidR="00DF3A81" w:rsidRPr="00DF3A81" w:rsidRDefault="00DF3A81" w:rsidP="00DF3A81">
      <w:pPr>
        <w:pStyle w:val="MARITZA6"/>
        <w:widowControl/>
        <w:tabs>
          <w:tab w:val="clear" w:pos="-720"/>
          <w:tab w:val="clear" w:pos="0"/>
        </w:tabs>
        <w:suppressAutoHyphens w:val="0"/>
        <w:jc w:val="left"/>
        <w:rPr>
          <w:rFonts w:ascii="Arial Narrow" w:hAnsi="Arial Narrow" w:cs="Arial"/>
          <w:sz w:val="20"/>
          <w:lang w:val="es-ES"/>
        </w:rPr>
      </w:pPr>
    </w:p>
    <w:p w14:paraId="22D84CBD" w14:textId="77777777" w:rsidR="00DF3A81" w:rsidRPr="00DF3A81" w:rsidRDefault="00DF3A81" w:rsidP="00CA2BE2">
      <w:pPr>
        <w:pStyle w:val="MARITZA6"/>
        <w:numPr>
          <w:ilvl w:val="0"/>
          <w:numId w:val="30"/>
        </w:numPr>
        <w:jc w:val="both"/>
        <w:rPr>
          <w:rFonts w:ascii="Arial Narrow" w:hAnsi="Arial Narrow" w:cs="Arial"/>
          <w:b w:val="0"/>
          <w:bCs/>
          <w:sz w:val="20"/>
          <w:lang w:val="es-ES"/>
        </w:rPr>
      </w:pPr>
      <w:r w:rsidRPr="00DF3A81">
        <w:rPr>
          <w:rFonts w:ascii="Arial Narrow" w:hAnsi="Arial Narrow" w:cs="Arial"/>
          <w:b w:val="0"/>
          <w:bCs/>
          <w:sz w:val="20"/>
          <w:lang w:val="es-ES"/>
        </w:rPr>
        <w:t>El literal D. del numeral 4.5.1. CARACTERÍSTICAS DE LOS CONTRATOS PRESENTADOS PARA ACREDITAR LA EXPERIENCIA DEL EXIGIDA del pliego de condiciones establece:</w:t>
      </w:r>
    </w:p>
    <w:p w14:paraId="5F04BF35" w14:textId="77777777" w:rsidR="00DF3A81" w:rsidRPr="00DF3A81" w:rsidRDefault="00DF3A81" w:rsidP="00DF3A81">
      <w:pPr>
        <w:pStyle w:val="MARITZA6"/>
        <w:jc w:val="both"/>
        <w:rPr>
          <w:rFonts w:ascii="Arial Narrow" w:hAnsi="Arial Narrow" w:cs="Arial"/>
          <w:sz w:val="20"/>
        </w:rPr>
      </w:pPr>
    </w:p>
    <w:p w14:paraId="54283835" w14:textId="77777777" w:rsidR="00DF3A81" w:rsidRPr="00DF3A81" w:rsidRDefault="00DF3A81" w:rsidP="00DF3A81">
      <w:pPr>
        <w:pStyle w:val="MARITZA6"/>
        <w:jc w:val="both"/>
        <w:rPr>
          <w:rFonts w:ascii="Arial Narrow" w:hAnsi="Arial Narrow" w:cs="Arial"/>
          <w:b w:val="0"/>
          <w:bCs/>
          <w:sz w:val="20"/>
        </w:rPr>
      </w:pPr>
      <w:r w:rsidRPr="00DF3A81">
        <w:rPr>
          <w:rFonts w:ascii="Arial Narrow" w:hAnsi="Arial Narrow" w:cs="Arial"/>
          <w:b w:val="0"/>
          <w:bCs/>
          <w:i/>
          <w:iCs/>
          <w:sz w:val="20"/>
          <w:lang w:val="es-ES"/>
        </w:rPr>
        <w:t>(…)</w:t>
      </w:r>
    </w:p>
    <w:p w14:paraId="26012EEF" w14:textId="77777777" w:rsidR="00DF3A81" w:rsidRPr="00DF3A81" w:rsidRDefault="00DF3A81" w:rsidP="00DF3A81">
      <w:pPr>
        <w:pStyle w:val="MARITZA6"/>
        <w:jc w:val="both"/>
        <w:rPr>
          <w:rFonts w:ascii="Arial Narrow" w:hAnsi="Arial Narrow" w:cs="Arial"/>
          <w:b w:val="0"/>
          <w:bCs/>
          <w:sz w:val="20"/>
        </w:rPr>
      </w:pPr>
    </w:p>
    <w:p w14:paraId="16724CF6" w14:textId="77777777" w:rsidR="00DF3A81" w:rsidRPr="00DF3A81" w:rsidRDefault="00DF3A81" w:rsidP="00CA2BE2">
      <w:pPr>
        <w:pStyle w:val="InviasNormal"/>
        <w:numPr>
          <w:ilvl w:val="0"/>
          <w:numId w:val="31"/>
        </w:numPr>
        <w:spacing w:line="276" w:lineRule="auto"/>
        <w:rPr>
          <w:color w:val="000000"/>
          <w:sz w:val="20"/>
          <w:szCs w:val="20"/>
        </w:rPr>
      </w:pPr>
      <w:r w:rsidRPr="00DF3A81">
        <w:rPr>
          <w:bCs/>
          <w:i/>
          <w:iCs/>
          <w:spacing w:val="-2"/>
          <w:sz w:val="20"/>
          <w:szCs w:val="20"/>
          <w:lang w:val="es-ES"/>
        </w:rPr>
        <w:t xml:space="preserve">No debe haberse impuesto alguna multa, cláusula penal, caducidad o haberse declarado algún siniestro, </w:t>
      </w:r>
      <w:r w:rsidRPr="00DF3A81">
        <w:rPr>
          <w:bCs/>
          <w:i/>
          <w:iCs/>
          <w:spacing w:val="-2"/>
          <w:sz w:val="20"/>
          <w:szCs w:val="20"/>
          <w:u w:val="single"/>
          <w:lang w:val="es-ES"/>
        </w:rPr>
        <w:t>so pena de que dichos contratos no se tengan en cuenta para acreditar la experiencia</w:t>
      </w:r>
      <w:r w:rsidRPr="00DF3A81">
        <w:rPr>
          <w:bCs/>
          <w:i/>
          <w:iCs/>
          <w:spacing w:val="-2"/>
          <w:sz w:val="20"/>
          <w:szCs w:val="20"/>
          <w:lang w:val="es-ES"/>
        </w:rPr>
        <w:t>. Esta regla no se aplicará en caso de que solo se haya declarado el siniestro de la póliza de responsabilidad civil extracontractual</w:t>
      </w:r>
      <w:r w:rsidRPr="00DF3A81">
        <w:rPr>
          <w:color w:val="000000"/>
          <w:sz w:val="20"/>
          <w:szCs w:val="20"/>
        </w:rPr>
        <w:t>.</w:t>
      </w:r>
    </w:p>
    <w:p w14:paraId="39FF2D71" w14:textId="77777777" w:rsidR="00DF3A81" w:rsidRPr="00DF3A81" w:rsidRDefault="00DF3A81" w:rsidP="00DF3A81">
      <w:pPr>
        <w:pStyle w:val="MARITZA6"/>
        <w:jc w:val="both"/>
        <w:rPr>
          <w:rFonts w:ascii="Arial Narrow" w:hAnsi="Arial Narrow" w:cs="Arial"/>
          <w:b w:val="0"/>
          <w:bCs/>
          <w:sz w:val="20"/>
          <w:lang w:val="es-ES"/>
        </w:rPr>
      </w:pPr>
      <w:r w:rsidRPr="00DF3A81">
        <w:rPr>
          <w:rFonts w:ascii="Arial Narrow" w:hAnsi="Arial Narrow" w:cs="Arial"/>
          <w:b w:val="0"/>
          <w:bCs/>
          <w:sz w:val="20"/>
          <w:lang w:val="es-ES"/>
        </w:rPr>
        <w:t>El proponente aporta acta de entrega y acta de liquidación, en las que no se evidencia el cumplimiento de que en desarrollo del contrato no debe haberse impuesto alguna multa, clausula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0D7F2B1C" w14:textId="77777777" w:rsidR="00DF3A81" w:rsidRPr="00DF3A81" w:rsidRDefault="00DF3A81" w:rsidP="00DF3A81">
      <w:pPr>
        <w:pStyle w:val="MARITZA6"/>
        <w:jc w:val="both"/>
        <w:rPr>
          <w:rFonts w:ascii="Arial Narrow" w:hAnsi="Arial Narrow" w:cs="Arial"/>
          <w:b w:val="0"/>
          <w:bCs/>
          <w:sz w:val="20"/>
          <w:lang w:val="es-ES"/>
        </w:rPr>
      </w:pPr>
    </w:p>
    <w:p w14:paraId="62A58997" w14:textId="77777777" w:rsidR="00DF3A81" w:rsidRPr="00DF3A81" w:rsidRDefault="00DF3A81" w:rsidP="00DF3A81">
      <w:pPr>
        <w:pStyle w:val="MARITZA6"/>
        <w:jc w:val="both"/>
        <w:rPr>
          <w:rFonts w:ascii="Arial Narrow" w:hAnsi="Arial Narrow" w:cs="Arial"/>
          <w:b w:val="0"/>
          <w:bCs/>
          <w:sz w:val="20"/>
          <w:lang w:val="es-ES"/>
        </w:rPr>
      </w:pPr>
      <w:r w:rsidRPr="00DF3A81">
        <w:rPr>
          <w:rFonts w:ascii="Arial Narrow" w:hAnsi="Arial Narrow" w:cs="Arial"/>
          <w:b w:val="0"/>
          <w:bCs/>
          <w:sz w:val="20"/>
          <w:lang w:val="es-ES"/>
        </w:rPr>
        <w:t>En consecuencia, l</w:t>
      </w:r>
      <w:r w:rsidRPr="00DF3A81">
        <w:rPr>
          <w:rFonts w:ascii="Arial Narrow" w:hAnsi="Arial Narrow" w:cs="Arial"/>
          <w:b w:val="0"/>
          <w:bCs/>
          <w:sz w:val="20"/>
        </w:rPr>
        <w:t>a entidad requiere al proponente a fin de que aclare con alguno de los documentos validos establecidos en el numeral 4.5.4. del pliego de condiciones, el cumplimiento de lo indicado en el literal D. del numeral 4.5.1. CARACTERÍSTICAS DE LOS CONTRATOS PRESENTADOS PARA ACREDITAR LA EXPERIENCIA DEL EXIGIDA del pliego de condiciones.</w:t>
      </w:r>
    </w:p>
    <w:p w14:paraId="039C5D72" w14:textId="77777777" w:rsidR="00DF3A81" w:rsidRPr="00DF3A81" w:rsidRDefault="00DF3A81" w:rsidP="00DF3A81">
      <w:pPr>
        <w:pStyle w:val="MARITZA6"/>
        <w:jc w:val="both"/>
        <w:rPr>
          <w:rFonts w:ascii="Arial Narrow" w:hAnsi="Arial Narrow" w:cs="Arial"/>
          <w:b w:val="0"/>
          <w:bCs/>
          <w:sz w:val="20"/>
          <w:lang w:val="es-CO"/>
        </w:rPr>
      </w:pPr>
    </w:p>
    <w:p w14:paraId="20B98DFF" w14:textId="77777777" w:rsidR="00DF3A81" w:rsidRPr="00DF3A81" w:rsidRDefault="00DF3A81" w:rsidP="00DF3A81">
      <w:pPr>
        <w:widowControl w:val="0"/>
        <w:tabs>
          <w:tab w:val="left" w:pos="-720"/>
          <w:tab w:val="left" w:pos="0"/>
        </w:tabs>
        <w:suppressAutoHyphens/>
        <w:jc w:val="both"/>
        <w:rPr>
          <w:rFonts w:ascii="Arial Narrow" w:hAnsi="Arial Narrow" w:cs="Arial"/>
          <w:b/>
          <w:bCs/>
        </w:rPr>
      </w:pPr>
      <w:r w:rsidRPr="00DF3A81">
        <w:rPr>
          <w:rFonts w:ascii="Arial Narrow" w:hAnsi="Arial Narrow" w:cs="Arial"/>
        </w:rPr>
        <w:t>Por lo anteriormente expuesto, y hasta tanto el proponente no allegue la información solicitada, el contrato de orden No.1 no es tenido en cuenta para acreditación de experiencia</w:t>
      </w:r>
      <w:r w:rsidRPr="00DF3A81">
        <w:rPr>
          <w:rFonts w:ascii="Arial Narrow" w:hAnsi="Arial Narrow" w:cs="Arial"/>
          <w:b/>
          <w:bCs/>
        </w:rPr>
        <w:t>.</w:t>
      </w:r>
    </w:p>
    <w:p w14:paraId="0989303B" w14:textId="77777777" w:rsidR="00DF3A81" w:rsidRPr="00DF3A81" w:rsidRDefault="00DF3A81" w:rsidP="00DF3A81">
      <w:pPr>
        <w:pStyle w:val="MARITZA6"/>
        <w:jc w:val="both"/>
        <w:rPr>
          <w:rFonts w:ascii="Arial Narrow" w:hAnsi="Arial Narrow"/>
          <w:sz w:val="20"/>
          <w:lang w:val="es-CO"/>
        </w:rPr>
      </w:pPr>
    </w:p>
    <w:p w14:paraId="6F0BEA93" w14:textId="77777777" w:rsidR="00DF3A81" w:rsidRPr="00DF3A81" w:rsidRDefault="00DF3A81" w:rsidP="00DF3A81">
      <w:pPr>
        <w:pStyle w:val="MARITZA6"/>
        <w:jc w:val="both"/>
        <w:rPr>
          <w:rFonts w:ascii="Arial Narrow" w:hAnsi="Arial Narrow"/>
          <w:sz w:val="20"/>
        </w:rPr>
      </w:pPr>
      <w:r w:rsidRPr="00DF3A81">
        <w:rPr>
          <w:rFonts w:ascii="Arial Narrow" w:hAnsi="Arial Narrow"/>
          <w:sz w:val="20"/>
        </w:rPr>
        <w:t>Contrato de Orden No.2:</w:t>
      </w:r>
    </w:p>
    <w:p w14:paraId="3732EA83" w14:textId="77777777" w:rsidR="00DF3A81" w:rsidRPr="00DF3A81" w:rsidRDefault="00DF3A81" w:rsidP="00DF3A81">
      <w:pPr>
        <w:jc w:val="both"/>
        <w:rPr>
          <w:color w:val="000000"/>
          <w:lang w:eastAsia="es-CO"/>
        </w:rPr>
      </w:pPr>
      <w:r w:rsidRPr="00DF3A81">
        <w:rPr>
          <w:rFonts w:ascii="Arial Narrow" w:hAnsi="Arial Narrow"/>
        </w:rPr>
        <w:t xml:space="preserve">(Suscrito con </w:t>
      </w:r>
      <w:r w:rsidRPr="00DF3A81">
        <w:rPr>
          <w:color w:val="000000"/>
          <w:lang w:eastAsia="es-CO"/>
        </w:rPr>
        <w:t>GOBERNACION DE BOYACA</w:t>
      </w:r>
      <w:r w:rsidRPr="00DF3A81">
        <w:rPr>
          <w:rFonts w:ascii="Arial Narrow" w:hAnsi="Arial Narrow"/>
        </w:rPr>
        <w:t>)</w:t>
      </w:r>
    </w:p>
    <w:p w14:paraId="375B66A7" w14:textId="77777777" w:rsidR="00DF3A81" w:rsidRPr="00DF3A81" w:rsidRDefault="00DF3A81" w:rsidP="00DF3A81">
      <w:pPr>
        <w:pStyle w:val="MARITZA6"/>
        <w:widowControl/>
        <w:tabs>
          <w:tab w:val="clear" w:pos="-720"/>
          <w:tab w:val="clear" w:pos="0"/>
        </w:tabs>
        <w:suppressAutoHyphens w:val="0"/>
        <w:jc w:val="left"/>
        <w:rPr>
          <w:rFonts w:ascii="Arial Narrow" w:hAnsi="Arial Narrow" w:cs="Arial"/>
          <w:sz w:val="20"/>
          <w:lang w:val="es-ES"/>
        </w:rPr>
      </w:pPr>
    </w:p>
    <w:p w14:paraId="487DDDF3" w14:textId="77777777" w:rsidR="00DF3A81" w:rsidRPr="00DF3A81" w:rsidRDefault="00DF3A81" w:rsidP="00CA2BE2">
      <w:pPr>
        <w:pStyle w:val="MARITZA6"/>
        <w:numPr>
          <w:ilvl w:val="0"/>
          <w:numId w:val="32"/>
        </w:numPr>
        <w:jc w:val="both"/>
        <w:rPr>
          <w:rFonts w:ascii="Arial Narrow" w:hAnsi="Arial Narrow" w:cs="Arial"/>
          <w:b w:val="0"/>
          <w:bCs/>
          <w:sz w:val="20"/>
          <w:lang w:val="es-ES"/>
        </w:rPr>
      </w:pPr>
      <w:r w:rsidRPr="00DF3A81">
        <w:rPr>
          <w:rFonts w:ascii="Arial Narrow" w:hAnsi="Arial Narrow" w:cs="Arial"/>
          <w:b w:val="0"/>
          <w:bCs/>
          <w:sz w:val="20"/>
          <w:lang w:val="es-ES"/>
        </w:rPr>
        <w:t xml:space="preserve">El literal D. del numeral 4.5.1. CARACTERÍSTICAS DE LOS CONTRATOS PRESENTADOS PARA ACREDITAR </w:t>
      </w:r>
      <w:r w:rsidRPr="00DF3A81">
        <w:rPr>
          <w:rFonts w:ascii="Arial Narrow" w:hAnsi="Arial Narrow" w:cs="Arial"/>
          <w:b w:val="0"/>
          <w:bCs/>
          <w:sz w:val="20"/>
          <w:lang w:val="es-ES"/>
        </w:rPr>
        <w:lastRenderedPageBreak/>
        <w:t>LA EXPERIENCIA DEL EXIGIDA del pliego de condiciones establece:</w:t>
      </w:r>
    </w:p>
    <w:p w14:paraId="1FB87F7B" w14:textId="77777777" w:rsidR="00DF3A81" w:rsidRPr="00DF3A81" w:rsidRDefault="00DF3A81" w:rsidP="00DF3A81">
      <w:pPr>
        <w:pStyle w:val="MARITZA6"/>
        <w:jc w:val="both"/>
        <w:rPr>
          <w:rFonts w:ascii="Arial Narrow" w:hAnsi="Arial Narrow" w:cs="Arial"/>
          <w:sz w:val="20"/>
        </w:rPr>
      </w:pPr>
    </w:p>
    <w:p w14:paraId="03FF611D" w14:textId="77777777" w:rsidR="00DF3A81" w:rsidRPr="00DF3A81" w:rsidRDefault="00DF3A81" w:rsidP="00DF3A81">
      <w:pPr>
        <w:pStyle w:val="MARITZA6"/>
        <w:jc w:val="both"/>
        <w:rPr>
          <w:rFonts w:ascii="Arial Narrow" w:hAnsi="Arial Narrow" w:cs="Arial"/>
          <w:b w:val="0"/>
          <w:bCs/>
          <w:sz w:val="20"/>
        </w:rPr>
      </w:pPr>
      <w:r w:rsidRPr="00DF3A81">
        <w:rPr>
          <w:rFonts w:ascii="Arial Narrow" w:hAnsi="Arial Narrow" w:cs="Arial"/>
          <w:b w:val="0"/>
          <w:bCs/>
          <w:i/>
          <w:iCs/>
          <w:sz w:val="20"/>
          <w:lang w:val="es-ES"/>
        </w:rPr>
        <w:t>(…)</w:t>
      </w:r>
    </w:p>
    <w:p w14:paraId="773D3753" w14:textId="77777777" w:rsidR="00DF3A81" w:rsidRPr="00DF3A81" w:rsidRDefault="00DF3A81" w:rsidP="00DF3A81">
      <w:pPr>
        <w:pStyle w:val="MARITZA6"/>
        <w:jc w:val="both"/>
        <w:rPr>
          <w:rFonts w:ascii="Arial Narrow" w:hAnsi="Arial Narrow" w:cs="Arial"/>
          <w:b w:val="0"/>
          <w:bCs/>
          <w:sz w:val="20"/>
        </w:rPr>
      </w:pPr>
    </w:p>
    <w:p w14:paraId="02806849" w14:textId="77777777" w:rsidR="00DF3A81" w:rsidRPr="00DF3A81" w:rsidRDefault="00DF3A81" w:rsidP="00CA2BE2">
      <w:pPr>
        <w:pStyle w:val="InviasNormal"/>
        <w:numPr>
          <w:ilvl w:val="0"/>
          <w:numId w:val="33"/>
        </w:numPr>
        <w:spacing w:line="276" w:lineRule="auto"/>
        <w:rPr>
          <w:color w:val="000000"/>
          <w:sz w:val="20"/>
          <w:szCs w:val="20"/>
        </w:rPr>
      </w:pPr>
      <w:r w:rsidRPr="00DF3A81">
        <w:rPr>
          <w:bCs/>
          <w:i/>
          <w:iCs/>
          <w:spacing w:val="-2"/>
          <w:sz w:val="20"/>
          <w:szCs w:val="20"/>
          <w:lang w:val="es-ES"/>
        </w:rPr>
        <w:t xml:space="preserve">No debe haberse impuesto alguna multa, cláusula penal, caducidad o haberse declarado algún siniestro, </w:t>
      </w:r>
      <w:r w:rsidRPr="00DF3A81">
        <w:rPr>
          <w:bCs/>
          <w:i/>
          <w:iCs/>
          <w:spacing w:val="-2"/>
          <w:sz w:val="20"/>
          <w:szCs w:val="20"/>
          <w:u w:val="single"/>
          <w:lang w:val="es-ES"/>
        </w:rPr>
        <w:t>so pena de que dichos contratos no se tengan en cuenta para acreditar la experiencia</w:t>
      </w:r>
      <w:r w:rsidRPr="00DF3A81">
        <w:rPr>
          <w:bCs/>
          <w:i/>
          <w:iCs/>
          <w:spacing w:val="-2"/>
          <w:sz w:val="20"/>
          <w:szCs w:val="20"/>
          <w:lang w:val="es-ES"/>
        </w:rPr>
        <w:t>. Esta regla no se aplicará en caso de que solo se haya declarado el siniestro de la póliza de responsabilidad civil extracontractual</w:t>
      </w:r>
      <w:r w:rsidRPr="00DF3A81">
        <w:rPr>
          <w:color w:val="000000"/>
          <w:sz w:val="20"/>
          <w:szCs w:val="20"/>
        </w:rPr>
        <w:t>.</w:t>
      </w:r>
    </w:p>
    <w:p w14:paraId="132D7930" w14:textId="77777777" w:rsidR="00DF3A81" w:rsidRPr="00DF3A81" w:rsidRDefault="00DF3A81" w:rsidP="00DF3A81">
      <w:pPr>
        <w:pStyle w:val="MARITZA6"/>
        <w:jc w:val="both"/>
        <w:rPr>
          <w:rFonts w:ascii="Arial Narrow" w:hAnsi="Arial Narrow" w:cs="Arial"/>
          <w:b w:val="0"/>
          <w:bCs/>
          <w:sz w:val="20"/>
          <w:lang w:val="es-ES"/>
        </w:rPr>
      </w:pPr>
      <w:r w:rsidRPr="00DF3A81">
        <w:rPr>
          <w:rFonts w:ascii="Arial Narrow" w:hAnsi="Arial Narrow" w:cs="Arial"/>
          <w:b w:val="0"/>
          <w:bCs/>
          <w:sz w:val="20"/>
          <w:lang w:val="es-ES"/>
        </w:rPr>
        <w:t>El proponente aporta acta de entrega y acta de liquidación, en las que no se evidencia el cumplimiento de que en desarrollo del contrato no debe haberse impuesto alguna multa, clausula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528ED08C" w14:textId="77777777" w:rsidR="00DF3A81" w:rsidRPr="00DF3A81" w:rsidRDefault="00DF3A81" w:rsidP="00DF3A81">
      <w:pPr>
        <w:pStyle w:val="MARITZA6"/>
        <w:jc w:val="both"/>
        <w:rPr>
          <w:rFonts w:ascii="Arial Narrow" w:hAnsi="Arial Narrow" w:cs="Arial"/>
          <w:b w:val="0"/>
          <w:bCs/>
          <w:sz w:val="20"/>
          <w:lang w:val="es-ES"/>
        </w:rPr>
      </w:pPr>
    </w:p>
    <w:p w14:paraId="4BE37ED9" w14:textId="77777777" w:rsidR="00DF3A81" w:rsidRPr="00DF3A81" w:rsidRDefault="00DF3A81" w:rsidP="00DF3A81">
      <w:pPr>
        <w:pStyle w:val="MARITZA6"/>
        <w:jc w:val="both"/>
        <w:rPr>
          <w:rFonts w:ascii="Arial Narrow" w:hAnsi="Arial Narrow" w:cs="Arial"/>
          <w:b w:val="0"/>
          <w:bCs/>
          <w:sz w:val="20"/>
          <w:lang w:val="es-ES"/>
        </w:rPr>
      </w:pPr>
      <w:r w:rsidRPr="00DF3A81">
        <w:rPr>
          <w:rFonts w:ascii="Arial Narrow" w:hAnsi="Arial Narrow" w:cs="Arial"/>
          <w:b w:val="0"/>
          <w:bCs/>
          <w:sz w:val="20"/>
          <w:lang w:val="es-ES"/>
        </w:rPr>
        <w:t>El documento aceptación de la oferta no es tenido en cuenta para evaluación, toda vez que no corresponde a un documento válido de conformidad con lo establecido en el numeral 4.5.4</w:t>
      </w:r>
      <w:r w:rsidRPr="00DF3A81">
        <w:rPr>
          <w:rFonts w:ascii="Arial Narrow" w:hAnsi="Arial Narrow" w:cs="Arial"/>
          <w:b w:val="0"/>
          <w:bCs/>
          <w:sz w:val="20"/>
          <w:lang w:val="es-ES"/>
        </w:rPr>
        <w:tab/>
        <w:t>DOCUMENTOS VÁLIDOS PARA ACREDITAR LA EXPERIENCIA REQUERIDA.</w:t>
      </w:r>
    </w:p>
    <w:p w14:paraId="71862B90" w14:textId="77777777" w:rsidR="00DF3A81" w:rsidRPr="00DF3A81" w:rsidRDefault="00DF3A81" w:rsidP="00DF3A81">
      <w:pPr>
        <w:pStyle w:val="MARITZA6"/>
        <w:jc w:val="both"/>
        <w:rPr>
          <w:rFonts w:ascii="Arial Narrow" w:hAnsi="Arial Narrow" w:cs="Arial"/>
          <w:b w:val="0"/>
          <w:bCs/>
          <w:sz w:val="20"/>
          <w:lang w:val="es-ES"/>
        </w:rPr>
      </w:pPr>
    </w:p>
    <w:p w14:paraId="43422042" w14:textId="77777777" w:rsidR="00DF3A81" w:rsidRPr="00DF3A81" w:rsidRDefault="00DF3A81" w:rsidP="00DF3A81">
      <w:pPr>
        <w:pStyle w:val="MARITZA6"/>
        <w:jc w:val="both"/>
        <w:rPr>
          <w:rFonts w:ascii="Arial Narrow" w:hAnsi="Arial Narrow" w:cs="Arial"/>
          <w:b w:val="0"/>
          <w:bCs/>
          <w:sz w:val="20"/>
          <w:lang w:val="es-ES"/>
        </w:rPr>
      </w:pPr>
      <w:r w:rsidRPr="00DF3A81">
        <w:rPr>
          <w:rFonts w:ascii="Arial Narrow" w:hAnsi="Arial Narrow" w:cs="Arial"/>
          <w:b w:val="0"/>
          <w:bCs/>
          <w:sz w:val="20"/>
          <w:lang w:val="es-ES"/>
        </w:rPr>
        <w:t>En consecuencia, l</w:t>
      </w:r>
      <w:r w:rsidRPr="00DF3A81">
        <w:rPr>
          <w:rFonts w:ascii="Arial Narrow" w:hAnsi="Arial Narrow" w:cs="Arial"/>
          <w:b w:val="0"/>
          <w:bCs/>
          <w:sz w:val="20"/>
        </w:rPr>
        <w:t>a entidad requiere al proponente a fin de que aclare con alguno de los documentos validos establecidos en el numeral 4.5.4. del pliego de condiciones, el cumplimiento de lo indicado en el literal D. del numeral 4.5.1. CARACTERÍSTICAS DE LOS CONTRATOS PRESENTADOS PARA ACREDITAR LA EXPERIENCIA DEL EXIGIDA del pliego de condiciones.</w:t>
      </w:r>
    </w:p>
    <w:p w14:paraId="5ADC6203" w14:textId="77777777" w:rsidR="00DF3A81" w:rsidRPr="00DF3A81" w:rsidRDefault="00DF3A81" w:rsidP="00DF3A81">
      <w:pPr>
        <w:pStyle w:val="MARITZA6"/>
        <w:jc w:val="both"/>
        <w:rPr>
          <w:rFonts w:ascii="Arial Narrow" w:hAnsi="Arial Narrow" w:cs="Arial"/>
          <w:b w:val="0"/>
          <w:bCs/>
          <w:sz w:val="20"/>
          <w:lang w:val="es-CO"/>
        </w:rPr>
      </w:pPr>
    </w:p>
    <w:p w14:paraId="53A8E55B" w14:textId="77777777" w:rsidR="00DF3A81" w:rsidRPr="00DF3A81" w:rsidRDefault="00DF3A81" w:rsidP="00DF3A81">
      <w:pPr>
        <w:widowControl w:val="0"/>
        <w:tabs>
          <w:tab w:val="left" w:pos="-720"/>
          <w:tab w:val="left" w:pos="0"/>
        </w:tabs>
        <w:suppressAutoHyphens/>
        <w:jc w:val="both"/>
        <w:rPr>
          <w:rFonts w:ascii="Arial Narrow" w:hAnsi="Arial Narrow" w:cs="Arial"/>
          <w:b/>
          <w:bCs/>
        </w:rPr>
      </w:pPr>
      <w:r w:rsidRPr="00DF3A81">
        <w:rPr>
          <w:rFonts w:ascii="Arial Narrow" w:hAnsi="Arial Narrow" w:cs="Arial"/>
        </w:rPr>
        <w:t>Por lo anteriormente expuesto, y hasta tanto el proponente no allegue la información solicitada, el contrato de orden No.2 no es tenido en cuenta para acreditación de experiencia</w:t>
      </w:r>
      <w:r w:rsidRPr="00DF3A81">
        <w:rPr>
          <w:rFonts w:ascii="Arial Narrow" w:hAnsi="Arial Narrow" w:cs="Arial"/>
          <w:b/>
          <w:bCs/>
        </w:rPr>
        <w:t>.</w:t>
      </w:r>
    </w:p>
    <w:p w14:paraId="1173ACDA" w14:textId="77777777" w:rsidR="00DF3A81" w:rsidRPr="00DF3A81" w:rsidRDefault="00DF3A81" w:rsidP="00DF3A81">
      <w:pPr>
        <w:pStyle w:val="MARITZA6"/>
        <w:jc w:val="both"/>
        <w:rPr>
          <w:rFonts w:ascii="Arial Narrow" w:hAnsi="Arial Narrow"/>
          <w:sz w:val="20"/>
          <w:lang w:val="es-CO"/>
        </w:rPr>
      </w:pPr>
    </w:p>
    <w:p w14:paraId="1DBAE40A" w14:textId="77777777" w:rsidR="00DF3A81" w:rsidRPr="00DF3A81" w:rsidRDefault="00DF3A81" w:rsidP="00DF3A81">
      <w:pPr>
        <w:pStyle w:val="MARITZA6"/>
        <w:jc w:val="both"/>
        <w:rPr>
          <w:rFonts w:ascii="Arial Narrow" w:hAnsi="Arial Narrow"/>
          <w:sz w:val="20"/>
        </w:rPr>
      </w:pPr>
      <w:r w:rsidRPr="00DF3A81">
        <w:rPr>
          <w:rFonts w:ascii="Arial Narrow" w:hAnsi="Arial Narrow"/>
          <w:sz w:val="20"/>
        </w:rPr>
        <w:t>Contrato de Orden No.3:</w:t>
      </w:r>
    </w:p>
    <w:p w14:paraId="25CB19FE" w14:textId="77777777" w:rsidR="00DF3A81" w:rsidRPr="00DF3A81" w:rsidRDefault="00DF3A81" w:rsidP="00DF3A81">
      <w:pPr>
        <w:jc w:val="both"/>
        <w:rPr>
          <w:color w:val="000000"/>
          <w:lang w:eastAsia="es-CO"/>
        </w:rPr>
      </w:pPr>
      <w:r w:rsidRPr="00DF3A81">
        <w:rPr>
          <w:rFonts w:ascii="Arial Narrow" w:hAnsi="Arial Narrow"/>
        </w:rPr>
        <w:t xml:space="preserve">(Suscrito con </w:t>
      </w:r>
      <w:r w:rsidRPr="00DF3A81">
        <w:rPr>
          <w:color w:val="000000"/>
          <w:lang w:eastAsia="es-CO"/>
        </w:rPr>
        <w:t>INVIAS</w:t>
      </w:r>
      <w:r w:rsidRPr="00DF3A81">
        <w:rPr>
          <w:rFonts w:ascii="Arial Narrow" w:hAnsi="Arial Narrow"/>
        </w:rPr>
        <w:t>)</w:t>
      </w:r>
    </w:p>
    <w:p w14:paraId="7BB0EE40" w14:textId="77777777" w:rsidR="00DF3A81" w:rsidRPr="00DF3A81" w:rsidRDefault="00DF3A81" w:rsidP="00DF3A81">
      <w:pPr>
        <w:pStyle w:val="MARITZA6"/>
        <w:widowControl/>
        <w:tabs>
          <w:tab w:val="clear" w:pos="-720"/>
          <w:tab w:val="clear" w:pos="0"/>
        </w:tabs>
        <w:suppressAutoHyphens w:val="0"/>
        <w:jc w:val="left"/>
        <w:rPr>
          <w:rFonts w:ascii="Arial Narrow" w:hAnsi="Arial Narrow" w:cs="Arial"/>
          <w:sz w:val="20"/>
          <w:lang w:val="es-ES"/>
        </w:rPr>
      </w:pPr>
    </w:p>
    <w:p w14:paraId="4DB10A4E" w14:textId="77777777" w:rsidR="00DF3A81" w:rsidRPr="00DF3A81" w:rsidRDefault="00DF3A81" w:rsidP="00CA2BE2">
      <w:pPr>
        <w:pStyle w:val="MARITZA6"/>
        <w:numPr>
          <w:ilvl w:val="0"/>
          <w:numId w:val="34"/>
        </w:numPr>
        <w:jc w:val="both"/>
        <w:rPr>
          <w:rFonts w:ascii="Arial Narrow" w:hAnsi="Arial Narrow" w:cs="Arial"/>
          <w:b w:val="0"/>
          <w:bCs/>
          <w:sz w:val="20"/>
          <w:lang w:val="es-ES"/>
        </w:rPr>
      </w:pPr>
      <w:r w:rsidRPr="00DF3A81">
        <w:rPr>
          <w:rFonts w:ascii="Arial Narrow" w:hAnsi="Arial Narrow" w:cs="Arial"/>
          <w:b w:val="0"/>
          <w:bCs/>
          <w:sz w:val="20"/>
          <w:lang w:val="es-ES"/>
        </w:rPr>
        <w:t>El literal D. del numeral 4.5.1. CARACTERÍSTICAS DE LOS CONTRATOS PRESENTADOS PARA ACREDITAR LA EXPERIENCIA DEL EXIGIDA del pliego de condiciones establece:</w:t>
      </w:r>
    </w:p>
    <w:p w14:paraId="1BE53252" w14:textId="77777777" w:rsidR="00DF3A81" w:rsidRPr="00DF3A81" w:rsidRDefault="00DF3A81" w:rsidP="00DF3A81">
      <w:pPr>
        <w:pStyle w:val="MARITZA6"/>
        <w:jc w:val="both"/>
        <w:rPr>
          <w:rFonts w:ascii="Arial Narrow" w:hAnsi="Arial Narrow" w:cs="Arial"/>
          <w:sz w:val="20"/>
        </w:rPr>
      </w:pPr>
    </w:p>
    <w:p w14:paraId="42C8416A" w14:textId="77777777" w:rsidR="00DF3A81" w:rsidRPr="00DF3A81" w:rsidRDefault="00DF3A81" w:rsidP="00DF3A81">
      <w:pPr>
        <w:pStyle w:val="MARITZA6"/>
        <w:jc w:val="both"/>
        <w:rPr>
          <w:rFonts w:ascii="Arial Narrow" w:hAnsi="Arial Narrow" w:cs="Arial"/>
          <w:b w:val="0"/>
          <w:bCs/>
          <w:sz w:val="20"/>
        </w:rPr>
      </w:pPr>
      <w:r w:rsidRPr="00DF3A81">
        <w:rPr>
          <w:rFonts w:ascii="Arial Narrow" w:hAnsi="Arial Narrow" w:cs="Arial"/>
          <w:b w:val="0"/>
          <w:bCs/>
          <w:i/>
          <w:iCs/>
          <w:sz w:val="20"/>
          <w:lang w:val="es-ES"/>
        </w:rPr>
        <w:t>(…)</w:t>
      </w:r>
    </w:p>
    <w:p w14:paraId="1782603E" w14:textId="77777777" w:rsidR="00DF3A81" w:rsidRPr="00DF3A81" w:rsidRDefault="00DF3A81" w:rsidP="00DF3A81">
      <w:pPr>
        <w:pStyle w:val="MARITZA6"/>
        <w:jc w:val="both"/>
        <w:rPr>
          <w:rFonts w:ascii="Arial Narrow" w:hAnsi="Arial Narrow" w:cs="Arial"/>
          <w:b w:val="0"/>
          <w:bCs/>
          <w:sz w:val="20"/>
        </w:rPr>
      </w:pPr>
    </w:p>
    <w:p w14:paraId="7FB2F11A" w14:textId="77777777" w:rsidR="00DF3A81" w:rsidRPr="00DF3A81" w:rsidRDefault="00DF3A81" w:rsidP="00CA2BE2">
      <w:pPr>
        <w:pStyle w:val="InviasNormal"/>
        <w:numPr>
          <w:ilvl w:val="0"/>
          <w:numId w:val="35"/>
        </w:numPr>
        <w:spacing w:line="276" w:lineRule="auto"/>
        <w:rPr>
          <w:color w:val="000000"/>
          <w:sz w:val="20"/>
          <w:szCs w:val="20"/>
        </w:rPr>
      </w:pPr>
      <w:r w:rsidRPr="00DF3A81">
        <w:rPr>
          <w:bCs/>
          <w:i/>
          <w:iCs/>
          <w:spacing w:val="-2"/>
          <w:sz w:val="20"/>
          <w:szCs w:val="20"/>
          <w:lang w:val="es-ES"/>
        </w:rPr>
        <w:t xml:space="preserve">No debe haberse impuesto alguna multa, cláusula penal, caducidad o haberse declarado algún siniestro, </w:t>
      </w:r>
      <w:r w:rsidRPr="00DF3A81">
        <w:rPr>
          <w:bCs/>
          <w:i/>
          <w:iCs/>
          <w:spacing w:val="-2"/>
          <w:sz w:val="20"/>
          <w:szCs w:val="20"/>
          <w:u w:val="single"/>
          <w:lang w:val="es-ES"/>
        </w:rPr>
        <w:t>so pena de que dichos contratos no se tengan en cuenta para acreditar la experiencia</w:t>
      </w:r>
      <w:r w:rsidRPr="00DF3A81">
        <w:rPr>
          <w:bCs/>
          <w:i/>
          <w:iCs/>
          <w:spacing w:val="-2"/>
          <w:sz w:val="20"/>
          <w:szCs w:val="20"/>
          <w:lang w:val="es-ES"/>
        </w:rPr>
        <w:t>. Esta regla no se aplicará en caso de que solo se haya declarado el siniestro de la póliza de responsabilidad civil extracontractual</w:t>
      </w:r>
      <w:r w:rsidRPr="00DF3A81">
        <w:rPr>
          <w:color w:val="000000"/>
          <w:sz w:val="20"/>
          <w:szCs w:val="20"/>
        </w:rPr>
        <w:t>.</w:t>
      </w:r>
    </w:p>
    <w:p w14:paraId="0ED876B2" w14:textId="77777777" w:rsidR="00DF3A81" w:rsidRPr="00DF3A81" w:rsidRDefault="00DF3A81" w:rsidP="00DF3A81">
      <w:pPr>
        <w:pStyle w:val="MARITZA6"/>
        <w:jc w:val="both"/>
        <w:rPr>
          <w:rFonts w:ascii="Arial Narrow" w:hAnsi="Arial Narrow" w:cs="Arial"/>
          <w:b w:val="0"/>
          <w:bCs/>
          <w:sz w:val="20"/>
          <w:lang w:val="es-ES"/>
        </w:rPr>
      </w:pPr>
      <w:r w:rsidRPr="00DF3A81">
        <w:rPr>
          <w:rFonts w:ascii="Arial Narrow" w:hAnsi="Arial Narrow" w:cs="Arial"/>
          <w:b w:val="0"/>
          <w:bCs/>
          <w:sz w:val="20"/>
          <w:lang w:val="es-ES"/>
        </w:rPr>
        <w:t>El proponente aporta acta de entrega y recibo final, en la que no se evidencia el cumplimiento de que en desarrollo del contrato no debe haberse impuesto alguna multa, clausula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214E5512" w14:textId="77777777" w:rsidR="00DF3A81" w:rsidRPr="00DF3A81" w:rsidRDefault="00DF3A81" w:rsidP="00DF3A81">
      <w:pPr>
        <w:pStyle w:val="MARITZA6"/>
        <w:jc w:val="both"/>
        <w:rPr>
          <w:rFonts w:ascii="Arial Narrow" w:hAnsi="Arial Narrow" w:cs="Arial"/>
          <w:b w:val="0"/>
          <w:bCs/>
          <w:sz w:val="20"/>
          <w:lang w:val="es-ES"/>
        </w:rPr>
      </w:pPr>
    </w:p>
    <w:p w14:paraId="5522552D" w14:textId="77777777" w:rsidR="00DF3A81" w:rsidRPr="00DF3A81" w:rsidRDefault="00DF3A81" w:rsidP="00DF3A81">
      <w:pPr>
        <w:pStyle w:val="MARITZA6"/>
        <w:jc w:val="both"/>
        <w:rPr>
          <w:rFonts w:ascii="Arial Narrow" w:hAnsi="Arial Narrow" w:cs="Arial"/>
          <w:b w:val="0"/>
          <w:bCs/>
          <w:sz w:val="20"/>
          <w:lang w:val="es-ES"/>
        </w:rPr>
      </w:pPr>
      <w:r w:rsidRPr="00DF3A81">
        <w:rPr>
          <w:rFonts w:ascii="Arial Narrow" w:hAnsi="Arial Narrow" w:cs="Arial"/>
          <w:b w:val="0"/>
          <w:bCs/>
          <w:sz w:val="20"/>
          <w:lang w:val="es-ES"/>
        </w:rPr>
        <w:t>En consecuencia, l</w:t>
      </w:r>
      <w:r w:rsidRPr="00DF3A81">
        <w:rPr>
          <w:rFonts w:ascii="Arial Narrow" w:hAnsi="Arial Narrow" w:cs="Arial"/>
          <w:b w:val="0"/>
          <w:bCs/>
          <w:sz w:val="20"/>
        </w:rPr>
        <w:t>a entidad requiere al proponente a fin de que aclare con alguno de los documentos validos establecidos en el numeral 4.5.4. del pliego de condiciones, el cumplimiento de lo indicado en el literal D. del numeral 4.5.1. CARACTERÍSTICAS DE LOS CONTRATOS PRESENTADOS PARA ACREDITAR LA EXPERIENCIA DEL EXIGIDA del pliego de condiciones.</w:t>
      </w:r>
    </w:p>
    <w:p w14:paraId="212A7DAF" w14:textId="77777777" w:rsidR="00DF3A81" w:rsidRPr="00DF3A81" w:rsidRDefault="00DF3A81" w:rsidP="00DF3A81">
      <w:pPr>
        <w:pStyle w:val="MARITZA6"/>
        <w:jc w:val="both"/>
        <w:rPr>
          <w:rFonts w:ascii="Arial Narrow" w:hAnsi="Arial Narrow" w:cs="Arial"/>
          <w:b w:val="0"/>
          <w:bCs/>
          <w:sz w:val="20"/>
          <w:lang w:val="es-CO"/>
        </w:rPr>
      </w:pPr>
    </w:p>
    <w:p w14:paraId="76247059" w14:textId="77777777" w:rsidR="00DF3A81" w:rsidRPr="00DF3A81" w:rsidRDefault="00DF3A81" w:rsidP="00DF3A81">
      <w:pPr>
        <w:widowControl w:val="0"/>
        <w:tabs>
          <w:tab w:val="left" w:pos="-720"/>
          <w:tab w:val="left" w:pos="0"/>
        </w:tabs>
        <w:suppressAutoHyphens/>
        <w:jc w:val="both"/>
        <w:rPr>
          <w:rFonts w:ascii="Arial Narrow" w:hAnsi="Arial Narrow" w:cs="Arial"/>
          <w:b/>
          <w:bCs/>
        </w:rPr>
      </w:pPr>
      <w:r w:rsidRPr="00DF3A81">
        <w:rPr>
          <w:rFonts w:ascii="Arial Narrow" w:hAnsi="Arial Narrow" w:cs="Arial"/>
        </w:rPr>
        <w:t>Por lo anteriormente expuesto, y hasta tanto el proponente no allegue la información solicitada, el contrato de orden No.3 no es tenido en cuenta para acreditación de experiencia</w:t>
      </w:r>
      <w:r w:rsidRPr="00DF3A81">
        <w:rPr>
          <w:rFonts w:ascii="Arial Narrow" w:hAnsi="Arial Narrow" w:cs="Arial"/>
          <w:b/>
          <w:bCs/>
        </w:rPr>
        <w:t>.</w:t>
      </w:r>
    </w:p>
    <w:p w14:paraId="6EF6F500" w14:textId="77777777" w:rsidR="00DF3A81" w:rsidRPr="00DF3A81" w:rsidRDefault="00DF3A81" w:rsidP="00DF3A81">
      <w:pPr>
        <w:pStyle w:val="MARITZA6"/>
        <w:jc w:val="both"/>
        <w:rPr>
          <w:rFonts w:ascii="Arial Narrow" w:hAnsi="Arial Narrow"/>
          <w:sz w:val="20"/>
          <w:lang w:val="es-CO"/>
        </w:rPr>
      </w:pPr>
    </w:p>
    <w:p w14:paraId="1321E5C8" w14:textId="77777777" w:rsidR="00DF3A81" w:rsidRPr="00DF3A81" w:rsidRDefault="00DF3A81" w:rsidP="00DF3A81">
      <w:pPr>
        <w:pStyle w:val="MARITZA6"/>
        <w:jc w:val="both"/>
        <w:rPr>
          <w:rFonts w:ascii="Arial Narrow" w:hAnsi="Arial Narrow"/>
          <w:sz w:val="20"/>
        </w:rPr>
      </w:pPr>
      <w:r w:rsidRPr="00DF3A81">
        <w:rPr>
          <w:rFonts w:ascii="Arial Narrow" w:hAnsi="Arial Narrow"/>
          <w:sz w:val="20"/>
        </w:rPr>
        <w:t>Contrato de Orden No.4:</w:t>
      </w:r>
    </w:p>
    <w:p w14:paraId="1678E8F9" w14:textId="77777777" w:rsidR="00DF3A81" w:rsidRPr="00DF3A81" w:rsidRDefault="00DF3A81" w:rsidP="00DF3A81">
      <w:pPr>
        <w:jc w:val="both"/>
        <w:rPr>
          <w:color w:val="000000"/>
          <w:lang w:eastAsia="es-CO"/>
        </w:rPr>
      </w:pPr>
      <w:r w:rsidRPr="00DF3A81">
        <w:rPr>
          <w:rFonts w:ascii="Arial Narrow" w:hAnsi="Arial Narrow"/>
        </w:rPr>
        <w:t>(Suscrito con UPTC)</w:t>
      </w:r>
    </w:p>
    <w:p w14:paraId="378E5E97" w14:textId="77777777" w:rsidR="00DF3A81" w:rsidRPr="00DF3A81" w:rsidRDefault="00DF3A81" w:rsidP="00DF3A81">
      <w:pPr>
        <w:pStyle w:val="MARITZA6"/>
        <w:widowControl/>
        <w:tabs>
          <w:tab w:val="clear" w:pos="-720"/>
          <w:tab w:val="clear" w:pos="0"/>
        </w:tabs>
        <w:suppressAutoHyphens w:val="0"/>
        <w:jc w:val="left"/>
        <w:rPr>
          <w:rFonts w:ascii="Arial Narrow" w:hAnsi="Arial Narrow" w:cs="Arial"/>
          <w:sz w:val="20"/>
          <w:lang w:val="es-ES"/>
        </w:rPr>
      </w:pPr>
    </w:p>
    <w:p w14:paraId="6BCFA14B" w14:textId="77777777" w:rsidR="00DF3A81" w:rsidRPr="00DF3A81" w:rsidRDefault="00DF3A81" w:rsidP="00CA2BE2">
      <w:pPr>
        <w:pStyle w:val="MARITZA6"/>
        <w:numPr>
          <w:ilvl w:val="0"/>
          <w:numId w:val="36"/>
        </w:numPr>
        <w:jc w:val="both"/>
        <w:rPr>
          <w:rFonts w:ascii="Arial Narrow" w:hAnsi="Arial Narrow" w:cs="Arial"/>
          <w:b w:val="0"/>
          <w:bCs/>
          <w:sz w:val="20"/>
          <w:lang w:val="es-ES"/>
        </w:rPr>
      </w:pPr>
      <w:r w:rsidRPr="00DF3A81">
        <w:rPr>
          <w:rFonts w:ascii="Arial Narrow" w:hAnsi="Arial Narrow" w:cs="Arial"/>
          <w:b w:val="0"/>
          <w:bCs/>
          <w:sz w:val="20"/>
          <w:lang w:val="es-ES"/>
        </w:rPr>
        <w:t>El literal D. del numeral 4.5.1. CARACTERÍSTICAS DE LOS CONTRATOS PRESENTADOS PARA ACREDITAR LA EXPERIENCIA DEL EXIGIDA del pliego de condiciones establece:</w:t>
      </w:r>
    </w:p>
    <w:p w14:paraId="176B9D4E" w14:textId="77777777" w:rsidR="00DF3A81" w:rsidRPr="00DF3A81" w:rsidRDefault="00DF3A81" w:rsidP="00DF3A81">
      <w:pPr>
        <w:pStyle w:val="MARITZA6"/>
        <w:jc w:val="both"/>
        <w:rPr>
          <w:rFonts w:ascii="Arial Narrow" w:hAnsi="Arial Narrow" w:cs="Arial"/>
          <w:sz w:val="20"/>
        </w:rPr>
      </w:pPr>
    </w:p>
    <w:p w14:paraId="167E71E9" w14:textId="77777777" w:rsidR="00DF3A81" w:rsidRPr="00DF3A81" w:rsidRDefault="00DF3A81" w:rsidP="00DF3A81">
      <w:pPr>
        <w:pStyle w:val="MARITZA6"/>
        <w:jc w:val="both"/>
        <w:rPr>
          <w:rFonts w:ascii="Arial Narrow" w:hAnsi="Arial Narrow" w:cs="Arial"/>
          <w:b w:val="0"/>
          <w:bCs/>
          <w:sz w:val="20"/>
        </w:rPr>
      </w:pPr>
      <w:r w:rsidRPr="00DF3A81">
        <w:rPr>
          <w:rFonts w:ascii="Arial Narrow" w:hAnsi="Arial Narrow" w:cs="Arial"/>
          <w:b w:val="0"/>
          <w:bCs/>
          <w:i/>
          <w:iCs/>
          <w:sz w:val="20"/>
          <w:lang w:val="es-ES"/>
        </w:rPr>
        <w:t>(…)</w:t>
      </w:r>
    </w:p>
    <w:p w14:paraId="0BE4B072" w14:textId="77777777" w:rsidR="00DF3A81" w:rsidRPr="00DF3A81" w:rsidRDefault="00DF3A81" w:rsidP="00DF3A81">
      <w:pPr>
        <w:pStyle w:val="MARITZA6"/>
        <w:jc w:val="both"/>
        <w:rPr>
          <w:rFonts w:ascii="Arial Narrow" w:hAnsi="Arial Narrow" w:cs="Arial"/>
          <w:b w:val="0"/>
          <w:bCs/>
          <w:sz w:val="20"/>
        </w:rPr>
      </w:pPr>
    </w:p>
    <w:p w14:paraId="5F51ACC0" w14:textId="77777777" w:rsidR="00DF3A81" w:rsidRPr="00DF3A81" w:rsidRDefault="00DF3A81" w:rsidP="00CA2BE2">
      <w:pPr>
        <w:pStyle w:val="InviasNormal"/>
        <w:numPr>
          <w:ilvl w:val="0"/>
          <w:numId w:val="37"/>
        </w:numPr>
        <w:spacing w:line="276" w:lineRule="auto"/>
        <w:rPr>
          <w:color w:val="000000"/>
          <w:sz w:val="20"/>
          <w:szCs w:val="20"/>
        </w:rPr>
      </w:pPr>
      <w:r w:rsidRPr="00DF3A81">
        <w:rPr>
          <w:bCs/>
          <w:i/>
          <w:iCs/>
          <w:spacing w:val="-2"/>
          <w:sz w:val="20"/>
          <w:szCs w:val="20"/>
          <w:lang w:val="es-ES"/>
        </w:rPr>
        <w:lastRenderedPageBreak/>
        <w:t xml:space="preserve">No debe haberse impuesto alguna multa, cláusula penal, caducidad o haberse declarado algún siniestro, </w:t>
      </w:r>
      <w:r w:rsidRPr="00DF3A81">
        <w:rPr>
          <w:bCs/>
          <w:i/>
          <w:iCs/>
          <w:spacing w:val="-2"/>
          <w:sz w:val="20"/>
          <w:szCs w:val="20"/>
          <w:u w:val="single"/>
          <w:lang w:val="es-ES"/>
        </w:rPr>
        <w:t>so pena de que dichos contratos no se tengan en cuenta para acreditar la experiencia</w:t>
      </w:r>
      <w:r w:rsidRPr="00DF3A81">
        <w:rPr>
          <w:bCs/>
          <w:i/>
          <w:iCs/>
          <w:spacing w:val="-2"/>
          <w:sz w:val="20"/>
          <w:szCs w:val="20"/>
          <w:lang w:val="es-ES"/>
        </w:rPr>
        <w:t>. Esta regla no se aplicará en caso de que solo se haya declarado el siniestro de la póliza de responsabilidad civil extracontractual</w:t>
      </w:r>
      <w:r w:rsidRPr="00DF3A81">
        <w:rPr>
          <w:color w:val="000000"/>
          <w:sz w:val="20"/>
          <w:szCs w:val="20"/>
        </w:rPr>
        <w:t>.</w:t>
      </w:r>
    </w:p>
    <w:p w14:paraId="5B5D2973" w14:textId="77777777" w:rsidR="00DF3A81" w:rsidRPr="00DF3A81" w:rsidRDefault="00DF3A81" w:rsidP="00DF3A81">
      <w:pPr>
        <w:pStyle w:val="MARITZA6"/>
        <w:jc w:val="both"/>
        <w:rPr>
          <w:rFonts w:ascii="Arial Narrow" w:hAnsi="Arial Narrow" w:cs="Arial"/>
          <w:b w:val="0"/>
          <w:bCs/>
          <w:sz w:val="20"/>
          <w:lang w:val="es-ES"/>
        </w:rPr>
      </w:pPr>
      <w:r w:rsidRPr="00DF3A81">
        <w:rPr>
          <w:rFonts w:ascii="Arial Narrow" w:hAnsi="Arial Narrow" w:cs="Arial"/>
          <w:b w:val="0"/>
          <w:bCs/>
          <w:sz w:val="20"/>
          <w:lang w:val="es-ES"/>
        </w:rPr>
        <w:t>El proponente aporta certificaciones y acta de recibo, en las que no se evidencia el cumplimiento de que en desarrollo del contrato no debe haberse impuesto alguna multa, clausula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200C099B" w14:textId="77777777" w:rsidR="00DF3A81" w:rsidRPr="00DF3A81" w:rsidRDefault="00DF3A81" w:rsidP="00DF3A81">
      <w:pPr>
        <w:pStyle w:val="MARITZA6"/>
        <w:jc w:val="both"/>
        <w:rPr>
          <w:rFonts w:ascii="Arial Narrow" w:hAnsi="Arial Narrow" w:cs="Arial"/>
          <w:b w:val="0"/>
          <w:bCs/>
          <w:sz w:val="20"/>
          <w:lang w:val="es-ES"/>
        </w:rPr>
      </w:pPr>
    </w:p>
    <w:p w14:paraId="08D93735" w14:textId="77777777" w:rsidR="00DF3A81" w:rsidRPr="00DF3A81" w:rsidRDefault="00DF3A81" w:rsidP="00DF3A81">
      <w:pPr>
        <w:pStyle w:val="MARITZA6"/>
        <w:jc w:val="both"/>
        <w:rPr>
          <w:rFonts w:ascii="Arial Narrow" w:hAnsi="Arial Narrow" w:cs="Arial"/>
          <w:b w:val="0"/>
          <w:bCs/>
          <w:sz w:val="20"/>
          <w:lang w:val="es-ES"/>
        </w:rPr>
      </w:pPr>
      <w:r w:rsidRPr="00DF3A81">
        <w:rPr>
          <w:rFonts w:ascii="Arial Narrow" w:hAnsi="Arial Narrow" w:cs="Arial"/>
          <w:b w:val="0"/>
          <w:bCs/>
          <w:sz w:val="20"/>
          <w:lang w:val="es-ES"/>
        </w:rPr>
        <w:t>El documento aceptación de la oferta no es tenido en cuenta para evaluación, toda vez que no corresponde a un documento válido de conformidad con lo establecido en el numeral 4.5.4</w:t>
      </w:r>
      <w:r w:rsidRPr="00DF3A81">
        <w:rPr>
          <w:rFonts w:ascii="Arial Narrow" w:hAnsi="Arial Narrow" w:cs="Arial"/>
          <w:b w:val="0"/>
          <w:bCs/>
          <w:sz w:val="20"/>
          <w:lang w:val="es-ES"/>
        </w:rPr>
        <w:tab/>
        <w:t>DOCUMENTOS VÁLIDOS PARA ACREDITAR LA EXPERIENCIA REQUERIDA.</w:t>
      </w:r>
    </w:p>
    <w:p w14:paraId="1027B310" w14:textId="77777777" w:rsidR="00DF3A81" w:rsidRPr="00DF3A81" w:rsidRDefault="00DF3A81" w:rsidP="00DF3A81">
      <w:pPr>
        <w:pStyle w:val="MARITZA6"/>
        <w:jc w:val="both"/>
        <w:rPr>
          <w:rFonts w:ascii="Arial Narrow" w:hAnsi="Arial Narrow" w:cs="Arial"/>
          <w:b w:val="0"/>
          <w:bCs/>
          <w:sz w:val="20"/>
          <w:lang w:val="es-ES"/>
        </w:rPr>
      </w:pPr>
    </w:p>
    <w:p w14:paraId="5E0D393D" w14:textId="77777777" w:rsidR="00DF3A81" w:rsidRPr="00DF3A81" w:rsidRDefault="00DF3A81" w:rsidP="00DF3A81">
      <w:pPr>
        <w:pStyle w:val="MARITZA6"/>
        <w:jc w:val="both"/>
        <w:rPr>
          <w:rFonts w:ascii="Arial Narrow" w:hAnsi="Arial Narrow" w:cs="Arial"/>
          <w:b w:val="0"/>
          <w:bCs/>
          <w:sz w:val="20"/>
          <w:lang w:val="es-ES"/>
        </w:rPr>
      </w:pPr>
      <w:r w:rsidRPr="00DF3A81">
        <w:rPr>
          <w:rFonts w:ascii="Arial Narrow" w:hAnsi="Arial Narrow" w:cs="Arial"/>
          <w:b w:val="0"/>
          <w:bCs/>
          <w:sz w:val="20"/>
          <w:lang w:val="es-ES"/>
        </w:rPr>
        <w:t>En consecuencia, l</w:t>
      </w:r>
      <w:r w:rsidRPr="00DF3A81">
        <w:rPr>
          <w:rFonts w:ascii="Arial Narrow" w:hAnsi="Arial Narrow" w:cs="Arial"/>
          <w:b w:val="0"/>
          <w:bCs/>
          <w:sz w:val="20"/>
        </w:rPr>
        <w:t>a entidad requiere al proponente a fin de que aclare con alguno de los documentos validos establecidos en el numeral 4.5.4. del pliego de condiciones, el cumplimiento de lo indicado en el literal D. del numeral 4.5.1. CARACTERÍSTICAS DE LOS CONTRATOS PRESENTADOS PARA ACREDITAR LA EXPERIENCIA DEL EXIGIDA del pliego de condiciones.</w:t>
      </w:r>
    </w:p>
    <w:p w14:paraId="3C59BD7D" w14:textId="77777777" w:rsidR="00DF3A81" w:rsidRPr="00DF3A81" w:rsidRDefault="00DF3A81" w:rsidP="00DF3A81">
      <w:pPr>
        <w:pStyle w:val="MARITZA6"/>
        <w:jc w:val="both"/>
        <w:rPr>
          <w:rFonts w:ascii="Arial Narrow" w:hAnsi="Arial Narrow" w:cs="Arial"/>
          <w:b w:val="0"/>
          <w:bCs/>
          <w:sz w:val="20"/>
          <w:lang w:val="es-CO"/>
        </w:rPr>
      </w:pPr>
    </w:p>
    <w:p w14:paraId="59C74691" w14:textId="77777777" w:rsidR="00DF3A81" w:rsidRPr="00DF3A81" w:rsidRDefault="00DF3A81" w:rsidP="00DF3A81">
      <w:pPr>
        <w:widowControl w:val="0"/>
        <w:tabs>
          <w:tab w:val="left" w:pos="-720"/>
          <w:tab w:val="left" w:pos="0"/>
        </w:tabs>
        <w:suppressAutoHyphens/>
        <w:jc w:val="both"/>
        <w:rPr>
          <w:rFonts w:ascii="Arial Narrow" w:hAnsi="Arial Narrow" w:cs="Arial"/>
          <w:b/>
          <w:bCs/>
        </w:rPr>
      </w:pPr>
      <w:r w:rsidRPr="00DF3A81">
        <w:rPr>
          <w:rFonts w:ascii="Arial Narrow" w:hAnsi="Arial Narrow" w:cs="Arial"/>
        </w:rPr>
        <w:t>Por lo anteriormente expuesto, y hasta tanto el proponente no allegue la información solicitada, el contrato de orden No.4 no es tenido en cuenta para acreditación de experiencia</w:t>
      </w:r>
      <w:r w:rsidRPr="00DF3A81">
        <w:rPr>
          <w:rFonts w:ascii="Arial Narrow" w:hAnsi="Arial Narrow" w:cs="Arial"/>
          <w:b/>
          <w:bCs/>
        </w:rPr>
        <w:t>.</w:t>
      </w:r>
    </w:p>
    <w:p w14:paraId="4CEB0091" w14:textId="77777777" w:rsidR="00DF3A81" w:rsidRPr="00DF3A81" w:rsidRDefault="00DF3A81" w:rsidP="00DF3A81">
      <w:pPr>
        <w:pStyle w:val="MARITZA6"/>
        <w:jc w:val="left"/>
        <w:rPr>
          <w:rFonts w:ascii="Arial Narrow" w:hAnsi="Arial Narrow" w:cs="Arial"/>
          <w:sz w:val="20"/>
          <w:u w:val="single"/>
        </w:rPr>
      </w:pPr>
    </w:p>
    <w:p w14:paraId="6E8196FC" w14:textId="77777777" w:rsidR="00DF3A81" w:rsidRPr="00DF3A81" w:rsidRDefault="00DF3A81" w:rsidP="00DF3A81">
      <w:pPr>
        <w:pStyle w:val="MARITZA6"/>
        <w:jc w:val="left"/>
        <w:rPr>
          <w:rFonts w:ascii="Arial Narrow" w:hAnsi="Arial Narrow" w:cs="Arial"/>
          <w:sz w:val="20"/>
          <w:u w:val="single"/>
        </w:rPr>
      </w:pPr>
      <w:r w:rsidRPr="00DF3A81">
        <w:rPr>
          <w:rFonts w:ascii="Arial Narrow" w:hAnsi="Arial Narrow" w:cs="Arial"/>
          <w:sz w:val="20"/>
          <w:u w:val="single"/>
        </w:rPr>
        <w:t>Evaluación:</w:t>
      </w:r>
    </w:p>
    <w:p w14:paraId="7C8A395B" w14:textId="77777777" w:rsidR="00DF3A81" w:rsidRPr="00DF3A81" w:rsidRDefault="00DF3A81" w:rsidP="00DF3A81">
      <w:pPr>
        <w:pStyle w:val="MARITZA6"/>
        <w:jc w:val="left"/>
        <w:rPr>
          <w:rFonts w:ascii="Arial Narrow" w:hAnsi="Arial Narrow" w:cs="Arial"/>
          <w:sz w:val="20"/>
        </w:rPr>
      </w:pPr>
    </w:p>
    <w:p w14:paraId="5DC742FB" w14:textId="77777777" w:rsidR="00DF3A81" w:rsidRPr="00DF3A81" w:rsidRDefault="00DF3A81" w:rsidP="00DF3A81">
      <w:pPr>
        <w:pStyle w:val="MARITZA6"/>
        <w:jc w:val="both"/>
        <w:rPr>
          <w:rFonts w:ascii="Arial Narrow" w:hAnsi="Arial Narrow" w:cs="Arial"/>
          <w:b w:val="0"/>
          <w:sz w:val="20"/>
        </w:rPr>
      </w:pPr>
      <w:r w:rsidRPr="00DF3A81">
        <w:rPr>
          <w:rFonts w:ascii="Arial Narrow" w:hAnsi="Arial Narrow" w:cs="Arial"/>
          <w:b w:val="0"/>
          <w:bCs/>
          <w:sz w:val="20"/>
        </w:rPr>
        <w:t xml:space="preserve">Realizada la evaluación técnica de la propuesta, </w:t>
      </w:r>
      <w:r w:rsidRPr="00DF3A81">
        <w:rPr>
          <w:rFonts w:ascii="Arial Narrow" w:hAnsi="Arial Narrow" w:cs="Arial"/>
          <w:b w:val="0"/>
          <w:bCs/>
          <w:sz w:val="20"/>
          <w:lang w:val="es-ES"/>
        </w:rPr>
        <w:t xml:space="preserve">la entidad encuentra que el proponente no aporta contratos validos </w:t>
      </w:r>
      <w:r w:rsidRPr="00DF3A81">
        <w:rPr>
          <w:rFonts w:ascii="Arial Narrow" w:hAnsi="Arial Narrow" w:cs="Arial"/>
          <w:b w:val="0"/>
          <w:bCs/>
          <w:sz w:val="20"/>
        </w:rPr>
        <w:t>para la acreditación de experiencia</w:t>
      </w:r>
      <w:r w:rsidRPr="00DF3A81">
        <w:rPr>
          <w:rFonts w:ascii="Arial Narrow" w:hAnsi="Arial Narrow" w:cs="Arial"/>
          <w:b w:val="0"/>
          <w:sz w:val="20"/>
        </w:rPr>
        <w:t>.</w:t>
      </w:r>
    </w:p>
    <w:p w14:paraId="406178D1" w14:textId="77777777" w:rsidR="00DF3A81" w:rsidRPr="00DF3A81" w:rsidRDefault="00DF3A81" w:rsidP="00DF3A81">
      <w:pPr>
        <w:pStyle w:val="MARITZA6"/>
        <w:jc w:val="both"/>
        <w:rPr>
          <w:rFonts w:ascii="Arial Narrow" w:hAnsi="Arial Narrow" w:cs="Arial"/>
          <w:b w:val="0"/>
          <w:sz w:val="20"/>
        </w:rPr>
      </w:pPr>
      <w:r w:rsidRPr="00DF3A81">
        <w:rPr>
          <w:rFonts w:ascii="Arial Narrow" w:hAnsi="Arial Narrow" w:cs="Arial"/>
          <w:b w:val="0"/>
          <w:bCs/>
          <w:sz w:val="20"/>
        </w:rPr>
        <w:t xml:space="preserve"> </w:t>
      </w:r>
      <w:r w:rsidRPr="00DF3A81">
        <w:rPr>
          <w:rFonts w:ascii="Arial Narrow" w:hAnsi="Arial Narrow" w:cs="Arial"/>
          <w:sz w:val="20"/>
        </w:rPr>
        <w:t xml:space="preserve"> </w:t>
      </w:r>
    </w:p>
    <w:p w14:paraId="7664B766" w14:textId="77777777" w:rsidR="00DF3A81" w:rsidRPr="00DF3A81" w:rsidRDefault="00DF3A81" w:rsidP="00DF3A81">
      <w:pPr>
        <w:pStyle w:val="MARITZA6"/>
        <w:widowControl/>
        <w:tabs>
          <w:tab w:val="clear" w:pos="-720"/>
          <w:tab w:val="clear" w:pos="0"/>
        </w:tabs>
        <w:suppressAutoHyphens w:val="0"/>
        <w:jc w:val="both"/>
        <w:rPr>
          <w:rFonts w:ascii="Arial Narrow" w:hAnsi="Arial Narrow" w:cs="Arial"/>
          <w:sz w:val="20"/>
        </w:rPr>
      </w:pPr>
      <w:r w:rsidRPr="00DF3A81">
        <w:rPr>
          <w:rFonts w:ascii="Arial Narrow" w:hAnsi="Arial Narrow" w:cs="Arial"/>
          <w:b w:val="0"/>
          <w:bCs/>
          <w:sz w:val="20"/>
        </w:rPr>
        <w:t xml:space="preserve">Por consiguiente, el proponente obtiene una calificación </w:t>
      </w:r>
      <w:r w:rsidRPr="00DF3A81">
        <w:rPr>
          <w:rFonts w:ascii="Arial Narrow" w:hAnsi="Arial Narrow" w:cs="Arial"/>
          <w:sz w:val="20"/>
        </w:rPr>
        <w:t xml:space="preserve">TÉCNICA </w:t>
      </w:r>
      <w:r w:rsidRPr="00DF3A81">
        <w:rPr>
          <w:rFonts w:ascii="Arial Narrow" w:hAnsi="Arial Narrow" w:cs="Arial"/>
          <w:b w:val="0"/>
          <w:bCs/>
          <w:sz w:val="20"/>
        </w:rPr>
        <w:t>de</w:t>
      </w:r>
      <w:r w:rsidRPr="00DF3A81">
        <w:rPr>
          <w:rFonts w:ascii="Arial Narrow" w:hAnsi="Arial Narrow" w:cs="Arial"/>
          <w:bCs/>
          <w:sz w:val="20"/>
        </w:rPr>
        <w:t xml:space="preserve"> NO CUMPLE</w:t>
      </w:r>
      <w:r w:rsidRPr="00DF3A81">
        <w:rPr>
          <w:rFonts w:ascii="Arial Narrow" w:hAnsi="Arial Narrow" w:cs="Arial"/>
          <w:sz w:val="20"/>
        </w:rPr>
        <w:t xml:space="preserve">. </w:t>
      </w:r>
    </w:p>
    <w:p w14:paraId="40DBAB5E" w14:textId="18AD091A" w:rsidR="00185E78" w:rsidRPr="00DF3A81" w:rsidRDefault="00185E78" w:rsidP="000D705E">
      <w:pPr>
        <w:spacing w:line="276" w:lineRule="auto"/>
        <w:rPr>
          <w:rFonts w:ascii="Arial Narrow" w:hAnsi="Arial Narrow" w:cs="Arial"/>
          <w:b/>
          <w:lang w:val="es-ES_tradnl"/>
        </w:rPr>
      </w:pPr>
    </w:p>
    <w:p w14:paraId="4142DB4C" w14:textId="3CE3DCEF" w:rsidR="00DF3A81" w:rsidRPr="00DF3A81" w:rsidRDefault="00DF3A81" w:rsidP="000D705E">
      <w:pPr>
        <w:spacing w:line="276" w:lineRule="auto"/>
        <w:rPr>
          <w:rFonts w:ascii="Arial Narrow" w:hAnsi="Arial Narrow" w:cs="Arial"/>
          <w:b/>
        </w:rPr>
      </w:pPr>
    </w:p>
    <w:p w14:paraId="259A597A" w14:textId="77777777" w:rsidR="00F06A61" w:rsidRPr="00DF3A81" w:rsidRDefault="00F06A61" w:rsidP="000D705E">
      <w:pPr>
        <w:spacing w:line="276" w:lineRule="auto"/>
        <w:rPr>
          <w:rFonts w:ascii="Arial Narrow" w:hAnsi="Arial Narrow" w:cs="Arial"/>
          <w:b/>
        </w:rPr>
      </w:pPr>
    </w:p>
    <w:p w14:paraId="239AE129" w14:textId="0C2F8BCB" w:rsidR="00185E78" w:rsidRPr="00DF3A81" w:rsidRDefault="00CD2242" w:rsidP="00CD2242">
      <w:pPr>
        <w:spacing w:line="276" w:lineRule="auto"/>
        <w:jc w:val="center"/>
        <w:rPr>
          <w:rFonts w:ascii="Arial Narrow" w:hAnsi="Arial Narrow" w:cs="Arial"/>
          <w:b/>
        </w:rPr>
      </w:pPr>
      <w:r w:rsidRPr="00DF3A81">
        <w:rPr>
          <w:rFonts w:ascii="Arial Narrow" w:hAnsi="Arial Narrow" w:cs="Arial"/>
          <w:b/>
        </w:rPr>
        <w:t>INFORME DE EVALUACIÓN ECONÓMICO</w:t>
      </w:r>
    </w:p>
    <w:p w14:paraId="6EE9B4BF" w14:textId="77777777" w:rsidR="00F06A61" w:rsidRPr="00DF3A81" w:rsidRDefault="00F06A61" w:rsidP="00F06A61">
      <w:pPr>
        <w:spacing w:line="276" w:lineRule="auto"/>
        <w:rPr>
          <w:rFonts w:ascii="Arial Narrow" w:hAnsi="Arial Narrow" w:cs="Arial"/>
          <w:b/>
          <w:shd w:val="clear" w:color="auto" w:fill="FFFF00"/>
        </w:rPr>
      </w:pPr>
    </w:p>
    <w:p w14:paraId="0AA3CBE8" w14:textId="77777777" w:rsidR="00DF3A81" w:rsidRPr="00DF3A81" w:rsidRDefault="00DF3A81" w:rsidP="00CA2BE2">
      <w:pPr>
        <w:pStyle w:val="Prrafodelista"/>
        <w:numPr>
          <w:ilvl w:val="0"/>
          <w:numId w:val="8"/>
        </w:numPr>
        <w:shd w:val="clear" w:color="auto" w:fill="C6D9F1" w:themeFill="text2" w:themeFillTint="33"/>
        <w:autoSpaceDE w:val="0"/>
        <w:autoSpaceDN w:val="0"/>
        <w:adjustRightInd w:val="0"/>
        <w:spacing w:after="120" w:line="264" w:lineRule="auto"/>
        <w:jc w:val="both"/>
        <w:rPr>
          <w:rFonts w:ascii="Arial Narrow" w:hAnsi="Arial Narrow" w:cs="Arial"/>
          <w:bCs/>
          <w:color w:val="000000"/>
          <w:sz w:val="20"/>
          <w:szCs w:val="20"/>
        </w:rPr>
      </w:pPr>
      <w:r w:rsidRPr="00DF3A81">
        <w:rPr>
          <w:rFonts w:ascii="Arial Narrow" w:hAnsi="Arial Narrow" w:cs="Arial"/>
          <w:b/>
          <w:sz w:val="20"/>
          <w:szCs w:val="20"/>
        </w:rPr>
        <w:t>PROPONENTE No 5-</w:t>
      </w:r>
      <w:r w:rsidRPr="00DF3A81">
        <w:rPr>
          <w:sz w:val="20"/>
          <w:szCs w:val="20"/>
        </w:rPr>
        <w:t xml:space="preserve"> </w:t>
      </w:r>
      <w:r w:rsidRPr="00DF3A81">
        <w:rPr>
          <w:rFonts w:ascii="Arial Narrow" w:hAnsi="Arial Narrow" w:cs="Arial"/>
          <w:b/>
          <w:sz w:val="20"/>
          <w:szCs w:val="20"/>
        </w:rPr>
        <w:t>CONSORCIO FEJO</w:t>
      </w:r>
    </w:p>
    <w:p w14:paraId="48D23243" w14:textId="77777777" w:rsidR="00DF3A81" w:rsidRPr="00DF3A81" w:rsidRDefault="00DF3A81" w:rsidP="00DF3A81">
      <w:pPr>
        <w:pStyle w:val="Prrafodelista"/>
        <w:autoSpaceDE w:val="0"/>
        <w:autoSpaceDN w:val="0"/>
        <w:adjustRightInd w:val="0"/>
        <w:spacing w:after="120" w:line="264" w:lineRule="auto"/>
        <w:jc w:val="both"/>
        <w:rPr>
          <w:rFonts w:ascii="Arial Narrow" w:hAnsi="Arial Narrow" w:cs="Arial"/>
          <w:bCs/>
          <w:color w:val="000000"/>
          <w:sz w:val="20"/>
          <w:szCs w:val="20"/>
        </w:rPr>
      </w:pPr>
    </w:p>
    <w:p w14:paraId="42DF09E8" w14:textId="77777777" w:rsidR="00DF3A81" w:rsidRPr="00DF3A81" w:rsidRDefault="00DF3A81" w:rsidP="00DF3A81">
      <w:pPr>
        <w:autoSpaceDE w:val="0"/>
        <w:autoSpaceDN w:val="0"/>
        <w:adjustRightInd w:val="0"/>
        <w:jc w:val="both"/>
        <w:rPr>
          <w:rFonts w:ascii="Arial Narrow" w:hAnsi="Arial Narrow" w:cs="Arial"/>
          <w:bCs/>
          <w:color w:val="000000"/>
          <w:u w:val="single"/>
        </w:rPr>
      </w:pPr>
      <w:r w:rsidRPr="00DF3A81">
        <w:rPr>
          <w:rFonts w:ascii="Arial Narrow" w:hAnsi="Arial Narrow" w:cs="Arial"/>
          <w:bCs/>
          <w:color w:val="000000"/>
        </w:rPr>
        <w:t xml:space="preserve">Una vez revisada y evaluada la propuesta económica del proponente, de conformidad con lo consignado en la Invitación Publica, numeral 1.15 CAUSALES DE RECHAZO literales I, K, L, M, N, P, R, S y a los valores establecidos en el Formulario No. 1- Presupuesto Oficial, se evidenció que en la oferta </w:t>
      </w:r>
      <w:r w:rsidRPr="00DF3A81">
        <w:rPr>
          <w:rFonts w:ascii="Arial Narrow" w:hAnsi="Arial Narrow" w:cs="Arial"/>
          <w:b/>
          <w:bCs/>
          <w:color w:val="000000"/>
          <w:u w:val="single"/>
        </w:rPr>
        <w:t>NO REGISTRA EL NOMBRE DEL PROPONENTE</w:t>
      </w:r>
      <w:r w:rsidRPr="00DF3A81">
        <w:rPr>
          <w:rFonts w:ascii="Arial Narrow" w:hAnsi="Arial Narrow" w:cs="Arial"/>
          <w:bCs/>
          <w:color w:val="000000"/>
          <w:u w:val="single"/>
        </w:rPr>
        <w:t>.</w:t>
      </w:r>
    </w:p>
    <w:p w14:paraId="018BF3C2" w14:textId="77777777" w:rsidR="00DF3A81" w:rsidRPr="00DF3A81" w:rsidRDefault="00DF3A81" w:rsidP="00DF3A81">
      <w:pPr>
        <w:autoSpaceDE w:val="0"/>
        <w:autoSpaceDN w:val="0"/>
        <w:adjustRightInd w:val="0"/>
        <w:jc w:val="both"/>
        <w:rPr>
          <w:rFonts w:ascii="Arial Narrow" w:hAnsi="Arial Narrow" w:cs="Arial"/>
          <w:bCs/>
          <w:color w:val="000000"/>
          <w:u w:val="single"/>
        </w:rPr>
      </w:pPr>
    </w:p>
    <w:p w14:paraId="71131138" w14:textId="77777777" w:rsidR="00DF3A81" w:rsidRPr="00DF3A81" w:rsidRDefault="00DF3A81" w:rsidP="00DF3A81">
      <w:pPr>
        <w:numPr>
          <w:ilvl w:val="12"/>
          <w:numId w:val="0"/>
        </w:numPr>
        <w:jc w:val="both"/>
        <w:rPr>
          <w:rFonts w:ascii="Arial Narrow" w:hAnsi="Arial Narrow" w:cs="Arial"/>
          <w:bCs/>
          <w:color w:val="000000"/>
          <w:lang w:val="es-MX"/>
        </w:rPr>
      </w:pPr>
      <w:r w:rsidRPr="00DF3A81">
        <w:rPr>
          <w:rFonts w:ascii="Arial Narrow" w:hAnsi="Arial Narrow"/>
          <w:color w:val="000000"/>
          <w:lang w:val="es-MX"/>
        </w:rPr>
        <w:t xml:space="preserve">Teniendo lo anterior, el proponente </w:t>
      </w:r>
      <w:r w:rsidRPr="00DF3A81">
        <w:rPr>
          <w:rFonts w:ascii="Arial Narrow" w:hAnsi="Arial Narrow"/>
          <w:b/>
          <w:color w:val="000000"/>
          <w:lang w:val="es-MX"/>
        </w:rPr>
        <w:t>NO CUMPLE</w:t>
      </w:r>
      <w:r w:rsidRPr="00DF3A81">
        <w:rPr>
          <w:rFonts w:ascii="Arial Narrow" w:hAnsi="Arial Narrow"/>
          <w:color w:val="000000"/>
          <w:lang w:val="es-MX"/>
        </w:rPr>
        <w:t xml:space="preserve"> con los Requisitos de la oferta económica establecidos en la Invitación Publica</w:t>
      </w:r>
      <w:r w:rsidRPr="00DF3A81">
        <w:rPr>
          <w:rFonts w:ascii="Arial Narrow" w:hAnsi="Arial Narrow"/>
          <w:b/>
          <w:bCs/>
          <w:color w:val="000000"/>
          <w:lang w:val="es-MX"/>
        </w:rPr>
        <w:t xml:space="preserve">, </w:t>
      </w:r>
      <w:r w:rsidRPr="00DF3A81">
        <w:rPr>
          <w:rFonts w:ascii="Arial Narrow" w:hAnsi="Arial Narrow"/>
          <w:color w:val="000000"/>
          <w:lang w:val="es-MX"/>
        </w:rPr>
        <w:t xml:space="preserve">Por lo tanto, obtiene calificación de </w:t>
      </w:r>
      <w:r w:rsidRPr="00DF3A81">
        <w:rPr>
          <w:rFonts w:ascii="Arial Narrow" w:hAnsi="Arial Narrow"/>
          <w:b/>
          <w:color w:val="000000"/>
          <w:lang w:val="es-MX"/>
        </w:rPr>
        <w:t xml:space="preserve">NO </w:t>
      </w:r>
      <w:r w:rsidRPr="00DF3A81">
        <w:rPr>
          <w:rFonts w:ascii="Arial Narrow" w:hAnsi="Arial Narrow"/>
          <w:b/>
          <w:bCs/>
          <w:color w:val="000000"/>
          <w:lang w:val="es-MX"/>
        </w:rPr>
        <w:t>CUMPLE,</w:t>
      </w:r>
      <w:r w:rsidRPr="00DF3A81">
        <w:rPr>
          <w:rFonts w:ascii="Arial Narrow" w:hAnsi="Arial Narrow" w:cs="Arial"/>
          <w:bCs/>
          <w:color w:val="000000"/>
          <w:lang w:val="es-MX"/>
        </w:rPr>
        <w:t xml:space="preserve"> hasta tanto no allegue la oferta económica con lo indicado anteriormente.</w:t>
      </w:r>
    </w:p>
    <w:p w14:paraId="038896F2" w14:textId="77777777" w:rsidR="00DF3A81" w:rsidRPr="00DF3A81" w:rsidRDefault="00DF3A81" w:rsidP="00DF3A81">
      <w:pPr>
        <w:pStyle w:val="Prrafodelista"/>
        <w:autoSpaceDE w:val="0"/>
        <w:autoSpaceDN w:val="0"/>
        <w:adjustRightInd w:val="0"/>
        <w:spacing w:after="120" w:line="264" w:lineRule="auto"/>
        <w:ind w:left="360"/>
        <w:jc w:val="both"/>
        <w:rPr>
          <w:rFonts w:ascii="Arial Narrow" w:hAnsi="Arial Narrow" w:cs="Arial"/>
          <w:bCs/>
          <w:color w:val="000000"/>
          <w:sz w:val="20"/>
          <w:szCs w:val="20"/>
        </w:rPr>
      </w:pPr>
    </w:p>
    <w:p w14:paraId="2A137BD6" w14:textId="77777777" w:rsidR="00DF3A81" w:rsidRPr="00DF3A81" w:rsidRDefault="00DF3A81" w:rsidP="00CA2BE2">
      <w:pPr>
        <w:pStyle w:val="Prrafodelista"/>
        <w:numPr>
          <w:ilvl w:val="0"/>
          <w:numId w:val="8"/>
        </w:numPr>
        <w:shd w:val="clear" w:color="auto" w:fill="C6D9F1" w:themeFill="text2" w:themeFillTint="33"/>
        <w:autoSpaceDE w:val="0"/>
        <w:autoSpaceDN w:val="0"/>
        <w:adjustRightInd w:val="0"/>
        <w:spacing w:after="120" w:line="264" w:lineRule="auto"/>
        <w:jc w:val="both"/>
        <w:rPr>
          <w:rFonts w:ascii="Arial Narrow" w:hAnsi="Arial Narrow" w:cs="Arial"/>
          <w:bCs/>
          <w:color w:val="000000"/>
          <w:sz w:val="20"/>
          <w:szCs w:val="20"/>
        </w:rPr>
      </w:pPr>
      <w:r w:rsidRPr="00DF3A81">
        <w:rPr>
          <w:rFonts w:ascii="Arial Narrow" w:hAnsi="Arial Narrow" w:cs="Arial"/>
          <w:b/>
          <w:sz w:val="20"/>
          <w:szCs w:val="20"/>
        </w:rPr>
        <w:t>PROPONENTE No 7-</w:t>
      </w:r>
      <w:r w:rsidRPr="00DF3A81">
        <w:rPr>
          <w:sz w:val="20"/>
          <w:szCs w:val="20"/>
        </w:rPr>
        <w:t xml:space="preserve"> </w:t>
      </w:r>
      <w:r w:rsidRPr="00DF3A81">
        <w:rPr>
          <w:rFonts w:ascii="Arial Narrow" w:hAnsi="Arial Narrow" w:cs="Arial"/>
          <w:b/>
          <w:sz w:val="20"/>
          <w:szCs w:val="20"/>
        </w:rPr>
        <w:t>PEDRO DIGNO NAVARRO CASTILLA</w:t>
      </w:r>
    </w:p>
    <w:p w14:paraId="488283E1" w14:textId="77777777" w:rsidR="00DF3A81" w:rsidRPr="00DF3A81" w:rsidRDefault="00DF3A81" w:rsidP="00DF3A81">
      <w:pPr>
        <w:pStyle w:val="Prrafodelista"/>
        <w:autoSpaceDE w:val="0"/>
        <w:autoSpaceDN w:val="0"/>
        <w:adjustRightInd w:val="0"/>
        <w:spacing w:after="120" w:line="264" w:lineRule="auto"/>
        <w:ind w:left="360"/>
        <w:jc w:val="both"/>
        <w:rPr>
          <w:rFonts w:ascii="Arial Narrow" w:hAnsi="Arial Narrow" w:cs="Arial"/>
          <w:bCs/>
          <w:color w:val="000000"/>
          <w:sz w:val="20"/>
          <w:szCs w:val="20"/>
        </w:rPr>
      </w:pPr>
    </w:p>
    <w:p w14:paraId="520A1EFC" w14:textId="77777777" w:rsidR="00DF3A81" w:rsidRPr="00DF3A81" w:rsidRDefault="00DF3A81" w:rsidP="00DF3A81">
      <w:pPr>
        <w:autoSpaceDE w:val="0"/>
        <w:autoSpaceDN w:val="0"/>
        <w:adjustRightInd w:val="0"/>
        <w:jc w:val="both"/>
        <w:rPr>
          <w:rFonts w:ascii="Arial Narrow" w:hAnsi="Arial Narrow" w:cs="Arial"/>
          <w:bCs/>
          <w:color w:val="000000"/>
        </w:rPr>
      </w:pPr>
      <w:r w:rsidRPr="00DF3A81">
        <w:rPr>
          <w:rFonts w:ascii="Arial Narrow" w:hAnsi="Arial Narrow" w:cs="Arial"/>
          <w:bCs/>
          <w:color w:val="000000"/>
        </w:rPr>
        <w:t xml:space="preserve">Una vez revisada y evaluada la propuesta económica del proponente, de conformidad con lo consignado en la Invitación Publica, numeral 1.15 CAUSALES DE RECHAZO literales I, K, L, M, N, P, R, S y a los valores establecidos en el Formulario No. 1- Presupuesto Oficial, se evidenció </w:t>
      </w:r>
      <w:proofErr w:type="gramStart"/>
      <w:r w:rsidRPr="00DF3A81">
        <w:rPr>
          <w:rFonts w:ascii="Arial Narrow" w:hAnsi="Arial Narrow" w:cs="Arial"/>
          <w:bCs/>
          <w:color w:val="000000"/>
        </w:rPr>
        <w:t>que  presentó</w:t>
      </w:r>
      <w:proofErr w:type="gramEnd"/>
      <w:r w:rsidRPr="00DF3A81">
        <w:rPr>
          <w:rFonts w:ascii="Arial Narrow" w:hAnsi="Arial Narrow" w:cs="Arial"/>
          <w:bCs/>
          <w:color w:val="000000"/>
        </w:rPr>
        <w:t xml:space="preserve"> </w:t>
      </w:r>
      <w:r w:rsidRPr="00DF3A81">
        <w:rPr>
          <w:rFonts w:ascii="Arial Narrow" w:hAnsi="Arial Narrow" w:cs="Arial"/>
          <w:b/>
          <w:bCs/>
          <w:color w:val="000000"/>
          <w:u w:val="single"/>
        </w:rPr>
        <w:t>VALORES UNITARIOS, VALOR INCLUIDO Y EL VALOR PARCIAL  CON DECIMALES</w:t>
      </w:r>
      <w:r w:rsidRPr="00DF3A81">
        <w:rPr>
          <w:rFonts w:ascii="Arial Narrow" w:hAnsi="Arial Narrow" w:cs="Arial"/>
          <w:bCs/>
          <w:color w:val="000000"/>
          <w:u w:val="single"/>
        </w:rPr>
        <w:t>.</w:t>
      </w:r>
      <w:r w:rsidRPr="00DF3A81">
        <w:rPr>
          <w:rFonts w:ascii="Arial Narrow" w:hAnsi="Arial Narrow" w:cs="Arial"/>
          <w:bCs/>
          <w:color w:val="000000"/>
        </w:rPr>
        <w:t xml:space="preserve"> Por lo tanto, se le realizó corrección aritmética de conformidad con lo establecido en el numeral 5.1. 2 correcciones aritméticas, literal B, el cual establece: </w:t>
      </w:r>
    </w:p>
    <w:p w14:paraId="695397FD" w14:textId="77777777" w:rsidR="00DF3A81" w:rsidRPr="00DF3A81" w:rsidRDefault="00DF3A81" w:rsidP="00DF3A81">
      <w:pPr>
        <w:autoSpaceDE w:val="0"/>
        <w:autoSpaceDN w:val="0"/>
        <w:adjustRightInd w:val="0"/>
        <w:ind w:left="1429"/>
        <w:jc w:val="both"/>
        <w:rPr>
          <w:rFonts w:ascii="Arial Narrow" w:hAnsi="Arial Narrow" w:cs="Arial"/>
          <w:bCs/>
          <w:color w:val="000000"/>
        </w:rPr>
      </w:pPr>
      <w:r w:rsidRPr="00DF3A81">
        <w:rPr>
          <w:rFonts w:ascii="Arial Narrow" w:hAnsi="Arial Narrow" w:cs="Arial"/>
          <w:bCs/>
          <w:color w:val="000000"/>
        </w:rPr>
        <w:t>(…)</w:t>
      </w:r>
    </w:p>
    <w:p w14:paraId="46FABB12" w14:textId="77777777" w:rsidR="00DF3A81" w:rsidRPr="00DF3A81" w:rsidRDefault="00DF3A81" w:rsidP="00CA2BE2">
      <w:pPr>
        <w:pStyle w:val="NormalWeb"/>
        <w:numPr>
          <w:ilvl w:val="0"/>
          <w:numId w:val="12"/>
        </w:numPr>
        <w:spacing w:after="0" w:afterAutospacing="0"/>
        <w:jc w:val="both"/>
        <w:rPr>
          <w:rFonts w:ascii="Arial Narrow" w:hAnsi="Arial Narrow" w:cs="Arial"/>
          <w:bCs/>
          <w:i/>
          <w:iCs/>
          <w:color w:val="000000"/>
          <w:sz w:val="20"/>
          <w:szCs w:val="20"/>
          <w:lang w:eastAsia="es-ES_tradnl"/>
        </w:rPr>
      </w:pPr>
      <w:r w:rsidRPr="00DF3A81">
        <w:rPr>
          <w:rFonts w:ascii="Arial Narrow" w:hAnsi="Arial Narrow" w:cs="Arial"/>
          <w:bCs/>
          <w:i/>
          <w:iCs/>
          <w:color w:val="000000"/>
          <w:sz w:val="20"/>
          <w:szCs w:val="20"/>
          <w:lang w:eastAsia="es-ES_tradnl"/>
        </w:rPr>
        <w:t>El ajuste al peso ya sea por exceso o por defecto, de los precios unitarios contenidos en la propuesta económica de las operaciones aritméticas a que haya lugar y del valor del IVA, así: cuando la fracción decimal del peso sea igual o superior punto cinco (0.5) se aproximará por exceso al número entero siguiente del peso y cuando la fracción decimal del peso sea inferior a punto cinco (0.5) se aproximará por defecto al número entero”.</w:t>
      </w:r>
    </w:p>
    <w:p w14:paraId="1BE78C8A" w14:textId="77777777" w:rsidR="00DF3A81" w:rsidRPr="00DF3A81" w:rsidRDefault="00DF3A81" w:rsidP="00DF3A81"/>
    <w:p w14:paraId="1D074C4C" w14:textId="77777777" w:rsidR="00DF3A81" w:rsidRPr="00DF3A81" w:rsidRDefault="00DF3A81" w:rsidP="00DF3A81">
      <w:pPr>
        <w:numPr>
          <w:ilvl w:val="12"/>
          <w:numId w:val="0"/>
        </w:numPr>
        <w:jc w:val="both"/>
        <w:rPr>
          <w:rFonts w:ascii="Arial Narrow" w:hAnsi="Arial Narrow" w:cs="Arial"/>
          <w:bCs/>
          <w:color w:val="000000"/>
          <w:lang w:val="es-MX"/>
        </w:rPr>
      </w:pPr>
      <w:r w:rsidRPr="00DF3A81">
        <w:rPr>
          <w:rFonts w:ascii="Arial Narrow" w:hAnsi="Arial Narrow"/>
          <w:color w:val="000000"/>
          <w:lang w:val="es-MX"/>
        </w:rPr>
        <w:t xml:space="preserve">Teniendo lo anterior, el proponente </w:t>
      </w:r>
      <w:r w:rsidRPr="00DF3A81">
        <w:rPr>
          <w:rFonts w:ascii="Arial Narrow" w:hAnsi="Arial Narrow"/>
          <w:b/>
          <w:color w:val="000000"/>
          <w:lang w:val="es-MX"/>
        </w:rPr>
        <w:t>NO CUMPLE</w:t>
      </w:r>
      <w:r w:rsidRPr="00DF3A81">
        <w:rPr>
          <w:rFonts w:ascii="Arial Narrow" w:hAnsi="Arial Narrow"/>
          <w:color w:val="000000"/>
          <w:lang w:val="es-MX"/>
        </w:rPr>
        <w:t xml:space="preserve"> con los Requisitos de la oferta económica establecidos en la Invitación Publica</w:t>
      </w:r>
      <w:r w:rsidRPr="00DF3A81">
        <w:rPr>
          <w:rFonts w:ascii="Arial Narrow" w:hAnsi="Arial Narrow"/>
          <w:b/>
          <w:bCs/>
          <w:color w:val="000000"/>
          <w:lang w:val="es-MX"/>
        </w:rPr>
        <w:t xml:space="preserve">, </w:t>
      </w:r>
      <w:r w:rsidRPr="00DF3A81">
        <w:rPr>
          <w:rFonts w:ascii="Arial Narrow" w:hAnsi="Arial Narrow"/>
          <w:color w:val="000000"/>
          <w:lang w:val="es-MX"/>
        </w:rPr>
        <w:t xml:space="preserve">Por lo tanto, obtiene calificación de </w:t>
      </w:r>
      <w:r w:rsidRPr="00DF3A81">
        <w:rPr>
          <w:rFonts w:ascii="Arial Narrow" w:hAnsi="Arial Narrow"/>
          <w:b/>
          <w:color w:val="000000"/>
          <w:lang w:val="es-MX"/>
        </w:rPr>
        <w:t xml:space="preserve">NO </w:t>
      </w:r>
      <w:r w:rsidRPr="00DF3A81">
        <w:rPr>
          <w:rFonts w:ascii="Arial Narrow" w:hAnsi="Arial Narrow"/>
          <w:b/>
          <w:bCs/>
          <w:color w:val="000000"/>
          <w:lang w:val="es-MX"/>
        </w:rPr>
        <w:t>CUMPLE,</w:t>
      </w:r>
      <w:r w:rsidRPr="00DF3A81">
        <w:rPr>
          <w:rFonts w:ascii="Arial Narrow" w:hAnsi="Arial Narrow" w:cs="Arial"/>
          <w:bCs/>
          <w:color w:val="000000"/>
          <w:lang w:val="es-MX"/>
        </w:rPr>
        <w:t xml:space="preserve"> hasta tanto no allegue la oferta económica con lo indicado anteriormente.</w:t>
      </w:r>
    </w:p>
    <w:p w14:paraId="3C06C1FF" w14:textId="77777777" w:rsidR="00DF3A81" w:rsidRPr="00DF3A81" w:rsidRDefault="00DF3A81" w:rsidP="00DF3A81">
      <w:pPr>
        <w:pStyle w:val="Prrafodelista"/>
        <w:autoSpaceDE w:val="0"/>
        <w:autoSpaceDN w:val="0"/>
        <w:adjustRightInd w:val="0"/>
        <w:spacing w:after="120" w:line="264" w:lineRule="auto"/>
        <w:ind w:left="360"/>
        <w:jc w:val="both"/>
        <w:rPr>
          <w:rFonts w:ascii="Arial Narrow" w:hAnsi="Arial Narrow" w:cs="Arial"/>
          <w:bCs/>
          <w:color w:val="000000"/>
          <w:sz w:val="20"/>
          <w:szCs w:val="20"/>
        </w:rPr>
      </w:pPr>
    </w:p>
    <w:p w14:paraId="6A4D2AED" w14:textId="77777777" w:rsidR="00DF3A81" w:rsidRPr="00DF3A81" w:rsidRDefault="00DF3A81" w:rsidP="00CA2BE2">
      <w:pPr>
        <w:pStyle w:val="Prrafodelista"/>
        <w:numPr>
          <w:ilvl w:val="0"/>
          <w:numId w:val="8"/>
        </w:numPr>
        <w:shd w:val="clear" w:color="auto" w:fill="C6D9F1" w:themeFill="text2" w:themeFillTint="33"/>
        <w:autoSpaceDE w:val="0"/>
        <w:autoSpaceDN w:val="0"/>
        <w:adjustRightInd w:val="0"/>
        <w:spacing w:after="120" w:line="264" w:lineRule="auto"/>
        <w:jc w:val="both"/>
        <w:rPr>
          <w:rFonts w:ascii="Arial Narrow" w:hAnsi="Arial Narrow" w:cs="Arial"/>
          <w:bCs/>
          <w:color w:val="000000"/>
          <w:sz w:val="20"/>
          <w:szCs w:val="20"/>
        </w:rPr>
      </w:pPr>
      <w:r w:rsidRPr="00DF3A81">
        <w:rPr>
          <w:rFonts w:ascii="Arial Narrow" w:hAnsi="Arial Narrow" w:cs="Arial"/>
          <w:b/>
          <w:sz w:val="20"/>
          <w:szCs w:val="20"/>
        </w:rPr>
        <w:t>PROPONENTE No 1-</w:t>
      </w:r>
      <w:r w:rsidRPr="00DF3A81">
        <w:rPr>
          <w:sz w:val="20"/>
          <w:szCs w:val="20"/>
        </w:rPr>
        <w:t xml:space="preserve"> </w:t>
      </w:r>
      <w:r w:rsidRPr="00DF3A81">
        <w:rPr>
          <w:rFonts w:ascii="Arial Narrow" w:hAnsi="Arial Narrow" w:cs="Arial"/>
          <w:b/>
          <w:sz w:val="20"/>
          <w:szCs w:val="20"/>
        </w:rPr>
        <w:t>INGDECOL SAS</w:t>
      </w:r>
    </w:p>
    <w:p w14:paraId="2D74B764" w14:textId="77777777" w:rsidR="00DF3A81" w:rsidRPr="00DF3A81" w:rsidRDefault="00DF3A81" w:rsidP="00DF3A81">
      <w:pPr>
        <w:pStyle w:val="Prrafodelista"/>
        <w:autoSpaceDE w:val="0"/>
        <w:autoSpaceDN w:val="0"/>
        <w:adjustRightInd w:val="0"/>
        <w:spacing w:after="120" w:line="264" w:lineRule="auto"/>
        <w:ind w:left="360"/>
        <w:jc w:val="both"/>
        <w:rPr>
          <w:rFonts w:ascii="Arial Narrow" w:hAnsi="Arial Narrow" w:cs="Arial"/>
          <w:bCs/>
          <w:color w:val="000000"/>
          <w:sz w:val="20"/>
          <w:szCs w:val="20"/>
        </w:rPr>
      </w:pPr>
    </w:p>
    <w:p w14:paraId="71AC4361" w14:textId="77777777" w:rsidR="00DF3A81" w:rsidRPr="00DF3A81" w:rsidRDefault="00DF3A81" w:rsidP="00DF3A81">
      <w:pPr>
        <w:autoSpaceDE w:val="0"/>
        <w:autoSpaceDN w:val="0"/>
        <w:adjustRightInd w:val="0"/>
        <w:jc w:val="both"/>
        <w:rPr>
          <w:rFonts w:ascii="Arial Narrow" w:hAnsi="Arial Narrow" w:cs="Arial"/>
          <w:bCs/>
          <w:color w:val="000000"/>
        </w:rPr>
      </w:pPr>
      <w:r w:rsidRPr="00DF3A81">
        <w:rPr>
          <w:rFonts w:ascii="Arial Narrow" w:hAnsi="Arial Narrow" w:cs="Arial"/>
          <w:bCs/>
          <w:color w:val="000000"/>
        </w:rPr>
        <w:t xml:space="preserve">Una vez revisada y evaluada la propuesta económica del proponente, de conformidad con lo consignado en la Invitación Publica, numeral 1.15 CAUSALES DE RECHAZO literales I, K, L, M, N, P, R, S y a los valores establecidos en el Formulario No. 1- Presupuesto Oficial, se evidenció </w:t>
      </w:r>
      <w:proofErr w:type="gramStart"/>
      <w:r w:rsidRPr="00DF3A81">
        <w:rPr>
          <w:rFonts w:ascii="Arial Narrow" w:hAnsi="Arial Narrow" w:cs="Arial"/>
          <w:bCs/>
          <w:color w:val="000000"/>
        </w:rPr>
        <w:t>que  presentó</w:t>
      </w:r>
      <w:proofErr w:type="gramEnd"/>
      <w:r w:rsidRPr="00DF3A81">
        <w:rPr>
          <w:rFonts w:ascii="Arial Narrow" w:hAnsi="Arial Narrow" w:cs="Arial"/>
          <w:bCs/>
          <w:color w:val="000000"/>
        </w:rPr>
        <w:t xml:space="preserve"> </w:t>
      </w:r>
      <w:r w:rsidRPr="00DF3A81">
        <w:rPr>
          <w:rFonts w:ascii="Arial Narrow" w:hAnsi="Arial Narrow" w:cs="Arial"/>
          <w:b/>
          <w:bCs/>
          <w:color w:val="000000"/>
          <w:u w:val="single"/>
        </w:rPr>
        <w:t>EL IVA DE LA OBRA CON DECIMALES</w:t>
      </w:r>
      <w:r w:rsidRPr="00DF3A81">
        <w:rPr>
          <w:rFonts w:ascii="Arial Narrow" w:hAnsi="Arial Narrow" w:cs="Arial"/>
          <w:bCs/>
          <w:color w:val="000000"/>
          <w:u w:val="single"/>
        </w:rPr>
        <w:t>.</w:t>
      </w:r>
      <w:r w:rsidRPr="00DF3A81">
        <w:rPr>
          <w:rFonts w:ascii="Arial Narrow" w:hAnsi="Arial Narrow" w:cs="Arial"/>
          <w:bCs/>
          <w:color w:val="000000"/>
        </w:rPr>
        <w:t xml:space="preserve"> Por lo tanto, se le realizó corrección aritmética de conformidad con lo establecido en el numeral 5.1. 2 correcciones aritméticas, literal B, el cual establece: </w:t>
      </w:r>
    </w:p>
    <w:p w14:paraId="78A1C816" w14:textId="77777777" w:rsidR="00DF3A81" w:rsidRPr="00DF3A81" w:rsidRDefault="00DF3A81" w:rsidP="00DF3A81">
      <w:pPr>
        <w:autoSpaceDE w:val="0"/>
        <w:autoSpaceDN w:val="0"/>
        <w:adjustRightInd w:val="0"/>
        <w:ind w:left="1429"/>
        <w:jc w:val="both"/>
        <w:rPr>
          <w:rFonts w:ascii="Arial Narrow" w:hAnsi="Arial Narrow" w:cs="Arial"/>
          <w:bCs/>
          <w:color w:val="000000"/>
        </w:rPr>
      </w:pPr>
      <w:r w:rsidRPr="00DF3A81">
        <w:rPr>
          <w:rFonts w:ascii="Arial Narrow" w:hAnsi="Arial Narrow" w:cs="Arial"/>
          <w:bCs/>
          <w:color w:val="000000"/>
        </w:rPr>
        <w:t>(…)</w:t>
      </w:r>
    </w:p>
    <w:p w14:paraId="7185EAE7" w14:textId="77777777" w:rsidR="00DF3A81" w:rsidRPr="00DF3A81" w:rsidRDefault="00DF3A81" w:rsidP="00CA2BE2">
      <w:pPr>
        <w:pStyle w:val="NormalWeb"/>
        <w:numPr>
          <w:ilvl w:val="0"/>
          <w:numId w:val="42"/>
        </w:numPr>
        <w:spacing w:after="0" w:afterAutospacing="0"/>
        <w:jc w:val="both"/>
        <w:rPr>
          <w:rFonts w:ascii="Arial Narrow" w:hAnsi="Arial Narrow" w:cs="Arial"/>
          <w:bCs/>
          <w:i/>
          <w:iCs/>
          <w:color w:val="000000"/>
          <w:sz w:val="20"/>
          <w:szCs w:val="20"/>
          <w:lang w:eastAsia="es-ES_tradnl"/>
        </w:rPr>
      </w:pPr>
      <w:r w:rsidRPr="00DF3A81">
        <w:rPr>
          <w:rFonts w:ascii="Arial Narrow" w:hAnsi="Arial Narrow" w:cs="Arial"/>
          <w:bCs/>
          <w:i/>
          <w:iCs/>
          <w:color w:val="000000"/>
          <w:sz w:val="20"/>
          <w:szCs w:val="20"/>
          <w:lang w:eastAsia="es-ES_tradnl"/>
        </w:rPr>
        <w:t>El ajuste al peso ya sea por exceso o por defecto, de los precios unitarios contenidos en la propuesta económica de las operaciones aritméticas a que haya lugar y del valor del IVA, así: cuando la fracción decimal del peso sea igual o superior punto cinco (0.5) se aproximará por exceso al número entero siguiente del peso y cuando la fracción decimal del peso sea inferior a punto cinco (0.5) se aproximará por defecto al número entero”.</w:t>
      </w:r>
    </w:p>
    <w:p w14:paraId="399183F3" w14:textId="77777777" w:rsidR="00DF3A81" w:rsidRPr="00DF3A81" w:rsidRDefault="00DF3A81" w:rsidP="00DF3A81"/>
    <w:p w14:paraId="1E7FC7A3" w14:textId="77777777" w:rsidR="00DF3A81" w:rsidRPr="00DF3A81" w:rsidRDefault="00DF3A81" w:rsidP="00DF3A81">
      <w:pPr>
        <w:numPr>
          <w:ilvl w:val="12"/>
          <w:numId w:val="0"/>
        </w:numPr>
        <w:jc w:val="both"/>
        <w:rPr>
          <w:rFonts w:ascii="Arial Narrow" w:hAnsi="Arial Narrow" w:cs="Arial"/>
          <w:bCs/>
          <w:color w:val="000000"/>
          <w:lang w:val="es-MX"/>
        </w:rPr>
      </w:pPr>
      <w:r w:rsidRPr="00DF3A81">
        <w:rPr>
          <w:rFonts w:ascii="Arial Narrow" w:hAnsi="Arial Narrow"/>
          <w:color w:val="000000"/>
          <w:lang w:val="es-MX"/>
        </w:rPr>
        <w:t xml:space="preserve">Teniendo lo anterior, el proponente </w:t>
      </w:r>
      <w:r w:rsidRPr="00DF3A81">
        <w:rPr>
          <w:rFonts w:ascii="Arial Narrow" w:hAnsi="Arial Narrow"/>
          <w:b/>
          <w:color w:val="000000"/>
          <w:lang w:val="es-MX"/>
        </w:rPr>
        <w:t>NO CUMPLE</w:t>
      </w:r>
      <w:r w:rsidRPr="00DF3A81">
        <w:rPr>
          <w:rFonts w:ascii="Arial Narrow" w:hAnsi="Arial Narrow"/>
          <w:color w:val="000000"/>
          <w:lang w:val="es-MX"/>
        </w:rPr>
        <w:t xml:space="preserve"> con los Requisitos de la oferta económica establecidos en la Invitación Publica</w:t>
      </w:r>
      <w:r w:rsidRPr="00DF3A81">
        <w:rPr>
          <w:rFonts w:ascii="Arial Narrow" w:hAnsi="Arial Narrow"/>
          <w:b/>
          <w:bCs/>
          <w:color w:val="000000"/>
          <w:lang w:val="es-MX"/>
        </w:rPr>
        <w:t xml:space="preserve">, </w:t>
      </w:r>
      <w:r w:rsidRPr="00DF3A81">
        <w:rPr>
          <w:rFonts w:ascii="Arial Narrow" w:hAnsi="Arial Narrow"/>
          <w:color w:val="000000"/>
          <w:lang w:val="es-MX"/>
        </w:rPr>
        <w:t xml:space="preserve">Por lo tanto, obtiene calificación de </w:t>
      </w:r>
      <w:r w:rsidRPr="00DF3A81">
        <w:rPr>
          <w:rFonts w:ascii="Arial Narrow" w:hAnsi="Arial Narrow"/>
          <w:b/>
          <w:color w:val="000000"/>
          <w:lang w:val="es-MX"/>
        </w:rPr>
        <w:t xml:space="preserve">NO </w:t>
      </w:r>
      <w:r w:rsidRPr="00DF3A81">
        <w:rPr>
          <w:rFonts w:ascii="Arial Narrow" w:hAnsi="Arial Narrow"/>
          <w:b/>
          <w:bCs/>
          <w:color w:val="000000"/>
          <w:lang w:val="es-MX"/>
        </w:rPr>
        <w:t>CUMPLE,</w:t>
      </w:r>
      <w:r w:rsidRPr="00DF3A81">
        <w:rPr>
          <w:rFonts w:ascii="Arial Narrow" w:hAnsi="Arial Narrow" w:cs="Arial"/>
          <w:bCs/>
          <w:color w:val="000000"/>
          <w:lang w:val="es-MX"/>
        </w:rPr>
        <w:t xml:space="preserve"> hasta tanto no allegue la oferta económica con lo indicado anteriormente.</w:t>
      </w:r>
    </w:p>
    <w:p w14:paraId="271A8132" w14:textId="77777777" w:rsidR="00DF3A81" w:rsidRPr="00DF3A81" w:rsidRDefault="00DF3A81" w:rsidP="00DF3A81">
      <w:pPr>
        <w:pStyle w:val="Prrafodelista"/>
        <w:autoSpaceDE w:val="0"/>
        <w:autoSpaceDN w:val="0"/>
        <w:adjustRightInd w:val="0"/>
        <w:spacing w:after="120" w:line="264" w:lineRule="auto"/>
        <w:ind w:left="360"/>
        <w:jc w:val="both"/>
        <w:rPr>
          <w:rFonts w:ascii="Arial Narrow" w:hAnsi="Arial Narrow" w:cs="Arial"/>
          <w:bCs/>
          <w:color w:val="000000"/>
          <w:sz w:val="20"/>
          <w:szCs w:val="20"/>
        </w:rPr>
      </w:pPr>
    </w:p>
    <w:p w14:paraId="3EDB31DB" w14:textId="77777777" w:rsidR="00DF3A81" w:rsidRPr="00DF3A81" w:rsidRDefault="00DF3A81" w:rsidP="00DF3A81">
      <w:pPr>
        <w:pStyle w:val="Prrafodelista"/>
        <w:autoSpaceDE w:val="0"/>
        <w:autoSpaceDN w:val="0"/>
        <w:adjustRightInd w:val="0"/>
        <w:spacing w:after="120" w:line="264" w:lineRule="auto"/>
        <w:ind w:left="360"/>
        <w:jc w:val="both"/>
        <w:rPr>
          <w:rFonts w:ascii="Arial Narrow" w:hAnsi="Arial Narrow" w:cs="Arial"/>
          <w:bCs/>
          <w:color w:val="000000"/>
          <w:sz w:val="20"/>
          <w:szCs w:val="20"/>
        </w:rPr>
      </w:pPr>
    </w:p>
    <w:p w14:paraId="7A147E77" w14:textId="77777777" w:rsidR="00DF3A81" w:rsidRPr="00DF3A81" w:rsidRDefault="00DF3A81" w:rsidP="00CA2BE2">
      <w:pPr>
        <w:pStyle w:val="Prrafodelista"/>
        <w:numPr>
          <w:ilvl w:val="0"/>
          <w:numId w:val="8"/>
        </w:numPr>
        <w:shd w:val="clear" w:color="auto" w:fill="C6D9F1" w:themeFill="text2" w:themeFillTint="33"/>
        <w:autoSpaceDE w:val="0"/>
        <w:autoSpaceDN w:val="0"/>
        <w:adjustRightInd w:val="0"/>
        <w:spacing w:after="120" w:line="264" w:lineRule="auto"/>
        <w:jc w:val="both"/>
        <w:rPr>
          <w:rFonts w:ascii="Arial Narrow" w:hAnsi="Arial Narrow" w:cs="Arial"/>
          <w:bCs/>
          <w:color w:val="000000"/>
          <w:sz w:val="20"/>
          <w:szCs w:val="20"/>
        </w:rPr>
      </w:pPr>
      <w:r w:rsidRPr="00DF3A81">
        <w:rPr>
          <w:rFonts w:ascii="Arial Narrow" w:hAnsi="Arial Narrow" w:cs="Arial"/>
          <w:b/>
          <w:sz w:val="20"/>
          <w:szCs w:val="20"/>
        </w:rPr>
        <w:t>PROPONENTE No 6-</w:t>
      </w:r>
      <w:r w:rsidRPr="00DF3A81">
        <w:rPr>
          <w:sz w:val="20"/>
          <w:szCs w:val="20"/>
        </w:rPr>
        <w:t xml:space="preserve"> </w:t>
      </w:r>
      <w:r w:rsidRPr="00DF3A81">
        <w:rPr>
          <w:rFonts w:ascii="Arial Narrow" w:hAnsi="Arial Narrow" w:cs="Arial"/>
          <w:b/>
          <w:sz w:val="20"/>
          <w:szCs w:val="20"/>
        </w:rPr>
        <w:t>CONSORCIO PYG RESTAURADORES</w:t>
      </w:r>
    </w:p>
    <w:p w14:paraId="7F44883F" w14:textId="77777777" w:rsidR="00DF3A81" w:rsidRPr="00DF3A81" w:rsidRDefault="00DF3A81" w:rsidP="00DF3A81">
      <w:pPr>
        <w:pStyle w:val="Prrafodelista"/>
        <w:autoSpaceDE w:val="0"/>
        <w:autoSpaceDN w:val="0"/>
        <w:adjustRightInd w:val="0"/>
        <w:spacing w:after="120" w:line="264" w:lineRule="auto"/>
        <w:ind w:left="360"/>
        <w:jc w:val="both"/>
        <w:rPr>
          <w:rFonts w:ascii="Arial Narrow" w:hAnsi="Arial Narrow" w:cs="Arial"/>
          <w:bCs/>
          <w:color w:val="000000"/>
          <w:sz w:val="20"/>
          <w:szCs w:val="20"/>
        </w:rPr>
      </w:pPr>
    </w:p>
    <w:p w14:paraId="032BE42F" w14:textId="77777777" w:rsidR="00DF3A81" w:rsidRPr="00DF3A81" w:rsidRDefault="00DF3A81" w:rsidP="00DF3A81">
      <w:pPr>
        <w:pStyle w:val="Prrafodelista"/>
        <w:autoSpaceDE w:val="0"/>
        <w:autoSpaceDN w:val="0"/>
        <w:adjustRightInd w:val="0"/>
        <w:spacing w:after="120" w:line="264" w:lineRule="auto"/>
        <w:ind w:left="360"/>
        <w:jc w:val="both"/>
        <w:rPr>
          <w:rFonts w:ascii="Arial Narrow" w:hAnsi="Arial Narrow" w:cs="Arial"/>
          <w:bCs/>
          <w:color w:val="000000"/>
          <w:sz w:val="20"/>
          <w:szCs w:val="20"/>
        </w:rPr>
      </w:pPr>
      <w:r w:rsidRPr="00DF3A81">
        <w:rPr>
          <w:rFonts w:ascii="Arial Narrow" w:hAnsi="Arial Narrow" w:cs="Arial"/>
          <w:bCs/>
          <w:color w:val="000000"/>
          <w:sz w:val="20"/>
          <w:szCs w:val="20"/>
        </w:rPr>
        <w:t xml:space="preserve">Una vez revisada y evaluada la propuesta económica del proponente, de conformidad con lo consignado en la Invitación Publica, numeral 1.15 CAUSALES DE RECHAZO literales I, K, L, M, N, P, R, S y a los valores establecidos en el Formulario No. 1- Presupuesto Oficial, por lo </w:t>
      </w:r>
      <w:proofErr w:type="gramStart"/>
      <w:r w:rsidRPr="00DF3A81">
        <w:rPr>
          <w:rFonts w:ascii="Arial Narrow" w:hAnsi="Arial Narrow" w:cs="Arial"/>
          <w:bCs/>
          <w:color w:val="000000"/>
          <w:sz w:val="20"/>
          <w:szCs w:val="20"/>
        </w:rPr>
        <w:t>tanto,  obtiene</w:t>
      </w:r>
      <w:proofErr w:type="gramEnd"/>
      <w:r w:rsidRPr="00DF3A81">
        <w:rPr>
          <w:rFonts w:ascii="Arial Narrow" w:hAnsi="Arial Narrow" w:cs="Arial"/>
          <w:bCs/>
          <w:color w:val="000000"/>
          <w:sz w:val="20"/>
          <w:szCs w:val="20"/>
        </w:rPr>
        <w:t xml:space="preserve"> calificación de HABIL.</w:t>
      </w:r>
    </w:p>
    <w:p w14:paraId="6AB7F84A" w14:textId="77777777" w:rsidR="00185E78" w:rsidRPr="00DF3A81" w:rsidRDefault="00185E78" w:rsidP="000D705E">
      <w:pPr>
        <w:spacing w:line="276" w:lineRule="auto"/>
        <w:rPr>
          <w:rFonts w:ascii="Arial Narrow" w:hAnsi="Arial Narrow" w:cs="Arial"/>
          <w:b/>
          <w:lang w:val="es-CO"/>
        </w:rPr>
      </w:pPr>
    </w:p>
    <w:p w14:paraId="35CAD119" w14:textId="2E5AD5EB" w:rsidR="00B42FA4" w:rsidRPr="00DF3A81" w:rsidRDefault="00DF3A81" w:rsidP="00DF3A81">
      <w:pPr>
        <w:contextualSpacing/>
        <w:jc w:val="both"/>
        <w:rPr>
          <w:rFonts w:ascii="Arial Narrow" w:hAnsi="Arial Narrow" w:cs="Arial"/>
          <w:b/>
          <w:sz w:val="28"/>
          <w:szCs w:val="28"/>
          <w:lang w:val="es-CO" w:eastAsia="x-none"/>
        </w:rPr>
      </w:pPr>
      <w:r w:rsidRPr="007E7A95">
        <w:rPr>
          <w:rFonts w:ascii="Arial Narrow" w:hAnsi="Arial Narrow" w:cs="Arial"/>
          <w:b/>
          <w:sz w:val="28"/>
          <w:szCs w:val="28"/>
          <w:highlight w:val="green"/>
          <w:lang w:val="es-CO" w:eastAsia="x-none"/>
        </w:rPr>
        <w:t>NOTA: teniendo en cuenta que para el presente proceso de selección existe cinco propuestas sin evaluar y de conformidad con el cierre presupuestal de la vigencia en curso el INVIAS pública la evaluación de todas las ofertas a fin de que los proponentes remitan las subsanaciones y aclaraciones dentro de los términos establecidos por la entidad, respetando la regla establecida en el decreto 1860 de 2021 por medio de la cual se modifican y reglamentan las condciones de evaluación de los proceso de mínima cuantía.</w:t>
      </w:r>
    </w:p>
    <w:p w14:paraId="4C869519" w14:textId="77777777" w:rsidR="00B42FA4" w:rsidRPr="00DF3A81" w:rsidRDefault="00B42FA4" w:rsidP="00C1607B">
      <w:pPr>
        <w:pStyle w:val="Default"/>
        <w:jc w:val="both"/>
        <w:rPr>
          <w:rFonts w:ascii="Arial Narrow" w:hAnsi="Arial Narrow"/>
          <w:sz w:val="20"/>
          <w:szCs w:val="20"/>
        </w:rPr>
      </w:pPr>
    </w:p>
    <w:p w14:paraId="4A102479" w14:textId="0F7B877C" w:rsidR="002F2A8D" w:rsidRPr="00DF3A81" w:rsidRDefault="00CD2242" w:rsidP="00CD2242">
      <w:pPr>
        <w:tabs>
          <w:tab w:val="left" w:pos="6832"/>
        </w:tabs>
        <w:jc w:val="center"/>
        <w:rPr>
          <w:rFonts w:ascii="Arial Narrow" w:hAnsi="Arial Narrow" w:cs="Arial"/>
          <w:b/>
          <w:bCs/>
        </w:rPr>
      </w:pPr>
      <w:r w:rsidRPr="00DF3A81">
        <w:rPr>
          <w:rFonts w:ascii="Arial Narrow" w:hAnsi="Arial Narrow" w:cs="Arial"/>
          <w:b/>
          <w:bCs/>
        </w:rPr>
        <w:t>COMITÉ EVALUADOR</w:t>
      </w:r>
    </w:p>
    <w:p w14:paraId="110956E6" w14:textId="77777777" w:rsidR="00CD2242" w:rsidRPr="00DF3A81" w:rsidRDefault="00CD2242" w:rsidP="00CD2242">
      <w:pPr>
        <w:tabs>
          <w:tab w:val="left" w:pos="6832"/>
        </w:tabs>
        <w:jc w:val="center"/>
        <w:rPr>
          <w:rFonts w:ascii="Arial Narrow" w:hAnsi="Arial Narrow" w:cs="Arial"/>
          <w:b/>
          <w:bCs/>
        </w:rPr>
      </w:pPr>
    </w:p>
    <w:tbl>
      <w:tblPr>
        <w:tblW w:w="8058" w:type="dxa"/>
        <w:jc w:val="center"/>
        <w:tblCellMar>
          <w:left w:w="70" w:type="dxa"/>
          <w:right w:w="70" w:type="dxa"/>
        </w:tblCellMar>
        <w:tblLook w:val="04A0" w:firstRow="1" w:lastRow="0" w:firstColumn="1" w:lastColumn="0" w:noHBand="0" w:noVBand="1"/>
      </w:tblPr>
      <w:tblGrid>
        <w:gridCol w:w="3964"/>
        <w:gridCol w:w="4094"/>
      </w:tblGrid>
      <w:tr w:rsidR="00CD2242" w:rsidRPr="00DF3A81" w14:paraId="4EA4C339" w14:textId="77777777" w:rsidTr="00CD2242">
        <w:trPr>
          <w:trHeight w:val="1239"/>
          <w:jc w:val="center"/>
        </w:trPr>
        <w:tc>
          <w:tcPr>
            <w:tcW w:w="396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DFC7B66" w14:textId="77777777" w:rsidR="00665055" w:rsidRPr="00DF3A81" w:rsidRDefault="00665055" w:rsidP="006A70E6">
            <w:pPr>
              <w:jc w:val="center"/>
              <w:rPr>
                <w:rFonts w:ascii="Arial Narrow" w:hAnsi="Arial Narrow" w:cs="Calibri"/>
                <w:b/>
                <w:bCs/>
                <w:color w:val="000000"/>
                <w:lang w:val="es-CO" w:eastAsia="es-CO"/>
              </w:rPr>
            </w:pPr>
          </w:p>
          <w:p w14:paraId="665AFB08" w14:textId="3F46E643" w:rsidR="006A70E6" w:rsidRPr="00DF3A81" w:rsidRDefault="006A70E6" w:rsidP="006A70E6">
            <w:pPr>
              <w:jc w:val="center"/>
              <w:rPr>
                <w:rFonts w:ascii="Arial Narrow" w:hAnsi="Arial Narrow" w:cs="Calibri"/>
                <w:b/>
                <w:bCs/>
                <w:color w:val="000000"/>
                <w:lang w:val="es-CO" w:eastAsia="es-CO"/>
              </w:rPr>
            </w:pPr>
            <w:r w:rsidRPr="00DF3A81">
              <w:rPr>
                <w:rFonts w:ascii="Arial Narrow" w:hAnsi="Arial Narrow"/>
                <w:noProof/>
              </w:rPr>
              <w:drawing>
                <wp:inline distT="0" distB="0" distL="0" distR="0" wp14:anchorId="7F34CC1C" wp14:editId="153577F0">
                  <wp:extent cx="752475" cy="689769"/>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6931" cy="693853"/>
                          </a:xfrm>
                          <a:prstGeom prst="rect">
                            <a:avLst/>
                          </a:prstGeom>
                          <a:noFill/>
                          <a:ln>
                            <a:noFill/>
                          </a:ln>
                        </pic:spPr>
                      </pic:pic>
                    </a:graphicData>
                  </a:graphic>
                </wp:inline>
              </w:drawing>
            </w:r>
          </w:p>
          <w:p w14:paraId="69287C60" w14:textId="4DF90C55" w:rsidR="00CD2242" w:rsidRPr="00DF3A81" w:rsidRDefault="00CD2242" w:rsidP="00CD2242">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EVALUADOR JURÍDICO</w:t>
            </w:r>
          </w:p>
          <w:p w14:paraId="6E9BF098" w14:textId="5B682273" w:rsidR="00CD2242" w:rsidRPr="00DF3A81" w:rsidRDefault="00CD2242" w:rsidP="00CD2242">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 xml:space="preserve">LAURA VALENTINA SANIN MORALES </w:t>
            </w:r>
          </w:p>
        </w:tc>
        <w:tc>
          <w:tcPr>
            <w:tcW w:w="4094" w:type="dxa"/>
            <w:tcBorders>
              <w:top w:val="single" w:sz="4" w:space="0" w:color="auto"/>
              <w:left w:val="nil"/>
              <w:bottom w:val="single" w:sz="4" w:space="0" w:color="auto"/>
              <w:right w:val="single" w:sz="4" w:space="0" w:color="auto"/>
            </w:tcBorders>
            <w:shd w:val="clear" w:color="auto" w:fill="auto"/>
            <w:vAlign w:val="bottom"/>
            <w:hideMark/>
          </w:tcPr>
          <w:p w14:paraId="47BF208B" w14:textId="033E1563" w:rsidR="006A70E6" w:rsidRPr="00DF3A81" w:rsidRDefault="006A70E6" w:rsidP="00CD2242">
            <w:pPr>
              <w:jc w:val="center"/>
              <w:rPr>
                <w:rFonts w:ascii="Arial Narrow" w:hAnsi="Arial Narrow" w:cs="Calibri"/>
                <w:b/>
                <w:bCs/>
                <w:color w:val="000000"/>
                <w:lang w:val="es-CO" w:eastAsia="es-CO"/>
              </w:rPr>
            </w:pPr>
            <w:r w:rsidRPr="00DF3A81">
              <w:rPr>
                <w:rFonts w:ascii="Arial Narrow" w:hAnsi="Arial Narrow" w:cs="Calibri"/>
                <w:b/>
                <w:bCs/>
                <w:noProof/>
                <w:color w:val="000000"/>
                <w:lang w:val="es-CO" w:eastAsia="es-CO"/>
              </w:rPr>
              <w:drawing>
                <wp:inline distT="0" distB="0" distL="0" distR="0" wp14:anchorId="3969F4B4" wp14:editId="27730972">
                  <wp:extent cx="1419225" cy="304800"/>
                  <wp:effectExtent l="0" t="0" r="952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9225" cy="304800"/>
                          </a:xfrm>
                          <a:prstGeom prst="rect">
                            <a:avLst/>
                          </a:prstGeom>
                          <a:noFill/>
                        </pic:spPr>
                      </pic:pic>
                    </a:graphicData>
                  </a:graphic>
                </wp:inline>
              </w:drawing>
            </w:r>
          </w:p>
          <w:p w14:paraId="749BDD90" w14:textId="3C0C87B6" w:rsidR="00CD2242" w:rsidRPr="00DF3A81" w:rsidRDefault="00CD2242" w:rsidP="00CD2242">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EVALUADOR FINANCIERO</w:t>
            </w:r>
          </w:p>
          <w:p w14:paraId="6F69F339" w14:textId="557A036D" w:rsidR="00CD2242" w:rsidRPr="00DF3A81" w:rsidRDefault="00CD2242" w:rsidP="00CD2242">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RUBY MERCEDES P</w:t>
            </w:r>
            <w:r w:rsidR="006A70E6" w:rsidRPr="00DF3A81">
              <w:rPr>
                <w:rFonts w:ascii="Arial Narrow" w:hAnsi="Arial Narrow" w:cs="Calibri"/>
                <w:b/>
                <w:bCs/>
                <w:color w:val="000000"/>
                <w:lang w:val="es-CO" w:eastAsia="es-CO"/>
              </w:rPr>
              <w:t>É</w:t>
            </w:r>
            <w:r w:rsidRPr="00DF3A81">
              <w:rPr>
                <w:rFonts w:ascii="Arial Narrow" w:hAnsi="Arial Narrow" w:cs="Calibri"/>
                <w:b/>
                <w:bCs/>
                <w:color w:val="000000"/>
                <w:lang w:val="es-CO" w:eastAsia="es-CO"/>
              </w:rPr>
              <w:t xml:space="preserve">REZ </w:t>
            </w:r>
            <w:proofErr w:type="spellStart"/>
            <w:r w:rsidRPr="00DF3A81">
              <w:rPr>
                <w:rFonts w:ascii="Arial Narrow" w:hAnsi="Arial Narrow" w:cs="Calibri"/>
                <w:b/>
                <w:bCs/>
                <w:color w:val="000000"/>
                <w:lang w:val="es-CO" w:eastAsia="es-CO"/>
              </w:rPr>
              <w:t>P</w:t>
            </w:r>
            <w:r w:rsidR="006A70E6" w:rsidRPr="00DF3A81">
              <w:rPr>
                <w:rFonts w:ascii="Arial Narrow" w:hAnsi="Arial Narrow" w:cs="Calibri"/>
                <w:b/>
                <w:bCs/>
                <w:color w:val="000000"/>
                <w:lang w:val="es-CO" w:eastAsia="es-CO"/>
              </w:rPr>
              <w:t>É</w:t>
            </w:r>
            <w:r w:rsidRPr="00DF3A81">
              <w:rPr>
                <w:rFonts w:ascii="Arial Narrow" w:hAnsi="Arial Narrow" w:cs="Calibri"/>
                <w:b/>
                <w:bCs/>
                <w:color w:val="000000"/>
                <w:lang w:val="es-CO" w:eastAsia="es-CO"/>
              </w:rPr>
              <w:t>REZ</w:t>
            </w:r>
            <w:proofErr w:type="spellEnd"/>
            <w:r w:rsidRPr="00DF3A81">
              <w:rPr>
                <w:rFonts w:ascii="Arial Narrow" w:hAnsi="Arial Narrow" w:cs="Calibri"/>
                <w:b/>
                <w:bCs/>
                <w:color w:val="000000"/>
                <w:lang w:val="es-CO" w:eastAsia="es-CO"/>
              </w:rPr>
              <w:t xml:space="preserve"> </w:t>
            </w:r>
          </w:p>
        </w:tc>
      </w:tr>
      <w:tr w:rsidR="00CD2242" w:rsidRPr="00DF3A81" w14:paraId="00272F1F" w14:textId="77777777" w:rsidTr="00CD2242">
        <w:trPr>
          <w:trHeight w:val="907"/>
          <w:jc w:val="center"/>
        </w:trPr>
        <w:tc>
          <w:tcPr>
            <w:tcW w:w="805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77855312" w14:textId="77777777" w:rsidR="00665055" w:rsidRPr="00DF3A81" w:rsidRDefault="00665055" w:rsidP="006A70E6">
            <w:pPr>
              <w:jc w:val="center"/>
              <w:rPr>
                <w:rFonts w:ascii="Arial Narrow" w:hAnsi="Arial Narrow" w:cs="Calibri"/>
                <w:b/>
                <w:bCs/>
                <w:color w:val="000000"/>
                <w:lang w:val="es-CO" w:eastAsia="es-CO"/>
              </w:rPr>
            </w:pPr>
          </w:p>
          <w:p w14:paraId="14828EF0" w14:textId="2D5A2D37" w:rsidR="00CD2242" w:rsidRPr="00DF3A81" w:rsidRDefault="006A70E6" w:rsidP="006A70E6">
            <w:pPr>
              <w:jc w:val="center"/>
              <w:rPr>
                <w:rFonts w:ascii="Arial Narrow" w:hAnsi="Arial Narrow" w:cs="Calibri"/>
                <w:b/>
                <w:bCs/>
                <w:color w:val="000000"/>
                <w:lang w:val="es-CO" w:eastAsia="es-CO"/>
              </w:rPr>
            </w:pPr>
            <w:r w:rsidRPr="00DF3A81">
              <w:rPr>
                <w:rFonts w:ascii="Arial Narrow" w:hAnsi="Arial Narrow"/>
                <w:noProof/>
              </w:rPr>
              <w:drawing>
                <wp:inline distT="0" distB="0" distL="0" distR="0" wp14:anchorId="61E86A83" wp14:editId="1D2B9E07">
                  <wp:extent cx="1390650" cy="793655"/>
                  <wp:effectExtent l="0" t="0" r="0" b="698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402789" cy="800583"/>
                          </a:xfrm>
                          <a:prstGeom prst="rect">
                            <a:avLst/>
                          </a:prstGeom>
                        </pic:spPr>
                      </pic:pic>
                    </a:graphicData>
                  </a:graphic>
                </wp:inline>
              </w:drawing>
            </w:r>
          </w:p>
          <w:p w14:paraId="31415E7E" w14:textId="103D235E" w:rsidR="00CD2242" w:rsidRPr="00DF3A81" w:rsidRDefault="00CD2242" w:rsidP="00CD2242">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EVALUADOR TÉCNICO</w:t>
            </w:r>
          </w:p>
          <w:p w14:paraId="21E242BE" w14:textId="083B9255" w:rsidR="00CD2242" w:rsidRPr="00DF3A81" w:rsidRDefault="00CD2242" w:rsidP="00CD2242">
            <w:pPr>
              <w:jc w:val="center"/>
              <w:rPr>
                <w:rFonts w:ascii="Arial Narrow" w:hAnsi="Arial Narrow" w:cs="Calibri"/>
                <w:b/>
                <w:bCs/>
                <w:color w:val="000000"/>
                <w:lang w:val="es-CO" w:eastAsia="es-CO"/>
              </w:rPr>
            </w:pPr>
            <w:r w:rsidRPr="00DF3A81">
              <w:rPr>
                <w:rFonts w:ascii="Arial Narrow" w:hAnsi="Arial Narrow" w:cs="Calibri"/>
                <w:b/>
                <w:bCs/>
                <w:color w:val="000000"/>
                <w:lang w:val="es-CO" w:eastAsia="es-CO"/>
              </w:rPr>
              <w:t xml:space="preserve">YOBAN GUTIERREZ </w:t>
            </w:r>
          </w:p>
        </w:tc>
      </w:tr>
    </w:tbl>
    <w:p w14:paraId="264D090D" w14:textId="7460F7A2" w:rsidR="002F2A8D" w:rsidRPr="00DF3A81" w:rsidRDefault="002F2A8D" w:rsidP="002F2A8D">
      <w:pPr>
        <w:tabs>
          <w:tab w:val="left" w:pos="6832"/>
        </w:tabs>
        <w:rPr>
          <w:rFonts w:ascii="Arial Narrow" w:hAnsi="Arial Narrow" w:cs="Arial"/>
        </w:rPr>
      </w:pPr>
    </w:p>
    <w:p w14:paraId="3A3AB6FF" w14:textId="77777777" w:rsidR="00C166A3" w:rsidRPr="00DF3A81" w:rsidRDefault="00C166A3" w:rsidP="002F2A8D">
      <w:pPr>
        <w:autoSpaceDE w:val="0"/>
        <w:autoSpaceDN w:val="0"/>
        <w:adjustRightInd w:val="0"/>
        <w:ind w:right="-59"/>
        <w:rPr>
          <w:rFonts w:ascii="Arial Narrow" w:hAnsi="Arial Narrow" w:cs="Arial"/>
        </w:rPr>
      </w:pPr>
    </w:p>
    <w:p w14:paraId="3F4788C4" w14:textId="47995531" w:rsidR="002F2A8D" w:rsidRPr="00DF3A81" w:rsidRDefault="002F2A8D" w:rsidP="00144887">
      <w:pPr>
        <w:autoSpaceDE w:val="0"/>
        <w:autoSpaceDN w:val="0"/>
        <w:adjustRightInd w:val="0"/>
        <w:ind w:right="-234"/>
        <w:rPr>
          <w:rFonts w:ascii="Arial Narrow" w:hAnsi="Arial Narrow" w:cs="Arial"/>
        </w:rPr>
      </w:pPr>
      <w:r w:rsidRPr="00DF3A81">
        <w:rPr>
          <w:rFonts w:ascii="Arial Narrow" w:hAnsi="Arial Narrow" w:cs="Arial"/>
        </w:rPr>
        <w:t>Aprobó: Edwin Javier Galvis Acevedo – Subdirector de Procesos de Selección Contractuales – Dirección Jurídica</w:t>
      </w:r>
    </w:p>
    <w:p w14:paraId="4708FFBB" w14:textId="3EFDD610" w:rsidR="002F2A8D" w:rsidRPr="00DF3A81" w:rsidRDefault="002F2A8D" w:rsidP="002F2A8D">
      <w:pPr>
        <w:tabs>
          <w:tab w:val="left" w:pos="6832"/>
        </w:tabs>
        <w:rPr>
          <w:rFonts w:ascii="Arial Narrow" w:hAnsi="Arial Narrow" w:cs="Arial"/>
        </w:rPr>
      </w:pPr>
      <w:r w:rsidRPr="00DF3A81">
        <w:rPr>
          <w:rFonts w:ascii="Arial Narrow" w:hAnsi="Arial Narrow" w:cs="Arial"/>
        </w:rPr>
        <w:br w:type="textWrapping" w:clear="all"/>
      </w:r>
    </w:p>
    <w:sectPr w:rsidR="002F2A8D" w:rsidRPr="00DF3A81" w:rsidSect="00E45024">
      <w:headerReference w:type="default" r:id="rId11"/>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3733A9" w14:textId="77777777" w:rsidR="00CA2BE2" w:rsidRDefault="00CA2BE2" w:rsidP="00BA4736">
      <w:r>
        <w:separator/>
      </w:r>
    </w:p>
  </w:endnote>
  <w:endnote w:type="continuationSeparator" w:id="0">
    <w:p w14:paraId="48537083" w14:textId="77777777" w:rsidR="00CA2BE2" w:rsidRDefault="00CA2BE2" w:rsidP="00BA4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Sans Serif 12cpi">
    <w:altName w:val="Yu Gothic"/>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IDFont+F1">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2FCB6A" w14:textId="77777777" w:rsidR="00CA2BE2" w:rsidRDefault="00CA2BE2" w:rsidP="00BA4736">
      <w:r>
        <w:separator/>
      </w:r>
    </w:p>
  </w:footnote>
  <w:footnote w:type="continuationSeparator" w:id="0">
    <w:p w14:paraId="70226821" w14:textId="77777777" w:rsidR="00CA2BE2" w:rsidRDefault="00CA2BE2" w:rsidP="00BA47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71"/>
      <w:gridCol w:w="5217"/>
      <w:gridCol w:w="1134"/>
      <w:gridCol w:w="567"/>
      <w:gridCol w:w="567"/>
      <w:gridCol w:w="425"/>
    </w:tblGrid>
    <w:tr w:rsidR="00B115A1" w:rsidRPr="00FA68C5" w14:paraId="2590A42F" w14:textId="77777777" w:rsidTr="003863E3">
      <w:trPr>
        <w:cantSplit/>
        <w:trHeight w:val="464"/>
      </w:trPr>
      <w:tc>
        <w:tcPr>
          <w:tcW w:w="1371" w:type="dxa"/>
          <w:vMerge w:val="restart"/>
        </w:tcPr>
        <w:p w14:paraId="45AFE72B" w14:textId="3C38960A" w:rsidR="00B115A1" w:rsidRDefault="00B115A1" w:rsidP="00A07909">
          <w:pPr>
            <w:pStyle w:val="Encabezado"/>
            <w:jc w:val="center"/>
            <w:rPr>
              <w:rFonts w:ascii="Arial" w:hAnsi="Arial"/>
              <w:lang w:val="pt-BR"/>
            </w:rPr>
          </w:pPr>
          <w:r>
            <w:rPr>
              <w:noProof/>
              <w:lang w:val="es-CO" w:eastAsia="es-CO"/>
            </w:rPr>
            <w:drawing>
              <wp:anchor distT="0" distB="0" distL="114300" distR="114300" simplePos="0" relativeHeight="251662336" behindDoc="0" locked="0" layoutInCell="1" allowOverlap="1" wp14:anchorId="530C9734" wp14:editId="25118C65">
                <wp:simplePos x="0" y="0"/>
                <wp:positionH relativeFrom="column">
                  <wp:posOffset>-5715</wp:posOffset>
                </wp:positionH>
                <wp:positionV relativeFrom="paragraph">
                  <wp:posOffset>1905</wp:posOffset>
                </wp:positionV>
                <wp:extent cx="781685" cy="7308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685" cy="7308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17" w:type="dxa"/>
          <w:vMerge w:val="restart"/>
        </w:tcPr>
        <w:p w14:paraId="3A4F1109" w14:textId="77777777" w:rsidR="00B115A1" w:rsidRDefault="00B115A1" w:rsidP="00A07909">
          <w:pPr>
            <w:pStyle w:val="Encabezado"/>
            <w:jc w:val="center"/>
            <w:rPr>
              <w:rFonts w:ascii="Arial" w:hAnsi="Arial" w:cs="Arial"/>
              <w:b/>
              <w:sz w:val="16"/>
              <w:szCs w:val="16"/>
              <w:lang w:val="pt-BR"/>
            </w:rPr>
          </w:pPr>
        </w:p>
        <w:p w14:paraId="064D4729" w14:textId="77777777" w:rsidR="00B115A1" w:rsidRPr="002D12C6" w:rsidRDefault="00B115A1" w:rsidP="00A07909">
          <w:pPr>
            <w:pStyle w:val="Encabezado"/>
            <w:jc w:val="center"/>
            <w:rPr>
              <w:rFonts w:ascii="Arial" w:hAnsi="Arial" w:cs="Arial"/>
              <w:b/>
              <w:sz w:val="16"/>
              <w:szCs w:val="16"/>
              <w:lang w:val="pt-BR"/>
            </w:rPr>
          </w:pPr>
          <w:r w:rsidRPr="002D12C6">
            <w:rPr>
              <w:rFonts w:ascii="Arial" w:hAnsi="Arial" w:cs="Arial"/>
              <w:b/>
              <w:sz w:val="16"/>
              <w:szCs w:val="16"/>
              <w:lang w:val="pt-BR"/>
            </w:rPr>
            <w:t>Instituto Nacional de Vias</w:t>
          </w:r>
        </w:p>
        <w:p w14:paraId="5DAFAEE8" w14:textId="77777777" w:rsidR="00B115A1" w:rsidRPr="00411248" w:rsidRDefault="00B115A1" w:rsidP="00A07909">
          <w:pPr>
            <w:pStyle w:val="Encabezado"/>
            <w:jc w:val="center"/>
            <w:rPr>
              <w:rFonts w:ascii="Arial" w:hAnsi="Arial" w:cs="Arial"/>
              <w:bCs/>
              <w:sz w:val="18"/>
              <w:szCs w:val="18"/>
            </w:rPr>
          </w:pPr>
          <w:r>
            <w:rPr>
              <w:rFonts w:ascii="Arial" w:hAnsi="Arial" w:cs="Arial"/>
              <w:bCs/>
              <w:sz w:val="18"/>
              <w:szCs w:val="18"/>
            </w:rPr>
            <w:t>GESTIÓN</w:t>
          </w:r>
          <w:r w:rsidRPr="00411248">
            <w:rPr>
              <w:rFonts w:ascii="Arial" w:hAnsi="Arial" w:cs="Arial"/>
              <w:bCs/>
              <w:sz w:val="18"/>
              <w:szCs w:val="18"/>
            </w:rPr>
            <w:t xml:space="preserve"> CONTRATAC</w:t>
          </w:r>
          <w:r>
            <w:rPr>
              <w:rFonts w:ascii="Arial" w:hAnsi="Arial" w:cs="Arial"/>
              <w:bCs/>
              <w:sz w:val="18"/>
              <w:szCs w:val="18"/>
            </w:rPr>
            <w:t>TUAL</w:t>
          </w:r>
          <w:r w:rsidRPr="00411248">
            <w:rPr>
              <w:rFonts w:ascii="Arial" w:hAnsi="Arial" w:cs="Arial"/>
              <w:bCs/>
              <w:sz w:val="18"/>
              <w:szCs w:val="18"/>
            </w:rPr>
            <w:t xml:space="preserve"> </w:t>
          </w:r>
        </w:p>
        <w:p w14:paraId="32B42445" w14:textId="78A8A694" w:rsidR="00B138EA" w:rsidRDefault="00B115A1" w:rsidP="0088125D">
          <w:pPr>
            <w:pStyle w:val="Encabezado"/>
            <w:jc w:val="center"/>
            <w:rPr>
              <w:rFonts w:ascii="Arial" w:hAnsi="Arial" w:cs="Arial"/>
              <w:b/>
              <w:sz w:val="18"/>
              <w:szCs w:val="18"/>
            </w:rPr>
          </w:pPr>
          <w:r w:rsidRPr="00411248">
            <w:rPr>
              <w:rFonts w:ascii="Arial" w:hAnsi="Arial" w:cs="Arial"/>
              <w:b/>
              <w:sz w:val="18"/>
              <w:szCs w:val="18"/>
            </w:rPr>
            <w:t>INFORME</w:t>
          </w:r>
          <w:r w:rsidR="00482DB9">
            <w:rPr>
              <w:rFonts w:ascii="Arial" w:hAnsi="Arial" w:cs="Arial"/>
              <w:b/>
              <w:sz w:val="18"/>
              <w:szCs w:val="18"/>
            </w:rPr>
            <w:t xml:space="preserve"> </w:t>
          </w:r>
          <w:r w:rsidRPr="00411248">
            <w:rPr>
              <w:rFonts w:ascii="Arial" w:hAnsi="Arial" w:cs="Arial"/>
              <w:b/>
              <w:sz w:val="18"/>
              <w:szCs w:val="18"/>
            </w:rPr>
            <w:t>DE EVALUACI</w:t>
          </w:r>
          <w:r>
            <w:rPr>
              <w:rFonts w:ascii="Arial" w:hAnsi="Arial" w:cs="Arial"/>
              <w:b/>
              <w:sz w:val="18"/>
              <w:szCs w:val="18"/>
            </w:rPr>
            <w:t>Ó</w:t>
          </w:r>
          <w:r w:rsidRPr="00411248">
            <w:rPr>
              <w:rFonts w:ascii="Arial" w:hAnsi="Arial" w:cs="Arial"/>
              <w:b/>
              <w:sz w:val="18"/>
              <w:szCs w:val="18"/>
            </w:rPr>
            <w:t>N</w:t>
          </w:r>
          <w:r>
            <w:rPr>
              <w:rFonts w:ascii="Arial" w:hAnsi="Arial" w:cs="Arial"/>
              <w:b/>
              <w:sz w:val="18"/>
              <w:szCs w:val="18"/>
            </w:rPr>
            <w:t xml:space="preserve"> </w:t>
          </w:r>
        </w:p>
        <w:p w14:paraId="14ADB378" w14:textId="77777777" w:rsidR="00B138EA" w:rsidRDefault="00B115A1" w:rsidP="0088125D">
          <w:pPr>
            <w:pStyle w:val="Encabezado"/>
            <w:jc w:val="center"/>
            <w:rPr>
              <w:rFonts w:ascii="Arial" w:hAnsi="Arial" w:cs="Arial"/>
              <w:b/>
              <w:sz w:val="18"/>
              <w:szCs w:val="18"/>
            </w:rPr>
          </w:pPr>
          <w:r>
            <w:rPr>
              <w:rFonts w:ascii="Arial" w:hAnsi="Arial" w:cs="Arial"/>
              <w:b/>
              <w:sz w:val="18"/>
              <w:szCs w:val="18"/>
            </w:rPr>
            <w:t>PROPONENTE MENOR</w:t>
          </w:r>
          <w:r w:rsidR="0088125D">
            <w:rPr>
              <w:rFonts w:ascii="Arial" w:hAnsi="Arial" w:cs="Arial"/>
              <w:b/>
              <w:sz w:val="18"/>
              <w:szCs w:val="18"/>
            </w:rPr>
            <w:t xml:space="preserve"> </w:t>
          </w:r>
          <w:r>
            <w:rPr>
              <w:rFonts w:ascii="Arial" w:hAnsi="Arial" w:cs="Arial"/>
              <w:b/>
              <w:sz w:val="18"/>
              <w:szCs w:val="18"/>
            </w:rPr>
            <w:t>VALOR</w:t>
          </w:r>
        </w:p>
        <w:p w14:paraId="2595A8A1" w14:textId="4C23CE49" w:rsidR="00B115A1" w:rsidRDefault="00B115A1" w:rsidP="0088125D">
          <w:pPr>
            <w:pStyle w:val="Encabezado"/>
            <w:jc w:val="center"/>
            <w:rPr>
              <w:rFonts w:ascii="Arial" w:hAnsi="Arial" w:cs="Arial"/>
              <w:b/>
              <w:sz w:val="18"/>
              <w:szCs w:val="18"/>
            </w:rPr>
          </w:pPr>
          <w:r>
            <w:rPr>
              <w:rFonts w:ascii="Arial" w:hAnsi="Arial" w:cs="Arial"/>
              <w:b/>
              <w:sz w:val="18"/>
              <w:szCs w:val="18"/>
            </w:rPr>
            <w:t>MINIMA CUANTIA</w:t>
          </w:r>
          <w:r w:rsidR="00175390">
            <w:rPr>
              <w:rFonts w:ascii="Arial" w:hAnsi="Arial" w:cs="Arial"/>
              <w:b/>
              <w:sz w:val="18"/>
              <w:szCs w:val="18"/>
            </w:rPr>
            <w:t xml:space="preserve"> </w:t>
          </w:r>
        </w:p>
        <w:p w14:paraId="7972E3AE" w14:textId="4FA8DCF4" w:rsidR="00B115A1" w:rsidRPr="00402538" w:rsidRDefault="00B115A1" w:rsidP="00FA27CD">
          <w:pPr>
            <w:pStyle w:val="Encabezado"/>
            <w:jc w:val="center"/>
            <w:rPr>
              <w:rFonts w:ascii="Arial" w:hAnsi="Arial"/>
              <w:b/>
            </w:rPr>
          </w:pPr>
          <w:r>
            <w:rPr>
              <w:rFonts w:ascii="Arial" w:hAnsi="Arial" w:cs="Arial"/>
              <w:b/>
              <w:sz w:val="18"/>
              <w:szCs w:val="18"/>
            </w:rPr>
            <w:t xml:space="preserve">No. </w:t>
          </w:r>
          <w:r w:rsidR="00A411ED" w:rsidRPr="00A411ED">
            <w:rPr>
              <w:rFonts w:ascii="Arial" w:hAnsi="Arial" w:cs="Arial"/>
              <w:b/>
              <w:sz w:val="18"/>
              <w:szCs w:val="18"/>
            </w:rPr>
            <w:t>IP-DTE-SEP-01</w:t>
          </w:r>
          <w:r w:rsidR="00A32F8B">
            <w:rPr>
              <w:rFonts w:ascii="Arial" w:hAnsi="Arial" w:cs="Arial"/>
              <w:b/>
              <w:sz w:val="18"/>
              <w:szCs w:val="18"/>
            </w:rPr>
            <w:t>2</w:t>
          </w:r>
          <w:r w:rsidR="00A411ED" w:rsidRPr="00A411ED">
            <w:rPr>
              <w:rFonts w:ascii="Arial" w:hAnsi="Arial" w:cs="Arial"/>
              <w:b/>
              <w:sz w:val="18"/>
              <w:szCs w:val="18"/>
            </w:rPr>
            <w:t>-2022</w:t>
          </w:r>
        </w:p>
      </w:tc>
      <w:tc>
        <w:tcPr>
          <w:tcW w:w="1134" w:type="dxa"/>
          <w:vAlign w:val="center"/>
        </w:tcPr>
        <w:p w14:paraId="47957715" w14:textId="77777777" w:rsidR="00B115A1" w:rsidRPr="00570834" w:rsidRDefault="00B115A1" w:rsidP="00A07909">
          <w:pPr>
            <w:pStyle w:val="Encabezado"/>
            <w:rPr>
              <w:rFonts w:ascii="Arial" w:hAnsi="Arial" w:cs="Arial"/>
              <w:sz w:val="18"/>
              <w:szCs w:val="18"/>
              <w:lang w:val="pt-BR"/>
            </w:rPr>
          </w:pPr>
          <w:r>
            <w:rPr>
              <w:rFonts w:ascii="Arial" w:hAnsi="Arial" w:cs="Arial"/>
              <w:sz w:val="18"/>
              <w:szCs w:val="18"/>
              <w:lang w:val="pt-BR"/>
            </w:rPr>
            <w:t>CÓD</w:t>
          </w:r>
          <w:r w:rsidRPr="00570834">
            <w:rPr>
              <w:rFonts w:ascii="Arial" w:hAnsi="Arial" w:cs="Arial"/>
              <w:sz w:val="18"/>
              <w:szCs w:val="18"/>
              <w:lang w:val="pt-BR"/>
            </w:rPr>
            <w:t>IGO</w:t>
          </w:r>
        </w:p>
      </w:tc>
      <w:tc>
        <w:tcPr>
          <w:tcW w:w="1559" w:type="dxa"/>
          <w:gridSpan w:val="3"/>
          <w:vAlign w:val="center"/>
        </w:tcPr>
        <w:p w14:paraId="4C06379F" w14:textId="77777777" w:rsidR="00B115A1" w:rsidRPr="00570834" w:rsidRDefault="00B115A1" w:rsidP="00A07909">
          <w:pPr>
            <w:pStyle w:val="Encabezado"/>
            <w:jc w:val="center"/>
            <w:rPr>
              <w:rFonts w:ascii="Arial" w:hAnsi="Arial" w:cs="Arial"/>
              <w:sz w:val="18"/>
              <w:szCs w:val="18"/>
              <w:lang w:val="pt-BR"/>
            </w:rPr>
          </w:pPr>
          <w:r>
            <w:rPr>
              <w:rFonts w:ascii="Arial" w:hAnsi="Arial" w:cs="Arial"/>
              <w:sz w:val="18"/>
              <w:szCs w:val="18"/>
              <w:lang w:val="pt-BR"/>
            </w:rPr>
            <w:t>ACONTR-FR-21</w:t>
          </w:r>
        </w:p>
      </w:tc>
    </w:tr>
    <w:tr w:rsidR="00B115A1" w:rsidRPr="00FA68C5" w14:paraId="6333B818" w14:textId="77777777" w:rsidTr="003863E3">
      <w:trPr>
        <w:cantSplit/>
        <w:trHeight w:val="465"/>
      </w:trPr>
      <w:tc>
        <w:tcPr>
          <w:tcW w:w="1371" w:type="dxa"/>
          <w:vMerge/>
        </w:tcPr>
        <w:p w14:paraId="38F75540" w14:textId="77777777" w:rsidR="00B115A1" w:rsidRDefault="00B115A1" w:rsidP="00A07909">
          <w:pPr>
            <w:pStyle w:val="Encabezado"/>
            <w:jc w:val="center"/>
            <w:rPr>
              <w:rFonts w:ascii="Arial" w:hAnsi="Arial"/>
              <w:lang w:val="pt-BR"/>
            </w:rPr>
          </w:pPr>
        </w:p>
      </w:tc>
      <w:tc>
        <w:tcPr>
          <w:tcW w:w="5217" w:type="dxa"/>
          <w:vMerge/>
        </w:tcPr>
        <w:p w14:paraId="038E383E" w14:textId="77777777" w:rsidR="00B115A1" w:rsidRDefault="00B115A1" w:rsidP="00A07909">
          <w:pPr>
            <w:pStyle w:val="Encabezado"/>
            <w:jc w:val="center"/>
            <w:rPr>
              <w:rFonts w:ascii="Arial" w:hAnsi="Arial"/>
              <w:b/>
              <w:noProof/>
            </w:rPr>
          </w:pPr>
        </w:p>
      </w:tc>
      <w:tc>
        <w:tcPr>
          <w:tcW w:w="1134" w:type="dxa"/>
          <w:vAlign w:val="center"/>
        </w:tcPr>
        <w:p w14:paraId="02105AA6" w14:textId="77777777" w:rsidR="00B115A1" w:rsidRPr="00570834" w:rsidRDefault="00B115A1" w:rsidP="00A07909">
          <w:pPr>
            <w:pStyle w:val="Encabezado"/>
            <w:rPr>
              <w:rFonts w:ascii="Arial" w:hAnsi="Arial" w:cs="Arial"/>
              <w:sz w:val="18"/>
              <w:szCs w:val="18"/>
              <w:lang w:val="pt-BR"/>
            </w:rPr>
          </w:pPr>
          <w:r w:rsidRPr="00570834">
            <w:rPr>
              <w:rFonts w:ascii="Arial" w:hAnsi="Arial" w:cs="Arial"/>
              <w:sz w:val="18"/>
              <w:szCs w:val="18"/>
              <w:lang w:val="pt-BR"/>
            </w:rPr>
            <w:t>VERSIÓN</w:t>
          </w:r>
        </w:p>
      </w:tc>
      <w:tc>
        <w:tcPr>
          <w:tcW w:w="1559" w:type="dxa"/>
          <w:gridSpan w:val="3"/>
          <w:vAlign w:val="center"/>
        </w:tcPr>
        <w:p w14:paraId="487247A7" w14:textId="77777777" w:rsidR="00B115A1" w:rsidRPr="00570834" w:rsidRDefault="00B115A1" w:rsidP="00A07909">
          <w:pPr>
            <w:pStyle w:val="Encabezado"/>
            <w:jc w:val="center"/>
            <w:rPr>
              <w:rFonts w:ascii="Arial" w:hAnsi="Arial" w:cs="Arial"/>
              <w:sz w:val="18"/>
              <w:szCs w:val="18"/>
              <w:lang w:val="pt-BR"/>
            </w:rPr>
          </w:pPr>
          <w:r>
            <w:rPr>
              <w:rFonts w:ascii="Arial" w:hAnsi="Arial" w:cs="Arial"/>
              <w:sz w:val="18"/>
              <w:szCs w:val="18"/>
              <w:lang w:val="pt-BR"/>
            </w:rPr>
            <w:t>2</w:t>
          </w:r>
        </w:p>
      </w:tc>
    </w:tr>
    <w:tr w:rsidR="00B115A1" w:rsidRPr="00FA68C5" w14:paraId="5FFF83B7" w14:textId="77777777" w:rsidTr="003863E3">
      <w:trPr>
        <w:cantSplit/>
        <w:trHeight w:val="465"/>
      </w:trPr>
      <w:tc>
        <w:tcPr>
          <w:tcW w:w="1371" w:type="dxa"/>
          <w:vMerge/>
        </w:tcPr>
        <w:p w14:paraId="522A6D2D" w14:textId="77777777" w:rsidR="00B115A1" w:rsidRDefault="00B115A1" w:rsidP="00A07909">
          <w:pPr>
            <w:pStyle w:val="Encabezado"/>
            <w:jc w:val="center"/>
            <w:rPr>
              <w:rFonts w:ascii="Arial" w:hAnsi="Arial"/>
              <w:lang w:val="pt-BR"/>
            </w:rPr>
          </w:pPr>
        </w:p>
      </w:tc>
      <w:tc>
        <w:tcPr>
          <w:tcW w:w="5217" w:type="dxa"/>
          <w:vMerge/>
        </w:tcPr>
        <w:p w14:paraId="40AB25DF" w14:textId="77777777" w:rsidR="00B115A1" w:rsidRDefault="00B115A1" w:rsidP="00A07909">
          <w:pPr>
            <w:pStyle w:val="Encabezado"/>
            <w:jc w:val="center"/>
            <w:rPr>
              <w:rFonts w:ascii="Arial" w:hAnsi="Arial"/>
              <w:b/>
              <w:noProof/>
            </w:rPr>
          </w:pPr>
        </w:p>
      </w:tc>
      <w:tc>
        <w:tcPr>
          <w:tcW w:w="1134" w:type="dxa"/>
          <w:vAlign w:val="center"/>
        </w:tcPr>
        <w:p w14:paraId="00D8C3A4" w14:textId="77777777" w:rsidR="00B115A1" w:rsidRPr="00570834" w:rsidRDefault="00B115A1" w:rsidP="00A07909">
          <w:pPr>
            <w:pStyle w:val="Encabezado"/>
            <w:rPr>
              <w:rFonts w:ascii="Arial" w:hAnsi="Arial" w:cs="Arial"/>
              <w:sz w:val="18"/>
              <w:szCs w:val="18"/>
              <w:lang w:val="pt-BR"/>
            </w:rPr>
          </w:pPr>
          <w:r w:rsidRPr="00570834">
            <w:rPr>
              <w:rFonts w:ascii="Arial" w:hAnsi="Arial" w:cs="Arial"/>
              <w:sz w:val="18"/>
              <w:szCs w:val="18"/>
              <w:lang w:val="pt-BR"/>
            </w:rPr>
            <w:t>PÁGINA</w:t>
          </w:r>
        </w:p>
      </w:tc>
      <w:tc>
        <w:tcPr>
          <w:tcW w:w="567" w:type="dxa"/>
          <w:vAlign w:val="center"/>
        </w:tcPr>
        <w:p w14:paraId="16D62613" w14:textId="77777777" w:rsidR="00B115A1" w:rsidRPr="00570834" w:rsidRDefault="00B115A1" w:rsidP="00A07909">
          <w:pPr>
            <w:pStyle w:val="Encabezado"/>
            <w:jc w:val="center"/>
            <w:rPr>
              <w:rFonts w:ascii="Arial" w:hAnsi="Arial" w:cs="Arial"/>
              <w:sz w:val="18"/>
              <w:szCs w:val="18"/>
              <w:lang w:val="pt-BR"/>
            </w:rPr>
          </w:pPr>
          <w:r w:rsidRPr="00570834">
            <w:rPr>
              <w:rStyle w:val="Nmerodepgina"/>
              <w:rFonts w:ascii="Arial" w:hAnsi="Arial" w:cs="Arial"/>
              <w:sz w:val="18"/>
              <w:szCs w:val="18"/>
            </w:rPr>
            <w:fldChar w:fldCharType="begin"/>
          </w:r>
          <w:r w:rsidRPr="00570834">
            <w:rPr>
              <w:rStyle w:val="Nmerodepgina"/>
              <w:rFonts w:ascii="Arial" w:hAnsi="Arial" w:cs="Arial"/>
              <w:sz w:val="18"/>
              <w:szCs w:val="18"/>
            </w:rPr>
            <w:instrText xml:space="preserve"> </w:instrText>
          </w:r>
          <w:r>
            <w:rPr>
              <w:rStyle w:val="Nmerodepgina"/>
              <w:rFonts w:ascii="Arial" w:hAnsi="Arial" w:cs="Arial"/>
              <w:sz w:val="18"/>
              <w:szCs w:val="18"/>
            </w:rPr>
            <w:instrText>PAGE</w:instrText>
          </w:r>
          <w:r w:rsidRPr="00570834">
            <w:rPr>
              <w:rStyle w:val="Nmerodepgina"/>
              <w:rFonts w:ascii="Arial" w:hAnsi="Arial" w:cs="Arial"/>
              <w:sz w:val="18"/>
              <w:szCs w:val="18"/>
            </w:rPr>
            <w:instrText xml:space="preserve"> </w:instrText>
          </w:r>
          <w:r w:rsidRPr="00570834">
            <w:rPr>
              <w:rStyle w:val="Nmerodepgina"/>
              <w:rFonts w:ascii="Arial" w:hAnsi="Arial" w:cs="Arial"/>
              <w:sz w:val="18"/>
              <w:szCs w:val="18"/>
            </w:rPr>
            <w:fldChar w:fldCharType="separate"/>
          </w:r>
          <w:r>
            <w:rPr>
              <w:rStyle w:val="Nmerodepgina"/>
              <w:rFonts w:ascii="Arial" w:hAnsi="Arial" w:cs="Arial"/>
              <w:noProof/>
              <w:sz w:val="18"/>
              <w:szCs w:val="18"/>
            </w:rPr>
            <w:t>7</w:t>
          </w:r>
          <w:r w:rsidRPr="00570834">
            <w:rPr>
              <w:rStyle w:val="Nmerodepgina"/>
              <w:rFonts w:ascii="Arial" w:hAnsi="Arial" w:cs="Arial"/>
              <w:sz w:val="18"/>
              <w:szCs w:val="18"/>
            </w:rPr>
            <w:fldChar w:fldCharType="end"/>
          </w:r>
        </w:p>
      </w:tc>
      <w:tc>
        <w:tcPr>
          <w:tcW w:w="567" w:type="dxa"/>
          <w:vAlign w:val="center"/>
        </w:tcPr>
        <w:p w14:paraId="307F62EC" w14:textId="77777777" w:rsidR="00B115A1" w:rsidRPr="00570834" w:rsidRDefault="00B115A1" w:rsidP="00A07909">
          <w:pPr>
            <w:pStyle w:val="Encabezado"/>
            <w:jc w:val="center"/>
            <w:rPr>
              <w:rFonts w:ascii="Arial" w:hAnsi="Arial" w:cs="Arial"/>
              <w:sz w:val="18"/>
              <w:szCs w:val="18"/>
              <w:lang w:val="pt-BR"/>
            </w:rPr>
          </w:pPr>
          <w:r w:rsidRPr="00570834">
            <w:rPr>
              <w:rFonts w:ascii="Arial" w:hAnsi="Arial" w:cs="Arial"/>
              <w:sz w:val="18"/>
              <w:szCs w:val="18"/>
              <w:lang w:val="pt-BR"/>
            </w:rPr>
            <w:t>DE</w:t>
          </w:r>
        </w:p>
      </w:tc>
      <w:tc>
        <w:tcPr>
          <w:tcW w:w="425" w:type="dxa"/>
          <w:vAlign w:val="center"/>
        </w:tcPr>
        <w:p w14:paraId="2202C9AC" w14:textId="746AA216" w:rsidR="00B115A1" w:rsidRPr="00570834" w:rsidRDefault="000D705E" w:rsidP="00A07909">
          <w:pPr>
            <w:pStyle w:val="Encabezado"/>
            <w:jc w:val="center"/>
            <w:rPr>
              <w:rFonts w:ascii="Arial" w:hAnsi="Arial" w:cs="Arial"/>
              <w:sz w:val="18"/>
              <w:szCs w:val="18"/>
              <w:lang w:val="pt-BR"/>
            </w:rPr>
          </w:pPr>
          <w:r>
            <w:rPr>
              <w:rFonts w:ascii="Arial" w:hAnsi="Arial" w:cs="Arial"/>
              <w:sz w:val="18"/>
              <w:szCs w:val="18"/>
              <w:lang w:val="pt-BR"/>
            </w:rPr>
            <w:t>6</w:t>
          </w:r>
        </w:p>
      </w:tc>
    </w:tr>
  </w:tbl>
  <w:p w14:paraId="686CFCD3" w14:textId="77777777" w:rsidR="00B115A1" w:rsidRDefault="00B115A1" w:rsidP="00A07909">
    <w:pPr>
      <w:pStyle w:val="Encabezado"/>
    </w:pPr>
  </w:p>
  <w:p w14:paraId="382C1E0B" w14:textId="77777777" w:rsidR="00B115A1" w:rsidRPr="00A07909" w:rsidRDefault="00B115A1" w:rsidP="00A079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9" type="#_x0000_t75" style="width:180pt;height:172.5pt" o:bullet="t">
        <v:imagedata r:id="rId1" o:title="Logo invias"/>
      </v:shape>
    </w:pict>
  </w:numPicBullet>
  <w:abstractNum w:abstractNumId="0" w15:restartNumberingAfterBreak="0">
    <w:nsid w:val="021C26F0"/>
    <w:multiLevelType w:val="hybridMultilevel"/>
    <w:tmpl w:val="ABC886AE"/>
    <w:lvl w:ilvl="0" w:tplc="1048FEA6">
      <w:start w:val="4"/>
      <w:numFmt w:val="upperLetter"/>
      <w:lvlText w:val="%1."/>
      <w:lvlJc w:val="left"/>
      <w:pPr>
        <w:ind w:left="720" w:hanging="360"/>
      </w:pPr>
      <w:rPr>
        <w:rFonts w:ascii="Arial Narrow" w:hAnsi="Arial Narrow" w:hint="default"/>
        <w:i/>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F0126D"/>
    <w:multiLevelType w:val="hybridMultilevel"/>
    <w:tmpl w:val="74D8F89C"/>
    <w:lvl w:ilvl="0" w:tplc="9B44EBF4">
      <w:start w:val="4"/>
      <w:numFmt w:val="lowerLetter"/>
      <w:lvlText w:val="%1."/>
      <w:lvlJc w:val="left"/>
      <w:pPr>
        <w:ind w:left="720" w:hanging="360"/>
      </w:pPr>
      <w:rPr>
        <w:rFonts w:ascii="Arial Narrow" w:hAnsi="Arial Narrow" w:hint="default"/>
        <w:i/>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DD2073"/>
    <w:multiLevelType w:val="hybridMultilevel"/>
    <w:tmpl w:val="5F20EB2E"/>
    <w:lvl w:ilvl="0" w:tplc="C592EA04">
      <w:start w:val="4"/>
      <w:numFmt w:val="upperLetter"/>
      <w:lvlText w:val="%1."/>
      <w:lvlJc w:val="left"/>
      <w:pPr>
        <w:ind w:left="720" w:hanging="360"/>
      </w:pPr>
      <w:rPr>
        <w:rFonts w:ascii="Arial Narrow" w:hAnsi="Arial Narrow" w:hint="default"/>
        <w:i/>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EB0C87"/>
    <w:multiLevelType w:val="hybridMultilevel"/>
    <w:tmpl w:val="F0D00474"/>
    <w:lvl w:ilvl="0" w:tplc="0B32E8A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6927F2"/>
    <w:multiLevelType w:val="hybridMultilevel"/>
    <w:tmpl w:val="D8002D04"/>
    <w:lvl w:ilvl="0" w:tplc="AFF277DC">
      <w:start w:val="4"/>
      <w:numFmt w:val="upperLetter"/>
      <w:lvlText w:val="%1."/>
      <w:lvlJc w:val="left"/>
      <w:pPr>
        <w:ind w:left="720" w:hanging="360"/>
      </w:pPr>
      <w:rPr>
        <w:rFonts w:ascii="Arial Narrow" w:hAnsi="Arial Narrow" w:hint="default"/>
        <w:i/>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DD4E37"/>
    <w:multiLevelType w:val="hybridMultilevel"/>
    <w:tmpl w:val="3DFAF5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3404AB"/>
    <w:multiLevelType w:val="hybridMultilevel"/>
    <w:tmpl w:val="7924CB8E"/>
    <w:lvl w:ilvl="0" w:tplc="FFFFFFFF">
      <w:start w:val="1"/>
      <w:numFmt w:val="bullet"/>
      <w:pStyle w:val="Invias-VietalogoINV"/>
      <w:lvlText w:val=""/>
      <w:lvlPicBulletId w:val="0"/>
      <w:lvlJc w:val="left"/>
      <w:pPr>
        <w:ind w:left="1070" w:hanging="360"/>
      </w:pPr>
      <w:rPr>
        <w:rFonts w:ascii="Symbol" w:hAnsi="Symbol" w:hint="default"/>
        <w:color w:val="auto"/>
      </w:rPr>
    </w:lvl>
    <w:lvl w:ilvl="1" w:tplc="FFFFFFFF" w:tentative="1">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7" w15:restartNumberingAfterBreak="0">
    <w:nsid w:val="22B359BC"/>
    <w:multiLevelType w:val="hybridMultilevel"/>
    <w:tmpl w:val="BB0EAF46"/>
    <w:lvl w:ilvl="0" w:tplc="34A4CFE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4DE23B9"/>
    <w:multiLevelType w:val="hybridMultilevel"/>
    <w:tmpl w:val="B48E5840"/>
    <w:lvl w:ilvl="0" w:tplc="6D26D3A4">
      <w:start w:val="4"/>
      <w:numFmt w:val="upperLetter"/>
      <w:lvlText w:val="%1."/>
      <w:lvlJc w:val="left"/>
      <w:pPr>
        <w:ind w:left="720" w:hanging="360"/>
      </w:pPr>
      <w:rPr>
        <w:rFonts w:ascii="Arial Narrow" w:hAnsi="Arial Narrow" w:hint="default"/>
        <w:i/>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B3F5CA6"/>
    <w:multiLevelType w:val="hybridMultilevel"/>
    <w:tmpl w:val="8CF4DE3A"/>
    <w:lvl w:ilvl="0" w:tplc="0C0A0001">
      <w:start w:val="1"/>
      <w:numFmt w:val="lowerLetter"/>
      <w:pStyle w:val="Textoindependiente3"/>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3" w15:restartNumberingAfterBreak="0">
    <w:nsid w:val="2BAA45F7"/>
    <w:multiLevelType w:val="hybridMultilevel"/>
    <w:tmpl w:val="EE9A15DA"/>
    <w:lvl w:ilvl="0" w:tplc="B0203C92">
      <w:start w:val="1"/>
      <w:numFmt w:val="decimal"/>
      <w:pStyle w:val="Capitulo3"/>
      <w:lvlText w:val="3.%1."/>
      <w:lvlJc w:val="left"/>
      <w:pPr>
        <w:ind w:left="9443" w:hanging="360"/>
      </w:pPr>
      <w:rPr>
        <w:rFonts w:hint="default"/>
        <w:b/>
        <w:color w:val="auto"/>
      </w:rPr>
    </w:lvl>
    <w:lvl w:ilvl="1" w:tplc="240A0019" w:tentative="1">
      <w:start w:val="1"/>
      <w:numFmt w:val="lowerLetter"/>
      <w:lvlText w:val="%2."/>
      <w:lvlJc w:val="left"/>
      <w:pPr>
        <w:ind w:left="2018" w:hanging="360"/>
      </w:pPr>
    </w:lvl>
    <w:lvl w:ilvl="2" w:tplc="240A001B">
      <w:start w:val="1"/>
      <w:numFmt w:val="lowerRoman"/>
      <w:lvlText w:val="%3."/>
      <w:lvlJc w:val="right"/>
      <w:pPr>
        <w:ind w:left="2738" w:hanging="180"/>
      </w:pPr>
    </w:lvl>
    <w:lvl w:ilvl="3" w:tplc="240A000F" w:tentative="1">
      <w:start w:val="1"/>
      <w:numFmt w:val="decimal"/>
      <w:lvlText w:val="%4."/>
      <w:lvlJc w:val="left"/>
      <w:pPr>
        <w:ind w:left="3458" w:hanging="360"/>
      </w:pPr>
    </w:lvl>
    <w:lvl w:ilvl="4" w:tplc="240A0019" w:tentative="1">
      <w:start w:val="1"/>
      <w:numFmt w:val="lowerLetter"/>
      <w:lvlText w:val="%5."/>
      <w:lvlJc w:val="left"/>
      <w:pPr>
        <w:ind w:left="4178" w:hanging="360"/>
      </w:pPr>
    </w:lvl>
    <w:lvl w:ilvl="5" w:tplc="240A001B" w:tentative="1">
      <w:start w:val="1"/>
      <w:numFmt w:val="lowerRoman"/>
      <w:lvlText w:val="%6."/>
      <w:lvlJc w:val="right"/>
      <w:pPr>
        <w:ind w:left="4898" w:hanging="180"/>
      </w:pPr>
    </w:lvl>
    <w:lvl w:ilvl="6" w:tplc="240A000F" w:tentative="1">
      <w:start w:val="1"/>
      <w:numFmt w:val="decimal"/>
      <w:lvlText w:val="%7."/>
      <w:lvlJc w:val="left"/>
      <w:pPr>
        <w:ind w:left="5618" w:hanging="360"/>
      </w:pPr>
    </w:lvl>
    <w:lvl w:ilvl="7" w:tplc="240A0019" w:tentative="1">
      <w:start w:val="1"/>
      <w:numFmt w:val="lowerLetter"/>
      <w:lvlText w:val="%8."/>
      <w:lvlJc w:val="left"/>
      <w:pPr>
        <w:ind w:left="6338" w:hanging="360"/>
      </w:pPr>
    </w:lvl>
    <w:lvl w:ilvl="8" w:tplc="240A001B" w:tentative="1">
      <w:start w:val="1"/>
      <w:numFmt w:val="lowerRoman"/>
      <w:lvlText w:val="%9."/>
      <w:lvlJc w:val="right"/>
      <w:pPr>
        <w:ind w:left="7058" w:hanging="180"/>
      </w:pPr>
    </w:lvl>
  </w:abstractNum>
  <w:abstractNum w:abstractNumId="14" w15:restartNumberingAfterBreak="0">
    <w:nsid w:val="31EB2F20"/>
    <w:multiLevelType w:val="hybridMultilevel"/>
    <w:tmpl w:val="A76C84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6CC7E49"/>
    <w:multiLevelType w:val="hybridMultilevel"/>
    <w:tmpl w:val="AB7A1448"/>
    <w:lvl w:ilvl="0" w:tplc="979CB418">
      <w:start w:val="4"/>
      <w:numFmt w:val="upperLetter"/>
      <w:lvlText w:val="%1."/>
      <w:lvlJc w:val="left"/>
      <w:pPr>
        <w:ind w:left="720" w:hanging="360"/>
      </w:pPr>
      <w:rPr>
        <w:rFonts w:ascii="Arial Narrow" w:hAnsi="Arial Narrow" w:hint="default"/>
        <w:i/>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7F20908"/>
    <w:multiLevelType w:val="hybridMultilevel"/>
    <w:tmpl w:val="EDFEDE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8566BFB"/>
    <w:multiLevelType w:val="hybridMultilevel"/>
    <w:tmpl w:val="20AA6C16"/>
    <w:lvl w:ilvl="0" w:tplc="406E2AFA">
      <w:start w:val="4"/>
      <w:numFmt w:val="upperLetter"/>
      <w:lvlText w:val="%1."/>
      <w:lvlJc w:val="left"/>
      <w:pPr>
        <w:ind w:left="720" w:hanging="360"/>
      </w:pPr>
      <w:rPr>
        <w:rFonts w:ascii="Arial Narrow" w:hAnsi="Arial Narrow" w:hint="default"/>
        <w:i/>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1F0529A"/>
    <w:multiLevelType w:val="hybridMultilevel"/>
    <w:tmpl w:val="5798F9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25734BA"/>
    <w:multiLevelType w:val="hybridMultilevel"/>
    <w:tmpl w:val="0A98D8C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3D20D9C"/>
    <w:multiLevelType w:val="hybridMultilevel"/>
    <w:tmpl w:val="BCD261FE"/>
    <w:lvl w:ilvl="0" w:tplc="FFFFFFFF">
      <w:start w:val="1"/>
      <w:numFmt w:val="lowerRoman"/>
      <w:pStyle w:val="Invias-VietaRomana"/>
      <w:lvlText w:val="%1."/>
      <w:lvlJc w:val="right"/>
      <w:pPr>
        <w:ind w:left="1440" w:hanging="360"/>
      </w:pPr>
      <w:rPr>
        <w:rFonts w:cs="Times New Roman"/>
      </w:rPr>
    </w:lvl>
    <w:lvl w:ilvl="1" w:tplc="FFFFFFFF" w:tentative="1">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21" w15:restartNumberingAfterBreak="0">
    <w:nsid w:val="4409401E"/>
    <w:multiLevelType w:val="hybridMultilevel"/>
    <w:tmpl w:val="2A1007B8"/>
    <w:lvl w:ilvl="0" w:tplc="240A0015">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57969AF"/>
    <w:multiLevelType w:val="hybridMultilevel"/>
    <w:tmpl w:val="B86C78B4"/>
    <w:lvl w:ilvl="0" w:tplc="0B32E8A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5AA4AF7"/>
    <w:multiLevelType w:val="hybridMultilevel"/>
    <w:tmpl w:val="F7064362"/>
    <w:lvl w:ilvl="0" w:tplc="C73CD43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80F275E"/>
    <w:multiLevelType w:val="multilevel"/>
    <w:tmpl w:val="F26E04AC"/>
    <w:lvl w:ilvl="0">
      <w:start w:val="2"/>
      <w:numFmt w:val="decimal"/>
      <w:lvlText w:val="%1."/>
      <w:lvlJc w:val="left"/>
      <w:pPr>
        <w:ind w:left="360" w:hanging="360"/>
      </w:pPr>
      <w:rPr>
        <w:rFonts w:hint="default"/>
        <w:b/>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4A487F7B"/>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4BBF226F"/>
    <w:multiLevelType w:val="hybridMultilevel"/>
    <w:tmpl w:val="5B3686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C645BF9"/>
    <w:multiLevelType w:val="hybridMultilevel"/>
    <w:tmpl w:val="F47826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E927265"/>
    <w:multiLevelType w:val="hybridMultilevel"/>
    <w:tmpl w:val="B2B085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9D87A0E"/>
    <w:multiLevelType w:val="hybridMultilevel"/>
    <w:tmpl w:val="B6D48C82"/>
    <w:lvl w:ilvl="0" w:tplc="CBF63D28">
      <w:start w:val="4"/>
      <w:numFmt w:val="upperLetter"/>
      <w:lvlText w:val="%1."/>
      <w:lvlJc w:val="left"/>
      <w:pPr>
        <w:ind w:left="720" w:hanging="360"/>
      </w:pPr>
      <w:rPr>
        <w:rFonts w:ascii="Arial Narrow" w:hAnsi="Arial Narrow" w:hint="default"/>
        <w:i/>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A07157E"/>
    <w:multiLevelType w:val="hybridMultilevel"/>
    <w:tmpl w:val="53567B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AE9646E"/>
    <w:multiLevelType w:val="multilevel"/>
    <w:tmpl w:val="09FC8B04"/>
    <w:lvl w:ilvl="0">
      <w:start w:val="4"/>
      <w:numFmt w:val="decimal"/>
      <w:lvlText w:val="%1."/>
      <w:lvlJc w:val="left"/>
      <w:pPr>
        <w:ind w:left="644" w:hanging="360"/>
      </w:pPr>
      <w:rPr>
        <w:b/>
      </w:rPr>
    </w:lvl>
    <w:lvl w:ilvl="1">
      <w:start w:val="2"/>
      <w:numFmt w:val="decimal"/>
      <w:pStyle w:val="Invias-Titulo1"/>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5AF66BEA"/>
    <w:multiLevelType w:val="hybridMultilevel"/>
    <w:tmpl w:val="C380A3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0501F4F"/>
    <w:multiLevelType w:val="hybridMultilevel"/>
    <w:tmpl w:val="08ECB35A"/>
    <w:lvl w:ilvl="0" w:tplc="080A0015">
      <w:start w:val="2"/>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0E032D5"/>
    <w:multiLevelType w:val="hybridMultilevel"/>
    <w:tmpl w:val="6AA82D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0FC6206"/>
    <w:multiLevelType w:val="hybridMultilevel"/>
    <w:tmpl w:val="96EE9E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23F4DDF"/>
    <w:multiLevelType w:val="multilevel"/>
    <w:tmpl w:val="26FACDCA"/>
    <w:lvl w:ilvl="0">
      <w:start w:val="1"/>
      <w:numFmt w:val="decimal"/>
      <w:lvlText w:val="%1."/>
      <w:lvlJc w:val="left"/>
      <w:pPr>
        <w:ind w:left="1070" w:hanging="360"/>
      </w:pPr>
      <w:rPr>
        <w:rFonts w:hint="default"/>
        <w:b/>
      </w:rPr>
    </w:lvl>
    <w:lvl w:ilvl="1">
      <w:start w:val="3"/>
      <w:numFmt w:val="decimal"/>
      <w:isLgl/>
      <w:lvlText w:val="%1.%2"/>
      <w:lvlJc w:val="left"/>
      <w:pPr>
        <w:ind w:left="107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430" w:hanging="72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1790" w:hanging="108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150" w:hanging="1440"/>
      </w:pPr>
      <w:rPr>
        <w:rFonts w:hint="default"/>
      </w:rPr>
    </w:lvl>
  </w:abstractNum>
  <w:abstractNum w:abstractNumId="37" w15:restartNumberingAfterBreak="0">
    <w:nsid w:val="6A2011D0"/>
    <w:multiLevelType w:val="hybridMultilevel"/>
    <w:tmpl w:val="FC4699D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C775FEF"/>
    <w:multiLevelType w:val="hybridMultilevel"/>
    <w:tmpl w:val="DB7CDD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27D7185"/>
    <w:multiLevelType w:val="hybridMultilevel"/>
    <w:tmpl w:val="7A00F1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81805A1"/>
    <w:multiLevelType w:val="hybridMultilevel"/>
    <w:tmpl w:val="5706F92A"/>
    <w:lvl w:ilvl="0" w:tplc="F9641112">
      <w:start w:val="4"/>
      <w:numFmt w:val="upperLetter"/>
      <w:lvlText w:val="%1."/>
      <w:lvlJc w:val="left"/>
      <w:pPr>
        <w:ind w:left="720" w:hanging="360"/>
      </w:pPr>
      <w:rPr>
        <w:rFonts w:ascii="Arial Narrow" w:hAnsi="Arial Narrow" w:hint="default"/>
        <w:i/>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CA80ABB"/>
    <w:multiLevelType w:val="hybridMultilevel"/>
    <w:tmpl w:val="C134630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36"/>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20"/>
  </w:num>
  <w:num w:numId="5">
    <w:abstractNumId w:val="31"/>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3"/>
  </w:num>
  <w:num w:numId="8">
    <w:abstractNumId w:val="37"/>
  </w:num>
  <w:num w:numId="9">
    <w:abstractNumId w:val="23"/>
  </w:num>
  <w:num w:numId="10">
    <w:abstractNumId w:val="24"/>
  </w:num>
  <w:num w:numId="11">
    <w:abstractNumId w:val="35"/>
  </w:num>
  <w:num w:numId="12">
    <w:abstractNumId w:val="33"/>
  </w:num>
  <w:num w:numId="13">
    <w:abstractNumId w:val="9"/>
  </w:num>
  <w:num w:numId="14">
    <w:abstractNumId w:val="10"/>
  </w:num>
  <w:num w:numId="15">
    <w:abstractNumId w:val="25"/>
  </w:num>
  <w:num w:numId="16">
    <w:abstractNumId w:val="19"/>
  </w:num>
  <w:num w:numId="17">
    <w:abstractNumId w:val="39"/>
  </w:num>
  <w:num w:numId="18">
    <w:abstractNumId w:val="18"/>
  </w:num>
  <w:num w:numId="19">
    <w:abstractNumId w:val="41"/>
  </w:num>
  <w:num w:numId="20">
    <w:abstractNumId w:val="32"/>
  </w:num>
  <w:num w:numId="21">
    <w:abstractNumId w:val="28"/>
  </w:num>
  <w:num w:numId="22">
    <w:abstractNumId w:val="26"/>
  </w:num>
  <w:num w:numId="23">
    <w:abstractNumId w:val="22"/>
  </w:num>
  <w:num w:numId="24">
    <w:abstractNumId w:val="3"/>
  </w:num>
  <w:num w:numId="25">
    <w:abstractNumId w:val="7"/>
  </w:num>
  <w:num w:numId="26">
    <w:abstractNumId w:val="16"/>
  </w:num>
  <w:num w:numId="27">
    <w:abstractNumId w:val="29"/>
  </w:num>
  <w:num w:numId="28">
    <w:abstractNumId w:val="8"/>
  </w:num>
  <w:num w:numId="29">
    <w:abstractNumId w:val="17"/>
  </w:num>
  <w:num w:numId="30">
    <w:abstractNumId w:val="30"/>
  </w:num>
  <w:num w:numId="31">
    <w:abstractNumId w:val="2"/>
  </w:num>
  <w:num w:numId="32">
    <w:abstractNumId w:val="14"/>
  </w:num>
  <w:num w:numId="33">
    <w:abstractNumId w:val="4"/>
  </w:num>
  <w:num w:numId="34">
    <w:abstractNumId w:val="34"/>
  </w:num>
  <w:num w:numId="35">
    <w:abstractNumId w:val="15"/>
  </w:num>
  <w:num w:numId="36">
    <w:abstractNumId w:val="38"/>
  </w:num>
  <w:num w:numId="37">
    <w:abstractNumId w:val="40"/>
  </w:num>
  <w:num w:numId="38">
    <w:abstractNumId w:val="27"/>
  </w:num>
  <w:num w:numId="39">
    <w:abstractNumId w:val="5"/>
  </w:num>
  <w:num w:numId="40">
    <w:abstractNumId w:val="0"/>
  </w:num>
  <w:num w:numId="41">
    <w:abstractNumId w:val="1"/>
  </w:num>
  <w:num w:numId="42">
    <w:abstractNumId w:val="2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ES" w:vendorID="64" w:dllVersion="0" w:nlCheck="1" w:checkStyle="0"/>
  <w:activeWritingStyle w:appName="MSWord" w:lang="en-U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pt-BR" w:vendorID="64" w:dllVersion="0" w:nlCheck="1" w:checkStyle="0"/>
  <w:activeWritingStyle w:appName="MSWord" w:lang="pt-BR" w:vendorID="64" w:dllVersion="4096" w:nlCheck="1" w:checkStyle="0"/>
  <w:activeWritingStyle w:appName="MSWord" w:lang="es-MX" w:vendorID="64" w:dllVersion="0" w:nlCheck="1" w:checkStyle="0"/>
  <w:proofState w:spelling="clean" w:grammar="clean"/>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736"/>
    <w:rsid w:val="00001ADC"/>
    <w:rsid w:val="00004DAF"/>
    <w:rsid w:val="00005B36"/>
    <w:rsid w:val="00006E88"/>
    <w:rsid w:val="00010416"/>
    <w:rsid w:val="000110E7"/>
    <w:rsid w:val="00025690"/>
    <w:rsid w:val="000266C9"/>
    <w:rsid w:val="00031CBD"/>
    <w:rsid w:val="00032F4E"/>
    <w:rsid w:val="00033A14"/>
    <w:rsid w:val="0003407F"/>
    <w:rsid w:val="000344D9"/>
    <w:rsid w:val="000350DC"/>
    <w:rsid w:val="000358E3"/>
    <w:rsid w:val="00036433"/>
    <w:rsid w:val="000366F6"/>
    <w:rsid w:val="0003759E"/>
    <w:rsid w:val="00040F09"/>
    <w:rsid w:val="00041E76"/>
    <w:rsid w:val="0004429F"/>
    <w:rsid w:val="00044B2C"/>
    <w:rsid w:val="00045E5F"/>
    <w:rsid w:val="00046C5A"/>
    <w:rsid w:val="00050525"/>
    <w:rsid w:val="00051D55"/>
    <w:rsid w:val="0005326E"/>
    <w:rsid w:val="00053806"/>
    <w:rsid w:val="000569D7"/>
    <w:rsid w:val="00057D1D"/>
    <w:rsid w:val="00057FA4"/>
    <w:rsid w:val="0006100E"/>
    <w:rsid w:val="00061960"/>
    <w:rsid w:val="00064E22"/>
    <w:rsid w:val="00064F03"/>
    <w:rsid w:val="0006569F"/>
    <w:rsid w:val="0006635B"/>
    <w:rsid w:val="00066556"/>
    <w:rsid w:val="00066594"/>
    <w:rsid w:val="0006741F"/>
    <w:rsid w:val="00070522"/>
    <w:rsid w:val="000717E0"/>
    <w:rsid w:val="000744C3"/>
    <w:rsid w:val="00074BD7"/>
    <w:rsid w:val="000751EB"/>
    <w:rsid w:val="00075BEE"/>
    <w:rsid w:val="00076646"/>
    <w:rsid w:val="000771EE"/>
    <w:rsid w:val="000817C2"/>
    <w:rsid w:val="00081CDF"/>
    <w:rsid w:val="00082305"/>
    <w:rsid w:val="00086028"/>
    <w:rsid w:val="00086D0F"/>
    <w:rsid w:val="00087D72"/>
    <w:rsid w:val="000907ED"/>
    <w:rsid w:val="000924F5"/>
    <w:rsid w:val="000929CF"/>
    <w:rsid w:val="000949D8"/>
    <w:rsid w:val="00096008"/>
    <w:rsid w:val="000966B4"/>
    <w:rsid w:val="000A04AE"/>
    <w:rsid w:val="000A6E3D"/>
    <w:rsid w:val="000A7C86"/>
    <w:rsid w:val="000B0FFB"/>
    <w:rsid w:val="000B1378"/>
    <w:rsid w:val="000B3D72"/>
    <w:rsid w:val="000B69DC"/>
    <w:rsid w:val="000B770B"/>
    <w:rsid w:val="000C0472"/>
    <w:rsid w:val="000C105B"/>
    <w:rsid w:val="000C2A89"/>
    <w:rsid w:val="000C56F0"/>
    <w:rsid w:val="000C7A30"/>
    <w:rsid w:val="000D16FD"/>
    <w:rsid w:val="000D705E"/>
    <w:rsid w:val="000D7635"/>
    <w:rsid w:val="000D7FE6"/>
    <w:rsid w:val="000E0120"/>
    <w:rsid w:val="000E40BA"/>
    <w:rsid w:val="000E53B2"/>
    <w:rsid w:val="000E5BFF"/>
    <w:rsid w:val="000E7ED3"/>
    <w:rsid w:val="000F0539"/>
    <w:rsid w:val="000F0691"/>
    <w:rsid w:val="000F0860"/>
    <w:rsid w:val="000F12E0"/>
    <w:rsid w:val="000F1822"/>
    <w:rsid w:val="000F3A1D"/>
    <w:rsid w:val="000F4639"/>
    <w:rsid w:val="000F4A5D"/>
    <w:rsid w:val="000F6EEE"/>
    <w:rsid w:val="001008B9"/>
    <w:rsid w:val="00102F62"/>
    <w:rsid w:val="0010558D"/>
    <w:rsid w:val="00106CD6"/>
    <w:rsid w:val="00106E87"/>
    <w:rsid w:val="00106F9D"/>
    <w:rsid w:val="001074E5"/>
    <w:rsid w:val="00107788"/>
    <w:rsid w:val="00112170"/>
    <w:rsid w:val="00115488"/>
    <w:rsid w:val="00121C14"/>
    <w:rsid w:val="0012425E"/>
    <w:rsid w:val="00124EDD"/>
    <w:rsid w:val="00125CAE"/>
    <w:rsid w:val="0012622E"/>
    <w:rsid w:val="0013232A"/>
    <w:rsid w:val="00133DAE"/>
    <w:rsid w:val="0013470A"/>
    <w:rsid w:val="00134E1E"/>
    <w:rsid w:val="00137AA4"/>
    <w:rsid w:val="00140134"/>
    <w:rsid w:val="00140799"/>
    <w:rsid w:val="0014338E"/>
    <w:rsid w:val="0014438F"/>
    <w:rsid w:val="001444FA"/>
    <w:rsid w:val="00144887"/>
    <w:rsid w:val="00144DE2"/>
    <w:rsid w:val="00145226"/>
    <w:rsid w:val="00145468"/>
    <w:rsid w:val="00145868"/>
    <w:rsid w:val="001467AF"/>
    <w:rsid w:val="00147780"/>
    <w:rsid w:val="0015014D"/>
    <w:rsid w:val="001509A6"/>
    <w:rsid w:val="00155D6F"/>
    <w:rsid w:val="00156F4D"/>
    <w:rsid w:val="001574F4"/>
    <w:rsid w:val="0016009F"/>
    <w:rsid w:val="00161188"/>
    <w:rsid w:val="00164311"/>
    <w:rsid w:val="00165D1C"/>
    <w:rsid w:val="00166DF9"/>
    <w:rsid w:val="00170A44"/>
    <w:rsid w:val="00171D1E"/>
    <w:rsid w:val="0017397B"/>
    <w:rsid w:val="00175390"/>
    <w:rsid w:val="0017572D"/>
    <w:rsid w:val="001769FA"/>
    <w:rsid w:val="00177BB2"/>
    <w:rsid w:val="00182F10"/>
    <w:rsid w:val="001832C2"/>
    <w:rsid w:val="00184A67"/>
    <w:rsid w:val="001854E0"/>
    <w:rsid w:val="00185BE8"/>
    <w:rsid w:val="00185E78"/>
    <w:rsid w:val="00185FC5"/>
    <w:rsid w:val="00186DDB"/>
    <w:rsid w:val="001920DC"/>
    <w:rsid w:val="00192960"/>
    <w:rsid w:val="001947AF"/>
    <w:rsid w:val="001957D8"/>
    <w:rsid w:val="00195A99"/>
    <w:rsid w:val="001961C8"/>
    <w:rsid w:val="001970CD"/>
    <w:rsid w:val="00197198"/>
    <w:rsid w:val="00197F51"/>
    <w:rsid w:val="001A0F75"/>
    <w:rsid w:val="001A5908"/>
    <w:rsid w:val="001A5EFD"/>
    <w:rsid w:val="001A722B"/>
    <w:rsid w:val="001B1367"/>
    <w:rsid w:val="001B1F98"/>
    <w:rsid w:val="001B4E47"/>
    <w:rsid w:val="001C1D62"/>
    <w:rsid w:val="001C426C"/>
    <w:rsid w:val="001C44DD"/>
    <w:rsid w:val="001C52C4"/>
    <w:rsid w:val="001C5D43"/>
    <w:rsid w:val="001C7CA9"/>
    <w:rsid w:val="001C7DB1"/>
    <w:rsid w:val="001D1139"/>
    <w:rsid w:val="001D16E6"/>
    <w:rsid w:val="001D1DC4"/>
    <w:rsid w:val="001D6323"/>
    <w:rsid w:val="001D6BB6"/>
    <w:rsid w:val="001D6F22"/>
    <w:rsid w:val="001D6FEC"/>
    <w:rsid w:val="001D7371"/>
    <w:rsid w:val="001E0C4E"/>
    <w:rsid w:val="001E5935"/>
    <w:rsid w:val="001F0D65"/>
    <w:rsid w:val="001F272B"/>
    <w:rsid w:val="001F35DF"/>
    <w:rsid w:val="001F4E75"/>
    <w:rsid w:val="001F7CBD"/>
    <w:rsid w:val="00201460"/>
    <w:rsid w:val="002019E6"/>
    <w:rsid w:val="00202BBB"/>
    <w:rsid w:val="00202C28"/>
    <w:rsid w:val="002048D6"/>
    <w:rsid w:val="00205297"/>
    <w:rsid w:val="0020610D"/>
    <w:rsid w:val="00206244"/>
    <w:rsid w:val="00207407"/>
    <w:rsid w:val="002117F7"/>
    <w:rsid w:val="00211F12"/>
    <w:rsid w:val="00215CF0"/>
    <w:rsid w:val="00216C4C"/>
    <w:rsid w:val="00216F4D"/>
    <w:rsid w:val="0021744D"/>
    <w:rsid w:val="00217BCD"/>
    <w:rsid w:val="00222756"/>
    <w:rsid w:val="00222870"/>
    <w:rsid w:val="00223D26"/>
    <w:rsid w:val="00223EE4"/>
    <w:rsid w:val="002244EB"/>
    <w:rsid w:val="0022521F"/>
    <w:rsid w:val="00225583"/>
    <w:rsid w:val="00225E39"/>
    <w:rsid w:val="00226021"/>
    <w:rsid w:val="00226F56"/>
    <w:rsid w:val="00230E57"/>
    <w:rsid w:val="00231255"/>
    <w:rsid w:val="00232153"/>
    <w:rsid w:val="00232A0B"/>
    <w:rsid w:val="002343AC"/>
    <w:rsid w:val="00234BDA"/>
    <w:rsid w:val="00235222"/>
    <w:rsid w:val="00236BD2"/>
    <w:rsid w:val="00236D95"/>
    <w:rsid w:val="00240B86"/>
    <w:rsid w:val="00241FA5"/>
    <w:rsid w:val="0024296C"/>
    <w:rsid w:val="00244868"/>
    <w:rsid w:val="00244A67"/>
    <w:rsid w:val="0024626C"/>
    <w:rsid w:val="00246BBD"/>
    <w:rsid w:val="002501A5"/>
    <w:rsid w:val="00251F1A"/>
    <w:rsid w:val="0025264C"/>
    <w:rsid w:val="0025278F"/>
    <w:rsid w:val="00252B6E"/>
    <w:rsid w:val="00254592"/>
    <w:rsid w:val="00255570"/>
    <w:rsid w:val="0025562B"/>
    <w:rsid w:val="00255EAC"/>
    <w:rsid w:val="00261A44"/>
    <w:rsid w:val="002633BF"/>
    <w:rsid w:val="0026352C"/>
    <w:rsid w:val="0026354F"/>
    <w:rsid w:val="0026628B"/>
    <w:rsid w:val="00271F13"/>
    <w:rsid w:val="0027206C"/>
    <w:rsid w:val="00272C18"/>
    <w:rsid w:val="00272D91"/>
    <w:rsid w:val="00273215"/>
    <w:rsid w:val="00274149"/>
    <w:rsid w:val="002743F4"/>
    <w:rsid w:val="00274E99"/>
    <w:rsid w:val="00275FFF"/>
    <w:rsid w:val="00276956"/>
    <w:rsid w:val="00276A3C"/>
    <w:rsid w:val="002775EF"/>
    <w:rsid w:val="00277FCB"/>
    <w:rsid w:val="0028011F"/>
    <w:rsid w:val="002807E2"/>
    <w:rsid w:val="00283012"/>
    <w:rsid w:val="0028473F"/>
    <w:rsid w:val="0028499F"/>
    <w:rsid w:val="0028511C"/>
    <w:rsid w:val="00285AD2"/>
    <w:rsid w:val="00286187"/>
    <w:rsid w:val="00291275"/>
    <w:rsid w:val="002921E8"/>
    <w:rsid w:val="002954FE"/>
    <w:rsid w:val="00295D24"/>
    <w:rsid w:val="00296CE0"/>
    <w:rsid w:val="0029749A"/>
    <w:rsid w:val="002A06E5"/>
    <w:rsid w:val="002A0C38"/>
    <w:rsid w:val="002A1C4A"/>
    <w:rsid w:val="002A32A2"/>
    <w:rsid w:val="002A33C6"/>
    <w:rsid w:val="002A4340"/>
    <w:rsid w:val="002A46E3"/>
    <w:rsid w:val="002A5A6D"/>
    <w:rsid w:val="002A750A"/>
    <w:rsid w:val="002A75D6"/>
    <w:rsid w:val="002B0AF9"/>
    <w:rsid w:val="002B1E7C"/>
    <w:rsid w:val="002B549D"/>
    <w:rsid w:val="002B5A1D"/>
    <w:rsid w:val="002C0733"/>
    <w:rsid w:val="002C0C79"/>
    <w:rsid w:val="002C0C99"/>
    <w:rsid w:val="002C1EE4"/>
    <w:rsid w:val="002C2C0C"/>
    <w:rsid w:val="002C3CD6"/>
    <w:rsid w:val="002C452F"/>
    <w:rsid w:val="002C563F"/>
    <w:rsid w:val="002C57CC"/>
    <w:rsid w:val="002C5E02"/>
    <w:rsid w:val="002D0100"/>
    <w:rsid w:val="002D11F4"/>
    <w:rsid w:val="002D3F52"/>
    <w:rsid w:val="002D4CE4"/>
    <w:rsid w:val="002D5677"/>
    <w:rsid w:val="002D5E3D"/>
    <w:rsid w:val="002D648A"/>
    <w:rsid w:val="002E0718"/>
    <w:rsid w:val="002E43BF"/>
    <w:rsid w:val="002E4E8A"/>
    <w:rsid w:val="002E5A37"/>
    <w:rsid w:val="002E7AE5"/>
    <w:rsid w:val="002F059E"/>
    <w:rsid w:val="002F0833"/>
    <w:rsid w:val="002F16D6"/>
    <w:rsid w:val="002F1C2B"/>
    <w:rsid w:val="002F1CAB"/>
    <w:rsid w:val="002F2A8D"/>
    <w:rsid w:val="002F350B"/>
    <w:rsid w:val="002F408F"/>
    <w:rsid w:val="002F47CB"/>
    <w:rsid w:val="002F7EA6"/>
    <w:rsid w:val="003005A2"/>
    <w:rsid w:val="00300B74"/>
    <w:rsid w:val="00300DA4"/>
    <w:rsid w:val="00302D0B"/>
    <w:rsid w:val="00304B81"/>
    <w:rsid w:val="00304CDF"/>
    <w:rsid w:val="00305130"/>
    <w:rsid w:val="00307AC9"/>
    <w:rsid w:val="00311899"/>
    <w:rsid w:val="00312A83"/>
    <w:rsid w:val="0031438F"/>
    <w:rsid w:val="0032457D"/>
    <w:rsid w:val="003269C3"/>
    <w:rsid w:val="00330EBD"/>
    <w:rsid w:val="00331D36"/>
    <w:rsid w:val="003320C6"/>
    <w:rsid w:val="003321A7"/>
    <w:rsid w:val="003340DA"/>
    <w:rsid w:val="003342F4"/>
    <w:rsid w:val="00340119"/>
    <w:rsid w:val="003431CB"/>
    <w:rsid w:val="00344454"/>
    <w:rsid w:val="003444C4"/>
    <w:rsid w:val="00345478"/>
    <w:rsid w:val="00346152"/>
    <w:rsid w:val="0034688B"/>
    <w:rsid w:val="00346FBA"/>
    <w:rsid w:val="0035066B"/>
    <w:rsid w:val="00353093"/>
    <w:rsid w:val="00354183"/>
    <w:rsid w:val="00354AF2"/>
    <w:rsid w:val="00356B97"/>
    <w:rsid w:val="00363B45"/>
    <w:rsid w:val="00365B69"/>
    <w:rsid w:val="00365C57"/>
    <w:rsid w:val="003670E3"/>
    <w:rsid w:val="00371491"/>
    <w:rsid w:val="00375430"/>
    <w:rsid w:val="00375C10"/>
    <w:rsid w:val="00382FDD"/>
    <w:rsid w:val="00383C01"/>
    <w:rsid w:val="00385E6E"/>
    <w:rsid w:val="003863E3"/>
    <w:rsid w:val="00390634"/>
    <w:rsid w:val="003912C5"/>
    <w:rsid w:val="00396A09"/>
    <w:rsid w:val="00396C55"/>
    <w:rsid w:val="00397EE0"/>
    <w:rsid w:val="003A1BED"/>
    <w:rsid w:val="003A24C9"/>
    <w:rsid w:val="003A3166"/>
    <w:rsid w:val="003A47B9"/>
    <w:rsid w:val="003A5CC3"/>
    <w:rsid w:val="003A6122"/>
    <w:rsid w:val="003B029B"/>
    <w:rsid w:val="003B2F25"/>
    <w:rsid w:val="003B3923"/>
    <w:rsid w:val="003B501A"/>
    <w:rsid w:val="003B6E4C"/>
    <w:rsid w:val="003B725B"/>
    <w:rsid w:val="003C0381"/>
    <w:rsid w:val="003C161E"/>
    <w:rsid w:val="003C26AE"/>
    <w:rsid w:val="003C2FAF"/>
    <w:rsid w:val="003C3697"/>
    <w:rsid w:val="003C3835"/>
    <w:rsid w:val="003C3A50"/>
    <w:rsid w:val="003C4E8E"/>
    <w:rsid w:val="003C5D85"/>
    <w:rsid w:val="003C66C6"/>
    <w:rsid w:val="003C6D9A"/>
    <w:rsid w:val="003C732F"/>
    <w:rsid w:val="003C73C3"/>
    <w:rsid w:val="003C745E"/>
    <w:rsid w:val="003D0B34"/>
    <w:rsid w:val="003D3591"/>
    <w:rsid w:val="003D3DD8"/>
    <w:rsid w:val="003D42C9"/>
    <w:rsid w:val="003D62AE"/>
    <w:rsid w:val="003E030D"/>
    <w:rsid w:val="003E03DD"/>
    <w:rsid w:val="003E14C8"/>
    <w:rsid w:val="003E3186"/>
    <w:rsid w:val="003E3917"/>
    <w:rsid w:val="003E4604"/>
    <w:rsid w:val="003E470D"/>
    <w:rsid w:val="003E4A25"/>
    <w:rsid w:val="003E5287"/>
    <w:rsid w:val="003E535A"/>
    <w:rsid w:val="003E625E"/>
    <w:rsid w:val="003F2985"/>
    <w:rsid w:val="003F36C7"/>
    <w:rsid w:val="003F3D98"/>
    <w:rsid w:val="003F50E5"/>
    <w:rsid w:val="003F515E"/>
    <w:rsid w:val="003F76B5"/>
    <w:rsid w:val="004047D5"/>
    <w:rsid w:val="00411E05"/>
    <w:rsid w:val="004129C1"/>
    <w:rsid w:val="00412E3E"/>
    <w:rsid w:val="00415C0A"/>
    <w:rsid w:val="004244C4"/>
    <w:rsid w:val="00424C02"/>
    <w:rsid w:val="00425DC5"/>
    <w:rsid w:val="00431283"/>
    <w:rsid w:val="0043184F"/>
    <w:rsid w:val="0043289A"/>
    <w:rsid w:val="004340E5"/>
    <w:rsid w:val="00436CAA"/>
    <w:rsid w:val="00440591"/>
    <w:rsid w:val="00440A45"/>
    <w:rsid w:val="0044637D"/>
    <w:rsid w:val="004472AA"/>
    <w:rsid w:val="00450B16"/>
    <w:rsid w:val="00450E84"/>
    <w:rsid w:val="00451225"/>
    <w:rsid w:val="00456B5B"/>
    <w:rsid w:val="00462B42"/>
    <w:rsid w:val="004664EA"/>
    <w:rsid w:val="004671FE"/>
    <w:rsid w:val="00470B08"/>
    <w:rsid w:val="004757C0"/>
    <w:rsid w:val="0047691F"/>
    <w:rsid w:val="00476A9F"/>
    <w:rsid w:val="00481918"/>
    <w:rsid w:val="004822D3"/>
    <w:rsid w:val="004826F0"/>
    <w:rsid w:val="00482DB9"/>
    <w:rsid w:val="00486319"/>
    <w:rsid w:val="004875EF"/>
    <w:rsid w:val="0049103B"/>
    <w:rsid w:val="004911A8"/>
    <w:rsid w:val="00491D1E"/>
    <w:rsid w:val="0049581F"/>
    <w:rsid w:val="004A1B63"/>
    <w:rsid w:val="004A3190"/>
    <w:rsid w:val="004A5FF7"/>
    <w:rsid w:val="004A725D"/>
    <w:rsid w:val="004A7B01"/>
    <w:rsid w:val="004B118D"/>
    <w:rsid w:val="004B3586"/>
    <w:rsid w:val="004B42E6"/>
    <w:rsid w:val="004C2900"/>
    <w:rsid w:val="004C2E28"/>
    <w:rsid w:val="004C374F"/>
    <w:rsid w:val="004C5C28"/>
    <w:rsid w:val="004C6119"/>
    <w:rsid w:val="004C7359"/>
    <w:rsid w:val="004C73F0"/>
    <w:rsid w:val="004C7D73"/>
    <w:rsid w:val="004D0140"/>
    <w:rsid w:val="004D20D3"/>
    <w:rsid w:val="004D3914"/>
    <w:rsid w:val="004D71D6"/>
    <w:rsid w:val="004E2B8A"/>
    <w:rsid w:val="004E2D1A"/>
    <w:rsid w:val="004E464E"/>
    <w:rsid w:val="004E5F48"/>
    <w:rsid w:val="004F16C1"/>
    <w:rsid w:val="004F25D2"/>
    <w:rsid w:val="004F44E6"/>
    <w:rsid w:val="00500DEF"/>
    <w:rsid w:val="00501334"/>
    <w:rsid w:val="00502949"/>
    <w:rsid w:val="005029C9"/>
    <w:rsid w:val="005052EB"/>
    <w:rsid w:val="005078C6"/>
    <w:rsid w:val="00510710"/>
    <w:rsid w:val="00516057"/>
    <w:rsid w:val="005210D9"/>
    <w:rsid w:val="0052219F"/>
    <w:rsid w:val="005240E1"/>
    <w:rsid w:val="00524651"/>
    <w:rsid w:val="00525E82"/>
    <w:rsid w:val="00527103"/>
    <w:rsid w:val="005276EA"/>
    <w:rsid w:val="00527B81"/>
    <w:rsid w:val="005309D6"/>
    <w:rsid w:val="00536145"/>
    <w:rsid w:val="005414F5"/>
    <w:rsid w:val="0054324D"/>
    <w:rsid w:val="00544A06"/>
    <w:rsid w:val="00545C9C"/>
    <w:rsid w:val="005477E7"/>
    <w:rsid w:val="00557B0F"/>
    <w:rsid w:val="0057030C"/>
    <w:rsid w:val="0057074A"/>
    <w:rsid w:val="00570A35"/>
    <w:rsid w:val="005711A9"/>
    <w:rsid w:val="00572821"/>
    <w:rsid w:val="00572AD1"/>
    <w:rsid w:val="005751C9"/>
    <w:rsid w:val="00576A94"/>
    <w:rsid w:val="00576C70"/>
    <w:rsid w:val="0057792E"/>
    <w:rsid w:val="00582628"/>
    <w:rsid w:val="00582878"/>
    <w:rsid w:val="00582997"/>
    <w:rsid w:val="00582B55"/>
    <w:rsid w:val="00582C96"/>
    <w:rsid w:val="00582EB7"/>
    <w:rsid w:val="005830FC"/>
    <w:rsid w:val="005853E0"/>
    <w:rsid w:val="00585415"/>
    <w:rsid w:val="00586A68"/>
    <w:rsid w:val="005903F2"/>
    <w:rsid w:val="005941B7"/>
    <w:rsid w:val="00595266"/>
    <w:rsid w:val="00596C0A"/>
    <w:rsid w:val="00597870"/>
    <w:rsid w:val="005A1E48"/>
    <w:rsid w:val="005A220C"/>
    <w:rsid w:val="005A3790"/>
    <w:rsid w:val="005A4194"/>
    <w:rsid w:val="005A4B28"/>
    <w:rsid w:val="005B0EF3"/>
    <w:rsid w:val="005B2B25"/>
    <w:rsid w:val="005B44BF"/>
    <w:rsid w:val="005B6268"/>
    <w:rsid w:val="005C0872"/>
    <w:rsid w:val="005D21E8"/>
    <w:rsid w:val="005D4375"/>
    <w:rsid w:val="005D49FF"/>
    <w:rsid w:val="005D5924"/>
    <w:rsid w:val="005D71CB"/>
    <w:rsid w:val="005D76F6"/>
    <w:rsid w:val="005E12A0"/>
    <w:rsid w:val="005E1362"/>
    <w:rsid w:val="005E33C3"/>
    <w:rsid w:val="005E34AA"/>
    <w:rsid w:val="005F2122"/>
    <w:rsid w:val="005F4000"/>
    <w:rsid w:val="005F46FA"/>
    <w:rsid w:val="005F4E23"/>
    <w:rsid w:val="005F5882"/>
    <w:rsid w:val="005F646A"/>
    <w:rsid w:val="005F6483"/>
    <w:rsid w:val="00601367"/>
    <w:rsid w:val="00601CA7"/>
    <w:rsid w:val="00604D15"/>
    <w:rsid w:val="00607FBE"/>
    <w:rsid w:val="00610A5C"/>
    <w:rsid w:val="00611466"/>
    <w:rsid w:val="00611665"/>
    <w:rsid w:val="00611BF3"/>
    <w:rsid w:val="0061242E"/>
    <w:rsid w:val="00612F15"/>
    <w:rsid w:val="00613BAE"/>
    <w:rsid w:val="0061564D"/>
    <w:rsid w:val="0061787C"/>
    <w:rsid w:val="006206A3"/>
    <w:rsid w:val="006208AF"/>
    <w:rsid w:val="0062122D"/>
    <w:rsid w:val="00621E70"/>
    <w:rsid w:val="00621EA2"/>
    <w:rsid w:val="006255E5"/>
    <w:rsid w:val="00626046"/>
    <w:rsid w:val="0062764F"/>
    <w:rsid w:val="006309EF"/>
    <w:rsid w:val="006315D8"/>
    <w:rsid w:val="00632218"/>
    <w:rsid w:val="0063310C"/>
    <w:rsid w:val="00636125"/>
    <w:rsid w:val="00637EDB"/>
    <w:rsid w:val="0064101E"/>
    <w:rsid w:val="00642948"/>
    <w:rsid w:val="00643C81"/>
    <w:rsid w:val="0064505A"/>
    <w:rsid w:val="006458B5"/>
    <w:rsid w:val="006462BF"/>
    <w:rsid w:val="0064767D"/>
    <w:rsid w:val="00650B84"/>
    <w:rsid w:val="00653930"/>
    <w:rsid w:val="00655A91"/>
    <w:rsid w:val="00661CBD"/>
    <w:rsid w:val="006624BE"/>
    <w:rsid w:val="006624ED"/>
    <w:rsid w:val="00663F0F"/>
    <w:rsid w:val="006646AE"/>
    <w:rsid w:val="00665055"/>
    <w:rsid w:val="00665A72"/>
    <w:rsid w:val="0066609A"/>
    <w:rsid w:val="006673B7"/>
    <w:rsid w:val="00667981"/>
    <w:rsid w:val="00670E6D"/>
    <w:rsid w:val="00671367"/>
    <w:rsid w:val="0067460E"/>
    <w:rsid w:val="00674A3C"/>
    <w:rsid w:val="00674CF8"/>
    <w:rsid w:val="0067742E"/>
    <w:rsid w:val="00681F6C"/>
    <w:rsid w:val="00684876"/>
    <w:rsid w:val="00684B5E"/>
    <w:rsid w:val="006856EA"/>
    <w:rsid w:val="00687D76"/>
    <w:rsid w:val="00687E6B"/>
    <w:rsid w:val="006934FC"/>
    <w:rsid w:val="00693887"/>
    <w:rsid w:val="00694007"/>
    <w:rsid w:val="006946A3"/>
    <w:rsid w:val="0069626A"/>
    <w:rsid w:val="00696DE9"/>
    <w:rsid w:val="006A009C"/>
    <w:rsid w:val="006A0793"/>
    <w:rsid w:val="006A4A14"/>
    <w:rsid w:val="006A58CC"/>
    <w:rsid w:val="006A59DA"/>
    <w:rsid w:val="006A5DE7"/>
    <w:rsid w:val="006A70E6"/>
    <w:rsid w:val="006B0D65"/>
    <w:rsid w:val="006B1DF3"/>
    <w:rsid w:val="006B2170"/>
    <w:rsid w:val="006B268E"/>
    <w:rsid w:val="006B26A1"/>
    <w:rsid w:val="006B2955"/>
    <w:rsid w:val="006B3F19"/>
    <w:rsid w:val="006B6E02"/>
    <w:rsid w:val="006B6E0F"/>
    <w:rsid w:val="006C0306"/>
    <w:rsid w:val="006C11F2"/>
    <w:rsid w:val="006C1859"/>
    <w:rsid w:val="006C2EF5"/>
    <w:rsid w:val="006C40C7"/>
    <w:rsid w:val="006C4DF4"/>
    <w:rsid w:val="006C5C1F"/>
    <w:rsid w:val="006C5CD7"/>
    <w:rsid w:val="006C6A13"/>
    <w:rsid w:val="006C7388"/>
    <w:rsid w:val="006D03A4"/>
    <w:rsid w:val="006D05CF"/>
    <w:rsid w:val="006D1867"/>
    <w:rsid w:val="006D2ACD"/>
    <w:rsid w:val="006D31F2"/>
    <w:rsid w:val="006D6246"/>
    <w:rsid w:val="006D63AF"/>
    <w:rsid w:val="006E260A"/>
    <w:rsid w:val="006E4505"/>
    <w:rsid w:val="006E5720"/>
    <w:rsid w:val="006E5CF0"/>
    <w:rsid w:val="006E65C6"/>
    <w:rsid w:val="006E76BB"/>
    <w:rsid w:val="006F11FD"/>
    <w:rsid w:val="006F2CC1"/>
    <w:rsid w:val="006F36B6"/>
    <w:rsid w:val="006F69CE"/>
    <w:rsid w:val="00702557"/>
    <w:rsid w:val="007025F0"/>
    <w:rsid w:val="00704147"/>
    <w:rsid w:val="00704D72"/>
    <w:rsid w:val="007065E3"/>
    <w:rsid w:val="00706B4E"/>
    <w:rsid w:val="00706F20"/>
    <w:rsid w:val="00707D17"/>
    <w:rsid w:val="007104FC"/>
    <w:rsid w:val="007123F4"/>
    <w:rsid w:val="007125EA"/>
    <w:rsid w:val="007139F3"/>
    <w:rsid w:val="00715473"/>
    <w:rsid w:val="0071709D"/>
    <w:rsid w:val="00720BC0"/>
    <w:rsid w:val="00722A0F"/>
    <w:rsid w:val="007251D5"/>
    <w:rsid w:val="0072684A"/>
    <w:rsid w:val="00726890"/>
    <w:rsid w:val="007269F4"/>
    <w:rsid w:val="007305BF"/>
    <w:rsid w:val="007310DF"/>
    <w:rsid w:val="00733E71"/>
    <w:rsid w:val="00735E4C"/>
    <w:rsid w:val="00736106"/>
    <w:rsid w:val="00736126"/>
    <w:rsid w:val="00736CA3"/>
    <w:rsid w:val="0074077D"/>
    <w:rsid w:val="0074232F"/>
    <w:rsid w:val="0074466A"/>
    <w:rsid w:val="00744C91"/>
    <w:rsid w:val="00746420"/>
    <w:rsid w:val="00752A1C"/>
    <w:rsid w:val="007554CC"/>
    <w:rsid w:val="00756123"/>
    <w:rsid w:val="007565A4"/>
    <w:rsid w:val="0075711D"/>
    <w:rsid w:val="0076138B"/>
    <w:rsid w:val="00763D9A"/>
    <w:rsid w:val="007663B7"/>
    <w:rsid w:val="0076788A"/>
    <w:rsid w:val="00772E87"/>
    <w:rsid w:val="007766F8"/>
    <w:rsid w:val="0078193F"/>
    <w:rsid w:val="007835EB"/>
    <w:rsid w:val="00785851"/>
    <w:rsid w:val="0078716B"/>
    <w:rsid w:val="00791CF5"/>
    <w:rsid w:val="00792292"/>
    <w:rsid w:val="00796E52"/>
    <w:rsid w:val="007978A3"/>
    <w:rsid w:val="007A5EE9"/>
    <w:rsid w:val="007A6E59"/>
    <w:rsid w:val="007B0E90"/>
    <w:rsid w:val="007B187A"/>
    <w:rsid w:val="007B46EC"/>
    <w:rsid w:val="007B709F"/>
    <w:rsid w:val="007B7749"/>
    <w:rsid w:val="007C03DD"/>
    <w:rsid w:val="007C3244"/>
    <w:rsid w:val="007C38B1"/>
    <w:rsid w:val="007C4AF4"/>
    <w:rsid w:val="007C7C13"/>
    <w:rsid w:val="007D1CDE"/>
    <w:rsid w:val="007D2AC8"/>
    <w:rsid w:val="007D2AE4"/>
    <w:rsid w:val="007D3948"/>
    <w:rsid w:val="007D6DF3"/>
    <w:rsid w:val="007E0AC2"/>
    <w:rsid w:val="007E166F"/>
    <w:rsid w:val="007E23D4"/>
    <w:rsid w:val="007F1CCB"/>
    <w:rsid w:val="007F36B9"/>
    <w:rsid w:val="007F3F2C"/>
    <w:rsid w:val="007F4F65"/>
    <w:rsid w:val="007F6281"/>
    <w:rsid w:val="007F78E9"/>
    <w:rsid w:val="00801340"/>
    <w:rsid w:val="008021F9"/>
    <w:rsid w:val="00802B3E"/>
    <w:rsid w:val="008039BB"/>
    <w:rsid w:val="0080471F"/>
    <w:rsid w:val="0080587D"/>
    <w:rsid w:val="008058EB"/>
    <w:rsid w:val="00805E42"/>
    <w:rsid w:val="00806277"/>
    <w:rsid w:val="00806C6F"/>
    <w:rsid w:val="00811915"/>
    <w:rsid w:val="00812279"/>
    <w:rsid w:val="00812521"/>
    <w:rsid w:val="00816B60"/>
    <w:rsid w:val="0082031B"/>
    <w:rsid w:val="00820A5E"/>
    <w:rsid w:val="008231E4"/>
    <w:rsid w:val="008239C8"/>
    <w:rsid w:val="00823F93"/>
    <w:rsid w:val="0082533C"/>
    <w:rsid w:val="008263F3"/>
    <w:rsid w:val="008273AD"/>
    <w:rsid w:val="00831315"/>
    <w:rsid w:val="00831764"/>
    <w:rsid w:val="0083281A"/>
    <w:rsid w:val="00833C37"/>
    <w:rsid w:val="008340C5"/>
    <w:rsid w:val="00835EF2"/>
    <w:rsid w:val="00836DFB"/>
    <w:rsid w:val="00841A9F"/>
    <w:rsid w:val="00842C5D"/>
    <w:rsid w:val="00842CCA"/>
    <w:rsid w:val="00843CB4"/>
    <w:rsid w:val="00844EC8"/>
    <w:rsid w:val="00845631"/>
    <w:rsid w:val="00845760"/>
    <w:rsid w:val="008458F6"/>
    <w:rsid w:val="0085176A"/>
    <w:rsid w:val="00852980"/>
    <w:rsid w:val="00855EF4"/>
    <w:rsid w:val="008565EF"/>
    <w:rsid w:val="008623AE"/>
    <w:rsid w:val="00862ED0"/>
    <w:rsid w:val="00863DE7"/>
    <w:rsid w:val="008641DA"/>
    <w:rsid w:val="00864943"/>
    <w:rsid w:val="00864DB9"/>
    <w:rsid w:val="00865334"/>
    <w:rsid w:val="008657F4"/>
    <w:rsid w:val="0086775E"/>
    <w:rsid w:val="00867E45"/>
    <w:rsid w:val="00870953"/>
    <w:rsid w:val="00870D4B"/>
    <w:rsid w:val="00871091"/>
    <w:rsid w:val="00872116"/>
    <w:rsid w:val="00872519"/>
    <w:rsid w:val="008728BB"/>
    <w:rsid w:val="00872B19"/>
    <w:rsid w:val="00880ABD"/>
    <w:rsid w:val="0088125D"/>
    <w:rsid w:val="008846B7"/>
    <w:rsid w:val="00885550"/>
    <w:rsid w:val="00885809"/>
    <w:rsid w:val="00886B78"/>
    <w:rsid w:val="00886EC3"/>
    <w:rsid w:val="00887001"/>
    <w:rsid w:val="00887EEC"/>
    <w:rsid w:val="00892F10"/>
    <w:rsid w:val="00894027"/>
    <w:rsid w:val="0089676B"/>
    <w:rsid w:val="00896D7F"/>
    <w:rsid w:val="008A03B8"/>
    <w:rsid w:val="008A30CC"/>
    <w:rsid w:val="008A5DB0"/>
    <w:rsid w:val="008B115F"/>
    <w:rsid w:val="008B2EE9"/>
    <w:rsid w:val="008B3B96"/>
    <w:rsid w:val="008B512B"/>
    <w:rsid w:val="008B62FD"/>
    <w:rsid w:val="008C0791"/>
    <w:rsid w:val="008C2780"/>
    <w:rsid w:val="008C3450"/>
    <w:rsid w:val="008C481A"/>
    <w:rsid w:val="008C4F5D"/>
    <w:rsid w:val="008C5618"/>
    <w:rsid w:val="008C6D03"/>
    <w:rsid w:val="008D0330"/>
    <w:rsid w:val="008D07CC"/>
    <w:rsid w:val="008D0A8C"/>
    <w:rsid w:val="008D0DA8"/>
    <w:rsid w:val="008D1EF8"/>
    <w:rsid w:val="008D275C"/>
    <w:rsid w:val="008D34C7"/>
    <w:rsid w:val="008E0F46"/>
    <w:rsid w:val="008E2315"/>
    <w:rsid w:val="008E2DA6"/>
    <w:rsid w:val="008E2E74"/>
    <w:rsid w:val="008E3BD5"/>
    <w:rsid w:val="008E3D2A"/>
    <w:rsid w:val="008E40A9"/>
    <w:rsid w:val="008E69B0"/>
    <w:rsid w:val="008E7A09"/>
    <w:rsid w:val="008F3E97"/>
    <w:rsid w:val="008F4AB9"/>
    <w:rsid w:val="008F5364"/>
    <w:rsid w:val="008F5462"/>
    <w:rsid w:val="0090218D"/>
    <w:rsid w:val="00902B04"/>
    <w:rsid w:val="00903B66"/>
    <w:rsid w:val="009046E2"/>
    <w:rsid w:val="009052E8"/>
    <w:rsid w:val="009068A9"/>
    <w:rsid w:val="00912056"/>
    <w:rsid w:val="0091397C"/>
    <w:rsid w:val="00915D2D"/>
    <w:rsid w:val="009162BF"/>
    <w:rsid w:val="009205A9"/>
    <w:rsid w:val="00924736"/>
    <w:rsid w:val="0092520C"/>
    <w:rsid w:val="009256EA"/>
    <w:rsid w:val="00925735"/>
    <w:rsid w:val="00927E77"/>
    <w:rsid w:val="00930A9B"/>
    <w:rsid w:val="009312B1"/>
    <w:rsid w:val="00932EC7"/>
    <w:rsid w:val="009354FB"/>
    <w:rsid w:val="009375F8"/>
    <w:rsid w:val="00941CFF"/>
    <w:rsid w:val="0094242F"/>
    <w:rsid w:val="00943BD9"/>
    <w:rsid w:val="00943CA8"/>
    <w:rsid w:val="00944F3B"/>
    <w:rsid w:val="009500D5"/>
    <w:rsid w:val="009610D4"/>
    <w:rsid w:val="00964900"/>
    <w:rsid w:val="00965583"/>
    <w:rsid w:val="00966354"/>
    <w:rsid w:val="00966A5F"/>
    <w:rsid w:val="00970E25"/>
    <w:rsid w:val="00972095"/>
    <w:rsid w:val="00972968"/>
    <w:rsid w:val="00973C11"/>
    <w:rsid w:val="00975202"/>
    <w:rsid w:val="00976784"/>
    <w:rsid w:val="00976E30"/>
    <w:rsid w:val="00981BB9"/>
    <w:rsid w:val="00981C70"/>
    <w:rsid w:val="00982B2B"/>
    <w:rsid w:val="00982B86"/>
    <w:rsid w:val="00985B2C"/>
    <w:rsid w:val="009876A0"/>
    <w:rsid w:val="009928C5"/>
    <w:rsid w:val="00992E56"/>
    <w:rsid w:val="009943CB"/>
    <w:rsid w:val="0099510A"/>
    <w:rsid w:val="009979DC"/>
    <w:rsid w:val="009A1463"/>
    <w:rsid w:val="009A4B88"/>
    <w:rsid w:val="009A5749"/>
    <w:rsid w:val="009B019D"/>
    <w:rsid w:val="009B0F08"/>
    <w:rsid w:val="009B1A80"/>
    <w:rsid w:val="009B21C7"/>
    <w:rsid w:val="009B220A"/>
    <w:rsid w:val="009B28B6"/>
    <w:rsid w:val="009B5439"/>
    <w:rsid w:val="009C142B"/>
    <w:rsid w:val="009C2C6C"/>
    <w:rsid w:val="009C38E6"/>
    <w:rsid w:val="009C46E5"/>
    <w:rsid w:val="009C4A0B"/>
    <w:rsid w:val="009C6CDA"/>
    <w:rsid w:val="009C75E3"/>
    <w:rsid w:val="009D0907"/>
    <w:rsid w:val="009D1B35"/>
    <w:rsid w:val="009D4AF1"/>
    <w:rsid w:val="009E2D80"/>
    <w:rsid w:val="009F2C9E"/>
    <w:rsid w:val="009F30E7"/>
    <w:rsid w:val="009F49CD"/>
    <w:rsid w:val="009F4B01"/>
    <w:rsid w:val="009F579E"/>
    <w:rsid w:val="009F609A"/>
    <w:rsid w:val="00A00085"/>
    <w:rsid w:val="00A029B4"/>
    <w:rsid w:val="00A042BD"/>
    <w:rsid w:val="00A06D6B"/>
    <w:rsid w:val="00A07909"/>
    <w:rsid w:val="00A105E5"/>
    <w:rsid w:val="00A135CE"/>
    <w:rsid w:val="00A13781"/>
    <w:rsid w:val="00A16641"/>
    <w:rsid w:val="00A16A95"/>
    <w:rsid w:val="00A2034F"/>
    <w:rsid w:val="00A20EB3"/>
    <w:rsid w:val="00A276B9"/>
    <w:rsid w:val="00A32F8B"/>
    <w:rsid w:val="00A3410A"/>
    <w:rsid w:val="00A34217"/>
    <w:rsid w:val="00A346CF"/>
    <w:rsid w:val="00A3532B"/>
    <w:rsid w:val="00A358BA"/>
    <w:rsid w:val="00A369D8"/>
    <w:rsid w:val="00A376BA"/>
    <w:rsid w:val="00A37A32"/>
    <w:rsid w:val="00A406BA"/>
    <w:rsid w:val="00A411ED"/>
    <w:rsid w:val="00A41473"/>
    <w:rsid w:val="00A42AB3"/>
    <w:rsid w:val="00A439FA"/>
    <w:rsid w:val="00A4420F"/>
    <w:rsid w:val="00A458C8"/>
    <w:rsid w:val="00A4697C"/>
    <w:rsid w:val="00A540A3"/>
    <w:rsid w:val="00A5438E"/>
    <w:rsid w:val="00A559A3"/>
    <w:rsid w:val="00A60629"/>
    <w:rsid w:val="00A62D63"/>
    <w:rsid w:val="00A636FC"/>
    <w:rsid w:val="00A64442"/>
    <w:rsid w:val="00A64748"/>
    <w:rsid w:val="00A652B1"/>
    <w:rsid w:val="00A667E8"/>
    <w:rsid w:val="00A67EA6"/>
    <w:rsid w:val="00A7179A"/>
    <w:rsid w:val="00A71BC2"/>
    <w:rsid w:val="00A736DB"/>
    <w:rsid w:val="00A747C7"/>
    <w:rsid w:val="00A81F43"/>
    <w:rsid w:val="00A820AC"/>
    <w:rsid w:val="00A91039"/>
    <w:rsid w:val="00A91B95"/>
    <w:rsid w:val="00A92421"/>
    <w:rsid w:val="00AA1287"/>
    <w:rsid w:val="00AA21C3"/>
    <w:rsid w:val="00AA21D3"/>
    <w:rsid w:val="00AA2D53"/>
    <w:rsid w:val="00AA33BF"/>
    <w:rsid w:val="00AA48AD"/>
    <w:rsid w:val="00AA49D8"/>
    <w:rsid w:val="00AA6738"/>
    <w:rsid w:val="00AA7FCA"/>
    <w:rsid w:val="00AB096E"/>
    <w:rsid w:val="00AB0D51"/>
    <w:rsid w:val="00AB3313"/>
    <w:rsid w:val="00AB4E07"/>
    <w:rsid w:val="00AB5518"/>
    <w:rsid w:val="00AB5A2B"/>
    <w:rsid w:val="00AB6B9A"/>
    <w:rsid w:val="00AB6C94"/>
    <w:rsid w:val="00AC03B5"/>
    <w:rsid w:val="00AC1913"/>
    <w:rsid w:val="00AC395C"/>
    <w:rsid w:val="00AC3FD1"/>
    <w:rsid w:val="00AD13C5"/>
    <w:rsid w:val="00AD2478"/>
    <w:rsid w:val="00AD2A8C"/>
    <w:rsid w:val="00AD5810"/>
    <w:rsid w:val="00AD6C14"/>
    <w:rsid w:val="00AD72A0"/>
    <w:rsid w:val="00AD7437"/>
    <w:rsid w:val="00AD749C"/>
    <w:rsid w:val="00AE10E1"/>
    <w:rsid w:val="00AE12B3"/>
    <w:rsid w:val="00AE1C76"/>
    <w:rsid w:val="00AE3385"/>
    <w:rsid w:val="00AE4799"/>
    <w:rsid w:val="00AE4A63"/>
    <w:rsid w:val="00AE4B27"/>
    <w:rsid w:val="00AE4CC8"/>
    <w:rsid w:val="00AF1F1E"/>
    <w:rsid w:val="00B00757"/>
    <w:rsid w:val="00B0466D"/>
    <w:rsid w:val="00B100D8"/>
    <w:rsid w:val="00B113F6"/>
    <w:rsid w:val="00B115A1"/>
    <w:rsid w:val="00B11AAB"/>
    <w:rsid w:val="00B1201C"/>
    <w:rsid w:val="00B138EA"/>
    <w:rsid w:val="00B14FCF"/>
    <w:rsid w:val="00B20013"/>
    <w:rsid w:val="00B20577"/>
    <w:rsid w:val="00B214BD"/>
    <w:rsid w:val="00B225CB"/>
    <w:rsid w:val="00B25D7C"/>
    <w:rsid w:val="00B304F3"/>
    <w:rsid w:val="00B310EF"/>
    <w:rsid w:val="00B314BE"/>
    <w:rsid w:val="00B31E77"/>
    <w:rsid w:val="00B31E97"/>
    <w:rsid w:val="00B329EB"/>
    <w:rsid w:val="00B32E67"/>
    <w:rsid w:val="00B3700B"/>
    <w:rsid w:val="00B3731B"/>
    <w:rsid w:val="00B37DD5"/>
    <w:rsid w:val="00B408B5"/>
    <w:rsid w:val="00B41334"/>
    <w:rsid w:val="00B42FA4"/>
    <w:rsid w:val="00B44E79"/>
    <w:rsid w:val="00B44FBB"/>
    <w:rsid w:val="00B45536"/>
    <w:rsid w:val="00B4626D"/>
    <w:rsid w:val="00B47EDD"/>
    <w:rsid w:val="00B53C13"/>
    <w:rsid w:val="00B551FB"/>
    <w:rsid w:val="00B55A40"/>
    <w:rsid w:val="00B57463"/>
    <w:rsid w:val="00B6053A"/>
    <w:rsid w:val="00B6073B"/>
    <w:rsid w:val="00B6181A"/>
    <w:rsid w:val="00B64B14"/>
    <w:rsid w:val="00B652F8"/>
    <w:rsid w:val="00B6573B"/>
    <w:rsid w:val="00B6606A"/>
    <w:rsid w:val="00B67819"/>
    <w:rsid w:val="00B70F23"/>
    <w:rsid w:val="00B73254"/>
    <w:rsid w:val="00B73803"/>
    <w:rsid w:val="00B73B30"/>
    <w:rsid w:val="00B80C0A"/>
    <w:rsid w:val="00B82ACA"/>
    <w:rsid w:val="00B83078"/>
    <w:rsid w:val="00B8358C"/>
    <w:rsid w:val="00B83E5A"/>
    <w:rsid w:val="00B867DA"/>
    <w:rsid w:val="00B86AF5"/>
    <w:rsid w:val="00B87907"/>
    <w:rsid w:val="00B91518"/>
    <w:rsid w:val="00B93C3F"/>
    <w:rsid w:val="00B93D78"/>
    <w:rsid w:val="00B962C0"/>
    <w:rsid w:val="00B96DF8"/>
    <w:rsid w:val="00BA4736"/>
    <w:rsid w:val="00BA515C"/>
    <w:rsid w:val="00BA76FB"/>
    <w:rsid w:val="00BB62B4"/>
    <w:rsid w:val="00BC11CE"/>
    <w:rsid w:val="00BC1475"/>
    <w:rsid w:val="00BC1EB1"/>
    <w:rsid w:val="00BC2D4C"/>
    <w:rsid w:val="00BC3708"/>
    <w:rsid w:val="00BC3834"/>
    <w:rsid w:val="00BC6B69"/>
    <w:rsid w:val="00BD266E"/>
    <w:rsid w:val="00BD4F20"/>
    <w:rsid w:val="00BE20A5"/>
    <w:rsid w:val="00BE273D"/>
    <w:rsid w:val="00BE282C"/>
    <w:rsid w:val="00BE2921"/>
    <w:rsid w:val="00BE36C1"/>
    <w:rsid w:val="00BE3BC4"/>
    <w:rsid w:val="00BE6320"/>
    <w:rsid w:val="00BF1335"/>
    <w:rsid w:val="00BF1D8C"/>
    <w:rsid w:val="00BF21A4"/>
    <w:rsid w:val="00BF2770"/>
    <w:rsid w:val="00BF3A95"/>
    <w:rsid w:val="00BF5247"/>
    <w:rsid w:val="00BF6117"/>
    <w:rsid w:val="00BF7607"/>
    <w:rsid w:val="00C0245D"/>
    <w:rsid w:val="00C02DDB"/>
    <w:rsid w:val="00C033C2"/>
    <w:rsid w:val="00C0405C"/>
    <w:rsid w:val="00C05037"/>
    <w:rsid w:val="00C07932"/>
    <w:rsid w:val="00C07B23"/>
    <w:rsid w:val="00C128ED"/>
    <w:rsid w:val="00C12B84"/>
    <w:rsid w:val="00C15660"/>
    <w:rsid w:val="00C1607B"/>
    <w:rsid w:val="00C16449"/>
    <w:rsid w:val="00C166A3"/>
    <w:rsid w:val="00C20093"/>
    <w:rsid w:val="00C21BCE"/>
    <w:rsid w:val="00C26154"/>
    <w:rsid w:val="00C276F3"/>
    <w:rsid w:val="00C30670"/>
    <w:rsid w:val="00C3087F"/>
    <w:rsid w:val="00C30884"/>
    <w:rsid w:val="00C31083"/>
    <w:rsid w:val="00C35BDE"/>
    <w:rsid w:val="00C35D36"/>
    <w:rsid w:val="00C40000"/>
    <w:rsid w:val="00C4406D"/>
    <w:rsid w:val="00C456C5"/>
    <w:rsid w:val="00C507B4"/>
    <w:rsid w:val="00C51902"/>
    <w:rsid w:val="00C51F9B"/>
    <w:rsid w:val="00C549AE"/>
    <w:rsid w:val="00C551FF"/>
    <w:rsid w:val="00C5563D"/>
    <w:rsid w:val="00C55FDB"/>
    <w:rsid w:val="00C603DF"/>
    <w:rsid w:val="00C60C0C"/>
    <w:rsid w:val="00C629D2"/>
    <w:rsid w:val="00C64533"/>
    <w:rsid w:val="00C664BD"/>
    <w:rsid w:val="00C677E9"/>
    <w:rsid w:val="00C70033"/>
    <w:rsid w:val="00C7592E"/>
    <w:rsid w:val="00C80695"/>
    <w:rsid w:val="00C80B34"/>
    <w:rsid w:val="00C82374"/>
    <w:rsid w:val="00C84448"/>
    <w:rsid w:val="00C94D44"/>
    <w:rsid w:val="00C9607A"/>
    <w:rsid w:val="00C96124"/>
    <w:rsid w:val="00C96182"/>
    <w:rsid w:val="00CA1C50"/>
    <w:rsid w:val="00CA2253"/>
    <w:rsid w:val="00CA2BE2"/>
    <w:rsid w:val="00CA3E17"/>
    <w:rsid w:val="00CA5FFF"/>
    <w:rsid w:val="00CA6054"/>
    <w:rsid w:val="00CA72A0"/>
    <w:rsid w:val="00CA76EC"/>
    <w:rsid w:val="00CA7E2D"/>
    <w:rsid w:val="00CB0397"/>
    <w:rsid w:val="00CB03CB"/>
    <w:rsid w:val="00CB1478"/>
    <w:rsid w:val="00CB302A"/>
    <w:rsid w:val="00CB3D4F"/>
    <w:rsid w:val="00CB51C5"/>
    <w:rsid w:val="00CC0523"/>
    <w:rsid w:val="00CC0927"/>
    <w:rsid w:val="00CC1BC0"/>
    <w:rsid w:val="00CC2B83"/>
    <w:rsid w:val="00CC4C69"/>
    <w:rsid w:val="00CD0C2F"/>
    <w:rsid w:val="00CD2242"/>
    <w:rsid w:val="00CD2E7F"/>
    <w:rsid w:val="00CD4C70"/>
    <w:rsid w:val="00CD7870"/>
    <w:rsid w:val="00CD7B14"/>
    <w:rsid w:val="00CD7DEA"/>
    <w:rsid w:val="00CE05A8"/>
    <w:rsid w:val="00CE115A"/>
    <w:rsid w:val="00CE21E3"/>
    <w:rsid w:val="00CE2B62"/>
    <w:rsid w:val="00CE42F4"/>
    <w:rsid w:val="00CE4632"/>
    <w:rsid w:val="00CE5112"/>
    <w:rsid w:val="00CE5841"/>
    <w:rsid w:val="00CE7060"/>
    <w:rsid w:val="00CE7210"/>
    <w:rsid w:val="00CF2928"/>
    <w:rsid w:val="00CF3FC9"/>
    <w:rsid w:val="00CF428D"/>
    <w:rsid w:val="00CF6954"/>
    <w:rsid w:val="00D01C8C"/>
    <w:rsid w:val="00D041AC"/>
    <w:rsid w:val="00D0584B"/>
    <w:rsid w:val="00D06C67"/>
    <w:rsid w:val="00D072C3"/>
    <w:rsid w:val="00D103A2"/>
    <w:rsid w:val="00D136F6"/>
    <w:rsid w:val="00D13F94"/>
    <w:rsid w:val="00D14214"/>
    <w:rsid w:val="00D154D4"/>
    <w:rsid w:val="00D17793"/>
    <w:rsid w:val="00D238E1"/>
    <w:rsid w:val="00D2519F"/>
    <w:rsid w:val="00D26FB6"/>
    <w:rsid w:val="00D2752F"/>
    <w:rsid w:val="00D279E9"/>
    <w:rsid w:val="00D30807"/>
    <w:rsid w:val="00D3244E"/>
    <w:rsid w:val="00D35E74"/>
    <w:rsid w:val="00D37016"/>
    <w:rsid w:val="00D37576"/>
    <w:rsid w:val="00D37B07"/>
    <w:rsid w:val="00D4200A"/>
    <w:rsid w:val="00D42FFE"/>
    <w:rsid w:val="00D444B8"/>
    <w:rsid w:val="00D46CA2"/>
    <w:rsid w:val="00D505AF"/>
    <w:rsid w:val="00D52301"/>
    <w:rsid w:val="00D56147"/>
    <w:rsid w:val="00D56748"/>
    <w:rsid w:val="00D5728A"/>
    <w:rsid w:val="00D62077"/>
    <w:rsid w:val="00D621D9"/>
    <w:rsid w:val="00D622EB"/>
    <w:rsid w:val="00D62937"/>
    <w:rsid w:val="00D64065"/>
    <w:rsid w:val="00D64AB6"/>
    <w:rsid w:val="00D718F3"/>
    <w:rsid w:val="00D71FE2"/>
    <w:rsid w:val="00D73AAB"/>
    <w:rsid w:val="00D74986"/>
    <w:rsid w:val="00D7502B"/>
    <w:rsid w:val="00D763A9"/>
    <w:rsid w:val="00D76924"/>
    <w:rsid w:val="00D7715B"/>
    <w:rsid w:val="00D77291"/>
    <w:rsid w:val="00D81FA5"/>
    <w:rsid w:val="00D82B1E"/>
    <w:rsid w:val="00D83A48"/>
    <w:rsid w:val="00D83C62"/>
    <w:rsid w:val="00D900E3"/>
    <w:rsid w:val="00D91AE1"/>
    <w:rsid w:val="00D9274B"/>
    <w:rsid w:val="00D92DB4"/>
    <w:rsid w:val="00D9465B"/>
    <w:rsid w:val="00D97E0F"/>
    <w:rsid w:val="00DA0276"/>
    <w:rsid w:val="00DB0FA3"/>
    <w:rsid w:val="00DB14F4"/>
    <w:rsid w:val="00DB276B"/>
    <w:rsid w:val="00DB3D31"/>
    <w:rsid w:val="00DB6D2B"/>
    <w:rsid w:val="00DB7EBF"/>
    <w:rsid w:val="00DC00FA"/>
    <w:rsid w:val="00DC0881"/>
    <w:rsid w:val="00DC0FF5"/>
    <w:rsid w:val="00DC17FC"/>
    <w:rsid w:val="00DC228A"/>
    <w:rsid w:val="00DC496D"/>
    <w:rsid w:val="00DD0426"/>
    <w:rsid w:val="00DD4D92"/>
    <w:rsid w:val="00DD6912"/>
    <w:rsid w:val="00DE20B7"/>
    <w:rsid w:val="00DE262D"/>
    <w:rsid w:val="00DE42E4"/>
    <w:rsid w:val="00DE5873"/>
    <w:rsid w:val="00DF1B39"/>
    <w:rsid w:val="00DF1E6A"/>
    <w:rsid w:val="00DF2997"/>
    <w:rsid w:val="00DF31C6"/>
    <w:rsid w:val="00DF3A81"/>
    <w:rsid w:val="00DF4010"/>
    <w:rsid w:val="00DF46EB"/>
    <w:rsid w:val="00DF78F5"/>
    <w:rsid w:val="00E01AB3"/>
    <w:rsid w:val="00E01EF3"/>
    <w:rsid w:val="00E020A5"/>
    <w:rsid w:val="00E04464"/>
    <w:rsid w:val="00E05389"/>
    <w:rsid w:val="00E0549C"/>
    <w:rsid w:val="00E06110"/>
    <w:rsid w:val="00E06F8F"/>
    <w:rsid w:val="00E10859"/>
    <w:rsid w:val="00E115D8"/>
    <w:rsid w:val="00E118AC"/>
    <w:rsid w:val="00E11F09"/>
    <w:rsid w:val="00E12377"/>
    <w:rsid w:val="00E21B5F"/>
    <w:rsid w:val="00E26913"/>
    <w:rsid w:val="00E2747B"/>
    <w:rsid w:val="00E30ABD"/>
    <w:rsid w:val="00E326B9"/>
    <w:rsid w:val="00E35244"/>
    <w:rsid w:val="00E40A66"/>
    <w:rsid w:val="00E41EA6"/>
    <w:rsid w:val="00E425D7"/>
    <w:rsid w:val="00E42E12"/>
    <w:rsid w:val="00E43613"/>
    <w:rsid w:val="00E440A5"/>
    <w:rsid w:val="00E44E9F"/>
    <w:rsid w:val="00E45024"/>
    <w:rsid w:val="00E46C2E"/>
    <w:rsid w:val="00E50FE4"/>
    <w:rsid w:val="00E523C3"/>
    <w:rsid w:val="00E53698"/>
    <w:rsid w:val="00E60C50"/>
    <w:rsid w:val="00E62544"/>
    <w:rsid w:val="00E63148"/>
    <w:rsid w:val="00E70030"/>
    <w:rsid w:val="00E71799"/>
    <w:rsid w:val="00E738C4"/>
    <w:rsid w:val="00E80A6F"/>
    <w:rsid w:val="00E821CC"/>
    <w:rsid w:val="00E83C5F"/>
    <w:rsid w:val="00E845D0"/>
    <w:rsid w:val="00E849F9"/>
    <w:rsid w:val="00E84E50"/>
    <w:rsid w:val="00E851D2"/>
    <w:rsid w:val="00E86DFB"/>
    <w:rsid w:val="00E871FC"/>
    <w:rsid w:val="00E90C18"/>
    <w:rsid w:val="00E9516D"/>
    <w:rsid w:val="00E969AB"/>
    <w:rsid w:val="00E97060"/>
    <w:rsid w:val="00EA000C"/>
    <w:rsid w:val="00EA0258"/>
    <w:rsid w:val="00EA0927"/>
    <w:rsid w:val="00EA0A52"/>
    <w:rsid w:val="00EA0D30"/>
    <w:rsid w:val="00EA123E"/>
    <w:rsid w:val="00EA1475"/>
    <w:rsid w:val="00EA303C"/>
    <w:rsid w:val="00EA3312"/>
    <w:rsid w:val="00EA3CDB"/>
    <w:rsid w:val="00EA5DB3"/>
    <w:rsid w:val="00EA740F"/>
    <w:rsid w:val="00EA7FEC"/>
    <w:rsid w:val="00EB1E42"/>
    <w:rsid w:val="00EB58E9"/>
    <w:rsid w:val="00EB72B9"/>
    <w:rsid w:val="00EC05C3"/>
    <w:rsid w:val="00EC1FE8"/>
    <w:rsid w:val="00EC50C3"/>
    <w:rsid w:val="00EC5A69"/>
    <w:rsid w:val="00EC6D6E"/>
    <w:rsid w:val="00EC79E9"/>
    <w:rsid w:val="00ED0D10"/>
    <w:rsid w:val="00ED2B92"/>
    <w:rsid w:val="00ED476E"/>
    <w:rsid w:val="00ED7D57"/>
    <w:rsid w:val="00ED7E4B"/>
    <w:rsid w:val="00EE053E"/>
    <w:rsid w:val="00EE1C21"/>
    <w:rsid w:val="00EE3DDC"/>
    <w:rsid w:val="00EE6286"/>
    <w:rsid w:val="00EF2CD1"/>
    <w:rsid w:val="00F00C83"/>
    <w:rsid w:val="00F04015"/>
    <w:rsid w:val="00F06A61"/>
    <w:rsid w:val="00F06DF4"/>
    <w:rsid w:val="00F112B2"/>
    <w:rsid w:val="00F1149C"/>
    <w:rsid w:val="00F11BF9"/>
    <w:rsid w:val="00F13248"/>
    <w:rsid w:val="00F16342"/>
    <w:rsid w:val="00F225AA"/>
    <w:rsid w:val="00F245EE"/>
    <w:rsid w:val="00F24799"/>
    <w:rsid w:val="00F256B6"/>
    <w:rsid w:val="00F26A88"/>
    <w:rsid w:val="00F30461"/>
    <w:rsid w:val="00F3073E"/>
    <w:rsid w:val="00F331A2"/>
    <w:rsid w:val="00F33DBE"/>
    <w:rsid w:val="00F34CAA"/>
    <w:rsid w:val="00F40109"/>
    <w:rsid w:val="00F412F3"/>
    <w:rsid w:val="00F4147E"/>
    <w:rsid w:val="00F42269"/>
    <w:rsid w:val="00F44D03"/>
    <w:rsid w:val="00F45687"/>
    <w:rsid w:val="00F45DF3"/>
    <w:rsid w:val="00F4784F"/>
    <w:rsid w:val="00F50378"/>
    <w:rsid w:val="00F5685A"/>
    <w:rsid w:val="00F56A9A"/>
    <w:rsid w:val="00F56D17"/>
    <w:rsid w:val="00F6461E"/>
    <w:rsid w:val="00F64F6A"/>
    <w:rsid w:val="00F6508E"/>
    <w:rsid w:val="00F6617C"/>
    <w:rsid w:val="00F70448"/>
    <w:rsid w:val="00F70887"/>
    <w:rsid w:val="00F70DCF"/>
    <w:rsid w:val="00F724EF"/>
    <w:rsid w:val="00F72924"/>
    <w:rsid w:val="00F72A5A"/>
    <w:rsid w:val="00F73079"/>
    <w:rsid w:val="00F7310F"/>
    <w:rsid w:val="00F761E2"/>
    <w:rsid w:val="00F8077B"/>
    <w:rsid w:val="00F80861"/>
    <w:rsid w:val="00F82D0A"/>
    <w:rsid w:val="00F85E2C"/>
    <w:rsid w:val="00F85FD3"/>
    <w:rsid w:val="00F91E56"/>
    <w:rsid w:val="00F94D1C"/>
    <w:rsid w:val="00F9647F"/>
    <w:rsid w:val="00FA031C"/>
    <w:rsid w:val="00FA05C2"/>
    <w:rsid w:val="00FA1A49"/>
    <w:rsid w:val="00FA1B50"/>
    <w:rsid w:val="00FA2272"/>
    <w:rsid w:val="00FA27CD"/>
    <w:rsid w:val="00FB0160"/>
    <w:rsid w:val="00FB16FE"/>
    <w:rsid w:val="00FB2843"/>
    <w:rsid w:val="00FB2AA2"/>
    <w:rsid w:val="00FB342C"/>
    <w:rsid w:val="00FB3DAC"/>
    <w:rsid w:val="00FB3F9A"/>
    <w:rsid w:val="00FB623A"/>
    <w:rsid w:val="00FB6F21"/>
    <w:rsid w:val="00FB7F3F"/>
    <w:rsid w:val="00FC3CA2"/>
    <w:rsid w:val="00FC517B"/>
    <w:rsid w:val="00FC5758"/>
    <w:rsid w:val="00FC69BF"/>
    <w:rsid w:val="00FC6BC4"/>
    <w:rsid w:val="00FC6F94"/>
    <w:rsid w:val="00FC7F52"/>
    <w:rsid w:val="00FD14A7"/>
    <w:rsid w:val="00FD20DE"/>
    <w:rsid w:val="00FD232F"/>
    <w:rsid w:val="00FD331D"/>
    <w:rsid w:val="00FD35C3"/>
    <w:rsid w:val="00FD51BA"/>
    <w:rsid w:val="00FE1828"/>
    <w:rsid w:val="00FE2C96"/>
    <w:rsid w:val="00FE334A"/>
    <w:rsid w:val="00FE3B03"/>
    <w:rsid w:val="00FE5B99"/>
    <w:rsid w:val="00FE6FFA"/>
    <w:rsid w:val="00FF3006"/>
    <w:rsid w:val="00FF40F0"/>
    <w:rsid w:val="00FF4E6B"/>
    <w:rsid w:val="00FF58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DFCD39"/>
  <w15:docId w15:val="{A339C573-B395-4AF9-80D5-54D25F787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736"/>
    <w:pPr>
      <w:spacing w:after="0" w:line="240" w:lineRule="auto"/>
    </w:pPr>
    <w:rPr>
      <w:rFonts w:ascii="Times New Roman" w:eastAsia="Times New Roman" w:hAnsi="Times New Roman" w:cs="Times New Roman"/>
      <w:sz w:val="20"/>
      <w:szCs w:val="20"/>
      <w:lang w:eastAsia="es-ES"/>
    </w:rPr>
  </w:style>
  <w:style w:type="paragraph" w:styleId="Ttulo1">
    <w:name w:val="heading 1"/>
    <w:aliases w:val="Edgar 1,1 ghost,g,Nombre Proyecto,Título 1-BCN,MT1,Título 1_rosado,1. Título 1,Título 11,Título 1A,Titre principal (1),T1,CAPITULO 1"/>
    <w:basedOn w:val="Normal"/>
    <w:next w:val="Normal"/>
    <w:link w:val="Ttulo1Car"/>
    <w:qFormat/>
    <w:rsid w:val="00BA4736"/>
    <w:pPr>
      <w:keepNext/>
      <w:outlineLvl w:val="0"/>
    </w:pPr>
    <w:rPr>
      <w:rFonts w:ascii="Tahoma" w:hAnsi="Tahoma"/>
      <w:color w:val="FF00FF"/>
      <w:u w:val="single"/>
    </w:rPr>
  </w:style>
  <w:style w:type="paragraph" w:styleId="Ttulo2">
    <w:name w:val="heading 2"/>
    <w:basedOn w:val="Normal"/>
    <w:next w:val="Normal"/>
    <w:link w:val="Ttulo2Car"/>
    <w:uiPriority w:val="9"/>
    <w:unhideWhenUsed/>
    <w:qFormat/>
    <w:rsid w:val="009F30E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F724EF"/>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BA4736"/>
    <w:pPr>
      <w:autoSpaceDE w:val="0"/>
      <w:autoSpaceDN w:val="0"/>
      <w:adjustRightInd w:val="0"/>
      <w:spacing w:after="0" w:line="240" w:lineRule="auto"/>
    </w:pPr>
    <w:rPr>
      <w:rFonts w:ascii="Arial" w:hAnsi="Arial" w:cs="Arial"/>
      <w:color w:val="000000"/>
      <w:sz w:val="24"/>
      <w:szCs w:val="24"/>
    </w:rPr>
  </w:style>
  <w:style w:type="character" w:customStyle="1" w:styleId="Ttulo1Car">
    <w:name w:val="Título 1 Car"/>
    <w:aliases w:val="Edgar 1 Car,1 ghost Car,g Car,Nombre Proyecto Car,Título 1-BCN Car,MT1 Car,Título 1_rosado Car,1. Título 1 Car,Título 11 Car,Título 1A Car,Titre principal (1) Car,T1 Car,CAPITULO 1 Car"/>
    <w:basedOn w:val="Fuentedeprrafopredeter"/>
    <w:link w:val="Ttulo1"/>
    <w:rsid w:val="00BA4736"/>
    <w:rPr>
      <w:rFonts w:ascii="Tahoma" w:eastAsia="Times New Roman" w:hAnsi="Tahoma" w:cs="Times New Roman"/>
      <w:color w:val="FF00FF"/>
      <w:sz w:val="20"/>
      <w:szCs w:val="20"/>
      <w:u w:val="single"/>
      <w:lang w:eastAsia="es-ES"/>
    </w:rPr>
  </w:style>
  <w:style w:type="paragraph" w:styleId="Encabezado">
    <w:name w:val="header"/>
    <w:aliases w:val="h,h8,h9,h10,h18,encabezado,Car, Car"/>
    <w:basedOn w:val="Normal"/>
    <w:link w:val="EncabezadoCar"/>
    <w:uiPriority w:val="99"/>
    <w:unhideWhenUsed/>
    <w:rsid w:val="00BA4736"/>
    <w:pPr>
      <w:tabs>
        <w:tab w:val="center" w:pos="4252"/>
        <w:tab w:val="right" w:pos="8504"/>
      </w:tabs>
    </w:pPr>
  </w:style>
  <w:style w:type="character" w:customStyle="1" w:styleId="EncabezadoCar">
    <w:name w:val="Encabezado Car"/>
    <w:aliases w:val="h Car,h8 Car,h9 Car,h10 Car,h18 Car,encabezado Car,Car Car, Car Car"/>
    <w:basedOn w:val="Fuentedeprrafopredeter"/>
    <w:link w:val="Encabezado"/>
    <w:uiPriority w:val="99"/>
    <w:rsid w:val="00BA4736"/>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BA4736"/>
    <w:pPr>
      <w:tabs>
        <w:tab w:val="center" w:pos="4252"/>
        <w:tab w:val="right" w:pos="8504"/>
      </w:tabs>
    </w:pPr>
  </w:style>
  <w:style w:type="character" w:customStyle="1" w:styleId="PiedepginaCar">
    <w:name w:val="Pie de página Car"/>
    <w:basedOn w:val="Fuentedeprrafopredeter"/>
    <w:link w:val="Piedepgina"/>
    <w:uiPriority w:val="99"/>
    <w:rsid w:val="00BA4736"/>
    <w:rPr>
      <w:rFonts w:ascii="Times New Roman" w:eastAsia="Times New Roman" w:hAnsi="Times New Roman" w:cs="Times New Roman"/>
      <w:sz w:val="20"/>
      <w:szCs w:val="20"/>
      <w:lang w:eastAsia="es-ES"/>
    </w:rPr>
  </w:style>
  <w:style w:type="character" w:styleId="Nmerodepgina">
    <w:name w:val="page number"/>
    <w:basedOn w:val="Fuentedeprrafopredeter"/>
    <w:rsid w:val="00BA4736"/>
  </w:style>
  <w:style w:type="table" w:styleId="Tablaconcuadrcula">
    <w:name w:val="Table Grid"/>
    <w:basedOn w:val="Tablanormal"/>
    <w:uiPriority w:val="59"/>
    <w:rsid w:val="00BA47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H"/>
    <w:basedOn w:val="Normal"/>
    <w:link w:val="PrrafodelistaCar"/>
    <w:uiPriority w:val="34"/>
    <w:qFormat/>
    <w:rsid w:val="00F112B2"/>
    <w:pPr>
      <w:spacing w:after="200" w:line="276" w:lineRule="auto"/>
      <w:ind w:left="720"/>
      <w:contextualSpacing/>
    </w:pPr>
    <w:rPr>
      <w:rFonts w:asciiTheme="minorHAnsi" w:eastAsiaTheme="minorHAnsi" w:hAnsiTheme="minorHAnsi" w:cstheme="minorBidi"/>
      <w:sz w:val="22"/>
      <w:szCs w:val="22"/>
      <w:lang w:val="es-CO" w:eastAsia="en-US"/>
    </w:rPr>
  </w:style>
  <w:style w:type="character" w:customStyle="1" w:styleId="Ttulo3Car">
    <w:name w:val="Título 3 Car"/>
    <w:basedOn w:val="Fuentedeprrafopredeter"/>
    <w:link w:val="Ttulo3"/>
    <w:rsid w:val="00F724EF"/>
    <w:rPr>
      <w:rFonts w:asciiTheme="majorHAnsi" w:eastAsiaTheme="majorEastAsia" w:hAnsiTheme="majorHAnsi" w:cstheme="majorBidi"/>
      <w:b/>
      <w:bCs/>
      <w:color w:val="4F81BD" w:themeColor="accent1"/>
      <w:sz w:val="20"/>
      <w:szCs w:val="20"/>
      <w:lang w:eastAsia="es-ES"/>
    </w:rPr>
  </w:style>
  <w:style w:type="paragraph" w:customStyle="1" w:styleId="CENTRADO">
    <w:name w:val="CENTRADO"/>
    <w:rsid w:val="00720BC0"/>
    <w:pPr>
      <w:widowControl w:val="0"/>
      <w:spacing w:after="0" w:line="240" w:lineRule="auto"/>
      <w:jc w:val="center"/>
    </w:pPr>
    <w:rPr>
      <w:rFonts w:ascii="Courier" w:eastAsia="Times New Roman" w:hAnsi="Courier" w:cs="Times New Roman"/>
      <w:sz w:val="24"/>
      <w:szCs w:val="20"/>
      <w:lang w:val="es-ES_tradnl" w:eastAsia="es-ES"/>
    </w:rPr>
  </w:style>
  <w:style w:type="character" w:customStyle="1" w:styleId="Portada">
    <w:name w:val="Portada"/>
    <w:qFormat/>
    <w:rsid w:val="00075BEE"/>
    <w:rPr>
      <w:rFonts w:ascii="Arial Narrow" w:hAnsi="Arial Narrow"/>
      <w:b/>
      <w:sz w:val="28"/>
    </w:rPr>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34"/>
    <w:qFormat/>
    <w:rsid w:val="002501A5"/>
    <w:rPr>
      <w:lang w:val="es-CO"/>
    </w:rPr>
  </w:style>
  <w:style w:type="paragraph" w:styleId="Textoindependiente3">
    <w:name w:val="Body Text 3"/>
    <w:basedOn w:val="Normal"/>
    <w:link w:val="Textoindependiente3Car"/>
    <w:rsid w:val="000F6EEE"/>
    <w:pPr>
      <w:widowControl w:val="0"/>
      <w:numPr>
        <w:numId w:val="2"/>
      </w:numPr>
      <w:ind w:left="0" w:firstLine="0"/>
      <w:jc w:val="both"/>
    </w:pPr>
    <w:rPr>
      <w:snapToGrid w:val="0"/>
      <w:sz w:val="24"/>
    </w:rPr>
  </w:style>
  <w:style w:type="character" w:customStyle="1" w:styleId="Textoindependiente3Car">
    <w:name w:val="Texto independiente 3 Car"/>
    <w:basedOn w:val="Fuentedeprrafopredeter"/>
    <w:link w:val="Textoindependiente3"/>
    <w:rsid w:val="000F6EEE"/>
    <w:rPr>
      <w:rFonts w:ascii="Times New Roman" w:eastAsia="Times New Roman" w:hAnsi="Times New Roman" w:cs="Times New Roman"/>
      <w:snapToGrid w:val="0"/>
      <w:sz w:val="24"/>
      <w:szCs w:val="20"/>
      <w:lang w:eastAsia="es-ES"/>
    </w:rPr>
  </w:style>
  <w:style w:type="paragraph" w:styleId="Textodeglobo">
    <w:name w:val="Balloon Text"/>
    <w:basedOn w:val="Normal"/>
    <w:link w:val="TextodegloboCar"/>
    <w:uiPriority w:val="99"/>
    <w:semiHidden/>
    <w:unhideWhenUsed/>
    <w:rsid w:val="00CD787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D7870"/>
    <w:rPr>
      <w:rFonts w:ascii="Segoe UI" w:eastAsia="Times New Roman" w:hAnsi="Segoe UI" w:cs="Segoe UI"/>
      <w:sz w:val="18"/>
      <w:szCs w:val="18"/>
      <w:lang w:eastAsia="es-ES"/>
    </w:rPr>
  </w:style>
  <w:style w:type="character" w:styleId="Hipervnculo">
    <w:name w:val="Hyperlink"/>
    <w:basedOn w:val="Fuentedeprrafopredeter"/>
    <w:uiPriority w:val="99"/>
    <w:semiHidden/>
    <w:unhideWhenUsed/>
    <w:rsid w:val="00D91AE1"/>
    <w:rPr>
      <w:color w:val="0563C1"/>
      <w:u w:val="single"/>
    </w:rPr>
  </w:style>
  <w:style w:type="paragraph" w:customStyle="1" w:styleId="Invias-VietalogoINV">
    <w:name w:val="Invias-Viñeta logo INV"/>
    <w:next w:val="Normal"/>
    <w:qFormat/>
    <w:rsid w:val="009B019D"/>
    <w:pPr>
      <w:numPr>
        <w:numId w:val="3"/>
      </w:numPr>
      <w:spacing w:before="240" w:after="240" w:line="240" w:lineRule="auto"/>
    </w:pPr>
    <w:rPr>
      <w:rFonts w:ascii="Arial" w:eastAsia="Times New Roman" w:hAnsi="Arial" w:cs="Times New Roman"/>
      <w:sz w:val="20"/>
      <w:szCs w:val="24"/>
      <w:lang w:val="es-CO" w:eastAsia="es-ES"/>
    </w:rPr>
  </w:style>
  <w:style w:type="paragraph" w:customStyle="1" w:styleId="InviasNormal">
    <w:name w:val="Invias Normal"/>
    <w:basedOn w:val="Normal"/>
    <w:link w:val="InviasNormalCar"/>
    <w:qFormat/>
    <w:rsid w:val="00D71FE2"/>
    <w:pPr>
      <w:tabs>
        <w:tab w:val="left" w:pos="-142"/>
      </w:tabs>
      <w:autoSpaceDE w:val="0"/>
      <w:autoSpaceDN w:val="0"/>
      <w:adjustRightInd w:val="0"/>
      <w:spacing w:before="120" w:after="240"/>
      <w:jc w:val="both"/>
    </w:pPr>
    <w:rPr>
      <w:rFonts w:ascii="Arial" w:hAnsi="Arial" w:cs="Arial"/>
      <w:sz w:val="22"/>
      <w:szCs w:val="24"/>
      <w:lang w:val="es-CO"/>
    </w:rPr>
  </w:style>
  <w:style w:type="paragraph" w:customStyle="1" w:styleId="Invias-TextoCuadros">
    <w:name w:val="Invias-Texto Cuadros"/>
    <w:autoRedefine/>
    <w:uiPriority w:val="99"/>
    <w:qFormat/>
    <w:rsid w:val="0082031B"/>
    <w:pPr>
      <w:spacing w:after="0" w:line="240" w:lineRule="auto"/>
      <w:jc w:val="center"/>
    </w:pPr>
    <w:rPr>
      <w:rFonts w:ascii="Tahoma" w:eastAsia="Times New Roman" w:hAnsi="Tahoma" w:cs="Tahoma"/>
      <w:b/>
      <w:bCs/>
      <w:sz w:val="18"/>
      <w:szCs w:val="18"/>
      <w:lang w:val="es-CO" w:eastAsia="es-CO"/>
    </w:rPr>
  </w:style>
  <w:style w:type="paragraph" w:customStyle="1" w:styleId="Invias-VietaRomana">
    <w:name w:val="Invias-Viñeta Romana"/>
    <w:basedOn w:val="Normal"/>
    <w:next w:val="InviasNormal"/>
    <w:uiPriority w:val="99"/>
    <w:qFormat/>
    <w:rsid w:val="00EE053E"/>
    <w:pPr>
      <w:numPr>
        <w:numId w:val="4"/>
      </w:numPr>
      <w:spacing w:before="240" w:after="240"/>
      <w:jc w:val="both"/>
    </w:pPr>
    <w:rPr>
      <w:rFonts w:ascii="Arial Narrow" w:hAnsi="Arial Narrow"/>
      <w:sz w:val="24"/>
      <w:szCs w:val="24"/>
      <w:lang w:val="es-CO"/>
    </w:rPr>
  </w:style>
  <w:style w:type="paragraph" w:customStyle="1" w:styleId="Invias-Titulo1">
    <w:name w:val="Invias-Titulo 1"/>
    <w:next w:val="Normal"/>
    <w:autoRedefine/>
    <w:uiPriority w:val="99"/>
    <w:qFormat/>
    <w:rsid w:val="00261A44"/>
    <w:pPr>
      <w:keepNext/>
      <w:numPr>
        <w:ilvl w:val="1"/>
        <w:numId w:val="5"/>
      </w:numPr>
      <w:spacing w:after="0" w:line="240" w:lineRule="auto"/>
      <w:jc w:val="both"/>
      <w:outlineLvl w:val="1"/>
    </w:pPr>
    <w:rPr>
      <w:rFonts w:ascii="Arial Narrow" w:eastAsia="Times New Roman" w:hAnsi="Arial Narrow" w:cs="Arial"/>
      <w:b/>
      <w:bCs/>
      <w:smallCaps/>
      <w:sz w:val="24"/>
      <w:lang w:val="es-CO" w:eastAsia="es-ES"/>
    </w:rPr>
  </w:style>
  <w:style w:type="paragraph" w:customStyle="1" w:styleId="Ttulo10">
    <w:name w:val="Título1"/>
    <w:basedOn w:val="Normal"/>
    <w:rsid w:val="00232153"/>
    <w:pPr>
      <w:widowControl w:val="0"/>
      <w:snapToGrid w:val="0"/>
      <w:jc w:val="center"/>
    </w:pPr>
    <w:rPr>
      <w:rFonts w:ascii="Arial" w:hAnsi="Arial"/>
      <w:b/>
      <w:lang w:val="es-CO"/>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unhideWhenUsed/>
    <w:qFormat/>
    <w:rsid w:val="002A4340"/>
    <w:pPr>
      <w:spacing w:after="120"/>
    </w:p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2A4340"/>
    <w:rPr>
      <w:rFonts w:ascii="Times New Roman" w:eastAsia="Times New Roman" w:hAnsi="Times New Roman" w:cs="Times New Roman"/>
      <w:sz w:val="20"/>
      <w:szCs w:val="20"/>
      <w:lang w:eastAsia="es-ES"/>
    </w:rPr>
  </w:style>
  <w:style w:type="paragraph" w:styleId="Ttulo">
    <w:name w:val="Title"/>
    <w:basedOn w:val="Normal"/>
    <w:link w:val="TtuloCar"/>
    <w:qFormat/>
    <w:rsid w:val="009312B1"/>
    <w:pPr>
      <w:widowControl w:val="0"/>
      <w:jc w:val="center"/>
    </w:pPr>
    <w:rPr>
      <w:rFonts w:ascii="Arial" w:hAnsi="Arial"/>
      <w:b/>
      <w:snapToGrid w:val="0"/>
    </w:rPr>
  </w:style>
  <w:style w:type="character" w:customStyle="1" w:styleId="PuestoCar">
    <w:name w:val="Puesto Car"/>
    <w:basedOn w:val="Fuentedeprrafopredeter"/>
    <w:uiPriority w:val="10"/>
    <w:rsid w:val="009312B1"/>
    <w:rPr>
      <w:rFonts w:asciiTheme="majorHAnsi" w:eastAsiaTheme="majorEastAsia" w:hAnsiTheme="majorHAnsi" w:cstheme="majorBidi"/>
      <w:spacing w:val="-10"/>
      <w:kern w:val="28"/>
      <w:sz w:val="56"/>
      <w:szCs w:val="56"/>
      <w:lang w:eastAsia="es-ES"/>
    </w:rPr>
  </w:style>
  <w:style w:type="character" w:customStyle="1" w:styleId="TtuloCar">
    <w:name w:val="Título Car"/>
    <w:link w:val="Ttulo"/>
    <w:rsid w:val="009312B1"/>
    <w:rPr>
      <w:rFonts w:ascii="Arial" w:eastAsia="Times New Roman" w:hAnsi="Arial" w:cs="Times New Roman"/>
      <w:b/>
      <w:snapToGrid w:val="0"/>
      <w:sz w:val="20"/>
      <w:szCs w:val="20"/>
      <w:lang w:eastAsia="es-ES"/>
    </w:rPr>
  </w:style>
  <w:style w:type="table" w:customStyle="1" w:styleId="TableNormal">
    <w:name w:val="Table Normal"/>
    <w:uiPriority w:val="2"/>
    <w:semiHidden/>
    <w:unhideWhenUsed/>
    <w:qFormat/>
    <w:rsid w:val="00144DE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44DE2"/>
    <w:pPr>
      <w:widowControl w:val="0"/>
      <w:autoSpaceDE w:val="0"/>
      <w:autoSpaceDN w:val="0"/>
      <w:ind w:left="73"/>
    </w:pPr>
    <w:rPr>
      <w:rFonts w:ascii="Arial Narrow" w:eastAsia="Arial Narrow" w:hAnsi="Arial Narrow" w:cs="Arial Narrow"/>
      <w:sz w:val="22"/>
      <w:szCs w:val="22"/>
      <w:lang w:bidi="es-ES"/>
    </w:rPr>
  </w:style>
  <w:style w:type="character" w:styleId="Refdecomentario">
    <w:name w:val="annotation reference"/>
    <w:basedOn w:val="Fuentedeprrafopredeter"/>
    <w:uiPriority w:val="99"/>
    <w:semiHidden/>
    <w:unhideWhenUsed/>
    <w:rsid w:val="00144DE2"/>
    <w:rPr>
      <w:sz w:val="16"/>
      <w:szCs w:val="16"/>
    </w:rPr>
  </w:style>
  <w:style w:type="paragraph" w:styleId="Textocomentario">
    <w:name w:val="annotation text"/>
    <w:basedOn w:val="Normal"/>
    <w:link w:val="TextocomentarioCar"/>
    <w:uiPriority w:val="99"/>
    <w:unhideWhenUsed/>
    <w:rsid w:val="00144DE2"/>
    <w:pPr>
      <w:widowControl w:val="0"/>
      <w:autoSpaceDE w:val="0"/>
      <w:autoSpaceDN w:val="0"/>
    </w:pPr>
    <w:rPr>
      <w:rFonts w:ascii="Arial Narrow" w:eastAsia="Arial Narrow" w:hAnsi="Arial Narrow" w:cs="Arial Narrow"/>
      <w:lang w:bidi="es-ES"/>
    </w:rPr>
  </w:style>
  <w:style w:type="character" w:customStyle="1" w:styleId="TextocomentarioCar">
    <w:name w:val="Texto comentario Car"/>
    <w:basedOn w:val="Fuentedeprrafopredeter"/>
    <w:link w:val="Textocomentario"/>
    <w:uiPriority w:val="99"/>
    <w:rsid w:val="00144DE2"/>
    <w:rPr>
      <w:rFonts w:ascii="Arial Narrow" w:eastAsia="Arial Narrow" w:hAnsi="Arial Narrow" w:cs="Arial Narrow"/>
      <w:sz w:val="20"/>
      <w:szCs w:val="20"/>
      <w:lang w:eastAsia="es-ES" w:bidi="es-ES"/>
    </w:rPr>
  </w:style>
  <w:style w:type="paragraph" w:customStyle="1" w:styleId="Textoindependiente31">
    <w:name w:val="Texto independiente 31"/>
    <w:basedOn w:val="Normal"/>
    <w:rsid w:val="000907ED"/>
    <w:pPr>
      <w:widowControl w:val="0"/>
      <w:jc w:val="both"/>
    </w:pPr>
    <w:rPr>
      <w:b/>
      <w:sz w:val="24"/>
      <w:lang w:val="es-CO"/>
    </w:rPr>
  </w:style>
  <w:style w:type="character" w:customStyle="1" w:styleId="Ttulo2Car">
    <w:name w:val="Título 2 Car"/>
    <w:basedOn w:val="Fuentedeprrafopredeter"/>
    <w:link w:val="Ttulo2"/>
    <w:uiPriority w:val="9"/>
    <w:rsid w:val="009F30E7"/>
    <w:rPr>
      <w:rFonts w:asciiTheme="majorHAnsi" w:eastAsiaTheme="majorEastAsia" w:hAnsiTheme="majorHAnsi" w:cstheme="majorBidi"/>
      <w:color w:val="365F91" w:themeColor="accent1" w:themeShade="BF"/>
      <w:sz w:val="26"/>
      <w:szCs w:val="26"/>
      <w:lang w:eastAsia="es-ES"/>
    </w:rPr>
  </w:style>
  <w:style w:type="paragraph" w:styleId="Sinespaciado">
    <w:name w:val="No Spacing"/>
    <w:link w:val="SinespaciadoCar"/>
    <w:uiPriority w:val="1"/>
    <w:qFormat/>
    <w:rsid w:val="002048D6"/>
    <w:pPr>
      <w:spacing w:after="0" w:line="240" w:lineRule="auto"/>
    </w:pPr>
    <w:rPr>
      <w:rFonts w:ascii="Calibri" w:eastAsia="Calibri" w:hAnsi="Calibri" w:cs="Times New Roman"/>
      <w:lang w:val="es-CO"/>
    </w:rPr>
  </w:style>
  <w:style w:type="character" w:customStyle="1" w:styleId="SinespaciadoCar">
    <w:name w:val="Sin espaciado Car"/>
    <w:link w:val="Sinespaciado"/>
    <w:uiPriority w:val="1"/>
    <w:rsid w:val="002048D6"/>
    <w:rPr>
      <w:rFonts w:ascii="Calibri" w:eastAsia="Calibri" w:hAnsi="Calibri" w:cs="Times New Roman"/>
      <w:lang w:val="es-CO"/>
    </w:rPr>
  </w:style>
  <w:style w:type="character" w:customStyle="1" w:styleId="InviasNormalCar">
    <w:name w:val="Invias Normal Car"/>
    <w:link w:val="InviasNormal"/>
    <w:rsid w:val="002048D6"/>
    <w:rPr>
      <w:rFonts w:ascii="Arial" w:eastAsia="Times New Roman" w:hAnsi="Arial" w:cs="Arial"/>
      <w:szCs w:val="24"/>
      <w:lang w:val="es-CO" w:eastAsia="es-ES"/>
    </w:rPr>
  </w:style>
  <w:style w:type="paragraph" w:styleId="NormalWeb">
    <w:name w:val="Normal (Web)"/>
    <w:basedOn w:val="Normal"/>
    <w:uiPriority w:val="99"/>
    <w:rsid w:val="00E63148"/>
    <w:pPr>
      <w:spacing w:before="100" w:beforeAutospacing="1" w:after="100" w:afterAutospacing="1"/>
    </w:pPr>
    <w:rPr>
      <w:sz w:val="24"/>
      <w:szCs w:val="24"/>
    </w:rPr>
  </w:style>
  <w:style w:type="paragraph" w:customStyle="1" w:styleId="Capitulo1">
    <w:name w:val="Capitulo 1"/>
    <w:basedOn w:val="Normal"/>
    <w:qFormat/>
    <w:rsid w:val="004B118D"/>
    <w:pPr>
      <w:keepNext/>
      <w:numPr>
        <w:numId w:val="6"/>
      </w:numPr>
      <w:spacing w:before="120" w:after="200" w:line="276" w:lineRule="auto"/>
      <w:outlineLvl w:val="1"/>
    </w:pPr>
    <w:rPr>
      <w:rFonts w:ascii="Arial Narrow" w:hAnsi="Arial Narrow" w:cs="Arial"/>
      <w:b/>
      <w:color w:val="000000"/>
      <w:lang w:val="es-CO" w:eastAsia="es-CO"/>
    </w:rPr>
  </w:style>
  <w:style w:type="paragraph" w:customStyle="1" w:styleId="Capitulo3">
    <w:name w:val="Capitulo 3"/>
    <w:basedOn w:val="Normal"/>
    <w:qFormat/>
    <w:rsid w:val="00DF46EB"/>
    <w:pPr>
      <w:keepNext/>
      <w:numPr>
        <w:numId w:val="7"/>
      </w:numPr>
      <w:spacing w:before="120" w:after="200" w:line="276" w:lineRule="auto"/>
      <w:outlineLvl w:val="1"/>
    </w:pPr>
    <w:rPr>
      <w:rFonts w:ascii="Arial Narrow" w:hAnsi="Arial Narrow" w:cs="Arial"/>
      <w:b/>
      <w:color w:val="000000"/>
      <w:lang w:val="es-CO" w:eastAsia="es-CO"/>
    </w:rPr>
  </w:style>
  <w:style w:type="character" w:customStyle="1" w:styleId="DefaultCar">
    <w:name w:val="Default Car"/>
    <w:link w:val="Default"/>
    <w:locked/>
    <w:rsid w:val="00B31E97"/>
    <w:rPr>
      <w:rFonts w:ascii="Arial" w:hAnsi="Arial" w:cs="Arial"/>
      <w:color w:val="000000"/>
      <w:sz w:val="24"/>
      <w:szCs w:val="24"/>
    </w:rPr>
  </w:style>
  <w:style w:type="paragraph" w:customStyle="1" w:styleId="Invias-VietaAlfabetica">
    <w:name w:val="Invias-Viñeta Alfabetica"/>
    <w:next w:val="Normal"/>
    <w:uiPriority w:val="99"/>
    <w:qFormat/>
    <w:rsid w:val="001F7CBD"/>
    <w:pPr>
      <w:spacing w:before="240" w:after="240" w:line="240" w:lineRule="auto"/>
      <w:ind w:left="360" w:hanging="360"/>
      <w:jc w:val="both"/>
    </w:pPr>
    <w:rPr>
      <w:rFonts w:ascii="Arial," w:eastAsia="Calibri Light" w:hAnsi="Arial," w:cs="Calibri Light"/>
      <w:sz w:val="24"/>
      <w:szCs w:val="24"/>
      <w:lang w:val="es-CO" w:eastAsia="es-ES"/>
    </w:rPr>
  </w:style>
  <w:style w:type="character" w:customStyle="1" w:styleId="nowraptext">
    <w:name w:val="nowraptext"/>
    <w:basedOn w:val="Fuentedeprrafopredeter"/>
    <w:rsid w:val="00FA05C2"/>
  </w:style>
  <w:style w:type="paragraph" w:customStyle="1" w:styleId="MARITZA6">
    <w:name w:val="MARITZA6"/>
    <w:basedOn w:val="Normal"/>
    <w:uiPriority w:val="99"/>
    <w:rsid w:val="003E030D"/>
    <w:pPr>
      <w:widowControl w:val="0"/>
      <w:tabs>
        <w:tab w:val="left" w:pos="-720"/>
        <w:tab w:val="left" w:pos="0"/>
      </w:tabs>
      <w:suppressAutoHyphens/>
      <w:jc w:val="center"/>
    </w:pPr>
    <w:rPr>
      <w:rFonts w:ascii="Sans Serif 12cpi"/>
      <w:b/>
      <w:spacing w:val="-2"/>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777400">
      <w:bodyDiv w:val="1"/>
      <w:marLeft w:val="0"/>
      <w:marRight w:val="0"/>
      <w:marTop w:val="0"/>
      <w:marBottom w:val="0"/>
      <w:divBdr>
        <w:top w:val="none" w:sz="0" w:space="0" w:color="auto"/>
        <w:left w:val="none" w:sz="0" w:space="0" w:color="auto"/>
        <w:bottom w:val="none" w:sz="0" w:space="0" w:color="auto"/>
        <w:right w:val="none" w:sz="0" w:space="0" w:color="auto"/>
      </w:divBdr>
    </w:div>
    <w:div w:id="195971962">
      <w:bodyDiv w:val="1"/>
      <w:marLeft w:val="0"/>
      <w:marRight w:val="0"/>
      <w:marTop w:val="0"/>
      <w:marBottom w:val="0"/>
      <w:divBdr>
        <w:top w:val="none" w:sz="0" w:space="0" w:color="auto"/>
        <w:left w:val="none" w:sz="0" w:space="0" w:color="auto"/>
        <w:bottom w:val="none" w:sz="0" w:space="0" w:color="auto"/>
        <w:right w:val="none" w:sz="0" w:space="0" w:color="auto"/>
      </w:divBdr>
      <w:divsChild>
        <w:div w:id="319427383">
          <w:marLeft w:val="0"/>
          <w:marRight w:val="0"/>
          <w:marTop w:val="0"/>
          <w:marBottom w:val="0"/>
          <w:divBdr>
            <w:top w:val="none" w:sz="0" w:space="0" w:color="auto"/>
            <w:left w:val="none" w:sz="0" w:space="0" w:color="auto"/>
            <w:bottom w:val="none" w:sz="0" w:space="0" w:color="auto"/>
            <w:right w:val="none" w:sz="0" w:space="0" w:color="auto"/>
          </w:divBdr>
        </w:div>
      </w:divsChild>
    </w:div>
    <w:div w:id="360664589">
      <w:bodyDiv w:val="1"/>
      <w:marLeft w:val="0"/>
      <w:marRight w:val="0"/>
      <w:marTop w:val="0"/>
      <w:marBottom w:val="0"/>
      <w:divBdr>
        <w:top w:val="none" w:sz="0" w:space="0" w:color="auto"/>
        <w:left w:val="none" w:sz="0" w:space="0" w:color="auto"/>
        <w:bottom w:val="none" w:sz="0" w:space="0" w:color="auto"/>
        <w:right w:val="none" w:sz="0" w:space="0" w:color="auto"/>
      </w:divBdr>
    </w:div>
    <w:div w:id="385881784">
      <w:bodyDiv w:val="1"/>
      <w:marLeft w:val="0"/>
      <w:marRight w:val="0"/>
      <w:marTop w:val="0"/>
      <w:marBottom w:val="0"/>
      <w:divBdr>
        <w:top w:val="none" w:sz="0" w:space="0" w:color="auto"/>
        <w:left w:val="none" w:sz="0" w:space="0" w:color="auto"/>
        <w:bottom w:val="none" w:sz="0" w:space="0" w:color="auto"/>
        <w:right w:val="none" w:sz="0" w:space="0" w:color="auto"/>
      </w:divBdr>
    </w:div>
    <w:div w:id="574703474">
      <w:bodyDiv w:val="1"/>
      <w:marLeft w:val="0"/>
      <w:marRight w:val="0"/>
      <w:marTop w:val="0"/>
      <w:marBottom w:val="0"/>
      <w:divBdr>
        <w:top w:val="none" w:sz="0" w:space="0" w:color="auto"/>
        <w:left w:val="none" w:sz="0" w:space="0" w:color="auto"/>
        <w:bottom w:val="none" w:sz="0" w:space="0" w:color="auto"/>
        <w:right w:val="none" w:sz="0" w:space="0" w:color="auto"/>
      </w:divBdr>
    </w:div>
    <w:div w:id="605040364">
      <w:bodyDiv w:val="1"/>
      <w:marLeft w:val="0"/>
      <w:marRight w:val="0"/>
      <w:marTop w:val="0"/>
      <w:marBottom w:val="0"/>
      <w:divBdr>
        <w:top w:val="none" w:sz="0" w:space="0" w:color="auto"/>
        <w:left w:val="none" w:sz="0" w:space="0" w:color="auto"/>
        <w:bottom w:val="none" w:sz="0" w:space="0" w:color="auto"/>
        <w:right w:val="none" w:sz="0" w:space="0" w:color="auto"/>
      </w:divBdr>
    </w:div>
    <w:div w:id="634262227">
      <w:bodyDiv w:val="1"/>
      <w:marLeft w:val="0"/>
      <w:marRight w:val="0"/>
      <w:marTop w:val="0"/>
      <w:marBottom w:val="0"/>
      <w:divBdr>
        <w:top w:val="none" w:sz="0" w:space="0" w:color="auto"/>
        <w:left w:val="none" w:sz="0" w:space="0" w:color="auto"/>
        <w:bottom w:val="none" w:sz="0" w:space="0" w:color="auto"/>
        <w:right w:val="none" w:sz="0" w:space="0" w:color="auto"/>
      </w:divBdr>
    </w:div>
    <w:div w:id="667833281">
      <w:bodyDiv w:val="1"/>
      <w:marLeft w:val="0"/>
      <w:marRight w:val="0"/>
      <w:marTop w:val="0"/>
      <w:marBottom w:val="0"/>
      <w:divBdr>
        <w:top w:val="none" w:sz="0" w:space="0" w:color="auto"/>
        <w:left w:val="none" w:sz="0" w:space="0" w:color="auto"/>
        <w:bottom w:val="none" w:sz="0" w:space="0" w:color="auto"/>
        <w:right w:val="none" w:sz="0" w:space="0" w:color="auto"/>
      </w:divBdr>
    </w:div>
    <w:div w:id="668947103">
      <w:bodyDiv w:val="1"/>
      <w:marLeft w:val="0"/>
      <w:marRight w:val="0"/>
      <w:marTop w:val="0"/>
      <w:marBottom w:val="0"/>
      <w:divBdr>
        <w:top w:val="none" w:sz="0" w:space="0" w:color="auto"/>
        <w:left w:val="none" w:sz="0" w:space="0" w:color="auto"/>
        <w:bottom w:val="none" w:sz="0" w:space="0" w:color="auto"/>
        <w:right w:val="none" w:sz="0" w:space="0" w:color="auto"/>
      </w:divBdr>
    </w:div>
    <w:div w:id="771096583">
      <w:bodyDiv w:val="1"/>
      <w:marLeft w:val="0"/>
      <w:marRight w:val="0"/>
      <w:marTop w:val="0"/>
      <w:marBottom w:val="0"/>
      <w:divBdr>
        <w:top w:val="none" w:sz="0" w:space="0" w:color="auto"/>
        <w:left w:val="none" w:sz="0" w:space="0" w:color="auto"/>
        <w:bottom w:val="none" w:sz="0" w:space="0" w:color="auto"/>
        <w:right w:val="none" w:sz="0" w:space="0" w:color="auto"/>
      </w:divBdr>
    </w:div>
    <w:div w:id="840461761">
      <w:bodyDiv w:val="1"/>
      <w:marLeft w:val="0"/>
      <w:marRight w:val="0"/>
      <w:marTop w:val="0"/>
      <w:marBottom w:val="0"/>
      <w:divBdr>
        <w:top w:val="none" w:sz="0" w:space="0" w:color="auto"/>
        <w:left w:val="none" w:sz="0" w:space="0" w:color="auto"/>
        <w:bottom w:val="none" w:sz="0" w:space="0" w:color="auto"/>
        <w:right w:val="none" w:sz="0" w:space="0" w:color="auto"/>
      </w:divBdr>
    </w:div>
    <w:div w:id="960234695">
      <w:bodyDiv w:val="1"/>
      <w:marLeft w:val="0"/>
      <w:marRight w:val="0"/>
      <w:marTop w:val="0"/>
      <w:marBottom w:val="0"/>
      <w:divBdr>
        <w:top w:val="none" w:sz="0" w:space="0" w:color="auto"/>
        <w:left w:val="none" w:sz="0" w:space="0" w:color="auto"/>
        <w:bottom w:val="none" w:sz="0" w:space="0" w:color="auto"/>
        <w:right w:val="none" w:sz="0" w:space="0" w:color="auto"/>
      </w:divBdr>
    </w:div>
    <w:div w:id="1031803257">
      <w:bodyDiv w:val="1"/>
      <w:marLeft w:val="0"/>
      <w:marRight w:val="0"/>
      <w:marTop w:val="0"/>
      <w:marBottom w:val="0"/>
      <w:divBdr>
        <w:top w:val="none" w:sz="0" w:space="0" w:color="auto"/>
        <w:left w:val="none" w:sz="0" w:space="0" w:color="auto"/>
        <w:bottom w:val="none" w:sz="0" w:space="0" w:color="auto"/>
        <w:right w:val="none" w:sz="0" w:space="0" w:color="auto"/>
      </w:divBdr>
    </w:div>
    <w:div w:id="1046368298">
      <w:bodyDiv w:val="1"/>
      <w:marLeft w:val="0"/>
      <w:marRight w:val="0"/>
      <w:marTop w:val="0"/>
      <w:marBottom w:val="0"/>
      <w:divBdr>
        <w:top w:val="none" w:sz="0" w:space="0" w:color="auto"/>
        <w:left w:val="none" w:sz="0" w:space="0" w:color="auto"/>
        <w:bottom w:val="none" w:sz="0" w:space="0" w:color="auto"/>
        <w:right w:val="none" w:sz="0" w:space="0" w:color="auto"/>
      </w:divBdr>
    </w:div>
    <w:div w:id="1293513210">
      <w:bodyDiv w:val="1"/>
      <w:marLeft w:val="0"/>
      <w:marRight w:val="0"/>
      <w:marTop w:val="0"/>
      <w:marBottom w:val="0"/>
      <w:divBdr>
        <w:top w:val="none" w:sz="0" w:space="0" w:color="auto"/>
        <w:left w:val="none" w:sz="0" w:space="0" w:color="auto"/>
        <w:bottom w:val="none" w:sz="0" w:space="0" w:color="auto"/>
        <w:right w:val="none" w:sz="0" w:space="0" w:color="auto"/>
      </w:divBdr>
    </w:div>
    <w:div w:id="1348289662">
      <w:bodyDiv w:val="1"/>
      <w:marLeft w:val="0"/>
      <w:marRight w:val="0"/>
      <w:marTop w:val="0"/>
      <w:marBottom w:val="0"/>
      <w:divBdr>
        <w:top w:val="none" w:sz="0" w:space="0" w:color="auto"/>
        <w:left w:val="none" w:sz="0" w:space="0" w:color="auto"/>
        <w:bottom w:val="none" w:sz="0" w:space="0" w:color="auto"/>
        <w:right w:val="none" w:sz="0" w:space="0" w:color="auto"/>
      </w:divBdr>
    </w:div>
    <w:div w:id="1420299186">
      <w:bodyDiv w:val="1"/>
      <w:marLeft w:val="0"/>
      <w:marRight w:val="0"/>
      <w:marTop w:val="0"/>
      <w:marBottom w:val="0"/>
      <w:divBdr>
        <w:top w:val="none" w:sz="0" w:space="0" w:color="auto"/>
        <w:left w:val="none" w:sz="0" w:space="0" w:color="auto"/>
        <w:bottom w:val="none" w:sz="0" w:space="0" w:color="auto"/>
        <w:right w:val="none" w:sz="0" w:space="0" w:color="auto"/>
      </w:divBdr>
      <w:divsChild>
        <w:div w:id="1462454813">
          <w:marLeft w:val="0"/>
          <w:marRight w:val="0"/>
          <w:marTop w:val="0"/>
          <w:marBottom w:val="0"/>
          <w:divBdr>
            <w:top w:val="none" w:sz="0" w:space="0" w:color="auto"/>
            <w:left w:val="none" w:sz="0" w:space="0" w:color="auto"/>
            <w:bottom w:val="none" w:sz="0" w:space="0" w:color="auto"/>
            <w:right w:val="none" w:sz="0" w:space="0" w:color="auto"/>
          </w:divBdr>
        </w:div>
      </w:divsChild>
    </w:div>
    <w:div w:id="1442216538">
      <w:bodyDiv w:val="1"/>
      <w:marLeft w:val="0"/>
      <w:marRight w:val="0"/>
      <w:marTop w:val="0"/>
      <w:marBottom w:val="0"/>
      <w:divBdr>
        <w:top w:val="none" w:sz="0" w:space="0" w:color="auto"/>
        <w:left w:val="none" w:sz="0" w:space="0" w:color="auto"/>
        <w:bottom w:val="none" w:sz="0" w:space="0" w:color="auto"/>
        <w:right w:val="none" w:sz="0" w:space="0" w:color="auto"/>
      </w:divBdr>
    </w:div>
    <w:div w:id="1448543887">
      <w:bodyDiv w:val="1"/>
      <w:marLeft w:val="0"/>
      <w:marRight w:val="0"/>
      <w:marTop w:val="0"/>
      <w:marBottom w:val="0"/>
      <w:divBdr>
        <w:top w:val="none" w:sz="0" w:space="0" w:color="auto"/>
        <w:left w:val="none" w:sz="0" w:space="0" w:color="auto"/>
        <w:bottom w:val="none" w:sz="0" w:space="0" w:color="auto"/>
        <w:right w:val="none" w:sz="0" w:space="0" w:color="auto"/>
      </w:divBdr>
    </w:div>
    <w:div w:id="1508444233">
      <w:bodyDiv w:val="1"/>
      <w:marLeft w:val="0"/>
      <w:marRight w:val="0"/>
      <w:marTop w:val="0"/>
      <w:marBottom w:val="0"/>
      <w:divBdr>
        <w:top w:val="none" w:sz="0" w:space="0" w:color="auto"/>
        <w:left w:val="none" w:sz="0" w:space="0" w:color="auto"/>
        <w:bottom w:val="none" w:sz="0" w:space="0" w:color="auto"/>
        <w:right w:val="none" w:sz="0" w:space="0" w:color="auto"/>
      </w:divBdr>
    </w:div>
    <w:div w:id="1655644074">
      <w:bodyDiv w:val="1"/>
      <w:marLeft w:val="0"/>
      <w:marRight w:val="0"/>
      <w:marTop w:val="0"/>
      <w:marBottom w:val="0"/>
      <w:divBdr>
        <w:top w:val="none" w:sz="0" w:space="0" w:color="auto"/>
        <w:left w:val="none" w:sz="0" w:space="0" w:color="auto"/>
        <w:bottom w:val="none" w:sz="0" w:space="0" w:color="auto"/>
        <w:right w:val="none" w:sz="0" w:space="0" w:color="auto"/>
      </w:divBdr>
    </w:div>
    <w:div w:id="1766808443">
      <w:bodyDiv w:val="1"/>
      <w:marLeft w:val="0"/>
      <w:marRight w:val="0"/>
      <w:marTop w:val="0"/>
      <w:marBottom w:val="0"/>
      <w:divBdr>
        <w:top w:val="none" w:sz="0" w:space="0" w:color="auto"/>
        <w:left w:val="none" w:sz="0" w:space="0" w:color="auto"/>
        <w:bottom w:val="none" w:sz="0" w:space="0" w:color="auto"/>
        <w:right w:val="none" w:sz="0" w:space="0" w:color="auto"/>
      </w:divBdr>
    </w:div>
    <w:div w:id="1791317616">
      <w:bodyDiv w:val="1"/>
      <w:marLeft w:val="0"/>
      <w:marRight w:val="0"/>
      <w:marTop w:val="0"/>
      <w:marBottom w:val="0"/>
      <w:divBdr>
        <w:top w:val="none" w:sz="0" w:space="0" w:color="auto"/>
        <w:left w:val="none" w:sz="0" w:space="0" w:color="auto"/>
        <w:bottom w:val="none" w:sz="0" w:space="0" w:color="auto"/>
        <w:right w:val="none" w:sz="0" w:space="0" w:color="auto"/>
      </w:divBdr>
    </w:div>
    <w:div w:id="1809320078">
      <w:bodyDiv w:val="1"/>
      <w:marLeft w:val="0"/>
      <w:marRight w:val="0"/>
      <w:marTop w:val="0"/>
      <w:marBottom w:val="0"/>
      <w:divBdr>
        <w:top w:val="none" w:sz="0" w:space="0" w:color="auto"/>
        <w:left w:val="none" w:sz="0" w:space="0" w:color="auto"/>
        <w:bottom w:val="none" w:sz="0" w:space="0" w:color="auto"/>
        <w:right w:val="none" w:sz="0" w:space="0" w:color="auto"/>
      </w:divBdr>
      <w:divsChild>
        <w:div w:id="1160653798">
          <w:marLeft w:val="0"/>
          <w:marRight w:val="0"/>
          <w:marTop w:val="0"/>
          <w:marBottom w:val="0"/>
          <w:divBdr>
            <w:top w:val="none" w:sz="0" w:space="0" w:color="auto"/>
            <w:left w:val="none" w:sz="0" w:space="0" w:color="auto"/>
            <w:bottom w:val="none" w:sz="0" w:space="0" w:color="auto"/>
            <w:right w:val="none" w:sz="0" w:space="0" w:color="auto"/>
          </w:divBdr>
        </w:div>
      </w:divsChild>
    </w:div>
    <w:div w:id="1809471701">
      <w:bodyDiv w:val="1"/>
      <w:marLeft w:val="0"/>
      <w:marRight w:val="0"/>
      <w:marTop w:val="0"/>
      <w:marBottom w:val="0"/>
      <w:divBdr>
        <w:top w:val="none" w:sz="0" w:space="0" w:color="auto"/>
        <w:left w:val="none" w:sz="0" w:space="0" w:color="auto"/>
        <w:bottom w:val="none" w:sz="0" w:space="0" w:color="auto"/>
        <w:right w:val="none" w:sz="0" w:space="0" w:color="auto"/>
      </w:divBdr>
    </w:div>
    <w:div w:id="2085907307">
      <w:bodyDiv w:val="1"/>
      <w:marLeft w:val="0"/>
      <w:marRight w:val="0"/>
      <w:marTop w:val="0"/>
      <w:marBottom w:val="0"/>
      <w:divBdr>
        <w:top w:val="none" w:sz="0" w:space="0" w:color="auto"/>
        <w:left w:val="none" w:sz="0" w:space="0" w:color="auto"/>
        <w:bottom w:val="none" w:sz="0" w:space="0" w:color="auto"/>
        <w:right w:val="none" w:sz="0" w:space="0" w:color="auto"/>
      </w:divBdr>
    </w:div>
    <w:div w:id="2107722552">
      <w:bodyDiv w:val="1"/>
      <w:marLeft w:val="0"/>
      <w:marRight w:val="0"/>
      <w:marTop w:val="0"/>
      <w:marBottom w:val="0"/>
      <w:divBdr>
        <w:top w:val="none" w:sz="0" w:space="0" w:color="auto"/>
        <w:left w:val="none" w:sz="0" w:space="0" w:color="auto"/>
        <w:bottom w:val="none" w:sz="0" w:space="0" w:color="auto"/>
        <w:right w:val="none" w:sz="0" w:space="0" w:color="auto"/>
      </w:divBdr>
    </w:div>
    <w:div w:id="212109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BA5E6-FEB2-4866-9321-0C94BD72A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8302</Words>
  <Characters>45667</Characters>
  <Application>Microsoft Office Word</Application>
  <DocSecurity>0</DocSecurity>
  <Lines>380</Lines>
  <Paragraphs>107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obaez</dc:creator>
  <cp:lastModifiedBy>Laura Valentina Sanin Morales</cp:lastModifiedBy>
  <cp:revision>2</cp:revision>
  <cp:lastPrinted>2022-12-21T04:16:00Z</cp:lastPrinted>
  <dcterms:created xsi:type="dcterms:W3CDTF">2022-12-27T04:43:00Z</dcterms:created>
  <dcterms:modified xsi:type="dcterms:W3CDTF">2022-12-27T04:43:00Z</dcterms:modified>
</cp:coreProperties>
</file>