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80E3D" w:rsidRPr="00980E3D" w:rsidRDefault="00980E3D" w:rsidP="00980E3D">
      <w:pPr>
        <w:keepNext/>
        <w:keepLines/>
        <w:spacing w:before="74" w:after="0" w:line="240" w:lineRule="auto"/>
        <w:ind w:left="102"/>
        <w:outlineLvl w:val="0"/>
        <w:rPr>
          <w:rFonts w:ascii="Arial" w:eastAsia="Times New Roman" w:hAnsi="Arial" w:cs="Arial"/>
          <w:b/>
          <w:bCs/>
          <w:sz w:val="20"/>
          <w:szCs w:val="20"/>
          <w:lang w:eastAsia="es-CO"/>
        </w:rPr>
      </w:pPr>
      <w:r>
        <w:rPr>
          <w:rFonts w:ascii="Arial" w:eastAsia="Times New Roman" w:hAnsi="Arial" w:cs="Arial"/>
          <w:b/>
          <w:bCs/>
          <w:noProof/>
          <w:sz w:val="20"/>
          <w:szCs w:val="20"/>
          <w:lang w:val="es-ES" w:eastAsia="es-ES"/>
        </w:rPr>
        <mc:AlternateContent>
          <mc:Choice Requires="wpg">
            <w:drawing>
              <wp:anchor distT="0" distB="0" distL="114300" distR="114300" simplePos="0" relativeHeight="251673600" behindDoc="1" locked="0" layoutInCell="1" allowOverlap="1">
                <wp:simplePos x="0" y="0"/>
                <wp:positionH relativeFrom="page">
                  <wp:posOffset>1062355</wp:posOffset>
                </wp:positionH>
                <wp:positionV relativeFrom="paragraph">
                  <wp:posOffset>213360</wp:posOffset>
                </wp:positionV>
                <wp:extent cx="5648960" cy="1270"/>
                <wp:effectExtent l="0" t="0" r="27940" b="17780"/>
                <wp:wrapNone/>
                <wp:docPr id="436" name="Grupo 4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648960" cy="1270"/>
                          <a:chOff x="1673" y="336"/>
                          <a:chExt cx="8896" cy="2"/>
                        </a:xfrm>
                      </wpg:grpSpPr>
                      <wps:wsp>
                        <wps:cNvPr id="437" name="Freeform 418"/>
                        <wps:cNvSpPr>
                          <a:spLocks/>
                        </wps:cNvSpPr>
                        <wps:spPr bwMode="auto">
                          <a:xfrm>
                            <a:off x="1673" y="336"/>
                            <a:ext cx="8896" cy="2"/>
                          </a:xfrm>
                          <a:custGeom>
                            <a:avLst/>
                            <a:gdLst>
                              <a:gd name="T0" fmla="+- 0 1673 1673"/>
                              <a:gd name="T1" fmla="*/ T0 w 8896"/>
                              <a:gd name="T2" fmla="+- 0 10569 1673"/>
                              <a:gd name="T3" fmla="*/ T2 w 8896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8896">
                                <a:moveTo>
                                  <a:pt x="0" y="0"/>
                                </a:moveTo>
                                <a:lnTo>
                                  <a:pt x="8896" y="0"/>
                                </a:lnTo>
                              </a:path>
                            </a:pathLst>
                          </a:custGeom>
                          <a:noFill/>
                          <a:ln w="13462">
                            <a:solidFill>
                              <a:srgbClr val="BEBEBE"/>
                            </a:solidFill>
                            <a:round/>
                            <a:headEnd/>
                            <a:tailEnd/>
                          </a:ln>
                          <a:extLst/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4294361" id="Grupo 436" o:spid="_x0000_s1026" style="position:absolute;margin-left:83.65pt;margin-top:16.8pt;width:444.8pt;height:.1pt;z-index:-251642880;mso-position-horizontal-relative:page" coordorigin="1673,336" coordsize="8896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">
                <v:shape id="Freeform 418" o:spid="_x0000_s1027" style="position:absolute;left:1673;top:336;width:8896;height:2;visibility:visible;mso-wrap-style:square;v-text-anchor:top" coordsize="8896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JjPpMcA&#10;AADcAAAADwAAAGRycy9kb3ducmV2LnhtbESPQWvCQBSE74X+h+UJ3urGtliJ2YgIhXoStRW9PbPP&#10;TWz2bciumvrr3UKhx2FmvmGyaWdrcaHWV44VDAcJCOLC6YqNgs/N+9MYhA/IGmvHpOCHPEzzx4cM&#10;U+2uvKLLOhgRIexTVFCG0KRS+qIki37gGuLoHV1rMUTZGqlbvEa4reVzkoykxYrjQokNzUsqvtdn&#10;q2C7K/b7r8VmuD2cb+PlqTZNsjRK9XvdbAIiUBf+w3/tD63g9eUNfs/EIyDzO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HiYz6THAAAA3AAAAA8AAAAAAAAAAAAAAAAAmAIAAGRy&#10;cy9kb3ducmV2LnhtbFBLBQYAAAAABAAEAPUAAACMAwAAAAA=&#10;" path="m,l8896,e" filled="f" strokecolor="#bebebe" strokeweight="1.06pt">
                  <v:path arrowok="t" o:connecttype="custom" o:connectlocs="0,0;8896,0" o:connectangles="0,0"/>
                </v:shape>
                <w10:wrap anchorx="page"/>
              </v:group>
            </w:pict>
          </mc:Fallback>
        </mc:AlternateContent>
      </w:r>
      <w:bookmarkStart w:id="0" w:name="_bookmark53"/>
      <w:bookmarkEnd w:id="0"/>
      <w:r w:rsidRPr="00980E3D">
        <w:rPr>
          <w:rFonts w:ascii="Arial" w:eastAsia="Times New Roman" w:hAnsi="Arial" w:cs="Arial"/>
          <w:b/>
          <w:bCs/>
          <w:sz w:val="20"/>
          <w:szCs w:val="20"/>
          <w:lang w:eastAsia="es-CO"/>
        </w:rPr>
        <w:t xml:space="preserve">Anexo </w:t>
      </w:r>
      <w:r w:rsidR="007F2A1F">
        <w:rPr>
          <w:rFonts w:ascii="Arial" w:eastAsia="Times New Roman" w:hAnsi="Arial" w:cs="Arial"/>
          <w:b/>
          <w:bCs/>
          <w:sz w:val="20"/>
          <w:szCs w:val="20"/>
          <w:lang w:eastAsia="es-CO"/>
        </w:rPr>
        <w:t>4</w:t>
      </w:r>
      <w:r w:rsidRPr="00980E3D">
        <w:rPr>
          <w:rFonts w:ascii="Arial" w:eastAsia="Times New Roman" w:hAnsi="Arial" w:cs="Arial"/>
          <w:b/>
          <w:bCs/>
          <w:sz w:val="20"/>
          <w:szCs w:val="20"/>
          <w:lang w:eastAsia="es-CO"/>
        </w:rPr>
        <w:t xml:space="preserve"> - Formulario de oferta económica.</w:t>
      </w:r>
    </w:p>
    <w:p w:rsidR="00980E3D" w:rsidRPr="00980E3D" w:rsidRDefault="00980E3D" w:rsidP="00980E3D">
      <w:pPr>
        <w:tabs>
          <w:tab w:val="left" w:pos="-720"/>
        </w:tabs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eastAsia="es-ES"/>
        </w:rPr>
      </w:pPr>
    </w:p>
    <w:p w:rsidR="009C0C28" w:rsidRDefault="009C0C28" w:rsidP="009C0C28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</w:p>
    <w:tbl>
      <w:tblPr>
        <w:tblW w:w="8957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42"/>
        <w:gridCol w:w="4140"/>
        <w:gridCol w:w="996"/>
        <w:gridCol w:w="966"/>
        <w:gridCol w:w="829"/>
        <w:gridCol w:w="1243"/>
        <w:gridCol w:w="241"/>
      </w:tblGrid>
      <w:tr w:rsidR="001562B1" w:rsidRPr="001562B1" w:rsidTr="0089461D">
        <w:trPr>
          <w:trHeight w:val="59"/>
          <w:jc w:val="center"/>
        </w:trPr>
        <w:tc>
          <w:tcPr>
            <w:tcW w:w="895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562B1" w:rsidRPr="001562B1" w:rsidRDefault="001562B1" w:rsidP="00E154DC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color w:val="FF0000"/>
                <w:sz w:val="20"/>
                <w:szCs w:val="20"/>
                <w:lang w:val="es-ES" w:eastAsia="es-ES"/>
              </w:rPr>
            </w:pPr>
            <w:r w:rsidRPr="001562B1">
              <w:rPr>
                <w:rFonts w:ascii="Arial Narrow" w:eastAsia="Times New Roman" w:hAnsi="Arial Narrow" w:cs="Times New Roman"/>
                <w:b/>
                <w:bCs/>
                <w:color w:val="FF0000"/>
                <w:sz w:val="20"/>
                <w:szCs w:val="20"/>
                <w:lang w:val="es-ES" w:eastAsia="es-ES"/>
              </w:rPr>
              <w:t xml:space="preserve">Proceso de Contratación </w:t>
            </w:r>
            <w:r w:rsidR="00E154DC">
              <w:rPr>
                <w:rFonts w:ascii="Arial Narrow" w:eastAsia="Times New Roman" w:hAnsi="Arial Narrow" w:cs="Times New Roman"/>
                <w:b/>
                <w:bCs/>
                <w:color w:val="FF0000"/>
                <w:sz w:val="20"/>
                <w:szCs w:val="20"/>
                <w:lang w:val="es-ES" w:eastAsia="es-ES"/>
              </w:rPr>
              <w:t>012</w:t>
            </w:r>
            <w:r w:rsidR="00D32AE3">
              <w:rPr>
                <w:rFonts w:ascii="Arial Narrow" w:eastAsia="Times New Roman" w:hAnsi="Arial Narrow" w:cs="Times New Roman"/>
                <w:b/>
                <w:bCs/>
                <w:color w:val="FF0000"/>
                <w:sz w:val="20"/>
                <w:szCs w:val="20"/>
                <w:lang w:val="es-ES" w:eastAsia="es-ES"/>
              </w:rPr>
              <w:t>-00-F-CACOM-3-GRU</w:t>
            </w:r>
            <w:r w:rsidR="0058779D">
              <w:rPr>
                <w:rFonts w:ascii="Arial Narrow" w:eastAsia="Times New Roman" w:hAnsi="Arial Narrow" w:cs="Times New Roman"/>
                <w:b/>
                <w:bCs/>
                <w:color w:val="FF0000"/>
                <w:sz w:val="20"/>
                <w:szCs w:val="20"/>
                <w:lang w:val="es-ES" w:eastAsia="es-ES"/>
              </w:rPr>
              <w:t>SE</w:t>
            </w:r>
            <w:r w:rsidR="00D32AE3">
              <w:rPr>
                <w:rFonts w:ascii="Arial Narrow" w:eastAsia="Times New Roman" w:hAnsi="Arial Narrow" w:cs="Times New Roman"/>
                <w:b/>
                <w:bCs/>
                <w:color w:val="FF0000"/>
                <w:sz w:val="20"/>
                <w:szCs w:val="20"/>
                <w:lang w:val="es-ES" w:eastAsia="es-ES"/>
              </w:rPr>
              <w:t>-2019</w:t>
            </w:r>
          </w:p>
        </w:tc>
      </w:tr>
      <w:tr w:rsidR="001562B1" w:rsidRPr="001562B1" w:rsidTr="0089461D">
        <w:trPr>
          <w:trHeight w:val="190"/>
          <w:jc w:val="center"/>
        </w:trPr>
        <w:tc>
          <w:tcPr>
            <w:tcW w:w="5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562B1" w:rsidRPr="001562B1" w:rsidRDefault="001562B1" w:rsidP="001562B1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color w:val="FF0000"/>
                <w:sz w:val="20"/>
                <w:szCs w:val="20"/>
                <w:lang w:val="es-ES" w:eastAsia="es-ES"/>
              </w:rPr>
            </w:pPr>
          </w:p>
        </w:tc>
        <w:tc>
          <w:tcPr>
            <w:tcW w:w="4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562B1" w:rsidRPr="001562B1" w:rsidRDefault="001562B1" w:rsidP="001562B1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0"/>
                <w:szCs w:val="20"/>
                <w:lang w:val="es-ES" w:eastAsia="es-ES"/>
              </w:rPr>
            </w:pPr>
          </w:p>
        </w:tc>
        <w:tc>
          <w:tcPr>
            <w:tcW w:w="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562B1" w:rsidRPr="001562B1" w:rsidRDefault="001562B1" w:rsidP="001562B1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sz w:val="20"/>
                <w:szCs w:val="20"/>
                <w:lang w:val="es-ES" w:eastAsia="es-ES"/>
              </w:rPr>
            </w:pPr>
          </w:p>
        </w:tc>
        <w:tc>
          <w:tcPr>
            <w:tcW w:w="9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562B1" w:rsidRPr="001562B1" w:rsidRDefault="001562B1" w:rsidP="001562B1">
            <w:pPr>
              <w:spacing w:after="0" w:line="240" w:lineRule="auto"/>
              <w:rPr>
                <w:rFonts w:ascii="Arial Narrow" w:eastAsia="Times New Roman" w:hAnsi="Arial Narrow" w:cs="Times New Roman"/>
                <w:sz w:val="20"/>
                <w:szCs w:val="20"/>
                <w:lang w:val="es-ES" w:eastAsia="es-ES"/>
              </w:rPr>
            </w:pPr>
          </w:p>
        </w:tc>
        <w:tc>
          <w:tcPr>
            <w:tcW w:w="8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562B1" w:rsidRPr="001562B1" w:rsidRDefault="001562B1" w:rsidP="001562B1">
            <w:pPr>
              <w:spacing w:after="0" w:line="240" w:lineRule="auto"/>
              <w:rPr>
                <w:rFonts w:ascii="Arial Narrow" w:eastAsia="Times New Roman" w:hAnsi="Arial Narrow" w:cs="Times New Roman"/>
                <w:sz w:val="20"/>
                <w:szCs w:val="20"/>
                <w:lang w:val="es-ES" w:eastAsia="es-ES"/>
              </w:rPr>
            </w:pPr>
          </w:p>
        </w:tc>
        <w:tc>
          <w:tcPr>
            <w:tcW w:w="12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562B1" w:rsidRPr="001562B1" w:rsidRDefault="001562B1" w:rsidP="001562B1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es-ES" w:eastAsia="es-ES"/>
              </w:rPr>
            </w:pPr>
          </w:p>
        </w:tc>
        <w:tc>
          <w:tcPr>
            <w:tcW w:w="2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562B1" w:rsidRPr="001562B1" w:rsidRDefault="001562B1" w:rsidP="001562B1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es-ES" w:eastAsia="es-ES"/>
              </w:rPr>
            </w:pPr>
          </w:p>
        </w:tc>
      </w:tr>
      <w:tr w:rsidR="001562B1" w:rsidRPr="001562B1" w:rsidTr="0089461D">
        <w:trPr>
          <w:trHeight w:val="706"/>
          <w:jc w:val="center"/>
        </w:trPr>
        <w:tc>
          <w:tcPr>
            <w:tcW w:w="895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562B1" w:rsidRPr="001562B1" w:rsidRDefault="001562B1" w:rsidP="001562B1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val="es-ES" w:eastAsia="es-ES"/>
              </w:rPr>
            </w:pPr>
            <w:bookmarkStart w:id="1" w:name="_GoBack" w:colFirst="0" w:colLast="0"/>
            <w:r w:rsidRPr="001562B1">
              <w:rPr>
                <w:rFonts w:ascii="Arial Narrow" w:eastAsia="Times New Roman" w:hAnsi="Arial Narrow" w:cs="Times New Roman"/>
                <w:b/>
                <w:bCs/>
                <w:color w:val="FF0000"/>
                <w:sz w:val="20"/>
                <w:szCs w:val="20"/>
                <w:lang w:val="es-ES" w:eastAsia="es-ES"/>
              </w:rPr>
              <w:t>[Nombre del representante legal o de la persona natural Proponente]</w:t>
            </w:r>
            <w:r w:rsidRPr="001562B1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val="es-ES" w:eastAsia="es-ES"/>
              </w:rPr>
              <w:t xml:space="preserve">, identificado como aparece al pie de mi firma, </w:t>
            </w:r>
            <w:r w:rsidRPr="001562B1">
              <w:rPr>
                <w:rFonts w:ascii="Arial Narrow" w:eastAsia="Times New Roman" w:hAnsi="Arial Narrow" w:cs="Times New Roman"/>
                <w:b/>
                <w:bCs/>
                <w:color w:val="FF0000"/>
                <w:sz w:val="20"/>
                <w:szCs w:val="20"/>
                <w:lang w:val="es-ES" w:eastAsia="es-ES"/>
              </w:rPr>
              <w:t>[obrando en mi propio nombre o en mi calidad de representante legal de] [nombre del Proponente]</w:t>
            </w:r>
            <w:r w:rsidRPr="001562B1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val="es-ES" w:eastAsia="es-ES"/>
              </w:rPr>
              <w:t xml:space="preserve">, manifiesto que el valor total de la propuesta es por la suma de </w:t>
            </w:r>
            <w:r w:rsidRPr="001562B1">
              <w:rPr>
                <w:rFonts w:ascii="Arial Narrow" w:eastAsia="Times New Roman" w:hAnsi="Arial Narrow" w:cs="Times New Roman"/>
                <w:b/>
                <w:bCs/>
                <w:color w:val="FF0000"/>
                <w:sz w:val="20"/>
                <w:szCs w:val="20"/>
                <w:lang w:val="es-ES" w:eastAsia="es-ES"/>
              </w:rPr>
              <w:t>[valor de la propuesta en letras y números]</w:t>
            </w:r>
            <w:r w:rsidRPr="001562B1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val="es-ES" w:eastAsia="es-ES"/>
              </w:rPr>
              <w:t>, Valor que incluye todos los gastos e impuestos a que haya lugar.</w:t>
            </w:r>
          </w:p>
        </w:tc>
      </w:tr>
      <w:tr w:rsidR="001562B1" w:rsidRPr="001562B1" w:rsidTr="0089461D">
        <w:trPr>
          <w:trHeight w:val="414"/>
          <w:jc w:val="center"/>
        </w:trPr>
        <w:tc>
          <w:tcPr>
            <w:tcW w:w="895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562B1" w:rsidRPr="001562B1" w:rsidRDefault="001562B1" w:rsidP="001562B1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val="es-ES" w:eastAsia="es-ES"/>
              </w:rPr>
            </w:pPr>
            <w:r w:rsidRPr="001562B1"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val="es-ES" w:eastAsia="es-ES"/>
              </w:rPr>
              <w:t>Dicho valor obedece a los siguientes conceptos, en los cuales se relacionan todos los costos, gastos y valores que conforman el contrato a realizar:</w:t>
            </w:r>
          </w:p>
        </w:tc>
      </w:tr>
      <w:bookmarkEnd w:id="1"/>
      <w:tr w:rsidR="001562B1" w:rsidRPr="001562B1" w:rsidTr="0089461D">
        <w:trPr>
          <w:trHeight w:val="201"/>
          <w:jc w:val="center"/>
        </w:trPr>
        <w:tc>
          <w:tcPr>
            <w:tcW w:w="5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562B1" w:rsidRPr="001562B1" w:rsidRDefault="001562B1" w:rsidP="001562B1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val="es-ES" w:eastAsia="es-ES"/>
              </w:rPr>
            </w:pPr>
          </w:p>
        </w:tc>
        <w:tc>
          <w:tcPr>
            <w:tcW w:w="4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562B1" w:rsidRPr="001562B1" w:rsidRDefault="001562B1" w:rsidP="001562B1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0"/>
                <w:szCs w:val="20"/>
                <w:lang w:val="es-ES" w:eastAsia="es-ES"/>
              </w:rPr>
            </w:pPr>
          </w:p>
        </w:tc>
        <w:tc>
          <w:tcPr>
            <w:tcW w:w="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562B1" w:rsidRPr="001562B1" w:rsidRDefault="001562B1" w:rsidP="001562B1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sz w:val="20"/>
                <w:szCs w:val="20"/>
                <w:lang w:val="es-ES" w:eastAsia="es-ES"/>
              </w:rPr>
            </w:pPr>
          </w:p>
        </w:tc>
        <w:tc>
          <w:tcPr>
            <w:tcW w:w="9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562B1" w:rsidRPr="001562B1" w:rsidRDefault="001562B1" w:rsidP="001562B1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sz w:val="20"/>
                <w:szCs w:val="20"/>
                <w:lang w:val="es-ES" w:eastAsia="es-ES"/>
              </w:rPr>
            </w:pPr>
          </w:p>
        </w:tc>
        <w:tc>
          <w:tcPr>
            <w:tcW w:w="8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562B1" w:rsidRPr="001562B1" w:rsidRDefault="001562B1" w:rsidP="001562B1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sz w:val="20"/>
                <w:szCs w:val="20"/>
                <w:lang w:val="es-ES" w:eastAsia="es-ES"/>
              </w:rPr>
            </w:pPr>
          </w:p>
        </w:tc>
        <w:tc>
          <w:tcPr>
            <w:tcW w:w="12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562B1" w:rsidRPr="001562B1" w:rsidRDefault="001562B1" w:rsidP="001562B1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es-ES" w:eastAsia="es-ES"/>
              </w:rPr>
            </w:pPr>
          </w:p>
        </w:tc>
        <w:tc>
          <w:tcPr>
            <w:tcW w:w="2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562B1" w:rsidRPr="001562B1" w:rsidRDefault="001562B1" w:rsidP="001562B1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sz w:val="20"/>
                <w:szCs w:val="20"/>
                <w:lang w:val="es-ES" w:eastAsia="es-ES"/>
              </w:rPr>
            </w:pPr>
          </w:p>
        </w:tc>
      </w:tr>
      <w:tr w:rsidR="001562B1" w:rsidRPr="001562B1" w:rsidTr="0089461D">
        <w:trPr>
          <w:trHeight w:val="190"/>
          <w:jc w:val="center"/>
        </w:trPr>
        <w:tc>
          <w:tcPr>
            <w:tcW w:w="5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562B1" w:rsidRPr="001562B1" w:rsidRDefault="001562B1" w:rsidP="001562B1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u w:val="single"/>
                <w:lang w:val="es-ES" w:eastAsia="es-ES"/>
              </w:rPr>
            </w:pPr>
          </w:p>
        </w:tc>
        <w:tc>
          <w:tcPr>
            <w:tcW w:w="4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562B1" w:rsidRPr="001562B1" w:rsidRDefault="001562B1" w:rsidP="001562B1">
            <w:pPr>
              <w:spacing w:after="0" w:line="240" w:lineRule="auto"/>
              <w:rPr>
                <w:rFonts w:ascii="Arial Narrow" w:eastAsia="Times New Roman" w:hAnsi="Arial Narrow" w:cs="Times New Roman"/>
                <w:sz w:val="20"/>
                <w:szCs w:val="20"/>
                <w:lang w:val="es-ES" w:eastAsia="es-ES"/>
              </w:rPr>
            </w:pPr>
          </w:p>
        </w:tc>
        <w:tc>
          <w:tcPr>
            <w:tcW w:w="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562B1" w:rsidRPr="001562B1" w:rsidRDefault="001562B1" w:rsidP="001562B1">
            <w:pPr>
              <w:spacing w:after="0" w:line="240" w:lineRule="auto"/>
              <w:rPr>
                <w:rFonts w:ascii="Arial Narrow" w:eastAsia="Times New Roman" w:hAnsi="Arial Narrow" w:cs="Times New Roman"/>
                <w:sz w:val="20"/>
                <w:szCs w:val="20"/>
                <w:lang w:val="es-ES" w:eastAsia="es-ES"/>
              </w:rPr>
            </w:pPr>
          </w:p>
        </w:tc>
        <w:tc>
          <w:tcPr>
            <w:tcW w:w="9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562B1" w:rsidRPr="001562B1" w:rsidRDefault="001562B1" w:rsidP="001562B1">
            <w:pPr>
              <w:spacing w:after="0" w:line="240" w:lineRule="auto"/>
              <w:rPr>
                <w:rFonts w:ascii="Arial Narrow" w:eastAsia="Times New Roman" w:hAnsi="Arial Narrow" w:cs="Times New Roman"/>
                <w:sz w:val="20"/>
                <w:szCs w:val="20"/>
                <w:lang w:val="es-ES" w:eastAsia="es-ES"/>
              </w:rPr>
            </w:pPr>
          </w:p>
        </w:tc>
        <w:tc>
          <w:tcPr>
            <w:tcW w:w="8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562B1" w:rsidRPr="001562B1" w:rsidRDefault="001562B1" w:rsidP="001562B1">
            <w:pPr>
              <w:spacing w:after="0" w:line="240" w:lineRule="auto"/>
              <w:rPr>
                <w:rFonts w:ascii="Arial Narrow" w:eastAsia="Times New Roman" w:hAnsi="Arial Narrow" w:cs="Times New Roman"/>
                <w:sz w:val="20"/>
                <w:szCs w:val="20"/>
                <w:lang w:val="es-ES" w:eastAsia="es-ES"/>
              </w:rPr>
            </w:pPr>
          </w:p>
        </w:tc>
        <w:tc>
          <w:tcPr>
            <w:tcW w:w="12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562B1" w:rsidRPr="001562B1" w:rsidRDefault="001562B1" w:rsidP="001562B1">
            <w:pPr>
              <w:spacing w:after="0" w:line="240" w:lineRule="auto"/>
              <w:rPr>
                <w:rFonts w:ascii="Arial Narrow" w:eastAsia="Times New Roman" w:hAnsi="Arial Narrow" w:cs="Times New Roman"/>
                <w:sz w:val="20"/>
                <w:szCs w:val="20"/>
                <w:lang w:val="es-ES" w:eastAsia="es-ES"/>
              </w:rPr>
            </w:pPr>
          </w:p>
        </w:tc>
        <w:tc>
          <w:tcPr>
            <w:tcW w:w="2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562B1" w:rsidRPr="001562B1" w:rsidRDefault="001562B1" w:rsidP="001562B1">
            <w:pPr>
              <w:spacing w:after="0" w:line="240" w:lineRule="auto"/>
              <w:rPr>
                <w:rFonts w:ascii="Arial Narrow" w:eastAsia="Times New Roman" w:hAnsi="Arial Narrow" w:cs="Times New Roman"/>
                <w:sz w:val="20"/>
                <w:szCs w:val="20"/>
                <w:lang w:val="es-ES" w:eastAsia="es-ES"/>
              </w:rPr>
            </w:pPr>
          </w:p>
        </w:tc>
      </w:tr>
      <w:tr w:rsidR="001562B1" w:rsidRPr="001562B1" w:rsidTr="0089461D">
        <w:trPr>
          <w:trHeight w:val="190"/>
          <w:jc w:val="center"/>
        </w:trPr>
        <w:tc>
          <w:tcPr>
            <w:tcW w:w="871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562B1" w:rsidRPr="001562B1" w:rsidRDefault="001562B1" w:rsidP="001562B1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u w:val="single"/>
                <w:lang w:val="es-ES" w:eastAsia="es-ES"/>
              </w:rPr>
            </w:pPr>
            <w:r w:rsidRPr="001562B1"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u w:val="single"/>
                <w:lang w:val="es-ES" w:eastAsia="es-ES"/>
              </w:rPr>
              <w:t>Propuesta económica valor unitario por cada servicio</w:t>
            </w:r>
          </w:p>
        </w:tc>
        <w:tc>
          <w:tcPr>
            <w:tcW w:w="2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562B1" w:rsidRPr="001562B1" w:rsidRDefault="001562B1" w:rsidP="001562B1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  <w:u w:val="single"/>
                <w:lang w:val="es-ES" w:eastAsia="es-ES"/>
              </w:rPr>
            </w:pPr>
          </w:p>
        </w:tc>
      </w:tr>
      <w:tr w:rsidR="001562B1" w:rsidRPr="001562B1" w:rsidTr="0089461D">
        <w:trPr>
          <w:trHeight w:val="59"/>
          <w:jc w:val="center"/>
        </w:trPr>
        <w:tc>
          <w:tcPr>
            <w:tcW w:w="54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562B1" w:rsidRPr="001562B1" w:rsidRDefault="001562B1" w:rsidP="001562B1">
            <w:pPr>
              <w:spacing w:after="0" w:line="240" w:lineRule="auto"/>
              <w:rPr>
                <w:rFonts w:ascii="Arial Narrow" w:eastAsia="Times New Roman" w:hAnsi="Arial Narrow" w:cs="Times New Roman"/>
                <w:sz w:val="20"/>
                <w:szCs w:val="20"/>
                <w:lang w:val="es-ES" w:eastAsia="es-ES"/>
              </w:rPr>
            </w:pP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562B1" w:rsidRPr="001562B1" w:rsidRDefault="001562B1" w:rsidP="001562B1">
            <w:pPr>
              <w:spacing w:after="0" w:line="240" w:lineRule="auto"/>
              <w:rPr>
                <w:rFonts w:ascii="Arial Narrow" w:eastAsia="Times New Roman" w:hAnsi="Arial Narrow" w:cs="Times New Roman"/>
                <w:sz w:val="20"/>
                <w:szCs w:val="20"/>
                <w:lang w:val="es-ES" w:eastAsia="es-ES"/>
              </w:rPr>
            </w:pPr>
          </w:p>
        </w:tc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562B1" w:rsidRPr="001562B1" w:rsidRDefault="001562B1" w:rsidP="001562B1">
            <w:pPr>
              <w:spacing w:after="0" w:line="240" w:lineRule="auto"/>
              <w:rPr>
                <w:rFonts w:ascii="Arial Narrow" w:eastAsia="Times New Roman" w:hAnsi="Arial Narrow" w:cs="Times New Roman"/>
                <w:sz w:val="20"/>
                <w:szCs w:val="20"/>
                <w:lang w:val="es-ES" w:eastAsia="es-ES"/>
              </w:rPr>
            </w:pP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562B1" w:rsidRPr="001562B1" w:rsidRDefault="001562B1" w:rsidP="001562B1">
            <w:pPr>
              <w:spacing w:after="0" w:line="240" w:lineRule="auto"/>
              <w:rPr>
                <w:rFonts w:ascii="Arial Narrow" w:eastAsia="Times New Roman" w:hAnsi="Arial Narrow" w:cs="Times New Roman"/>
                <w:sz w:val="20"/>
                <w:szCs w:val="20"/>
                <w:lang w:val="es-ES" w:eastAsia="es-ES"/>
              </w:rPr>
            </w:pP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562B1" w:rsidRPr="001562B1" w:rsidRDefault="001562B1" w:rsidP="001562B1">
            <w:pPr>
              <w:spacing w:after="0" w:line="240" w:lineRule="auto"/>
              <w:rPr>
                <w:rFonts w:ascii="Arial Narrow" w:eastAsia="Times New Roman" w:hAnsi="Arial Narrow" w:cs="Times New Roman"/>
                <w:sz w:val="20"/>
                <w:szCs w:val="20"/>
                <w:lang w:val="es-ES" w:eastAsia="es-ES"/>
              </w:rPr>
            </w:pPr>
          </w:p>
        </w:tc>
        <w:tc>
          <w:tcPr>
            <w:tcW w:w="12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562B1" w:rsidRPr="001562B1" w:rsidRDefault="001562B1" w:rsidP="001562B1">
            <w:pPr>
              <w:spacing w:after="0" w:line="240" w:lineRule="auto"/>
              <w:rPr>
                <w:rFonts w:ascii="Arial Narrow" w:eastAsia="Times New Roman" w:hAnsi="Arial Narrow" w:cs="Times New Roman"/>
                <w:sz w:val="20"/>
                <w:szCs w:val="20"/>
                <w:lang w:val="es-ES" w:eastAsia="es-ES"/>
              </w:rPr>
            </w:pPr>
          </w:p>
        </w:tc>
        <w:tc>
          <w:tcPr>
            <w:tcW w:w="24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562B1" w:rsidRPr="001562B1" w:rsidRDefault="001562B1" w:rsidP="001562B1">
            <w:pPr>
              <w:spacing w:after="0" w:line="240" w:lineRule="auto"/>
              <w:rPr>
                <w:rFonts w:ascii="Arial Narrow" w:eastAsia="Times New Roman" w:hAnsi="Arial Narrow" w:cs="Times New Roman"/>
                <w:sz w:val="20"/>
                <w:szCs w:val="20"/>
                <w:lang w:val="es-ES" w:eastAsia="es-ES"/>
              </w:rPr>
            </w:pPr>
          </w:p>
        </w:tc>
      </w:tr>
    </w:tbl>
    <w:p w:rsidR="001562B1" w:rsidRDefault="001562B1" w:rsidP="00D32AE3">
      <w:pPr>
        <w:spacing w:after="0" w:line="240" w:lineRule="auto"/>
        <w:jc w:val="both"/>
        <w:rPr>
          <w:rFonts w:ascii="Arial Narrow" w:hAnsi="Arial Narrow" w:cs="Arial"/>
          <w:b/>
          <w:spacing w:val="-1"/>
          <w:sz w:val="20"/>
          <w:szCs w:val="20"/>
        </w:rPr>
      </w:pPr>
    </w:p>
    <w:tbl>
      <w:tblPr>
        <w:tblW w:w="8964" w:type="dxa"/>
        <w:tblInd w:w="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00"/>
        <w:gridCol w:w="1607"/>
        <w:gridCol w:w="1857"/>
        <w:gridCol w:w="3927"/>
        <w:gridCol w:w="1173"/>
      </w:tblGrid>
      <w:tr w:rsidR="00E154DC" w:rsidRPr="00747773" w:rsidTr="00E154DC">
        <w:trPr>
          <w:trHeight w:val="77"/>
        </w:trPr>
        <w:tc>
          <w:tcPr>
            <w:tcW w:w="400" w:type="dxa"/>
            <w:shd w:val="clear" w:color="000000" w:fill="4F81BD"/>
            <w:noWrap/>
            <w:vAlign w:val="center"/>
            <w:hideMark/>
          </w:tcPr>
          <w:p w:rsidR="00E154DC" w:rsidRPr="00747773" w:rsidRDefault="00E154DC" w:rsidP="006419A8">
            <w:pPr>
              <w:spacing w:after="0" w:line="240" w:lineRule="auto"/>
              <w:jc w:val="center"/>
              <w:rPr>
                <w:rFonts w:eastAsia="Times New Roman" w:cs="Calibri"/>
                <w:color w:val="FFFFFF"/>
              </w:rPr>
            </w:pPr>
            <w:r w:rsidRPr="00747773">
              <w:rPr>
                <w:rFonts w:eastAsia="Times New Roman" w:cs="Calibri"/>
                <w:color w:val="FFFFFF"/>
              </w:rPr>
              <w:t>N°</w:t>
            </w:r>
          </w:p>
        </w:tc>
        <w:tc>
          <w:tcPr>
            <w:tcW w:w="1607" w:type="dxa"/>
            <w:shd w:val="clear" w:color="000000" w:fill="4F81BD"/>
            <w:noWrap/>
            <w:vAlign w:val="center"/>
            <w:hideMark/>
          </w:tcPr>
          <w:p w:rsidR="00E154DC" w:rsidRPr="00747773" w:rsidRDefault="00E154DC" w:rsidP="006419A8">
            <w:pPr>
              <w:spacing w:after="0" w:line="240" w:lineRule="auto"/>
              <w:jc w:val="center"/>
              <w:rPr>
                <w:rFonts w:eastAsia="Times New Roman" w:cs="Calibri"/>
                <w:color w:val="FFFFFF"/>
              </w:rPr>
            </w:pPr>
            <w:r w:rsidRPr="00747773">
              <w:rPr>
                <w:rFonts w:eastAsia="Times New Roman" w:cs="Calibri"/>
                <w:color w:val="FFFFFF"/>
              </w:rPr>
              <w:t>TIPO DE EQUIPO</w:t>
            </w:r>
          </w:p>
        </w:tc>
        <w:tc>
          <w:tcPr>
            <w:tcW w:w="1857" w:type="dxa"/>
            <w:shd w:val="clear" w:color="000000" w:fill="4F81BD"/>
            <w:noWrap/>
            <w:vAlign w:val="center"/>
            <w:hideMark/>
          </w:tcPr>
          <w:p w:rsidR="00E154DC" w:rsidRPr="00747773" w:rsidRDefault="00E154DC" w:rsidP="006419A8">
            <w:pPr>
              <w:spacing w:after="0" w:line="240" w:lineRule="auto"/>
              <w:jc w:val="center"/>
              <w:rPr>
                <w:rFonts w:eastAsia="Times New Roman" w:cs="Calibri"/>
                <w:color w:val="FFFFFF"/>
              </w:rPr>
            </w:pPr>
            <w:r w:rsidRPr="00747773">
              <w:rPr>
                <w:rFonts w:eastAsia="Times New Roman" w:cs="Calibri"/>
                <w:color w:val="FFFFFF"/>
              </w:rPr>
              <w:t>MANTENIMIENTOS</w:t>
            </w:r>
          </w:p>
        </w:tc>
        <w:tc>
          <w:tcPr>
            <w:tcW w:w="3927" w:type="dxa"/>
            <w:shd w:val="clear" w:color="000000" w:fill="4F81BD"/>
            <w:noWrap/>
            <w:vAlign w:val="center"/>
            <w:hideMark/>
          </w:tcPr>
          <w:p w:rsidR="00E154DC" w:rsidRPr="00747773" w:rsidRDefault="00E154DC" w:rsidP="006419A8">
            <w:pPr>
              <w:spacing w:after="0" w:line="240" w:lineRule="auto"/>
              <w:jc w:val="center"/>
              <w:rPr>
                <w:rFonts w:eastAsia="Times New Roman" w:cs="Calibri"/>
                <w:color w:val="FFFFFF"/>
              </w:rPr>
            </w:pPr>
            <w:r w:rsidRPr="00747773">
              <w:rPr>
                <w:rFonts w:eastAsia="Times New Roman" w:cs="Calibri"/>
                <w:color w:val="FFFFFF"/>
              </w:rPr>
              <w:t>DESCRIPCION DEL MANTENIENTO</w:t>
            </w:r>
          </w:p>
        </w:tc>
        <w:tc>
          <w:tcPr>
            <w:tcW w:w="1173" w:type="dxa"/>
            <w:shd w:val="clear" w:color="000000" w:fill="4F81BD"/>
          </w:tcPr>
          <w:p w:rsidR="00E154DC" w:rsidRDefault="00E154DC" w:rsidP="006419A8">
            <w:pPr>
              <w:spacing w:after="0" w:line="240" w:lineRule="auto"/>
              <w:jc w:val="center"/>
              <w:rPr>
                <w:rFonts w:eastAsia="Times New Roman" w:cs="Calibri"/>
                <w:color w:val="FFFFFF"/>
              </w:rPr>
            </w:pPr>
          </w:p>
          <w:p w:rsidR="00E154DC" w:rsidRPr="00747773" w:rsidRDefault="00E154DC" w:rsidP="006419A8">
            <w:pPr>
              <w:spacing w:after="0" w:line="240" w:lineRule="auto"/>
              <w:jc w:val="center"/>
              <w:rPr>
                <w:rFonts w:eastAsia="Times New Roman" w:cs="Calibri"/>
                <w:color w:val="FFFFFF"/>
              </w:rPr>
            </w:pPr>
            <w:r>
              <w:rPr>
                <w:rFonts w:eastAsia="Times New Roman" w:cs="Calibri"/>
                <w:color w:val="FFFFFF"/>
              </w:rPr>
              <w:t>VALOR UNITARIO</w:t>
            </w:r>
          </w:p>
        </w:tc>
      </w:tr>
      <w:tr w:rsidR="00E154DC" w:rsidRPr="00747773" w:rsidTr="00E154DC">
        <w:trPr>
          <w:trHeight w:val="405"/>
        </w:trPr>
        <w:tc>
          <w:tcPr>
            <w:tcW w:w="400" w:type="dxa"/>
            <w:vMerge w:val="restart"/>
            <w:shd w:val="clear" w:color="auto" w:fill="auto"/>
            <w:noWrap/>
            <w:vAlign w:val="center"/>
            <w:hideMark/>
          </w:tcPr>
          <w:p w:rsidR="00E154DC" w:rsidRPr="00747773" w:rsidRDefault="00E154DC" w:rsidP="006419A8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</w:rPr>
            </w:pPr>
            <w:r w:rsidRPr="00747773">
              <w:rPr>
                <w:rFonts w:eastAsia="Times New Roman" w:cs="Calibri"/>
                <w:b/>
                <w:bCs/>
                <w:color w:val="000000"/>
              </w:rPr>
              <w:t>01</w:t>
            </w:r>
          </w:p>
        </w:tc>
        <w:tc>
          <w:tcPr>
            <w:tcW w:w="1607" w:type="dxa"/>
            <w:vMerge w:val="restart"/>
            <w:shd w:val="clear" w:color="auto" w:fill="auto"/>
            <w:vAlign w:val="center"/>
            <w:hideMark/>
          </w:tcPr>
          <w:p w:rsidR="00E154DC" w:rsidRDefault="00E154DC" w:rsidP="006419A8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</w:rPr>
            </w:pPr>
            <w:r w:rsidRPr="00747773">
              <w:rPr>
                <w:rFonts w:eastAsia="Times New Roman" w:cs="Calibri"/>
                <w:b/>
                <w:bCs/>
                <w:color w:val="000000"/>
              </w:rPr>
              <w:t>Guadañadora STIHL FS 280</w:t>
            </w:r>
          </w:p>
          <w:p w:rsidR="00E154DC" w:rsidRPr="00747773" w:rsidRDefault="00E154DC" w:rsidP="006419A8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</w:rPr>
            </w:pPr>
            <w:r>
              <w:rPr>
                <w:rFonts w:eastAsia="Times New Roman" w:cs="Calibri"/>
                <w:b/>
                <w:bCs/>
                <w:color w:val="000000"/>
              </w:rPr>
              <w:t>(07 unidades,03 funcionales, 04 fuera de servicio)</w:t>
            </w:r>
          </w:p>
        </w:tc>
        <w:tc>
          <w:tcPr>
            <w:tcW w:w="1857" w:type="dxa"/>
            <w:shd w:val="clear" w:color="auto" w:fill="auto"/>
            <w:noWrap/>
            <w:vAlign w:val="center"/>
            <w:hideMark/>
          </w:tcPr>
          <w:p w:rsidR="00E154DC" w:rsidRPr="00747773" w:rsidRDefault="00E154DC" w:rsidP="006419A8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</w:rPr>
            </w:pPr>
            <w:r w:rsidRPr="00747773">
              <w:rPr>
                <w:rFonts w:eastAsia="Times New Roman" w:cs="Calibri"/>
                <w:b/>
                <w:bCs/>
                <w:color w:val="000000"/>
              </w:rPr>
              <w:t>MANTENIMIENTO PREVENTIVO</w:t>
            </w:r>
          </w:p>
        </w:tc>
        <w:tc>
          <w:tcPr>
            <w:tcW w:w="3927" w:type="dxa"/>
            <w:shd w:val="clear" w:color="auto" w:fill="auto"/>
            <w:noWrap/>
            <w:vAlign w:val="bottom"/>
            <w:hideMark/>
          </w:tcPr>
          <w:p w:rsidR="00E154DC" w:rsidRPr="0078484D" w:rsidRDefault="00E154DC" w:rsidP="006419A8">
            <w:pPr>
              <w:spacing w:after="0" w:line="240" w:lineRule="auto"/>
              <w:rPr>
                <w:rFonts w:eastAsia="Times New Roman" w:cs="Calibri"/>
                <w:bCs/>
                <w:color w:val="000000"/>
              </w:rPr>
            </w:pPr>
            <w:r>
              <w:rPr>
                <w:rFonts w:eastAsia="Times New Roman" w:cs="Calibri"/>
                <w:color w:val="000000"/>
              </w:rPr>
              <w:t>Limpieza general,</w:t>
            </w:r>
            <w:r w:rsidRPr="00747773">
              <w:rPr>
                <w:rFonts w:eastAsia="Times New Roman" w:cs="Calibri"/>
                <w:color w:val="000000"/>
              </w:rPr>
              <w:t xml:space="preserve"> lubricación de transmisión,</w:t>
            </w:r>
            <w:r>
              <w:rPr>
                <w:rFonts w:eastAsia="Times New Roman" w:cs="Calibri"/>
                <w:color w:val="000000"/>
              </w:rPr>
              <w:t xml:space="preserve"> </w:t>
            </w:r>
            <w:r w:rsidRPr="00747773">
              <w:rPr>
                <w:rFonts w:eastAsia="Times New Roman" w:cs="Calibri"/>
                <w:color w:val="000000"/>
              </w:rPr>
              <w:t>limpieza de cilindro, de mecanismo de arranque</w:t>
            </w:r>
            <w:r>
              <w:rPr>
                <w:rFonts w:eastAsia="Times New Roman" w:cs="Calibri"/>
                <w:color w:val="000000"/>
              </w:rPr>
              <w:t xml:space="preserve">, </w:t>
            </w:r>
            <w:r w:rsidRPr="00747773">
              <w:rPr>
                <w:rFonts w:eastAsia="Times New Roman" w:cs="Calibri"/>
                <w:color w:val="000000"/>
              </w:rPr>
              <w:t>de sist</w:t>
            </w:r>
            <w:r>
              <w:rPr>
                <w:rFonts w:eastAsia="Times New Roman" w:cs="Calibri"/>
                <w:color w:val="000000"/>
              </w:rPr>
              <w:t>ema de encendido</w:t>
            </w:r>
            <w:r w:rsidRPr="00747773">
              <w:rPr>
                <w:rFonts w:eastAsia="Times New Roman" w:cs="Calibri"/>
                <w:color w:val="000000"/>
              </w:rPr>
              <w:t>, de carcasa del</w:t>
            </w:r>
            <w:r>
              <w:rPr>
                <w:rFonts w:eastAsia="Times New Roman" w:cs="Calibri"/>
                <w:color w:val="000000"/>
              </w:rPr>
              <w:t xml:space="preserve"> </w:t>
            </w:r>
            <w:r w:rsidRPr="00747773">
              <w:rPr>
                <w:rFonts w:eastAsia="Times New Roman" w:cs="Calibri"/>
                <w:color w:val="000000"/>
              </w:rPr>
              <w:t>depósito</w:t>
            </w:r>
            <w:r>
              <w:rPr>
                <w:rFonts w:eastAsia="Times New Roman" w:cs="Calibri"/>
                <w:color w:val="000000"/>
              </w:rPr>
              <w:t xml:space="preserve">, limpieza filtro de aire </w:t>
            </w:r>
            <w:r w:rsidRPr="00747773">
              <w:rPr>
                <w:rFonts w:eastAsia="Times New Roman" w:cs="Calibri"/>
                <w:color w:val="000000"/>
              </w:rPr>
              <w:t>y filtro de combustible</w:t>
            </w:r>
            <w:r>
              <w:rPr>
                <w:rFonts w:eastAsia="Times New Roman" w:cs="Calibri"/>
                <w:color w:val="000000"/>
              </w:rPr>
              <w:t>,</w:t>
            </w:r>
            <w:r w:rsidRPr="00747773">
              <w:rPr>
                <w:rFonts w:eastAsia="Times New Roman" w:cs="Calibri"/>
                <w:color w:val="000000"/>
              </w:rPr>
              <w:t xml:space="preserve"> engrase de caja</w:t>
            </w:r>
            <w:r>
              <w:rPr>
                <w:rFonts w:eastAsia="Times New Roman" w:cs="Calibri"/>
                <w:color w:val="000000"/>
              </w:rPr>
              <w:t xml:space="preserve"> </w:t>
            </w:r>
            <w:r w:rsidRPr="00747773">
              <w:rPr>
                <w:rFonts w:eastAsia="Times New Roman" w:cs="Calibri"/>
                <w:color w:val="000000"/>
              </w:rPr>
              <w:t>reductora,</w:t>
            </w:r>
            <w:r>
              <w:rPr>
                <w:rFonts w:eastAsia="Times New Roman" w:cs="Calibri"/>
                <w:color w:val="000000"/>
              </w:rPr>
              <w:t xml:space="preserve"> </w:t>
            </w:r>
            <w:r w:rsidRPr="00747773">
              <w:rPr>
                <w:rFonts w:eastAsia="Times New Roman" w:cs="Calibri"/>
                <w:color w:val="000000"/>
              </w:rPr>
              <w:t>cambio</w:t>
            </w:r>
            <w:r>
              <w:rPr>
                <w:rFonts w:eastAsia="Times New Roman" w:cs="Calibri"/>
                <w:color w:val="000000"/>
              </w:rPr>
              <w:t xml:space="preserve"> </w:t>
            </w:r>
            <w:r w:rsidRPr="00747773">
              <w:rPr>
                <w:rFonts w:eastAsia="Times New Roman" w:cs="Calibri"/>
                <w:color w:val="000000"/>
              </w:rPr>
              <w:t>de tornillería</w:t>
            </w:r>
            <w:r>
              <w:rPr>
                <w:rFonts w:eastAsia="Times New Roman" w:cs="Calibri"/>
                <w:color w:val="000000"/>
              </w:rPr>
              <w:t>.</w:t>
            </w:r>
          </w:p>
        </w:tc>
        <w:tc>
          <w:tcPr>
            <w:tcW w:w="1173" w:type="dxa"/>
          </w:tcPr>
          <w:p w:rsidR="00E154DC" w:rsidRPr="00747773" w:rsidRDefault="00E154DC" w:rsidP="006419A8">
            <w:pPr>
              <w:spacing w:after="0" w:line="240" w:lineRule="auto"/>
              <w:rPr>
                <w:rFonts w:eastAsia="Times New Roman" w:cs="Calibri"/>
                <w:color w:val="000000"/>
              </w:rPr>
            </w:pPr>
            <w:r>
              <w:rPr>
                <w:rFonts w:eastAsia="Times New Roman" w:cs="Calibri"/>
                <w:color w:val="000000"/>
              </w:rPr>
              <w:t>$......</w:t>
            </w:r>
          </w:p>
        </w:tc>
      </w:tr>
      <w:tr w:rsidR="00E154DC" w:rsidRPr="00747773" w:rsidTr="00E154DC">
        <w:trPr>
          <w:trHeight w:val="300"/>
        </w:trPr>
        <w:tc>
          <w:tcPr>
            <w:tcW w:w="400" w:type="dxa"/>
            <w:vMerge/>
            <w:vAlign w:val="center"/>
            <w:hideMark/>
          </w:tcPr>
          <w:p w:rsidR="00E154DC" w:rsidRPr="00747773" w:rsidRDefault="00E154DC" w:rsidP="006419A8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</w:rPr>
            </w:pPr>
          </w:p>
        </w:tc>
        <w:tc>
          <w:tcPr>
            <w:tcW w:w="1607" w:type="dxa"/>
            <w:vMerge/>
            <w:vAlign w:val="center"/>
            <w:hideMark/>
          </w:tcPr>
          <w:p w:rsidR="00E154DC" w:rsidRPr="00747773" w:rsidRDefault="00E154DC" w:rsidP="006419A8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</w:rPr>
            </w:pPr>
          </w:p>
        </w:tc>
        <w:tc>
          <w:tcPr>
            <w:tcW w:w="1857" w:type="dxa"/>
            <w:vMerge w:val="restart"/>
            <w:shd w:val="clear" w:color="auto" w:fill="auto"/>
            <w:noWrap/>
            <w:vAlign w:val="center"/>
            <w:hideMark/>
          </w:tcPr>
          <w:p w:rsidR="00E154DC" w:rsidRPr="00747773" w:rsidRDefault="00E154DC" w:rsidP="006419A8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</w:rPr>
            </w:pPr>
            <w:r w:rsidRPr="00747773">
              <w:rPr>
                <w:rFonts w:eastAsia="Times New Roman" w:cs="Calibri"/>
                <w:b/>
                <w:bCs/>
                <w:color w:val="000000"/>
              </w:rPr>
              <w:t>MANTENIMIENTO CORRECTIVO</w:t>
            </w:r>
          </w:p>
        </w:tc>
        <w:tc>
          <w:tcPr>
            <w:tcW w:w="3927" w:type="dxa"/>
            <w:shd w:val="clear" w:color="auto" w:fill="auto"/>
            <w:noWrap/>
            <w:vAlign w:val="bottom"/>
            <w:hideMark/>
          </w:tcPr>
          <w:p w:rsidR="00E154DC" w:rsidRPr="0078484D" w:rsidRDefault="00E154DC" w:rsidP="006419A8">
            <w:pPr>
              <w:spacing w:after="0" w:line="240" w:lineRule="auto"/>
              <w:rPr>
                <w:rFonts w:eastAsia="Times New Roman" w:cs="Calibri"/>
                <w:bCs/>
                <w:color w:val="000000"/>
              </w:rPr>
            </w:pPr>
            <w:r w:rsidRPr="0078484D">
              <w:rPr>
                <w:rFonts w:eastAsia="Times New Roman" w:cs="Calibri"/>
                <w:bCs/>
                <w:color w:val="000000"/>
              </w:rPr>
              <w:t xml:space="preserve">Servicio técnico </w:t>
            </w:r>
          </w:p>
        </w:tc>
        <w:tc>
          <w:tcPr>
            <w:tcW w:w="1173" w:type="dxa"/>
          </w:tcPr>
          <w:p w:rsidR="00E154DC" w:rsidRPr="0078484D" w:rsidRDefault="00E154DC" w:rsidP="006419A8">
            <w:pPr>
              <w:spacing w:after="0" w:line="240" w:lineRule="auto"/>
              <w:rPr>
                <w:rFonts w:eastAsia="Times New Roman" w:cs="Calibri"/>
                <w:bCs/>
                <w:color w:val="000000"/>
              </w:rPr>
            </w:pPr>
            <w:r w:rsidRPr="00DF7AE7">
              <w:rPr>
                <w:rFonts w:eastAsia="Times New Roman" w:cs="Calibri"/>
                <w:color w:val="000000"/>
              </w:rPr>
              <w:t>$......</w:t>
            </w:r>
          </w:p>
        </w:tc>
      </w:tr>
      <w:tr w:rsidR="00E154DC" w:rsidRPr="00747773" w:rsidTr="00E154DC">
        <w:trPr>
          <w:trHeight w:val="300"/>
        </w:trPr>
        <w:tc>
          <w:tcPr>
            <w:tcW w:w="400" w:type="dxa"/>
            <w:vMerge/>
            <w:vAlign w:val="center"/>
            <w:hideMark/>
          </w:tcPr>
          <w:p w:rsidR="00E154DC" w:rsidRPr="00747773" w:rsidRDefault="00E154DC" w:rsidP="006419A8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</w:rPr>
            </w:pPr>
          </w:p>
        </w:tc>
        <w:tc>
          <w:tcPr>
            <w:tcW w:w="1607" w:type="dxa"/>
            <w:vMerge/>
            <w:vAlign w:val="center"/>
            <w:hideMark/>
          </w:tcPr>
          <w:p w:rsidR="00E154DC" w:rsidRPr="00747773" w:rsidRDefault="00E154DC" w:rsidP="006419A8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</w:rPr>
            </w:pPr>
          </w:p>
        </w:tc>
        <w:tc>
          <w:tcPr>
            <w:tcW w:w="1857" w:type="dxa"/>
            <w:vMerge/>
            <w:vAlign w:val="center"/>
            <w:hideMark/>
          </w:tcPr>
          <w:p w:rsidR="00E154DC" w:rsidRPr="00747773" w:rsidRDefault="00E154DC" w:rsidP="006419A8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</w:rPr>
            </w:pPr>
          </w:p>
        </w:tc>
        <w:tc>
          <w:tcPr>
            <w:tcW w:w="3927" w:type="dxa"/>
            <w:shd w:val="clear" w:color="auto" w:fill="auto"/>
            <w:noWrap/>
            <w:vAlign w:val="bottom"/>
          </w:tcPr>
          <w:p w:rsidR="00E154DC" w:rsidRPr="00747773" w:rsidRDefault="00E154DC" w:rsidP="006419A8">
            <w:pPr>
              <w:spacing w:after="0" w:line="240" w:lineRule="auto"/>
              <w:rPr>
                <w:rFonts w:eastAsia="Times New Roman" w:cs="Calibri"/>
                <w:color w:val="000000"/>
              </w:rPr>
            </w:pPr>
            <w:r>
              <w:rPr>
                <w:rFonts w:eastAsia="Times New Roman" w:cs="Calibri"/>
                <w:color w:val="000000"/>
              </w:rPr>
              <w:t xml:space="preserve">Cambio de </w:t>
            </w:r>
            <w:r w:rsidRPr="00747773">
              <w:rPr>
                <w:rFonts w:eastAsia="Times New Roman" w:cs="Calibri"/>
                <w:color w:val="000000"/>
              </w:rPr>
              <w:t xml:space="preserve">Yoyo                                                                                      </w:t>
            </w:r>
          </w:p>
        </w:tc>
        <w:tc>
          <w:tcPr>
            <w:tcW w:w="1173" w:type="dxa"/>
          </w:tcPr>
          <w:p w:rsidR="00E154DC" w:rsidRDefault="00E154DC" w:rsidP="006419A8">
            <w:pPr>
              <w:spacing w:after="0" w:line="240" w:lineRule="auto"/>
              <w:rPr>
                <w:rFonts w:eastAsia="Times New Roman" w:cs="Calibri"/>
                <w:color w:val="000000"/>
              </w:rPr>
            </w:pPr>
            <w:r w:rsidRPr="00DF7AE7">
              <w:rPr>
                <w:rFonts w:eastAsia="Times New Roman" w:cs="Calibri"/>
                <w:color w:val="000000"/>
              </w:rPr>
              <w:t>$......</w:t>
            </w:r>
          </w:p>
        </w:tc>
      </w:tr>
      <w:tr w:rsidR="00E154DC" w:rsidRPr="00747773" w:rsidTr="00E154DC">
        <w:trPr>
          <w:trHeight w:val="300"/>
        </w:trPr>
        <w:tc>
          <w:tcPr>
            <w:tcW w:w="400" w:type="dxa"/>
            <w:vMerge/>
            <w:vAlign w:val="center"/>
            <w:hideMark/>
          </w:tcPr>
          <w:p w:rsidR="00E154DC" w:rsidRPr="00747773" w:rsidRDefault="00E154DC" w:rsidP="006419A8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</w:rPr>
            </w:pPr>
          </w:p>
        </w:tc>
        <w:tc>
          <w:tcPr>
            <w:tcW w:w="1607" w:type="dxa"/>
            <w:vMerge/>
            <w:vAlign w:val="center"/>
            <w:hideMark/>
          </w:tcPr>
          <w:p w:rsidR="00E154DC" w:rsidRPr="00747773" w:rsidRDefault="00E154DC" w:rsidP="006419A8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</w:rPr>
            </w:pPr>
          </w:p>
        </w:tc>
        <w:tc>
          <w:tcPr>
            <w:tcW w:w="1857" w:type="dxa"/>
            <w:vMerge/>
            <w:vAlign w:val="center"/>
            <w:hideMark/>
          </w:tcPr>
          <w:p w:rsidR="00E154DC" w:rsidRPr="00747773" w:rsidRDefault="00E154DC" w:rsidP="006419A8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</w:rPr>
            </w:pPr>
          </w:p>
        </w:tc>
        <w:tc>
          <w:tcPr>
            <w:tcW w:w="3927" w:type="dxa"/>
            <w:shd w:val="clear" w:color="auto" w:fill="auto"/>
            <w:noWrap/>
            <w:vAlign w:val="bottom"/>
          </w:tcPr>
          <w:p w:rsidR="00E154DC" w:rsidRPr="007D724B" w:rsidRDefault="00E154DC" w:rsidP="006419A8">
            <w:pPr>
              <w:spacing w:after="0" w:line="240" w:lineRule="auto"/>
              <w:rPr>
                <w:rFonts w:eastAsia="Times New Roman" w:cs="Calibri"/>
                <w:color w:val="000000"/>
              </w:rPr>
            </w:pPr>
            <w:r>
              <w:rPr>
                <w:rFonts w:eastAsia="Times New Roman" w:cs="Calibri"/>
                <w:color w:val="000000"/>
              </w:rPr>
              <w:t xml:space="preserve">Cambio de </w:t>
            </w:r>
            <w:r w:rsidRPr="007D724B">
              <w:rPr>
                <w:rFonts w:eastAsia="Times New Roman" w:cs="Calibri"/>
                <w:color w:val="000000"/>
              </w:rPr>
              <w:t xml:space="preserve">Bujía                                                                                      </w:t>
            </w:r>
          </w:p>
        </w:tc>
        <w:tc>
          <w:tcPr>
            <w:tcW w:w="1173" w:type="dxa"/>
          </w:tcPr>
          <w:p w:rsidR="00E154DC" w:rsidRDefault="00E154DC" w:rsidP="006419A8">
            <w:pPr>
              <w:spacing w:after="0" w:line="240" w:lineRule="auto"/>
              <w:rPr>
                <w:rFonts w:eastAsia="Times New Roman" w:cs="Calibri"/>
                <w:color w:val="000000"/>
              </w:rPr>
            </w:pPr>
            <w:r w:rsidRPr="00DF7AE7">
              <w:rPr>
                <w:rFonts w:eastAsia="Times New Roman" w:cs="Calibri"/>
                <w:color w:val="000000"/>
              </w:rPr>
              <w:t>$......</w:t>
            </w:r>
          </w:p>
        </w:tc>
      </w:tr>
      <w:tr w:rsidR="00E154DC" w:rsidRPr="00747773" w:rsidTr="00E154DC">
        <w:trPr>
          <w:trHeight w:val="300"/>
        </w:trPr>
        <w:tc>
          <w:tcPr>
            <w:tcW w:w="400" w:type="dxa"/>
            <w:vMerge/>
            <w:vAlign w:val="center"/>
            <w:hideMark/>
          </w:tcPr>
          <w:p w:rsidR="00E154DC" w:rsidRPr="00747773" w:rsidRDefault="00E154DC" w:rsidP="006419A8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</w:rPr>
            </w:pPr>
          </w:p>
        </w:tc>
        <w:tc>
          <w:tcPr>
            <w:tcW w:w="1607" w:type="dxa"/>
            <w:vMerge/>
            <w:vAlign w:val="center"/>
            <w:hideMark/>
          </w:tcPr>
          <w:p w:rsidR="00E154DC" w:rsidRPr="00747773" w:rsidRDefault="00E154DC" w:rsidP="006419A8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</w:rPr>
            </w:pPr>
          </w:p>
        </w:tc>
        <w:tc>
          <w:tcPr>
            <w:tcW w:w="1857" w:type="dxa"/>
            <w:vMerge/>
            <w:vAlign w:val="center"/>
            <w:hideMark/>
          </w:tcPr>
          <w:p w:rsidR="00E154DC" w:rsidRPr="00747773" w:rsidRDefault="00E154DC" w:rsidP="006419A8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</w:rPr>
            </w:pPr>
          </w:p>
        </w:tc>
        <w:tc>
          <w:tcPr>
            <w:tcW w:w="3927" w:type="dxa"/>
            <w:shd w:val="clear" w:color="auto" w:fill="auto"/>
            <w:noWrap/>
            <w:vAlign w:val="bottom"/>
          </w:tcPr>
          <w:p w:rsidR="00E154DC" w:rsidRPr="007D724B" w:rsidRDefault="00E154DC" w:rsidP="006419A8">
            <w:pPr>
              <w:spacing w:after="0" w:line="240" w:lineRule="auto"/>
              <w:rPr>
                <w:rFonts w:eastAsia="Times New Roman" w:cs="Calibri"/>
                <w:color w:val="000000"/>
              </w:rPr>
            </w:pPr>
            <w:r>
              <w:rPr>
                <w:rFonts w:eastAsia="Times New Roman" w:cs="Calibri"/>
                <w:color w:val="000000"/>
              </w:rPr>
              <w:t xml:space="preserve">Cambio de </w:t>
            </w:r>
            <w:r w:rsidRPr="007D724B">
              <w:rPr>
                <w:rFonts w:eastAsia="Times New Roman" w:cs="Calibri"/>
                <w:color w:val="000000"/>
              </w:rPr>
              <w:t xml:space="preserve">Bobina                                                                                </w:t>
            </w:r>
          </w:p>
        </w:tc>
        <w:tc>
          <w:tcPr>
            <w:tcW w:w="1173" w:type="dxa"/>
          </w:tcPr>
          <w:p w:rsidR="00E154DC" w:rsidRDefault="00E154DC" w:rsidP="006419A8">
            <w:pPr>
              <w:spacing w:after="0" w:line="240" w:lineRule="auto"/>
              <w:rPr>
                <w:rFonts w:eastAsia="Times New Roman" w:cs="Calibri"/>
                <w:color w:val="000000"/>
              </w:rPr>
            </w:pPr>
            <w:r w:rsidRPr="00DF7AE7">
              <w:rPr>
                <w:rFonts w:eastAsia="Times New Roman" w:cs="Calibri"/>
                <w:color w:val="000000"/>
              </w:rPr>
              <w:t>$......</w:t>
            </w:r>
          </w:p>
        </w:tc>
      </w:tr>
      <w:tr w:rsidR="00E154DC" w:rsidRPr="00747773" w:rsidTr="00E154DC">
        <w:trPr>
          <w:trHeight w:val="300"/>
        </w:trPr>
        <w:tc>
          <w:tcPr>
            <w:tcW w:w="400" w:type="dxa"/>
            <w:vMerge/>
            <w:vAlign w:val="center"/>
            <w:hideMark/>
          </w:tcPr>
          <w:p w:rsidR="00E154DC" w:rsidRPr="00747773" w:rsidRDefault="00E154DC" w:rsidP="006419A8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</w:rPr>
            </w:pPr>
          </w:p>
        </w:tc>
        <w:tc>
          <w:tcPr>
            <w:tcW w:w="1607" w:type="dxa"/>
            <w:vMerge/>
            <w:vAlign w:val="center"/>
            <w:hideMark/>
          </w:tcPr>
          <w:p w:rsidR="00E154DC" w:rsidRPr="00747773" w:rsidRDefault="00E154DC" w:rsidP="006419A8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</w:rPr>
            </w:pPr>
          </w:p>
        </w:tc>
        <w:tc>
          <w:tcPr>
            <w:tcW w:w="1857" w:type="dxa"/>
            <w:vMerge/>
            <w:vAlign w:val="center"/>
            <w:hideMark/>
          </w:tcPr>
          <w:p w:rsidR="00E154DC" w:rsidRPr="00747773" w:rsidRDefault="00E154DC" w:rsidP="006419A8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</w:rPr>
            </w:pPr>
          </w:p>
        </w:tc>
        <w:tc>
          <w:tcPr>
            <w:tcW w:w="3927" w:type="dxa"/>
            <w:shd w:val="clear" w:color="auto" w:fill="auto"/>
            <w:noWrap/>
            <w:vAlign w:val="bottom"/>
          </w:tcPr>
          <w:p w:rsidR="00E154DC" w:rsidRPr="007D724B" w:rsidRDefault="00E154DC" w:rsidP="006419A8">
            <w:pPr>
              <w:spacing w:after="0" w:line="240" w:lineRule="auto"/>
              <w:rPr>
                <w:rFonts w:eastAsia="Times New Roman" w:cs="Calibri"/>
                <w:color w:val="000000"/>
              </w:rPr>
            </w:pPr>
            <w:r>
              <w:rPr>
                <w:rFonts w:eastAsia="Times New Roman" w:cs="Calibri"/>
                <w:color w:val="000000"/>
              </w:rPr>
              <w:t xml:space="preserve">Cambio de </w:t>
            </w:r>
            <w:proofErr w:type="spellStart"/>
            <w:r w:rsidRPr="007D724B">
              <w:rPr>
                <w:rFonts w:eastAsia="Times New Roman" w:cs="Calibri"/>
                <w:color w:val="000000"/>
              </w:rPr>
              <w:t>Cloutch</w:t>
            </w:r>
            <w:proofErr w:type="spellEnd"/>
            <w:r w:rsidRPr="007D724B">
              <w:rPr>
                <w:rFonts w:eastAsia="Times New Roman" w:cs="Calibri"/>
                <w:color w:val="000000"/>
              </w:rPr>
              <w:t xml:space="preserve">                                                                                  </w:t>
            </w:r>
          </w:p>
        </w:tc>
        <w:tc>
          <w:tcPr>
            <w:tcW w:w="1173" w:type="dxa"/>
          </w:tcPr>
          <w:p w:rsidR="00E154DC" w:rsidRDefault="00E154DC" w:rsidP="006419A8">
            <w:pPr>
              <w:spacing w:after="0" w:line="240" w:lineRule="auto"/>
              <w:rPr>
                <w:rFonts w:eastAsia="Times New Roman" w:cs="Calibri"/>
                <w:color w:val="000000"/>
              </w:rPr>
            </w:pPr>
            <w:r w:rsidRPr="00DF7AE7">
              <w:rPr>
                <w:rFonts w:eastAsia="Times New Roman" w:cs="Calibri"/>
                <w:color w:val="000000"/>
              </w:rPr>
              <w:t>$......</w:t>
            </w:r>
          </w:p>
        </w:tc>
      </w:tr>
      <w:tr w:rsidR="00E154DC" w:rsidRPr="00747773" w:rsidTr="00E154DC">
        <w:trPr>
          <w:trHeight w:val="300"/>
        </w:trPr>
        <w:tc>
          <w:tcPr>
            <w:tcW w:w="400" w:type="dxa"/>
            <w:vMerge/>
            <w:vAlign w:val="center"/>
            <w:hideMark/>
          </w:tcPr>
          <w:p w:rsidR="00E154DC" w:rsidRPr="00747773" w:rsidRDefault="00E154DC" w:rsidP="006419A8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</w:rPr>
            </w:pPr>
          </w:p>
        </w:tc>
        <w:tc>
          <w:tcPr>
            <w:tcW w:w="1607" w:type="dxa"/>
            <w:vMerge/>
            <w:vAlign w:val="center"/>
            <w:hideMark/>
          </w:tcPr>
          <w:p w:rsidR="00E154DC" w:rsidRPr="00747773" w:rsidRDefault="00E154DC" w:rsidP="006419A8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</w:rPr>
            </w:pPr>
          </w:p>
        </w:tc>
        <w:tc>
          <w:tcPr>
            <w:tcW w:w="1857" w:type="dxa"/>
            <w:vMerge/>
            <w:vAlign w:val="center"/>
            <w:hideMark/>
          </w:tcPr>
          <w:p w:rsidR="00E154DC" w:rsidRPr="00747773" w:rsidRDefault="00E154DC" w:rsidP="006419A8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</w:rPr>
            </w:pPr>
          </w:p>
        </w:tc>
        <w:tc>
          <w:tcPr>
            <w:tcW w:w="3927" w:type="dxa"/>
            <w:shd w:val="clear" w:color="auto" w:fill="auto"/>
            <w:noWrap/>
            <w:vAlign w:val="bottom"/>
          </w:tcPr>
          <w:p w:rsidR="00E154DC" w:rsidRPr="007D724B" w:rsidRDefault="00E154DC" w:rsidP="006419A8">
            <w:pPr>
              <w:spacing w:after="0" w:line="240" w:lineRule="auto"/>
              <w:rPr>
                <w:rFonts w:eastAsia="Times New Roman" w:cs="Calibri"/>
                <w:color w:val="000000"/>
              </w:rPr>
            </w:pPr>
            <w:r>
              <w:rPr>
                <w:rFonts w:eastAsia="Times New Roman" w:cs="Calibri"/>
                <w:color w:val="000000"/>
              </w:rPr>
              <w:t xml:space="preserve">Cambio de </w:t>
            </w:r>
            <w:proofErr w:type="spellStart"/>
            <w:r w:rsidRPr="007D724B">
              <w:rPr>
                <w:rFonts w:eastAsia="Times New Roman" w:cs="Calibri"/>
                <w:color w:val="000000"/>
              </w:rPr>
              <w:t>Bombin</w:t>
            </w:r>
            <w:proofErr w:type="spellEnd"/>
            <w:r w:rsidRPr="007D724B">
              <w:rPr>
                <w:rFonts w:eastAsia="Times New Roman" w:cs="Calibri"/>
                <w:color w:val="000000"/>
              </w:rPr>
              <w:t xml:space="preserve">                                                                                  </w:t>
            </w:r>
          </w:p>
        </w:tc>
        <w:tc>
          <w:tcPr>
            <w:tcW w:w="1173" w:type="dxa"/>
          </w:tcPr>
          <w:p w:rsidR="00E154DC" w:rsidRDefault="00E154DC" w:rsidP="006419A8">
            <w:pPr>
              <w:spacing w:after="0" w:line="240" w:lineRule="auto"/>
              <w:rPr>
                <w:rFonts w:eastAsia="Times New Roman" w:cs="Calibri"/>
                <w:color w:val="000000"/>
              </w:rPr>
            </w:pPr>
            <w:r w:rsidRPr="00DF7AE7">
              <w:rPr>
                <w:rFonts w:eastAsia="Times New Roman" w:cs="Calibri"/>
                <w:color w:val="000000"/>
              </w:rPr>
              <w:t>$......</w:t>
            </w:r>
          </w:p>
        </w:tc>
      </w:tr>
      <w:tr w:rsidR="00E154DC" w:rsidRPr="00747773" w:rsidTr="00E154DC">
        <w:trPr>
          <w:trHeight w:val="300"/>
        </w:trPr>
        <w:tc>
          <w:tcPr>
            <w:tcW w:w="400" w:type="dxa"/>
            <w:vMerge/>
            <w:vAlign w:val="center"/>
            <w:hideMark/>
          </w:tcPr>
          <w:p w:rsidR="00E154DC" w:rsidRPr="00747773" w:rsidRDefault="00E154DC" w:rsidP="006419A8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</w:rPr>
            </w:pPr>
          </w:p>
        </w:tc>
        <w:tc>
          <w:tcPr>
            <w:tcW w:w="1607" w:type="dxa"/>
            <w:vMerge/>
            <w:vAlign w:val="center"/>
            <w:hideMark/>
          </w:tcPr>
          <w:p w:rsidR="00E154DC" w:rsidRPr="00747773" w:rsidRDefault="00E154DC" w:rsidP="006419A8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</w:rPr>
            </w:pPr>
          </w:p>
        </w:tc>
        <w:tc>
          <w:tcPr>
            <w:tcW w:w="1857" w:type="dxa"/>
            <w:vMerge/>
            <w:vAlign w:val="center"/>
            <w:hideMark/>
          </w:tcPr>
          <w:p w:rsidR="00E154DC" w:rsidRPr="00747773" w:rsidRDefault="00E154DC" w:rsidP="006419A8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</w:rPr>
            </w:pPr>
          </w:p>
        </w:tc>
        <w:tc>
          <w:tcPr>
            <w:tcW w:w="3927" w:type="dxa"/>
            <w:shd w:val="clear" w:color="auto" w:fill="auto"/>
            <w:noWrap/>
            <w:vAlign w:val="bottom"/>
          </w:tcPr>
          <w:p w:rsidR="00E154DC" w:rsidRPr="007D724B" w:rsidRDefault="00E154DC" w:rsidP="006419A8">
            <w:pPr>
              <w:spacing w:after="0" w:line="240" w:lineRule="auto"/>
              <w:rPr>
                <w:rFonts w:eastAsia="Times New Roman" w:cs="Calibri"/>
                <w:color w:val="000000"/>
              </w:rPr>
            </w:pPr>
            <w:r>
              <w:rPr>
                <w:rFonts w:eastAsia="Times New Roman" w:cs="Calibri"/>
                <w:color w:val="000000"/>
              </w:rPr>
              <w:t xml:space="preserve">Cambio de </w:t>
            </w:r>
            <w:r w:rsidRPr="007D724B">
              <w:rPr>
                <w:rFonts w:eastAsia="Times New Roman" w:cs="Calibri"/>
                <w:color w:val="000000"/>
              </w:rPr>
              <w:t xml:space="preserve">Cuchilla                                                                                  </w:t>
            </w:r>
          </w:p>
        </w:tc>
        <w:tc>
          <w:tcPr>
            <w:tcW w:w="1173" w:type="dxa"/>
          </w:tcPr>
          <w:p w:rsidR="00E154DC" w:rsidRDefault="00E154DC" w:rsidP="006419A8">
            <w:pPr>
              <w:spacing w:after="0" w:line="240" w:lineRule="auto"/>
              <w:rPr>
                <w:rFonts w:eastAsia="Times New Roman" w:cs="Calibri"/>
                <w:color w:val="000000"/>
              </w:rPr>
            </w:pPr>
            <w:r w:rsidRPr="00DF7AE7">
              <w:rPr>
                <w:rFonts w:eastAsia="Times New Roman" w:cs="Calibri"/>
                <w:color w:val="000000"/>
              </w:rPr>
              <w:t>$......</w:t>
            </w:r>
          </w:p>
        </w:tc>
      </w:tr>
      <w:tr w:rsidR="00E154DC" w:rsidRPr="00747773" w:rsidTr="00E154DC">
        <w:trPr>
          <w:trHeight w:val="300"/>
        </w:trPr>
        <w:tc>
          <w:tcPr>
            <w:tcW w:w="400" w:type="dxa"/>
            <w:vMerge/>
            <w:vAlign w:val="center"/>
            <w:hideMark/>
          </w:tcPr>
          <w:p w:rsidR="00E154DC" w:rsidRPr="00747773" w:rsidRDefault="00E154DC" w:rsidP="006419A8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</w:rPr>
            </w:pPr>
          </w:p>
        </w:tc>
        <w:tc>
          <w:tcPr>
            <w:tcW w:w="1607" w:type="dxa"/>
            <w:vMerge/>
            <w:vAlign w:val="center"/>
            <w:hideMark/>
          </w:tcPr>
          <w:p w:rsidR="00E154DC" w:rsidRPr="00747773" w:rsidRDefault="00E154DC" w:rsidP="006419A8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</w:rPr>
            </w:pPr>
          </w:p>
        </w:tc>
        <w:tc>
          <w:tcPr>
            <w:tcW w:w="1857" w:type="dxa"/>
            <w:vMerge/>
            <w:vAlign w:val="center"/>
            <w:hideMark/>
          </w:tcPr>
          <w:p w:rsidR="00E154DC" w:rsidRPr="00747773" w:rsidRDefault="00E154DC" w:rsidP="006419A8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</w:rPr>
            </w:pPr>
          </w:p>
        </w:tc>
        <w:tc>
          <w:tcPr>
            <w:tcW w:w="3927" w:type="dxa"/>
            <w:shd w:val="clear" w:color="auto" w:fill="auto"/>
            <w:noWrap/>
            <w:vAlign w:val="bottom"/>
          </w:tcPr>
          <w:p w:rsidR="00E154DC" w:rsidRPr="007D724B" w:rsidRDefault="00E154DC" w:rsidP="006419A8">
            <w:pPr>
              <w:spacing w:after="0" w:line="240" w:lineRule="auto"/>
              <w:rPr>
                <w:rFonts w:eastAsia="Times New Roman" w:cs="Calibri"/>
                <w:color w:val="000000"/>
              </w:rPr>
            </w:pPr>
            <w:r>
              <w:rPr>
                <w:rFonts w:eastAsia="Times New Roman" w:cs="Calibri"/>
                <w:color w:val="000000"/>
              </w:rPr>
              <w:t>Cambio de k</w:t>
            </w:r>
            <w:r w:rsidRPr="007D724B">
              <w:rPr>
                <w:rFonts w:eastAsia="Times New Roman" w:cs="Calibri"/>
                <w:color w:val="000000"/>
              </w:rPr>
              <w:t>it de mangueras</w:t>
            </w:r>
          </w:p>
        </w:tc>
        <w:tc>
          <w:tcPr>
            <w:tcW w:w="1173" w:type="dxa"/>
          </w:tcPr>
          <w:p w:rsidR="00E154DC" w:rsidRDefault="00E154DC" w:rsidP="006419A8">
            <w:pPr>
              <w:spacing w:after="0" w:line="240" w:lineRule="auto"/>
              <w:rPr>
                <w:rFonts w:eastAsia="Times New Roman" w:cs="Calibri"/>
                <w:color w:val="000000"/>
              </w:rPr>
            </w:pPr>
            <w:r w:rsidRPr="00DF7AE7">
              <w:rPr>
                <w:rFonts w:eastAsia="Times New Roman" w:cs="Calibri"/>
                <w:color w:val="000000"/>
              </w:rPr>
              <w:t>$......</w:t>
            </w:r>
          </w:p>
        </w:tc>
      </w:tr>
      <w:tr w:rsidR="00E154DC" w:rsidRPr="00747773" w:rsidTr="00E154DC">
        <w:trPr>
          <w:trHeight w:val="300"/>
        </w:trPr>
        <w:tc>
          <w:tcPr>
            <w:tcW w:w="400" w:type="dxa"/>
            <w:vMerge/>
            <w:vAlign w:val="center"/>
            <w:hideMark/>
          </w:tcPr>
          <w:p w:rsidR="00E154DC" w:rsidRPr="00747773" w:rsidRDefault="00E154DC" w:rsidP="006419A8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</w:rPr>
            </w:pPr>
          </w:p>
        </w:tc>
        <w:tc>
          <w:tcPr>
            <w:tcW w:w="1607" w:type="dxa"/>
            <w:vMerge/>
            <w:vAlign w:val="center"/>
            <w:hideMark/>
          </w:tcPr>
          <w:p w:rsidR="00E154DC" w:rsidRPr="00747773" w:rsidRDefault="00E154DC" w:rsidP="006419A8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</w:rPr>
            </w:pPr>
          </w:p>
        </w:tc>
        <w:tc>
          <w:tcPr>
            <w:tcW w:w="1857" w:type="dxa"/>
            <w:vMerge/>
            <w:vAlign w:val="center"/>
            <w:hideMark/>
          </w:tcPr>
          <w:p w:rsidR="00E154DC" w:rsidRPr="00747773" w:rsidRDefault="00E154DC" w:rsidP="006419A8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</w:rPr>
            </w:pPr>
          </w:p>
        </w:tc>
        <w:tc>
          <w:tcPr>
            <w:tcW w:w="3927" w:type="dxa"/>
            <w:shd w:val="clear" w:color="auto" w:fill="auto"/>
            <w:noWrap/>
            <w:vAlign w:val="bottom"/>
            <w:hideMark/>
          </w:tcPr>
          <w:p w:rsidR="00E154DC" w:rsidRPr="007D724B" w:rsidRDefault="00E154DC" w:rsidP="006419A8">
            <w:pPr>
              <w:spacing w:after="0" w:line="240" w:lineRule="auto"/>
              <w:rPr>
                <w:rFonts w:eastAsia="Times New Roman" w:cs="Calibri"/>
                <w:color w:val="000000"/>
              </w:rPr>
            </w:pPr>
            <w:r w:rsidRPr="007D724B">
              <w:rPr>
                <w:rFonts w:eastAsia="Times New Roman" w:cs="Calibri"/>
                <w:color w:val="000000"/>
              </w:rPr>
              <w:t>Ajustes del mofle</w:t>
            </w:r>
          </w:p>
        </w:tc>
        <w:tc>
          <w:tcPr>
            <w:tcW w:w="1173" w:type="dxa"/>
          </w:tcPr>
          <w:p w:rsidR="00E154DC" w:rsidRPr="007D724B" w:rsidRDefault="00E154DC" w:rsidP="006419A8">
            <w:pPr>
              <w:spacing w:after="0" w:line="240" w:lineRule="auto"/>
              <w:rPr>
                <w:rFonts w:eastAsia="Times New Roman" w:cs="Calibri"/>
                <w:color w:val="000000"/>
              </w:rPr>
            </w:pPr>
            <w:r w:rsidRPr="00DF7AE7">
              <w:rPr>
                <w:rFonts w:eastAsia="Times New Roman" w:cs="Calibri"/>
                <w:color w:val="000000"/>
              </w:rPr>
              <w:t>$......</w:t>
            </w:r>
          </w:p>
        </w:tc>
      </w:tr>
      <w:tr w:rsidR="00E154DC" w:rsidRPr="00747773" w:rsidTr="00E154DC">
        <w:trPr>
          <w:trHeight w:val="300"/>
        </w:trPr>
        <w:tc>
          <w:tcPr>
            <w:tcW w:w="400" w:type="dxa"/>
            <w:vMerge/>
            <w:vAlign w:val="center"/>
            <w:hideMark/>
          </w:tcPr>
          <w:p w:rsidR="00E154DC" w:rsidRPr="00747773" w:rsidRDefault="00E154DC" w:rsidP="006419A8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</w:rPr>
            </w:pPr>
          </w:p>
        </w:tc>
        <w:tc>
          <w:tcPr>
            <w:tcW w:w="1607" w:type="dxa"/>
            <w:vMerge/>
            <w:vAlign w:val="center"/>
            <w:hideMark/>
          </w:tcPr>
          <w:p w:rsidR="00E154DC" w:rsidRPr="00747773" w:rsidRDefault="00E154DC" w:rsidP="006419A8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</w:rPr>
            </w:pPr>
          </w:p>
        </w:tc>
        <w:tc>
          <w:tcPr>
            <w:tcW w:w="1857" w:type="dxa"/>
            <w:vMerge/>
            <w:vAlign w:val="center"/>
            <w:hideMark/>
          </w:tcPr>
          <w:p w:rsidR="00E154DC" w:rsidRPr="00747773" w:rsidRDefault="00E154DC" w:rsidP="006419A8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</w:rPr>
            </w:pPr>
          </w:p>
        </w:tc>
        <w:tc>
          <w:tcPr>
            <w:tcW w:w="3927" w:type="dxa"/>
            <w:shd w:val="clear" w:color="auto" w:fill="auto"/>
            <w:noWrap/>
            <w:vAlign w:val="bottom"/>
            <w:hideMark/>
          </w:tcPr>
          <w:p w:rsidR="00E154DC" w:rsidRPr="007D724B" w:rsidRDefault="00E154DC" w:rsidP="006419A8">
            <w:pPr>
              <w:spacing w:after="0" w:line="240" w:lineRule="auto"/>
              <w:rPr>
                <w:rFonts w:eastAsia="Times New Roman" w:cs="Calibri"/>
                <w:color w:val="000000"/>
              </w:rPr>
            </w:pPr>
            <w:r w:rsidRPr="007D724B">
              <w:rPr>
                <w:rFonts w:eastAsia="Times New Roman" w:cs="Calibri"/>
                <w:color w:val="000000"/>
              </w:rPr>
              <w:t>Cambio de campana</w:t>
            </w:r>
            <w:r>
              <w:rPr>
                <w:rFonts w:eastAsia="Times New Roman" w:cs="Calibri"/>
                <w:color w:val="000000"/>
              </w:rPr>
              <w:t xml:space="preserve"> retráctil de encendido</w:t>
            </w:r>
          </w:p>
        </w:tc>
        <w:tc>
          <w:tcPr>
            <w:tcW w:w="1173" w:type="dxa"/>
          </w:tcPr>
          <w:p w:rsidR="00E154DC" w:rsidRPr="007D724B" w:rsidRDefault="00E154DC" w:rsidP="006419A8">
            <w:pPr>
              <w:spacing w:after="0" w:line="240" w:lineRule="auto"/>
              <w:rPr>
                <w:rFonts w:eastAsia="Times New Roman" w:cs="Calibri"/>
                <w:color w:val="000000"/>
              </w:rPr>
            </w:pPr>
            <w:r w:rsidRPr="00DF7AE7">
              <w:rPr>
                <w:rFonts w:eastAsia="Times New Roman" w:cs="Calibri"/>
                <w:color w:val="000000"/>
              </w:rPr>
              <w:t>$......</w:t>
            </w:r>
          </w:p>
        </w:tc>
      </w:tr>
      <w:tr w:rsidR="00E154DC" w:rsidRPr="00747773" w:rsidTr="00E154DC">
        <w:trPr>
          <w:trHeight w:val="300"/>
        </w:trPr>
        <w:tc>
          <w:tcPr>
            <w:tcW w:w="400" w:type="dxa"/>
            <w:vMerge/>
            <w:vAlign w:val="center"/>
            <w:hideMark/>
          </w:tcPr>
          <w:p w:rsidR="00E154DC" w:rsidRPr="00747773" w:rsidRDefault="00E154DC" w:rsidP="006419A8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</w:rPr>
            </w:pPr>
          </w:p>
        </w:tc>
        <w:tc>
          <w:tcPr>
            <w:tcW w:w="1607" w:type="dxa"/>
            <w:vMerge/>
            <w:vAlign w:val="center"/>
            <w:hideMark/>
          </w:tcPr>
          <w:p w:rsidR="00E154DC" w:rsidRPr="00747773" w:rsidRDefault="00E154DC" w:rsidP="006419A8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</w:rPr>
            </w:pPr>
          </w:p>
        </w:tc>
        <w:tc>
          <w:tcPr>
            <w:tcW w:w="1857" w:type="dxa"/>
            <w:vMerge/>
            <w:vAlign w:val="center"/>
            <w:hideMark/>
          </w:tcPr>
          <w:p w:rsidR="00E154DC" w:rsidRPr="00747773" w:rsidRDefault="00E154DC" w:rsidP="006419A8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</w:rPr>
            </w:pPr>
          </w:p>
        </w:tc>
        <w:tc>
          <w:tcPr>
            <w:tcW w:w="3927" w:type="dxa"/>
            <w:shd w:val="clear" w:color="auto" w:fill="auto"/>
            <w:noWrap/>
            <w:vAlign w:val="bottom"/>
          </w:tcPr>
          <w:p w:rsidR="00E154DC" w:rsidRPr="007D724B" w:rsidRDefault="00E154DC" w:rsidP="006419A8">
            <w:pPr>
              <w:spacing w:after="0" w:line="240" w:lineRule="auto"/>
              <w:rPr>
                <w:rFonts w:eastAsia="Times New Roman" w:cs="Calibri"/>
                <w:color w:val="000000"/>
              </w:rPr>
            </w:pPr>
            <w:r>
              <w:rPr>
                <w:rFonts w:eastAsia="Times New Roman" w:cs="Calibri"/>
                <w:color w:val="000000"/>
              </w:rPr>
              <w:t>C</w:t>
            </w:r>
            <w:r w:rsidRPr="007D724B">
              <w:rPr>
                <w:rFonts w:eastAsia="Times New Roman" w:cs="Calibri"/>
                <w:color w:val="000000"/>
              </w:rPr>
              <w:t xml:space="preserve">ambio de caja reductora (transmisión)                </w:t>
            </w:r>
          </w:p>
        </w:tc>
        <w:tc>
          <w:tcPr>
            <w:tcW w:w="1173" w:type="dxa"/>
          </w:tcPr>
          <w:p w:rsidR="00E154DC" w:rsidRDefault="00E154DC" w:rsidP="006419A8">
            <w:pPr>
              <w:spacing w:after="0" w:line="240" w:lineRule="auto"/>
              <w:rPr>
                <w:rFonts w:eastAsia="Times New Roman" w:cs="Calibri"/>
                <w:color w:val="000000"/>
              </w:rPr>
            </w:pPr>
            <w:r w:rsidRPr="00DF7AE7">
              <w:rPr>
                <w:rFonts w:eastAsia="Times New Roman" w:cs="Calibri"/>
                <w:color w:val="000000"/>
              </w:rPr>
              <w:t>$......</w:t>
            </w:r>
          </w:p>
        </w:tc>
      </w:tr>
      <w:tr w:rsidR="00E154DC" w:rsidRPr="00747773" w:rsidTr="00E154DC">
        <w:trPr>
          <w:trHeight w:val="300"/>
        </w:trPr>
        <w:tc>
          <w:tcPr>
            <w:tcW w:w="400" w:type="dxa"/>
            <w:vMerge/>
            <w:vAlign w:val="center"/>
            <w:hideMark/>
          </w:tcPr>
          <w:p w:rsidR="00E154DC" w:rsidRPr="00747773" w:rsidRDefault="00E154DC" w:rsidP="006419A8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</w:rPr>
            </w:pPr>
          </w:p>
        </w:tc>
        <w:tc>
          <w:tcPr>
            <w:tcW w:w="1607" w:type="dxa"/>
            <w:vMerge/>
            <w:vAlign w:val="center"/>
            <w:hideMark/>
          </w:tcPr>
          <w:p w:rsidR="00E154DC" w:rsidRPr="00747773" w:rsidRDefault="00E154DC" w:rsidP="006419A8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</w:rPr>
            </w:pPr>
          </w:p>
        </w:tc>
        <w:tc>
          <w:tcPr>
            <w:tcW w:w="1857" w:type="dxa"/>
            <w:vMerge/>
            <w:vAlign w:val="center"/>
            <w:hideMark/>
          </w:tcPr>
          <w:p w:rsidR="00E154DC" w:rsidRPr="00747773" w:rsidRDefault="00E154DC" w:rsidP="006419A8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</w:rPr>
            </w:pPr>
          </w:p>
        </w:tc>
        <w:tc>
          <w:tcPr>
            <w:tcW w:w="3927" w:type="dxa"/>
            <w:shd w:val="clear" w:color="auto" w:fill="auto"/>
            <w:noWrap/>
            <w:vAlign w:val="bottom"/>
          </w:tcPr>
          <w:p w:rsidR="00E154DC" w:rsidRPr="007D724B" w:rsidRDefault="00E154DC" w:rsidP="006419A8">
            <w:pPr>
              <w:spacing w:after="0" w:line="240" w:lineRule="auto"/>
              <w:rPr>
                <w:rFonts w:eastAsia="Times New Roman" w:cs="Calibri"/>
                <w:color w:val="000000"/>
              </w:rPr>
            </w:pPr>
            <w:r w:rsidRPr="007D724B">
              <w:rPr>
                <w:rFonts w:eastAsia="Times New Roman" w:cs="Calibri"/>
                <w:color w:val="000000"/>
              </w:rPr>
              <w:t xml:space="preserve">Cambio de filtro de aire                                                  </w:t>
            </w:r>
          </w:p>
        </w:tc>
        <w:tc>
          <w:tcPr>
            <w:tcW w:w="1173" w:type="dxa"/>
          </w:tcPr>
          <w:p w:rsidR="00E154DC" w:rsidRPr="007D724B" w:rsidRDefault="00E154DC" w:rsidP="006419A8">
            <w:pPr>
              <w:spacing w:after="0" w:line="240" w:lineRule="auto"/>
              <w:rPr>
                <w:rFonts w:eastAsia="Times New Roman" w:cs="Calibri"/>
                <w:color w:val="000000"/>
              </w:rPr>
            </w:pPr>
            <w:r w:rsidRPr="00DF7AE7">
              <w:rPr>
                <w:rFonts w:eastAsia="Times New Roman" w:cs="Calibri"/>
                <w:color w:val="000000"/>
              </w:rPr>
              <w:t>$......</w:t>
            </w:r>
          </w:p>
        </w:tc>
      </w:tr>
      <w:tr w:rsidR="00E154DC" w:rsidRPr="00747773" w:rsidTr="00E154DC">
        <w:trPr>
          <w:trHeight w:val="300"/>
        </w:trPr>
        <w:tc>
          <w:tcPr>
            <w:tcW w:w="400" w:type="dxa"/>
            <w:vMerge/>
            <w:vAlign w:val="center"/>
            <w:hideMark/>
          </w:tcPr>
          <w:p w:rsidR="00E154DC" w:rsidRPr="00747773" w:rsidRDefault="00E154DC" w:rsidP="006419A8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</w:rPr>
            </w:pPr>
          </w:p>
        </w:tc>
        <w:tc>
          <w:tcPr>
            <w:tcW w:w="1607" w:type="dxa"/>
            <w:vMerge/>
            <w:vAlign w:val="center"/>
            <w:hideMark/>
          </w:tcPr>
          <w:p w:rsidR="00E154DC" w:rsidRPr="00747773" w:rsidRDefault="00E154DC" w:rsidP="006419A8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</w:rPr>
            </w:pPr>
          </w:p>
        </w:tc>
        <w:tc>
          <w:tcPr>
            <w:tcW w:w="1857" w:type="dxa"/>
            <w:vMerge/>
            <w:vAlign w:val="center"/>
            <w:hideMark/>
          </w:tcPr>
          <w:p w:rsidR="00E154DC" w:rsidRPr="00747773" w:rsidRDefault="00E154DC" w:rsidP="006419A8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</w:rPr>
            </w:pPr>
          </w:p>
        </w:tc>
        <w:tc>
          <w:tcPr>
            <w:tcW w:w="3927" w:type="dxa"/>
            <w:shd w:val="clear" w:color="auto" w:fill="auto"/>
            <w:noWrap/>
            <w:vAlign w:val="bottom"/>
          </w:tcPr>
          <w:p w:rsidR="00E154DC" w:rsidRPr="007D724B" w:rsidRDefault="00E154DC" w:rsidP="006419A8">
            <w:pPr>
              <w:spacing w:after="0" w:line="240" w:lineRule="auto"/>
              <w:rPr>
                <w:rFonts w:eastAsia="Times New Roman" w:cs="Calibri"/>
                <w:color w:val="000000"/>
              </w:rPr>
            </w:pPr>
            <w:r w:rsidRPr="007D724B">
              <w:rPr>
                <w:rFonts w:eastAsia="Times New Roman" w:cs="Calibri"/>
                <w:color w:val="000000"/>
              </w:rPr>
              <w:t xml:space="preserve">Cambio </w:t>
            </w:r>
            <w:r>
              <w:rPr>
                <w:rFonts w:eastAsia="Times New Roman" w:cs="Calibri"/>
                <w:color w:val="000000"/>
              </w:rPr>
              <w:t xml:space="preserve">de </w:t>
            </w:r>
            <w:r w:rsidRPr="007D724B">
              <w:rPr>
                <w:rFonts w:eastAsia="Times New Roman" w:cs="Calibri"/>
                <w:color w:val="000000"/>
              </w:rPr>
              <w:t xml:space="preserve">embrague </w:t>
            </w:r>
            <w:proofErr w:type="spellStart"/>
            <w:r w:rsidRPr="007D724B">
              <w:rPr>
                <w:rFonts w:eastAsia="Times New Roman" w:cs="Calibri"/>
                <w:color w:val="000000"/>
              </w:rPr>
              <w:t>clutch</w:t>
            </w:r>
            <w:proofErr w:type="spellEnd"/>
            <w:r w:rsidRPr="007D724B">
              <w:rPr>
                <w:rFonts w:eastAsia="Times New Roman" w:cs="Calibri"/>
                <w:color w:val="000000"/>
              </w:rPr>
              <w:t xml:space="preserve">                                                </w:t>
            </w:r>
          </w:p>
        </w:tc>
        <w:tc>
          <w:tcPr>
            <w:tcW w:w="1173" w:type="dxa"/>
          </w:tcPr>
          <w:p w:rsidR="00E154DC" w:rsidRPr="007D724B" w:rsidRDefault="00E154DC" w:rsidP="006419A8">
            <w:pPr>
              <w:spacing w:after="0" w:line="240" w:lineRule="auto"/>
              <w:rPr>
                <w:rFonts w:eastAsia="Times New Roman" w:cs="Calibri"/>
                <w:color w:val="000000"/>
              </w:rPr>
            </w:pPr>
            <w:r w:rsidRPr="00DF7AE7">
              <w:rPr>
                <w:rFonts w:eastAsia="Times New Roman" w:cs="Calibri"/>
                <w:color w:val="000000"/>
              </w:rPr>
              <w:t>$......</w:t>
            </w:r>
          </w:p>
        </w:tc>
      </w:tr>
      <w:tr w:rsidR="00E154DC" w:rsidRPr="00747773" w:rsidTr="00E154DC">
        <w:trPr>
          <w:trHeight w:val="300"/>
        </w:trPr>
        <w:tc>
          <w:tcPr>
            <w:tcW w:w="400" w:type="dxa"/>
            <w:vMerge/>
            <w:vAlign w:val="center"/>
            <w:hideMark/>
          </w:tcPr>
          <w:p w:rsidR="00E154DC" w:rsidRPr="00747773" w:rsidRDefault="00E154DC" w:rsidP="006419A8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</w:rPr>
            </w:pPr>
          </w:p>
        </w:tc>
        <w:tc>
          <w:tcPr>
            <w:tcW w:w="1607" w:type="dxa"/>
            <w:vMerge/>
            <w:vAlign w:val="center"/>
            <w:hideMark/>
          </w:tcPr>
          <w:p w:rsidR="00E154DC" w:rsidRPr="00747773" w:rsidRDefault="00E154DC" w:rsidP="006419A8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</w:rPr>
            </w:pPr>
          </w:p>
        </w:tc>
        <w:tc>
          <w:tcPr>
            <w:tcW w:w="1857" w:type="dxa"/>
            <w:vMerge/>
            <w:vAlign w:val="center"/>
            <w:hideMark/>
          </w:tcPr>
          <w:p w:rsidR="00E154DC" w:rsidRPr="00747773" w:rsidRDefault="00E154DC" w:rsidP="006419A8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</w:rPr>
            </w:pPr>
          </w:p>
        </w:tc>
        <w:tc>
          <w:tcPr>
            <w:tcW w:w="3927" w:type="dxa"/>
            <w:shd w:val="clear" w:color="auto" w:fill="auto"/>
            <w:noWrap/>
            <w:vAlign w:val="bottom"/>
          </w:tcPr>
          <w:p w:rsidR="00E154DC" w:rsidRPr="007D724B" w:rsidRDefault="00E154DC" w:rsidP="006419A8">
            <w:pPr>
              <w:spacing w:after="0" w:line="240" w:lineRule="auto"/>
              <w:rPr>
                <w:rFonts w:eastAsia="Times New Roman" w:cs="Calibri"/>
                <w:color w:val="000000"/>
              </w:rPr>
            </w:pPr>
            <w:r>
              <w:rPr>
                <w:rFonts w:eastAsia="Times New Roman" w:cs="Calibri"/>
                <w:color w:val="000000"/>
              </w:rPr>
              <w:t xml:space="preserve">Cambio de </w:t>
            </w:r>
            <w:r w:rsidRPr="007D724B">
              <w:rPr>
                <w:rFonts w:eastAsia="Times New Roman" w:cs="Calibri"/>
                <w:color w:val="000000"/>
              </w:rPr>
              <w:t>Interiores del carbur</w:t>
            </w:r>
            <w:r>
              <w:rPr>
                <w:rFonts w:eastAsia="Times New Roman" w:cs="Calibri"/>
                <w:color w:val="000000"/>
              </w:rPr>
              <w:t>a</w:t>
            </w:r>
            <w:r w:rsidRPr="007D724B">
              <w:rPr>
                <w:rFonts w:eastAsia="Times New Roman" w:cs="Calibri"/>
                <w:color w:val="000000"/>
              </w:rPr>
              <w:t xml:space="preserve">dor                                               </w:t>
            </w:r>
          </w:p>
        </w:tc>
        <w:tc>
          <w:tcPr>
            <w:tcW w:w="1173" w:type="dxa"/>
          </w:tcPr>
          <w:p w:rsidR="00E154DC" w:rsidRDefault="00E154DC" w:rsidP="006419A8">
            <w:pPr>
              <w:spacing w:after="0" w:line="240" w:lineRule="auto"/>
              <w:rPr>
                <w:rFonts w:eastAsia="Times New Roman" w:cs="Calibri"/>
                <w:color w:val="000000"/>
              </w:rPr>
            </w:pPr>
            <w:r w:rsidRPr="00DF7AE7">
              <w:rPr>
                <w:rFonts w:eastAsia="Times New Roman" w:cs="Calibri"/>
                <w:color w:val="000000"/>
              </w:rPr>
              <w:t>$......</w:t>
            </w:r>
          </w:p>
        </w:tc>
      </w:tr>
      <w:tr w:rsidR="00E154DC" w:rsidRPr="00747773" w:rsidTr="00E154DC">
        <w:trPr>
          <w:trHeight w:val="300"/>
        </w:trPr>
        <w:tc>
          <w:tcPr>
            <w:tcW w:w="400" w:type="dxa"/>
            <w:vMerge/>
            <w:vAlign w:val="center"/>
            <w:hideMark/>
          </w:tcPr>
          <w:p w:rsidR="00E154DC" w:rsidRPr="00747773" w:rsidRDefault="00E154DC" w:rsidP="006419A8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</w:rPr>
            </w:pPr>
          </w:p>
        </w:tc>
        <w:tc>
          <w:tcPr>
            <w:tcW w:w="1607" w:type="dxa"/>
            <w:vMerge/>
            <w:vAlign w:val="center"/>
            <w:hideMark/>
          </w:tcPr>
          <w:p w:rsidR="00E154DC" w:rsidRPr="00747773" w:rsidRDefault="00E154DC" w:rsidP="006419A8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</w:rPr>
            </w:pPr>
          </w:p>
        </w:tc>
        <w:tc>
          <w:tcPr>
            <w:tcW w:w="1857" w:type="dxa"/>
            <w:vMerge/>
            <w:vAlign w:val="center"/>
            <w:hideMark/>
          </w:tcPr>
          <w:p w:rsidR="00E154DC" w:rsidRPr="00747773" w:rsidRDefault="00E154DC" w:rsidP="006419A8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</w:rPr>
            </w:pPr>
          </w:p>
        </w:tc>
        <w:tc>
          <w:tcPr>
            <w:tcW w:w="3927" w:type="dxa"/>
            <w:shd w:val="clear" w:color="auto" w:fill="auto"/>
            <w:noWrap/>
            <w:vAlign w:val="bottom"/>
          </w:tcPr>
          <w:p w:rsidR="00E154DC" w:rsidRPr="007D724B" w:rsidRDefault="00E154DC" w:rsidP="006419A8">
            <w:pPr>
              <w:spacing w:after="0" w:line="240" w:lineRule="auto"/>
              <w:rPr>
                <w:rFonts w:eastAsia="Times New Roman" w:cs="Calibri"/>
                <w:color w:val="000000"/>
              </w:rPr>
            </w:pPr>
            <w:r w:rsidRPr="007D724B">
              <w:rPr>
                <w:rFonts w:eastAsia="Times New Roman" w:cs="Calibri"/>
                <w:color w:val="000000"/>
              </w:rPr>
              <w:t xml:space="preserve">Cambio </w:t>
            </w:r>
            <w:r>
              <w:rPr>
                <w:rFonts w:eastAsia="Times New Roman" w:cs="Calibri"/>
                <w:color w:val="000000"/>
              </w:rPr>
              <w:t xml:space="preserve">de </w:t>
            </w:r>
            <w:r w:rsidRPr="007D724B">
              <w:rPr>
                <w:rFonts w:eastAsia="Times New Roman" w:cs="Calibri"/>
                <w:color w:val="000000"/>
              </w:rPr>
              <w:t xml:space="preserve">guaya de aceleración                                         </w:t>
            </w:r>
          </w:p>
        </w:tc>
        <w:tc>
          <w:tcPr>
            <w:tcW w:w="1173" w:type="dxa"/>
          </w:tcPr>
          <w:p w:rsidR="00E154DC" w:rsidRPr="007D724B" w:rsidRDefault="00E154DC" w:rsidP="006419A8">
            <w:pPr>
              <w:spacing w:after="0" w:line="240" w:lineRule="auto"/>
              <w:rPr>
                <w:rFonts w:eastAsia="Times New Roman" w:cs="Calibri"/>
                <w:color w:val="000000"/>
              </w:rPr>
            </w:pPr>
            <w:r w:rsidRPr="00DF7AE7">
              <w:rPr>
                <w:rFonts w:eastAsia="Times New Roman" w:cs="Calibri"/>
                <w:color w:val="000000"/>
              </w:rPr>
              <w:t>$......</w:t>
            </w:r>
          </w:p>
        </w:tc>
      </w:tr>
      <w:tr w:rsidR="00E154DC" w:rsidRPr="00747773" w:rsidTr="00E154DC">
        <w:trPr>
          <w:trHeight w:val="300"/>
        </w:trPr>
        <w:tc>
          <w:tcPr>
            <w:tcW w:w="400" w:type="dxa"/>
            <w:vMerge/>
            <w:vAlign w:val="center"/>
            <w:hideMark/>
          </w:tcPr>
          <w:p w:rsidR="00E154DC" w:rsidRPr="00747773" w:rsidRDefault="00E154DC" w:rsidP="006419A8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</w:rPr>
            </w:pPr>
          </w:p>
        </w:tc>
        <w:tc>
          <w:tcPr>
            <w:tcW w:w="1607" w:type="dxa"/>
            <w:vMerge/>
            <w:vAlign w:val="center"/>
            <w:hideMark/>
          </w:tcPr>
          <w:p w:rsidR="00E154DC" w:rsidRPr="00747773" w:rsidRDefault="00E154DC" w:rsidP="006419A8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</w:rPr>
            </w:pPr>
          </w:p>
        </w:tc>
        <w:tc>
          <w:tcPr>
            <w:tcW w:w="1857" w:type="dxa"/>
            <w:vMerge/>
            <w:vAlign w:val="center"/>
            <w:hideMark/>
          </w:tcPr>
          <w:p w:rsidR="00E154DC" w:rsidRPr="00747773" w:rsidRDefault="00E154DC" w:rsidP="006419A8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</w:rPr>
            </w:pPr>
          </w:p>
        </w:tc>
        <w:tc>
          <w:tcPr>
            <w:tcW w:w="3927" w:type="dxa"/>
            <w:shd w:val="clear" w:color="auto" w:fill="auto"/>
            <w:noWrap/>
            <w:vAlign w:val="bottom"/>
          </w:tcPr>
          <w:p w:rsidR="00E154DC" w:rsidRPr="007D724B" w:rsidRDefault="00E154DC" w:rsidP="006419A8">
            <w:pPr>
              <w:spacing w:after="0" w:line="240" w:lineRule="auto"/>
              <w:rPr>
                <w:rFonts w:eastAsia="Times New Roman" w:cs="Calibri"/>
                <w:color w:val="000000"/>
              </w:rPr>
            </w:pPr>
            <w:r w:rsidRPr="007D724B">
              <w:rPr>
                <w:rFonts w:eastAsia="Times New Roman" w:cs="Calibri"/>
                <w:color w:val="000000"/>
              </w:rPr>
              <w:t xml:space="preserve">Cambio de filtro de combustible                                </w:t>
            </w:r>
          </w:p>
        </w:tc>
        <w:tc>
          <w:tcPr>
            <w:tcW w:w="1173" w:type="dxa"/>
          </w:tcPr>
          <w:p w:rsidR="00E154DC" w:rsidRPr="007D724B" w:rsidRDefault="00E154DC" w:rsidP="006419A8">
            <w:pPr>
              <w:spacing w:after="0" w:line="240" w:lineRule="auto"/>
              <w:rPr>
                <w:rFonts w:eastAsia="Times New Roman" w:cs="Calibri"/>
                <w:color w:val="000000"/>
              </w:rPr>
            </w:pPr>
            <w:r w:rsidRPr="00DF7AE7">
              <w:rPr>
                <w:rFonts w:eastAsia="Times New Roman" w:cs="Calibri"/>
                <w:color w:val="000000"/>
              </w:rPr>
              <w:t>$......</w:t>
            </w:r>
          </w:p>
        </w:tc>
      </w:tr>
      <w:tr w:rsidR="00E154DC" w:rsidRPr="00747773" w:rsidTr="00E154DC">
        <w:trPr>
          <w:trHeight w:val="300"/>
        </w:trPr>
        <w:tc>
          <w:tcPr>
            <w:tcW w:w="400" w:type="dxa"/>
            <w:vMerge/>
            <w:vAlign w:val="center"/>
            <w:hideMark/>
          </w:tcPr>
          <w:p w:rsidR="00E154DC" w:rsidRPr="00747773" w:rsidRDefault="00E154DC" w:rsidP="006419A8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</w:rPr>
            </w:pPr>
          </w:p>
        </w:tc>
        <w:tc>
          <w:tcPr>
            <w:tcW w:w="1607" w:type="dxa"/>
            <w:vMerge/>
            <w:vAlign w:val="center"/>
            <w:hideMark/>
          </w:tcPr>
          <w:p w:rsidR="00E154DC" w:rsidRPr="00747773" w:rsidRDefault="00E154DC" w:rsidP="006419A8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</w:rPr>
            </w:pPr>
          </w:p>
        </w:tc>
        <w:tc>
          <w:tcPr>
            <w:tcW w:w="1857" w:type="dxa"/>
            <w:vMerge/>
            <w:vAlign w:val="center"/>
            <w:hideMark/>
          </w:tcPr>
          <w:p w:rsidR="00E154DC" w:rsidRPr="00747773" w:rsidRDefault="00E154DC" w:rsidP="006419A8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</w:rPr>
            </w:pPr>
          </w:p>
        </w:tc>
        <w:tc>
          <w:tcPr>
            <w:tcW w:w="3927" w:type="dxa"/>
            <w:shd w:val="clear" w:color="auto" w:fill="auto"/>
            <w:noWrap/>
            <w:vAlign w:val="bottom"/>
          </w:tcPr>
          <w:p w:rsidR="00E154DC" w:rsidRPr="007D724B" w:rsidRDefault="00E154DC" w:rsidP="006419A8">
            <w:pPr>
              <w:spacing w:after="0" w:line="240" w:lineRule="auto"/>
              <w:rPr>
                <w:rFonts w:eastAsia="Times New Roman" w:cs="Calibri"/>
                <w:color w:val="000000"/>
              </w:rPr>
            </w:pPr>
            <w:r w:rsidRPr="007D724B">
              <w:rPr>
                <w:rFonts w:eastAsia="Times New Roman" w:cs="Calibri"/>
                <w:color w:val="000000"/>
              </w:rPr>
              <w:t xml:space="preserve">Cambio </w:t>
            </w:r>
            <w:r>
              <w:rPr>
                <w:rFonts w:eastAsia="Times New Roman" w:cs="Calibri"/>
                <w:color w:val="000000"/>
              </w:rPr>
              <w:t xml:space="preserve">de </w:t>
            </w:r>
            <w:r w:rsidRPr="007D724B">
              <w:rPr>
                <w:rFonts w:eastAsia="Times New Roman" w:cs="Calibri"/>
                <w:color w:val="000000"/>
              </w:rPr>
              <w:t xml:space="preserve">piñón de accionamiento                                </w:t>
            </w:r>
          </w:p>
        </w:tc>
        <w:tc>
          <w:tcPr>
            <w:tcW w:w="1173" w:type="dxa"/>
          </w:tcPr>
          <w:p w:rsidR="00E154DC" w:rsidRPr="007D724B" w:rsidRDefault="00E154DC" w:rsidP="006419A8">
            <w:pPr>
              <w:spacing w:after="0" w:line="240" w:lineRule="auto"/>
              <w:rPr>
                <w:rFonts w:eastAsia="Times New Roman" w:cs="Calibri"/>
                <w:color w:val="000000"/>
              </w:rPr>
            </w:pPr>
            <w:r w:rsidRPr="00DF7AE7">
              <w:rPr>
                <w:rFonts w:eastAsia="Times New Roman" w:cs="Calibri"/>
                <w:color w:val="000000"/>
              </w:rPr>
              <w:t>$......</w:t>
            </w:r>
          </w:p>
        </w:tc>
      </w:tr>
      <w:tr w:rsidR="00E154DC" w:rsidRPr="00747773" w:rsidTr="00E154DC">
        <w:trPr>
          <w:trHeight w:val="300"/>
        </w:trPr>
        <w:tc>
          <w:tcPr>
            <w:tcW w:w="400" w:type="dxa"/>
            <w:vMerge/>
            <w:vAlign w:val="center"/>
            <w:hideMark/>
          </w:tcPr>
          <w:p w:rsidR="00E154DC" w:rsidRPr="00747773" w:rsidRDefault="00E154DC" w:rsidP="006419A8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</w:rPr>
            </w:pPr>
          </w:p>
        </w:tc>
        <w:tc>
          <w:tcPr>
            <w:tcW w:w="1607" w:type="dxa"/>
            <w:vMerge/>
            <w:vAlign w:val="center"/>
            <w:hideMark/>
          </w:tcPr>
          <w:p w:rsidR="00E154DC" w:rsidRPr="00747773" w:rsidRDefault="00E154DC" w:rsidP="006419A8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</w:rPr>
            </w:pPr>
          </w:p>
        </w:tc>
        <w:tc>
          <w:tcPr>
            <w:tcW w:w="1857" w:type="dxa"/>
            <w:vMerge/>
            <w:vAlign w:val="center"/>
            <w:hideMark/>
          </w:tcPr>
          <w:p w:rsidR="00E154DC" w:rsidRPr="00747773" w:rsidRDefault="00E154DC" w:rsidP="006419A8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</w:rPr>
            </w:pPr>
          </w:p>
        </w:tc>
        <w:tc>
          <w:tcPr>
            <w:tcW w:w="3927" w:type="dxa"/>
            <w:shd w:val="clear" w:color="auto" w:fill="auto"/>
            <w:noWrap/>
            <w:vAlign w:val="bottom"/>
          </w:tcPr>
          <w:p w:rsidR="00E154DC" w:rsidRPr="007D724B" w:rsidRDefault="00E154DC" w:rsidP="006419A8">
            <w:pPr>
              <w:spacing w:after="0" w:line="240" w:lineRule="auto"/>
              <w:rPr>
                <w:rFonts w:eastAsia="Times New Roman" w:cs="Calibri"/>
                <w:color w:val="000000"/>
              </w:rPr>
            </w:pPr>
            <w:r w:rsidRPr="007D724B">
              <w:rPr>
                <w:rFonts w:eastAsia="Times New Roman" w:cs="Calibri"/>
                <w:color w:val="000000"/>
              </w:rPr>
              <w:t xml:space="preserve">Cambio de carburador y kit de empaques            </w:t>
            </w:r>
          </w:p>
        </w:tc>
        <w:tc>
          <w:tcPr>
            <w:tcW w:w="1173" w:type="dxa"/>
          </w:tcPr>
          <w:p w:rsidR="00E154DC" w:rsidRPr="007D724B" w:rsidRDefault="00E154DC" w:rsidP="006419A8">
            <w:pPr>
              <w:spacing w:after="0" w:line="240" w:lineRule="auto"/>
              <w:rPr>
                <w:rFonts w:eastAsia="Times New Roman" w:cs="Calibri"/>
                <w:color w:val="000000"/>
              </w:rPr>
            </w:pPr>
            <w:r w:rsidRPr="00DF7AE7">
              <w:rPr>
                <w:rFonts w:eastAsia="Times New Roman" w:cs="Calibri"/>
                <w:color w:val="000000"/>
              </w:rPr>
              <w:t>$......</w:t>
            </w:r>
          </w:p>
        </w:tc>
      </w:tr>
      <w:tr w:rsidR="00E154DC" w:rsidRPr="00747773" w:rsidTr="00E154DC">
        <w:trPr>
          <w:trHeight w:val="300"/>
        </w:trPr>
        <w:tc>
          <w:tcPr>
            <w:tcW w:w="400" w:type="dxa"/>
            <w:vMerge/>
            <w:vAlign w:val="center"/>
            <w:hideMark/>
          </w:tcPr>
          <w:p w:rsidR="00E154DC" w:rsidRPr="00747773" w:rsidRDefault="00E154DC" w:rsidP="006419A8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</w:rPr>
            </w:pPr>
          </w:p>
        </w:tc>
        <w:tc>
          <w:tcPr>
            <w:tcW w:w="1607" w:type="dxa"/>
            <w:vMerge/>
            <w:vAlign w:val="center"/>
            <w:hideMark/>
          </w:tcPr>
          <w:p w:rsidR="00E154DC" w:rsidRPr="00747773" w:rsidRDefault="00E154DC" w:rsidP="006419A8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</w:rPr>
            </w:pPr>
          </w:p>
        </w:tc>
        <w:tc>
          <w:tcPr>
            <w:tcW w:w="1857" w:type="dxa"/>
            <w:vMerge/>
            <w:vAlign w:val="center"/>
            <w:hideMark/>
          </w:tcPr>
          <w:p w:rsidR="00E154DC" w:rsidRPr="00747773" w:rsidRDefault="00E154DC" w:rsidP="006419A8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</w:rPr>
            </w:pPr>
          </w:p>
        </w:tc>
        <w:tc>
          <w:tcPr>
            <w:tcW w:w="3927" w:type="dxa"/>
            <w:shd w:val="clear" w:color="auto" w:fill="auto"/>
            <w:noWrap/>
            <w:vAlign w:val="bottom"/>
          </w:tcPr>
          <w:p w:rsidR="00E154DC" w:rsidRPr="007D724B" w:rsidRDefault="00E154DC" w:rsidP="006419A8">
            <w:pPr>
              <w:spacing w:after="0" w:line="240" w:lineRule="auto"/>
              <w:rPr>
                <w:rFonts w:eastAsia="Times New Roman" w:cs="Calibri"/>
                <w:color w:val="000000"/>
              </w:rPr>
            </w:pPr>
            <w:r w:rsidRPr="007D724B">
              <w:rPr>
                <w:rFonts w:eastAsia="Times New Roman" w:cs="Calibri"/>
                <w:color w:val="000000"/>
              </w:rPr>
              <w:t xml:space="preserve">Cambio de cilindro completo (pistón y anillos)   </w:t>
            </w:r>
          </w:p>
        </w:tc>
        <w:tc>
          <w:tcPr>
            <w:tcW w:w="1173" w:type="dxa"/>
          </w:tcPr>
          <w:p w:rsidR="00E154DC" w:rsidRPr="007D724B" w:rsidRDefault="00E154DC" w:rsidP="006419A8">
            <w:pPr>
              <w:spacing w:after="0" w:line="240" w:lineRule="auto"/>
              <w:rPr>
                <w:rFonts w:eastAsia="Times New Roman" w:cs="Calibri"/>
                <w:color w:val="000000"/>
              </w:rPr>
            </w:pPr>
            <w:r w:rsidRPr="00DF7AE7">
              <w:rPr>
                <w:rFonts w:eastAsia="Times New Roman" w:cs="Calibri"/>
                <w:color w:val="000000"/>
              </w:rPr>
              <w:t>$......</w:t>
            </w:r>
          </w:p>
        </w:tc>
      </w:tr>
      <w:tr w:rsidR="00E154DC" w:rsidRPr="00747773" w:rsidTr="00E154DC">
        <w:trPr>
          <w:trHeight w:val="300"/>
        </w:trPr>
        <w:tc>
          <w:tcPr>
            <w:tcW w:w="400" w:type="dxa"/>
            <w:vMerge/>
            <w:vAlign w:val="center"/>
            <w:hideMark/>
          </w:tcPr>
          <w:p w:rsidR="00E154DC" w:rsidRPr="00747773" w:rsidRDefault="00E154DC" w:rsidP="006419A8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</w:rPr>
            </w:pPr>
          </w:p>
        </w:tc>
        <w:tc>
          <w:tcPr>
            <w:tcW w:w="1607" w:type="dxa"/>
            <w:vMerge/>
            <w:vAlign w:val="center"/>
            <w:hideMark/>
          </w:tcPr>
          <w:p w:rsidR="00E154DC" w:rsidRPr="00747773" w:rsidRDefault="00E154DC" w:rsidP="006419A8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</w:rPr>
            </w:pPr>
          </w:p>
        </w:tc>
        <w:tc>
          <w:tcPr>
            <w:tcW w:w="1857" w:type="dxa"/>
            <w:vMerge/>
            <w:vAlign w:val="center"/>
            <w:hideMark/>
          </w:tcPr>
          <w:p w:rsidR="00E154DC" w:rsidRPr="00747773" w:rsidRDefault="00E154DC" w:rsidP="006419A8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</w:rPr>
            </w:pPr>
          </w:p>
        </w:tc>
        <w:tc>
          <w:tcPr>
            <w:tcW w:w="3927" w:type="dxa"/>
            <w:shd w:val="clear" w:color="auto" w:fill="auto"/>
            <w:noWrap/>
            <w:vAlign w:val="bottom"/>
          </w:tcPr>
          <w:p w:rsidR="00E154DC" w:rsidRPr="00747773" w:rsidRDefault="00E154DC" w:rsidP="006419A8">
            <w:pPr>
              <w:spacing w:after="0" w:line="240" w:lineRule="auto"/>
              <w:rPr>
                <w:rFonts w:eastAsia="Times New Roman" w:cs="Calibri"/>
                <w:color w:val="000000"/>
              </w:rPr>
            </w:pPr>
            <w:r>
              <w:rPr>
                <w:rFonts w:eastAsia="Times New Roman" w:cs="Calibri"/>
                <w:color w:val="000000"/>
              </w:rPr>
              <w:t xml:space="preserve">Cambio de </w:t>
            </w:r>
            <w:r w:rsidRPr="00747773">
              <w:rPr>
                <w:rFonts w:eastAsia="Times New Roman" w:cs="Calibri"/>
                <w:color w:val="000000"/>
              </w:rPr>
              <w:t xml:space="preserve">Comando de aceleración                 </w:t>
            </w:r>
            <w:r>
              <w:rPr>
                <w:rFonts w:eastAsia="Times New Roman" w:cs="Calibri"/>
                <w:color w:val="000000"/>
              </w:rPr>
              <w:t xml:space="preserve">                               </w:t>
            </w:r>
          </w:p>
        </w:tc>
        <w:tc>
          <w:tcPr>
            <w:tcW w:w="1173" w:type="dxa"/>
          </w:tcPr>
          <w:p w:rsidR="00E154DC" w:rsidRDefault="00E154DC" w:rsidP="006419A8">
            <w:pPr>
              <w:spacing w:after="0" w:line="240" w:lineRule="auto"/>
              <w:rPr>
                <w:rFonts w:eastAsia="Times New Roman" w:cs="Calibri"/>
                <w:color w:val="000000"/>
              </w:rPr>
            </w:pPr>
            <w:r w:rsidRPr="00DF7AE7">
              <w:rPr>
                <w:rFonts w:eastAsia="Times New Roman" w:cs="Calibri"/>
                <w:color w:val="000000"/>
              </w:rPr>
              <w:t>$......</w:t>
            </w:r>
          </w:p>
        </w:tc>
      </w:tr>
      <w:tr w:rsidR="00E154DC" w:rsidRPr="00747773" w:rsidTr="00E154DC">
        <w:trPr>
          <w:trHeight w:val="300"/>
        </w:trPr>
        <w:tc>
          <w:tcPr>
            <w:tcW w:w="400" w:type="dxa"/>
            <w:vMerge w:val="restart"/>
            <w:shd w:val="clear" w:color="auto" w:fill="auto"/>
            <w:noWrap/>
            <w:vAlign w:val="center"/>
            <w:hideMark/>
          </w:tcPr>
          <w:p w:rsidR="00E154DC" w:rsidRPr="00747773" w:rsidRDefault="00E154DC" w:rsidP="006419A8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</w:rPr>
            </w:pPr>
            <w:r w:rsidRPr="00747773">
              <w:rPr>
                <w:rFonts w:eastAsia="Times New Roman" w:cs="Calibri"/>
                <w:b/>
                <w:bCs/>
                <w:color w:val="000000"/>
              </w:rPr>
              <w:t>0</w:t>
            </w:r>
            <w:r>
              <w:rPr>
                <w:rFonts w:eastAsia="Times New Roman" w:cs="Calibri"/>
                <w:b/>
                <w:bCs/>
                <w:color w:val="000000"/>
              </w:rPr>
              <w:t>2</w:t>
            </w:r>
          </w:p>
        </w:tc>
        <w:tc>
          <w:tcPr>
            <w:tcW w:w="1607" w:type="dxa"/>
            <w:vMerge w:val="restart"/>
            <w:shd w:val="clear" w:color="auto" w:fill="auto"/>
            <w:vAlign w:val="center"/>
            <w:hideMark/>
          </w:tcPr>
          <w:p w:rsidR="00E154DC" w:rsidRDefault="00E154DC" w:rsidP="006419A8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</w:rPr>
            </w:pPr>
            <w:r w:rsidRPr="00747773">
              <w:rPr>
                <w:rFonts w:eastAsia="Times New Roman" w:cs="Calibri"/>
                <w:b/>
                <w:bCs/>
                <w:color w:val="000000"/>
              </w:rPr>
              <w:t>Guadañadora SHINDAWA  B45</w:t>
            </w:r>
          </w:p>
          <w:p w:rsidR="00E154DC" w:rsidRPr="00747773" w:rsidRDefault="00E154DC" w:rsidP="006419A8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</w:rPr>
            </w:pPr>
            <w:r>
              <w:rPr>
                <w:rFonts w:eastAsia="Times New Roman" w:cs="Calibri"/>
                <w:b/>
                <w:bCs/>
                <w:color w:val="000000"/>
              </w:rPr>
              <w:t>(01 unidad funcional)</w:t>
            </w:r>
          </w:p>
        </w:tc>
        <w:tc>
          <w:tcPr>
            <w:tcW w:w="1857" w:type="dxa"/>
            <w:shd w:val="clear" w:color="auto" w:fill="auto"/>
            <w:noWrap/>
            <w:vAlign w:val="center"/>
            <w:hideMark/>
          </w:tcPr>
          <w:p w:rsidR="00E154DC" w:rsidRPr="00747773" w:rsidRDefault="00E154DC" w:rsidP="006419A8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</w:rPr>
            </w:pPr>
            <w:r w:rsidRPr="00747773">
              <w:rPr>
                <w:rFonts w:eastAsia="Times New Roman" w:cs="Calibri"/>
                <w:b/>
                <w:bCs/>
                <w:color w:val="000000"/>
              </w:rPr>
              <w:t>MANTENIMIENTO PREVENTIVO</w:t>
            </w:r>
          </w:p>
        </w:tc>
        <w:tc>
          <w:tcPr>
            <w:tcW w:w="3927" w:type="dxa"/>
            <w:shd w:val="clear" w:color="auto" w:fill="auto"/>
            <w:noWrap/>
            <w:vAlign w:val="bottom"/>
            <w:hideMark/>
          </w:tcPr>
          <w:p w:rsidR="00E154DC" w:rsidRPr="00747773" w:rsidRDefault="00E154DC" w:rsidP="006419A8">
            <w:pPr>
              <w:spacing w:after="0" w:line="240" w:lineRule="auto"/>
              <w:jc w:val="both"/>
              <w:rPr>
                <w:rFonts w:eastAsia="Times New Roman" w:cs="Calibri"/>
                <w:b/>
                <w:bCs/>
                <w:color w:val="000000"/>
              </w:rPr>
            </w:pPr>
            <w:r>
              <w:rPr>
                <w:rFonts w:eastAsia="Times New Roman" w:cs="Calibri"/>
                <w:color w:val="000000"/>
              </w:rPr>
              <w:t>Limpieza general,</w:t>
            </w:r>
            <w:r w:rsidRPr="00747773">
              <w:rPr>
                <w:rFonts w:eastAsia="Times New Roman" w:cs="Calibri"/>
                <w:color w:val="000000"/>
              </w:rPr>
              <w:t xml:space="preserve"> lubricación de transmisión,</w:t>
            </w:r>
            <w:r>
              <w:rPr>
                <w:rFonts w:eastAsia="Times New Roman" w:cs="Calibri"/>
                <w:color w:val="000000"/>
              </w:rPr>
              <w:t xml:space="preserve"> </w:t>
            </w:r>
            <w:r w:rsidRPr="00747773">
              <w:rPr>
                <w:rFonts w:eastAsia="Times New Roman" w:cs="Calibri"/>
                <w:color w:val="000000"/>
              </w:rPr>
              <w:t>limpieza de cilindro, de mecanismo de arranque</w:t>
            </w:r>
            <w:r>
              <w:rPr>
                <w:rFonts w:eastAsia="Times New Roman" w:cs="Calibri"/>
                <w:color w:val="000000"/>
              </w:rPr>
              <w:t xml:space="preserve">, </w:t>
            </w:r>
            <w:r w:rsidRPr="00747773">
              <w:rPr>
                <w:rFonts w:eastAsia="Times New Roman" w:cs="Calibri"/>
                <w:color w:val="000000"/>
              </w:rPr>
              <w:t>de sistema de encendido, de carcasa del depósito</w:t>
            </w:r>
            <w:r>
              <w:rPr>
                <w:rFonts w:eastAsia="Times New Roman" w:cs="Calibri"/>
                <w:color w:val="000000"/>
              </w:rPr>
              <w:t xml:space="preserve">, </w:t>
            </w:r>
            <w:r w:rsidRPr="00747773">
              <w:rPr>
                <w:rFonts w:eastAsia="Times New Roman" w:cs="Calibri"/>
                <w:color w:val="000000"/>
              </w:rPr>
              <w:t>limpieza filtro de aire,</w:t>
            </w:r>
            <w:r>
              <w:rPr>
                <w:rFonts w:eastAsia="Times New Roman" w:cs="Calibri"/>
                <w:color w:val="000000"/>
              </w:rPr>
              <w:t xml:space="preserve"> </w:t>
            </w:r>
            <w:r w:rsidRPr="00747773">
              <w:rPr>
                <w:rFonts w:eastAsia="Times New Roman" w:cs="Calibri"/>
                <w:color w:val="000000"/>
              </w:rPr>
              <w:t>y filtro de com</w:t>
            </w:r>
            <w:r>
              <w:rPr>
                <w:rFonts w:eastAsia="Times New Roman" w:cs="Calibri"/>
                <w:color w:val="000000"/>
              </w:rPr>
              <w:t>bustible,</w:t>
            </w:r>
            <w:r w:rsidRPr="00747773">
              <w:rPr>
                <w:rFonts w:eastAsia="Times New Roman" w:cs="Calibri"/>
                <w:color w:val="000000"/>
              </w:rPr>
              <w:t xml:space="preserve"> engrase de caja</w:t>
            </w:r>
            <w:r>
              <w:rPr>
                <w:rFonts w:eastAsia="Times New Roman" w:cs="Calibri"/>
                <w:color w:val="000000"/>
              </w:rPr>
              <w:t xml:space="preserve"> </w:t>
            </w:r>
            <w:r w:rsidRPr="00747773">
              <w:rPr>
                <w:rFonts w:eastAsia="Times New Roman" w:cs="Calibri"/>
                <w:color w:val="000000"/>
              </w:rPr>
              <w:t>reductora,</w:t>
            </w:r>
            <w:r>
              <w:rPr>
                <w:rFonts w:eastAsia="Times New Roman" w:cs="Calibri"/>
                <w:color w:val="000000"/>
              </w:rPr>
              <w:t xml:space="preserve"> </w:t>
            </w:r>
            <w:r w:rsidRPr="00747773">
              <w:rPr>
                <w:rFonts w:eastAsia="Times New Roman" w:cs="Calibri"/>
                <w:color w:val="000000"/>
              </w:rPr>
              <w:t>cambio</w:t>
            </w:r>
            <w:r>
              <w:rPr>
                <w:rFonts w:eastAsia="Times New Roman" w:cs="Calibri"/>
                <w:color w:val="000000"/>
              </w:rPr>
              <w:t xml:space="preserve"> </w:t>
            </w:r>
            <w:r w:rsidRPr="00747773">
              <w:rPr>
                <w:rFonts w:eastAsia="Times New Roman" w:cs="Calibri"/>
                <w:color w:val="000000"/>
              </w:rPr>
              <w:t>de tornillería</w:t>
            </w:r>
            <w:r>
              <w:rPr>
                <w:rFonts w:eastAsia="Times New Roman" w:cs="Calibri"/>
                <w:color w:val="000000"/>
              </w:rPr>
              <w:t>.</w:t>
            </w:r>
          </w:p>
        </w:tc>
        <w:tc>
          <w:tcPr>
            <w:tcW w:w="1173" w:type="dxa"/>
          </w:tcPr>
          <w:p w:rsidR="00E154DC" w:rsidRPr="00747773" w:rsidRDefault="00E154DC" w:rsidP="006419A8">
            <w:pPr>
              <w:spacing w:after="0" w:line="240" w:lineRule="auto"/>
              <w:jc w:val="both"/>
              <w:rPr>
                <w:rFonts w:eastAsia="Times New Roman" w:cs="Calibri"/>
                <w:color w:val="000000"/>
              </w:rPr>
            </w:pPr>
            <w:r w:rsidRPr="00DF7AE7">
              <w:rPr>
                <w:rFonts w:eastAsia="Times New Roman" w:cs="Calibri"/>
                <w:color w:val="000000"/>
              </w:rPr>
              <w:t>$......</w:t>
            </w:r>
          </w:p>
        </w:tc>
      </w:tr>
      <w:tr w:rsidR="00E154DC" w:rsidRPr="00747773" w:rsidTr="00E154DC">
        <w:trPr>
          <w:trHeight w:val="300"/>
        </w:trPr>
        <w:tc>
          <w:tcPr>
            <w:tcW w:w="400" w:type="dxa"/>
            <w:vMerge/>
            <w:vAlign w:val="center"/>
            <w:hideMark/>
          </w:tcPr>
          <w:p w:rsidR="00E154DC" w:rsidRPr="00747773" w:rsidRDefault="00E154DC" w:rsidP="006419A8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</w:rPr>
            </w:pPr>
          </w:p>
        </w:tc>
        <w:tc>
          <w:tcPr>
            <w:tcW w:w="1607" w:type="dxa"/>
            <w:vMerge/>
            <w:vAlign w:val="center"/>
            <w:hideMark/>
          </w:tcPr>
          <w:p w:rsidR="00E154DC" w:rsidRPr="00747773" w:rsidRDefault="00E154DC" w:rsidP="006419A8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</w:rPr>
            </w:pPr>
          </w:p>
        </w:tc>
        <w:tc>
          <w:tcPr>
            <w:tcW w:w="1857" w:type="dxa"/>
            <w:vMerge w:val="restart"/>
            <w:shd w:val="clear" w:color="auto" w:fill="auto"/>
            <w:noWrap/>
            <w:vAlign w:val="center"/>
            <w:hideMark/>
          </w:tcPr>
          <w:p w:rsidR="00E154DC" w:rsidRPr="00747773" w:rsidRDefault="00E154DC" w:rsidP="006419A8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</w:rPr>
            </w:pPr>
            <w:r w:rsidRPr="00747773">
              <w:rPr>
                <w:rFonts w:eastAsia="Times New Roman" w:cs="Calibri"/>
                <w:b/>
                <w:bCs/>
                <w:color w:val="000000"/>
              </w:rPr>
              <w:t>MANTENIMIENTO CORRECTIVO</w:t>
            </w:r>
          </w:p>
        </w:tc>
        <w:tc>
          <w:tcPr>
            <w:tcW w:w="3927" w:type="dxa"/>
            <w:shd w:val="clear" w:color="auto" w:fill="auto"/>
            <w:noWrap/>
            <w:vAlign w:val="bottom"/>
            <w:hideMark/>
          </w:tcPr>
          <w:p w:rsidR="00E154DC" w:rsidRPr="007D724B" w:rsidRDefault="00E154DC" w:rsidP="006419A8">
            <w:pPr>
              <w:spacing w:after="0" w:line="240" w:lineRule="auto"/>
              <w:rPr>
                <w:rFonts w:eastAsia="Times New Roman" w:cs="Calibri"/>
                <w:bCs/>
                <w:color w:val="000000"/>
              </w:rPr>
            </w:pPr>
            <w:r w:rsidRPr="007D724B">
              <w:rPr>
                <w:rFonts w:eastAsia="Times New Roman" w:cs="Calibri"/>
                <w:bCs/>
                <w:color w:val="000000"/>
              </w:rPr>
              <w:t xml:space="preserve">Servicio técnico </w:t>
            </w:r>
          </w:p>
        </w:tc>
        <w:tc>
          <w:tcPr>
            <w:tcW w:w="1173" w:type="dxa"/>
          </w:tcPr>
          <w:p w:rsidR="00E154DC" w:rsidRPr="007D724B" w:rsidRDefault="00E154DC" w:rsidP="006419A8">
            <w:pPr>
              <w:spacing w:after="0" w:line="240" w:lineRule="auto"/>
              <w:rPr>
                <w:rFonts w:eastAsia="Times New Roman" w:cs="Calibri"/>
                <w:bCs/>
                <w:color w:val="000000"/>
              </w:rPr>
            </w:pPr>
            <w:r w:rsidRPr="00DF7AE7">
              <w:rPr>
                <w:rFonts w:eastAsia="Times New Roman" w:cs="Calibri"/>
                <w:color w:val="000000"/>
              </w:rPr>
              <w:t>$......</w:t>
            </w:r>
          </w:p>
        </w:tc>
      </w:tr>
      <w:tr w:rsidR="00E154DC" w:rsidRPr="00747773" w:rsidTr="00E154DC">
        <w:trPr>
          <w:trHeight w:val="300"/>
        </w:trPr>
        <w:tc>
          <w:tcPr>
            <w:tcW w:w="400" w:type="dxa"/>
            <w:vMerge/>
            <w:vAlign w:val="center"/>
            <w:hideMark/>
          </w:tcPr>
          <w:p w:rsidR="00E154DC" w:rsidRPr="00747773" w:rsidRDefault="00E154DC" w:rsidP="006419A8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</w:rPr>
            </w:pPr>
          </w:p>
        </w:tc>
        <w:tc>
          <w:tcPr>
            <w:tcW w:w="1607" w:type="dxa"/>
            <w:vMerge/>
            <w:vAlign w:val="center"/>
            <w:hideMark/>
          </w:tcPr>
          <w:p w:rsidR="00E154DC" w:rsidRPr="00747773" w:rsidRDefault="00E154DC" w:rsidP="006419A8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</w:rPr>
            </w:pPr>
          </w:p>
        </w:tc>
        <w:tc>
          <w:tcPr>
            <w:tcW w:w="1857" w:type="dxa"/>
            <w:vMerge/>
            <w:vAlign w:val="center"/>
            <w:hideMark/>
          </w:tcPr>
          <w:p w:rsidR="00E154DC" w:rsidRPr="00747773" w:rsidRDefault="00E154DC" w:rsidP="006419A8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</w:rPr>
            </w:pPr>
          </w:p>
        </w:tc>
        <w:tc>
          <w:tcPr>
            <w:tcW w:w="3927" w:type="dxa"/>
            <w:shd w:val="clear" w:color="auto" w:fill="auto"/>
            <w:noWrap/>
            <w:vAlign w:val="bottom"/>
            <w:hideMark/>
          </w:tcPr>
          <w:p w:rsidR="00E154DC" w:rsidRPr="007D724B" w:rsidRDefault="00E154DC" w:rsidP="006419A8">
            <w:pPr>
              <w:spacing w:after="0" w:line="240" w:lineRule="auto"/>
              <w:rPr>
                <w:rFonts w:eastAsia="Times New Roman" w:cs="Calibri"/>
                <w:color w:val="000000"/>
              </w:rPr>
            </w:pPr>
            <w:r>
              <w:rPr>
                <w:rFonts w:eastAsia="Times New Roman" w:cs="Calibri"/>
                <w:color w:val="000000"/>
              </w:rPr>
              <w:t xml:space="preserve">Cambio de </w:t>
            </w:r>
            <w:r w:rsidRPr="007D724B">
              <w:rPr>
                <w:rFonts w:eastAsia="Times New Roman" w:cs="Calibri"/>
                <w:color w:val="000000"/>
              </w:rPr>
              <w:t xml:space="preserve">Yoyo                                                                                         </w:t>
            </w:r>
          </w:p>
        </w:tc>
        <w:tc>
          <w:tcPr>
            <w:tcW w:w="1173" w:type="dxa"/>
          </w:tcPr>
          <w:p w:rsidR="00E154DC" w:rsidRDefault="00E154DC" w:rsidP="006419A8">
            <w:pPr>
              <w:spacing w:after="0" w:line="240" w:lineRule="auto"/>
              <w:rPr>
                <w:rFonts w:eastAsia="Times New Roman" w:cs="Calibri"/>
                <w:color w:val="000000"/>
              </w:rPr>
            </w:pPr>
            <w:r w:rsidRPr="00DF7AE7">
              <w:rPr>
                <w:rFonts w:eastAsia="Times New Roman" w:cs="Calibri"/>
                <w:color w:val="000000"/>
              </w:rPr>
              <w:t>$......</w:t>
            </w:r>
          </w:p>
        </w:tc>
      </w:tr>
      <w:tr w:rsidR="00E154DC" w:rsidRPr="00747773" w:rsidTr="00E154DC">
        <w:trPr>
          <w:trHeight w:val="300"/>
        </w:trPr>
        <w:tc>
          <w:tcPr>
            <w:tcW w:w="400" w:type="dxa"/>
            <w:vMerge/>
            <w:vAlign w:val="center"/>
            <w:hideMark/>
          </w:tcPr>
          <w:p w:rsidR="00E154DC" w:rsidRPr="00747773" w:rsidRDefault="00E154DC" w:rsidP="006419A8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</w:rPr>
            </w:pPr>
          </w:p>
        </w:tc>
        <w:tc>
          <w:tcPr>
            <w:tcW w:w="1607" w:type="dxa"/>
            <w:vMerge/>
            <w:vAlign w:val="center"/>
            <w:hideMark/>
          </w:tcPr>
          <w:p w:rsidR="00E154DC" w:rsidRPr="00747773" w:rsidRDefault="00E154DC" w:rsidP="006419A8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</w:rPr>
            </w:pPr>
          </w:p>
        </w:tc>
        <w:tc>
          <w:tcPr>
            <w:tcW w:w="1857" w:type="dxa"/>
            <w:vMerge/>
            <w:vAlign w:val="center"/>
            <w:hideMark/>
          </w:tcPr>
          <w:p w:rsidR="00E154DC" w:rsidRPr="00747773" w:rsidRDefault="00E154DC" w:rsidP="006419A8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</w:rPr>
            </w:pPr>
          </w:p>
        </w:tc>
        <w:tc>
          <w:tcPr>
            <w:tcW w:w="3927" w:type="dxa"/>
            <w:shd w:val="clear" w:color="auto" w:fill="auto"/>
            <w:noWrap/>
            <w:vAlign w:val="bottom"/>
            <w:hideMark/>
          </w:tcPr>
          <w:p w:rsidR="00E154DC" w:rsidRPr="007D724B" w:rsidRDefault="00E154DC" w:rsidP="006419A8">
            <w:pPr>
              <w:spacing w:after="0" w:line="240" w:lineRule="auto"/>
              <w:rPr>
                <w:rFonts w:eastAsia="Times New Roman" w:cs="Calibri"/>
                <w:color w:val="000000"/>
              </w:rPr>
            </w:pPr>
            <w:r>
              <w:rPr>
                <w:rFonts w:eastAsia="Times New Roman" w:cs="Calibri"/>
                <w:color w:val="000000"/>
              </w:rPr>
              <w:t xml:space="preserve">Cambio de </w:t>
            </w:r>
            <w:proofErr w:type="spellStart"/>
            <w:r w:rsidRPr="007D724B">
              <w:rPr>
                <w:rFonts w:eastAsia="Times New Roman" w:cs="Calibri"/>
                <w:color w:val="000000"/>
              </w:rPr>
              <w:t>Bujia</w:t>
            </w:r>
            <w:proofErr w:type="spellEnd"/>
            <w:r w:rsidRPr="007D724B">
              <w:rPr>
                <w:rFonts w:eastAsia="Times New Roman" w:cs="Calibri"/>
                <w:color w:val="000000"/>
              </w:rPr>
              <w:t xml:space="preserve">                                                                                         </w:t>
            </w:r>
          </w:p>
        </w:tc>
        <w:tc>
          <w:tcPr>
            <w:tcW w:w="1173" w:type="dxa"/>
          </w:tcPr>
          <w:p w:rsidR="00E154DC" w:rsidRDefault="00E154DC" w:rsidP="006419A8">
            <w:pPr>
              <w:spacing w:after="0" w:line="240" w:lineRule="auto"/>
              <w:rPr>
                <w:rFonts w:eastAsia="Times New Roman" w:cs="Calibri"/>
                <w:color w:val="000000"/>
              </w:rPr>
            </w:pPr>
            <w:r w:rsidRPr="00DF7AE7">
              <w:rPr>
                <w:rFonts w:eastAsia="Times New Roman" w:cs="Calibri"/>
                <w:color w:val="000000"/>
              </w:rPr>
              <w:t>$......</w:t>
            </w:r>
          </w:p>
        </w:tc>
      </w:tr>
      <w:tr w:rsidR="00E154DC" w:rsidRPr="00747773" w:rsidTr="00E154DC">
        <w:trPr>
          <w:trHeight w:val="300"/>
        </w:trPr>
        <w:tc>
          <w:tcPr>
            <w:tcW w:w="400" w:type="dxa"/>
            <w:vMerge/>
            <w:vAlign w:val="center"/>
            <w:hideMark/>
          </w:tcPr>
          <w:p w:rsidR="00E154DC" w:rsidRPr="00747773" w:rsidRDefault="00E154DC" w:rsidP="006419A8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</w:rPr>
            </w:pPr>
          </w:p>
        </w:tc>
        <w:tc>
          <w:tcPr>
            <w:tcW w:w="1607" w:type="dxa"/>
            <w:vMerge/>
            <w:vAlign w:val="center"/>
            <w:hideMark/>
          </w:tcPr>
          <w:p w:rsidR="00E154DC" w:rsidRPr="00747773" w:rsidRDefault="00E154DC" w:rsidP="006419A8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</w:rPr>
            </w:pPr>
          </w:p>
        </w:tc>
        <w:tc>
          <w:tcPr>
            <w:tcW w:w="1857" w:type="dxa"/>
            <w:vMerge/>
            <w:vAlign w:val="center"/>
            <w:hideMark/>
          </w:tcPr>
          <w:p w:rsidR="00E154DC" w:rsidRPr="00747773" w:rsidRDefault="00E154DC" w:rsidP="006419A8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</w:rPr>
            </w:pPr>
          </w:p>
        </w:tc>
        <w:tc>
          <w:tcPr>
            <w:tcW w:w="3927" w:type="dxa"/>
            <w:shd w:val="clear" w:color="auto" w:fill="auto"/>
            <w:noWrap/>
            <w:vAlign w:val="bottom"/>
            <w:hideMark/>
          </w:tcPr>
          <w:p w:rsidR="00E154DC" w:rsidRPr="007D724B" w:rsidRDefault="00E154DC" w:rsidP="006419A8">
            <w:pPr>
              <w:spacing w:after="0" w:line="240" w:lineRule="auto"/>
              <w:rPr>
                <w:rFonts w:eastAsia="Times New Roman" w:cs="Calibri"/>
                <w:color w:val="000000"/>
              </w:rPr>
            </w:pPr>
            <w:r>
              <w:rPr>
                <w:rFonts w:eastAsia="Times New Roman" w:cs="Calibri"/>
                <w:color w:val="000000"/>
              </w:rPr>
              <w:t xml:space="preserve">Cambio de </w:t>
            </w:r>
            <w:r w:rsidRPr="007D724B">
              <w:rPr>
                <w:rFonts w:eastAsia="Times New Roman" w:cs="Calibri"/>
                <w:color w:val="000000"/>
              </w:rPr>
              <w:t xml:space="preserve">Bobina                                                                                     </w:t>
            </w:r>
          </w:p>
        </w:tc>
        <w:tc>
          <w:tcPr>
            <w:tcW w:w="1173" w:type="dxa"/>
          </w:tcPr>
          <w:p w:rsidR="00E154DC" w:rsidRDefault="00E154DC" w:rsidP="006419A8">
            <w:pPr>
              <w:spacing w:after="0" w:line="240" w:lineRule="auto"/>
              <w:rPr>
                <w:rFonts w:eastAsia="Times New Roman" w:cs="Calibri"/>
                <w:color w:val="000000"/>
              </w:rPr>
            </w:pPr>
            <w:r w:rsidRPr="00DF7AE7">
              <w:rPr>
                <w:rFonts w:eastAsia="Times New Roman" w:cs="Calibri"/>
                <w:color w:val="000000"/>
              </w:rPr>
              <w:t>$......</w:t>
            </w:r>
          </w:p>
        </w:tc>
      </w:tr>
      <w:tr w:rsidR="00E154DC" w:rsidRPr="00747773" w:rsidTr="00E154DC">
        <w:trPr>
          <w:trHeight w:val="300"/>
        </w:trPr>
        <w:tc>
          <w:tcPr>
            <w:tcW w:w="400" w:type="dxa"/>
            <w:vMerge/>
            <w:vAlign w:val="center"/>
            <w:hideMark/>
          </w:tcPr>
          <w:p w:rsidR="00E154DC" w:rsidRPr="00747773" w:rsidRDefault="00E154DC" w:rsidP="006419A8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</w:rPr>
            </w:pPr>
          </w:p>
        </w:tc>
        <w:tc>
          <w:tcPr>
            <w:tcW w:w="1607" w:type="dxa"/>
            <w:vMerge/>
            <w:vAlign w:val="center"/>
            <w:hideMark/>
          </w:tcPr>
          <w:p w:rsidR="00E154DC" w:rsidRPr="00747773" w:rsidRDefault="00E154DC" w:rsidP="006419A8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</w:rPr>
            </w:pPr>
          </w:p>
        </w:tc>
        <w:tc>
          <w:tcPr>
            <w:tcW w:w="1857" w:type="dxa"/>
            <w:vMerge/>
            <w:vAlign w:val="center"/>
            <w:hideMark/>
          </w:tcPr>
          <w:p w:rsidR="00E154DC" w:rsidRPr="00747773" w:rsidRDefault="00E154DC" w:rsidP="006419A8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</w:rPr>
            </w:pPr>
          </w:p>
        </w:tc>
        <w:tc>
          <w:tcPr>
            <w:tcW w:w="3927" w:type="dxa"/>
            <w:shd w:val="clear" w:color="auto" w:fill="auto"/>
            <w:noWrap/>
            <w:vAlign w:val="bottom"/>
            <w:hideMark/>
          </w:tcPr>
          <w:p w:rsidR="00E154DC" w:rsidRPr="007D724B" w:rsidRDefault="00E154DC" w:rsidP="006419A8">
            <w:pPr>
              <w:spacing w:after="0" w:line="240" w:lineRule="auto"/>
              <w:rPr>
                <w:rFonts w:eastAsia="Times New Roman" w:cs="Calibri"/>
                <w:color w:val="000000"/>
              </w:rPr>
            </w:pPr>
            <w:r>
              <w:rPr>
                <w:rFonts w:eastAsia="Times New Roman" w:cs="Calibri"/>
                <w:color w:val="000000"/>
              </w:rPr>
              <w:t xml:space="preserve">Cambio de </w:t>
            </w:r>
            <w:proofErr w:type="spellStart"/>
            <w:r w:rsidRPr="007D724B">
              <w:rPr>
                <w:rFonts w:eastAsia="Times New Roman" w:cs="Calibri"/>
                <w:color w:val="000000"/>
              </w:rPr>
              <w:t>Cloutch</w:t>
            </w:r>
            <w:proofErr w:type="spellEnd"/>
            <w:r w:rsidRPr="007D724B">
              <w:rPr>
                <w:rFonts w:eastAsia="Times New Roman" w:cs="Calibri"/>
                <w:color w:val="000000"/>
              </w:rPr>
              <w:t xml:space="preserve">                                                                                    </w:t>
            </w:r>
          </w:p>
        </w:tc>
        <w:tc>
          <w:tcPr>
            <w:tcW w:w="1173" w:type="dxa"/>
          </w:tcPr>
          <w:p w:rsidR="00E154DC" w:rsidRDefault="00E154DC" w:rsidP="006419A8">
            <w:pPr>
              <w:spacing w:after="0" w:line="240" w:lineRule="auto"/>
              <w:rPr>
                <w:rFonts w:eastAsia="Times New Roman" w:cs="Calibri"/>
                <w:color w:val="000000"/>
              </w:rPr>
            </w:pPr>
            <w:r w:rsidRPr="00DF7AE7">
              <w:rPr>
                <w:rFonts w:eastAsia="Times New Roman" w:cs="Calibri"/>
                <w:color w:val="000000"/>
              </w:rPr>
              <w:t>$......</w:t>
            </w:r>
          </w:p>
        </w:tc>
      </w:tr>
      <w:tr w:rsidR="00E154DC" w:rsidRPr="00747773" w:rsidTr="00E154DC">
        <w:trPr>
          <w:trHeight w:val="300"/>
        </w:trPr>
        <w:tc>
          <w:tcPr>
            <w:tcW w:w="400" w:type="dxa"/>
            <w:vMerge/>
            <w:vAlign w:val="center"/>
            <w:hideMark/>
          </w:tcPr>
          <w:p w:rsidR="00E154DC" w:rsidRPr="00747773" w:rsidRDefault="00E154DC" w:rsidP="006419A8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</w:rPr>
            </w:pPr>
          </w:p>
        </w:tc>
        <w:tc>
          <w:tcPr>
            <w:tcW w:w="1607" w:type="dxa"/>
            <w:vMerge/>
            <w:vAlign w:val="center"/>
            <w:hideMark/>
          </w:tcPr>
          <w:p w:rsidR="00E154DC" w:rsidRPr="00747773" w:rsidRDefault="00E154DC" w:rsidP="006419A8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</w:rPr>
            </w:pPr>
          </w:p>
        </w:tc>
        <w:tc>
          <w:tcPr>
            <w:tcW w:w="1857" w:type="dxa"/>
            <w:vMerge/>
            <w:vAlign w:val="center"/>
            <w:hideMark/>
          </w:tcPr>
          <w:p w:rsidR="00E154DC" w:rsidRPr="00747773" w:rsidRDefault="00E154DC" w:rsidP="006419A8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</w:rPr>
            </w:pPr>
          </w:p>
        </w:tc>
        <w:tc>
          <w:tcPr>
            <w:tcW w:w="3927" w:type="dxa"/>
            <w:shd w:val="clear" w:color="auto" w:fill="auto"/>
            <w:noWrap/>
            <w:vAlign w:val="bottom"/>
            <w:hideMark/>
          </w:tcPr>
          <w:p w:rsidR="00E154DC" w:rsidRPr="007D724B" w:rsidRDefault="00E154DC" w:rsidP="006419A8">
            <w:pPr>
              <w:spacing w:after="0" w:line="240" w:lineRule="auto"/>
              <w:rPr>
                <w:rFonts w:eastAsia="Times New Roman" w:cs="Calibri"/>
                <w:color w:val="000000"/>
              </w:rPr>
            </w:pPr>
            <w:r>
              <w:rPr>
                <w:rFonts w:eastAsia="Times New Roman" w:cs="Calibri"/>
                <w:color w:val="000000"/>
              </w:rPr>
              <w:t xml:space="preserve">Cambio de </w:t>
            </w:r>
            <w:proofErr w:type="spellStart"/>
            <w:r w:rsidRPr="007D724B">
              <w:rPr>
                <w:rFonts w:eastAsia="Times New Roman" w:cs="Calibri"/>
                <w:color w:val="000000"/>
              </w:rPr>
              <w:t>Bombin</w:t>
            </w:r>
            <w:proofErr w:type="spellEnd"/>
            <w:r w:rsidRPr="007D724B">
              <w:rPr>
                <w:rFonts w:eastAsia="Times New Roman" w:cs="Calibri"/>
                <w:color w:val="000000"/>
              </w:rPr>
              <w:t xml:space="preserve">                                                                                    </w:t>
            </w:r>
          </w:p>
        </w:tc>
        <w:tc>
          <w:tcPr>
            <w:tcW w:w="1173" w:type="dxa"/>
          </w:tcPr>
          <w:p w:rsidR="00E154DC" w:rsidRDefault="00E154DC" w:rsidP="006419A8">
            <w:pPr>
              <w:spacing w:after="0" w:line="240" w:lineRule="auto"/>
              <w:rPr>
                <w:rFonts w:eastAsia="Times New Roman" w:cs="Calibri"/>
                <w:color w:val="000000"/>
              </w:rPr>
            </w:pPr>
            <w:r w:rsidRPr="00DF7AE7">
              <w:rPr>
                <w:rFonts w:eastAsia="Times New Roman" w:cs="Calibri"/>
                <w:color w:val="000000"/>
              </w:rPr>
              <w:t>$......</w:t>
            </w:r>
          </w:p>
        </w:tc>
      </w:tr>
      <w:tr w:rsidR="00E154DC" w:rsidRPr="00747773" w:rsidTr="00E154DC">
        <w:trPr>
          <w:trHeight w:val="300"/>
        </w:trPr>
        <w:tc>
          <w:tcPr>
            <w:tcW w:w="400" w:type="dxa"/>
            <w:vMerge/>
            <w:vAlign w:val="center"/>
            <w:hideMark/>
          </w:tcPr>
          <w:p w:rsidR="00E154DC" w:rsidRPr="00747773" w:rsidRDefault="00E154DC" w:rsidP="006419A8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</w:rPr>
            </w:pPr>
          </w:p>
        </w:tc>
        <w:tc>
          <w:tcPr>
            <w:tcW w:w="1607" w:type="dxa"/>
            <w:vMerge/>
            <w:vAlign w:val="center"/>
            <w:hideMark/>
          </w:tcPr>
          <w:p w:rsidR="00E154DC" w:rsidRPr="00747773" w:rsidRDefault="00E154DC" w:rsidP="006419A8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</w:rPr>
            </w:pPr>
          </w:p>
        </w:tc>
        <w:tc>
          <w:tcPr>
            <w:tcW w:w="1857" w:type="dxa"/>
            <w:vMerge/>
            <w:vAlign w:val="center"/>
            <w:hideMark/>
          </w:tcPr>
          <w:p w:rsidR="00E154DC" w:rsidRPr="00747773" w:rsidRDefault="00E154DC" w:rsidP="006419A8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</w:rPr>
            </w:pPr>
          </w:p>
        </w:tc>
        <w:tc>
          <w:tcPr>
            <w:tcW w:w="3927" w:type="dxa"/>
            <w:shd w:val="clear" w:color="auto" w:fill="auto"/>
            <w:noWrap/>
            <w:vAlign w:val="bottom"/>
            <w:hideMark/>
          </w:tcPr>
          <w:p w:rsidR="00E154DC" w:rsidRPr="007D724B" w:rsidRDefault="00E154DC" w:rsidP="006419A8">
            <w:pPr>
              <w:spacing w:after="0" w:line="240" w:lineRule="auto"/>
              <w:rPr>
                <w:rFonts w:eastAsia="Times New Roman" w:cs="Calibri"/>
                <w:color w:val="000000"/>
              </w:rPr>
            </w:pPr>
            <w:r>
              <w:rPr>
                <w:rFonts w:eastAsia="Times New Roman" w:cs="Calibri"/>
                <w:color w:val="000000"/>
              </w:rPr>
              <w:t xml:space="preserve">Cambio de  </w:t>
            </w:r>
            <w:r w:rsidRPr="007D724B">
              <w:rPr>
                <w:rFonts w:eastAsia="Times New Roman" w:cs="Calibri"/>
                <w:color w:val="000000"/>
              </w:rPr>
              <w:t xml:space="preserve">Kit de mangueras                                                                </w:t>
            </w:r>
          </w:p>
        </w:tc>
        <w:tc>
          <w:tcPr>
            <w:tcW w:w="1173" w:type="dxa"/>
          </w:tcPr>
          <w:p w:rsidR="00E154DC" w:rsidRPr="007D724B" w:rsidRDefault="00E154DC" w:rsidP="006419A8">
            <w:pPr>
              <w:spacing w:after="0" w:line="240" w:lineRule="auto"/>
              <w:rPr>
                <w:rFonts w:eastAsia="Times New Roman" w:cs="Calibri"/>
                <w:color w:val="000000"/>
              </w:rPr>
            </w:pPr>
            <w:r w:rsidRPr="00DF7AE7">
              <w:rPr>
                <w:rFonts w:eastAsia="Times New Roman" w:cs="Calibri"/>
                <w:color w:val="000000"/>
              </w:rPr>
              <w:t>$......</w:t>
            </w:r>
          </w:p>
        </w:tc>
      </w:tr>
      <w:tr w:rsidR="00E154DC" w:rsidRPr="00747773" w:rsidTr="00E154DC">
        <w:trPr>
          <w:trHeight w:val="300"/>
        </w:trPr>
        <w:tc>
          <w:tcPr>
            <w:tcW w:w="400" w:type="dxa"/>
            <w:vMerge/>
            <w:vAlign w:val="center"/>
            <w:hideMark/>
          </w:tcPr>
          <w:p w:rsidR="00E154DC" w:rsidRPr="00747773" w:rsidRDefault="00E154DC" w:rsidP="006419A8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</w:rPr>
            </w:pPr>
          </w:p>
        </w:tc>
        <w:tc>
          <w:tcPr>
            <w:tcW w:w="1607" w:type="dxa"/>
            <w:vMerge/>
            <w:vAlign w:val="center"/>
            <w:hideMark/>
          </w:tcPr>
          <w:p w:rsidR="00E154DC" w:rsidRPr="00747773" w:rsidRDefault="00E154DC" w:rsidP="006419A8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</w:rPr>
            </w:pPr>
          </w:p>
        </w:tc>
        <w:tc>
          <w:tcPr>
            <w:tcW w:w="1857" w:type="dxa"/>
            <w:vMerge/>
            <w:vAlign w:val="center"/>
            <w:hideMark/>
          </w:tcPr>
          <w:p w:rsidR="00E154DC" w:rsidRPr="00747773" w:rsidRDefault="00E154DC" w:rsidP="006419A8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</w:rPr>
            </w:pPr>
          </w:p>
        </w:tc>
        <w:tc>
          <w:tcPr>
            <w:tcW w:w="3927" w:type="dxa"/>
            <w:shd w:val="clear" w:color="auto" w:fill="auto"/>
            <w:noWrap/>
            <w:vAlign w:val="bottom"/>
            <w:hideMark/>
          </w:tcPr>
          <w:p w:rsidR="00E154DC" w:rsidRPr="007D724B" w:rsidRDefault="00E154DC" w:rsidP="006419A8">
            <w:pPr>
              <w:spacing w:after="0" w:line="240" w:lineRule="auto"/>
              <w:rPr>
                <w:rFonts w:eastAsia="Times New Roman" w:cs="Calibri"/>
                <w:color w:val="000000"/>
              </w:rPr>
            </w:pPr>
            <w:r w:rsidRPr="007D724B">
              <w:rPr>
                <w:rFonts w:eastAsia="Times New Roman" w:cs="Calibri"/>
                <w:color w:val="000000"/>
              </w:rPr>
              <w:t xml:space="preserve">Ajustes del mofle                                                                </w:t>
            </w:r>
          </w:p>
        </w:tc>
        <w:tc>
          <w:tcPr>
            <w:tcW w:w="1173" w:type="dxa"/>
          </w:tcPr>
          <w:p w:rsidR="00E154DC" w:rsidRPr="007D724B" w:rsidRDefault="00E154DC" w:rsidP="006419A8">
            <w:pPr>
              <w:spacing w:after="0" w:line="240" w:lineRule="auto"/>
              <w:rPr>
                <w:rFonts w:eastAsia="Times New Roman" w:cs="Calibri"/>
                <w:color w:val="000000"/>
              </w:rPr>
            </w:pPr>
            <w:r w:rsidRPr="00DF7AE7">
              <w:rPr>
                <w:rFonts w:eastAsia="Times New Roman" w:cs="Calibri"/>
                <w:color w:val="000000"/>
              </w:rPr>
              <w:t>$......</w:t>
            </w:r>
          </w:p>
        </w:tc>
      </w:tr>
      <w:tr w:rsidR="00E154DC" w:rsidRPr="00747773" w:rsidTr="00E154DC">
        <w:trPr>
          <w:trHeight w:val="300"/>
        </w:trPr>
        <w:tc>
          <w:tcPr>
            <w:tcW w:w="400" w:type="dxa"/>
            <w:vMerge/>
            <w:vAlign w:val="center"/>
            <w:hideMark/>
          </w:tcPr>
          <w:p w:rsidR="00E154DC" w:rsidRPr="00747773" w:rsidRDefault="00E154DC" w:rsidP="006419A8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</w:rPr>
            </w:pPr>
          </w:p>
        </w:tc>
        <w:tc>
          <w:tcPr>
            <w:tcW w:w="1607" w:type="dxa"/>
            <w:vMerge/>
            <w:vAlign w:val="center"/>
            <w:hideMark/>
          </w:tcPr>
          <w:p w:rsidR="00E154DC" w:rsidRPr="00747773" w:rsidRDefault="00E154DC" w:rsidP="006419A8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</w:rPr>
            </w:pPr>
          </w:p>
        </w:tc>
        <w:tc>
          <w:tcPr>
            <w:tcW w:w="1857" w:type="dxa"/>
            <w:vMerge/>
            <w:vAlign w:val="center"/>
            <w:hideMark/>
          </w:tcPr>
          <w:p w:rsidR="00E154DC" w:rsidRPr="00747773" w:rsidRDefault="00E154DC" w:rsidP="006419A8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</w:rPr>
            </w:pPr>
          </w:p>
        </w:tc>
        <w:tc>
          <w:tcPr>
            <w:tcW w:w="3927" w:type="dxa"/>
            <w:shd w:val="clear" w:color="auto" w:fill="auto"/>
            <w:noWrap/>
            <w:vAlign w:val="bottom"/>
            <w:hideMark/>
          </w:tcPr>
          <w:p w:rsidR="00E154DC" w:rsidRPr="007D724B" w:rsidRDefault="00E154DC" w:rsidP="006419A8">
            <w:pPr>
              <w:spacing w:after="0" w:line="240" w:lineRule="auto"/>
              <w:rPr>
                <w:rFonts w:eastAsia="Times New Roman" w:cs="Calibri"/>
                <w:color w:val="000000"/>
              </w:rPr>
            </w:pPr>
            <w:r>
              <w:rPr>
                <w:rFonts w:eastAsia="Times New Roman" w:cs="Calibri"/>
                <w:color w:val="000000"/>
              </w:rPr>
              <w:t>Cambio de campana retráctil de encendido</w:t>
            </w:r>
            <w:r w:rsidRPr="007D724B">
              <w:rPr>
                <w:rFonts w:eastAsia="Times New Roman" w:cs="Calibri"/>
                <w:color w:val="000000"/>
              </w:rPr>
              <w:t xml:space="preserve">                                                </w:t>
            </w:r>
          </w:p>
        </w:tc>
        <w:tc>
          <w:tcPr>
            <w:tcW w:w="1173" w:type="dxa"/>
          </w:tcPr>
          <w:p w:rsidR="00E154DC" w:rsidRDefault="00E154DC" w:rsidP="006419A8">
            <w:pPr>
              <w:spacing w:after="0" w:line="240" w:lineRule="auto"/>
              <w:rPr>
                <w:rFonts w:eastAsia="Times New Roman" w:cs="Calibri"/>
                <w:color w:val="000000"/>
              </w:rPr>
            </w:pPr>
            <w:r w:rsidRPr="00DF7AE7">
              <w:rPr>
                <w:rFonts w:eastAsia="Times New Roman" w:cs="Calibri"/>
                <w:color w:val="000000"/>
              </w:rPr>
              <w:t>$......</w:t>
            </w:r>
          </w:p>
        </w:tc>
      </w:tr>
      <w:tr w:rsidR="00E154DC" w:rsidRPr="00747773" w:rsidTr="00E154DC">
        <w:trPr>
          <w:trHeight w:val="300"/>
        </w:trPr>
        <w:tc>
          <w:tcPr>
            <w:tcW w:w="400" w:type="dxa"/>
            <w:vMerge/>
            <w:vAlign w:val="center"/>
            <w:hideMark/>
          </w:tcPr>
          <w:p w:rsidR="00E154DC" w:rsidRPr="00747773" w:rsidRDefault="00E154DC" w:rsidP="006419A8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</w:rPr>
            </w:pPr>
          </w:p>
        </w:tc>
        <w:tc>
          <w:tcPr>
            <w:tcW w:w="1607" w:type="dxa"/>
            <w:vMerge/>
            <w:vAlign w:val="center"/>
            <w:hideMark/>
          </w:tcPr>
          <w:p w:rsidR="00E154DC" w:rsidRPr="00747773" w:rsidRDefault="00E154DC" w:rsidP="006419A8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</w:rPr>
            </w:pPr>
          </w:p>
        </w:tc>
        <w:tc>
          <w:tcPr>
            <w:tcW w:w="1857" w:type="dxa"/>
            <w:vMerge/>
            <w:vAlign w:val="center"/>
            <w:hideMark/>
          </w:tcPr>
          <w:p w:rsidR="00E154DC" w:rsidRPr="00747773" w:rsidRDefault="00E154DC" w:rsidP="006419A8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</w:rPr>
            </w:pPr>
          </w:p>
        </w:tc>
        <w:tc>
          <w:tcPr>
            <w:tcW w:w="3927" w:type="dxa"/>
            <w:shd w:val="clear" w:color="auto" w:fill="auto"/>
            <w:noWrap/>
            <w:vAlign w:val="bottom"/>
            <w:hideMark/>
          </w:tcPr>
          <w:p w:rsidR="00E154DC" w:rsidRPr="007D724B" w:rsidRDefault="00E154DC" w:rsidP="006419A8">
            <w:pPr>
              <w:spacing w:after="0" w:line="240" w:lineRule="auto"/>
              <w:rPr>
                <w:rFonts w:eastAsia="Times New Roman" w:cs="Calibri"/>
                <w:color w:val="000000"/>
              </w:rPr>
            </w:pPr>
            <w:r w:rsidRPr="007D724B">
              <w:rPr>
                <w:rFonts w:eastAsia="Times New Roman" w:cs="Calibri"/>
                <w:color w:val="000000"/>
              </w:rPr>
              <w:t xml:space="preserve">Cambio de filtro de aire                                                   </w:t>
            </w:r>
          </w:p>
        </w:tc>
        <w:tc>
          <w:tcPr>
            <w:tcW w:w="1173" w:type="dxa"/>
          </w:tcPr>
          <w:p w:rsidR="00E154DC" w:rsidRPr="007D724B" w:rsidRDefault="00E154DC" w:rsidP="006419A8">
            <w:pPr>
              <w:spacing w:after="0" w:line="240" w:lineRule="auto"/>
              <w:rPr>
                <w:rFonts w:eastAsia="Times New Roman" w:cs="Calibri"/>
                <w:color w:val="000000"/>
              </w:rPr>
            </w:pPr>
            <w:r w:rsidRPr="00DF7AE7">
              <w:rPr>
                <w:rFonts w:eastAsia="Times New Roman" w:cs="Calibri"/>
                <w:color w:val="000000"/>
              </w:rPr>
              <w:t>$......</w:t>
            </w:r>
          </w:p>
        </w:tc>
      </w:tr>
      <w:tr w:rsidR="00E154DC" w:rsidRPr="00747773" w:rsidTr="00E154DC">
        <w:trPr>
          <w:trHeight w:val="300"/>
        </w:trPr>
        <w:tc>
          <w:tcPr>
            <w:tcW w:w="400" w:type="dxa"/>
            <w:vMerge/>
            <w:vAlign w:val="center"/>
            <w:hideMark/>
          </w:tcPr>
          <w:p w:rsidR="00E154DC" w:rsidRPr="00747773" w:rsidRDefault="00E154DC" w:rsidP="006419A8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</w:rPr>
            </w:pPr>
          </w:p>
        </w:tc>
        <w:tc>
          <w:tcPr>
            <w:tcW w:w="1607" w:type="dxa"/>
            <w:vMerge/>
            <w:vAlign w:val="center"/>
            <w:hideMark/>
          </w:tcPr>
          <w:p w:rsidR="00E154DC" w:rsidRPr="00747773" w:rsidRDefault="00E154DC" w:rsidP="006419A8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</w:rPr>
            </w:pPr>
          </w:p>
        </w:tc>
        <w:tc>
          <w:tcPr>
            <w:tcW w:w="1857" w:type="dxa"/>
            <w:vMerge/>
            <w:vAlign w:val="center"/>
            <w:hideMark/>
          </w:tcPr>
          <w:p w:rsidR="00E154DC" w:rsidRPr="00747773" w:rsidRDefault="00E154DC" w:rsidP="006419A8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</w:rPr>
            </w:pPr>
          </w:p>
        </w:tc>
        <w:tc>
          <w:tcPr>
            <w:tcW w:w="3927" w:type="dxa"/>
            <w:shd w:val="clear" w:color="auto" w:fill="auto"/>
            <w:noWrap/>
            <w:vAlign w:val="bottom"/>
            <w:hideMark/>
          </w:tcPr>
          <w:p w:rsidR="00E154DC" w:rsidRPr="007D724B" w:rsidRDefault="00E154DC" w:rsidP="006419A8">
            <w:pPr>
              <w:spacing w:after="0" w:line="240" w:lineRule="auto"/>
              <w:rPr>
                <w:rFonts w:eastAsia="Times New Roman" w:cs="Calibri"/>
                <w:color w:val="000000"/>
              </w:rPr>
            </w:pPr>
            <w:r w:rsidRPr="007D724B">
              <w:rPr>
                <w:rFonts w:eastAsia="Times New Roman" w:cs="Calibri"/>
                <w:color w:val="000000"/>
              </w:rPr>
              <w:t>Cambio</w:t>
            </w:r>
            <w:r>
              <w:rPr>
                <w:rFonts w:eastAsia="Times New Roman" w:cs="Calibri"/>
                <w:color w:val="000000"/>
              </w:rPr>
              <w:t xml:space="preserve"> de</w:t>
            </w:r>
            <w:r w:rsidRPr="007D724B">
              <w:rPr>
                <w:rFonts w:eastAsia="Times New Roman" w:cs="Calibri"/>
                <w:color w:val="000000"/>
              </w:rPr>
              <w:t xml:space="preserve"> embrague </w:t>
            </w:r>
            <w:proofErr w:type="spellStart"/>
            <w:r w:rsidRPr="007D724B">
              <w:rPr>
                <w:rFonts w:eastAsia="Times New Roman" w:cs="Calibri"/>
                <w:color w:val="000000"/>
              </w:rPr>
              <w:t>clutch</w:t>
            </w:r>
            <w:proofErr w:type="spellEnd"/>
            <w:r w:rsidRPr="007D724B">
              <w:rPr>
                <w:rFonts w:eastAsia="Times New Roman" w:cs="Calibri"/>
                <w:color w:val="000000"/>
              </w:rPr>
              <w:t xml:space="preserve">                                                 </w:t>
            </w:r>
          </w:p>
        </w:tc>
        <w:tc>
          <w:tcPr>
            <w:tcW w:w="1173" w:type="dxa"/>
          </w:tcPr>
          <w:p w:rsidR="00E154DC" w:rsidRPr="007D724B" w:rsidRDefault="00E154DC" w:rsidP="006419A8">
            <w:pPr>
              <w:spacing w:after="0" w:line="240" w:lineRule="auto"/>
              <w:rPr>
                <w:rFonts w:eastAsia="Times New Roman" w:cs="Calibri"/>
                <w:color w:val="000000"/>
              </w:rPr>
            </w:pPr>
            <w:r w:rsidRPr="00DF7AE7">
              <w:rPr>
                <w:rFonts w:eastAsia="Times New Roman" w:cs="Calibri"/>
                <w:color w:val="000000"/>
              </w:rPr>
              <w:t>$......</w:t>
            </w:r>
          </w:p>
        </w:tc>
      </w:tr>
      <w:tr w:rsidR="00E154DC" w:rsidRPr="00747773" w:rsidTr="00E154DC">
        <w:trPr>
          <w:trHeight w:val="300"/>
        </w:trPr>
        <w:tc>
          <w:tcPr>
            <w:tcW w:w="400" w:type="dxa"/>
            <w:vMerge/>
            <w:vAlign w:val="center"/>
            <w:hideMark/>
          </w:tcPr>
          <w:p w:rsidR="00E154DC" w:rsidRPr="00747773" w:rsidRDefault="00E154DC" w:rsidP="006419A8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</w:rPr>
            </w:pPr>
          </w:p>
        </w:tc>
        <w:tc>
          <w:tcPr>
            <w:tcW w:w="1607" w:type="dxa"/>
            <w:vMerge/>
            <w:vAlign w:val="center"/>
            <w:hideMark/>
          </w:tcPr>
          <w:p w:rsidR="00E154DC" w:rsidRPr="00747773" w:rsidRDefault="00E154DC" w:rsidP="006419A8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</w:rPr>
            </w:pPr>
          </w:p>
        </w:tc>
        <w:tc>
          <w:tcPr>
            <w:tcW w:w="1857" w:type="dxa"/>
            <w:vMerge/>
            <w:vAlign w:val="center"/>
            <w:hideMark/>
          </w:tcPr>
          <w:p w:rsidR="00E154DC" w:rsidRPr="00747773" w:rsidRDefault="00E154DC" w:rsidP="006419A8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</w:rPr>
            </w:pPr>
          </w:p>
        </w:tc>
        <w:tc>
          <w:tcPr>
            <w:tcW w:w="3927" w:type="dxa"/>
            <w:shd w:val="clear" w:color="auto" w:fill="auto"/>
            <w:noWrap/>
            <w:vAlign w:val="bottom"/>
            <w:hideMark/>
          </w:tcPr>
          <w:p w:rsidR="00E154DC" w:rsidRPr="00DE3B44" w:rsidRDefault="00E154DC" w:rsidP="006419A8">
            <w:pPr>
              <w:spacing w:after="0" w:line="240" w:lineRule="auto"/>
              <w:rPr>
                <w:rFonts w:eastAsia="Times New Roman" w:cs="Calibri"/>
                <w:color w:val="000000"/>
              </w:rPr>
            </w:pPr>
            <w:r w:rsidRPr="00DE3B44">
              <w:rPr>
                <w:rFonts w:eastAsia="Times New Roman" w:cs="Calibri"/>
                <w:color w:val="000000"/>
              </w:rPr>
              <w:t xml:space="preserve">Cambio de Interiores del carburador                                                </w:t>
            </w:r>
          </w:p>
        </w:tc>
        <w:tc>
          <w:tcPr>
            <w:tcW w:w="1173" w:type="dxa"/>
          </w:tcPr>
          <w:p w:rsidR="00E154DC" w:rsidRPr="007D724B" w:rsidRDefault="00E154DC" w:rsidP="006419A8">
            <w:pPr>
              <w:spacing w:after="0" w:line="240" w:lineRule="auto"/>
              <w:rPr>
                <w:rFonts w:eastAsia="Times New Roman" w:cs="Calibri"/>
                <w:color w:val="000000"/>
              </w:rPr>
            </w:pPr>
            <w:r w:rsidRPr="00DF7AE7">
              <w:rPr>
                <w:rFonts w:eastAsia="Times New Roman" w:cs="Calibri"/>
                <w:color w:val="000000"/>
              </w:rPr>
              <w:t>$......</w:t>
            </w:r>
          </w:p>
        </w:tc>
      </w:tr>
      <w:tr w:rsidR="00E154DC" w:rsidRPr="00747773" w:rsidTr="00E154DC">
        <w:trPr>
          <w:trHeight w:val="300"/>
        </w:trPr>
        <w:tc>
          <w:tcPr>
            <w:tcW w:w="400" w:type="dxa"/>
            <w:vMerge/>
            <w:vAlign w:val="center"/>
            <w:hideMark/>
          </w:tcPr>
          <w:p w:rsidR="00E154DC" w:rsidRPr="00747773" w:rsidRDefault="00E154DC" w:rsidP="006419A8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</w:rPr>
            </w:pPr>
          </w:p>
        </w:tc>
        <w:tc>
          <w:tcPr>
            <w:tcW w:w="1607" w:type="dxa"/>
            <w:vMerge/>
            <w:vAlign w:val="center"/>
            <w:hideMark/>
          </w:tcPr>
          <w:p w:rsidR="00E154DC" w:rsidRPr="00747773" w:rsidRDefault="00E154DC" w:rsidP="006419A8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</w:rPr>
            </w:pPr>
          </w:p>
        </w:tc>
        <w:tc>
          <w:tcPr>
            <w:tcW w:w="1857" w:type="dxa"/>
            <w:vMerge/>
            <w:vAlign w:val="center"/>
            <w:hideMark/>
          </w:tcPr>
          <w:p w:rsidR="00E154DC" w:rsidRPr="00747773" w:rsidRDefault="00E154DC" w:rsidP="006419A8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</w:rPr>
            </w:pPr>
          </w:p>
        </w:tc>
        <w:tc>
          <w:tcPr>
            <w:tcW w:w="3927" w:type="dxa"/>
            <w:shd w:val="clear" w:color="auto" w:fill="auto"/>
            <w:noWrap/>
            <w:vAlign w:val="bottom"/>
            <w:hideMark/>
          </w:tcPr>
          <w:p w:rsidR="00E154DC" w:rsidRPr="00DE3B44" w:rsidRDefault="00E154DC" w:rsidP="006419A8">
            <w:pPr>
              <w:spacing w:after="0" w:line="240" w:lineRule="auto"/>
              <w:rPr>
                <w:rFonts w:eastAsia="Times New Roman" w:cs="Calibri"/>
                <w:color w:val="000000"/>
              </w:rPr>
            </w:pPr>
            <w:r w:rsidRPr="00DE3B44">
              <w:rPr>
                <w:rFonts w:eastAsia="Times New Roman" w:cs="Calibri"/>
                <w:color w:val="000000"/>
              </w:rPr>
              <w:t xml:space="preserve">Cambio </w:t>
            </w:r>
            <w:r>
              <w:rPr>
                <w:rFonts w:eastAsia="Times New Roman" w:cs="Calibri"/>
                <w:color w:val="000000"/>
              </w:rPr>
              <w:t xml:space="preserve">de </w:t>
            </w:r>
            <w:r w:rsidRPr="00DE3B44">
              <w:rPr>
                <w:rFonts w:eastAsia="Times New Roman" w:cs="Calibri"/>
                <w:color w:val="000000"/>
              </w:rPr>
              <w:t xml:space="preserve">guaya de aceleración                                         </w:t>
            </w:r>
          </w:p>
        </w:tc>
        <w:tc>
          <w:tcPr>
            <w:tcW w:w="1173" w:type="dxa"/>
          </w:tcPr>
          <w:p w:rsidR="00E154DC" w:rsidRPr="007D724B" w:rsidRDefault="00E154DC" w:rsidP="006419A8">
            <w:pPr>
              <w:spacing w:after="0" w:line="240" w:lineRule="auto"/>
              <w:rPr>
                <w:rFonts w:eastAsia="Times New Roman" w:cs="Calibri"/>
                <w:color w:val="000000"/>
              </w:rPr>
            </w:pPr>
            <w:r w:rsidRPr="00DF7AE7">
              <w:rPr>
                <w:rFonts w:eastAsia="Times New Roman" w:cs="Calibri"/>
                <w:color w:val="000000"/>
              </w:rPr>
              <w:t>$......</w:t>
            </w:r>
          </w:p>
        </w:tc>
      </w:tr>
      <w:tr w:rsidR="00E154DC" w:rsidRPr="00747773" w:rsidTr="00E154DC">
        <w:trPr>
          <w:trHeight w:val="300"/>
        </w:trPr>
        <w:tc>
          <w:tcPr>
            <w:tcW w:w="400" w:type="dxa"/>
            <w:vMerge/>
            <w:vAlign w:val="center"/>
            <w:hideMark/>
          </w:tcPr>
          <w:p w:rsidR="00E154DC" w:rsidRPr="00747773" w:rsidRDefault="00E154DC" w:rsidP="006419A8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</w:rPr>
            </w:pPr>
          </w:p>
        </w:tc>
        <w:tc>
          <w:tcPr>
            <w:tcW w:w="1607" w:type="dxa"/>
            <w:vMerge/>
            <w:vAlign w:val="center"/>
            <w:hideMark/>
          </w:tcPr>
          <w:p w:rsidR="00E154DC" w:rsidRPr="00747773" w:rsidRDefault="00E154DC" w:rsidP="006419A8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</w:rPr>
            </w:pPr>
          </w:p>
        </w:tc>
        <w:tc>
          <w:tcPr>
            <w:tcW w:w="1857" w:type="dxa"/>
            <w:vMerge/>
            <w:vAlign w:val="center"/>
            <w:hideMark/>
          </w:tcPr>
          <w:p w:rsidR="00E154DC" w:rsidRPr="00747773" w:rsidRDefault="00E154DC" w:rsidP="006419A8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</w:rPr>
            </w:pPr>
          </w:p>
        </w:tc>
        <w:tc>
          <w:tcPr>
            <w:tcW w:w="3927" w:type="dxa"/>
            <w:shd w:val="clear" w:color="auto" w:fill="auto"/>
            <w:noWrap/>
            <w:vAlign w:val="bottom"/>
            <w:hideMark/>
          </w:tcPr>
          <w:p w:rsidR="00E154DC" w:rsidRPr="007D724B" w:rsidRDefault="00E154DC" w:rsidP="006419A8">
            <w:pPr>
              <w:spacing w:after="0" w:line="240" w:lineRule="auto"/>
              <w:rPr>
                <w:rFonts w:eastAsia="Times New Roman" w:cs="Calibri"/>
                <w:color w:val="000000"/>
              </w:rPr>
            </w:pPr>
            <w:r w:rsidRPr="007D724B">
              <w:rPr>
                <w:rFonts w:eastAsia="Times New Roman" w:cs="Calibri"/>
                <w:color w:val="000000"/>
              </w:rPr>
              <w:t xml:space="preserve">Cambio de filtro de combustible                                </w:t>
            </w:r>
          </w:p>
        </w:tc>
        <w:tc>
          <w:tcPr>
            <w:tcW w:w="1173" w:type="dxa"/>
          </w:tcPr>
          <w:p w:rsidR="00E154DC" w:rsidRPr="007D724B" w:rsidRDefault="00E154DC" w:rsidP="006419A8">
            <w:pPr>
              <w:spacing w:after="0" w:line="240" w:lineRule="auto"/>
              <w:rPr>
                <w:rFonts w:eastAsia="Times New Roman" w:cs="Calibri"/>
                <w:color w:val="000000"/>
              </w:rPr>
            </w:pPr>
            <w:r w:rsidRPr="00DF7AE7">
              <w:rPr>
                <w:rFonts w:eastAsia="Times New Roman" w:cs="Calibri"/>
                <w:color w:val="000000"/>
              </w:rPr>
              <w:t>$......</w:t>
            </w:r>
          </w:p>
        </w:tc>
      </w:tr>
      <w:tr w:rsidR="00E154DC" w:rsidRPr="00747773" w:rsidTr="00E154DC">
        <w:trPr>
          <w:trHeight w:val="300"/>
        </w:trPr>
        <w:tc>
          <w:tcPr>
            <w:tcW w:w="400" w:type="dxa"/>
            <w:vMerge/>
            <w:vAlign w:val="center"/>
            <w:hideMark/>
          </w:tcPr>
          <w:p w:rsidR="00E154DC" w:rsidRPr="00747773" w:rsidRDefault="00E154DC" w:rsidP="006419A8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</w:rPr>
            </w:pPr>
          </w:p>
        </w:tc>
        <w:tc>
          <w:tcPr>
            <w:tcW w:w="1607" w:type="dxa"/>
            <w:vMerge/>
            <w:vAlign w:val="center"/>
            <w:hideMark/>
          </w:tcPr>
          <w:p w:rsidR="00E154DC" w:rsidRPr="00747773" w:rsidRDefault="00E154DC" w:rsidP="006419A8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</w:rPr>
            </w:pPr>
          </w:p>
        </w:tc>
        <w:tc>
          <w:tcPr>
            <w:tcW w:w="1857" w:type="dxa"/>
            <w:vMerge/>
            <w:vAlign w:val="center"/>
            <w:hideMark/>
          </w:tcPr>
          <w:p w:rsidR="00E154DC" w:rsidRPr="00747773" w:rsidRDefault="00E154DC" w:rsidP="006419A8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</w:rPr>
            </w:pPr>
          </w:p>
        </w:tc>
        <w:tc>
          <w:tcPr>
            <w:tcW w:w="3927" w:type="dxa"/>
            <w:shd w:val="clear" w:color="auto" w:fill="auto"/>
            <w:noWrap/>
            <w:vAlign w:val="bottom"/>
            <w:hideMark/>
          </w:tcPr>
          <w:p w:rsidR="00E154DC" w:rsidRPr="007D724B" w:rsidRDefault="00E154DC" w:rsidP="006419A8">
            <w:pPr>
              <w:spacing w:after="0" w:line="240" w:lineRule="auto"/>
              <w:rPr>
                <w:rFonts w:eastAsia="Times New Roman" w:cs="Calibri"/>
                <w:color w:val="000000"/>
              </w:rPr>
            </w:pPr>
            <w:r w:rsidRPr="007D724B">
              <w:rPr>
                <w:rFonts w:eastAsia="Times New Roman" w:cs="Calibri"/>
                <w:color w:val="000000"/>
              </w:rPr>
              <w:t xml:space="preserve">Cambio </w:t>
            </w:r>
            <w:r>
              <w:rPr>
                <w:rFonts w:eastAsia="Times New Roman" w:cs="Calibri"/>
                <w:color w:val="000000"/>
              </w:rPr>
              <w:t xml:space="preserve">de </w:t>
            </w:r>
            <w:r w:rsidRPr="007D724B">
              <w:rPr>
                <w:rFonts w:eastAsia="Times New Roman" w:cs="Calibri"/>
                <w:color w:val="000000"/>
              </w:rPr>
              <w:t xml:space="preserve">piñón de accionamiento                                </w:t>
            </w:r>
          </w:p>
        </w:tc>
        <w:tc>
          <w:tcPr>
            <w:tcW w:w="1173" w:type="dxa"/>
          </w:tcPr>
          <w:p w:rsidR="00E154DC" w:rsidRPr="007D724B" w:rsidRDefault="00E154DC" w:rsidP="006419A8">
            <w:pPr>
              <w:spacing w:after="0" w:line="240" w:lineRule="auto"/>
              <w:rPr>
                <w:rFonts w:eastAsia="Times New Roman" w:cs="Calibri"/>
                <w:color w:val="000000"/>
              </w:rPr>
            </w:pPr>
            <w:r w:rsidRPr="00DF7AE7">
              <w:rPr>
                <w:rFonts w:eastAsia="Times New Roman" w:cs="Calibri"/>
                <w:color w:val="000000"/>
              </w:rPr>
              <w:t>$......</w:t>
            </w:r>
          </w:p>
        </w:tc>
      </w:tr>
      <w:tr w:rsidR="00E154DC" w:rsidRPr="00747773" w:rsidTr="00E154DC">
        <w:trPr>
          <w:trHeight w:val="300"/>
        </w:trPr>
        <w:tc>
          <w:tcPr>
            <w:tcW w:w="400" w:type="dxa"/>
            <w:vMerge/>
            <w:vAlign w:val="center"/>
            <w:hideMark/>
          </w:tcPr>
          <w:p w:rsidR="00E154DC" w:rsidRPr="00747773" w:rsidRDefault="00E154DC" w:rsidP="006419A8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</w:rPr>
            </w:pPr>
          </w:p>
        </w:tc>
        <w:tc>
          <w:tcPr>
            <w:tcW w:w="1607" w:type="dxa"/>
            <w:vMerge/>
            <w:vAlign w:val="center"/>
            <w:hideMark/>
          </w:tcPr>
          <w:p w:rsidR="00E154DC" w:rsidRPr="00747773" w:rsidRDefault="00E154DC" w:rsidP="006419A8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</w:rPr>
            </w:pPr>
          </w:p>
        </w:tc>
        <w:tc>
          <w:tcPr>
            <w:tcW w:w="1857" w:type="dxa"/>
            <w:vMerge/>
            <w:vAlign w:val="center"/>
            <w:hideMark/>
          </w:tcPr>
          <w:p w:rsidR="00E154DC" w:rsidRPr="00747773" w:rsidRDefault="00E154DC" w:rsidP="006419A8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</w:rPr>
            </w:pPr>
          </w:p>
        </w:tc>
        <w:tc>
          <w:tcPr>
            <w:tcW w:w="3927" w:type="dxa"/>
            <w:shd w:val="clear" w:color="auto" w:fill="auto"/>
            <w:noWrap/>
            <w:vAlign w:val="bottom"/>
            <w:hideMark/>
          </w:tcPr>
          <w:p w:rsidR="00E154DC" w:rsidRPr="007D724B" w:rsidRDefault="00E154DC" w:rsidP="006419A8">
            <w:pPr>
              <w:spacing w:after="0" w:line="240" w:lineRule="auto"/>
              <w:rPr>
                <w:rFonts w:eastAsia="Times New Roman" w:cs="Calibri"/>
                <w:color w:val="000000"/>
              </w:rPr>
            </w:pPr>
            <w:r w:rsidRPr="007D724B">
              <w:rPr>
                <w:rFonts w:eastAsia="Times New Roman" w:cs="Calibri"/>
                <w:color w:val="000000"/>
              </w:rPr>
              <w:t xml:space="preserve">Cambio de carburador y kit de empaques             </w:t>
            </w:r>
          </w:p>
        </w:tc>
        <w:tc>
          <w:tcPr>
            <w:tcW w:w="1173" w:type="dxa"/>
          </w:tcPr>
          <w:p w:rsidR="00E154DC" w:rsidRPr="007D724B" w:rsidRDefault="00E154DC" w:rsidP="006419A8">
            <w:pPr>
              <w:spacing w:after="0" w:line="240" w:lineRule="auto"/>
              <w:rPr>
                <w:rFonts w:eastAsia="Times New Roman" w:cs="Calibri"/>
                <w:color w:val="000000"/>
              </w:rPr>
            </w:pPr>
            <w:r w:rsidRPr="00DF7AE7">
              <w:rPr>
                <w:rFonts w:eastAsia="Times New Roman" w:cs="Calibri"/>
                <w:color w:val="000000"/>
              </w:rPr>
              <w:t>$......</w:t>
            </w:r>
          </w:p>
        </w:tc>
      </w:tr>
      <w:tr w:rsidR="00E154DC" w:rsidRPr="00747773" w:rsidTr="00E154DC">
        <w:trPr>
          <w:trHeight w:val="300"/>
        </w:trPr>
        <w:tc>
          <w:tcPr>
            <w:tcW w:w="400" w:type="dxa"/>
            <w:vMerge/>
            <w:vAlign w:val="center"/>
            <w:hideMark/>
          </w:tcPr>
          <w:p w:rsidR="00E154DC" w:rsidRPr="00747773" w:rsidRDefault="00E154DC" w:rsidP="006419A8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</w:rPr>
            </w:pPr>
          </w:p>
        </w:tc>
        <w:tc>
          <w:tcPr>
            <w:tcW w:w="1607" w:type="dxa"/>
            <w:vMerge/>
            <w:vAlign w:val="center"/>
            <w:hideMark/>
          </w:tcPr>
          <w:p w:rsidR="00E154DC" w:rsidRPr="00747773" w:rsidRDefault="00E154DC" w:rsidP="006419A8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</w:rPr>
            </w:pPr>
          </w:p>
        </w:tc>
        <w:tc>
          <w:tcPr>
            <w:tcW w:w="1857" w:type="dxa"/>
            <w:vMerge/>
            <w:vAlign w:val="center"/>
            <w:hideMark/>
          </w:tcPr>
          <w:p w:rsidR="00E154DC" w:rsidRPr="00747773" w:rsidRDefault="00E154DC" w:rsidP="006419A8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</w:rPr>
            </w:pPr>
          </w:p>
        </w:tc>
        <w:tc>
          <w:tcPr>
            <w:tcW w:w="3927" w:type="dxa"/>
            <w:shd w:val="clear" w:color="auto" w:fill="auto"/>
            <w:noWrap/>
            <w:vAlign w:val="bottom"/>
            <w:hideMark/>
          </w:tcPr>
          <w:p w:rsidR="00E154DC" w:rsidRPr="007D724B" w:rsidRDefault="00E154DC" w:rsidP="006419A8">
            <w:pPr>
              <w:spacing w:after="0" w:line="240" w:lineRule="auto"/>
              <w:rPr>
                <w:rFonts w:eastAsia="Times New Roman" w:cs="Calibri"/>
                <w:color w:val="000000"/>
              </w:rPr>
            </w:pPr>
            <w:r w:rsidRPr="007D724B">
              <w:rPr>
                <w:rFonts w:eastAsia="Times New Roman" w:cs="Calibri"/>
                <w:color w:val="000000"/>
              </w:rPr>
              <w:t xml:space="preserve">Cambio de cilindro completo (pistón y anillos)  </w:t>
            </w:r>
          </w:p>
        </w:tc>
        <w:tc>
          <w:tcPr>
            <w:tcW w:w="1173" w:type="dxa"/>
          </w:tcPr>
          <w:p w:rsidR="00E154DC" w:rsidRPr="007D724B" w:rsidRDefault="00E154DC" w:rsidP="006419A8">
            <w:pPr>
              <w:spacing w:after="0" w:line="240" w:lineRule="auto"/>
              <w:rPr>
                <w:rFonts w:eastAsia="Times New Roman" w:cs="Calibri"/>
                <w:color w:val="000000"/>
              </w:rPr>
            </w:pPr>
            <w:r w:rsidRPr="00DF7AE7">
              <w:rPr>
                <w:rFonts w:eastAsia="Times New Roman" w:cs="Calibri"/>
                <w:color w:val="000000"/>
              </w:rPr>
              <w:t>$......</w:t>
            </w:r>
          </w:p>
        </w:tc>
      </w:tr>
      <w:tr w:rsidR="00E154DC" w:rsidRPr="00747773" w:rsidTr="00E154DC">
        <w:trPr>
          <w:trHeight w:val="300"/>
        </w:trPr>
        <w:tc>
          <w:tcPr>
            <w:tcW w:w="400" w:type="dxa"/>
            <w:vMerge/>
            <w:vAlign w:val="center"/>
            <w:hideMark/>
          </w:tcPr>
          <w:p w:rsidR="00E154DC" w:rsidRPr="00747773" w:rsidRDefault="00E154DC" w:rsidP="006419A8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</w:rPr>
            </w:pPr>
          </w:p>
        </w:tc>
        <w:tc>
          <w:tcPr>
            <w:tcW w:w="1607" w:type="dxa"/>
            <w:vMerge/>
            <w:vAlign w:val="center"/>
            <w:hideMark/>
          </w:tcPr>
          <w:p w:rsidR="00E154DC" w:rsidRPr="00747773" w:rsidRDefault="00E154DC" w:rsidP="006419A8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</w:rPr>
            </w:pPr>
          </w:p>
        </w:tc>
        <w:tc>
          <w:tcPr>
            <w:tcW w:w="1857" w:type="dxa"/>
            <w:vMerge/>
            <w:vAlign w:val="center"/>
            <w:hideMark/>
          </w:tcPr>
          <w:p w:rsidR="00E154DC" w:rsidRPr="00747773" w:rsidRDefault="00E154DC" w:rsidP="006419A8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</w:rPr>
            </w:pPr>
          </w:p>
        </w:tc>
        <w:tc>
          <w:tcPr>
            <w:tcW w:w="3927" w:type="dxa"/>
            <w:shd w:val="clear" w:color="auto" w:fill="auto"/>
            <w:noWrap/>
            <w:vAlign w:val="bottom"/>
            <w:hideMark/>
          </w:tcPr>
          <w:p w:rsidR="00E154DC" w:rsidRPr="007D724B" w:rsidRDefault="00E154DC" w:rsidP="006419A8">
            <w:pPr>
              <w:spacing w:after="0" w:line="240" w:lineRule="auto"/>
              <w:rPr>
                <w:rFonts w:eastAsia="Times New Roman" w:cs="Calibri"/>
                <w:color w:val="000000"/>
              </w:rPr>
            </w:pPr>
            <w:r>
              <w:rPr>
                <w:rFonts w:eastAsia="Times New Roman" w:cs="Calibri"/>
                <w:color w:val="000000"/>
              </w:rPr>
              <w:t xml:space="preserve">Cambio de </w:t>
            </w:r>
            <w:r w:rsidRPr="007D724B">
              <w:rPr>
                <w:rFonts w:eastAsia="Times New Roman" w:cs="Calibri"/>
                <w:color w:val="000000"/>
              </w:rPr>
              <w:t xml:space="preserve">Comando de aceleración                                                 </w:t>
            </w:r>
          </w:p>
        </w:tc>
        <w:tc>
          <w:tcPr>
            <w:tcW w:w="1173" w:type="dxa"/>
          </w:tcPr>
          <w:p w:rsidR="00E154DC" w:rsidRDefault="00E154DC" w:rsidP="006419A8">
            <w:pPr>
              <w:spacing w:after="0" w:line="240" w:lineRule="auto"/>
              <w:rPr>
                <w:rFonts w:eastAsia="Times New Roman" w:cs="Calibri"/>
                <w:color w:val="000000"/>
              </w:rPr>
            </w:pPr>
            <w:r w:rsidRPr="00DF7AE7">
              <w:rPr>
                <w:rFonts w:eastAsia="Times New Roman" w:cs="Calibri"/>
                <w:color w:val="000000"/>
              </w:rPr>
              <w:t>$......</w:t>
            </w:r>
          </w:p>
        </w:tc>
      </w:tr>
      <w:tr w:rsidR="00E154DC" w:rsidRPr="00747773" w:rsidTr="00E154DC">
        <w:trPr>
          <w:trHeight w:val="300"/>
        </w:trPr>
        <w:tc>
          <w:tcPr>
            <w:tcW w:w="400" w:type="dxa"/>
            <w:vMerge w:val="restart"/>
            <w:shd w:val="clear" w:color="auto" w:fill="auto"/>
            <w:noWrap/>
            <w:vAlign w:val="center"/>
            <w:hideMark/>
          </w:tcPr>
          <w:p w:rsidR="00E154DC" w:rsidRPr="00747773" w:rsidRDefault="00E154DC" w:rsidP="006419A8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</w:rPr>
            </w:pPr>
            <w:r>
              <w:rPr>
                <w:rFonts w:eastAsia="Times New Roman" w:cs="Calibri"/>
                <w:b/>
                <w:bCs/>
                <w:color w:val="000000"/>
              </w:rPr>
              <w:t>03</w:t>
            </w:r>
          </w:p>
        </w:tc>
        <w:tc>
          <w:tcPr>
            <w:tcW w:w="1607" w:type="dxa"/>
            <w:vMerge w:val="restart"/>
            <w:shd w:val="clear" w:color="auto" w:fill="auto"/>
            <w:vAlign w:val="center"/>
            <w:hideMark/>
          </w:tcPr>
          <w:p w:rsidR="00E154DC" w:rsidRDefault="00E154DC" w:rsidP="006419A8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</w:rPr>
            </w:pPr>
            <w:proofErr w:type="spellStart"/>
            <w:r>
              <w:rPr>
                <w:rFonts w:eastAsia="Times New Roman" w:cs="Calibri"/>
                <w:b/>
                <w:bCs/>
                <w:color w:val="000000"/>
              </w:rPr>
              <w:t>Hidrola</w:t>
            </w:r>
            <w:r w:rsidRPr="00747773">
              <w:rPr>
                <w:rFonts w:eastAsia="Times New Roman" w:cs="Calibri"/>
                <w:b/>
                <w:bCs/>
                <w:color w:val="000000"/>
              </w:rPr>
              <w:t>vadora</w:t>
            </w:r>
            <w:proofErr w:type="spellEnd"/>
            <w:r w:rsidRPr="00747773">
              <w:rPr>
                <w:rFonts w:eastAsia="Times New Roman" w:cs="Calibri"/>
                <w:b/>
                <w:bCs/>
                <w:color w:val="000000"/>
              </w:rPr>
              <w:t xml:space="preserve"> HONDA GX 390</w:t>
            </w:r>
          </w:p>
          <w:p w:rsidR="00E154DC" w:rsidRDefault="00E154DC" w:rsidP="006419A8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</w:rPr>
            </w:pPr>
            <w:r>
              <w:rPr>
                <w:rFonts w:eastAsia="Times New Roman" w:cs="Calibri"/>
                <w:b/>
                <w:bCs/>
                <w:color w:val="000000"/>
              </w:rPr>
              <w:t>(01 unidad</w:t>
            </w:r>
          </w:p>
          <w:p w:rsidR="00E154DC" w:rsidRPr="00747773" w:rsidRDefault="00E154DC" w:rsidP="006419A8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</w:rPr>
            </w:pPr>
            <w:r>
              <w:rPr>
                <w:rFonts w:eastAsia="Times New Roman" w:cs="Calibri"/>
                <w:b/>
                <w:bCs/>
                <w:color w:val="000000"/>
              </w:rPr>
              <w:t>Fuera de Servicio)</w:t>
            </w:r>
          </w:p>
        </w:tc>
        <w:tc>
          <w:tcPr>
            <w:tcW w:w="1857" w:type="dxa"/>
            <w:shd w:val="clear" w:color="auto" w:fill="auto"/>
            <w:noWrap/>
            <w:vAlign w:val="center"/>
            <w:hideMark/>
          </w:tcPr>
          <w:p w:rsidR="00E154DC" w:rsidRPr="00747773" w:rsidRDefault="00E154DC" w:rsidP="006419A8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</w:rPr>
            </w:pPr>
            <w:r w:rsidRPr="00747773">
              <w:rPr>
                <w:rFonts w:eastAsia="Times New Roman" w:cs="Calibri"/>
                <w:b/>
                <w:bCs/>
                <w:color w:val="000000"/>
              </w:rPr>
              <w:t>MANTENIMIENTO PREVENTIVO</w:t>
            </w:r>
          </w:p>
        </w:tc>
        <w:tc>
          <w:tcPr>
            <w:tcW w:w="3927" w:type="dxa"/>
            <w:shd w:val="clear" w:color="auto" w:fill="auto"/>
            <w:noWrap/>
            <w:vAlign w:val="bottom"/>
            <w:hideMark/>
          </w:tcPr>
          <w:p w:rsidR="00E154DC" w:rsidRPr="0078484D" w:rsidRDefault="00E154DC" w:rsidP="006419A8">
            <w:pPr>
              <w:spacing w:after="0" w:line="240" w:lineRule="auto"/>
              <w:jc w:val="both"/>
              <w:rPr>
                <w:rFonts w:eastAsia="Times New Roman" w:cs="Calibri"/>
                <w:bCs/>
                <w:color w:val="000000"/>
              </w:rPr>
            </w:pPr>
            <w:r>
              <w:rPr>
                <w:rFonts w:eastAsia="Times New Roman" w:cs="Calibri"/>
                <w:color w:val="000000"/>
              </w:rPr>
              <w:t>L</w:t>
            </w:r>
            <w:r w:rsidRPr="00747773">
              <w:rPr>
                <w:rFonts w:eastAsia="Times New Roman" w:cs="Calibri"/>
                <w:color w:val="000000"/>
              </w:rPr>
              <w:t>impieza, lubricación,</w:t>
            </w:r>
            <w:r>
              <w:rPr>
                <w:rFonts w:eastAsia="Times New Roman" w:cs="Calibri"/>
                <w:color w:val="000000"/>
              </w:rPr>
              <w:t xml:space="preserve"> </w:t>
            </w:r>
            <w:r w:rsidRPr="00747773">
              <w:rPr>
                <w:rFonts w:eastAsia="Times New Roman" w:cs="Calibri"/>
                <w:color w:val="000000"/>
              </w:rPr>
              <w:t>ajustes de conexión, cambio de terminales,</w:t>
            </w:r>
            <w:r>
              <w:rPr>
                <w:rFonts w:eastAsia="Times New Roman" w:cs="Calibri"/>
                <w:color w:val="000000"/>
              </w:rPr>
              <w:t xml:space="preserve"> </w:t>
            </w:r>
            <w:r w:rsidRPr="00747773">
              <w:rPr>
                <w:rFonts w:eastAsia="Times New Roman" w:cs="Calibri"/>
                <w:color w:val="000000"/>
              </w:rPr>
              <w:t>verificación y mantenimiento de motor y línea de combustible,</w:t>
            </w:r>
            <w:r>
              <w:rPr>
                <w:rFonts w:eastAsia="Times New Roman" w:cs="Calibri"/>
                <w:color w:val="000000"/>
              </w:rPr>
              <w:t xml:space="preserve"> </w:t>
            </w:r>
            <w:r w:rsidRPr="00747773">
              <w:rPr>
                <w:rFonts w:eastAsia="Times New Roman" w:cs="Calibri"/>
                <w:color w:val="000000"/>
              </w:rPr>
              <w:t>Limpieza de carburador</w:t>
            </w:r>
            <w:r>
              <w:rPr>
                <w:rFonts w:eastAsia="Times New Roman" w:cs="Calibri"/>
                <w:color w:val="000000"/>
              </w:rPr>
              <w:t>,</w:t>
            </w:r>
            <w:r w:rsidRPr="00747773">
              <w:rPr>
                <w:rFonts w:eastAsia="Times New Roman" w:cs="Calibri"/>
                <w:color w:val="000000"/>
              </w:rPr>
              <w:t xml:space="preserve">       </w:t>
            </w:r>
            <w:r>
              <w:rPr>
                <w:rFonts w:eastAsia="Times New Roman" w:cs="Calibri"/>
                <w:color w:val="000000"/>
              </w:rPr>
              <w:t xml:space="preserve">                          </w:t>
            </w:r>
            <w:r w:rsidRPr="00747773">
              <w:rPr>
                <w:rFonts w:eastAsia="Times New Roman" w:cs="Calibri"/>
                <w:color w:val="000000"/>
              </w:rPr>
              <w:t>control de corrosión: remoción de corrosión y pintura</w:t>
            </w:r>
            <w:r>
              <w:rPr>
                <w:rFonts w:eastAsia="Times New Roman" w:cs="Calibri"/>
                <w:color w:val="000000"/>
              </w:rPr>
              <w:t xml:space="preserve">, </w:t>
            </w:r>
            <w:r w:rsidRPr="00747773">
              <w:rPr>
                <w:rFonts w:eastAsia="Times New Roman" w:cs="Calibri"/>
                <w:color w:val="000000"/>
              </w:rPr>
              <w:t>cambio de aceite de mo</w:t>
            </w:r>
            <w:r>
              <w:rPr>
                <w:rFonts w:eastAsia="Times New Roman" w:cs="Calibri"/>
                <w:color w:val="000000"/>
              </w:rPr>
              <w:t>tor y bomba.</w:t>
            </w:r>
          </w:p>
        </w:tc>
        <w:tc>
          <w:tcPr>
            <w:tcW w:w="1173" w:type="dxa"/>
          </w:tcPr>
          <w:p w:rsidR="00E154DC" w:rsidRPr="0078484D" w:rsidRDefault="00E154DC" w:rsidP="006419A8">
            <w:pPr>
              <w:spacing w:after="0" w:line="240" w:lineRule="auto"/>
              <w:jc w:val="both"/>
              <w:rPr>
                <w:rFonts w:eastAsia="Times New Roman" w:cs="Calibri"/>
                <w:bCs/>
                <w:color w:val="000000"/>
              </w:rPr>
            </w:pPr>
            <w:r w:rsidRPr="00313D4C">
              <w:rPr>
                <w:rFonts w:eastAsia="Times New Roman" w:cs="Calibri"/>
                <w:color w:val="000000"/>
              </w:rPr>
              <w:t>$......</w:t>
            </w:r>
          </w:p>
        </w:tc>
      </w:tr>
      <w:tr w:rsidR="00E154DC" w:rsidRPr="00747773" w:rsidTr="00E154DC">
        <w:trPr>
          <w:trHeight w:val="300"/>
        </w:trPr>
        <w:tc>
          <w:tcPr>
            <w:tcW w:w="400" w:type="dxa"/>
            <w:vMerge/>
            <w:vAlign w:val="center"/>
            <w:hideMark/>
          </w:tcPr>
          <w:p w:rsidR="00E154DC" w:rsidRPr="00747773" w:rsidRDefault="00E154DC" w:rsidP="006419A8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</w:rPr>
            </w:pPr>
          </w:p>
        </w:tc>
        <w:tc>
          <w:tcPr>
            <w:tcW w:w="1607" w:type="dxa"/>
            <w:vMerge/>
            <w:vAlign w:val="center"/>
            <w:hideMark/>
          </w:tcPr>
          <w:p w:rsidR="00E154DC" w:rsidRPr="00747773" w:rsidRDefault="00E154DC" w:rsidP="006419A8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</w:rPr>
            </w:pPr>
          </w:p>
        </w:tc>
        <w:tc>
          <w:tcPr>
            <w:tcW w:w="1857" w:type="dxa"/>
            <w:vMerge w:val="restart"/>
            <w:shd w:val="clear" w:color="auto" w:fill="auto"/>
            <w:noWrap/>
            <w:vAlign w:val="center"/>
            <w:hideMark/>
          </w:tcPr>
          <w:p w:rsidR="00E154DC" w:rsidRPr="00747773" w:rsidRDefault="00E154DC" w:rsidP="006419A8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</w:rPr>
            </w:pPr>
            <w:r w:rsidRPr="00747773">
              <w:rPr>
                <w:rFonts w:eastAsia="Times New Roman" w:cs="Calibri"/>
                <w:b/>
                <w:bCs/>
                <w:color w:val="000000"/>
              </w:rPr>
              <w:t>MANTENIMIENTO CORRECTIVO</w:t>
            </w:r>
          </w:p>
        </w:tc>
        <w:tc>
          <w:tcPr>
            <w:tcW w:w="3927" w:type="dxa"/>
            <w:shd w:val="clear" w:color="auto" w:fill="auto"/>
            <w:noWrap/>
            <w:vAlign w:val="bottom"/>
            <w:hideMark/>
          </w:tcPr>
          <w:p w:rsidR="00E154DC" w:rsidRPr="0078484D" w:rsidRDefault="00E154DC" w:rsidP="006419A8">
            <w:pPr>
              <w:spacing w:after="0" w:line="240" w:lineRule="auto"/>
              <w:rPr>
                <w:rFonts w:eastAsia="Times New Roman" w:cs="Calibri"/>
                <w:bCs/>
                <w:color w:val="000000"/>
              </w:rPr>
            </w:pPr>
            <w:r w:rsidRPr="0078484D">
              <w:rPr>
                <w:rFonts w:eastAsia="Times New Roman" w:cs="Calibri"/>
                <w:bCs/>
                <w:color w:val="000000"/>
              </w:rPr>
              <w:t xml:space="preserve">Servicio técnico </w:t>
            </w:r>
          </w:p>
        </w:tc>
        <w:tc>
          <w:tcPr>
            <w:tcW w:w="1173" w:type="dxa"/>
          </w:tcPr>
          <w:p w:rsidR="00E154DC" w:rsidRPr="0078484D" w:rsidRDefault="00E154DC" w:rsidP="006419A8">
            <w:pPr>
              <w:spacing w:after="0" w:line="240" w:lineRule="auto"/>
              <w:rPr>
                <w:rFonts w:eastAsia="Times New Roman" w:cs="Calibri"/>
                <w:bCs/>
                <w:color w:val="000000"/>
              </w:rPr>
            </w:pPr>
            <w:r w:rsidRPr="00313D4C">
              <w:rPr>
                <w:rFonts w:eastAsia="Times New Roman" w:cs="Calibri"/>
                <w:color w:val="000000"/>
              </w:rPr>
              <w:t>$......</w:t>
            </w:r>
          </w:p>
        </w:tc>
      </w:tr>
      <w:tr w:rsidR="00E154DC" w:rsidRPr="00747773" w:rsidTr="00E154DC">
        <w:trPr>
          <w:trHeight w:val="300"/>
        </w:trPr>
        <w:tc>
          <w:tcPr>
            <w:tcW w:w="400" w:type="dxa"/>
            <w:vMerge/>
            <w:vAlign w:val="center"/>
            <w:hideMark/>
          </w:tcPr>
          <w:p w:rsidR="00E154DC" w:rsidRPr="00747773" w:rsidRDefault="00E154DC" w:rsidP="006419A8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</w:rPr>
            </w:pPr>
          </w:p>
        </w:tc>
        <w:tc>
          <w:tcPr>
            <w:tcW w:w="1607" w:type="dxa"/>
            <w:vMerge/>
            <w:vAlign w:val="center"/>
            <w:hideMark/>
          </w:tcPr>
          <w:p w:rsidR="00E154DC" w:rsidRPr="00747773" w:rsidRDefault="00E154DC" w:rsidP="006419A8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</w:rPr>
            </w:pPr>
          </w:p>
        </w:tc>
        <w:tc>
          <w:tcPr>
            <w:tcW w:w="1857" w:type="dxa"/>
            <w:vMerge/>
            <w:vAlign w:val="center"/>
            <w:hideMark/>
          </w:tcPr>
          <w:p w:rsidR="00E154DC" w:rsidRPr="00747773" w:rsidRDefault="00E154DC" w:rsidP="006419A8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</w:rPr>
            </w:pPr>
          </w:p>
        </w:tc>
        <w:tc>
          <w:tcPr>
            <w:tcW w:w="3927" w:type="dxa"/>
            <w:shd w:val="clear" w:color="auto" w:fill="auto"/>
            <w:noWrap/>
            <w:vAlign w:val="bottom"/>
            <w:hideMark/>
          </w:tcPr>
          <w:p w:rsidR="00E154DC" w:rsidRPr="00747773" w:rsidRDefault="00E154DC" w:rsidP="006419A8">
            <w:pPr>
              <w:spacing w:after="0" w:line="240" w:lineRule="auto"/>
              <w:rPr>
                <w:rFonts w:eastAsia="Times New Roman" w:cs="Calibri"/>
                <w:color w:val="000000"/>
              </w:rPr>
            </w:pPr>
            <w:r w:rsidRPr="00747773">
              <w:rPr>
                <w:rFonts w:eastAsia="Times New Roman" w:cs="Calibri"/>
                <w:color w:val="000000"/>
              </w:rPr>
              <w:t xml:space="preserve">Cambio de pistola y manguera                                 </w:t>
            </w:r>
          </w:p>
        </w:tc>
        <w:tc>
          <w:tcPr>
            <w:tcW w:w="1173" w:type="dxa"/>
          </w:tcPr>
          <w:p w:rsidR="00E154DC" w:rsidRPr="00747773" w:rsidRDefault="00E154DC" w:rsidP="006419A8">
            <w:pPr>
              <w:spacing w:after="0" w:line="240" w:lineRule="auto"/>
              <w:rPr>
                <w:rFonts w:eastAsia="Times New Roman" w:cs="Calibri"/>
                <w:color w:val="000000"/>
              </w:rPr>
            </w:pPr>
            <w:r w:rsidRPr="00313D4C">
              <w:rPr>
                <w:rFonts w:eastAsia="Times New Roman" w:cs="Calibri"/>
                <w:color w:val="000000"/>
              </w:rPr>
              <w:t>$......</w:t>
            </w:r>
          </w:p>
        </w:tc>
      </w:tr>
      <w:tr w:rsidR="00E154DC" w:rsidRPr="00747773" w:rsidTr="00E154DC">
        <w:trPr>
          <w:trHeight w:val="300"/>
        </w:trPr>
        <w:tc>
          <w:tcPr>
            <w:tcW w:w="400" w:type="dxa"/>
            <w:vMerge/>
            <w:vAlign w:val="center"/>
            <w:hideMark/>
          </w:tcPr>
          <w:p w:rsidR="00E154DC" w:rsidRPr="00747773" w:rsidRDefault="00E154DC" w:rsidP="006419A8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</w:rPr>
            </w:pPr>
          </w:p>
        </w:tc>
        <w:tc>
          <w:tcPr>
            <w:tcW w:w="1607" w:type="dxa"/>
            <w:vMerge/>
            <w:vAlign w:val="center"/>
            <w:hideMark/>
          </w:tcPr>
          <w:p w:rsidR="00E154DC" w:rsidRPr="00747773" w:rsidRDefault="00E154DC" w:rsidP="006419A8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</w:rPr>
            </w:pPr>
          </w:p>
        </w:tc>
        <w:tc>
          <w:tcPr>
            <w:tcW w:w="1857" w:type="dxa"/>
            <w:vMerge/>
            <w:vAlign w:val="center"/>
            <w:hideMark/>
          </w:tcPr>
          <w:p w:rsidR="00E154DC" w:rsidRPr="00747773" w:rsidRDefault="00E154DC" w:rsidP="006419A8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</w:rPr>
            </w:pPr>
          </w:p>
        </w:tc>
        <w:tc>
          <w:tcPr>
            <w:tcW w:w="3927" w:type="dxa"/>
            <w:shd w:val="clear" w:color="auto" w:fill="auto"/>
            <w:noWrap/>
            <w:vAlign w:val="bottom"/>
            <w:hideMark/>
          </w:tcPr>
          <w:p w:rsidR="00E154DC" w:rsidRPr="00747773" w:rsidRDefault="00E154DC" w:rsidP="006419A8">
            <w:pPr>
              <w:spacing w:after="0" w:line="240" w:lineRule="auto"/>
              <w:rPr>
                <w:rFonts w:eastAsia="Times New Roman" w:cs="Calibri"/>
                <w:color w:val="000000"/>
              </w:rPr>
            </w:pPr>
            <w:r w:rsidRPr="00747773">
              <w:rPr>
                <w:rFonts w:eastAsia="Times New Roman" w:cs="Calibri"/>
                <w:color w:val="000000"/>
              </w:rPr>
              <w:t xml:space="preserve">Cambio de tanque                                                         </w:t>
            </w:r>
          </w:p>
        </w:tc>
        <w:tc>
          <w:tcPr>
            <w:tcW w:w="1173" w:type="dxa"/>
          </w:tcPr>
          <w:p w:rsidR="00E154DC" w:rsidRPr="00747773" w:rsidRDefault="00E154DC" w:rsidP="006419A8">
            <w:pPr>
              <w:spacing w:after="0" w:line="240" w:lineRule="auto"/>
              <w:rPr>
                <w:rFonts w:eastAsia="Times New Roman" w:cs="Calibri"/>
                <w:color w:val="000000"/>
              </w:rPr>
            </w:pPr>
            <w:r w:rsidRPr="00313D4C">
              <w:rPr>
                <w:rFonts w:eastAsia="Times New Roman" w:cs="Calibri"/>
                <w:color w:val="000000"/>
              </w:rPr>
              <w:t>$......</w:t>
            </w:r>
          </w:p>
        </w:tc>
      </w:tr>
      <w:tr w:rsidR="00E154DC" w:rsidRPr="00747773" w:rsidTr="00E154DC">
        <w:trPr>
          <w:trHeight w:val="300"/>
        </w:trPr>
        <w:tc>
          <w:tcPr>
            <w:tcW w:w="400" w:type="dxa"/>
            <w:vMerge/>
            <w:vAlign w:val="center"/>
            <w:hideMark/>
          </w:tcPr>
          <w:p w:rsidR="00E154DC" w:rsidRPr="00747773" w:rsidRDefault="00E154DC" w:rsidP="006419A8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</w:rPr>
            </w:pPr>
          </w:p>
        </w:tc>
        <w:tc>
          <w:tcPr>
            <w:tcW w:w="1607" w:type="dxa"/>
            <w:vMerge/>
            <w:vAlign w:val="center"/>
            <w:hideMark/>
          </w:tcPr>
          <w:p w:rsidR="00E154DC" w:rsidRPr="00747773" w:rsidRDefault="00E154DC" w:rsidP="006419A8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</w:rPr>
            </w:pPr>
          </w:p>
        </w:tc>
        <w:tc>
          <w:tcPr>
            <w:tcW w:w="1857" w:type="dxa"/>
            <w:vMerge/>
            <w:vAlign w:val="center"/>
            <w:hideMark/>
          </w:tcPr>
          <w:p w:rsidR="00E154DC" w:rsidRPr="00747773" w:rsidRDefault="00E154DC" w:rsidP="006419A8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</w:rPr>
            </w:pPr>
          </w:p>
        </w:tc>
        <w:tc>
          <w:tcPr>
            <w:tcW w:w="3927" w:type="dxa"/>
            <w:shd w:val="clear" w:color="auto" w:fill="auto"/>
            <w:noWrap/>
            <w:vAlign w:val="bottom"/>
            <w:hideMark/>
          </w:tcPr>
          <w:p w:rsidR="00E154DC" w:rsidRPr="00747773" w:rsidRDefault="00E154DC" w:rsidP="006419A8">
            <w:pPr>
              <w:spacing w:after="0" w:line="240" w:lineRule="auto"/>
              <w:rPr>
                <w:rFonts w:eastAsia="Times New Roman" w:cs="Calibri"/>
                <w:color w:val="000000"/>
              </w:rPr>
            </w:pPr>
            <w:r w:rsidRPr="00747773">
              <w:rPr>
                <w:rFonts w:eastAsia="Times New Roman" w:cs="Calibri"/>
                <w:color w:val="000000"/>
              </w:rPr>
              <w:t>Cambio</w:t>
            </w:r>
            <w:r>
              <w:rPr>
                <w:rFonts w:eastAsia="Times New Roman" w:cs="Calibri"/>
                <w:color w:val="000000"/>
              </w:rPr>
              <w:t xml:space="preserve"> de</w:t>
            </w:r>
            <w:r w:rsidRPr="00747773">
              <w:rPr>
                <w:rFonts w:eastAsia="Times New Roman" w:cs="Calibri"/>
                <w:color w:val="000000"/>
              </w:rPr>
              <w:t xml:space="preserve"> manómetro                                                        </w:t>
            </w:r>
          </w:p>
        </w:tc>
        <w:tc>
          <w:tcPr>
            <w:tcW w:w="1173" w:type="dxa"/>
          </w:tcPr>
          <w:p w:rsidR="00E154DC" w:rsidRPr="00747773" w:rsidRDefault="00E154DC" w:rsidP="006419A8">
            <w:pPr>
              <w:spacing w:after="0" w:line="240" w:lineRule="auto"/>
              <w:rPr>
                <w:rFonts w:eastAsia="Times New Roman" w:cs="Calibri"/>
                <w:color w:val="000000"/>
              </w:rPr>
            </w:pPr>
            <w:r w:rsidRPr="00313D4C">
              <w:rPr>
                <w:rFonts w:eastAsia="Times New Roman" w:cs="Calibri"/>
                <w:color w:val="000000"/>
              </w:rPr>
              <w:t>$......</w:t>
            </w:r>
          </w:p>
        </w:tc>
      </w:tr>
      <w:tr w:rsidR="00E154DC" w:rsidRPr="00747773" w:rsidTr="00E154DC">
        <w:trPr>
          <w:trHeight w:val="300"/>
        </w:trPr>
        <w:tc>
          <w:tcPr>
            <w:tcW w:w="400" w:type="dxa"/>
            <w:vMerge/>
            <w:vAlign w:val="center"/>
            <w:hideMark/>
          </w:tcPr>
          <w:p w:rsidR="00E154DC" w:rsidRPr="00747773" w:rsidRDefault="00E154DC" w:rsidP="006419A8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</w:rPr>
            </w:pPr>
          </w:p>
        </w:tc>
        <w:tc>
          <w:tcPr>
            <w:tcW w:w="1607" w:type="dxa"/>
            <w:vMerge/>
            <w:vAlign w:val="center"/>
            <w:hideMark/>
          </w:tcPr>
          <w:p w:rsidR="00E154DC" w:rsidRPr="00747773" w:rsidRDefault="00E154DC" w:rsidP="006419A8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</w:rPr>
            </w:pPr>
          </w:p>
        </w:tc>
        <w:tc>
          <w:tcPr>
            <w:tcW w:w="1857" w:type="dxa"/>
            <w:vMerge/>
            <w:vAlign w:val="center"/>
            <w:hideMark/>
          </w:tcPr>
          <w:p w:rsidR="00E154DC" w:rsidRPr="00747773" w:rsidRDefault="00E154DC" w:rsidP="006419A8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</w:rPr>
            </w:pPr>
          </w:p>
        </w:tc>
        <w:tc>
          <w:tcPr>
            <w:tcW w:w="3927" w:type="dxa"/>
            <w:shd w:val="clear" w:color="auto" w:fill="auto"/>
            <w:noWrap/>
            <w:vAlign w:val="bottom"/>
            <w:hideMark/>
          </w:tcPr>
          <w:p w:rsidR="00E154DC" w:rsidRPr="00747773" w:rsidRDefault="00E154DC" w:rsidP="006419A8">
            <w:pPr>
              <w:spacing w:after="0" w:line="240" w:lineRule="auto"/>
              <w:rPr>
                <w:rFonts w:eastAsia="Times New Roman" w:cs="Calibri"/>
                <w:color w:val="000000"/>
              </w:rPr>
            </w:pPr>
            <w:r w:rsidRPr="00747773">
              <w:rPr>
                <w:rFonts w:eastAsia="Times New Roman" w:cs="Calibri"/>
                <w:color w:val="000000"/>
              </w:rPr>
              <w:t xml:space="preserve">Cambio de válvulas                                                       </w:t>
            </w:r>
          </w:p>
        </w:tc>
        <w:tc>
          <w:tcPr>
            <w:tcW w:w="1173" w:type="dxa"/>
          </w:tcPr>
          <w:p w:rsidR="00E154DC" w:rsidRPr="00747773" w:rsidRDefault="00E154DC" w:rsidP="006419A8">
            <w:pPr>
              <w:spacing w:after="0" w:line="240" w:lineRule="auto"/>
              <w:rPr>
                <w:rFonts w:eastAsia="Times New Roman" w:cs="Calibri"/>
                <w:color w:val="000000"/>
              </w:rPr>
            </w:pPr>
            <w:r w:rsidRPr="00313D4C">
              <w:rPr>
                <w:rFonts w:eastAsia="Times New Roman" w:cs="Calibri"/>
                <w:color w:val="000000"/>
              </w:rPr>
              <w:t>$......</w:t>
            </w:r>
          </w:p>
        </w:tc>
      </w:tr>
      <w:tr w:rsidR="00E154DC" w:rsidRPr="00747773" w:rsidTr="00E154DC">
        <w:trPr>
          <w:trHeight w:val="300"/>
        </w:trPr>
        <w:tc>
          <w:tcPr>
            <w:tcW w:w="400" w:type="dxa"/>
            <w:vMerge/>
            <w:vAlign w:val="center"/>
            <w:hideMark/>
          </w:tcPr>
          <w:p w:rsidR="00E154DC" w:rsidRPr="00747773" w:rsidRDefault="00E154DC" w:rsidP="006419A8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</w:rPr>
            </w:pPr>
          </w:p>
        </w:tc>
        <w:tc>
          <w:tcPr>
            <w:tcW w:w="1607" w:type="dxa"/>
            <w:vMerge/>
            <w:vAlign w:val="center"/>
            <w:hideMark/>
          </w:tcPr>
          <w:p w:rsidR="00E154DC" w:rsidRPr="00747773" w:rsidRDefault="00E154DC" w:rsidP="006419A8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</w:rPr>
            </w:pPr>
          </w:p>
        </w:tc>
        <w:tc>
          <w:tcPr>
            <w:tcW w:w="1857" w:type="dxa"/>
            <w:vMerge/>
            <w:vAlign w:val="center"/>
            <w:hideMark/>
          </w:tcPr>
          <w:p w:rsidR="00E154DC" w:rsidRPr="00747773" w:rsidRDefault="00E154DC" w:rsidP="006419A8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</w:rPr>
            </w:pPr>
          </w:p>
        </w:tc>
        <w:tc>
          <w:tcPr>
            <w:tcW w:w="3927" w:type="dxa"/>
            <w:shd w:val="clear" w:color="auto" w:fill="auto"/>
            <w:noWrap/>
            <w:vAlign w:val="bottom"/>
            <w:hideMark/>
          </w:tcPr>
          <w:p w:rsidR="00E154DC" w:rsidRPr="00747773" w:rsidRDefault="00E154DC" w:rsidP="006419A8">
            <w:pPr>
              <w:spacing w:after="0" w:line="240" w:lineRule="auto"/>
              <w:rPr>
                <w:rFonts w:eastAsia="Times New Roman" w:cs="Calibri"/>
                <w:color w:val="000000"/>
              </w:rPr>
            </w:pPr>
            <w:r w:rsidRPr="00747773">
              <w:rPr>
                <w:rFonts w:eastAsia="Times New Roman" w:cs="Calibri"/>
                <w:color w:val="000000"/>
              </w:rPr>
              <w:t xml:space="preserve">Cambio de culata de recambio                             </w:t>
            </w:r>
          </w:p>
        </w:tc>
        <w:tc>
          <w:tcPr>
            <w:tcW w:w="1173" w:type="dxa"/>
          </w:tcPr>
          <w:p w:rsidR="00E154DC" w:rsidRPr="00747773" w:rsidRDefault="00E154DC" w:rsidP="006419A8">
            <w:pPr>
              <w:spacing w:after="0" w:line="240" w:lineRule="auto"/>
              <w:rPr>
                <w:rFonts w:eastAsia="Times New Roman" w:cs="Calibri"/>
                <w:color w:val="000000"/>
              </w:rPr>
            </w:pPr>
            <w:r w:rsidRPr="00313D4C">
              <w:rPr>
                <w:rFonts w:eastAsia="Times New Roman" w:cs="Calibri"/>
                <w:color w:val="000000"/>
              </w:rPr>
              <w:t>$......</w:t>
            </w:r>
          </w:p>
        </w:tc>
      </w:tr>
      <w:tr w:rsidR="00E154DC" w:rsidRPr="00747773" w:rsidTr="00E154DC">
        <w:trPr>
          <w:trHeight w:val="300"/>
        </w:trPr>
        <w:tc>
          <w:tcPr>
            <w:tcW w:w="400" w:type="dxa"/>
            <w:vMerge/>
            <w:vAlign w:val="center"/>
            <w:hideMark/>
          </w:tcPr>
          <w:p w:rsidR="00E154DC" w:rsidRPr="00747773" w:rsidRDefault="00E154DC" w:rsidP="006419A8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</w:rPr>
            </w:pPr>
          </w:p>
        </w:tc>
        <w:tc>
          <w:tcPr>
            <w:tcW w:w="1607" w:type="dxa"/>
            <w:vMerge/>
            <w:vAlign w:val="center"/>
            <w:hideMark/>
          </w:tcPr>
          <w:p w:rsidR="00E154DC" w:rsidRPr="00747773" w:rsidRDefault="00E154DC" w:rsidP="006419A8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</w:rPr>
            </w:pPr>
          </w:p>
        </w:tc>
        <w:tc>
          <w:tcPr>
            <w:tcW w:w="1857" w:type="dxa"/>
            <w:vMerge/>
            <w:vAlign w:val="center"/>
            <w:hideMark/>
          </w:tcPr>
          <w:p w:rsidR="00E154DC" w:rsidRPr="00747773" w:rsidRDefault="00E154DC" w:rsidP="006419A8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</w:rPr>
            </w:pPr>
          </w:p>
        </w:tc>
        <w:tc>
          <w:tcPr>
            <w:tcW w:w="3927" w:type="dxa"/>
            <w:shd w:val="clear" w:color="auto" w:fill="auto"/>
            <w:noWrap/>
            <w:vAlign w:val="bottom"/>
            <w:hideMark/>
          </w:tcPr>
          <w:p w:rsidR="00E154DC" w:rsidRPr="00747773" w:rsidRDefault="00E154DC" w:rsidP="006419A8">
            <w:pPr>
              <w:spacing w:after="0" w:line="240" w:lineRule="auto"/>
              <w:rPr>
                <w:rFonts w:eastAsia="Times New Roman" w:cs="Calibri"/>
                <w:color w:val="000000"/>
              </w:rPr>
            </w:pPr>
            <w:r w:rsidRPr="00747773">
              <w:rPr>
                <w:rFonts w:eastAsia="Times New Roman" w:cs="Calibri"/>
                <w:color w:val="000000"/>
              </w:rPr>
              <w:t xml:space="preserve">Cambio de retenedores de agua y aceite            </w:t>
            </w:r>
          </w:p>
        </w:tc>
        <w:tc>
          <w:tcPr>
            <w:tcW w:w="1173" w:type="dxa"/>
          </w:tcPr>
          <w:p w:rsidR="00E154DC" w:rsidRPr="00747773" w:rsidRDefault="00E154DC" w:rsidP="006419A8">
            <w:pPr>
              <w:spacing w:after="0" w:line="240" w:lineRule="auto"/>
              <w:rPr>
                <w:rFonts w:eastAsia="Times New Roman" w:cs="Calibri"/>
                <w:color w:val="000000"/>
              </w:rPr>
            </w:pPr>
            <w:r w:rsidRPr="00313D4C">
              <w:rPr>
                <w:rFonts w:eastAsia="Times New Roman" w:cs="Calibri"/>
                <w:color w:val="000000"/>
              </w:rPr>
              <w:t>$......</w:t>
            </w:r>
          </w:p>
        </w:tc>
      </w:tr>
      <w:tr w:rsidR="00E154DC" w:rsidRPr="00747773" w:rsidTr="00E154DC">
        <w:trPr>
          <w:trHeight w:val="300"/>
        </w:trPr>
        <w:tc>
          <w:tcPr>
            <w:tcW w:w="400" w:type="dxa"/>
            <w:vMerge/>
            <w:vAlign w:val="center"/>
            <w:hideMark/>
          </w:tcPr>
          <w:p w:rsidR="00E154DC" w:rsidRPr="00747773" w:rsidRDefault="00E154DC" w:rsidP="006419A8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</w:rPr>
            </w:pPr>
          </w:p>
        </w:tc>
        <w:tc>
          <w:tcPr>
            <w:tcW w:w="1607" w:type="dxa"/>
            <w:vMerge/>
            <w:vAlign w:val="center"/>
            <w:hideMark/>
          </w:tcPr>
          <w:p w:rsidR="00E154DC" w:rsidRPr="00747773" w:rsidRDefault="00E154DC" w:rsidP="006419A8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</w:rPr>
            </w:pPr>
          </w:p>
        </w:tc>
        <w:tc>
          <w:tcPr>
            <w:tcW w:w="1857" w:type="dxa"/>
            <w:vMerge/>
            <w:vAlign w:val="center"/>
            <w:hideMark/>
          </w:tcPr>
          <w:p w:rsidR="00E154DC" w:rsidRPr="00747773" w:rsidRDefault="00E154DC" w:rsidP="006419A8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</w:rPr>
            </w:pPr>
          </w:p>
        </w:tc>
        <w:tc>
          <w:tcPr>
            <w:tcW w:w="3927" w:type="dxa"/>
            <w:shd w:val="clear" w:color="auto" w:fill="auto"/>
            <w:noWrap/>
            <w:vAlign w:val="bottom"/>
            <w:hideMark/>
          </w:tcPr>
          <w:p w:rsidR="00E154DC" w:rsidRPr="00747773" w:rsidRDefault="00E154DC" w:rsidP="006419A8">
            <w:pPr>
              <w:spacing w:after="0" w:line="240" w:lineRule="auto"/>
              <w:rPr>
                <w:rFonts w:eastAsia="Times New Roman" w:cs="Calibri"/>
                <w:color w:val="000000"/>
              </w:rPr>
            </w:pPr>
            <w:r w:rsidRPr="00747773">
              <w:rPr>
                <w:rFonts w:eastAsia="Times New Roman" w:cs="Calibri"/>
                <w:color w:val="000000"/>
              </w:rPr>
              <w:t xml:space="preserve">Cambio de filtro                                                               </w:t>
            </w:r>
          </w:p>
        </w:tc>
        <w:tc>
          <w:tcPr>
            <w:tcW w:w="1173" w:type="dxa"/>
          </w:tcPr>
          <w:p w:rsidR="00E154DC" w:rsidRPr="00747773" w:rsidRDefault="00E154DC" w:rsidP="006419A8">
            <w:pPr>
              <w:spacing w:after="0" w:line="240" w:lineRule="auto"/>
              <w:rPr>
                <w:rFonts w:eastAsia="Times New Roman" w:cs="Calibri"/>
                <w:color w:val="000000"/>
              </w:rPr>
            </w:pPr>
            <w:r w:rsidRPr="00313D4C">
              <w:rPr>
                <w:rFonts w:eastAsia="Times New Roman" w:cs="Calibri"/>
                <w:color w:val="000000"/>
              </w:rPr>
              <w:t>$......</w:t>
            </w:r>
          </w:p>
        </w:tc>
      </w:tr>
      <w:tr w:rsidR="00E154DC" w:rsidRPr="00747773" w:rsidTr="00E154DC">
        <w:trPr>
          <w:trHeight w:val="300"/>
        </w:trPr>
        <w:tc>
          <w:tcPr>
            <w:tcW w:w="400" w:type="dxa"/>
            <w:vMerge/>
            <w:vAlign w:val="center"/>
            <w:hideMark/>
          </w:tcPr>
          <w:p w:rsidR="00E154DC" w:rsidRPr="00747773" w:rsidRDefault="00E154DC" w:rsidP="006419A8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</w:rPr>
            </w:pPr>
          </w:p>
        </w:tc>
        <w:tc>
          <w:tcPr>
            <w:tcW w:w="1607" w:type="dxa"/>
            <w:vMerge/>
            <w:vAlign w:val="center"/>
            <w:hideMark/>
          </w:tcPr>
          <w:p w:rsidR="00E154DC" w:rsidRPr="00747773" w:rsidRDefault="00E154DC" w:rsidP="006419A8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</w:rPr>
            </w:pPr>
          </w:p>
        </w:tc>
        <w:tc>
          <w:tcPr>
            <w:tcW w:w="1857" w:type="dxa"/>
            <w:vMerge/>
            <w:vAlign w:val="center"/>
            <w:hideMark/>
          </w:tcPr>
          <w:p w:rsidR="00E154DC" w:rsidRPr="00747773" w:rsidRDefault="00E154DC" w:rsidP="006419A8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</w:rPr>
            </w:pPr>
          </w:p>
        </w:tc>
        <w:tc>
          <w:tcPr>
            <w:tcW w:w="3927" w:type="dxa"/>
            <w:shd w:val="clear" w:color="auto" w:fill="auto"/>
            <w:noWrap/>
            <w:vAlign w:val="bottom"/>
            <w:hideMark/>
          </w:tcPr>
          <w:p w:rsidR="00E154DC" w:rsidRPr="00747773" w:rsidRDefault="00E154DC" w:rsidP="006419A8">
            <w:pPr>
              <w:spacing w:after="0" w:line="240" w:lineRule="auto"/>
              <w:rPr>
                <w:rFonts w:eastAsia="Times New Roman" w:cs="Calibri"/>
                <w:color w:val="000000"/>
              </w:rPr>
            </w:pPr>
            <w:r w:rsidRPr="00747773">
              <w:rPr>
                <w:rFonts w:eastAsia="Times New Roman" w:cs="Calibri"/>
                <w:color w:val="000000"/>
              </w:rPr>
              <w:t>Cam</w:t>
            </w:r>
            <w:r>
              <w:rPr>
                <w:rFonts w:eastAsia="Times New Roman" w:cs="Calibri"/>
                <w:color w:val="000000"/>
              </w:rPr>
              <w:t xml:space="preserve">bio de </w:t>
            </w:r>
            <w:proofErr w:type="spellStart"/>
            <w:r>
              <w:rPr>
                <w:rFonts w:eastAsia="Times New Roman" w:cs="Calibri"/>
                <w:color w:val="000000"/>
              </w:rPr>
              <w:t>piñonerí</w:t>
            </w:r>
            <w:r w:rsidRPr="00747773">
              <w:rPr>
                <w:rFonts w:eastAsia="Times New Roman" w:cs="Calibri"/>
                <w:color w:val="000000"/>
              </w:rPr>
              <w:t>a</w:t>
            </w:r>
            <w:proofErr w:type="spellEnd"/>
            <w:r w:rsidRPr="00747773">
              <w:rPr>
                <w:rFonts w:eastAsia="Times New Roman" w:cs="Calibri"/>
                <w:color w:val="000000"/>
              </w:rPr>
              <w:t xml:space="preserve">                                                     </w:t>
            </w:r>
          </w:p>
        </w:tc>
        <w:tc>
          <w:tcPr>
            <w:tcW w:w="1173" w:type="dxa"/>
          </w:tcPr>
          <w:p w:rsidR="00E154DC" w:rsidRPr="00747773" w:rsidRDefault="00E154DC" w:rsidP="006419A8">
            <w:pPr>
              <w:spacing w:after="0" w:line="240" w:lineRule="auto"/>
              <w:rPr>
                <w:rFonts w:eastAsia="Times New Roman" w:cs="Calibri"/>
                <w:color w:val="000000"/>
              </w:rPr>
            </w:pPr>
            <w:r w:rsidRPr="00313D4C">
              <w:rPr>
                <w:rFonts w:eastAsia="Times New Roman" w:cs="Calibri"/>
                <w:color w:val="000000"/>
              </w:rPr>
              <w:t>$......</w:t>
            </w:r>
          </w:p>
        </w:tc>
      </w:tr>
      <w:tr w:rsidR="00E154DC" w:rsidRPr="00747773" w:rsidTr="00E154DC">
        <w:trPr>
          <w:trHeight w:val="300"/>
        </w:trPr>
        <w:tc>
          <w:tcPr>
            <w:tcW w:w="400" w:type="dxa"/>
            <w:vMerge/>
            <w:vAlign w:val="center"/>
            <w:hideMark/>
          </w:tcPr>
          <w:p w:rsidR="00E154DC" w:rsidRPr="00747773" w:rsidRDefault="00E154DC" w:rsidP="006419A8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</w:rPr>
            </w:pPr>
          </w:p>
        </w:tc>
        <w:tc>
          <w:tcPr>
            <w:tcW w:w="1607" w:type="dxa"/>
            <w:vMerge/>
            <w:vAlign w:val="center"/>
            <w:hideMark/>
          </w:tcPr>
          <w:p w:rsidR="00E154DC" w:rsidRPr="00747773" w:rsidRDefault="00E154DC" w:rsidP="006419A8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</w:rPr>
            </w:pPr>
          </w:p>
        </w:tc>
        <w:tc>
          <w:tcPr>
            <w:tcW w:w="1857" w:type="dxa"/>
            <w:vMerge/>
            <w:vAlign w:val="center"/>
            <w:hideMark/>
          </w:tcPr>
          <w:p w:rsidR="00E154DC" w:rsidRPr="00747773" w:rsidRDefault="00E154DC" w:rsidP="006419A8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</w:rPr>
            </w:pPr>
          </w:p>
        </w:tc>
        <w:tc>
          <w:tcPr>
            <w:tcW w:w="3927" w:type="dxa"/>
            <w:shd w:val="clear" w:color="auto" w:fill="auto"/>
            <w:noWrap/>
            <w:vAlign w:val="bottom"/>
            <w:hideMark/>
          </w:tcPr>
          <w:p w:rsidR="00E154DC" w:rsidRPr="00747773" w:rsidRDefault="00E154DC" w:rsidP="006419A8">
            <w:pPr>
              <w:spacing w:after="0" w:line="240" w:lineRule="auto"/>
              <w:rPr>
                <w:rFonts w:eastAsia="Times New Roman" w:cs="Calibri"/>
                <w:color w:val="000000"/>
              </w:rPr>
            </w:pPr>
            <w:r w:rsidRPr="00747773">
              <w:rPr>
                <w:rFonts w:eastAsia="Times New Roman" w:cs="Calibri"/>
                <w:color w:val="000000"/>
              </w:rPr>
              <w:t xml:space="preserve">Cambio de pistones                                                     </w:t>
            </w:r>
          </w:p>
        </w:tc>
        <w:tc>
          <w:tcPr>
            <w:tcW w:w="1173" w:type="dxa"/>
          </w:tcPr>
          <w:p w:rsidR="00E154DC" w:rsidRPr="00747773" w:rsidRDefault="00E154DC" w:rsidP="006419A8">
            <w:pPr>
              <w:spacing w:after="0" w:line="240" w:lineRule="auto"/>
              <w:rPr>
                <w:rFonts w:eastAsia="Times New Roman" w:cs="Calibri"/>
                <w:color w:val="000000"/>
              </w:rPr>
            </w:pPr>
            <w:r w:rsidRPr="00313D4C">
              <w:rPr>
                <w:rFonts w:eastAsia="Times New Roman" w:cs="Calibri"/>
                <w:color w:val="000000"/>
              </w:rPr>
              <w:t>$......</w:t>
            </w:r>
          </w:p>
        </w:tc>
      </w:tr>
      <w:tr w:rsidR="00E154DC" w:rsidRPr="00747773" w:rsidTr="00E154DC">
        <w:trPr>
          <w:trHeight w:val="300"/>
        </w:trPr>
        <w:tc>
          <w:tcPr>
            <w:tcW w:w="400" w:type="dxa"/>
            <w:vMerge/>
            <w:vAlign w:val="center"/>
            <w:hideMark/>
          </w:tcPr>
          <w:p w:rsidR="00E154DC" w:rsidRPr="00747773" w:rsidRDefault="00E154DC" w:rsidP="006419A8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</w:rPr>
            </w:pPr>
          </w:p>
        </w:tc>
        <w:tc>
          <w:tcPr>
            <w:tcW w:w="1607" w:type="dxa"/>
            <w:vMerge/>
            <w:vAlign w:val="center"/>
            <w:hideMark/>
          </w:tcPr>
          <w:p w:rsidR="00E154DC" w:rsidRPr="00747773" w:rsidRDefault="00E154DC" w:rsidP="006419A8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</w:rPr>
            </w:pPr>
          </w:p>
        </w:tc>
        <w:tc>
          <w:tcPr>
            <w:tcW w:w="1857" w:type="dxa"/>
            <w:vMerge/>
            <w:vAlign w:val="center"/>
            <w:hideMark/>
          </w:tcPr>
          <w:p w:rsidR="00E154DC" w:rsidRPr="00747773" w:rsidRDefault="00E154DC" w:rsidP="006419A8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</w:rPr>
            </w:pPr>
          </w:p>
        </w:tc>
        <w:tc>
          <w:tcPr>
            <w:tcW w:w="3927" w:type="dxa"/>
            <w:shd w:val="clear" w:color="auto" w:fill="auto"/>
            <w:noWrap/>
            <w:vAlign w:val="bottom"/>
            <w:hideMark/>
          </w:tcPr>
          <w:p w:rsidR="00E154DC" w:rsidRPr="00747773" w:rsidRDefault="00E154DC" w:rsidP="006419A8">
            <w:pPr>
              <w:spacing w:after="0" w:line="240" w:lineRule="auto"/>
              <w:rPr>
                <w:rFonts w:eastAsia="Times New Roman" w:cs="Calibri"/>
                <w:color w:val="000000"/>
              </w:rPr>
            </w:pPr>
            <w:r w:rsidRPr="00747773">
              <w:rPr>
                <w:rFonts w:eastAsia="Times New Roman" w:cs="Calibri"/>
                <w:color w:val="000000"/>
              </w:rPr>
              <w:t xml:space="preserve">Cambio de retráctil                                                         </w:t>
            </w:r>
          </w:p>
        </w:tc>
        <w:tc>
          <w:tcPr>
            <w:tcW w:w="1173" w:type="dxa"/>
          </w:tcPr>
          <w:p w:rsidR="00E154DC" w:rsidRPr="00747773" w:rsidRDefault="00E154DC" w:rsidP="006419A8">
            <w:pPr>
              <w:spacing w:after="0" w:line="240" w:lineRule="auto"/>
              <w:rPr>
                <w:rFonts w:eastAsia="Times New Roman" w:cs="Calibri"/>
                <w:color w:val="000000"/>
              </w:rPr>
            </w:pPr>
            <w:r w:rsidRPr="00313D4C">
              <w:rPr>
                <w:rFonts w:eastAsia="Times New Roman" w:cs="Calibri"/>
                <w:color w:val="000000"/>
              </w:rPr>
              <w:t>$......</w:t>
            </w:r>
          </w:p>
        </w:tc>
      </w:tr>
      <w:tr w:rsidR="00E154DC" w:rsidRPr="00747773" w:rsidTr="00E154DC">
        <w:trPr>
          <w:trHeight w:val="252"/>
        </w:trPr>
        <w:tc>
          <w:tcPr>
            <w:tcW w:w="400" w:type="dxa"/>
            <w:vMerge/>
            <w:vAlign w:val="center"/>
            <w:hideMark/>
          </w:tcPr>
          <w:p w:rsidR="00E154DC" w:rsidRPr="00747773" w:rsidRDefault="00E154DC" w:rsidP="006419A8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</w:rPr>
            </w:pPr>
          </w:p>
        </w:tc>
        <w:tc>
          <w:tcPr>
            <w:tcW w:w="1607" w:type="dxa"/>
            <w:vMerge/>
            <w:vAlign w:val="center"/>
            <w:hideMark/>
          </w:tcPr>
          <w:p w:rsidR="00E154DC" w:rsidRPr="00747773" w:rsidRDefault="00E154DC" w:rsidP="006419A8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</w:rPr>
            </w:pPr>
          </w:p>
        </w:tc>
        <w:tc>
          <w:tcPr>
            <w:tcW w:w="1857" w:type="dxa"/>
            <w:vMerge/>
            <w:vAlign w:val="center"/>
            <w:hideMark/>
          </w:tcPr>
          <w:p w:rsidR="00E154DC" w:rsidRPr="00747773" w:rsidRDefault="00E154DC" w:rsidP="006419A8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</w:rPr>
            </w:pPr>
          </w:p>
        </w:tc>
        <w:tc>
          <w:tcPr>
            <w:tcW w:w="3927" w:type="dxa"/>
            <w:shd w:val="clear" w:color="auto" w:fill="auto"/>
            <w:noWrap/>
            <w:vAlign w:val="bottom"/>
            <w:hideMark/>
          </w:tcPr>
          <w:p w:rsidR="00E154DC" w:rsidRPr="00747773" w:rsidRDefault="00E154DC" w:rsidP="006419A8">
            <w:pPr>
              <w:spacing w:after="0" w:line="240" w:lineRule="auto"/>
              <w:rPr>
                <w:rFonts w:eastAsia="Times New Roman" w:cs="Calibri"/>
                <w:color w:val="000000"/>
              </w:rPr>
            </w:pPr>
            <w:r w:rsidRPr="00DE3B44">
              <w:rPr>
                <w:rFonts w:eastAsia="Times New Roman" w:cs="Calibri"/>
                <w:color w:val="000000"/>
              </w:rPr>
              <w:t>Cambio de Interiores del carburador</w:t>
            </w:r>
            <w:r w:rsidRPr="00747773">
              <w:rPr>
                <w:rFonts w:eastAsia="Times New Roman" w:cs="Calibri"/>
                <w:color w:val="000000"/>
              </w:rPr>
              <w:t xml:space="preserve">    </w:t>
            </w:r>
          </w:p>
        </w:tc>
        <w:tc>
          <w:tcPr>
            <w:tcW w:w="1173" w:type="dxa"/>
          </w:tcPr>
          <w:p w:rsidR="00E154DC" w:rsidRPr="00747773" w:rsidRDefault="00E154DC" w:rsidP="006419A8">
            <w:pPr>
              <w:spacing w:after="0" w:line="240" w:lineRule="auto"/>
              <w:rPr>
                <w:rFonts w:eastAsia="Times New Roman" w:cs="Calibri"/>
                <w:color w:val="000000"/>
              </w:rPr>
            </w:pPr>
            <w:r w:rsidRPr="00313D4C">
              <w:rPr>
                <w:rFonts w:eastAsia="Times New Roman" w:cs="Calibri"/>
                <w:color w:val="000000"/>
              </w:rPr>
              <w:t>$......</w:t>
            </w:r>
          </w:p>
        </w:tc>
      </w:tr>
      <w:tr w:rsidR="00E154DC" w:rsidRPr="00747773" w:rsidTr="00E154DC">
        <w:trPr>
          <w:trHeight w:val="300"/>
        </w:trPr>
        <w:tc>
          <w:tcPr>
            <w:tcW w:w="400" w:type="dxa"/>
            <w:vMerge w:val="restart"/>
            <w:shd w:val="clear" w:color="auto" w:fill="auto"/>
            <w:noWrap/>
            <w:vAlign w:val="center"/>
            <w:hideMark/>
          </w:tcPr>
          <w:p w:rsidR="00E154DC" w:rsidRPr="00747773" w:rsidRDefault="00E154DC" w:rsidP="006419A8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</w:rPr>
            </w:pPr>
            <w:r>
              <w:rPr>
                <w:rFonts w:eastAsia="Times New Roman" w:cs="Calibri"/>
                <w:b/>
                <w:bCs/>
                <w:color w:val="000000"/>
              </w:rPr>
              <w:t>04</w:t>
            </w:r>
          </w:p>
        </w:tc>
        <w:tc>
          <w:tcPr>
            <w:tcW w:w="1607" w:type="dxa"/>
            <w:vMerge w:val="restart"/>
            <w:shd w:val="clear" w:color="auto" w:fill="auto"/>
            <w:vAlign w:val="center"/>
            <w:hideMark/>
          </w:tcPr>
          <w:p w:rsidR="00E154DC" w:rsidRDefault="00E154DC" w:rsidP="006419A8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</w:rPr>
            </w:pPr>
            <w:proofErr w:type="spellStart"/>
            <w:r w:rsidRPr="00747773">
              <w:rPr>
                <w:rFonts w:eastAsia="Times New Roman" w:cs="Calibri"/>
                <w:b/>
                <w:bCs/>
                <w:color w:val="000000"/>
              </w:rPr>
              <w:t>Hidrolavadora</w:t>
            </w:r>
            <w:proofErr w:type="spellEnd"/>
            <w:r w:rsidRPr="00747773">
              <w:rPr>
                <w:rFonts w:eastAsia="Times New Roman" w:cs="Calibri"/>
                <w:b/>
                <w:bCs/>
                <w:color w:val="000000"/>
              </w:rPr>
              <w:t xml:space="preserve"> CRAFTSMAN C</w:t>
            </w:r>
            <w:r>
              <w:rPr>
                <w:rFonts w:eastAsia="Times New Roman" w:cs="Calibri"/>
                <w:b/>
                <w:bCs/>
                <w:color w:val="000000"/>
              </w:rPr>
              <w:t>X SERIES</w:t>
            </w:r>
            <w:r w:rsidRPr="00747773">
              <w:rPr>
                <w:rFonts w:eastAsia="Times New Roman" w:cs="Calibri"/>
                <w:b/>
                <w:bCs/>
                <w:color w:val="000000"/>
              </w:rPr>
              <w:t xml:space="preserve"> </w:t>
            </w:r>
          </w:p>
          <w:p w:rsidR="00E154DC" w:rsidRDefault="00E154DC" w:rsidP="006419A8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</w:rPr>
            </w:pPr>
            <w:r>
              <w:rPr>
                <w:rFonts w:eastAsia="Times New Roman" w:cs="Calibri"/>
                <w:b/>
                <w:bCs/>
                <w:color w:val="000000"/>
              </w:rPr>
              <w:t>(01 unidad</w:t>
            </w:r>
          </w:p>
          <w:p w:rsidR="00E154DC" w:rsidRPr="00747773" w:rsidRDefault="00E154DC" w:rsidP="006419A8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</w:rPr>
            </w:pPr>
            <w:r>
              <w:rPr>
                <w:rFonts w:eastAsia="Times New Roman" w:cs="Calibri"/>
                <w:b/>
                <w:bCs/>
                <w:color w:val="000000"/>
              </w:rPr>
              <w:t>Funcional)</w:t>
            </w:r>
          </w:p>
        </w:tc>
        <w:tc>
          <w:tcPr>
            <w:tcW w:w="1857" w:type="dxa"/>
            <w:shd w:val="clear" w:color="auto" w:fill="auto"/>
            <w:noWrap/>
            <w:vAlign w:val="center"/>
            <w:hideMark/>
          </w:tcPr>
          <w:p w:rsidR="00E154DC" w:rsidRPr="00747773" w:rsidRDefault="00E154DC" w:rsidP="006419A8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</w:rPr>
            </w:pPr>
            <w:r w:rsidRPr="00747773">
              <w:rPr>
                <w:rFonts w:eastAsia="Times New Roman" w:cs="Calibri"/>
                <w:b/>
                <w:bCs/>
                <w:color w:val="000000"/>
              </w:rPr>
              <w:t>MANTENIMIENTO PREVENTIVO</w:t>
            </w:r>
          </w:p>
        </w:tc>
        <w:tc>
          <w:tcPr>
            <w:tcW w:w="3927" w:type="dxa"/>
            <w:shd w:val="clear" w:color="auto" w:fill="auto"/>
            <w:noWrap/>
            <w:vAlign w:val="bottom"/>
            <w:hideMark/>
          </w:tcPr>
          <w:p w:rsidR="00E154DC" w:rsidRPr="00EC111C" w:rsidRDefault="00E154DC" w:rsidP="006419A8">
            <w:pPr>
              <w:spacing w:after="0" w:line="240" w:lineRule="auto"/>
              <w:rPr>
                <w:rFonts w:eastAsia="Times New Roman" w:cs="Calibri"/>
                <w:bCs/>
                <w:color w:val="000000"/>
              </w:rPr>
            </w:pPr>
            <w:r>
              <w:rPr>
                <w:rFonts w:eastAsia="Times New Roman" w:cs="Calibri"/>
                <w:color w:val="000000"/>
              </w:rPr>
              <w:t>L</w:t>
            </w:r>
            <w:r w:rsidRPr="00747773">
              <w:rPr>
                <w:rFonts w:eastAsia="Times New Roman" w:cs="Calibri"/>
                <w:color w:val="000000"/>
              </w:rPr>
              <w:t>impieza, lubricación,</w:t>
            </w:r>
            <w:r>
              <w:rPr>
                <w:rFonts w:eastAsia="Times New Roman" w:cs="Calibri"/>
                <w:color w:val="000000"/>
              </w:rPr>
              <w:t xml:space="preserve"> </w:t>
            </w:r>
            <w:r w:rsidRPr="00747773">
              <w:rPr>
                <w:rFonts w:eastAsia="Times New Roman" w:cs="Calibri"/>
                <w:color w:val="000000"/>
              </w:rPr>
              <w:t>ajustes de conexión, cambio de</w:t>
            </w:r>
            <w:r>
              <w:rPr>
                <w:rFonts w:eastAsia="Times New Roman" w:cs="Calibri"/>
                <w:color w:val="000000"/>
              </w:rPr>
              <w:t xml:space="preserve"> </w:t>
            </w:r>
            <w:r w:rsidRPr="00747773">
              <w:rPr>
                <w:rFonts w:eastAsia="Times New Roman" w:cs="Calibri"/>
                <w:color w:val="000000"/>
              </w:rPr>
              <w:t>terminales,</w:t>
            </w:r>
            <w:r>
              <w:rPr>
                <w:rFonts w:eastAsia="Times New Roman" w:cs="Calibri"/>
                <w:color w:val="000000"/>
              </w:rPr>
              <w:t xml:space="preserve"> </w:t>
            </w:r>
            <w:r w:rsidRPr="00747773">
              <w:rPr>
                <w:rFonts w:eastAsia="Times New Roman" w:cs="Calibri"/>
                <w:color w:val="000000"/>
              </w:rPr>
              <w:t>verificación y mantenimiento de</w:t>
            </w:r>
            <w:r>
              <w:rPr>
                <w:rFonts w:eastAsia="Times New Roman" w:cs="Calibri"/>
                <w:color w:val="000000"/>
              </w:rPr>
              <w:t xml:space="preserve"> </w:t>
            </w:r>
            <w:r w:rsidRPr="00747773">
              <w:rPr>
                <w:rFonts w:eastAsia="Times New Roman" w:cs="Calibri"/>
                <w:color w:val="000000"/>
              </w:rPr>
              <w:t>motor</w:t>
            </w:r>
            <w:r>
              <w:rPr>
                <w:rFonts w:eastAsia="Times New Roman" w:cs="Calibri"/>
                <w:color w:val="000000"/>
              </w:rPr>
              <w:t xml:space="preserve">, </w:t>
            </w:r>
            <w:r w:rsidRPr="00747773">
              <w:rPr>
                <w:rFonts w:eastAsia="Times New Roman" w:cs="Calibri"/>
                <w:color w:val="000000"/>
              </w:rPr>
              <w:t>cambio de aceite de motor y bomba</w:t>
            </w:r>
            <w:r>
              <w:rPr>
                <w:rFonts w:eastAsia="Times New Roman" w:cs="Calibri"/>
                <w:color w:val="000000"/>
              </w:rPr>
              <w:t xml:space="preserve">, </w:t>
            </w:r>
            <w:r w:rsidRPr="00747773">
              <w:rPr>
                <w:rFonts w:eastAsia="Times New Roman" w:cs="Calibri"/>
                <w:color w:val="000000"/>
              </w:rPr>
              <w:t>ajustes de carcasa.</w:t>
            </w:r>
          </w:p>
        </w:tc>
        <w:tc>
          <w:tcPr>
            <w:tcW w:w="1173" w:type="dxa"/>
          </w:tcPr>
          <w:p w:rsidR="00E154DC" w:rsidRDefault="00E154DC" w:rsidP="006419A8">
            <w:pPr>
              <w:spacing w:after="0" w:line="240" w:lineRule="auto"/>
              <w:rPr>
                <w:rFonts w:eastAsia="Times New Roman" w:cs="Calibri"/>
                <w:color w:val="000000"/>
              </w:rPr>
            </w:pPr>
            <w:r w:rsidRPr="00313D4C">
              <w:rPr>
                <w:rFonts w:eastAsia="Times New Roman" w:cs="Calibri"/>
                <w:color w:val="000000"/>
              </w:rPr>
              <w:t>$......</w:t>
            </w:r>
          </w:p>
        </w:tc>
      </w:tr>
      <w:tr w:rsidR="00E154DC" w:rsidRPr="00747773" w:rsidTr="00E154DC">
        <w:trPr>
          <w:trHeight w:val="300"/>
        </w:trPr>
        <w:tc>
          <w:tcPr>
            <w:tcW w:w="400" w:type="dxa"/>
            <w:vMerge/>
            <w:vAlign w:val="center"/>
            <w:hideMark/>
          </w:tcPr>
          <w:p w:rsidR="00E154DC" w:rsidRPr="00747773" w:rsidRDefault="00E154DC" w:rsidP="006419A8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</w:rPr>
            </w:pPr>
          </w:p>
        </w:tc>
        <w:tc>
          <w:tcPr>
            <w:tcW w:w="1607" w:type="dxa"/>
            <w:vMerge/>
            <w:vAlign w:val="center"/>
            <w:hideMark/>
          </w:tcPr>
          <w:p w:rsidR="00E154DC" w:rsidRPr="00747773" w:rsidRDefault="00E154DC" w:rsidP="006419A8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</w:rPr>
            </w:pPr>
          </w:p>
        </w:tc>
        <w:tc>
          <w:tcPr>
            <w:tcW w:w="1857" w:type="dxa"/>
            <w:vMerge w:val="restart"/>
            <w:shd w:val="clear" w:color="auto" w:fill="auto"/>
            <w:noWrap/>
            <w:vAlign w:val="center"/>
            <w:hideMark/>
          </w:tcPr>
          <w:p w:rsidR="00E154DC" w:rsidRPr="00747773" w:rsidRDefault="00E154DC" w:rsidP="006419A8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</w:rPr>
            </w:pPr>
            <w:r w:rsidRPr="00747773">
              <w:rPr>
                <w:rFonts w:eastAsia="Times New Roman" w:cs="Calibri"/>
                <w:b/>
                <w:bCs/>
                <w:color w:val="000000"/>
              </w:rPr>
              <w:t>MANTENIMIENTO CORRECTIVO</w:t>
            </w:r>
          </w:p>
        </w:tc>
        <w:tc>
          <w:tcPr>
            <w:tcW w:w="3927" w:type="dxa"/>
            <w:shd w:val="clear" w:color="auto" w:fill="auto"/>
            <w:noWrap/>
            <w:vAlign w:val="bottom"/>
            <w:hideMark/>
          </w:tcPr>
          <w:p w:rsidR="00E154DC" w:rsidRPr="00EC111C" w:rsidRDefault="00E154DC" w:rsidP="006419A8">
            <w:pPr>
              <w:spacing w:after="0" w:line="240" w:lineRule="auto"/>
              <w:rPr>
                <w:rFonts w:eastAsia="Times New Roman" w:cs="Calibri"/>
                <w:bCs/>
                <w:color w:val="000000"/>
              </w:rPr>
            </w:pPr>
            <w:r w:rsidRPr="00EC111C">
              <w:rPr>
                <w:rFonts w:eastAsia="Times New Roman" w:cs="Calibri"/>
                <w:bCs/>
                <w:color w:val="000000"/>
              </w:rPr>
              <w:t xml:space="preserve">Servicio técnico </w:t>
            </w:r>
          </w:p>
        </w:tc>
        <w:tc>
          <w:tcPr>
            <w:tcW w:w="1173" w:type="dxa"/>
          </w:tcPr>
          <w:p w:rsidR="00E154DC" w:rsidRPr="00EC111C" w:rsidRDefault="00E154DC" w:rsidP="006419A8">
            <w:pPr>
              <w:spacing w:after="0" w:line="240" w:lineRule="auto"/>
              <w:rPr>
                <w:rFonts w:eastAsia="Times New Roman" w:cs="Calibri"/>
                <w:bCs/>
                <w:color w:val="000000"/>
              </w:rPr>
            </w:pPr>
            <w:r w:rsidRPr="003055CA">
              <w:rPr>
                <w:rFonts w:eastAsia="Times New Roman" w:cs="Calibri"/>
                <w:color w:val="000000"/>
              </w:rPr>
              <w:t>$......</w:t>
            </w:r>
          </w:p>
        </w:tc>
      </w:tr>
      <w:tr w:rsidR="00E154DC" w:rsidRPr="00747773" w:rsidTr="00E154DC">
        <w:trPr>
          <w:trHeight w:val="300"/>
        </w:trPr>
        <w:tc>
          <w:tcPr>
            <w:tcW w:w="400" w:type="dxa"/>
            <w:vMerge/>
            <w:vAlign w:val="center"/>
            <w:hideMark/>
          </w:tcPr>
          <w:p w:rsidR="00E154DC" w:rsidRPr="00747773" w:rsidRDefault="00E154DC" w:rsidP="006419A8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</w:rPr>
            </w:pPr>
          </w:p>
        </w:tc>
        <w:tc>
          <w:tcPr>
            <w:tcW w:w="1607" w:type="dxa"/>
            <w:vMerge/>
            <w:vAlign w:val="center"/>
            <w:hideMark/>
          </w:tcPr>
          <w:p w:rsidR="00E154DC" w:rsidRPr="00747773" w:rsidRDefault="00E154DC" w:rsidP="006419A8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</w:rPr>
            </w:pPr>
          </w:p>
        </w:tc>
        <w:tc>
          <w:tcPr>
            <w:tcW w:w="1857" w:type="dxa"/>
            <w:vMerge/>
            <w:vAlign w:val="center"/>
            <w:hideMark/>
          </w:tcPr>
          <w:p w:rsidR="00E154DC" w:rsidRPr="00747773" w:rsidRDefault="00E154DC" w:rsidP="006419A8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</w:rPr>
            </w:pPr>
          </w:p>
        </w:tc>
        <w:tc>
          <w:tcPr>
            <w:tcW w:w="3927" w:type="dxa"/>
            <w:shd w:val="clear" w:color="auto" w:fill="auto"/>
            <w:noWrap/>
            <w:vAlign w:val="bottom"/>
            <w:hideMark/>
          </w:tcPr>
          <w:p w:rsidR="00E154DC" w:rsidRPr="00747773" w:rsidRDefault="00E154DC" w:rsidP="006419A8">
            <w:pPr>
              <w:spacing w:after="0" w:line="240" w:lineRule="auto"/>
              <w:rPr>
                <w:rFonts w:eastAsia="Times New Roman" w:cs="Calibri"/>
                <w:color w:val="000000"/>
              </w:rPr>
            </w:pPr>
            <w:r w:rsidRPr="00747773">
              <w:rPr>
                <w:rFonts w:eastAsia="Times New Roman" w:cs="Calibri"/>
                <w:color w:val="000000"/>
              </w:rPr>
              <w:t xml:space="preserve">Cambio de pistola y manguera                                 </w:t>
            </w:r>
          </w:p>
        </w:tc>
        <w:tc>
          <w:tcPr>
            <w:tcW w:w="1173" w:type="dxa"/>
          </w:tcPr>
          <w:p w:rsidR="00E154DC" w:rsidRPr="00747773" w:rsidRDefault="00E154DC" w:rsidP="006419A8">
            <w:pPr>
              <w:spacing w:after="0" w:line="240" w:lineRule="auto"/>
              <w:rPr>
                <w:rFonts w:eastAsia="Times New Roman" w:cs="Calibri"/>
                <w:color w:val="000000"/>
              </w:rPr>
            </w:pPr>
            <w:r w:rsidRPr="003055CA">
              <w:rPr>
                <w:rFonts w:eastAsia="Times New Roman" w:cs="Calibri"/>
                <w:color w:val="000000"/>
              </w:rPr>
              <w:t>$......</w:t>
            </w:r>
          </w:p>
        </w:tc>
      </w:tr>
      <w:tr w:rsidR="00E154DC" w:rsidRPr="00747773" w:rsidTr="00E154DC">
        <w:trPr>
          <w:trHeight w:val="300"/>
        </w:trPr>
        <w:tc>
          <w:tcPr>
            <w:tcW w:w="400" w:type="dxa"/>
            <w:vMerge/>
            <w:vAlign w:val="center"/>
            <w:hideMark/>
          </w:tcPr>
          <w:p w:rsidR="00E154DC" w:rsidRPr="00747773" w:rsidRDefault="00E154DC" w:rsidP="006419A8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</w:rPr>
            </w:pPr>
          </w:p>
        </w:tc>
        <w:tc>
          <w:tcPr>
            <w:tcW w:w="1607" w:type="dxa"/>
            <w:vMerge/>
            <w:vAlign w:val="center"/>
            <w:hideMark/>
          </w:tcPr>
          <w:p w:rsidR="00E154DC" w:rsidRPr="00747773" w:rsidRDefault="00E154DC" w:rsidP="006419A8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</w:rPr>
            </w:pPr>
          </w:p>
        </w:tc>
        <w:tc>
          <w:tcPr>
            <w:tcW w:w="1857" w:type="dxa"/>
            <w:vMerge/>
            <w:vAlign w:val="center"/>
            <w:hideMark/>
          </w:tcPr>
          <w:p w:rsidR="00E154DC" w:rsidRPr="00747773" w:rsidRDefault="00E154DC" w:rsidP="006419A8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</w:rPr>
            </w:pPr>
          </w:p>
        </w:tc>
        <w:tc>
          <w:tcPr>
            <w:tcW w:w="3927" w:type="dxa"/>
            <w:shd w:val="clear" w:color="auto" w:fill="auto"/>
            <w:noWrap/>
            <w:vAlign w:val="bottom"/>
            <w:hideMark/>
          </w:tcPr>
          <w:p w:rsidR="00E154DC" w:rsidRPr="00747773" w:rsidRDefault="00E154DC" w:rsidP="006419A8">
            <w:pPr>
              <w:spacing w:after="0" w:line="240" w:lineRule="auto"/>
              <w:rPr>
                <w:rFonts w:eastAsia="Times New Roman" w:cs="Calibri"/>
                <w:color w:val="000000"/>
              </w:rPr>
            </w:pPr>
            <w:r w:rsidRPr="00747773">
              <w:rPr>
                <w:rFonts w:eastAsia="Times New Roman" w:cs="Calibri"/>
                <w:color w:val="000000"/>
              </w:rPr>
              <w:t xml:space="preserve">Cambio de tanque                                                         </w:t>
            </w:r>
          </w:p>
        </w:tc>
        <w:tc>
          <w:tcPr>
            <w:tcW w:w="1173" w:type="dxa"/>
          </w:tcPr>
          <w:p w:rsidR="00E154DC" w:rsidRPr="00747773" w:rsidRDefault="00E154DC" w:rsidP="006419A8">
            <w:pPr>
              <w:spacing w:after="0" w:line="240" w:lineRule="auto"/>
              <w:rPr>
                <w:rFonts w:eastAsia="Times New Roman" w:cs="Calibri"/>
                <w:color w:val="000000"/>
              </w:rPr>
            </w:pPr>
            <w:r w:rsidRPr="003055CA">
              <w:rPr>
                <w:rFonts w:eastAsia="Times New Roman" w:cs="Calibri"/>
                <w:color w:val="000000"/>
              </w:rPr>
              <w:t>$......</w:t>
            </w:r>
          </w:p>
        </w:tc>
      </w:tr>
      <w:tr w:rsidR="00E154DC" w:rsidRPr="00747773" w:rsidTr="00E154DC">
        <w:trPr>
          <w:trHeight w:val="300"/>
        </w:trPr>
        <w:tc>
          <w:tcPr>
            <w:tcW w:w="400" w:type="dxa"/>
            <w:vMerge/>
            <w:vAlign w:val="center"/>
            <w:hideMark/>
          </w:tcPr>
          <w:p w:rsidR="00E154DC" w:rsidRPr="00747773" w:rsidRDefault="00E154DC" w:rsidP="006419A8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</w:rPr>
            </w:pPr>
          </w:p>
        </w:tc>
        <w:tc>
          <w:tcPr>
            <w:tcW w:w="1607" w:type="dxa"/>
            <w:vMerge/>
            <w:vAlign w:val="center"/>
            <w:hideMark/>
          </w:tcPr>
          <w:p w:rsidR="00E154DC" w:rsidRPr="00747773" w:rsidRDefault="00E154DC" w:rsidP="006419A8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</w:rPr>
            </w:pPr>
          </w:p>
        </w:tc>
        <w:tc>
          <w:tcPr>
            <w:tcW w:w="1857" w:type="dxa"/>
            <w:vMerge/>
            <w:vAlign w:val="center"/>
            <w:hideMark/>
          </w:tcPr>
          <w:p w:rsidR="00E154DC" w:rsidRPr="00747773" w:rsidRDefault="00E154DC" w:rsidP="006419A8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</w:rPr>
            </w:pPr>
          </w:p>
        </w:tc>
        <w:tc>
          <w:tcPr>
            <w:tcW w:w="3927" w:type="dxa"/>
            <w:shd w:val="clear" w:color="auto" w:fill="auto"/>
            <w:noWrap/>
            <w:vAlign w:val="bottom"/>
            <w:hideMark/>
          </w:tcPr>
          <w:p w:rsidR="00E154DC" w:rsidRPr="00747773" w:rsidRDefault="00E154DC" w:rsidP="006419A8">
            <w:pPr>
              <w:spacing w:after="0" w:line="240" w:lineRule="auto"/>
              <w:rPr>
                <w:rFonts w:eastAsia="Times New Roman" w:cs="Calibri"/>
                <w:color w:val="000000"/>
              </w:rPr>
            </w:pPr>
            <w:r w:rsidRPr="00747773">
              <w:rPr>
                <w:rFonts w:eastAsia="Times New Roman" w:cs="Calibri"/>
                <w:color w:val="000000"/>
              </w:rPr>
              <w:t xml:space="preserve">Cambio de válvulas                                                       </w:t>
            </w:r>
          </w:p>
        </w:tc>
        <w:tc>
          <w:tcPr>
            <w:tcW w:w="1173" w:type="dxa"/>
          </w:tcPr>
          <w:p w:rsidR="00E154DC" w:rsidRPr="00747773" w:rsidRDefault="00E154DC" w:rsidP="006419A8">
            <w:pPr>
              <w:spacing w:after="0" w:line="240" w:lineRule="auto"/>
              <w:rPr>
                <w:rFonts w:eastAsia="Times New Roman" w:cs="Calibri"/>
                <w:color w:val="000000"/>
              </w:rPr>
            </w:pPr>
            <w:r w:rsidRPr="003055CA">
              <w:rPr>
                <w:rFonts w:eastAsia="Times New Roman" w:cs="Calibri"/>
                <w:color w:val="000000"/>
              </w:rPr>
              <w:t>$......</w:t>
            </w:r>
          </w:p>
        </w:tc>
      </w:tr>
      <w:tr w:rsidR="00E154DC" w:rsidRPr="00747773" w:rsidTr="00E154DC">
        <w:trPr>
          <w:trHeight w:val="300"/>
        </w:trPr>
        <w:tc>
          <w:tcPr>
            <w:tcW w:w="400" w:type="dxa"/>
            <w:vMerge/>
            <w:vAlign w:val="center"/>
            <w:hideMark/>
          </w:tcPr>
          <w:p w:rsidR="00E154DC" w:rsidRPr="00747773" w:rsidRDefault="00E154DC" w:rsidP="006419A8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</w:rPr>
            </w:pPr>
          </w:p>
        </w:tc>
        <w:tc>
          <w:tcPr>
            <w:tcW w:w="1607" w:type="dxa"/>
            <w:vMerge/>
            <w:vAlign w:val="center"/>
            <w:hideMark/>
          </w:tcPr>
          <w:p w:rsidR="00E154DC" w:rsidRPr="00747773" w:rsidRDefault="00E154DC" w:rsidP="006419A8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</w:rPr>
            </w:pPr>
          </w:p>
        </w:tc>
        <w:tc>
          <w:tcPr>
            <w:tcW w:w="1857" w:type="dxa"/>
            <w:vMerge/>
            <w:vAlign w:val="center"/>
            <w:hideMark/>
          </w:tcPr>
          <w:p w:rsidR="00E154DC" w:rsidRPr="00747773" w:rsidRDefault="00E154DC" w:rsidP="006419A8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</w:rPr>
            </w:pPr>
          </w:p>
        </w:tc>
        <w:tc>
          <w:tcPr>
            <w:tcW w:w="3927" w:type="dxa"/>
            <w:shd w:val="clear" w:color="auto" w:fill="auto"/>
            <w:noWrap/>
            <w:vAlign w:val="bottom"/>
            <w:hideMark/>
          </w:tcPr>
          <w:p w:rsidR="00E154DC" w:rsidRPr="00747773" w:rsidRDefault="00E154DC" w:rsidP="006419A8">
            <w:pPr>
              <w:spacing w:after="0" w:line="240" w:lineRule="auto"/>
              <w:rPr>
                <w:rFonts w:eastAsia="Times New Roman" w:cs="Calibri"/>
                <w:color w:val="000000"/>
              </w:rPr>
            </w:pPr>
            <w:r w:rsidRPr="00747773">
              <w:rPr>
                <w:rFonts w:eastAsia="Times New Roman" w:cs="Calibri"/>
                <w:color w:val="000000"/>
              </w:rPr>
              <w:t xml:space="preserve">Cambio de culata de recambio                             </w:t>
            </w:r>
          </w:p>
        </w:tc>
        <w:tc>
          <w:tcPr>
            <w:tcW w:w="1173" w:type="dxa"/>
          </w:tcPr>
          <w:p w:rsidR="00E154DC" w:rsidRPr="00747773" w:rsidRDefault="00E154DC" w:rsidP="006419A8">
            <w:pPr>
              <w:spacing w:after="0" w:line="240" w:lineRule="auto"/>
              <w:rPr>
                <w:rFonts w:eastAsia="Times New Roman" w:cs="Calibri"/>
                <w:color w:val="000000"/>
              </w:rPr>
            </w:pPr>
            <w:r w:rsidRPr="003055CA">
              <w:rPr>
                <w:rFonts w:eastAsia="Times New Roman" w:cs="Calibri"/>
                <w:color w:val="000000"/>
              </w:rPr>
              <w:t>$......</w:t>
            </w:r>
          </w:p>
        </w:tc>
      </w:tr>
      <w:tr w:rsidR="00E154DC" w:rsidRPr="00747773" w:rsidTr="00E154DC">
        <w:trPr>
          <w:trHeight w:val="300"/>
        </w:trPr>
        <w:tc>
          <w:tcPr>
            <w:tcW w:w="400" w:type="dxa"/>
            <w:vMerge/>
            <w:vAlign w:val="center"/>
            <w:hideMark/>
          </w:tcPr>
          <w:p w:rsidR="00E154DC" w:rsidRPr="00747773" w:rsidRDefault="00E154DC" w:rsidP="006419A8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</w:rPr>
            </w:pPr>
          </w:p>
        </w:tc>
        <w:tc>
          <w:tcPr>
            <w:tcW w:w="1607" w:type="dxa"/>
            <w:vMerge/>
            <w:vAlign w:val="center"/>
            <w:hideMark/>
          </w:tcPr>
          <w:p w:rsidR="00E154DC" w:rsidRPr="00747773" w:rsidRDefault="00E154DC" w:rsidP="006419A8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</w:rPr>
            </w:pPr>
          </w:p>
        </w:tc>
        <w:tc>
          <w:tcPr>
            <w:tcW w:w="1857" w:type="dxa"/>
            <w:vMerge/>
            <w:vAlign w:val="center"/>
            <w:hideMark/>
          </w:tcPr>
          <w:p w:rsidR="00E154DC" w:rsidRPr="00747773" w:rsidRDefault="00E154DC" w:rsidP="006419A8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</w:rPr>
            </w:pPr>
          </w:p>
        </w:tc>
        <w:tc>
          <w:tcPr>
            <w:tcW w:w="3927" w:type="dxa"/>
            <w:shd w:val="clear" w:color="auto" w:fill="auto"/>
            <w:noWrap/>
            <w:vAlign w:val="bottom"/>
            <w:hideMark/>
          </w:tcPr>
          <w:p w:rsidR="00E154DC" w:rsidRPr="00747773" w:rsidRDefault="00E154DC" w:rsidP="006419A8">
            <w:pPr>
              <w:spacing w:after="0" w:line="240" w:lineRule="auto"/>
              <w:rPr>
                <w:rFonts w:eastAsia="Times New Roman" w:cs="Calibri"/>
                <w:color w:val="000000"/>
              </w:rPr>
            </w:pPr>
            <w:r w:rsidRPr="00747773">
              <w:rPr>
                <w:rFonts w:eastAsia="Times New Roman" w:cs="Calibri"/>
                <w:color w:val="000000"/>
              </w:rPr>
              <w:t xml:space="preserve">Cambio de retenedores de agua y aceite            </w:t>
            </w:r>
          </w:p>
        </w:tc>
        <w:tc>
          <w:tcPr>
            <w:tcW w:w="1173" w:type="dxa"/>
          </w:tcPr>
          <w:p w:rsidR="00E154DC" w:rsidRPr="00747773" w:rsidRDefault="00E154DC" w:rsidP="006419A8">
            <w:pPr>
              <w:spacing w:after="0" w:line="240" w:lineRule="auto"/>
              <w:rPr>
                <w:rFonts w:eastAsia="Times New Roman" w:cs="Calibri"/>
                <w:color w:val="000000"/>
              </w:rPr>
            </w:pPr>
            <w:r w:rsidRPr="003055CA">
              <w:rPr>
                <w:rFonts w:eastAsia="Times New Roman" w:cs="Calibri"/>
                <w:color w:val="000000"/>
              </w:rPr>
              <w:t>$......</w:t>
            </w:r>
          </w:p>
        </w:tc>
      </w:tr>
      <w:tr w:rsidR="00E154DC" w:rsidRPr="00747773" w:rsidTr="00E154DC">
        <w:trPr>
          <w:trHeight w:val="300"/>
        </w:trPr>
        <w:tc>
          <w:tcPr>
            <w:tcW w:w="400" w:type="dxa"/>
            <w:vMerge/>
            <w:vAlign w:val="center"/>
            <w:hideMark/>
          </w:tcPr>
          <w:p w:rsidR="00E154DC" w:rsidRPr="00747773" w:rsidRDefault="00E154DC" w:rsidP="006419A8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</w:rPr>
            </w:pPr>
          </w:p>
        </w:tc>
        <w:tc>
          <w:tcPr>
            <w:tcW w:w="1607" w:type="dxa"/>
            <w:vMerge/>
            <w:vAlign w:val="center"/>
            <w:hideMark/>
          </w:tcPr>
          <w:p w:rsidR="00E154DC" w:rsidRPr="00747773" w:rsidRDefault="00E154DC" w:rsidP="006419A8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</w:rPr>
            </w:pPr>
          </w:p>
        </w:tc>
        <w:tc>
          <w:tcPr>
            <w:tcW w:w="1857" w:type="dxa"/>
            <w:vMerge/>
            <w:vAlign w:val="center"/>
            <w:hideMark/>
          </w:tcPr>
          <w:p w:rsidR="00E154DC" w:rsidRPr="00747773" w:rsidRDefault="00E154DC" w:rsidP="006419A8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</w:rPr>
            </w:pPr>
          </w:p>
        </w:tc>
        <w:tc>
          <w:tcPr>
            <w:tcW w:w="3927" w:type="dxa"/>
            <w:shd w:val="clear" w:color="auto" w:fill="auto"/>
            <w:noWrap/>
            <w:vAlign w:val="bottom"/>
            <w:hideMark/>
          </w:tcPr>
          <w:p w:rsidR="00E154DC" w:rsidRPr="00747773" w:rsidRDefault="00E154DC" w:rsidP="006419A8">
            <w:pPr>
              <w:spacing w:after="0" w:line="240" w:lineRule="auto"/>
              <w:rPr>
                <w:rFonts w:eastAsia="Times New Roman" w:cs="Calibri"/>
                <w:color w:val="000000"/>
              </w:rPr>
            </w:pPr>
            <w:r w:rsidRPr="00747773">
              <w:rPr>
                <w:rFonts w:eastAsia="Times New Roman" w:cs="Calibri"/>
                <w:color w:val="000000"/>
              </w:rPr>
              <w:t xml:space="preserve">Cambio de filtro                                                               </w:t>
            </w:r>
          </w:p>
        </w:tc>
        <w:tc>
          <w:tcPr>
            <w:tcW w:w="1173" w:type="dxa"/>
          </w:tcPr>
          <w:p w:rsidR="00E154DC" w:rsidRPr="00747773" w:rsidRDefault="00E154DC" w:rsidP="006419A8">
            <w:pPr>
              <w:spacing w:after="0" w:line="240" w:lineRule="auto"/>
              <w:rPr>
                <w:rFonts w:eastAsia="Times New Roman" w:cs="Calibri"/>
                <w:color w:val="000000"/>
              </w:rPr>
            </w:pPr>
            <w:r w:rsidRPr="003055CA">
              <w:rPr>
                <w:rFonts w:eastAsia="Times New Roman" w:cs="Calibri"/>
                <w:color w:val="000000"/>
              </w:rPr>
              <w:t>$......</w:t>
            </w:r>
          </w:p>
        </w:tc>
      </w:tr>
      <w:tr w:rsidR="00E154DC" w:rsidRPr="00747773" w:rsidTr="00E154DC">
        <w:trPr>
          <w:trHeight w:val="300"/>
        </w:trPr>
        <w:tc>
          <w:tcPr>
            <w:tcW w:w="400" w:type="dxa"/>
            <w:vMerge/>
            <w:vAlign w:val="center"/>
            <w:hideMark/>
          </w:tcPr>
          <w:p w:rsidR="00E154DC" w:rsidRPr="00747773" w:rsidRDefault="00E154DC" w:rsidP="006419A8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</w:rPr>
            </w:pPr>
          </w:p>
        </w:tc>
        <w:tc>
          <w:tcPr>
            <w:tcW w:w="1607" w:type="dxa"/>
            <w:vMerge/>
            <w:vAlign w:val="center"/>
            <w:hideMark/>
          </w:tcPr>
          <w:p w:rsidR="00E154DC" w:rsidRPr="00747773" w:rsidRDefault="00E154DC" w:rsidP="006419A8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</w:rPr>
            </w:pPr>
          </w:p>
        </w:tc>
        <w:tc>
          <w:tcPr>
            <w:tcW w:w="1857" w:type="dxa"/>
            <w:vMerge/>
            <w:vAlign w:val="center"/>
            <w:hideMark/>
          </w:tcPr>
          <w:p w:rsidR="00E154DC" w:rsidRPr="00747773" w:rsidRDefault="00E154DC" w:rsidP="006419A8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</w:rPr>
            </w:pPr>
          </w:p>
        </w:tc>
        <w:tc>
          <w:tcPr>
            <w:tcW w:w="3927" w:type="dxa"/>
            <w:shd w:val="clear" w:color="auto" w:fill="auto"/>
            <w:noWrap/>
            <w:vAlign w:val="bottom"/>
            <w:hideMark/>
          </w:tcPr>
          <w:p w:rsidR="00E154DC" w:rsidRPr="00747773" w:rsidRDefault="00E154DC" w:rsidP="006419A8">
            <w:pPr>
              <w:spacing w:after="0" w:line="240" w:lineRule="auto"/>
              <w:rPr>
                <w:rFonts w:eastAsia="Times New Roman" w:cs="Calibri"/>
                <w:color w:val="000000"/>
              </w:rPr>
            </w:pPr>
            <w:r w:rsidRPr="00747773">
              <w:rPr>
                <w:rFonts w:eastAsia="Times New Roman" w:cs="Calibri"/>
                <w:color w:val="000000"/>
              </w:rPr>
              <w:t xml:space="preserve">Cambio de </w:t>
            </w:r>
            <w:proofErr w:type="spellStart"/>
            <w:r w:rsidRPr="00747773">
              <w:rPr>
                <w:rFonts w:eastAsia="Times New Roman" w:cs="Calibri"/>
                <w:color w:val="000000"/>
              </w:rPr>
              <w:t>piñoner</w:t>
            </w:r>
            <w:r>
              <w:rPr>
                <w:rFonts w:eastAsia="Times New Roman" w:cs="Calibri"/>
                <w:color w:val="000000"/>
              </w:rPr>
              <w:t>í</w:t>
            </w:r>
            <w:r w:rsidRPr="00747773">
              <w:rPr>
                <w:rFonts w:eastAsia="Times New Roman" w:cs="Calibri"/>
                <w:color w:val="000000"/>
              </w:rPr>
              <w:t>a</w:t>
            </w:r>
            <w:proofErr w:type="spellEnd"/>
            <w:r w:rsidRPr="00747773">
              <w:rPr>
                <w:rFonts w:eastAsia="Times New Roman" w:cs="Calibri"/>
                <w:color w:val="000000"/>
              </w:rPr>
              <w:t xml:space="preserve">                                                     </w:t>
            </w:r>
          </w:p>
        </w:tc>
        <w:tc>
          <w:tcPr>
            <w:tcW w:w="1173" w:type="dxa"/>
          </w:tcPr>
          <w:p w:rsidR="00E154DC" w:rsidRPr="00747773" w:rsidRDefault="00E154DC" w:rsidP="006419A8">
            <w:pPr>
              <w:spacing w:after="0" w:line="240" w:lineRule="auto"/>
              <w:rPr>
                <w:rFonts w:eastAsia="Times New Roman" w:cs="Calibri"/>
                <w:color w:val="000000"/>
              </w:rPr>
            </w:pPr>
            <w:r w:rsidRPr="003055CA">
              <w:rPr>
                <w:rFonts w:eastAsia="Times New Roman" w:cs="Calibri"/>
                <w:color w:val="000000"/>
              </w:rPr>
              <w:t>$......</w:t>
            </w:r>
          </w:p>
        </w:tc>
      </w:tr>
      <w:tr w:rsidR="00E154DC" w:rsidRPr="00747773" w:rsidTr="00E154DC">
        <w:trPr>
          <w:trHeight w:val="300"/>
        </w:trPr>
        <w:tc>
          <w:tcPr>
            <w:tcW w:w="400" w:type="dxa"/>
            <w:vMerge/>
            <w:vAlign w:val="center"/>
            <w:hideMark/>
          </w:tcPr>
          <w:p w:rsidR="00E154DC" w:rsidRPr="00747773" w:rsidRDefault="00E154DC" w:rsidP="006419A8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</w:rPr>
            </w:pPr>
          </w:p>
        </w:tc>
        <w:tc>
          <w:tcPr>
            <w:tcW w:w="1607" w:type="dxa"/>
            <w:vMerge/>
            <w:vAlign w:val="center"/>
            <w:hideMark/>
          </w:tcPr>
          <w:p w:rsidR="00E154DC" w:rsidRPr="00747773" w:rsidRDefault="00E154DC" w:rsidP="006419A8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</w:rPr>
            </w:pPr>
          </w:p>
        </w:tc>
        <w:tc>
          <w:tcPr>
            <w:tcW w:w="1857" w:type="dxa"/>
            <w:vMerge/>
            <w:vAlign w:val="center"/>
            <w:hideMark/>
          </w:tcPr>
          <w:p w:rsidR="00E154DC" w:rsidRPr="00747773" w:rsidRDefault="00E154DC" w:rsidP="006419A8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</w:rPr>
            </w:pPr>
          </w:p>
        </w:tc>
        <w:tc>
          <w:tcPr>
            <w:tcW w:w="3927" w:type="dxa"/>
            <w:shd w:val="clear" w:color="auto" w:fill="auto"/>
            <w:noWrap/>
            <w:vAlign w:val="bottom"/>
            <w:hideMark/>
          </w:tcPr>
          <w:p w:rsidR="00E154DC" w:rsidRPr="00747773" w:rsidRDefault="00E154DC" w:rsidP="006419A8">
            <w:pPr>
              <w:spacing w:after="0" w:line="240" w:lineRule="auto"/>
              <w:rPr>
                <w:rFonts w:eastAsia="Times New Roman" w:cs="Calibri"/>
                <w:color w:val="000000"/>
              </w:rPr>
            </w:pPr>
            <w:r>
              <w:rPr>
                <w:rFonts w:eastAsia="Times New Roman" w:cs="Calibri"/>
                <w:color w:val="000000"/>
              </w:rPr>
              <w:t xml:space="preserve">Cambio de </w:t>
            </w:r>
            <w:proofErr w:type="spellStart"/>
            <w:r w:rsidRPr="00747773">
              <w:rPr>
                <w:rFonts w:eastAsia="Times New Roman" w:cs="Calibri"/>
                <w:color w:val="000000"/>
              </w:rPr>
              <w:t>Microconmutador</w:t>
            </w:r>
            <w:proofErr w:type="spellEnd"/>
            <w:r w:rsidRPr="00747773">
              <w:rPr>
                <w:rFonts w:eastAsia="Times New Roman" w:cs="Calibri"/>
                <w:color w:val="000000"/>
              </w:rPr>
              <w:t xml:space="preserve">                                                            </w:t>
            </w:r>
          </w:p>
        </w:tc>
        <w:tc>
          <w:tcPr>
            <w:tcW w:w="1173" w:type="dxa"/>
          </w:tcPr>
          <w:p w:rsidR="00E154DC" w:rsidRDefault="00E154DC" w:rsidP="006419A8">
            <w:pPr>
              <w:spacing w:after="0" w:line="240" w:lineRule="auto"/>
              <w:rPr>
                <w:rFonts w:eastAsia="Times New Roman" w:cs="Calibri"/>
                <w:color w:val="000000"/>
              </w:rPr>
            </w:pPr>
            <w:r w:rsidRPr="003055CA">
              <w:rPr>
                <w:rFonts w:eastAsia="Times New Roman" w:cs="Calibri"/>
                <w:color w:val="000000"/>
              </w:rPr>
              <w:t>$......</w:t>
            </w:r>
          </w:p>
        </w:tc>
      </w:tr>
      <w:tr w:rsidR="00E154DC" w:rsidRPr="00747773" w:rsidTr="00E154DC">
        <w:trPr>
          <w:trHeight w:val="300"/>
        </w:trPr>
        <w:tc>
          <w:tcPr>
            <w:tcW w:w="400" w:type="dxa"/>
            <w:vMerge/>
            <w:vAlign w:val="center"/>
            <w:hideMark/>
          </w:tcPr>
          <w:p w:rsidR="00E154DC" w:rsidRPr="00747773" w:rsidRDefault="00E154DC" w:rsidP="006419A8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</w:rPr>
            </w:pPr>
          </w:p>
        </w:tc>
        <w:tc>
          <w:tcPr>
            <w:tcW w:w="1607" w:type="dxa"/>
            <w:vMerge/>
            <w:vAlign w:val="center"/>
            <w:hideMark/>
          </w:tcPr>
          <w:p w:rsidR="00E154DC" w:rsidRPr="00747773" w:rsidRDefault="00E154DC" w:rsidP="006419A8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</w:rPr>
            </w:pPr>
          </w:p>
        </w:tc>
        <w:tc>
          <w:tcPr>
            <w:tcW w:w="1857" w:type="dxa"/>
            <w:vMerge/>
            <w:vAlign w:val="center"/>
            <w:hideMark/>
          </w:tcPr>
          <w:p w:rsidR="00E154DC" w:rsidRPr="00747773" w:rsidRDefault="00E154DC" w:rsidP="006419A8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</w:rPr>
            </w:pPr>
          </w:p>
        </w:tc>
        <w:tc>
          <w:tcPr>
            <w:tcW w:w="3927" w:type="dxa"/>
            <w:shd w:val="clear" w:color="auto" w:fill="auto"/>
            <w:noWrap/>
            <w:vAlign w:val="bottom"/>
            <w:hideMark/>
          </w:tcPr>
          <w:p w:rsidR="00E154DC" w:rsidRPr="00747773" w:rsidRDefault="00E154DC" w:rsidP="006419A8">
            <w:pPr>
              <w:spacing w:after="0" w:line="240" w:lineRule="auto"/>
              <w:rPr>
                <w:rFonts w:eastAsia="Times New Roman" w:cs="Calibri"/>
                <w:color w:val="000000"/>
              </w:rPr>
            </w:pPr>
            <w:r w:rsidRPr="00747773">
              <w:rPr>
                <w:rFonts w:eastAsia="Times New Roman" w:cs="Calibri"/>
                <w:color w:val="000000"/>
              </w:rPr>
              <w:t xml:space="preserve">Cambio de pistones                                                     </w:t>
            </w:r>
          </w:p>
        </w:tc>
        <w:tc>
          <w:tcPr>
            <w:tcW w:w="1173" w:type="dxa"/>
          </w:tcPr>
          <w:p w:rsidR="00E154DC" w:rsidRPr="00747773" w:rsidRDefault="00E154DC" w:rsidP="006419A8">
            <w:pPr>
              <w:spacing w:after="0" w:line="240" w:lineRule="auto"/>
              <w:rPr>
                <w:rFonts w:eastAsia="Times New Roman" w:cs="Calibri"/>
                <w:color w:val="000000"/>
              </w:rPr>
            </w:pPr>
            <w:r w:rsidRPr="003055CA">
              <w:rPr>
                <w:rFonts w:eastAsia="Times New Roman" w:cs="Calibri"/>
                <w:color w:val="000000"/>
              </w:rPr>
              <w:t>$......</w:t>
            </w:r>
          </w:p>
        </w:tc>
      </w:tr>
      <w:tr w:rsidR="00E154DC" w:rsidRPr="00747773" w:rsidTr="00E154DC">
        <w:trPr>
          <w:trHeight w:val="300"/>
        </w:trPr>
        <w:tc>
          <w:tcPr>
            <w:tcW w:w="400" w:type="dxa"/>
            <w:vMerge/>
            <w:vAlign w:val="center"/>
            <w:hideMark/>
          </w:tcPr>
          <w:p w:rsidR="00E154DC" w:rsidRPr="00747773" w:rsidRDefault="00E154DC" w:rsidP="006419A8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</w:rPr>
            </w:pPr>
          </w:p>
        </w:tc>
        <w:tc>
          <w:tcPr>
            <w:tcW w:w="1607" w:type="dxa"/>
            <w:vMerge/>
            <w:vAlign w:val="center"/>
            <w:hideMark/>
          </w:tcPr>
          <w:p w:rsidR="00E154DC" w:rsidRPr="00747773" w:rsidRDefault="00E154DC" w:rsidP="006419A8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</w:rPr>
            </w:pPr>
          </w:p>
        </w:tc>
        <w:tc>
          <w:tcPr>
            <w:tcW w:w="1857" w:type="dxa"/>
            <w:vMerge/>
            <w:vAlign w:val="center"/>
            <w:hideMark/>
          </w:tcPr>
          <w:p w:rsidR="00E154DC" w:rsidRPr="00747773" w:rsidRDefault="00E154DC" w:rsidP="006419A8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</w:rPr>
            </w:pPr>
          </w:p>
        </w:tc>
        <w:tc>
          <w:tcPr>
            <w:tcW w:w="3927" w:type="dxa"/>
            <w:shd w:val="clear" w:color="auto" w:fill="auto"/>
            <w:noWrap/>
            <w:vAlign w:val="bottom"/>
            <w:hideMark/>
          </w:tcPr>
          <w:p w:rsidR="00E154DC" w:rsidRPr="00747773" w:rsidRDefault="00E154DC" w:rsidP="006419A8">
            <w:pPr>
              <w:spacing w:after="0" w:line="240" w:lineRule="auto"/>
              <w:rPr>
                <w:rFonts w:eastAsia="Times New Roman" w:cs="Calibri"/>
                <w:color w:val="000000"/>
              </w:rPr>
            </w:pPr>
            <w:r>
              <w:rPr>
                <w:rFonts w:eastAsia="Times New Roman" w:cs="Calibri"/>
                <w:color w:val="000000"/>
              </w:rPr>
              <w:t xml:space="preserve">Cambio de </w:t>
            </w:r>
            <w:r w:rsidRPr="00747773">
              <w:rPr>
                <w:rFonts w:eastAsia="Times New Roman" w:cs="Calibri"/>
                <w:color w:val="000000"/>
              </w:rPr>
              <w:t xml:space="preserve">Condensador </w:t>
            </w:r>
          </w:p>
        </w:tc>
        <w:tc>
          <w:tcPr>
            <w:tcW w:w="1173" w:type="dxa"/>
          </w:tcPr>
          <w:p w:rsidR="00E154DC" w:rsidRDefault="00E154DC" w:rsidP="006419A8">
            <w:pPr>
              <w:spacing w:after="0" w:line="240" w:lineRule="auto"/>
              <w:rPr>
                <w:rFonts w:eastAsia="Times New Roman" w:cs="Calibri"/>
                <w:color w:val="000000"/>
              </w:rPr>
            </w:pPr>
            <w:r w:rsidRPr="003055CA">
              <w:rPr>
                <w:rFonts w:eastAsia="Times New Roman" w:cs="Calibri"/>
                <w:color w:val="000000"/>
              </w:rPr>
              <w:t>$......</w:t>
            </w:r>
          </w:p>
        </w:tc>
      </w:tr>
      <w:tr w:rsidR="00E154DC" w:rsidRPr="00747773" w:rsidTr="00E154DC">
        <w:trPr>
          <w:trHeight w:val="300"/>
        </w:trPr>
        <w:tc>
          <w:tcPr>
            <w:tcW w:w="400" w:type="dxa"/>
            <w:vMerge w:val="restart"/>
            <w:shd w:val="clear" w:color="auto" w:fill="auto"/>
            <w:noWrap/>
            <w:vAlign w:val="center"/>
            <w:hideMark/>
          </w:tcPr>
          <w:p w:rsidR="00E154DC" w:rsidRPr="00747773" w:rsidRDefault="00E154DC" w:rsidP="006419A8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</w:rPr>
            </w:pPr>
            <w:r>
              <w:rPr>
                <w:rFonts w:eastAsia="Times New Roman" w:cs="Calibri"/>
                <w:b/>
                <w:bCs/>
                <w:color w:val="000000"/>
              </w:rPr>
              <w:t>05</w:t>
            </w:r>
          </w:p>
        </w:tc>
        <w:tc>
          <w:tcPr>
            <w:tcW w:w="1607" w:type="dxa"/>
            <w:vMerge w:val="restart"/>
            <w:shd w:val="clear" w:color="auto" w:fill="auto"/>
            <w:vAlign w:val="center"/>
            <w:hideMark/>
          </w:tcPr>
          <w:p w:rsidR="00E154DC" w:rsidRDefault="00E154DC" w:rsidP="006419A8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</w:rPr>
            </w:pPr>
            <w:proofErr w:type="spellStart"/>
            <w:r w:rsidRPr="00747773">
              <w:rPr>
                <w:rFonts w:eastAsia="Times New Roman" w:cs="Calibri"/>
                <w:b/>
                <w:bCs/>
                <w:color w:val="000000"/>
              </w:rPr>
              <w:t>Hidrolavadora</w:t>
            </w:r>
            <w:proofErr w:type="spellEnd"/>
            <w:r w:rsidRPr="00747773">
              <w:rPr>
                <w:rFonts w:eastAsia="Times New Roman" w:cs="Calibri"/>
                <w:b/>
                <w:bCs/>
                <w:color w:val="000000"/>
              </w:rPr>
              <w:t xml:space="preserve"> KARCHER HDS 5/13U</w:t>
            </w:r>
          </w:p>
          <w:p w:rsidR="00E154DC" w:rsidRDefault="00E154DC" w:rsidP="006419A8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</w:rPr>
            </w:pPr>
            <w:r>
              <w:rPr>
                <w:rFonts w:eastAsia="Times New Roman" w:cs="Calibri"/>
                <w:b/>
                <w:bCs/>
                <w:color w:val="000000"/>
              </w:rPr>
              <w:t>(01 unidad</w:t>
            </w:r>
          </w:p>
          <w:p w:rsidR="00E154DC" w:rsidRPr="00747773" w:rsidRDefault="00E154DC" w:rsidP="006419A8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</w:rPr>
            </w:pPr>
            <w:r>
              <w:rPr>
                <w:rFonts w:eastAsia="Times New Roman" w:cs="Calibri"/>
                <w:b/>
                <w:bCs/>
                <w:color w:val="000000"/>
              </w:rPr>
              <w:t>Funcional)</w:t>
            </w:r>
          </w:p>
        </w:tc>
        <w:tc>
          <w:tcPr>
            <w:tcW w:w="1857" w:type="dxa"/>
            <w:shd w:val="clear" w:color="auto" w:fill="auto"/>
            <w:noWrap/>
            <w:vAlign w:val="center"/>
            <w:hideMark/>
          </w:tcPr>
          <w:p w:rsidR="00E154DC" w:rsidRPr="00747773" w:rsidRDefault="00E154DC" w:rsidP="006419A8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</w:rPr>
            </w:pPr>
            <w:r w:rsidRPr="00747773">
              <w:rPr>
                <w:rFonts w:eastAsia="Times New Roman" w:cs="Calibri"/>
                <w:b/>
                <w:bCs/>
                <w:color w:val="000000"/>
              </w:rPr>
              <w:t>MANTENIMIENTO PREVENTIVO</w:t>
            </w:r>
          </w:p>
        </w:tc>
        <w:tc>
          <w:tcPr>
            <w:tcW w:w="3927" w:type="dxa"/>
            <w:shd w:val="clear" w:color="auto" w:fill="auto"/>
            <w:noWrap/>
            <w:vAlign w:val="bottom"/>
            <w:hideMark/>
          </w:tcPr>
          <w:p w:rsidR="00E154DC" w:rsidRPr="007814EE" w:rsidRDefault="00E154DC" w:rsidP="006419A8">
            <w:pPr>
              <w:spacing w:after="0" w:line="240" w:lineRule="auto"/>
              <w:rPr>
                <w:rFonts w:eastAsia="Times New Roman" w:cs="Calibri"/>
                <w:bCs/>
                <w:color w:val="000000"/>
              </w:rPr>
            </w:pPr>
            <w:r>
              <w:rPr>
                <w:rFonts w:eastAsia="Times New Roman" w:cs="Calibri"/>
                <w:color w:val="000000"/>
              </w:rPr>
              <w:t>L</w:t>
            </w:r>
            <w:r w:rsidRPr="00747773">
              <w:rPr>
                <w:rFonts w:eastAsia="Times New Roman" w:cs="Calibri"/>
                <w:color w:val="000000"/>
              </w:rPr>
              <w:t>impieza, lubricación de todas sus partes, ajustes de conexión, cambio de terminales, verificación</w:t>
            </w:r>
            <w:r>
              <w:rPr>
                <w:rFonts w:eastAsia="Times New Roman" w:cs="Calibri"/>
                <w:color w:val="000000"/>
              </w:rPr>
              <w:t xml:space="preserve"> </w:t>
            </w:r>
            <w:r w:rsidRPr="00747773">
              <w:rPr>
                <w:rFonts w:eastAsia="Times New Roman" w:cs="Calibri"/>
                <w:color w:val="000000"/>
              </w:rPr>
              <w:t>terminales,</w:t>
            </w:r>
            <w:r>
              <w:rPr>
                <w:rFonts w:eastAsia="Times New Roman" w:cs="Calibri"/>
                <w:color w:val="000000"/>
              </w:rPr>
              <w:t xml:space="preserve"> </w:t>
            </w:r>
            <w:r w:rsidRPr="00747773">
              <w:rPr>
                <w:rFonts w:eastAsia="Times New Roman" w:cs="Calibri"/>
                <w:color w:val="000000"/>
              </w:rPr>
              <w:t>verificación y mantenimiento de motor</w:t>
            </w:r>
            <w:r>
              <w:rPr>
                <w:rFonts w:eastAsia="Times New Roman" w:cs="Calibri"/>
                <w:color w:val="000000"/>
              </w:rPr>
              <w:t xml:space="preserve"> </w:t>
            </w:r>
            <w:r w:rsidRPr="00747773">
              <w:rPr>
                <w:rFonts w:eastAsia="Times New Roman" w:cs="Calibri"/>
                <w:color w:val="000000"/>
              </w:rPr>
              <w:t>y de bomba</w:t>
            </w:r>
            <w:r>
              <w:rPr>
                <w:rFonts w:eastAsia="Times New Roman" w:cs="Calibri"/>
                <w:color w:val="000000"/>
              </w:rPr>
              <w:t>, mantenimiento del sistema elé</w:t>
            </w:r>
            <w:r w:rsidRPr="00747773">
              <w:rPr>
                <w:rFonts w:eastAsia="Times New Roman" w:cs="Calibri"/>
                <w:color w:val="000000"/>
              </w:rPr>
              <w:t>ctrico</w:t>
            </w:r>
            <w:r>
              <w:rPr>
                <w:rFonts w:eastAsia="Times New Roman" w:cs="Calibri"/>
                <w:color w:val="000000"/>
              </w:rPr>
              <w:t xml:space="preserve">, </w:t>
            </w:r>
            <w:r w:rsidRPr="00747773">
              <w:rPr>
                <w:rFonts w:eastAsia="Times New Roman" w:cs="Calibri"/>
                <w:color w:val="000000"/>
              </w:rPr>
              <w:t>mantenimiento del sistema de combustible</w:t>
            </w:r>
            <w:r>
              <w:rPr>
                <w:rFonts w:eastAsia="Times New Roman" w:cs="Calibri"/>
                <w:color w:val="000000"/>
              </w:rPr>
              <w:t xml:space="preserve"> (sis</w:t>
            </w:r>
            <w:r w:rsidRPr="00747773">
              <w:rPr>
                <w:rFonts w:eastAsia="Times New Roman" w:cs="Calibri"/>
                <w:color w:val="000000"/>
              </w:rPr>
              <w:t>tema de</w:t>
            </w:r>
            <w:r>
              <w:rPr>
                <w:rFonts w:eastAsia="Times New Roman" w:cs="Calibri"/>
                <w:color w:val="000000"/>
              </w:rPr>
              <w:t xml:space="preserve"> </w:t>
            </w:r>
            <w:r w:rsidRPr="00747773">
              <w:rPr>
                <w:rFonts w:eastAsia="Times New Roman" w:cs="Calibri"/>
                <w:color w:val="000000"/>
              </w:rPr>
              <w:t>comb</w:t>
            </w:r>
            <w:r>
              <w:rPr>
                <w:rFonts w:eastAsia="Times New Roman" w:cs="Calibri"/>
                <w:color w:val="000000"/>
              </w:rPr>
              <w:t>u</w:t>
            </w:r>
            <w:r w:rsidRPr="00747773">
              <w:rPr>
                <w:rFonts w:eastAsia="Times New Roman" w:cs="Calibri"/>
                <w:color w:val="000000"/>
              </w:rPr>
              <w:t>stible diésel para calentamiento de agua.)</w:t>
            </w:r>
            <w:r>
              <w:rPr>
                <w:rFonts w:eastAsia="Times New Roman" w:cs="Calibri"/>
                <w:color w:val="000000"/>
              </w:rPr>
              <w:t xml:space="preserve"> </w:t>
            </w:r>
            <w:r w:rsidRPr="00747773">
              <w:rPr>
                <w:rFonts w:eastAsia="Times New Roman" w:cs="Calibri"/>
                <w:color w:val="000000"/>
              </w:rPr>
              <w:t>ajustes de carcasa.</w:t>
            </w:r>
          </w:p>
        </w:tc>
        <w:tc>
          <w:tcPr>
            <w:tcW w:w="1173" w:type="dxa"/>
          </w:tcPr>
          <w:p w:rsidR="00E154DC" w:rsidRDefault="00E154DC" w:rsidP="006419A8">
            <w:pPr>
              <w:spacing w:after="0" w:line="240" w:lineRule="auto"/>
              <w:rPr>
                <w:rFonts w:eastAsia="Times New Roman" w:cs="Calibri"/>
                <w:color w:val="000000"/>
              </w:rPr>
            </w:pPr>
            <w:r w:rsidRPr="003055CA">
              <w:rPr>
                <w:rFonts w:eastAsia="Times New Roman" w:cs="Calibri"/>
                <w:color w:val="000000"/>
              </w:rPr>
              <w:t>$......</w:t>
            </w:r>
          </w:p>
        </w:tc>
      </w:tr>
      <w:tr w:rsidR="00E154DC" w:rsidRPr="00747773" w:rsidTr="00E154DC">
        <w:trPr>
          <w:trHeight w:val="300"/>
        </w:trPr>
        <w:tc>
          <w:tcPr>
            <w:tcW w:w="400" w:type="dxa"/>
            <w:vMerge/>
            <w:vAlign w:val="center"/>
            <w:hideMark/>
          </w:tcPr>
          <w:p w:rsidR="00E154DC" w:rsidRPr="00747773" w:rsidRDefault="00E154DC" w:rsidP="006419A8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</w:rPr>
            </w:pPr>
          </w:p>
        </w:tc>
        <w:tc>
          <w:tcPr>
            <w:tcW w:w="1607" w:type="dxa"/>
            <w:vMerge/>
            <w:vAlign w:val="center"/>
            <w:hideMark/>
          </w:tcPr>
          <w:p w:rsidR="00E154DC" w:rsidRPr="00747773" w:rsidRDefault="00E154DC" w:rsidP="006419A8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</w:rPr>
            </w:pPr>
          </w:p>
        </w:tc>
        <w:tc>
          <w:tcPr>
            <w:tcW w:w="1857" w:type="dxa"/>
            <w:vMerge w:val="restart"/>
            <w:shd w:val="clear" w:color="auto" w:fill="auto"/>
            <w:noWrap/>
            <w:vAlign w:val="center"/>
            <w:hideMark/>
          </w:tcPr>
          <w:p w:rsidR="00E154DC" w:rsidRPr="00747773" w:rsidRDefault="00E154DC" w:rsidP="006419A8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</w:rPr>
            </w:pPr>
            <w:r w:rsidRPr="00747773">
              <w:rPr>
                <w:rFonts w:eastAsia="Times New Roman" w:cs="Calibri"/>
                <w:b/>
                <w:bCs/>
                <w:color w:val="000000"/>
              </w:rPr>
              <w:t>MANTENIMIENTO CORRECTIVO</w:t>
            </w:r>
          </w:p>
        </w:tc>
        <w:tc>
          <w:tcPr>
            <w:tcW w:w="3927" w:type="dxa"/>
            <w:shd w:val="clear" w:color="auto" w:fill="auto"/>
            <w:noWrap/>
            <w:vAlign w:val="bottom"/>
            <w:hideMark/>
          </w:tcPr>
          <w:p w:rsidR="00E154DC" w:rsidRPr="007814EE" w:rsidRDefault="00E154DC" w:rsidP="006419A8">
            <w:pPr>
              <w:spacing w:after="0" w:line="240" w:lineRule="auto"/>
              <w:rPr>
                <w:rFonts w:eastAsia="Times New Roman" w:cs="Calibri"/>
                <w:bCs/>
                <w:color w:val="000000"/>
              </w:rPr>
            </w:pPr>
            <w:r w:rsidRPr="007814EE">
              <w:rPr>
                <w:rFonts w:eastAsia="Times New Roman" w:cs="Calibri"/>
                <w:bCs/>
                <w:color w:val="000000"/>
              </w:rPr>
              <w:t xml:space="preserve">Servicio técnico </w:t>
            </w:r>
            <w:r>
              <w:rPr>
                <w:rFonts w:eastAsia="Times New Roman" w:cs="Calibri"/>
                <w:bCs/>
                <w:color w:val="000000"/>
              </w:rPr>
              <w:t>y diagnóstico</w:t>
            </w:r>
          </w:p>
        </w:tc>
        <w:tc>
          <w:tcPr>
            <w:tcW w:w="1173" w:type="dxa"/>
          </w:tcPr>
          <w:p w:rsidR="00E154DC" w:rsidRPr="007814EE" w:rsidRDefault="00E154DC" w:rsidP="006419A8">
            <w:pPr>
              <w:spacing w:after="0" w:line="240" w:lineRule="auto"/>
              <w:rPr>
                <w:rFonts w:eastAsia="Times New Roman" w:cs="Calibri"/>
                <w:bCs/>
                <w:color w:val="000000"/>
              </w:rPr>
            </w:pPr>
            <w:r w:rsidRPr="0075455B">
              <w:rPr>
                <w:rFonts w:eastAsia="Times New Roman" w:cs="Calibri"/>
                <w:color w:val="000000"/>
              </w:rPr>
              <w:t>$......</w:t>
            </w:r>
          </w:p>
        </w:tc>
      </w:tr>
      <w:tr w:rsidR="00E154DC" w:rsidRPr="00747773" w:rsidTr="00E154DC">
        <w:trPr>
          <w:trHeight w:val="300"/>
        </w:trPr>
        <w:tc>
          <w:tcPr>
            <w:tcW w:w="400" w:type="dxa"/>
            <w:vMerge/>
            <w:vAlign w:val="center"/>
            <w:hideMark/>
          </w:tcPr>
          <w:p w:rsidR="00E154DC" w:rsidRPr="00747773" w:rsidRDefault="00E154DC" w:rsidP="006419A8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</w:rPr>
            </w:pPr>
          </w:p>
        </w:tc>
        <w:tc>
          <w:tcPr>
            <w:tcW w:w="1607" w:type="dxa"/>
            <w:vMerge/>
            <w:vAlign w:val="center"/>
            <w:hideMark/>
          </w:tcPr>
          <w:p w:rsidR="00E154DC" w:rsidRPr="00747773" w:rsidRDefault="00E154DC" w:rsidP="006419A8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</w:rPr>
            </w:pPr>
          </w:p>
        </w:tc>
        <w:tc>
          <w:tcPr>
            <w:tcW w:w="1857" w:type="dxa"/>
            <w:vMerge/>
            <w:vAlign w:val="center"/>
            <w:hideMark/>
          </w:tcPr>
          <w:p w:rsidR="00E154DC" w:rsidRPr="00747773" w:rsidRDefault="00E154DC" w:rsidP="006419A8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</w:rPr>
            </w:pPr>
          </w:p>
        </w:tc>
        <w:tc>
          <w:tcPr>
            <w:tcW w:w="3927" w:type="dxa"/>
            <w:shd w:val="clear" w:color="auto" w:fill="auto"/>
            <w:noWrap/>
            <w:vAlign w:val="bottom"/>
            <w:hideMark/>
          </w:tcPr>
          <w:p w:rsidR="00E154DC" w:rsidRPr="00747773" w:rsidRDefault="00E154DC" w:rsidP="006419A8">
            <w:pPr>
              <w:spacing w:after="0" w:line="240" w:lineRule="auto"/>
              <w:rPr>
                <w:rFonts w:eastAsia="Times New Roman" w:cs="Calibri"/>
                <w:color w:val="000000"/>
              </w:rPr>
            </w:pPr>
            <w:r w:rsidRPr="00747773">
              <w:rPr>
                <w:rFonts w:eastAsia="Times New Roman" w:cs="Calibri"/>
                <w:color w:val="000000"/>
              </w:rPr>
              <w:t xml:space="preserve">Cambio de pistola y manguera                                  </w:t>
            </w:r>
          </w:p>
        </w:tc>
        <w:tc>
          <w:tcPr>
            <w:tcW w:w="1173" w:type="dxa"/>
          </w:tcPr>
          <w:p w:rsidR="00E154DC" w:rsidRPr="00747773" w:rsidRDefault="00E154DC" w:rsidP="006419A8">
            <w:pPr>
              <w:spacing w:after="0" w:line="240" w:lineRule="auto"/>
              <w:rPr>
                <w:rFonts w:eastAsia="Times New Roman" w:cs="Calibri"/>
                <w:color w:val="000000"/>
              </w:rPr>
            </w:pPr>
            <w:r w:rsidRPr="0075455B">
              <w:rPr>
                <w:rFonts w:eastAsia="Times New Roman" w:cs="Calibri"/>
                <w:color w:val="000000"/>
              </w:rPr>
              <w:t>$......</w:t>
            </w:r>
          </w:p>
        </w:tc>
      </w:tr>
      <w:tr w:rsidR="00E154DC" w:rsidRPr="00747773" w:rsidTr="00E154DC">
        <w:trPr>
          <w:trHeight w:val="300"/>
        </w:trPr>
        <w:tc>
          <w:tcPr>
            <w:tcW w:w="400" w:type="dxa"/>
            <w:vMerge/>
            <w:vAlign w:val="center"/>
            <w:hideMark/>
          </w:tcPr>
          <w:p w:rsidR="00E154DC" w:rsidRPr="00747773" w:rsidRDefault="00E154DC" w:rsidP="006419A8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</w:rPr>
            </w:pPr>
          </w:p>
        </w:tc>
        <w:tc>
          <w:tcPr>
            <w:tcW w:w="1607" w:type="dxa"/>
            <w:vMerge/>
            <w:vAlign w:val="center"/>
            <w:hideMark/>
          </w:tcPr>
          <w:p w:rsidR="00E154DC" w:rsidRPr="00747773" w:rsidRDefault="00E154DC" w:rsidP="006419A8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</w:rPr>
            </w:pPr>
          </w:p>
        </w:tc>
        <w:tc>
          <w:tcPr>
            <w:tcW w:w="1857" w:type="dxa"/>
            <w:vMerge/>
            <w:vAlign w:val="center"/>
            <w:hideMark/>
          </w:tcPr>
          <w:p w:rsidR="00E154DC" w:rsidRPr="00747773" w:rsidRDefault="00E154DC" w:rsidP="006419A8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</w:rPr>
            </w:pPr>
          </w:p>
        </w:tc>
        <w:tc>
          <w:tcPr>
            <w:tcW w:w="3927" w:type="dxa"/>
            <w:shd w:val="clear" w:color="auto" w:fill="auto"/>
            <w:noWrap/>
            <w:vAlign w:val="bottom"/>
            <w:hideMark/>
          </w:tcPr>
          <w:p w:rsidR="00E154DC" w:rsidRPr="00747773" w:rsidRDefault="00E154DC" w:rsidP="006419A8">
            <w:pPr>
              <w:spacing w:after="0" w:line="240" w:lineRule="auto"/>
              <w:rPr>
                <w:rFonts w:eastAsia="Times New Roman" w:cs="Calibri"/>
                <w:color w:val="000000"/>
              </w:rPr>
            </w:pPr>
            <w:r>
              <w:rPr>
                <w:rFonts w:eastAsia="Times New Roman" w:cs="Calibri"/>
                <w:color w:val="000000"/>
              </w:rPr>
              <w:t xml:space="preserve">Cambio de </w:t>
            </w:r>
            <w:r w:rsidRPr="00747773">
              <w:rPr>
                <w:rFonts w:eastAsia="Times New Roman" w:cs="Calibri"/>
                <w:color w:val="000000"/>
              </w:rPr>
              <w:t xml:space="preserve">Lanza dosificadora                                                          </w:t>
            </w:r>
          </w:p>
        </w:tc>
        <w:tc>
          <w:tcPr>
            <w:tcW w:w="1173" w:type="dxa"/>
          </w:tcPr>
          <w:p w:rsidR="00E154DC" w:rsidRDefault="00E154DC" w:rsidP="006419A8">
            <w:pPr>
              <w:spacing w:after="0" w:line="240" w:lineRule="auto"/>
              <w:rPr>
                <w:rFonts w:eastAsia="Times New Roman" w:cs="Calibri"/>
                <w:color w:val="000000"/>
              </w:rPr>
            </w:pPr>
            <w:r w:rsidRPr="0075455B">
              <w:rPr>
                <w:rFonts w:eastAsia="Times New Roman" w:cs="Calibri"/>
                <w:color w:val="000000"/>
              </w:rPr>
              <w:t>$......</w:t>
            </w:r>
          </w:p>
        </w:tc>
      </w:tr>
      <w:tr w:rsidR="00E154DC" w:rsidRPr="00747773" w:rsidTr="00E154DC">
        <w:trPr>
          <w:trHeight w:val="300"/>
        </w:trPr>
        <w:tc>
          <w:tcPr>
            <w:tcW w:w="400" w:type="dxa"/>
            <w:vMerge/>
            <w:vAlign w:val="center"/>
            <w:hideMark/>
          </w:tcPr>
          <w:p w:rsidR="00E154DC" w:rsidRPr="00747773" w:rsidRDefault="00E154DC" w:rsidP="006419A8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</w:rPr>
            </w:pPr>
          </w:p>
        </w:tc>
        <w:tc>
          <w:tcPr>
            <w:tcW w:w="1607" w:type="dxa"/>
            <w:vMerge/>
            <w:vAlign w:val="center"/>
            <w:hideMark/>
          </w:tcPr>
          <w:p w:rsidR="00E154DC" w:rsidRPr="00747773" w:rsidRDefault="00E154DC" w:rsidP="006419A8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</w:rPr>
            </w:pPr>
          </w:p>
        </w:tc>
        <w:tc>
          <w:tcPr>
            <w:tcW w:w="1857" w:type="dxa"/>
            <w:vMerge/>
            <w:vAlign w:val="center"/>
            <w:hideMark/>
          </w:tcPr>
          <w:p w:rsidR="00E154DC" w:rsidRPr="00747773" w:rsidRDefault="00E154DC" w:rsidP="006419A8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</w:rPr>
            </w:pPr>
          </w:p>
        </w:tc>
        <w:tc>
          <w:tcPr>
            <w:tcW w:w="3927" w:type="dxa"/>
            <w:shd w:val="clear" w:color="auto" w:fill="auto"/>
            <w:noWrap/>
            <w:vAlign w:val="bottom"/>
            <w:hideMark/>
          </w:tcPr>
          <w:p w:rsidR="00E154DC" w:rsidRPr="00747773" w:rsidRDefault="00E154DC" w:rsidP="006419A8">
            <w:pPr>
              <w:spacing w:after="0" w:line="240" w:lineRule="auto"/>
              <w:rPr>
                <w:rFonts w:eastAsia="Times New Roman" w:cs="Calibri"/>
                <w:color w:val="000000"/>
              </w:rPr>
            </w:pPr>
            <w:r w:rsidRPr="00747773">
              <w:rPr>
                <w:rFonts w:eastAsia="Times New Roman" w:cs="Calibri"/>
                <w:color w:val="000000"/>
              </w:rPr>
              <w:t xml:space="preserve">Cambio de válvulas x 6 un.                                         </w:t>
            </w:r>
          </w:p>
        </w:tc>
        <w:tc>
          <w:tcPr>
            <w:tcW w:w="1173" w:type="dxa"/>
          </w:tcPr>
          <w:p w:rsidR="00E154DC" w:rsidRPr="00747773" w:rsidRDefault="00E154DC" w:rsidP="006419A8">
            <w:pPr>
              <w:spacing w:after="0" w:line="240" w:lineRule="auto"/>
              <w:rPr>
                <w:rFonts w:eastAsia="Times New Roman" w:cs="Calibri"/>
                <w:color w:val="000000"/>
              </w:rPr>
            </w:pPr>
            <w:r w:rsidRPr="0075455B">
              <w:rPr>
                <w:rFonts w:eastAsia="Times New Roman" w:cs="Calibri"/>
                <w:color w:val="000000"/>
              </w:rPr>
              <w:t>$......</w:t>
            </w:r>
          </w:p>
        </w:tc>
      </w:tr>
      <w:tr w:rsidR="00E154DC" w:rsidRPr="00747773" w:rsidTr="00E154DC">
        <w:trPr>
          <w:trHeight w:val="300"/>
        </w:trPr>
        <w:tc>
          <w:tcPr>
            <w:tcW w:w="400" w:type="dxa"/>
            <w:vMerge/>
            <w:vAlign w:val="center"/>
            <w:hideMark/>
          </w:tcPr>
          <w:p w:rsidR="00E154DC" w:rsidRPr="00747773" w:rsidRDefault="00E154DC" w:rsidP="006419A8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</w:rPr>
            </w:pPr>
          </w:p>
        </w:tc>
        <w:tc>
          <w:tcPr>
            <w:tcW w:w="1607" w:type="dxa"/>
            <w:vMerge/>
            <w:vAlign w:val="center"/>
            <w:hideMark/>
          </w:tcPr>
          <w:p w:rsidR="00E154DC" w:rsidRPr="00747773" w:rsidRDefault="00E154DC" w:rsidP="006419A8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</w:rPr>
            </w:pPr>
          </w:p>
        </w:tc>
        <w:tc>
          <w:tcPr>
            <w:tcW w:w="1857" w:type="dxa"/>
            <w:vMerge/>
            <w:vAlign w:val="center"/>
            <w:hideMark/>
          </w:tcPr>
          <w:p w:rsidR="00E154DC" w:rsidRPr="00747773" w:rsidRDefault="00E154DC" w:rsidP="006419A8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</w:rPr>
            </w:pPr>
          </w:p>
        </w:tc>
        <w:tc>
          <w:tcPr>
            <w:tcW w:w="3927" w:type="dxa"/>
            <w:shd w:val="clear" w:color="auto" w:fill="auto"/>
            <w:noWrap/>
            <w:vAlign w:val="bottom"/>
            <w:hideMark/>
          </w:tcPr>
          <w:p w:rsidR="00E154DC" w:rsidRPr="00747773" w:rsidRDefault="00E154DC" w:rsidP="006419A8">
            <w:pPr>
              <w:spacing w:after="0" w:line="240" w:lineRule="auto"/>
              <w:rPr>
                <w:rFonts w:eastAsia="Times New Roman" w:cs="Calibri"/>
                <w:color w:val="000000"/>
              </w:rPr>
            </w:pPr>
            <w:r w:rsidRPr="00747773">
              <w:rPr>
                <w:rFonts w:eastAsia="Times New Roman" w:cs="Calibri"/>
                <w:color w:val="000000"/>
              </w:rPr>
              <w:t xml:space="preserve">Cambio de culata de recambio                                 </w:t>
            </w:r>
          </w:p>
        </w:tc>
        <w:tc>
          <w:tcPr>
            <w:tcW w:w="1173" w:type="dxa"/>
          </w:tcPr>
          <w:p w:rsidR="00E154DC" w:rsidRPr="00747773" w:rsidRDefault="00E154DC" w:rsidP="006419A8">
            <w:pPr>
              <w:spacing w:after="0" w:line="240" w:lineRule="auto"/>
              <w:rPr>
                <w:rFonts w:eastAsia="Times New Roman" w:cs="Calibri"/>
                <w:color w:val="000000"/>
              </w:rPr>
            </w:pPr>
            <w:r w:rsidRPr="0075455B">
              <w:rPr>
                <w:rFonts w:eastAsia="Times New Roman" w:cs="Calibri"/>
                <w:color w:val="000000"/>
              </w:rPr>
              <w:t>$......</w:t>
            </w:r>
          </w:p>
        </w:tc>
      </w:tr>
      <w:tr w:rsidR="00E154DC" w:rsidRPr="00747773" w:rsidTr="00E154DC">
        <w:trPr>
          <w:trHeight w:val="300"/>
        </w:trPr>
        <w:tc>
          <w:tcPr>
            <w:tcW w:w="400" w:type="dxa"/>
            <w:vMerge/>
            <w:vAlign w:val="center"/>
            <w:hideMark/>
          </w:tcPr>
          <w:p w:rsidR="00E154DC" w:rsidRPr="00747773" w:rsidRDefault="00E154DC" w:rsidP="006419A8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</w:rPr>
            </w:pPr>
          </w:p>
        </w:tc>
        <w:tc>
          <w:tcPr>
            <w:tcW w:w="1607" w:type="dxa"/>
            <w:vMerge/>
            <w:vAlign w:val="center"/>
            <w:hideMark/>
          </w:tcPr>
          <w:p w:rsidR="00E154DC" w:rsidRPr="00747773" w:rsidRDefault="00E154DC" w:rsidP="006419A8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</w:rPr>
            </w:pPr>
          </w:p>
        </w:tc>
        <w:tc>
          <w:tcPr>
            <w:tcW w:w="1857" w:type="dxa"/>
            <w:vMerge/>
            <w:vAlign w:val="center"/>
            <w:hideMark/>
          </w:tcPr>
          <w:p w:rsidR="00E154DC" w:rsidRPr="00747773" w:rsidRDefault="00E154DC" w:rsidP="006419A8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</w:rPr>
            </w:pPr>
          </w:p>
        </w:tc>
        <w:tc>
          <w:tcPr>
            <w:tcW w:w="3927" w:type="dxa"/>
            <w:shd w:val="clear" w:color="auto" w:fill="auto"/>
            <w:noWrap/>
            <w:vAlign w:val="bottom"/>
            <w:hideMark/>
          </w:tcPr>
          <w:p w:rsidR="00E154DC" w:rsidRPr="00747773" w:rsidRDefault="00E154DC" w:rsidP="006419A8">
            <w:pPr>
              <w:spacing w:after="0" w:line="240" w:lineRule="auto"/>
              <w:rPr>
                <w:rFonts w:eastAsia="Times New Roman" w:cs="Calibri"/>
                <w:color w:val="000000"/>
              </w:rPr>
            </w:pPr>
            <w:r w:rsidRPr="00747773">
              <w:rPr>
                <w:rFonts w:eastAsia="Times New Roman" w:cs="Calibri"/>
                <w:color w:val="000000"/>
              </w:rPr>
              <w:t xml:space="preserve">Cambio de retenedores de agua y aceite            </w:t>
            </w:r>
          </w:p>
        </w:tc>
        <w:tc>
          <w:tcPr>
            <w:tcW w:w="1173" w:type="dxa"/>
          </w:tcPr>
          <w:p w:rsidR="00E154DC" w:rsidRPr="00747773" w:rsidRDefault="00E154DC" w:rsidP="006419A8">
            <w:pPr>
              <w:spacing w:after="0" w:line="240" w:lineRule="auto"/>
              <w:rPr>
                <w:rFonts w:eastAsia="Times New Roman" w:cs="Calibri"/>
                <w:color w:val="000000"/>
              </w:rPr>
            </w:pPr>
            <w:r w:rsidRPr="0075455B">
              <w:rPr>
                <w:rFonts w:eastAsia="Times New Roman" w:cs="Calibri"/>
                <w:color w:val="000000"/>
              </w:rPr>
              <w:t>$......</w:t>
            </w:r>
          </w:p>
        </w:tc>
      </w:tr>
      <w:tr w:rsidR="00E154DC" w:rsidRPr="00747773" w:rsidTr="00E154DC">
        <w:trPr>
          <w:trHeight w:val="300"/>
        </w:trPr>
        <w:tc>
          <w:tcPr>
            <w:tcW w:w="400" w:type="dxa"/>
            <w:vMerge/>
            <w:vAlign w:val="center"/>
            <w:hideMark/>
          </w:tcPr>
          <w:p w:rsidR="00E154DC" w:rsidRPr="00747773" w:rsidRDefault="00E154DC" w:rsidP="006419A8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</w:rPr>
            </w:pPr>
          </w:p>
        </w:tc>
        <w:tc>
          <w:tcPr>
            <w:tcW w:w="1607" w:type="dxa"/>
            <w:vMerge/>
            <w:vAlign w:val="center"/>
            <w:hideMark/>
          </w:tcPr>
          <w:p w:rsidR="00E154DC" w:rsidRPr="00747773" w:rsidRDefault="00E154DC" w:rsidP="006419A8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</w:rPr>
            </w:pPr>
          </w:p>
        </w:tc>
        <w:tc>
          <w:tcPr>
            <w:tcW w:w="1857" w:type="dxa"/>
            <w:vMerge/>
            <w:vAlign w:val="center"/>
            <w:hideMark/>
          </w:tcPr>
          <w:p w:rsidR="00E154DC" w:rsidRPr="00747773" w:rsidRDefault="00E154DC" w:rsidP="006419A8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</w:rPr>
            </w:pPr>
          </w:p>
        </w:tc>
        <w:tc>
          <w:tcPr>
            <w:tcW w:w="3927" w:type="dxa"/>
            <w:shd w:val="clear" w:color="auto" w:fill="auto"/>
            <w:noWrap/>
            <w:vAlign w:val="bottom"/>
            <w:hideMark/>
          </w:tcPr>
          <w:p w:rsidR="00E154DC" w:rsidRPr="00747773" w:rsidRDefault="00E154DC" w:rsidP="006419A8">
            <w:pPr>
              <w:spacing w:after="0" w:line="240" w:lineRule="auto"/>
              <w:rPr>
                <w:rFonts w:eastAsia="Times New Roman" w:cs="Calibri"/>
                <w:color w:val="000000"/>
              </w:rPr>
            </w:pPr>
            <w:r w:rsidRPr="00747773">
              <w:rPr>
                <w:rFonts w:eastAsia="Times New Roman" w:cs="Calibri"/>
                <w:color w:val="000000"/>
              </w:rPr>
              <w:t xml:space="preserve">Cambio de filtro                                                               </w:t>
            </w:r>
          </w:p>
        </w:tc>
        <w:tc>
          <w:tcPr>
            <w:tcW w:w="1173" w:type="dxa"/>
          </w:tcPr>
          <w:p w:rsidR="00E154DC" w:rsidRPr="00747773" w:rsidRDefault="00E154DC" w:rsidP="006419A8">
            <w:pPr>
              <w:spacing w:after="0" w:line="240" w:lineRule="auto"/>
              <w:rPr>
                <w:rFonts w:eastAsia="Times New Roman" w:cs="Calibri"/>
                <w:color w:val="000000"/>
              </w:rPr>
            </w:pPr>
            <w:r w:rsidRPr="0075455B">
              <w:rPr>
                <w:rFonts w:eastAsia="Times New Roman" w:cs="Calibri"/>
                <w:color w:val="000000"/>
              </w:rPr>
              <w:t>$......</w:t>
            </w:r>
          </w:p>
        </w:tc>
      </w:tr>
      <w:tr w:rsidR="00E154DC" w:rsidRPr="00747773" w:rsidTr="00E154DC">
        <w:trPr>
          <w:trHeight w:val="300"/>
        </w:trPr>
        <w:tc>
          <w:tcPr>
            <w:tcW w:w="400" w:type="dxa"/>
            <w:vMerge/>
            <w:vAlign w:val="center"/>
            <w:hideMark/>
          </w:tcPr>
          <w:p w:rsidR="00E154DC" w:rsidRPr="00747773" w:rsidRDefault="00E154DC" w:rsidP="006419A8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</w:rPr>
            </w:pPr>
          </w:p>
        </w:tc>
        <w:tc>
          <w:tcPr>
            <w:tcW w:w="1607" w:type="dxa"/>
            <w:vMerge/>
            <w:vAlign w:val="center"/>
            <w:hideMark/>
          </w:tcPr>
          <w:p w:rsidR="00E154DC" w:rsidRPr="00747773" w:rsidRDefault="00E154DC" w:rsidP="006419A8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</w:rPr>
            </w:pPr>
          </w:p>
        </w:tc>
        <w:tc>
          <w:tcPr>
            <w:tcW w:w="1857" w:type="dxa"/>
            <w:vMerge/>
            <w:vAlign w:val="center"/>
            <w:hideMark/>
          </w:tcPr>
          <w:p w:rsidR="00E154DC" w:rsidRPr="00747773" w:rsidRDefault="00E154DC" w:rsidP="006419A8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</w:rPr>
            </w:pPr>
          </w:p>
        </w:tc>
        <w:tc>
          <w:tcPr>
            <w:tcW w:w="3927" w:type="dxa"/>
            <w:shd w:val="clear" w:color="auto" w:fill="auto"/>
            <w:noWrap/>
            <w:vAlign w:val="bottom"/>
            <w:hideMark/>
          </w:tcPr>
          <w:p w:rsidR="00E154DC" w:rsidRPr="00747773" w:rsidRDefault="00E154DC" w:rsidP="006419A8">
            <w:pPr>
              <w:spacing w:after="0" w:line="240" w:lineRule="auto"/>
              <w:rPr>
                <w:rFonts w:eastAsia="Times New Roman" w:cs="Calibri"/>
                <w:color w:val="000000"/>
              </w:rPr>
            </w:pPr>
            <w:r w:rsidRPr="00747773">
              <w:rPr>
                <w:rFonts w:eastAsia="Times New Roman" w:cs="Calibri"/>
                <w:color w:val="000000"/>
              </w:rPr>
              <w:t xml:space="preserve">Cambio de pistones                                                      </w:t>
            </w:r>
          </w:p>
        </w:tc>
        <w:tc>
          <w:tcPr>
            <w:tcW w:w="1173" w:type="dxa"/>
          </w:tcPr>
          <w:p w:rsidR="00E154DC" w:rsidRPr="00747773" w:rsidRDefault="00E154DC" w:rsidP="006419A8">
            <w:pPr>
              <w:spacing w:after="0" w:line="240" w:lineRule="auto"/>
              <w:rPr>
                <w:rFonts w:eastAsia="Times New Roman" w:cs="Calibri"/>
                <w:color w:val="000000"/>
              </w:rPr>
            </w:pPr>
            <w:r w:rsidRPr="00E419F1">
              <w:rPr>
                <w:rFonts w:eastAsia="Times New Roman" w:cs="Calibri"/>
                <w:color w:val="000000"/>
              </w:rPr>
              <w:t>$......</w:t>
            </w:r>
          </w:p>
        </w:tc>
      </w:tr>
      <w:tr w:rsidR="00E154DC" w:rsidRPr="00747773" w:rsidTr="00E154DC">
        <w:trPr>
          <w:trHeight w:val="300"/>
        </w:trPr>
        <w:tc>
          <w:tcPr>
            <w:tcW w:w="400" w:type="dxa"/>
            <w:vMerge/>
            <w:vAlign w:val="center"/>
            <w:hideMark/>
          </w:tcPr>
          <w:p w:rsidR="00E154DC" w:rsidRPr="00747773" w:rsidRDefault="00E154DC" w:rsidP="006419A8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</w:rPr>
            </w:pPr>
          </w:p>
        </w:tc>
        <w:tc>
          <w:tcPr>
            <w:tcW w:w="1607" w:type="dxa"/>
            <w:vMerge/>
            <w:vAlign w:val="center"/>
            <w:hideMark/>
          </w:tcPr>
          <w:p w:rsidR="00E154DC" w:rsidRPr="00747773" w:rsidRDefault="00E154DC" w:rsidP="006419A8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</w:rPr>
            </w:pPr>
          </w:p>
        </w:tc>
        <w:tc>
          <w:tcPr>
            <w:tcW w:w="1857" w:type="dxa"/>
            <w:vMerge/>
            <w:vAlign w:val="center"/>
            <w:hideMark/>
          </w:tcPr>
          <w:p w:rsidR="00E154DC" w:rsidRPr="00747773" w:rsidRDefault="00E154DC" w:rsidP="006419A8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</w:rPr>
            </w:pPr>
          </w:p>
        </w:tc>
        <w:tc>
          <w:tcPr>
            <w:tcW w:w="3927" w:type="dxa"/>
            <w:shd w:val="clear" w:color="auto" w:fill="auto"/>
            <w:noWrap/>
            <w:vAlign w:val="bottom"/>
            <w:hideMark/>
          </w:tcPr>
          <w:p w:rsidR="00E154DC" w:rsidRPr="00747773" w:rsidRDefault="00E154DC" w:rsidP="006419A8">
            <w:pPr>
              <w:spacing w:after="0" w:line="240" w:lineRule="auto"/>
              <w:rPr>
                <w:rFonts w:eastAsia="Times New Roman" w:cs="Calibri"/>
                <w:color w:val="000000"/>
              </w:rPr>
            </w:pPr>
            <w:r>
              <w:rPr>
                <w:rFonts w:eastAsia="Times New Roman" w:cs="Calibri"/>
                <w:color w:val="000000"/>
              </w:rPr>
              <w:t xml:space="preserve">Cambio de Condensador </w:t>
            </w:r>
            <w:r w:rsidRPr="00747773">
              <w:rPr>
                <w:rFonts w:eastAsia="Times New Roman" w:cs="Calibri"/>
                <w:color w:val="000000"/>
              </w:rPr>
              <w:t xml:space="preserve">                                                          </w:t>
            </w:r>
          </w:p>
        </w:tc>
        <w:tc>
          <w:tcPr>
            <w:tcW w:w="1173" w:type="dxa"/>
          </w:tcPr>
          <w:p w:rsidR="00E154DC" w:rsidRDefault="00E154DC" w:rsidP="006419A8">
            <w:pPr>
              <w:spacing w:after="0" w:line="240" w:lineRule="auto"/>
              <w:rPr>
                <w:rFonts w:eastAsia="Times New Roman" w:cs="Calibri"/>
                <w:color w:val="000000"/>
              </w:rPr>
            </w:pPr>
            <w:r w:rsidRPr="00E419F1">
              <w:rPr>
                <w:rFonts w:eastAsia="Times New Roman" w:cs="Calibri"/>
                <w:color w:val="000000"/>
              </w:rPr>
              <w:t>$......</w:t>
            </w:r>
          </w:p>
        </w:tc>
      </w:tr>
      <w:tr w:rsidR="00E154DC" w:rsidRPr="00747773" w:rsidTr="00E154DC">
        <w:trPr>
          <w:trHeight w:val="300"/>
        </w:trPr>
        <w:tc>
          <w:tcPr>
            <w:tcW w:w="400" w:type="dxa"/>
            <w:vMerge/>
            <w:vAlign w:val="center"/>
            <w:hideMark/>
          </w:tcPr>
          <w:p w:rsidR="00E154DC" w:rsidRPr="00747773" w:rsidRDefault="00E154DC" w:rsidP="006419A8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</w:rPr>
            </w:pPr>
          </w:p>
        </w:tc>
        <w:tc>
          <w:tcPr>
            <w:tcW w:w="1607" w:type="dxa"/>
            <w:vMerge/>
            <w:vAlign w:val="center"/>
            <w:hideMark/>
          </w:tcPr>
          <w:p w:rsidR="00E154DC" w:rsidRPr="00747773" w:rsidRDefault="00E154DC" w:rsidP="006419A8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</w:rPr>
            </w:pPr>
          </w:p>
        </w:tc>
        <w:tc>
          <w:tcPr>
            <w:tcW w:w="1857" w:type="dxa"/>
            <w:vMerge/>
            <w:vAlign w:val="center"/>
            <w:hideMark/>
          </w:tcPr>
          <w:p w:rsidR="00E154DC" w:rsidRPr="00747773" w:rsidRDefault="00E154DC" w:rsidP="006419A8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</w:rPr>
            </w:pPr>
          </w:p>
        </w:tc>
        <w:tc>
          <w:tcPr>
            <w:tcW w:w="3927" w:type="dxa"/>
            <w:shd w:val="clear" w:color="auto" w:fill="auto"/>
            <w:noWrap/>
            <w:vAlign w:val="bottom"/>
            <w:hideMark/>
          </w:tcPr>
          <w:p w:rsidR="00E154DC" w:rsidRPr="00747773" w:rsidRDefault="00E154DC" w:rsidP="006419A8">
            <w:pPr>
              <w:spacing w:after="0" w:line="240" w:lineRule="auto"/>
              <w:rPr>
                <w:rFonts w:eastAsia="Times New Roman" w:cs="Calibri"/>
                <w:color w:val="000000"/>
              </w:rPr>
            </w:pPr>
            <w:r>
              <w:rPr>
                <w:rFonts w:eastAsia="Times New Roman" w:cs="Calibri"/>
                <w:color w:val="000000"/>
              </w:rPr>
              <w:t xml:space="preserve">Cambio de </w:t>
            </w:r>
            <w:r w:rsidRPr="00747773">
              <w:rPr>
                <w:rFonts w:eastAsia="Times New Roman" w:cs="Calibri"/>
                <w:color w:val="000000"/>
              </w:rPr>
              <w:t xml:space="preserve">Tapa de la caja eléctrica                                                 </w:t>
            </w:r>
          </w:p>
        </w:tc>
        <w:tc>
          <w:tcPr>
            <w:tcW w:w="1173" w:type="dxa"/>
          </w:tcPr>
          <w:p w:rsidR="00E154DC" w:rsidRDefault="00E154DC" w:rsidP="006419A8">
            <w:pPr>
              <w:spacing w:after="0" w:line="240" w:lineRule="auto"/>
              <w:rPr>
                <w:rFonts w:eastAsia="Times New Roman" w:cs="Calibri"/>
                <w:color w:val="000000"/>
              </w:rPr>
            </w:pPr>
            <w:r w:rsidRPr="00E419F1">
              <w:rPr>
                <w:rFonts w:eastAsia="Times New Roman" w:cs="Calibri"/>
                <w:color w:val="000000"/>
              </w:rPr>
              <w:t>$......</w:t>
            </w:r>
          </w:p>
        </w:tc>
      </w:tr>
      <w:tr w:rsidR="00E154DC" w:rsidRPr="00747773" w:rsidTr="00E154DC">
        <w:trPr>
          <w:trHeight w:val="300"/>
        </w:trPr>
        <w:tc>
          <w:tcPr>
            <w:tcW w:w="400" w:type="dxa"/>
            <w:vMerge/>
            <w:vAlign w:val="center"/>
            <w:hideMark/>
          </w:tcPr>
          <w:p w:rsidR="00E154DC" w:rsidRPr="00747773" w:rsidRDefault="00E154DC" w:rsidP="006419A8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</w:rPr>
            </w:pPr>
          </w:p>
        </w:tc>
        <w:tc>
          <w:tcPr>
            <w:tcW w:w="1607" w:type="dxa"/>
            <w:vMerge/>
            <w:vAlign w:val="center"/>
            <w:hideMark/>
          </w:tcPr>
          <w:p w:rsidR="00E154DC" w:rsidRPr="00747773" w:rsidRDefault="00E154DC" w:rsidP="006419A8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</w:rPr>
            </w:pPr>
          </w:p>
        </w:tc>
        <w:tc>
          <w:tcPr>
            <w:tcW w:w="1857" w:type="dxa"/>
            <w:vMerge/>
            <w:vAlign w:val="center"/>
            <w:hideMark/>
          </w:tcPr>
          <w:p w:rsidR="00E154DC" w:rsidRPr="00747773" w:rsidRDefault="00E154DC" w:rsidP="006419A8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</w:rPr>
            </w:pPr>
          </w:p>
        </w:tc>
        <w:tc>
          <w:tcPr>
            <w:tcW w:w="3927" w:type="dxa"/>
            <w:shd w:val="clear" w:color="auto" w:fill="auto"/>
            <w:noWrap/>
            <w:vAlign w:val="bottom"/>
            <w:hideMark/>
          </w:tcPr>
          <w:p w:rsidR="00E154DC" w:rsidRPr="00747773" w:rsidRDefault="00E154DC" w:rsidP="006419A8">
            <w:pPr>
              <w:spacing w:after="0" w:line="240" w:lineRule="auto"/>
              <w:rPr>
                <w:rFonts w:eastAsia="Times New Roman" w:cs="Calibri"/>
                <w:color w:val="000000"/>
              </w:rPr>
            </w:pPr>
            <w:r>
              <w:rPr>
                <w:rFonts w:eastAsia="Times New Roman" w:cs="Calibri"/>
                <w:color w:val="000000"/>
              </w:rPr>
              <w:t xml:space="preserve">Cambio de </w:t>
            </w:r>
            <w:proofErr w:type="spellStart"/>
            <w:r w:rsidRPr="00747773">
              <w:rPr>
                <w:rFonts w:eastAsia="Times New Roman" w:cs="Calibri"/>
                <w:color w:val="000000"/>
              </w:rPr>
              <w:t>Microconmutador</w:t>
            </w:r>
            <w:proofErr w:type="spellEnd"/>
            <w:r w:rsidRPr="00747773">
              <w:rPr>
                <w:rFonts w:eastAsia="Times New Roman" w:cs="Calibri"/>
                <w:color w:val="000000"/>
              </w:rPr>
              <w:t xml:space="preserve">                                                            </w:t>
            </w:r>
          </w:p>
        </w:tc>
        <w:tc>
          <w:tcPr>
            <w:tcW w:w="1173" w:type="dxa"/>
          </w:tcPr>
          <w:p w:rsidR="00E154DC" w:rsidRDefault="00E154DC" w:rsidP="006419A8">
            <w:pPr>
              <w:spacing w:after="0" w:line="240" w:lineRule="auto"/>
              <w:rPr>
                <w:rFonts w:eastAsia="Times New Roman" w:cs="Calibri"/>
                <w:color w:val="000000"/>
              </w:rPr>
            </w:pPr>
            <w:r w:rsidRPr="00E419F1">
              <w:rPr>
                <w:rFonts w:eastAsia="Times New Roman" w:cs="Calibri"/>
                <w:color w:val="000000"/>
              </w:rPr>
              <w:t>$......</w:t>
            </w:r>
          </w:p>
        </w:tc>
      </w:tr>
      <w:tr w:rsidR="00E154DC" w:rsidRPr="00747773" w:rsidTr="00E154DC">
        <w:trPr>
          <w:trHeight w:val="300"/>
        </w:trPr>
        <w:tc>
          <w:tcPr>
            <w:tcW w:w="400" w:type="dxa"/>
            <w:vMerge/>
            <w:vAlign w:val="center"/>
            <w:hideMark/>
          </w:tcPr>
          <w:p w:rsidR="00E154DC" w:rsidRPr="00747773" w:rsidRDefault="00E154DC" w:rsidP="006419A8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</w:rPr>
            </w:pPr>
          </w:p>
        </w:tc>
        <w:tc>
          <w:tcPr>
            <w:tcW w:w="1607" w:type="dxa"/>
            <w:vMerge/>
            <w:vAlign w:val="center"/>
            <w:hideMark/>
          </w:tcPr>
          <w:p w:rsidR="00E154DC" w:rsidRPr="00747773" w:rsidRDefault="00E154DC" w:rsidP="006419A8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</w:rPr>
            </w:pPr>
          </w:p>
        </w:tc>
        <w:tc>
          <w:tcPr>
            <w:tcW w:w="1857" w:type="dxa"/>
            <w:vMerge/>
            <w:vAlign w:val="center"/>
            <w:hideMark/>
          </w:tcPr>
          <w:p w:rsidR="00E154DC" w:rsidRPr="00747773" w:rsidRDefault="00E154DC" w:rsidP="006419A8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</w:rPr>
            </w:pPr>
          </w:p>
        </w:tc>
        <w:tc>
          <w:tcPr>
            <w:tcW w:w="3927" w:type="dxa"/>
            <w:shd w:val="clear" w:color="auto" w:fill="auto"/>
            <w:noWrap/>
            <w:vAlign w:val="bottom"/>
            <w:hideMark/>
          </w:tcPr>
          <w:p w:rsidR="00E154DC" w:rsidRPr="00747773" w:rsidRDefault="00E154DC" w:rsidP="006419A8">
            <w:pPr>
              <w:spacing w:after="0" w:line="240" w:lineRule="auto"/>
              <w:rPr>
                <w:rFonts w:eastAsia="Times New Roman" w:cs="Calibri"/>
                <w:color w:val="000000"/>
              </w:rPr>
            </w:pPr>
            <w:r>
              <w:rPr>
                <w:rFonts w:eastAsia="Times New Roman" w:cs="Calibri"/>
                <w:color w:val="000000"/>
              </w:rPr>
              <w:t xml:space="preserve">Cambio de </w:t>
            </w:r>
            <w:r w:rsidRPr="00747773">
              <w:rPr>
                <w:rFonts w:eastAsia="Times New Roman" w:cs="Calibri"/>
                <w:color w:val="000000"/>
              </w:rPr>
              <w:t xml:space="preserve">Rueda del ventilador                                                       </w:t>
            </w:r>
          </w:p>
        </w:tc>
        <w:tc>
          <w:tcPr>
            <w:tcW w:w="1173" w:type="dxa"/>
          </w:tcPr>
          <w:p w:rsidR="00E154DC" w:rsidRDefault="00E154DC" w:rsidP="006419A8">
            <w:pPr>
              <w:spacing w:after="0" w:line="240" w:lineRule="auto"/>
              <w:rPr>
                <w:rFonts w:eastAsia="Times New Roman" w:cs="Calibri"/>
                <w:color w:val="000000"/>
              </w:rPr>
            </w:pPr>
            <w:r w:rsidRPr="00E419F1">
              <w:rPr>
                <w:rFonts w:eastAsia="Times New Roman" w:cs="Calibri"/>
                <w:color w:val="000000"/>
              </w:rPr>
              <w:t>$......</w:t>
            </w:r>
          </w:p>
        </w:tc>
      </w:tr>
      <w:tr w:rsidR="00E154DC" w:rsidRPr="00747773" w:rsidTr="00E154DC">
        <w:trPr>
          <w:trHeight w:val="300"/>
        </w:trPr>
        <w:tc>
          <w:tcPr>
            <w:tcW w:w="400" w:type="dxa"/>
            <w:vMerge w:val="restart"/>
            <w:shd w:val="clear" w:color="auto" w:fill="auto"/>
            <w:vAlign w:val="center"/>
            <w:hideMark/>
          </w:tcPr>
          <w:p w:rsidR="00E154DC" w:rsidRPr="00747773" w:rsidRDefault="00E154DC" w:rsidP="006419A8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</w:rPr>
            </w:pPr>
            <w:r>
              <w:rPr>
                <w:rFonts w:eastAsia="Times New Roman" w:cs="Calibri"/>
                <w:b/>
                <w:bCs/>
                <w:color w:val="000000"/>
              </w:rPr>
              <w:t>06</w:t>
            </w:r>
          </w:p>
        </w:tc>
        <w:tc>
          <w:tcPr>
            <w:tcW w:w="1607" w:type="dxa"/>
            <w:vMerge w:val="restart"/>
            <w:shd w:val="clear" w:color="auto" w:fill="auto"/>
            <w:noWrap/>
            <w:vAlign w:val="center"/>
            <w:hideMark/>
          </w:tcPr>
          <w:p w:rsidR="00E154DC" w:rsidRDefault="00E154DC" w:rsidP="006419A8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</w:rPr>
            </w:pPr>
            <w:r w:rsidRPr="00747773">
              <w:rPr>
                <w:rFonts w:eastAsia="Times New Roman" w:cs="Calibri"/>
                <w:b/>
                <w:bCs/>
                <w:color w:val="000000"/>
              </w:rPr>
              <w:t>Fumigadora STIHL</w:t>
            </w:r>
          </w:p>
          <w:p w:rsidR="00E154DC" w:rsidRDefault="00E154DC" w:rsidP="006419A8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</w:rPr>
            </w:pPr>
            <w:r>
              <w:rPr>
                <w:rFonts w:eastAsia="Times New Roman" w:cs="Calibri"/>
                <w:b/>
                <w:bCs/>
                <w:color w:val="000000"/>
              </w:rPr>
              <w:t>(01 unidad</w:t>
            </w:r>
          </w:p>
          <w:p w:rsidR="00E154DC" w:rsidRPr="00747773" w:rsidRDefault="00E154DC" w:rsidP="006419A8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</w:rPr>
            </w:pPr>
            <w:r>
              <w:rPr>
                <w:rFonts w:eastAsia="Times New Roman" w:cs="Calibri"/>
                <w:b/>
                <w:bCs/>
                <w:color w:val="000000"/>
              </w:rPr>
              <w:t>Funcional)</w:t>
            </w:r>
          </w:p>
        </w:tc>
        <w:tc>
          <w:tcPr>
            <w:tcW w:w="1857" w:type="dxa"/>
            <w:shd w:val="clear" w:color="auto" w:fill="auto"/>
            <w:noWrap/>
            <w:vAlign w:val="center"/>
            <w:hideMark/>
          </w:tcPr>
          <w:p w:rsidR="00E154DC" w:rsidRPr="00747773" w:rsidRDefault="00E154DC" w:rsidP="006419A8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</w:rPr>
            </w:pPr>
            <w:r w:rsidRPr="00747773">
              <w:rPr>
                <w:rFonts w:eastAsia="Times New Roman" w:cs="Calibri"/>
                <w:b/>
                <w:bCs/>
                <w:color w:val="000000"/>
              </w:rPr>
              <w:t>MANTENIMIENTO PREVENTIVO</w:t>
            </w:r>
          </w:p>
        </w:tc>
        <w:tc>
          <w:tcPr>
            <w:tcW w:w="3927" w:type="dxa"/>
            <w:shd w:val="clear" w:color="auto" w:fill="auto"/>
            <w:noWrap/>
            <w:vAlign w:val="bottom"/>
            <w:hideMark/>
          </w:tcPr>
          <w:p w:rsidR="00E154DC" w:rsidRPr="00747773" w:rsidRDefault="00E154DC" w:rsidP="006419A8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</w:rPr>
            </w:pPr>
            <w:r>
              <w:rPr>
                <w:rFonts w:eastAsia="Times New Roman" w:cs="Calibri"/>
                <w:color w:val="000000"/>
              </w:rPr>
              <w:t>L</w:t>
            </w:r>
            <w:r w:rsidRPr="00747773">
              <w:rPr>
                <w:rFonts w:eastAsia="Times New Roman" w:cs="Calibri"/>
                <w:color w:val="000000"/>
              </w:rPr>
              <w:t>impieza, lubricación,</w:t>
            </w:r>
            <w:r>
              <w:rPr>
                <w:rFonts w:eastAsia="Times New Roman" w:cs="Calibri"/>
                <w:color w:val="000000"/>
              </w:rPr>
              <w:t xml:space="preserve"> </w:t>
            </w:r>
            <w:r w:rsidRPr="00747773">
              <w:rPr>
                <w:rFonts w:eastAsia="Times New Roman" w:cs="Calibri"/>
                <w:color w:val="000000"/>
              </w:rPr>
              <w:t>ajustes de conexión, cambio de</w:t>
            </w:r>
            <w:r>
              <w:rPr>
                <w:rFonts w:eastAsia="Times New Roman" w:cs="Calibri"/>
                <w:color w:val="000000"/>
              </w:rPr>
              <w:t xml:space="preserve"> </w:t>
            </w:r>
            <w:r w:rsidRPr="00747773">
              <w:rPr>
                <w:rFonts w:eastAsia="Times New Roman" w:cs="Calibri"/>
                <w:color w:val="000000"/>
              </w:rPr>
              <w:t>terminales,</w:t>
            </w:r>
            <w:r>
              <w:rPr>
                <w:rFonts w:eastAsia="Times New Roman" w:cs="Calibri"/>
                <w:color w:val="000000"/>
              </w:rPr>
              <w:t xml:space="preserve"> </w:t>
            </w:r>
            <w:r w:rsidRPr="00747773">
              <w:rPr>
                <w:rFonts w:eastAsia="Times New Roman" w:cs="Calibri"/>
                <w:color w:val="000000"/>
              </w:rPr>
              <w:t>verificación y mantenimiento de</w:t>
            </w:r>
            <w:r>
              <w:rPr>
                <w:rFonts w:eastAsia="Times New Roman" w:cs="Calibri"/>
                <w:color w:val="000000"/>
              </w:rPr>
              <w:t xml:space="preserve"> </w:t>
            </w:r>
            <w:r w:rsidRPr="00747773">
              <w:rPr>
                <w:rFonts w:eastAsia="Times New Roman" w:cs="Calibri"/>
                <w:color w:val="000000"/>
              </w:rPr>
              <w:t>motor</w:t>
            </w:r>
            <w:r>
              <w:rPr>
                <w:rFonts w:eastAsia="Times New Roman" w:cs="Calibri"/>
                <w:color w:val="000000"/>
              </w:rPr>
              <w:t xml:space="preserve">, </w:t>
            </w:r>
            <w:r w:rsidRPr="00747773">
              <w:rPr>
                <w:rFonts w:eastAsia="Times New Roman" w:cs="Calibri"/>
                <w:color w:val="000000"/>
              </w:rPr>
              <w:t>cambio de aceite de motor y bomba</w:t>
            </w:r>
            <w:r>
              <w:rPr>
                <w:rFonts w:eastAsia="Times New Roman" w:cs="Calibri"/>
                <w:color w:val="000000"/>
              </w:rPr>
              <w:t xml:space="preserve">, </w:t>
            </w:r>
            <w:r w:rsidRPr="00747773">
              <w:rPr>
                <w:rFonts w:eastAsia="Times New Roman" w:cs="Calibri"/>
                <w:color w:val="000000"/>
              </w:rPr>
              <w:t>ajustes de carcasa.</w:t>
            </w:r>
          </w:p>
        </w:tc>
        <w:tc>
          <w:tcPr>
            <w:tcW w:w="1173" w:type="dxa"/>
          </w:tcPr>
          <w:p w:rsidR="00E154DC" w:rsidRDefault="00E154DC" w:rsidP="006419A8">
            <w:pPr>
              <w:spacing w:after="0" w:line="240" w:lineRule="auto"/>
              <w:rPr>
                <w:rFonts w:eastAsia="Times New Roman" w:cs="Calibri"/>
                <w:color w:val="000000"/>
              </w:rPr>
            </w:pPr>
            <w:r w:rsidRPr="00E419F1">
              <w:rPr>
                <w:rFonts w:eastAsia="Times New Roman" w:cs="Calibri"/>
                <w:color w:val="000000"/>
              </w:rPr>
              <w:t>$......</w:t>
            </w:r>
          </w:p>
        </w:tc>
      </w:tr>
      <w:tr w:rsidR="00E154DC" w:rsidRPr="00747773" w:rsidTr="00E154DC">
        <w:trPr>
          <w:trHeight w:val="300"/>
        </w:trPr>
        <w:tc>
          <w:tcPr>
            <w:tcW w:w="400" w:type="dxa"/>
            <w:vMerge/>
            <w:vAlign w:val="center"/>
            <w:hideMark/>
          </w:tcPr>
          <w:p w:rsidR="00E154DC" w:rsidRPr="00747773" w:rsidRDefault="00E154DC" w:rsidP="006419A8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</w:rPr>
            </w:pPr>
          </w:p>
        </w:tc>
        <w:tc>
          <w:tcPr>
            <w:tcW w:w="1607" w:type="dxa"/>
            <w:vMerge/>
            <w:vAlign w:val="center"/>
            <w:hideMark/>
          </w:tcPr>
          <w:p w:rsidR="00E154DC" w:rsidRPr="00747773" w:rsidRDefault="00E154DC" w:rsidP="006419A8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</w:rPr>
            </w:pPr>
          </w:p>
        </w:tc>
        <w:tc>
          <w:tcPr>
            <w:tcW w:w="1857" w:type="dxa"/>
            <w:vMerge w:val="restart"/>
            <w:shd w:val="clear" w:color="auto" w:fill="auto"/>
            <w:noWrap/>
            <w:vAlign w:val="center"/>
            <w:hideMark/>
          </w:tcPr>
          <w:p w:rsidR="00E154DC" w:rsidRPr="00747773" w:rsidRDefault="00E154DC" w:rsidP="006419A8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</w:rPr>
            </w:pPr>
            <w:r w:rsidRPr="00747773">
              <w:rPr>
                <w:rFonts w:eastAsia="Times New Roman" w:cs="Calibri"/>
                <w:b/>
                <w:bCs/>
                <w:color w:val="000000"/>
              </w:rPr>
              <w:t>MANTENIMIENTO CORRECTIVO</w:t>
            </w:r>
          </w:p>
        </w:tc>
        <w:tc>
          <w:tcPr>
            <w:tcW w:w="3927" w:type="dxa"/>
            <w:shd w:val="clear" w:color="auto" w:fill="auto"/>
            <w:noWrap/>
            <w:vAlign w:val="bottom"/>
            <w:hideMark/>
          </w:tcPr>
          <w:p w:rsidR="00E154DC" w:rsidRPr="002C69F4" w:rsidRDefault="00E154DC" w:rsidP="006419A8">
            <w:pPr>
              <w:spacing w:after="0" w:line="240" w:lineRule="auto"/>
              <w:rPr>
                <w:rFonts w:eastAsia="Times New Roman" w:cs="Calibri"/>
                <w:bCs/>
                <w:color w:val="000000"/>
              </w:rPr>
            </w:pPr>
            <w:r w:rsidRPr="002C69F4">
              <w:rPr>
                <w:rFonts w:eastAsia="Times New Roman" w:cs="Calibri"/>
                <w:bCs/>
                <w:color w:val="000000"/>
              </w:rPr>
              <w:t xml:space="preserve">Servicio técnico </w:t>
            </w:r>
          </w:p>
        </w:tc>
        <w:tc>
          <w:tcPr>
            <w:tcW w:w="1173" w:type="dxa"/>
          </w:tcPr>
          <w:p w:rsidR="00E154DC" w:rsidRPr="002C69F4" w:rsidRDefault="00E154DC" w:rsidP="006419A8">
            <w:pPr>
              <w:spacing w:after="0" w:line="240" w:lineRule="auto"/>
              <w:rPr>
                <w:rFonts w:eastAsia="Times New Roman" w:cs="Calibri"/>
                <w:bCs/>
                <w:color w:val="000000"/>
              </w:rPr>
            </w:pPr>
            <w:r w:rsidRPr="00E419F1">
              <w:rPr>
                <w:rFonts w:eastAsia="Times New Roman" w:cs="Calibri"/>
                <w:color w:val="000000"/>
              </w:rPr>
              <w:t>$......</w:t>
            </w:r>
          </w:p>
        </w:tc>
      </w:tr>
      <w:tr w:rsidR="00E154DC" w:rsidRPr="00747773" w:rsidTr="00E154DC">
        <w:trPr>
          <w:trHeight w:val="300"/>
        </w:trPr>
        <w:tc>
          <w:tcPr>
            <w:tcW w:w="400" w:type="dxa"/>
            <w:vMerge/>
            <w:vAlign w:val="center"/>
            <w:hideMark/>
          </w:tcPr>
          <w:p w:rsidR="00E154DC" w:rsidRPr="00747773" w:rsidRDefault="00E154DC" w:rsidP="006419A8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</w:rPr>
            </w:pPr>
          </w:p>
        </w:tc>
        <w:tc>
          <w:tcPr>
            <w:tcW w:w="1607" w:type="dxa"/>
            <w:vMerge/>
            <w:vAlign w:val="center"/>
            <w:hideMark/>
          </w:tcPr>
          <w:p w:rsidR="00E154DC" w:rsidRPr="00747773" w:rsidRDefault="00E154DC" w:rsidP="006419A8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</w:rPr>
            </w:pPr>
          </w:p>
        </w:tc>
        <w:tc>
          <w:tcPr>
            <w:tcW w:w="1857" w:type="dxa"/>
            <w:vMerge/>
            <w:vAlign w:val="center"/>
            <w:hideMark/>
          </w:tcPr>
          <w:p w:rsidR="00E154DC" w:rsidRPr="00747773" w:rsidRDefault="00E154DC" w:rsidP="006419A8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</w:rPr>
            </w:pPr>
          </w:p>
        </w:tc>
        <w:tc>
          <w:tcPr>
            <w:tcW w:w="3927" w:type="dxa"/>
            <w:shd w:val="clear" w:color="auto" w:fill="auto"/>
            <w:noWrap/>
            <w:vAlign w:val="bottom"/>
            <w:hideMark/>
          </w:tcPr>
          <w:p w:rsidR="00E154DC" w:rsidRPr="00747773" w:rsidRDefault="00E154DC" w:rsidP="006419A8">
            <w:pPr>
              <w:spacing w:after="0" w:line="240" w:lineRule="auto"/>
              <w:rPr>
                <w:rFonts w:eastAsia="Times New Roman" w:cs="Calibri"/>
                <w:color w:val="000000"/>
              </w:rPr>
            </w:pPr>
            <w:r>
              <w:rPr>
                <w:rFonts w:eastAsia="Times New Roman" w:cs="Calibri"/>
                <w:color w:val="000000"/>
              </w:rPr>
              <w:t>C</w:t>
            </w:r>
            <w:r w:rsidRPr="00747773">
              <w:rPr>
                <w:rFonts w:eastAsia="Times New Roman" w:cs="Calibri"/>
                <w:color w:val="000000"/>
              </w:rPr>
              <w:t xml:space="preserve">ambio de retráctil                                                           </w:t>
            </w:r>
          </w:p>
        </w:tc>
        <w:tc>
          <w:tcPr>
            <w:tcW w:w="1173" w:type="dxa"/>
          </w:tcPr>
          <w:p w:rsidR="00E154DC" w:rsidRDefault="00E154DC" w:rsidP="006419A8">
            <w:pPr>
              <w:spacing w:after="0" w:line="240" w:lineRule="auto"/>
              <w:rPr>
                <w:rFonts w:eastAsia="Times New Roman" w:cs="Calibri"/>
                <w:color w:val="000000"/>
              </w:rPr>
            </w:pPr>
            <w:r w:rsidRPr="00E419F1">
              <w:rPr>
                <w:rFonts w:eastAsia="Times New Roman" w:cs="Calibri"/>
                <w:color w:val="000000"/>
              </w:rPr>
              <w:t>$......</w:t>
            </w:r>
          </w:p>
        </w:tc>
      </w:tr>
      <w:tr w:rsidR="00E154DC" w:rsidRPr="00747773" w:rsidTr="00E154DC">
        <w:trPr>
          <w:trHeight w:val="300"/>
        </w:trPr>
        <w:tc>
          <w:tcPr>
            <w:tcW w:w="400" w:type="dxa"/>
            <w:vMerge/>
            <w:vAlign w:val="center"/>
            <w:hideMark/>
          </w:tcPr>
          <w:p w:rsidR="00E154DC" w:rsidRPr="00747773" w:rsidRDefault="00E154DC" w:rsidP="006419A8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</w:rPr>
            </w:pPr>
          </w:p>
        </w:tc>
        <w:tc>
          <w:tcPr>
            <w:tcW w:w="1607" w:type="dxa"/>
            <w:vMerge/>
            <w:vAlign w:val="center"/>
            <w:hideMark/>
          </w:tcPr>
          <w:p w:rsidR="00E154DC" w:rsidRPr="00747773" w:rsidRDefault="00E154DC" w:rsidP="006419A8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</w:rPr>
            </w:pPr>
          </w:p>
        </w:tc>
        <w:tc>
          <w:tcPr>
            <w:tcW w:w="1857" w:type="dxa"/>
            <w:vMerge/>
            <w:vAlign w:val="center"/>
            <w:hideMark/>
          </w:tcPr>
          <w:p w:rsidR="00E154DC" w:rsidRPr="00747773" w:rsidRDefault="00E154DC" w:rsidP="006419A8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</w:rPr>
            </w:pPr>
          </w:p>
        </w:tc>
        <w:tc>
          <w:tcPr>
            <w:tcW w:w="3927" w:type="dxa"/>
            <w:shd w:val="clear" w:color="auto" w:fill="auto"/>
            <w:noWrap/>
            <w:vAlign w:val="bottom"/>
            <w:hideMark/>
          </w:tcPr>
          <w:p w:rsidR="00E154DC" w:rsidRPr="002C69F4" w:rsidRDefault="00E154DC" w:rsidP="006419A8">
            <w:pPr>
              <w:spacing w:after="0" w:line="240" w:lineRule="auto"/>
              <w:rPr>
                <w:rFonts w:eastAsia="Times New Roman" w:cs="Calibri"/>
                <w:color w:val="000000"/>
              </w:rPr>
            </w:pPr>
            <w:r>
              <w:rPr>
                <w:rFonts w:eastAsia="Times New Roman" w:cs="Calibri"/>
                <w:color w:val="000000"/>
              </w:rPr>
              <w:t xml:space="preserve">Cambio de </w:t>
            </w:r>
            <w:r w:rsidRPr="002C69F4">
              <w:rPr>
                <w:rFonts w:eastAsia="Times New Roman" w:cs="Calibri"/>
                <w:color w:val="000000"/>
              </w:rPr>
              <w:t xml:space="preserve">Bujía                                                                                         </w:t>
            </w:r>
          </w:p>
        </w:tc>
        <w:tc>
          <w:tcPr>
            <w:tcW w:w="1173" w:type="dxa"/>
          </w:tcPr>
          <w:p w:rsidR="00E154DC" w:rsidRDefault="00E154DC" w:rsidP="006419A8">
            <w:pPr>
              <w:spacing w:after="0" w:line="240" w:lineRule="auto"/>
              <w:rPr>
                <w:rFonts w:eastAsia="Times New Roman" w:cs="Calibri"/>
                <w:color w:val="000000"/>
              </w:rPr>
            </w:pPr>
            <w:r w:rsidRPr="00E419F1">
              <w:rPr>
                <w:rFonts w:eastAsia="Times New Roman" w:cs="Calibri"/>
                <w:color w:val="000000"/>
              </w:rPr>
              <w:t>$......</w:t>
            </w:r>
          </w:p>
        </w:tc>
      </w:tr>
      <w:tr w:rsidR="00E154DC" w:rsidRPr="00747773" w:rsidTr="00E154DC">
        <w:trPr>
          <w:trHeight w:val="300"/>
        </w:trPr>
        <w:tc>
          <w:tcPr>
            <w:tcW w:w="400" w:type="dxa"/>
            <w:vMerge/>
            <w:vAlign w:val="center"/>
            <w:hideMark/>
          </w:tcPr>
          <w:p w:rsidR="00E154DC" w:rsidRPr="00747773" w:rsidRDefault="00E154DC" w:rsidP="006419A8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</w:rPr>
            </w:pPr>
          </w:p>
        </w:tc>
        <w:tc>
          <w:tcPr>
            <w:tcW w:w="1607" w:type="dxa"/>
            <w:vMerge/>
            <w:vAlign w:val="center"/>
            <w:hideMark/>
          </w:tcPr>
          <w:p w:rsidR="00E154DC" w:rsidRPr="00747773" w:rsidRDefault="00E154DC" w:rsidP="006419A8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</w:rPr>
            </w:pPr>
          </w:p>
        </w:tc>
        <w:tc>
          <w:tcPr>
            <w:tcW w:w="1857" w:type="dxa"/>
            <w:vMerge/>
            <w:vAlign w:val="center"/>
            <w:hideMark/>
          </w:tcPr>
          <w:p w:rsidR="00E154DC" w:rsidRPr="00747773" w:rsidRDefault="00E154DC" w:rsidP="006419A8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</w:rPr>
            </w:pPr>
          </w:p>
        </w:tc>
        <w:tc>
          <w:tcPr>
            <w:tcW w:w="3927" w:type="dxa"/>
            <w:shd w:val="clear" w:color="auto" w:fill="auto"/>
            <w:noWrap/>
            <w:vAlign w:val="bottom"/>
            <w:hideMark/>
          </w:tcPr>
          <w:p w:rsidR="00E154DC" w:rsidRPr="002C69F4" w:rsidRDefault="00E154DC" w:rsidP="006419A8">
            <w:pPr>
              <w:spacing w:after="0" w:line="240" w:lineRule="auto"/>
              <w:rPr>
                <w:rFonts w:eastAsia="Times New Roman" w:cs="Calibri"/>
                <w:color w:val="000000"/>
              </w:rPr>
            </w:pPr>
            <w:r>
              <w:rPr>
                <w:rFonts w:eastAsia="Times New Roman" w:cs="Calibri"/>
                <w:color w:val="000000"/>
              </w:rPr>
              <w:t xml:space="preserve">Cambio de </w:t>
            </w:r>
            <w:r w:rsidRPr="002C69F4">
              <w:rPr>
                <w:rFonts w:eastAsia="Times New Roman" w:cs="Calibri"/>
                <w:color w:val="000000"/>
              </w:rPr>
              <w:t xml:space="preserve">Filtro de aire                                                                          </w:t>
            </w:r>
          </w:p>
        </w:tc>
        <w:tc>
          <w:tcPr>
            <w:tcW w:w="1173" w:type="dxa"/>
          </w:tcPr>
          <w:p w:rsidR="00E154DC" w:rsidRDefault="00E154DC" w:rsidP="006419A8">
            <w:pPr>
              <w:spacing w:after="0" w:line="240" w:lineRule="auto"/>
              <w:rPr>
                <w:rFonts w:eastAsia="Times New Roman" w:cs="Calibri"/>
                <w:color w:val="000000"/>
              </w:rPr>
            </w:pPr>
            <w:r w:rsidRPr="00E419F1">
              <w:rPr>
                <w:rFonts w:eastAsia="Times New Roman" w:cs="Calibri"/>
                <w:color w:val="000000"/>
              </w:rPr>
              <w:t>$......</w:t>
            </w:r>
          </w:p>
        </w:tc>
      </w:tr>
      <w:tr w:rsidR="00E154DC" w:rsidRPr="00747773" w:rsidTr="00E154DC">
        <w:trPr>
          <w:trHeight w:val="300"/>
        </w:trPr>
        <w:tc>
          <w:tcPr>
            <w:tcW w:w="400" w:type="dxa"/>
            <w:vMerge/>
            <w:vAlign w:val="center"/>
            <w:hideMark/>
          </w:tcPr>
          <w:p w:rsidR="00E154DC" w:rsidRPr="00747773" w:rsidRDefault="00E154DC" w:rsidP="006419A8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</w:rPr>
            </w:pPr>
          </w:p>
        </w:tc>
        <w:tc>
          <w:tcPr>
            <w:tcW w:w="1607" w:type="dxa"/>
            <w:vMerge/>
            <w:vAlign w:val="center"/>
            <w:hideMark/>
          </w:tcPr>
          <w:p w:rsidR="00E154DC" w:rsidRPr="00747773" w:rsidRDefault="00E154DC" w:rsidP="006419A8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</w:rPr>
            </w:pPr>
          </w:p>
        </w:tc>
        <w:tc>
          <w:tcPr>
            <w:tcW w:w="1857" w:type="dxa"/>
            <w:vMerge/>
            <w:vAlign w:val="center"/>
            <w:hideMark/>
          </w:tcPr>
          <w:p w:rsidR="00E154DC" w:rsidRPr="00747773" w:rsidRDefault="00E154DC" w:rsidP="006419A8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</w:rPr>
            </w:pPr>
          </w:p>
        </w:tc>
        <w:tc>
          <w:tcPr>
            <w:tcW w:w="3927" w:type="dxa"/>
            <w:shd w:val="clear" w:color="auto" w:fill="auto"/>
            <w:noWrap/>
            <w:vAlign w:val="bottom"/>
            <w:hideMark/>
          </w:tcPr>
          <w:p w:rsidR="00E154DC" w:rsidRPr="002C69F4" w:rsidRDefault="00E154DC" w:rsidP="006419A8">
            <w:pPr>
              <w:spacing w:after="0" w:line="240" w:lineRule="auto"/>
              <w:rPr>
                <w:rFonts w:eastAsia="Times New Roman" w:cs="Calibri"/>
                <w:color w:val="000000"/>
              </w:rPr>
            </w:pPr>
            <w:r>
              <w:rPr>
                <w:rFonts w:eastAsia="Times New Roman" w:cs="Calibri"/>
                <w:color w:val="000000"/>
              </w:rPr>
              <w:t xml:space="preserve">Cambio de </w:t>
            </w:r>
            <w:r w:rsidRPr="002C69F4">
              <w:rPr>
                <w:rFonts w:eastAsia="Times New Roman" w:cs="Calibri"/>
                <w:color w:val="000000"/>
              </w:rPr>
              <w:t xml:space="preserve">Filtro de gasolina                                                                 </w:t>
            </w:r>
          </w:p>
        </w:tc>
        <w:tc>
          <w:tcPr>
            <w:tcW w:w="1173" w:type="dxa"/>
          </w:tcPr>
          <w:p w:rsidR="00E154DC" w:rsidRDefault="00E154DC" w:rsidP="006419A8">
            <w:pPr>
              <w:spacing w:after="0" w:line="240" w:lineRule="auto"/>
              <w:rPr>
                <w:rFonts w:eastAsia="Times New Roman" w:cs="Calibri"/>
                <w:color w:val="000000"/>
              </w:rPr>
            </w:pPr>
            <w:r w:rsidRPr="00E419F1">
              <w:rPr>
                <w:rFonts w:eastAsia="Times New Roman" w:cs="Calibri"/>
                <w:color w:val="000000"/>
              </w:rPr>
              <w:t>$......</w:t>
            </w:r>
          </w:p>
        </w:tc>
      </w:tr>
      <w:tr w:rsidR="00E154DC" w:rsidRPr="00747773" w:rsidTr="00E154DC">
        <w:trPr>
          <w:trHeight w:val="300"/>
        </w:trPr>
        <w:tc>
          <w:tcPr>
            <w:tcW w:w="400" w:type="dxa"/>
            <w:vMerge/>
            <w:vAlign w:val="center"/>
            <w:hideMark/>
          </w:tcPr>
          <w:p w:rsidR="00E154DC" w:rsidRPr="00747773" w:rsidRDefault="00E154DC" w:rsidP="006419A8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</w:rPr>
            </w:pPr>
          </w:p>
        </w:tc>
        <w:tc>
          <w:tcPr>
            <w:tcW w:w="1607" w:type="dxa"/>
            <w:vMerge/>
            <w:vAlign w:val="center"/>
            <w:hideMark/>
          </w:tcPr>
          <w:p w:rsidR="00E154DC" w:rsidRPr="00747773" w:rsidRDefault="00E154DC" w:rsidP="006419A8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</w:rPr>
            </w:pPr>
          </w:p>
        </w:tc>
        <w:tc>
          <w:tcPr>
            <w:tcW w:w="1857" w:type="dxa"/>
            <w:vMerge/>
            <w:vAlign w:val="center"/>
            <w:hideMark/>
          </w:tcPr>
          <w:p w:rsidR="00E154DC" w:rsidRPr="00747773" w:rsidRDefault="00E154DC" w:rsidP="006419A8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</w:rPr>
            </w:pPr>
          </w:p>
        </w:tc>
        <w:tc>
          <w:tcPr>
            <w:tcW w:w="3927" w:type="dxa"/>
            <w:shd w:val="clear" w:color="auto" w:fill="auto"/>
            <w:noWrap/>
            <w:vAlign w:val="bottom"/>
            <w:hideMark/>
          </w:tcPr>
          <w:p w:rsidR="00E154DC" w:rsidRPr="002C69F4" w:rsidRDefault="00E154DC" w:rsidP="006419A8">
            <w:pPr>
              <w:spacing w:after="0" w:line="240" w:lineRule="auto"/>
              <w:rPr>
                <w:rFonts w:eastAsia="Times New Roman" w:cs="Calibri"/>
                <w:color w:val="000000"/>
              </w:rPr>
            </w:pPr>
            <w:r>
              <w:rPr>
                <w:rFonts w:eastAsia="Times New Roman" w:cs="Calibri"/>
                <w:color w:val="000000"/>
              </w:rPr>
              <w:t xml:space="preserve">Cambio de </w:t>
            </w:r>
            <w:r w:rsidRPr="002C69F4">
              <w:rPr>
                <w:rFonts w:eastAsia="Times New Roman" w:cs="Calibri"/>
                <w:color w:val="000000"/>
              </w:rPr>
              <w:t xml:space="preserve">Juego de interiores                                                            </w:t>
            </w:r>
          </w:p>
        </w:tc>
        <w:tc>
          <w:tcPr>
            <w:tcW w:w="1173" w:type="dxa"/>
          </w:tcPr>
          <w:p w:rsidR="00E154DC" w:rsidRDefault="00E154DC" w:rsidP="006419A8">
            <w:pPr>
              <w:spacing w:after="0" w:line="240" w:lineRule="auto"/>
              <w:rPr>
                <w:rFonts w:eastAsia="Times New Roman" w:cs="Calibri"/>
                <w:color w:val="000000"/>
              </w:rPr>
            </w:pPr>
            <w:r w:rsidRPr="00E419F1">
              <w:rPr>
                <w:rFonts w:eastAsia="Times New Roman" w:cs="Calibri"/>
                <w:color w:val="000000"/>
              </w:rPr>
              <w:t>$......</w:t>
            </w:r>
          </w:p>
        </w:tc>
      </w:tr>
      <w:tr w:rsidR="00E154DC" w:rsidRPr="00747773" w:rsidTr="00E154DC">
        <w:trPr>
          <w:trHeight w:val="300"/>
        </w:trPr>
        <w:tc>
          <w:tcPr>
            <w:tcW w:w="400" w:type="dxa"/>
            <w:vMerge/>
            <w:vAlign w:val="center"/>
            <w:hideMark/>
          </w:tcPr>
          <w:p w:rsidR="00E154DC" w:rsidRPr="00747773" w:rsidRDefault="00E154DC" w:rsidP="006419A8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</w:rPr>
            </w:pPr>
          </w:p>
        </w:tc>
        <w:tc>
          <w:tcPr>
            <w:tcW w:w="1607" w:type="dxa"/>
            <w:vMerge/>
            <w:vAlign w:val="center"/>
            <w:hideMark/>
          </w:tcPr>
          <w:p w:rsidR="00E154DC" w:rsidRPr="00747773" w:rsidRDefault="00E154DC" w:rsidP="006419A8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</w:rPr>
            </w:pPr>
          </w:p>
        </w:tc>
        <w:tc>
          <w:tcPr>
            <w:tcW w:w="1857" w:type="dxa"/>
            <w:vMerge/>
            <w:vAlign w:val="center"/>
            <w:hideMark/>
          </w:tcPr>
          <w:p w:rsidR="00E154DC" w:rsidRPr="00747773" w:rsidRDefault="00E154DC" w:rsidP="006419A8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</w:rPr>
            </w:pPr>
          </w:p>
        </w:tc>
        <w:tc>
          <w:tcPr>
            <w:tcW w:w="3927" w:type="dxa"/>
            <w:shd w:val="clear" w:color="auto" w:fill="auto"/>
            <w:noWrap/>
            <w:vAlign w:val="bottom"/>
            <w:hideMark/>
          </w:tcPr>
          <w:p w:rsidR="00E154DC" w:rsidRPr="002C69F4" w:rsidRDefault="00E154DC" w:rsidP="006419A8">
            <w:pPr>
              <w:spacing w:after="0" w:line="240" w:lineRule="auto"/>
              <w:rPr>
                <w:rFonts w:eastAsia="Times New Roman" w:cs="Calibri"/>
                <w:color w:val="000000"/>
              </w:rPr>
            </w:pPr>
            <w:r>
              <w:rPr>
                <w:rFonts w:eastAsia="Times New Roman" w:cs="Calibri"/>
                <w:color w:val="000000"/>
              </w:rPr>
              <w:t xml:space="preserve">Cambio de </w:t>
            </w:r>
            <w:r w:rsidRPr="002C69F4">
              <w:rPr>
                <w:rFonts w:eastAsia="Times New Roman" w:cs="Calibri"/>
                <w:color w:val="000000"/>
              </w:rPr>
              <w:t xml:space="preserve">Cigüeñal completo                                                           </w:t>
            </w:r>
          </w:p>
        </w:tc>
        <w:tc>
          <w:tcPr>
            <w:tcW w:w="1173" w:type="dxa"/>
          </w:tcPr>
          <w:p w:rsidR="00E154DC" w:rsidRDefault="00E154DC" w:rsidP="006419A8">
            <w:pPr>
              <w:spacing w:after="0" w:line="240" w:lineRule="auto"/>
              <w:rPr>
                <w:rFonts w:eastAsia="Times New Roman" w:cs="Calibri"/>
                <w:color w:val="000000"/>
              </w:rPr>
            </w:pPr>
            <w:r w:rsidRPr="00E419F1">
              <w:rPr>
                <w:rFonts w:eastAsia="Times New Roman" w:cs="Calibri"/>
                <w:color w:val="000000"/>
              </w:rPr>
              <w:t>$......</w:t>
            </w:r>
          </w:p>
        </w:tc>
      </w:tr>
      <w:tr w:rsidR="00E154DC" w:rsidRPr="00747773" w:rsidTr="00E154DC">
        <w:trPr>
          <w:trHeight w:val="300"/>
        </w:trPr>
        <w:tc>
          <w:tcPr>
            <w:tcW w:w="400" w:type="dxa"/>
            <w:vMerge/>
            <w:vAlign w:val="center"/>
            <w:hideMark/>
          </w:tcPr>
          <w:p w:rsidR="00E154DC" w:rsidRPr="00747773" w:rsidRDefault="00E154DC" w:rsidP="006419A8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</w:rPr>
            </w:pPr>
          </w:p>
        </w:tc>
        <w:tc>
          <w:tcPr>
            <w:tcW w:w="1607" w:type="dxa"/>
            <w:vMerge/>
            <w:vAlign w:val="center"/>
            <w:hideMark/>
          </w:tcPr>
          <w:p w:rsidR="00E154DC" w:rsidRPr="00747773" w:rsidRDefault="00E154DC" w:rsidP="006419A8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</w:rPr>
            </w:pPr>
          </w:p>
        </w:tc>
        <w:tc>
          <w:tcPr>
            <w:tcW w:w="1857" w:type="dxa"/>
            <w:vMerge/>
            <w:vAlign w:val="center"/>
            <w:hideMark/>
          </w:tcPr>
          <w:p w:rsidR="00E154DC" w:rsidRPr="00747773" w:rsidRDefault="00E154DC" w:rsidP="006419A8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</w:rPr>
            </w:pPr>
          </w:p>
        </w:tc>
        <w:tc>
          <w:tcPr>
            <w:tcW w:w="3927" w:type="dxa"/>
            <w:shd w:val="clear" w:color="auto" w:fill="auto"/>
            <w:noWrap/>
            <w:vAlign w:val="bottom"/>
            <w:hideMark/>
          </w:tcPr>
          <w:p w:rsidR="00E154DC" w:rsidRPr="002C69F4" w:rsidRDefault="00E154DC" w:rsidP="006419A8">
            <w:pPr>
              <w:spacing w:after="0" w:line="240" w:lineRule="auto"/>
              <w:rPr>
                <w:rFonts w:eastAsia="Times New Roman" w:cs="Calibri"/>
                <w:color w:val="000000"/>
              </w:rPr>
            </w:pPr>
            <w:r>
              <w:rPr>
                <w:rFonts w:eastAsia="Times New Roman" w:cs="Calibri"/>
                <w:color w:val="000000"/>
              </w:rPr>
              <w:t xml:space="preserve">Cambio de </w:t>
            </w:r>
            <w:r w:rsidRPr="002C69F4">
              <w:rPr>
                <w:rFonts w:eastAsia="Times New Roman" w:cs="Calibri"/>
                <w:color w:val="000000"/>
              </w:rPr>
              <w:t xml:space="preserve">Cilindro con pistón                                                           </w:t>
            </w:r>
          </w:p>
        </w:tc>
        <w:tc>
          <w:tcPr>
            <w:tcW w:w="1173" w:type="dxa"/>
          </w:tcPr>
          <w:p w:rsidR="00E154DC" w:rsidRDefault="00E154DC" w:rsidP="006419A8">
            <w:pPr>
              <w:spacing w:after="0" w:line="240" w:lineRule="auto"/>
              <w:rPr>
                <w:rFonts w:eastAsia="Times New Roman" w:cs="Calibri"/>
                <w:color w:val="000000"/>
              </w:rPr>
            </w:pPr>
            <w:r w:rsidRPr="00E419F1">
              <w:rPr>
                <w:rFonts w:eastAsia="Times New Roman" w:cs="Calibri"/>
                <w:color w:val="000000"/>
              </w:rPr>
              <w:t>$......</w:t>
            </w:r>
          </w:p>
        </w:tc>
      </w:tr>
      <w:tr w:rsidR="00E154DC" w:rsidRPr="00747773" w:rsidTr="00E154DC">
        <w:trPr>
          <w:trHeight w:val="300"/>
        </w:trPr>
        <w:tc>
          <w:tcPr>
            <w:tcW w:w="400" w:type="dxa"/>
            <w:vMerge/>
            <w:vAlign w:val="center"/>
            <w:hideMark/>
          </w:tcPr>
          <w:p w:rsidR="00E154DC" w:rsidRPr="00747773" w:rsidRDefault="00E154DC" w:rsidP="006419A8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</w:rPr>
            </w:pPr>
          </w:p>
        </w:tc>
        <w:tc>
          <w:tcPr>
            <w:tcW w:w="1607" w:type="dxa"/>
            <w:vMerge/>
            <w:vAlign w:val="center"/>
            <w:hideMark/>
          </w:tcPr>
          <w:p w:rsidR="00E154DC" w:rsidRPr="00747773" w:rsidRDefault="00E154DC" w:rsidP="006419A8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</w:rPr>
            </w:pPr>
          </w:p>
        </w:tc>
        <w:tc>
          <w:tcPr>
            <w:tcW w:w="1857" w:type="dxa"/>
            <w:vMerge/>
            <w:vAlign w:val="center"/>
            <w:hideMark/>
          </w:tcPr>
          <w:p w:rsidR="00E154DC" w:rsidRPr="00747773" w:rsidRDefault="00E154DC" w:rsidP="006419A8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</w:rPr>
            </w:pPr>
          </w:p>
        </w:tc>
        <w:tc>
          <w:tcPr>
            <w:tcW w:w="3927" w:type="dxa"/>
            <w:shd w:val="clear" w:color="auto" w:fill="auto"/>
            <w:noWrap/>
            <w:vAlign w:val="bottom"/>
            <w:hideMark/>
          </w:tcPr>
          <w:p w:rsidR="00E154DC" w:rsidRPr="002C69F4" w:rsidRDefault="00E154DC" w:rsidP="006419A8">
            <w:pPr>
              <w:spacing w:after="0" w:line="240" w:lineRule="auto"/>
              <w:rPr>
                <w:rFonts w:eastAsia="Times New Roman" w:cs="Calibri"/>
                <w:color w:val="000000"/>
              </w:rPr>
            </w:pPr>
            <w:r>
              <w:rPr>
                <w:rFonts w:eastAsia="Times New Roman" w:cs="Calibri"/>
                <w:color w:val="000000"/>
              </w:rPr>
              <w:t xml:space="preserve">Cambio de </w:t>
            </w:r>
            <w:r w:rsidRPr="002C69F4">
              <w:rPr>
                <w:rFonts w:eastAsia="Times New Roman" w:cs="Calibri"/>
                <w:color w:val="000000"/>
              </w:rPr>
              <w:t xml:space="preserve">Válvula de admisión                                                          </w:t>
            </w:r>
          </w:p>
        </w:tc>
        <w:tc>
          <w:tcPr>
            <w:tcW w:w="1173" w:type="dxa"/>
          </w:tcPr>
          <w:p w:rsidR="00E154DC" w:rsidRDefault="00E154DC" w:rsidP="006419A8">
            <w:pPr>
              <w:spacing w:after="0" w:line="240" w:lineRule="auto"/>
              <w:rPr>
                <w:rFonts w:eastAsia="Times New Roman" w:cs="Calibri"/>
                <w:color w:val="000000"/>
              </w:rPr>
            </w:pPr>
            <w:r w:rsidRPr="00E419F1">
              <w:rPr>
                <w:rFonts w:eastAsia="Times New Roman" w:cs="Calibri"/>
                <w:color w:val="000000"/>
              </w:rPr>
              <w:t>$......</w:t>
            </w:r>
          </w:p>
        </w:tc>
      </w:tr>
      <w:tr w:rsidR="00E154DC" w:rsidRPr="00747773" w:rsidTr="00E154DC">
        <w:trPr>
          <w:trHeight w:val="300"/>
        </w:trPr>
        <w:tc>
          <w:tcPr>
            <w:tcW w:w="400" w:type="dxa"/>
            <w:vMerge/>
            <w:vAlign w:val="center"/>
            <w:hideMark/>
          </w:tcPr>
          <w:p w:rsidR="00E154DC" w:rsidRPr="00747773" w:rsidRDefault="00E154DC" w:rsidP="006419A8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</w:rPr>
            </w:pPr>
          </w:p>
        </w:tc>
        <w:tc>
          <w:tcPr>
            <w:tcW w:w="1607" w:type="dxa"/>
            <w:vMerge/>
            <w:vAlign w:val="center"/>
            <w:hideMark/>
          </w:tcPr>
          <w:p w:rsidR="00E154DC" w:rsidRPr="00747773" w:rsidRDefault="00E154DC" w:rsidP="006419A8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</w:rPr>
            </w:pPr>
          </w:p>
        </w:tc>
        <w:tc>
          <w:tcPr>
            <w:tcW w:w="1857" w:type="dxa"/>
            <w:vMerge/>
            <w:vAlign w:val="center"/>
            <w:hideMark/>
          </w:tcPr>
          <w:p w:rsidR="00E154DC" w:rsidRPr="00747773" w:rsidRDefault="00E154DC" w:rsidP="006419A8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</w:rPr>
            </w:pPr>
          </w:p>
        </w:tc>
        <w:tc>
          <w:tcPr>
            <w:tcW w:w="3927" w:type="dxa"/>
            <w:shd w:val="clear" w:color="auto" w:fill="auto"/>
            <w:noWrap/>
            <w:vAlign w:val="bottom"/>
            <w:hideMark/>
          </w:tcPr>
          <w:p w:rsidR="00E154DC" w:rsidRPr="002C69F4" w:rsidRDefault="00E154DC" w:rsidP="006419A8">
            <w:pPr>
              <w:spacing w:after="0" w:line="240" w:lineRule="auto"/>
              <w:rPr>
                <w:rFonts w:eastAsia="Times New Roman" w:cs="Calibri"/>
                <w:color w:val="000000"/>
              </w:rPr>
            </w:pPr>
            <w:r>
              <w:rPr>
                <w:rFonts w:eastAsia="Times New Roman" w:cs="Calibri"/>
                <w:color w:val="000000"/>
              </w:rPr>
              <w:t xml:space="preserve">Cambio de </w:t>
            </w:r>
            <w:r w:rsidRPr="002C69F4">
              <w:rPr>
                <w:rFonts w:eastAsia="Times New Roman" w:cs="Calibri"/>
                <w:color w:val="000000"/>
              </w:rPr>
              <w:t xml:space="preserve">Válvula de escape                                                              </w:t>
            </w:r>
          </w:p>
        </w:tc>
        <w:tc>
          <w:tcPr>
            <w:tcW w:w="1173" w:type="dxa"/>
          </w:tcPr>
          <w:p w:rsidR="00E154DC" w:rsidRDefault="00E154DC" w:rsidP="006419A8">
            <w:pPr>
              <w:spacing w:after="0" w:line="240" w:lineRule="auto"/>
              <w:rPr>
                <w:rFonts w:eastAsia="Times New Roman" w:cs="Calibri"/>
                <w:color w:val="000000"/>
              </w:rPr>
            </w:pPr>
            <w:r w:rsidRPr="00E419F1">
              <w:rPr>
                <w:rFonts w:eastAsia="Times New Roman" w:cs="Calibri"/>
                <w:color w:val="000000"/>
              </w:rPr>
              <w:t>$......</w:t>
            </w:r>
          </w:p>
        </w:tc>
      </w:tr>
      <w:tr w:rsidR="00E154DC" w:rsidRPr="00747773" w:rsidTr="00E154DC">
        <w:trPr>
          <w:trHeight w:val="300"/>
        </w:trPr>
        <w:tc>
          <w:tcPr>
            <w:tcW w:w="400" w:type="dxa"/>
            <w:vMerge/>
            <w:vAlign w:val="center"/>
            <w:hideMark/>
          </w:tcPr>
          <w:p w:rsidR="00E154DC" w:rsidRPr="00747773" w:rsidRDefault="00E154DC" w:rsidP="006419A8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</w:rPr>
            </w:pPr>
          </w:p>
        </w:tc>
        <w:tc>
          <w:tcPr>
            <w:tcW w:w="1607" w:type="dxa"/>
            <w:vMerge/>
            <w:vAlign w:val="center"/>
            <w:hideMark/>
          </w:tcPr>
          <w:p w:rsidR="00E154DC" w:rsidRPr="00747773" w:rsidRDefault="00E154DC" w:rsidP="006419A8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</w:rPr>
            </w:pPr>
          </w:p>
        </w:tc>
        <w:tc>
          <w:tcPr>
            <w:tcW w:w="1857" w:type="dxa"/>
            <w:vMerge/>
            <w:vAlign w:val="center"/>
            <w:hideMark/>
          </w:tcPr>
          <w:p w:rsidR="00E154DC" w:rsidRPr="00747773" w:rsidRDefault="00E154DC" w:rsidP="006419A8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</w:rPr>
            </w:pPr>
          </w:p>
        </w:tc>
        <w:tc>
          <w:tcPr>
            <w:tcW w:w="3927" w:type="dxa"/>
            <w:shd w:val="clear" w:color="auto" w:fill="auto"/>
            <w:noWrap/>
            <w:vAlign w:val="bottom"/>
            <w:hideMark/>
          </w:tcPr>
          <w:p w:rsidR="00E154DC" w:rsidRPr="002C69F4" w:rsidRDefault="00E154DC" w:rsidP="006419A8">
            <w:pPr>
              <w:spacing w:after="0" w:line="240" w:lineRule="auto"/>
              <w:rPr>
                <w:rFonts w:eastAsia="Times New Roman" w:cs="Calibri"/>
                <w:color w:val="000000"/>
              </w:rPr>
            </w:pPr>
            <w:r>
              <w:rPr>
                <w:rFonts w:eastAsia="Times New Roman" w:cs="Calibri"/>
                <w:color w:val="000000"/>
              </w:rPr>
              <w:t xml:space="preserve">Cambio de </w:t>
            </w:r>
            <w:r w:rsidRPr="002C69F4">
              <w:rPr>
                <w:rFonts w:eastAsia="Times New Roman" w:cs="Calibri"/>
                <w:color w:val="000000"/>
              </w:rPr>
              <w:t xml:space="preserve">Abanico grande                                                                   </w:t>
            </w:r>
          </w:p>
        </w:tc>
        <w:tc>
          <w:tcPr>
            <w:tcW w:w="1173" w:type="dxa"/>
          </w:tcPr>
          <w:p w:rsidR="00E154DC" w:rsidRDefault="00E154DC" w:rsidP="006419A8">
            <w:pPr>
              <w:spacing w:after="0" w:line="240" w:lineRule="auto"/>
              <w:rPr>
                <w:rFonts w:eastAsia="Times New Roman" w:cs="Calibri"/>
                <w:color w:val="000000"/>
              </w:rPr>
            </w:pPr>
            <w:r w:rsidRPr="00DE4620">
              <w:rPr>
                <w:rFonts w:eastAsia="Times New Roman" w:cs="Calibri"/>
                <w:color w:val="000000"/>
              </w:rPr>
              <w:t>$......</w:t>
            </w:r>
          </w:p>
        </w:tc>
      </w:tr>
      <w:tr w:rsidR="00E154DC" w:rsidRPr="00747773" w:rsidTr="00E154DC">
        <w:trPr>
          <w:trHeight w:val="300"/>
        </w:trPr>
        <w:tc>
          <w:tcPr>
            <w:tcW w:w="400" w:type="dxa"/>
            <w:vMerge/>
            <w:vAlign w:val="center"/>
            <w:hideMark/>
          </w:tcPr>
          <w:p w:rsidR="00E154DC" w:rsidRPr="00747773" w:rsidRDefault="00E154DC" w:rsidP="006419A8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</w:rPr>
            </w:pPr>
          </w:p>
        </w:tc>
        <w:tc>
          <w:tcPr>
            <w:tcW w:w="1607" w:type="dxa"/>
            <w:vMerge/>
            <w:vAlign w:val="center"/>
            <w:hideMark/>
          </w:tcPr>
          <w:p w:rsidR="00E154DC" w:rsidRPr="00747773" w:rsidRDefault="00E154DC" w:rsidP="006419A8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</w:rPr>
            </w:pPr>
          </w:p>
        </w:tc>
        <w:tc>
          <w:tcPr>
            <w:tcW w:w="1857" w:type="dxa"/>
            <w:vMerge/>
            <w:vAlign w:val="center"/>
            <w:hideMark/>
          </w:tcPr>
          <w:p w:rsidR="00E154DC" w:rsidRPr="00747773" w:rsidRDefault="00E154DC" w:rsidP="006419A8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</w:rPr>
            </w:pPr>
          </w:p>
        </w:tc>
        <w:tc>
          <w:tcPr>
            <w:tcW w:w="3927" w:type="dxa"/>
            <w:shd w:val="clear" w:color="auto" w:fill="auto"/>
            <w:noWrap/>
            <w:vAlign w:val="bottom"/>
            <w:hideMark/>
          </w:tcPr>
          <w:p w:rsidR="00E154DC" w:rsidRPr="002C69F4" w:rsidRDefault="00E154DC" w:rsidP="006419A8">
            <w:pPr>
              <w:spacing w:after="0" w:line="240" w:lineRule="auto"/>
              <w:rPr>
                <w:rFonts w:eastAsia="Times New Roman" w:cs="Calibri"/>
                <w:color w:val="000000"/>
              </w:rPr>
            </w:pPr>
            <w:r>
              <w:rPr>
                <w:rFonts w:eastAsia="Times New Roman" w:cs="Calibri"/>
                <w:color w:val="000000"/>
              </w:rPr>
              <w:t xml:space="preserve">Cambio de </w:t>
            </w:r>
            <w:r w:rsidRPr="002C69F4">
              <w:rPr>
                <w:rFonts w:eastAsia="Times New Roman" w:cs="Calibri"/>
                <w:color w:val="000000"/>
              </w:rPr>
              <w:t xml:space="preserve">Retenedores del cigüeñal                                                 </w:t>
            </w:r>
          </w:p>
        </w:tc>
        <w:tc>
          <w:tcPr>
            <w:tcW w:w="1173" w:type="dxa"/>
          </w:tcPr>
          <w:p w:rsidR="00E154DC" w:rsidRDefault="00E154DC" w:rsidP="006419A8">
            <w:pPr>
              <w:spacing w:after="0" w:line="240" w:lineRule="auto"/>
              <w:rPr>
                <w:rFonts w:eastAsia="Times New Roman" w:cs="Calibri"/>
                <w:color w:val="000000"/>
              </w:rPr>
            </w:pPr>
            <w:r w:rsidRPr="00DE4620">
              <w:rPr>
                <w:rFonts w:eastAsia="Times New Roman" w:cs="Calibri"/>
                <w:color w:val="000000"/>
              </w:rPr>
              <w:t>$......</w:t>
            </w:r>
          </w:p>
        </w:tc>
      </w:tr>
      <w:tr w:rsidR="00E154DC" w:rsidRPr="00747773" w:rsidTr="00E154DC">
        <w:trPr>
          <w:trHeight w:val="300"/>
        </w:trPr>
        <w:tc>
          <w:tcPr>
            <w:tcW w:w="400" w:type="dxa"/>
            <w:vMerge/>
            <w:vAlign w:val="center"/>
            <w:hideMark/>
          </w:tcPr>
          <w:p w:rsidR="00E154DC" w:rsidRPr="00747773" w:rsidRDefault="00E154DC" w:rsidP="006419A8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</w:rPr>
            </w:pPr>
          </w:p>
        </w:tc>
        <w:tc>
          <w:tcPr>
            <w:tcW w:w="1607" w:type="dxa"/>
            <w:vMerge/>
            <w:vAlign w:val="center"/>
            <w:hideMark/>
          </w:tcPr>
          <w:p w:rsidR="00E154DC" w:rsidRPr="00747773" w:rsidRDefault="00E154DC" w:rsidP="006419A8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</w:rPr>
            </w:pPr>
          </w:p>
        </w:tc>
        <w:tc>
          <w:tcPr>
            <w:tcW w:w="1857" w:type="dxa"/>
            <w:vMerge/>
            <w:vAlign w:val="center"/>
            <w:hideMark/>
          </w:tcPr>
          <w:p w:rsidR="00E154DC" w:rsidRPr="00747773" w:rsidRDefault="00E154DC" w:rsidP="006419A8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</w:rPr>
            </w:pPr>
          </w:p>
        </w:tc>
        <w:tc>
          <w:tcPr>
            <w:tcW w:w="3927" w:type="dxa"/>
            <w:shd w:val="clear" w:color="auto" w:fill="auto"/>
            <w:noWrap/>
            <w:vAlign w:val="bottom"/>
            <w:hideMark/>
          </w:tcPr>
          <w:p w:rsidR="00E154DC" w:rsidRPr="002C69F4" w:rsidRDefault="00E154DC" w:rsidP="006419A8">
            <w:pPr>
              <w:spacing w:after="0" w:line="240" w:lineRule="auto"/>
              <w:rPr>
                <w:rFonts w:eastAsia="Times New Roman" w:cs="Calibri"/>
                <w:color w:val="000000"/>
              </w:rPr>
            </w:pPr>
            <w:r>
              <w:rPr>
                <w:rFonts w:eastAsia="Times New Roman" w:cs="Calibri"/>
                <w:color w:val="000000"/>
              </w:rPr>
              <w:t xml:space="preserve">Cambio de </w:t>
            </w:r>
            <w:r w:rsidRPr="002C69F4">
              <w:rPr>
                <w:rFonts w:eastAsia="Times New Roman" w:cs="Calibri"/>
                <w:color w:val="000000"/>
              </w:rPr>
              <w:t xml:space="preserve">Tuerca del cigüeñal                                                              </w:t>
            </w:r>
          </w:p>
        </w:tc>
        <w:tc>
          <w:tcPr>
            <w:tcW w:w="1173" w:type="dxa"/>
          </w:tcPr>
          <w:p w:rsidR="00E154DC" w:rsidRDefault="00E154DC" w:rsidP="006419A8">
            <w:pPr>
              <w:spacing w:after="0" w:line="240" w:lineRule="auto"/>
              <w:rPr>
                <w:rFonts w:eastAsia="Times New Roman" w:cs="Calibri"/>
                <w:color w:val="000000"/>
              </w:rPr>
            </w:pPr>
            <w:r w:rsidRPr="00DE4620">
              <w:rPr>
                <w:rFonts w:eastAsia="Times New Roman" w:cs="Calibri"/>
                <w:color w:val="000000"/>
              </w:rPr>
              <w:t>$......</w:t>
            </w:r>
          </w:p>
        </w:tc>
      </w:tr>
      <w:tr w:rsidR="00E154DC" w:rsidRPr="00747773" w:rsidTr="00E154DC">
        <w:trPr>
          <w:trHeight w:val="77"/>
        </w:trPr>
        <w:tc>
          <w:tcPr>
            <w:tcW w:w="400" w:type="dxa"/>
            <w:vMerge/>
            <w:vAlign w:val="center"/>
            <w:hideMark/>
          </w:tcPr>
          <w:p w:rsidR="00E154DC" w:rsidRPr="00747773" w:rsidRDefault="00E154DC" w:rsidP="006419A8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</w:rPr>
            </w:pPr>
          </w:p>
        </w:tc>
        <w:tc>
          <w:tcPr>
            <w:tcW w:w="1607" w:type="dxa"/>
            <w:vMerge/>
            <w:vAlign w:val="center"/>
            <w:hideMark/>
          </w:tcPr>
          <w:p w:rsidR="00E154DC" w:rsidRPr="00747773" w:rsidRDefault="00E154DC" w:rsidP="006419A8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</w:rPr>
            </w:pPr>
          </w:p>
        </w:tc>
        <w:tc>
          <w:tcPr>
            <w:tcW w:w="1857" w:type="dxa"/>
            <w:vMerge/>
            <w:vAlign w:val="center"/>
            <w:hideMark/>
          </w:tcPr>
          <w:p w:rsidR="00E154DC" w:rsidRPr="00747773" w:rsidRDefault="00E154DC" w:rsidP="006419A8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</w:rPr>
            </w:pPr>
          </w:p>
        </w:tc>
        <w:tc>
          <w:tcPr>
            <w:tcW w:w="3927" w:type="dxa"/>
            <w:shd w:val="clear" w:color="auto" w:fill="auto"/>
            <w:noWrap/>
            <w:vAlign w:val="bottom"/>
            <w:hideMark/>
          </w:tcPr>
          <w:p w:rsidR="00E154DC" w:rsidRPr="002C69F4" w:rsidRDefault="00E154DC" w:rsidP="006419A8">
            <w:pPr>
              <w:spacing w:after="0" w:line="240" w:lineRule="auto"/>
              <w:rPr>
                <w:rFonts w:eastAsia="Times New Roman" w:cs="Calibri"/>
                <w:color w:val="000000"/>
              </w:rPr>
            </w:pPr>
            <w:r>
              <w:rPr>
                <w:rFonts w:eastAsia="Times New Roman" w:cs="Calibri"/>
                <w:color w:val="000000"/>
              </w:rPr>
              <w:t xml:space="preserve">Cambio de </w:t>
            </w:r>
            <w:r w:rsidRPr="002C69F4">
              <w:rPr>
                <w:rFonts w:eastAsia="Times New Roman" w:cs="Calibri"/>
                <w:color w:val="000000"/>
              </w:rPr>
              <w:t xml:space="preserve">Junta de silenciador                                                            </w:t>
            </w:r>
          </w:p>
        </w:tc>
        <w:tc>
          <w:tcPr>
            <w:tcW w:w="1173" w:type="dxa"/>
          </w:tcPr>
          <w:p w:rsidR="00E154DC" w:rsidRDefault="00E154DC" w:rsidP="006419A8">
            <w:pPr>
              <w:spacing w:after="0" w:line="240" w:lineRule="auto"/>
              <w:rPr>
                <w:rFonts w:eastAsia="Times New Roman" w:cs="Calibri"/>
                <w:color w:val="000000"/>
              </w:rPr>
            </w:pPr>
            <w:r w:rsidRPr="00DE4620">
              <w:rPr>
                <w:rFonts w:eastAsia="Times New Roman" w:cs="Calibri"/>
                <w:color w:val="000000"/>
              </w:rPr>
              <w:t>$......</w:t>
            </w:r>
          </w:p>
        </w:tc>
      </w:tr>
      <w:tr w:rsidR="00E154DC" w:rsidRPr="00747773" w:rsidTr="00BD472C">
        <w:trPr>
          <w:trHeight w:val="77"/>
        </w:trPr>
        <w:tc>
          <w:tcPr>
            <w:tcW w:w="400" w:type="dxa"/>
            <w:shd w:val="clear" w:color="auto" w:fill="EEECE1" w:themeFill="background2"/>
            <w:vAlign w:val="center"/>
          </w:tcPr>
          <w:p w:rsidR="00E154DC" w:rsidRPr="00747773" w:rsidRDefault="00E154DC" w:rsidP="00E154DC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</w:rPr>
            </w:pPr>
          </w:p>
        </w:tc>
        <w:tc>
          <w:tcPr>
            <w:tcW w:w="7391" w:type="dxa"/>
            <w:gridSpan w:val="3"/>
            <w:shd w:val="clear" w:color="auto" w:fill="EEECE1" w:themeFill="background2"/>
            <w:vAlign w:val="center"/>
          </w:tcPr>
          <w:p w:rsidR="00E154DC" w:rsidRDefault="00E154DC" w:rsidP="00E154DC">
            <w:pPr>
              <w:spacing w:after="0" w:line="240" w:lineRule="auto"/>
              <w:jc w:val="right"/>
              <w:rPr>
                <w:rFonts w:eastAsia="Times New Roman" w:cs="Calibri"/>
                <w:color w:val="000000"/>
              </w:rPr>
            </w:pPr>
            <w:r>
              <w:rPr>
                <w:rFonts w:eastAsia="Times New Roman" w:cs="Calibri"/>
                <w:color w:val="000000"/>
              </w:rPr>
              <w:t>SUBTOTAL</w:t>
            </w:r>
          </w:p>
        </w:tc>
        <w:tc>
          <w:tcPr>
            <w:tcW w:w="1173" w:type="dxa"/>
            <w:shd w:val="clear" w:color="auto" w:fill="EEECE1" w:themeFill="background2"/>
          </w:tcPr>
          <w:p w:rsidR="00E154DC" w:rsidRDefault="00E154DC" w:rsidP="00E154DC">
            <w:pPr>
              <w:spacing w:after="0" w:line="240" w:lineRule="auto"/>
            </w:pPr>
            <w:r w:rsidRPr="00C36E20">
              <w:t>$......</w:t>
            </w:r>
          </w:p>
        </w:tc>
      </w:tr>
      <w:tr w:rsidR="00E154DC" w:rsidRPr="00747773" w:rsidTr="00DE5AFC">
        <w:trPr>
          <w:trHeight w:val="77"/>
        </w:trPr>
        <w:tc>
          <w:tcPr>
            <w:tcW w:w="400" w:type="dxa"/>
            <w:shd w:val="clear" w:color="auto" w:fill="EEECE1" w:themeFill="background2"/>
            <w:vAlign w:val="center"/>
          </w:tcPr>
          <w:p w:rsidR="00E154DC" w:rsidRPr="00747773" w:rsidRDefault="00E154DC" w:rsidP="00E154DC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</w:rPr>
            </w:pPr>
          </w:p>
        </w:tc>
        <w:tc>
          <w:tcPr>
            <w:tcW w:w="7391" w:type="dxa"/>
            <w:gridSpan w:val="3"/>
            <w:shd w:val="clear" w:color="auto" w:fill="EEECE1" w:themeFill="background2"/>
            <w:vAlign w:val="center"/>
          </w:tcPr>
          <w:p w:rsidR="00E154DC" w:rsidRDefault="00E154DC" w:rsidP="00E154DC">
            <w:pPr>
              <w:spacing w:after="0" w:line="240" w:lineRule="auto"/>
              <w:jc w:val="right"/>
              <w:rPr>
                <w:rFonts w:eastAsia="Times New Roman" w:cs="Calibri"/>
                <w:color w:val="000000"/>
              </w:rPr>
            </w:pPr>
            <w:r>
              <w:rPr>
                <w:rFonts w:eastAsia="Times New Roman" w:cs="Calibri"/>
                <w:color w:val="000000"/>
              </w:rPr>
              <w:t>IVA</w:t>
            </w:r>
          </w:p>
        </w:tc>
        <w:tc>
          <w:tcPr>
            <w:tcW w:w="1173" w:type="dxa"/>
            <w:shd w:val="clear" w:color="auto" w:fill="EEECE1" w:themeFill="background2"/>
          </w:tcPr>
          <w:p w:rsidR="00E154DC" w:rsidRDefault="00E154DC" w:rsidP="00E154DC">
            <w:pPr>
              <w:spacing w:after="0" w:line="240" w:lineRule="auto"/>
            </w:pPr>
            <w:r w:rsidRPr="00C36E20">
              <w:t>$......</w:t>
            </w:r>
          </w:p>
        </w:tc>
      </w:tr>
      <w:tr w:rsidR="00E154DC" w:rsidRPr="00747773" w:rsidTr="007801E2">
        <w:trPr>
          <w:trHeight w:val="77"/>
        </w:trPr>
        <w:tc>
          <w:tcPr>
            <w:tcW w:w="400" w:type="dxa"/>
            <w:shd w:val="clear" w:color="auto" w:fill="EEECE1" w:themeFill="background2"/>
            <w:vAlign w:val="center"/>
          </w:tcPr>
          <w:p w:rsidR="00E154DC" w:rsidRPr="00747773" w:rsidRDefault="00E154DC" w:rsidP="00E154DC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</w:rPr>
            </w:pPr>
          </w:p>
        </w:tc>
        <w:tc>
          <w:tcPr>
            <w:tcW w:w="7391" w:type="dxa"/>
            <w:gridSpan w:val="3"/>
            <w:shd w:val="clear" w:color="auto" w:fill="EEECE1" w:themeFill="background2"/>
            <w:vAlign w:val="center"/>
          </w:tcPr>
          <w:p w:rsidR="00E154DC" w:rsidRDefault="00E154DC" w:rsidP="00E154DC">
            <w:pPr>
              <w:spacing w:after="0" w:line="240" w:lineRule="auto"/>
              <w:jc w:val="right"/>
              <w:rPr>
                <w:rFonts w:eastAsia="Times New Roman" w:cs="Calibri"/>
                <w:color w:val="000000"/>
              </w:rPr>
            </w:pPr>
            <w:r>
              <w:rPr>
                <w:rFonts w:eastAsia="Times New Roman" w:cs="Calibri"/>
                <w:color w:val="000000"/>
              </w:rPr>
              <w:t>TOTAL</w:t>
            </w:r>
          </w:p>
        </w:tc>
        <w:tc>
          <w:tcPr>
            <w:tcW w:w="1173" w:type="dxa"/>
            <w:shd w:val="clear" w:color="auto" w:fill="EEECE1" w:themeFill="background2"/>
          </w:tcPr>
          <w:p w:rsidR="00E154DC" w:rsidRDefault="00E154DC" w:rsidP="00E154DC">
            <w:pPr>
              <w:spacing w:after="0" w:line="240" w:lineRule="auto"/>
            </w:pPr>
            <w:r w:rsidRPr="00C36E20">
              <w:t>$......</w:t>
            </w:r>
          </w:p>
        </w:tc>
      </w:tr>
    </w:tbl>
    <w:p w:rsidR="0089461D" w:rsidRDefault="0089461D" w:rsidP="0089461D">
      <w:pPr>
        <w:spacing w:after="0" w:line="240" w:lineRule="auto"/>
        <w:jc w:val="both"/>
        <w:rPr>
          <w:rFonts w:ascii="Arial Narrow" w:hAnsi="Arial Narrow" w:cs="Arial"/>
          <w:b/>
          <w:spacing w:val="-1"/>
          <w:sz w:val="20"/>
          <w:szCs w:val="20"/>
        </w:rPr>
      </w:pPr>
    </w:p>
    <w:p w:rsidR="0089461D" w:rsidRPr="00D32AE3" w:rsidRDefault="0089461D" w:rsidP="00D32AE3">
      <w:pPr>
        <w:spacing w:after="0" w:line="240" w:lineRule="auto"/>
        <w:jc w:val="both"/>
        <w:rPr>
          <w:rFonts w:ascii="Arial Narrow" w:hAnsi="Arial Narrow" w:cs="Arial"/>
          <w:b/>
          <w:spacing w:val="-1"/>
          <w:sz w:val="20"/>
          <w:szCs w:val="20"/>
        </w:rPr>
      </w:pPr>
    </w:p>
    <w:p w:rsidR="001562B1" w:rsidRPr="00D32AE3" w:rsidRDefault="001562B1" w:rsidP="00D32AE3">
      <w:pPr>
        <w:pStyle w:val="Textoindependiente"/>
        <w:spacing w:after="0"/>
        <w:jc w:val="both"/>
        <w:rPr>
          <w:rFonts w:ascii="Arial Narrow" w:hAnsi="Arial Narrow" w:cs="Arial"/>
          <w:sz w:val="20"/>
          <w:szCs w:val="20"/>
          <w:lang w:val="es-CO"/>
        </w:rPr>
      </w:pPr>
      <w:r w:rsidRPr="00D32AE3">
        <w:rPr>
          <w:rFonts w:ascii="Arial Narrow" w:hAnsi="Arial Narrow" w:cs="Arial"/>
          <w:b/>
          <w:sz w:val="20"/>
          <w:szCs w:val="20"/>
          <w:u w:val="single"/>
          <w:lang w:val="es-CO"/>
        </w:rPr>
        <w:t>NOTA 1.</w:t>
      </w:r>
      <w:r w:rsidRPr="00D32AE3">
        <w:rPr>
          <w:rFonts w:ascii="Arial Narrow" w:hAnsi="Arial Narrow" w:cs="Arial"/>
          <w:sz w:val="20"/>
          <w:szCs w:val="20"/>
          <w:lang w:val="es-CO"/>
        </w:rPr>
        <w:t xml:space="preserve"> El impuesto del IVA deberá incluirse dentro del valor de la oferta, debidamente discriminado, para los elementos que se encuentren ya nacionalizados de conformidad con el </w:t>
      </w:r>
      <w:r w:rsidRPr="00D32AE3">
        <w:rPr>
          <w:rFonts w:ascii="Arial Narrow" w:hAnsi="Arial Narrow" w:cs="Arial"/>
          <w:b/>
          <w:sz w:val="20"/>
          <w:szCs w:val="20"/>
          <w:lang w:val="es-CO"/>
        </w:rPr>
        <w:t>Decreto 695/83 artículo 2</w:t>
      </w:r>
      <w:r w:rsidRPr="00D32AE3">
        <w:rPr>
          <w:rFonts w:ascii="Arial Narrow" w:hAnsi="Arial Narrow" w:cs="Arial"/>
          <w:sz w:val="20"/>
          <w:szCs w:val="20"/>
          <w:lang w:val="es-CO"/>
        </w:rPr>
        <w:t xml:space="preserve"> podrá realizarse la exención de IVA siempre y cuando no se encuentren ya nacionalizados y únicamente a los elementos con destino a la Fuerza Aérea. </w:t>
      </w:r>
    </w:p>
    <w:p w:rsidR="001562B1" w:rsidRPr="00D32AE3" w:rsidRDefault="001562B1" w:rsidP="00D32AE3">
      <w:pPr>
        <w:pStyle w:val="Textoindependiente"/>
        <w:spacing w:after="0"/>
        <w:jc w:val="both"/>
        <w:rPr>
          <w:rFonts w:ascii="Arial Narrow" w:hAnsi="Arial Narrow" w:cs="Arial"/>
          <w:sz w:val="20"/>
          <w:szCs w:val="20"/>
          <w:lang w:val="es-CO"/>
        </w:rPr>
      </w:pPr>
    </w:p>
    <w:p w:rsidR="001562B1" w:rsidRPr="00D32AE3" w:rsidRDefault="001562B1" w:rsidP="00D32AE3">
      <w:pPr>
        <w:pStyle w:val="Textoindependiente"/>
        <w:spacing w:after="0"/>
        <w:jc w:val="both"/>
        <w:rPr>
          <w:rFonts w:ascii="Arial Narrow" w:hAnsi="Arial Narrow" w:cs="Arial"/>
          <w:sz w:val="20"/>
          <w:szCs w:val="20"/>
          <w:lang w:val="es-CO"/>
        </w:rPr>
      </w:pPr>
      <w:r w:rsidRPr="00D32AE3">
        <w:rPr>
          <w:rFonts w:ascii="Arial Narrow" w:hAnsi="Arial Narrow" w:cs="Arial"/>
          <w:b/>
          <w:sz w:val="20"/>
          <w:szCs w:val="20"/>
          <w:u w:val="single"/>
          <w:lang w:val="es-CO"/>
        </w:rPr>
        <w:t>NOTA 2</w:t>
      </w:r>
      <w:r w:rsidRPr="00D32AE3">
        <w:rPr>
          <w:rFonts w:ascii="Arial Narrow" w:hAnsi="Arial Narrow" w:cs="Arial"/>
          <w:sz w:val="20"/>
          <w:szCs w:val="20"/>
          <w:lang w:val="es-CO"/>
        </w:rPr>
        <w:t xml:space="preserve">. En caso que el proponente no indique el impuesto a las Ventas (IVA) y haya lugar a éste,  se entenderá que viene incluido en el valor total (IVA Presuntivo), sin perjuicio de las correspondientes correcciones aritméticas por parte </w:t>
      </w:r>
      <w:r w:rsidRPr="00D32AE3">
        <w:rPr>
          <w:rFonts w:ascii="Arial Narrow" w:hAnsi="Arial Narrow" w:cs="Arial"/>
          <w:sz w:val="20"/>
          <w:szCs w:val="20"/>
          <w:lang w:val="es-CO"/>
        </w:rPr>
        <w:lastRenderedPageBreak/>
        <w:t>del comité económico. Si el bien o servicio está legalmente exento del IVA se deberá indicar de manera clara y expresa la norma que contempla el beneficio</w:t>
      </w:r>
    </w:p>
    <w:p w:rsidR="001562B1" w:rsidRPr="00D32AE3" w:rsidRDefault="001562B1" w:rsidP="00D32AE3">
      <w:pPr>
        <w:pStyle w:val="Textoindependiente"/>
        <w:spacing w:after="0"/>
        <w:jc w:val="both"/>
        <w:rPr>
          <w:rFonts w:ascii="Arial Narrow" w:hAnsi="Arial Narrow" w:cs="Arial"/>
          <w:b/>
          <w:sz w:val="20"/>
          <w:szCs w:val="20"/>
          <w:u w:val="single"/>
          <w:lang w:val="es-CO"/>
        </w:rPr>
      </w:pPr>
    </w:p>
    <w:p w:rsidR="001562B1" w:rsidRPr="00D32AE3" w:rsidRDefault="001562B1" w:rsidP="00D32AE3">
      <w:pPr>
        <w:pStyle w:val="Textoindependiente"/>
        <w:spacing w:after="0"/>
        <w:jc w:val="both"/>
        <w:rPr>
          <w:rFonts w:ascii="Arial Narrow" w:hAnsi="Arial Narrow" w:cs="Arial"/>
          <w:sz w:val="20"/>
          <w:szCs w:val="20"/>
          <w:lang w:val="es-CO"/>
        </w:rPr>
      </w:pPr>
      <w:r w:rsidRPr="00D32AE3">
        <w:rPr>
          <w:rFonts w:ascii="Arial Narrow" w:hAnsi="Arial Narrow" w:cs="Arial"/>
          <w:b/>
          <w:sz w:val="20"/>
          <w:szCs w:val="20"/>
          <w:u w:val="single"/>
          <w:lang w:val="es-CO"/>
        </w:rPr>
        <w:t>NOTA 3.</w:t>
      </w:r>
      <w:r w:rsidRPr="00D32AE3">
        <w:rPr>
          <w:rFonts w:ascii="Arial Narrow" w:hAnsi="Arial Narrow" w:cs="Arial"/>
          <w:sz w:val="20"/>
          <w:szCs w:val="20"/>
          <w:lang w:val="es-CO"/>
        </w:rPr>
        <w:t xml:space="preserve"> Teniendo en cuenta que el contrato a suscribir es un contrato de </w:t>
      </w:r>
      <w:r w:rsidRPr="00D32AE3">
        <w:rPr>
          <w:rFonts w:ascii="Arial Narrow" w:hAnsi="Arial Narrow" w:cs="Arial"/>
          <w:spacing w:val="-1"/>
          <w:sz w:val="20"/>
          <w:szCs w:val="20"/>
          <w:lang w:val="es-CO"/>
        </w:rPr>
        <w:t xml:space="preserve">mantenimiento </w:t>
      </w:r>
      <w:r w:rsidRPr="00D32AE3">
        <w:rPr>
          <w:rFonts w:ascii="Arial Narrow" w:hAnsi="Arial Narrow" w:cs="Arial"/>
          <w:sz w:val="20"/>
          <w:szCs w:val="20"/>
          <w:lang w:val="es-CO"/>
        </w:rPr>
        <w:t>se realizarán las retenciones definidas en el Estatuto Tributario al valor total del contrato.</w:t>
      </w:r>
    </w:p>
    <w:p w:rsidR="001562B1" w:rsidRPr="00D32AE3" w:rsidRDefault="001562B1" w:rsidP="00D32AE3">
      <w:pPr>
        <w:pStyle w:val="Textoindependiente"/>
        <w:spacing w:after="0"/>
        <w:jc w:val="both"/>
        <w:rPr>
          <w:rFonts w:ascii="Arial Narrow" w:hAnsi="Arial Narrow" w:cs="Arial"/>
          <w:sz w:val="20"/>
          <w:szCs w:val="20"/>
          <w:lang w:val="es-CO"/>
        </w:rPr>
      </w:pPr>
    </w:p>
    <w:p w:rsidR="001562B1" w:rsidRPr="00D32AE3" w:rsidRDefault="001562B1" w:rsidP="00D32AE3">
      <w:pPr>
        <w:spacing w:after="0" w:line="240" w:lineRule="auto"/>
        <w:jc w:val="both"/>
        <w:rPr>
          <w:rFonts w:ascii="Arial Narrow" w:eastAsia="Arial" w:hAnsi="Arial Narrow" w:cs="Arial"/>
          <w:sz w:val="20"/>
          <w:szCs w:val="20"/>
        </w:rPr>
      </w:pPr>
      <w:r w:rsidRPr="00D32AE3">
        <w:rPr>
          <w:rFonts w:ascii="Arial Narrow" w:eastAsia="Arial" w:hAnsi="Arial Narrow" w:cs="Arial"/>
          <w:b/>
          <w:sz w:val="20"/>
          <w:szCs w:val="20"/>
          <w:u w:val="single"/>
        </w:rPr>
        <w:t>NOTA 4:</w:t>
      </w:r>
      <w:r w:rsidRPr="00D32AE3">
        <w:rPr>
          <w:rFonts w:ascii="Arial Narrow" w:eastAsia="Arial" w:hAnsi="Arial Narrow" w:cs="Arial"/>
          <w:sz w:val="20"/>
          <w:szCs w:val="20"/>
        </w:rPr>
        <w:t xml:space="preserve"> En aras de adelantar el procedimiento, bajo un marco de igualdad y equidad para todos los proponentes, la oferta inicial de precio, deberá limitarse a las CANTIDADES MINIMAS REQUERIDAS que se proyectan en el presente </w:t>
      </w:r>
      <w:r w:rsidR="00E10960">
        <w:rPr>
          <w:rFonts w:ascii="Arial Narrow" w:eastAsia="Arial" w:hAnsi="Arial Narrow" w:cs="Arial"/>
          <w:sz w:val="20"/>
          <w:szCs w:val="20"/>
        </w:rPr>
        <w:t>proceso</w:t>
      </w:r>
      <w:r w:rsidRPr="00D32AE3">
        <w:rPr>
          <w:rFonts w:ascii="Arial Narrow" w:eastAsia="Arial" w:hAnsi="Arial Narrow" w:cs="Arial"/>
          <w:sz w:val="20"/>
          <w:szCs w:val="20"/>
        </w:rPr>
        <w:t xml:space="preserve">. </w:t>
      </w:r>
    </w:p>
    <w:p w:rsidR="001562B1" w:rsidRPr="00D32AE3" w:rsidRDefault="001562B1" w:rsidP="00D32AE3">
      <w:pPr>
        <w:pStyle w:val="Textoindependiente"/>
        <w:spacing w:after="0"/>
        <w:jc w:val="both"/>
        <w:rPr>
          <w:rFonts w:ascii="Arial Narrow" w:hAnsi="Arial Narrow" w:cs="Arial"/>
          <w:sz w:val="20"/>
          <w:szCs w:val="20"/>
          <w:lang w:val="es-CO"/>
        </w:rPr>
      </w:pPr>
    </w:p>
    <w:p w:rsidR="001562B1" w:rsidRPr="00D32AE3" w:rsidRDefault="001562B1" w:rsidP="00D32AE3">
      <w:pPr>
        <w:pStyle w:val="Textoindependiente"/>
        <w:spacing w:after="0"/>
        <w:jc w:val="both"/>
        <w:rPr>
          <w:rFonts w:ascii="Arial Narrow" w:hAnsi="Arial Narrow" w:cs="Arial"/>
          <w:sz w:val="20"/>
          <w:szCs w:val="20"/>
          <w:lang w:val="es-CO"/>
        </w:rPr>
      </w:pPr>
      <w:r w:rsidRPr="00D32AE3">
        <w:rPr>
          <w:rFonts w:ascii="Arial Narrow" w:hAnsi="Arial Narrow" w:cs="Arial"/>
          <w:b/>
          <w:sz w:val="20"/>
          <w:szCs w:val="20"/>
          <w:u w:val="single"/>
          <w:lang w:val="es-CO"/>
        </w:rPr>
        <w:t>NOTA 5:</w:t>
      </w:r>
      <w:r w:rsidRPr="00D32AE3">
        <w:rPr>
          <w:rFonts w:ascii="Arial Narrow" w:hAnsi="Arial Narrow" w:cs="Arial"/>
          <w:sz w:val="20"/>
          <w:szCs w:val="20"/>
          <w:lang w:val="es-CO"/>
        </w:rPr>
        <w:t xml:space="preserve"> Las ofertas se evalúen antes de IVA, teniendo en cuenta que el Manual de Contratación del Ministerio de Defensa señala: </w:t>
      </w:r>
    </w:p>
    <w:p w:rsidR="001562B1" w:rsidRPr="00D32AE3" w:rsidRDefault="001562B1" w:rsidP="00D32AE3">
      <w:pPr>
        <w:pStyle w:val="Textoindependiente"/>
        <w:spacing w:after="0"/>
        <w:jc w:val="both"/>
        <w:rPr>
          <w:rFonts w:ascii="Arial Narrow" w:hAnsi="Arial Narrow" w:cs="Arial"/>
          <w:sz w:val="20"/>
          <w:szCs w:val="20"/>
          <w:lang w:val="es-CO"/>
        </w:rPr>
      </w:pPr>
    </w:p>
    <w:p w:rsidR="001562B1" w:rsidRPr="00D32AE3" w:rsidRDefault="001562B1" w:rsidP="00D32AE3">
      <w:pPr>
        <w:spacing w:after="0" w:line="240" w:lineRule="auto"/>
        <w:jc w:val="both"/>
        <w:rPr>
          <w:rFonts w:ascii="Arial Narrow" w:hAnsi="Arial Narrow" w:cs="Arial"/>
          <w:sz w:val="20"/>
          <w:szCs w:val="20"/>
        </w:rPr>
      </w:pPr>
      <w:r w:rsidRPr="00D32AE3">
        <w:rPr>
          <w:rFonts w:ascii="Arial Narrow" w:hAnsi="Arial Narrow" w:cs="Arial"/>
          <w:i/>
          <w:sz w:val="20"/>
          <w:szCs w:val="20"/>
        </w:rPr>
        <w:t>“En todos los procesos de selección, sin importar su modalidad, las ofertas económicas deben evaluarse antes de IVA, lo anterior en aras de garantizar el principio de igualdad”</w:t>
      </w:r>
    </w:p>
    <w:p w:rsidR="001562B1" w:rsidRDefault="001562B1" w:rsidP="00D32AE3">
      <w:pPr>
        <w:spacing w:after="0" w:line="240" w:lineRule="auto"/>
        <w:jc w:val="both"/>
        <w:rPr>
          <w:rFonts w:ascii="Arial Narrow" w:hAnsi="Arial Narrow" w:cs="Arial"/>
          <w:sz w:val="20"/>
          <w:szCs w:val="20"/>
        </w:rPr>
      </w:pPr>
    </w:p>
    <w:p w:rsidR="00E10960" w:rsidRPr="00D32AE3" w:rsidRDefault="00E10960" w:rsidP="00D32AE3">
      <w:pPr>
        <w:spacing w:after="0" w:line="240" w:lineRule="auto"/>
        <w:jc w:val="both"/>
        <w:rPr>
          <w:rFonts w:ascii="Arial Narrow" w:hAnsi="Arial Narrow" w:cs="Arial"/>
          <w:sz w:val="20"/>
          <w:szCs w:val="20"/>
        </w:rPr>
      </w:pPr>
      <w:r w:rsidRPr="00E10960">
        <w:rPr>
          <w:rFonts w:ascii="Arial Narrow" w:hAnsi="Arial Narrow" w:cs="Arial"/>
          <w:b/>
          <w:sz w:val="20"/>
          <w:szCs w:val="20"/>
          <w:u w:val="single"/>
        </w:rPr>
        <w:t>NOTA 6:</w:t>
      </w:r>
      <w:r>
        <w:rPr>
          <w:rFonts w:ascii="Arial Narrow" w:hAnsi="Arial Narrow" w:cs="Arial"/>
          <w:sz w:val="20"/>
          <w:szCs w:val="20"/>
        </w:rPr>
        <w:t xml:space="preserve"> El proponente incurrirá en causal de rechazo, c</w:t>
      </w:r>
      <w:r w:rsidRPr="00E10960">
        <w:rPr>
          <w:rFonts w:ascii="Arial Narrow" w:hAnsi="Arial Narrow" w:cs="Arial"/>
          <w:sz w:val="20"/>
          <w:szCs w:val="20"/>
        </w:rPr>
        <w:t>uando la propuesta económica supere los rubros y asignaciones presupuestales y/o efectuada la corrección aritmética por el Comité Económico Evaluador lo supere.</w:t>
      </w:r>
    </w:p>
    <w:p w:rsidR="001562B1" w:rsidRDefault="001562B1" w:rsidP="00D32AE3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"/>
          <w:sz w:val="20"/>
          <w:szCs w:val="20"/>
        </w:rPr>
      </w:pPr>
    </w:p>
    <w:p w:rsidR="00F436BD" w:rsidRDefault="00F436BD" w:rsidP="00D32AE3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"/>
          <w:sz w:val="20"/>
          <w:szCs w:val="20"/>
        </w:rPr>
      </w:pPr>
    </w:p>
    <w:p w:rsidR="00F436BD" w:rsidRPr="00D32AE3" w:rsidRDefault="00F436BD" w:rsidP="00D32AE3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"/>
          <w:sz w:val="20"/>
          <w:szCs w:val="20"/>
        </w:rPr>
      </w:pPr>
    </w:p>
    <w:p w:rsidR="001562B1" w:rsidRPr="00D32AE3" w:rsidRDefault="001562B1" w:rsidP="00D32AE3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"/>
          <w:sz w:val="20"/>
          <w:szCs w:val="20"/>
        </w:rPr>
      </w:pPr>
      <w:r w:rsidRPr="00D32AE3">
        <w:rPr>
          <w:rFonts w:ascii="Arial Narrow" w:hAnsi="Arial Narrow" w:cs="Arial"/>
          <w:sz w:val="20"/>
          <w:szCs w:val="20"/>
        </w:rPr>
        <w:t>_______________________________________________________________</w:t>
      </w:r>
    </w:p>
    <w:p w:rsidR="001562B1" w:rsidRPr="00D32AE3" w:rsidRDefault="001562B1" w:rsidP="00D32AE3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"/>
          <w:b/>
          <w:color w:val="FF0000"/>
          <w:sz w:val="20"/>
          <w:szCs w:val="20"/>
        </w:rPr>
      </w:pPr>
      <w:r w:rsidRPr="00D32AE3">
        <w:rPr>
          <w:rFonts w:ascii="Arial Narrow" w:hAnsi="Arial Narrow" w:cs="Arial"/>
          <w:b/>
          <w:color w:val="FF0000"/>
          <w:sz w:val="20"/>
          <w:szCs w:val="20"/>
        </w:rPr>
        <w:t xml:space="preserve">[Firma representante legal del Proponente o </w:t>
      </w:r>
      <w:proofErr w:type="gramStart"/>
      <w:r w:rsidRPr="00D32AE3">
        <w:rPr>
          <w:rFonts w:ascii="Arial Narrow" w:hAnsi="Arial Narrow" w:cs="Arial"/>
          <w:b/>
          <w:color w:val="FF0000"/>
          <w:sz w:val="20"/>
          <w:szCs w:val="20"/>
        </w:rPr>
        <w:t>del</w:t>
      </w:r>
      <w:proofErr w:type="gramEnd"/>
      <w:r w:rsidRPr="00D32AE3">
        <w:rPr>
          <w:rFonts w:ascii="Arial Narrow" w:hAnsi="Arial Narrow" w:cs="Arial"/>
          <w:b/>
          <w:color w:val="FF0000"/>
          <w:sz w:val="20"/>
          <w:szCs w:val="20"/>
        </w:rPr>
        <w:t xml:space="preserve"> Proponente persona natural] </w:t>
      </w:r>
    </w:p>
    <w:p w:rsidR="001562B1" w:rsidRPr="00D32AE3" w:rsidRDefault="001562B1" w:rsidP="00D32AE3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"/>
          <w:sz w:val="20"/>
          <w:szCs w:val="20"/>
        </w:rPr>
      </w:pPr>
      <w:r w:rsidRPr="00D32AE3">
        <w:rPr>
          <w:rFonts w:ascii="Arial Narrow" w:hAnsi="Arial Narrow" w:cs="Arial"/>
          <w:sz w:val="20"/>
          <w:szCs w:val="20"/>
        </w:rPr>
        <w:t>No</w:t>
      </w:r>
      <w:r w:rsidRPr="00D32AE3">
        <w:rPr>
          <w:rFonts w:ascii="Arial Narrow" w:hAnsi="Arial Narrow" w:cs="Arial"/>
          <w:spacing w:val="4"/>
          <w:sz w:val="20"/>
          <w:szCs w:val="20"/>
        </w:rPr>
        <w:t>m</w:t>
      </w:r>
      <w:r w:rsidRPr="00D32AE3">
        <w:rPr>
          <w:rFonts w:ascii="Arial Narrow" w:hAnsi="Arial Narrow" w:cs="Arial"/>
          <w:sz w:val="20"/>
          <w:szCs w:val="20"/>
        </w:rPr>
        <w:t>bre:</w:t>
      </w:r>
      <w:r w:rsidRPr="00D32AE3">
        <w:rPr>
          <w:rFonts w:ascii="Arial Narrow" w:hAnsi="Arial Narrow" w:cs="Arial"/>
          <w:spacing w:val="-8"/>
          <w:sz w:val="20"/>
          <w:szCs w:val="20"/>
        </w:rPr>
        <w:t xml:space="preserve"> </w:t>
      </w:r>
      <w:r w:rsidRPr="00D32AE3">
        <w:rPr>
          <w:rFonts w:ascii="Arial Narrow" w:hAnsi="Arial Narrow" w:cs="Arial"/>
          <w:sz w:val="20"/>
          <w:szCs w:val="20"/>
        </w:rPr>
        <w:t>[</w:t>
      </w:r>
      <w:r w:rsidRPr="00D32AE3">
        <w:rPr>
          <w:rFonts w:ascii="Arial Narrow" w:hAnsi="Arial Narrow" w:cs="Arial"/>
          <w:b/>
          <w:color w:val="FF0000"/>
          <w:sz w:val="20"/>
          <w:szCs w:val="20"/>
        </w:rPr>
        <w:t>Insertar información</w:t>
      </w:r>
      <w:r w:rsidRPr="00D32AE3">
        <w:rPr>
          <w:rFonts w:ascii="Arial Narrow" w:hAnsi="Arial Narrow" w:cs="Arial"/>
          <w:sz w:val="20"/>
          <w:szCs w:val="20"/>
        </w:rPr>
        <w:t>]</w:t>
      </w:r>
    </w:p>
    <w:p w:rsidR="001562B1" w:rsidRPr="00D32AE3" w:rsidRDefault="001562B1" w:rsidP="00D32AE3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"/>
          <w:sz w:val="20"/>
          <w:szCs w:val="20"/>
        </w:rPr>
      </w:pPr>
      <w:r w:rsidRPr="00D32AE3">
        <w:rPr>
          <w:rFonts w:ascii="Arial Narrow" w:hAnsi="Arial Narrow" w:cs="Arial"/>
          <w:sz w:val="20"/>
          <w:szCs w:val="20"/>
        </w:rPr>
        <w:t>Carg</w:t>
      </w:r>
      <w:r w:rsidRPr="00D32AE3">
        <w:rPr>
          <w:rFonts w:ascii="Arial Narrow" w:hAnsi="Arial Narrow" w:cs="Arial"/>
          <w:spacing w:val="-1"/>
          <w:sz w:val="20"/>
          <w:szCs w:val="20"/>
        </w:rPr>
        <w:t>o</w:t>
      </w:r>
      <w:r w:rsidRPr="00D32AE3">
        <w:rPr>
          <w:rFonts w:ascii="Arial Narrow" w:hAnsi="Arial Narrow" w:cs="Arial"/>
          <w:sz w:val="20"/>
          <w:szCs w:val="20"/>
        </w:rPr>
        <w:t>:</w:t>
      </w:r>
      <w:r w:rsidRPr="00D32AE3">
        <w:rPr>
          <w:rFonts w:ascii="Arial Narrow" w:hAnsi="Arial Narrow" w:cs="Arial"/>
          <w:spacing w:val="-6"/>
          <w:sz w:val="20"/>
          <w:szCs w:val="20"/>
        </w:rPr>
        <w:t xml:space="preserve"> </w:t>
      </w:r>
      <w:r w:rsidRPr="00D32AE3">
        <w:rPr>
          <w:rFonts w:ascii="Arial Narrow" w:hAnsi="Arial Narrow" w:cs="Arial"/>
          <w:spacing w:val="2"/>
          <w:sz w:val="20"/>
          <w:szCs w:val="20"/>
        </w:rPr>
        <w:t>[</w:t>
      </w:r>
      <w:r w:rsidRPr="00D32AE3">
        <w:rPr>
          <w:rFonts w:ascii="Arial Narrow" w:hAnsi="Arial Narrow" w:cs="Arial"/>
          <w:b/>
          <w:color w:val="FF0000"/>
          <w:sz w:val="20"/>
          <w:szCs w:val="20"/>
        </w:rPr>
        <w:t>Insertar información</w:t>
      </w:r>
      <w:r w:rsidRPr="00D32AE3">
        <w:rPr>
          <w:rFonts w:ascii="Arial Narrow" w:hAnsi="Arial Narrow" w:cs="Arial"/>
          <w:sz w:val="20"/>
          <w:szCs w:val="20"/>
        </w:rPr>
        <w:t>]</w:t>
      </w:r>
    </w:p>
    <w:p w:rsidR="00980E3D" w:rsidRPr="00812C40" w:rsidRDefault="001562B1" w:rsidP="001562B1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  <w:r w:rsidRPr="00D32AE3">
        <w:rPr>
          <w:rFonts w:ascii="Arial Narrow" w:hAnsi="Arial Narrow" w:cs="Arial"/>
          <w:sz w:val="20"/>
          <w:szCs w:val="20"/>
        </w:rPr>
        <w:t>Do</w:t>
      </w:r>
      <w:r w:rsidRPr="00D32AE3">
        <w:rPr>
          <w:rFonts w:ascii="Arial Narrow" w:hAnsi="Arial Narrow" w:cs="Arial"/>
          <w:spacing w:val="1"/>
          <w:sz w:val="20"/>
          <w:szCs w:val="20"/>
        </w:rPr>
        <w:t>c</w:t>
      </w:r>
      <w:r w:rsidRPr="00D32AE3">
        <w:rPr>
          <w:rFonts w:ascii="Arial Narrow" w:hAnsi="Arial Narrow" w:cs="Arial"/>
          <w:sz w:val="20"/>
          <w:szCs w:val="20"/>
        </w:rPr>
        <w:t>u</w:t>
      </w:r>
      <w:r w:rsidRPr="00D32AE3">
        <w:rPr>
          <w:rFonts w:ascii="Arial Narrow" w:hAnsi="Arial Narrow" w:cs="Arial"/>
          <w:spacing w:val="4"/>
          <w:sz w:val="20"/>
          <w:szCs w:val="20"/>
        </w:rPr>
        <w:t>m</w:t>
      </w:r>
      <w:r w:rsidRPr="00D32AE3">
        <w:rPr>
          <w:rFonts w:ascii="Arial Narrow" w:hAnsi="Arial Narrow" w:cs="Arial"/>
          <w:sz w:val="20"/>
          <w:szCs w:val="20"/>
        </w:rPr>
        <w:t>e</w:t>
      </w:r>
      <w:r w:rsidRPr="00D32AE3">
        <w:rPr>
          <w:rFonts w:ascii="Arial Narrow" w:hAnsi="Arial Narrow" w:cs="Arial"/>
          <w:spacing w:val="-1"/>
          <w:sz w:val="20"/>
          <w:szCs w:val="20"/>
        </w:rPr>
        <w:t>n</w:t>
      </w:r>
      <w:r w:rsidRPr="00D32AE3">
        <w:rPr>
          <w:rFonts w:ascii="Arial Narrow" w:hAnsi="Arial Narrow" w:cs="Arial"/>
          <w:sz w:val="20"/>
          <w:szCs w:val="20"/>
        </w:rPr>
        <w:t>to</w:t>
      </w:r>
      <w:r w:rsidRPr="00D32AE3">
        <w:rPr>
          <w:rFonts w:ascii="Arial Narrow" w:hAnsi="Arial Narrow" w:cs="Arial"/>
          <w:spacing w:val="-11"/>
          <w:sz w:val="20"/>
          <w:szCs w:val="20"/>
        </w:rPr>
        <w:t xml:space="preserve"> </w:t>
      </w:r>
      <w:r w:rsidRPr="00D32AE3">
        <w:rPr>
          <w:rFonts w:ascii="Arial Narrow" w:hAnsi="Arial Narrow" w:cs="Arial"/>
          <w:sz w:val="20"/>
          <w:szCs w:val="20"/>
        </w:rPr>
        <w:t>de</w:t>
      </w:r>
      <w:r w:rsidRPr="00D32AE3">
        <w:rPr>
          <w:rFonts w:ascii="Arial Narrow" w:hAnsi="Arial Narrow" w:cs="Arial"/>
          <w:spacing w:val="-3"/>
          <w:sz w:val="20"/>
          <w:szCs w:val="20"/>
        </w:rPr>
        <w:t xml:space="preserve"> </w:t>
      </w:r>
      <w:r w:rsidRPr="00D32AE3">
        <w:rPr>
          <w:rFonts w:ascii="Arial Narrow" w:hAnsi="Arial Narrow" w:cs="Arial"/>
          <w:spacing w:val="2"/>
          <w:sz w:val="20"/>
          <w:szCs w:val="20"/>
        </w:rPr>
        <w:t>I</w:t>
      </w:r>
      <w:r w:rsidRPr="00D32AE3">
        <w:rPr>
          <w:rFonts w:ascii="Arial Narrow" w:hAnsi="Arial Narrow" w:cs="Arial"/>
          <w:sz w:val="20"/>
          <w:szCs w:val="20"/>
        </w:rPr>
        <w:t>d</w:t>
      </w:r>
      <w:r w:rsidRPr="00D32AE3">
        <w:rPr>
          <w:rFonts w:ascii="Arial Narrow" w:hAnsi="Arial Narrow" w:cs="Arial"/>
          <w:spacing w:val="-1"/>
          <w:sz w:val="20"/>
          <w:szCs w:val="20"/>
        </w:rPr>
        <w:t>e</w:t>
      </w:r>
      <w:r w:rsidRPr="00D32AE3">
        <w:rPr>
          <w:rFonts w:ascii="Arial Narrow" w:hAnsi="Arial Narrow" w:cs="Arial"/>
          <w:spacing w:val="2"/>
          <w:sz w:val="20"/>
          <w:szCs w:val="20"/>
        </w:rPr>
        <w:t>n</w:t>
      </w:r>
      <w:r w:rsidRPr="00D32AE3">
        <w:rPr>
          <w:rFonts w:ascii="Arial Narrow" w:hAnsi="Arial Narrow" w:cs="Arial"/>
          <w:sz w:val="20"/>
          <w:szCs w:val="20"/>
        </w:rPr>
        <w:t>t</w:t>
      </w:r>
      <w:r w:rsidRPr="00D32AE3">
        <w:rPr>
          <w:rFonts w:ascii="Arial Narrow" w:hAnsi="Arial Narrow" w:cs="Arial"/>
          <w:spacing w:val="-1"/>
          <w:sz w:val="20"/>
          <w:szCs w:val="20"/>
        </w:rPr>
        <w:t>i</w:t>
      </w:r>
      <w:r w:rsidRPr="00D32AE3">
        <w:rPr>
          <w:rFonts w:ascii="Arial Narrow" w:hAnsi="Arial Narrow" w:cs="Arial"/>
          <w:spacing w:val="2"/>
          <w:sz w:val="20"/>
          <w:szCs w:val="20"/>
        </w:rPr>
        <w:t>d</w:t>
      </w:r>
      <w:r w:rsidRPr="00D32AE3">
        <w:rPr>
          <w:rFonts w:ascii="Arial Narrow" w:hAnsi="Arial Narrow" w:cs="Arial"/>
          <w:sz w:val="20"/>
          <w:szCs w:val="20"/>
        </w:rPr>
        <w:t>a</w:t>
      </w:r>
      <w:r w:rsidRPr="00D32AE3">
        <w:rPr>
          <w:rFonts w:ascii="Arial Narrow" w:hAnsi="Arial Narrow" w:cs="Arial"/>
          <w:spacing w:val="-1"/>
          <w:sz w:val="20"/>
          <w:szCs w:val="20"/>
        </w:rPr>
        <w:t>d</w:t>
      </w:r>
      <w:r w:rsidRPr="00D32AE3">
        <w:rPr>
          <w:rFonts w:ascii="Arial Narrow" w:hAnsi="Arial Narrow" w:cs="Arial"/>
          <w:sz w:val="20"/>
          <w:szCs w:val="20"/>
        </w:rPr>
        <w:t>:</w:t>
      </w:r>
      <w:r w:rsidRPr="00D32AE3">
        <w:rPr>
          <w:rFonts w:ascii="Arial Narrow" w:hAnsi="Arial Narrow" w:cs="Arial"/>
          <w:spacing w:val="-6"/>
          <w:sz w:val="20"/>
          <w:szCs w:val="20"/>
        </w:rPr>
        <w:t xml:space="preserve"> </w:t>
      </w:r>
      <w:r w:rsidRPr="00D32AE3">
        <w:rPr>
          <w:rFonts w:ascii="Arial Narrow" w:hAnsi="Arial Narrow" w:cs="Arial"/>
          <w:sz w:val="20"/>
          <w:szCs w:val="20"/>
        </w:rPr>
        <w:t>[</w:t>
      </w:r>
      <w:r w:rsidRPr="00D32AE3">
        <w:rPr>
          <w:rFonts w:ascii="Arial Narrow" w:hAnsi="Arial Narrow" w:cs="Arial"/>
          <w:b/>
          <w:color w:val="FF0000"/>
          <w:spacing w:val="2"/>
          <w:sz w:val="20"/>
          <w:szCs w:val="20"/>
        </w:rPr>
        <w:t>Insertar información</w:t>
      </w:r>
      <w:r w:rsidRPr="00D32AE3">
        <w:rPr>
          <w:rFonts w:ascii="Arial Narrow" w:hAnsi="Arial Narrow" w:cs="Arial"/>
          <w:sz w:val="20"/>
          <w:szCs w:val="20"/>
        </w:rPr>
        <w:t>]</w:t>
      </w:r>
    </w:p>
    <w:sectPr w:rsidR="00980E3D" w:rsidRPr="00812C40" w:rsidSect="00116D00">
      <w:headerReference w:type="default" r:id="rId7"/>
      <w:footerReference w:type="default" r:id="rId8"/>
      <w:headerReference w:type="first" r:id="rId9"/>
      <w:footerReference w:type="first" r:id="rId10"/>
      <w:pgSz w:w="12242" w:h="15842" w:code="1"/>
      <w:pgMar w:top="1418" w:right="1701" w:bottom="1418" w:left="1701" w:header="426" w:footer="22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902CF" w:rsidRDefault="00C902CF" w:rsidP="00980E3D">
      <w:pPr>
        <w:spacing w:after="0" w:line="240" w:lineRule="auto"/>
      </w:pPr>
      <w:r>
        <w:separator/>
      </w:r>
    </w:p>
  </w:endnote>
  <w:endnote w:type="continuationSeparator" w:id="0">
    <w:p w:rsidR="00C902CF" w:rsidRDefault="00C902CF" w:rsidP="00980E3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SourceSansProSemibold">
    <w:altName w:val="Times New Roman"/>
    <w:charset w:val="00"/>
    <w:family w:val="auto"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90060" w:rsidRDefault="00E90060" w:rsidP="00E90060">
    <w:pPr>
      <w:tabs>
        <w:tab w:val="left" w:pos="900"/>
      </w:tabs>
      <w:jc w:val="center"/>
      <w:rPr>
        <w:snapToGrid w:val="0"/>
      </w:rPr>
    </w:pPr>
  </w:p>
  <w:p w:rsidR="00E90060" w:rsidRDefault="00E90060" w:rsidP="00E90060">
    <w:pPr>
      <w:tabs>
        <w:tab w:val="left" w:pos="900"/>
      </w:tabs>
      <w:ind w:firstLine="851"/>
      <w:jc w:val="center"/>
      <w:rPr>
        <w:snapToGrid w:val="0"/>
      </w:rPr>
    </w:pPr>
    <w:r>
      <w:rPr>
        <w:noProof/>
        <w:lang w:val="es-ES" w:eastAsia="es-ES"/>
      </w:rPr>
      <w:drawing>
        <wp:anchor distT="0" distB="0" distL="114300" distR="114300" simplePos="0" relativeHeight="251662336" behindDoc="0" locked="0" layoutInCell="1" allowOverlap="1" wp14:anchorId="5F5601DA" wp14:editId="0191E3E9">
          <wp:simplePos x="0" y="0"/>
          <wp:positionH relativeFrom="column">
            <wp:posOffset>4388766</wp:posOffset>
          </wp:positionH>
          <wp:positionV relativeFrom="paragraph">
            <wp:posOffset>166636</wp:posOffset>
          </wp:positionV>
          <wp:extent cx="1143000" cy="730250"/>
          <wp:effectExtent l="0" t="0" r="0" b="0"/>
          <wp:wrapNone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3000" cy="7302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 w:eastAsia="es-ES"/>
      </w:rPr>
      <w:drawing>
        <wp:anchor distT="0" distB="0" distL="114300" distR="114300" simplePos="0" relativeHeight="251659264" behindDoc="1" locked="0" layoutInCell="1" allowOverlap="1" wp14:anchorId="54E121B5" wp14:editId="5BD70235">
          <wp:simplePos x="0" y="0"/>
          <wp:positionH relativeFrom="column">
            <wp:posOffset>637540</wp:posOffset>
          </wp:positionH>
          <wp:positionV relativeFrom="paragraph">
            <wp:posOffset>7243445</wp:posOffset>
          </wp:positionV>
          <wp:extent cx="391160" cy="685800"/>
          <wp:effectExtent l="0" t="0" r="8890" b="0"/>
          <wp:wrapNone/>
          <wp:docPr id="3" name="Imagen 3" descr="GP-100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6" descr="GP-1000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91160" cy="6858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E90060" w:rsidRPr="005A654C" w:rsidRDefault="00E90060" w:rsidP="00E90060">
    <w:pPr>
      <w:pStyle w:val="Sinespaciado"/>
      <w:ind w:left="-851" w:firstLine="851"/>
      <w:rPr>
        <w:rFonts w:ascii="Arial" w:hAnsi="Arial" w:cs="Arial"/>
        <w:b/>
        <w:sz w:val="16"/>
        <w:lang w:val="es-ES"/>
      </w:rPr>
    </w:pPr>
    <w:r w:rsidRPr="005A654C">
      <w:rPr>
        <w:rFonts w:ascii="Arial" w:hAnsi="Arial" w:cs="Arial"/>
        <w:b/>
        <w:sz w:val="16"/>
        <w:lang w:val="es-ES"/>
      </w:rPr>
      <w:t>“ASÍ SE VA A LAS ALTURAS”</w:t>
    </w:r>
  </w:p>
  <w:p w:rsidR="00E90060" w:rsidRPr="00FB26EB" w:rsidRDefault="00E90060" w:rsidP="00E90060">
    <w:pPr>
      <w:pStyle w:val="Sinespaciado"/>
      <w:ind w:left="-851" w:firstLine="851"/>
      <w:rPr>
        <w:rFonts w:ascii="Arial" w:hAnsi="Arial" w:cs="Arial"/>
        <w:sz w:val="16"/>
        <w:lang w:val="es-ES"/>
      </w:rPr>
    </w:pPr>
    <w:r w:rsidRPr="00FB26EB">
      <w:rPr>
        <w:rFonts w:ascii="Arial" w:hAnsi="Arial" w:cs="Arial"/>
        <w:sz w:val="16"/>
        <w:lang w:val="es-ES"/>
      </w:rPr>
      <w:t>Línea Anticorrupción Fuerza Aérea Colom</w:t>
    </w:r>
    <w:r>
      <w:rPr>
        <w:rFonts w:ascii="Arial" w:hAnsi="Arial" w:cs="Arial"/>
        <w:sz w:val="16"/>
        <w:lang w:val="es-ES"/>
      </w:rPr>
      <w:t xml:space="preserve">biana 01 8000 110 588 </w:t>
    </w:r>
  </w:p>
  <w:p w:rsidR="00E90060" w:rsidRPr="00FB26EB" w:rsidRDefault="00E90060" w:rsidP="00E90060">
    <w:pPr>
      <w:pStyle w:val="Sinespaciado"/>
      <w:ind w:left="-851" w:firstLine="851"/>
      <w:rPr>
        <w:rFonts w:ascii="Arial" w:hAnsi="Arial" w:cs="Arial"/>
        <w:sz w:val="16"/>
        <w:lang w:val="es-ES"/>
      </w:rPr>
    </w:pPr>
    <w:r w:rsidRPr="00FB26EB">
      <w:rPr>
        <w:rFonts w:ascii="Arial" w:hAnsi="Arial" w:cs="Arial"/>
        <w:sz w:val="16"/>
        <w:lang w:val="es-ES"/>
      </w:rPr>
      <w:t xml:space="preserve">Carrera 54 No. 26-25 CAN – Conmutador 3159800 Bogotá, Colombia. </w:t>
    </w:r>
  </w:p>
  <w:p w:rsidR="00E90060" w:rsidRPr="00B131BE" w:rsidRDefault="00C902CF" w:rsidP="00E90060">
    <w:pPr>
      <w:pStyle w:val="Sinespaciado"/>
      <w:ind w:left="-851" w:firstLine="851"/>
      <w:rPr>
        <w:rFonts w:cs="Arial"/>
        <w:color w:val="0000FF"/>
        <w:szCs w:val="18"/>
        <w:u w:val="single"/>
        <w:lang w:val="es-ES"/>
      </w:rPr>
    </w:pPr>
    <w:hyperlink r:id="rId3" w:history="1">
      <w:r w:rsidR="00E90060" w:rsidRPr="00CA39E3">
        <w:rPr>
          <w:rStyle w:val="Hipervnculo"/>
          <w:rFonts w:cs="Arial"/>
          <w:sz w:val="16"/>
          <w:szCs w:val="18"/>
        </w:rPr>
        <w:t>www.fac.mil.co</w:t>
      </w:r>
    </w:hyperlink>
    <w:r w:rsidR="00E90060" w:rsidRPr="00AA13C1">
      <w:rPr>
        <w:rFonts w:ascii="Arial" w:hAnsi="Arial" w:cs="Arial"/>
        <w:b/>
        <w:noProof/>
        <w:snapToGrid w:val="0"/>
        <w:lang w:val="es-ES" w:eastAsia="es-ES"/>
      </w:rPr>
      <w:drawing>
        <wp:anchor distT="0" distB="0" distL="114300" distR="114300" simplePos="0" relativeHeight="251661312" behindDoc="1" locked="0" layoutInCell="1" allowOverlap="1" wp14:anchorId="627C8E4F" wp14:editId="5F6C4B7B">
          <wp:simplePos x="0" y="0"/>
          <wp:positionH relativeFrom="column">
            <wp:posOffset>636905</wp:posOffset>
          </wp:positionH>
          <wp:positionV relativeFrom="paragraph">
            <wp:posOffset>7243445</wp:posOffset>
          </wp:positionV>
          <wp:extent cx="389890" cy="684530"/>
          <wp:effectExtent l="0" t="0" r="0" b="1270"/>
          <wp:wrapNone/>
          <wp:docPr id="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89890" cy="684530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E90060" w:rsidRPr="00FE2B44">
      <w:rPr>
        <w:rFonts w:ascii="Arial" w:hAnsi="Arial" w:cs="Arial"/>
        <w:b/>
        <w:noProof/>
        <w:snapToGrid w:val="0"/>
        <w:lang w:val="es-ES" w:eastAsia="es-ES"/>
      </w:rPr>
      <w:drawing>
        <wp:anchor distT="0" distB="0" distL="114300" distR="114300" simplePos="0" relativeHeight="251660288" behindDoc="1" locked="0" layoutInCell="1" allowOverlap="1" wp14:anchorId="5898A545" wp14:editId="73091E02">
          <wp:simplePos x="0" y="0"/>
          <wp:positionH relativeFrom="column">
            <wp:posOffset>636905</wp:posOffset>
          </wp:positionH>
          <wp:positionV relativeFrom="paragraph">
            <wp:posOffset>7243445</wp:posOffset>
          </wp:positionV>
          <wp:extent cx="389890" cy="684530"/>
          <wp:effectExtent l="0" t="0" r="0" b="1270"/>
          <wp:wrapNone/>
          <wp:docPr id="5" name="Imagen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89890" cy="684530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E90060" w:rsidRPr="008668EE" w:rsidRDefault="00E90060" w:rsidP="00E90060">
    <w:pPr>
      <w:tabs>
        <w:tab w:val="left" w:pos="900"/>
      </w:tabs>
      <w:ind w:hanging="851"/>
      <w:rPr>
        <w:b/>
        <w:snapToGrid w:val="0"/>
        <w:sz w:val="20"/>
        <w:szCs w:val="20"/>
      </w:rPr>
    </w:pPr>
  </w:p>
  <w:p w:rsidR="00BC40E9" w:rsidRDefault="00BC40E9" w:rsidP="00BC4057">
    <w:pPr>
      <w:pStyle w:val="Piedepgina"/>
      <w:jc w:val="cen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26B8D" w:rsidRDefault="00E26B8D" w:rsidP="00E26B8D">
    <w:pPr>
      <w:tabs>
        <w:tab w:val="left" w:pos="900"/>
      </w:tabs>
      <w:jc w:val="center"/>
      <w:rPr>
        <w:snapToGrid w:val="0"/>
      </w:rPr>
    </w:pPr>
  </w:p>
  <w:p w:rsidR="00E26B8D" w:rsidRDefault="00E26B8D" w:rsidP="00E26B8D">
    <w:pPr>
      <w:tabs>
        <w:tab w:val="left" w:pos="900"/>
      </w:tabs>
      <w:ind w:firstLine="851"/>
      <w:jc w:val="center"/>
      <w:rPr>
        <w:snapToGrid w:val="0"/>
      </w:rPr>
    </w:pPr>
    <w:r>
      <w:rPr>
        <w:noProof/>
        <w:lang w:val="es-ES" w:eastAsia="es-ES"/>
      </w:rPr>
      <w:drawing>
        <wp:anchor distT="0" distB="0" distL="114300" distR="114300" simplePos="0" relativeHeight="251658240" behindDoc="0" locked="0" layoutInCell="1" allowOverlap="1" wp14:anchorId="425EA829" wp14:editId="4465F7AC">
          <wp:simplePos x="0" y="0"/>
          <wp:positionH relativeFrom="column">
            <wp:posOffset>4492625</wp:posOffset>
          </wp:positionH>
          <wp:positionV relativeFrom="paragraph">
            <wp:posOffset>272961</wp:posOffset>
          </wp:positionV>
          <wp:extent cx="1143000" cy="730250"/>
          <wp:effectExtent l="0" t="0" r="0" b="0"/>
          <wp:wrapNone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3000" cy="7302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 w:eastAsia="es-ES"/>
      </w:rPr>
      <w:drawing>
        <wp:anchor distT="0" distB="0" distL="114300" distR="114300" simplePos="0" relativeHeight="251653120" behindDoc="1" locked="0" layoutInCell="1" allowOverlap="1" wp14:anchorId="54E121B5" wp14:editId="5BD70235">
          <wp:simplePos x="0" y="0"/>
          <wp:positionH relativeFrom="column">
            <wp:posOffset>637540</wp:posOffset>
          </wp:positionH>
          <wp:positionV relativeFrom="paragraph">
            <wp:posOffset>7243445</wp:posOffset>
          </wp:positionV>
          <wp:extent cx="391160" cy="685800"/>
          <wp:effectExtent l="0" t="0" r="8890" b="0"/>
          <wp:wrapNone/>
          <wp:docPr id="10" name="Imagen 10" descr="GP-100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6" descr="GP-1000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91160" cy="6858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E26B8D" w:rsidRPr="005A654C" w:rsidRDefault="00E26B8D" w:rsidP="00E26B8D">
    <w:pPr>
      <w:pStyle w:val="Sinespaciado"/>
      <w:ind w:left="-851" w:firstLine="851"/>
      <w:rPr>
        <w:rFonts w:ascii="Arial" w:hAnsi="Arial" w:cs="Arial"/>
        <w:b/>
        <w:sz w:val="16"/>
        <w:lang w:val="es-ES"/>
      </w:rPr>
    </w:pPr>
    <w:r w:rsidRPr="005A654C">
      <w:rPr>
        <w:rFonts w:ascii="Arial" w:hAnsi="Arial" w:cs="Arial"/>
        <w:b/>
        <w:sz w:val="16"/>
        <w:lang w:val="es-ES"/>
      </w:rPr>
      <w:t>“ASÍ SE VA A LAS ALTURAS”</w:t>
    </w:r>
  </w:p>
  <w:p w:rsidR="00E26B8D" w:rsidRPr="00FB26EB" w:rsidRDefault="00E26B8D" w:rsidP="00E26B8D">
    <w:pPr>
      <w:pStyle w:val="Sinespaciado"/>
      <w:ind w:left="-851" w:firstLine="851"/>
      <w:rPr>
        <w:rFonts w:ascii="Arial" w:hAnsi="Arial" w:cs="Arial"/>
        <w:sz w:val="16"/>
        <w:lang w:val="es-ES"/>
      </w:rPr>
    </w:pPr>
    <w:r w:rsidRPr="00FB26EB">
      <w:rPr>
        <w:rFonts w:ascii="Arial" w:hAnsi="Arial" w:cs="Arial"/>
        <w:sz w:val="16"/>
        <w:lang w:val="es-ES"/>
      </w:rPr>
      <w:t>Línea Anticorrupción Fuerza Aérea Colom</w:t>
    </w:r>
    <w:r>
      <w:rPr>
        <w:rFonts w:ascii="Arial" w:hAnsi="Arial" w:cs="Arial"/>
        <w:sz w:val="16"/>
        <w:lang w:val="es-ES"/>
      </w:rPr>
      <w:t xml:space="preserve">biana 01 8000 110 588 </w:t>
    </w:r>
  </w:p>
  <w:p w:rsidR="00E26B8D" w:rsidRPr="00FB26EB" w:rsidRDefault="00E26B8D" w:rsidP="00E26B8D">
    <w:pPr>
      <w:pStyle w:val="Sinespaciado"/>
      <w:ind w:left="-851" w:firstLine="851"/>
      <w:rPr>
        <w:rFonts w:ascii="Arial" w:hAnsi="Arial" w:cs="Arial"/>
        <w:sz w:val="16"/>
        <w:lang w:val="es-ES"/>
      </w:rPr>
    </w:pPr>
    <w:r w:rsidRPr="00FB26EB">
      <w:rPr>
        <w:rFonts w:ascii="Arial" w:hAnsi="Arial" w:cs="Arial"/>
        <w:sz w:val="16"/>
        <w:lang w:val="es-ES"/>
      </w:rPr>
      <w:t xml:space="preserve">Carrera 54 No. 26-25 CAN – Conmutador 3159800 Bogotá, Colombia. </w:t>
    </w:r>
  </w:p>
  <w:p w:rsidR="00E26B8D" w:rsidRPr="00B131BE" w:rsidRDefault="00C902CF" w:rsidP="00E26B8D">
    <w:pPr>
      <w:pStyle w:val="Sinespaciado"/>
      <w:ind w:left="-851" w:firstLine="851"/>
      <w:rPr>
        <w:rFonts w:cs="Arial"/>
        <w:color w:val="0000FF"/>
        <w:szCs w:val="18"/>
        <w:u w:val="single"/>
        <w:lang w:val="es-ES"/>
      </w:rPr>
    </w:pPr>
    <w:hyperlink r:id="rId3" w:history="1">
      <w:r w:rsidR="00E26B8D" w:rsidRPr="00CA39E3">
        <w:rPr>
          <w:rStyle w:val="Hipervnculo"/>
          <w:rFonts w:cs="Arial"/>
          <w:sz w:val="16"/>
          <w:szCs w:val="18"/>
        </w:rPr>
        <w:t>www.fac.mil.co</w:t>
      </w:r>
    </w:hyperlink>
    <w:r w:rsidR="00E26B8D" w:rsidRPr="00AA13C1">
      <w:rPr>
        <w:rFonts w:ascii="Arial" w:hAnsi="Arial" w:cs="Arial"/>
        <w:b/>
        <w:noProof/>
        <w:snapToGrid w:val="0"/>
        <w:lang w:val="es-ES" w:eastAsia="es-ES"/>
      </w:rPr>
      <w:drawing>
        <wp:anchor distT="0" distB="0" distL="114300" distR="114300" simplePos="0" relativeHeight="251655168" behindDoc="1" locked="0" layoutInCell="1" allowOverlap="1" wp14:anchorId="627C8E4F" wp14:editId="5F6C4B7B">
          <wp:simplePos x="0" y="0"/>
          <wp:positionH relativeFrom="column">
            <wp:posOffset>636905</wp:posOffset>
          </wp:positionH>
          <wp:positionV relativeFrom="paragraph">
            <wp:posOffset>7243445</wp:posOffset>
          </wp:positionV>
          <wp:extent cx="389890" cy="684530"/>
          <wp:effectExtent l="0" t="0" r="0" b="1270"/>
          <wp:wrapNone/>
          <wp:docPr id="11" name="Imagen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89890" cy="684530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E26B8D" w:rsidRPr="00FE2B44">
      <w:rPr>
        <w:rFonts w:ascii="Arial" w:hAnsi="Arial" w:cs="Arial"/>
        <w:b/>
        <w:noProof/>
        <w:snapToGrid w:val="0"/>
        <w:lang w:val="es-ES" w:eastAsia="es-ES"/>
      </w:rPr>
      <w:drawing>
        <wp:anchor distT="0" distB="0" distL="114300" distR="114300" simplePos="0" relativeHeight="251654144" behindDoc="1" locked="0" layoutInCell="1" allowOverlap="1" wp14:anchorId="5898A545" wp14:editId="73091E02">
          <wp:simplePos x="0" y="0"/>
          <wp:positionH relativeFrom="column">
            <wp:posOffset>636905</wp:posOffset>
          </wp:positionH>
          <wp:positionV relativeFrom="paragraph">
            <wp:posOffset>7243445</wp:posOffset>
          </wp:positionV>
          <wp:extent cx="389890" cy="684530"/>
          <wp:effectExtent l="0" t="0" r="0" b="1270"/>
          <wp:wrapNone/>
          <wp:docPr id="12" name="Imagen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89890" cy="684530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E26B8D" w:rsidRPr="008668EE" w:rsidRDefault="00E26B8D" w:rsidP="00E26B8D">
    <w:pPr>
      <w:tabs>
        <w:tab w:val="left" w:pos="900"/>
      </w:tabs>
      <w:ind w:hanging="851"/>
      <w:rPr>
        <w:b/>
        <w:snapToGrid w:val="0"/>
        <w:sz w:val="20"/>
        <w:szCs w:val="20"/>
      </w:rPr>
    </w:pPr>
  </w:p>
  <w:p w:rsidR="00BC40E9" w:rsidRDefault="00BC40E9" w:rsidP="00BC4057">
    <w:pPr>
      <w:pStyle w:val="Piedepgina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902CF" w:rsidRDefault="00C902CF" w:rsidP="00980E3D">
      <w:pPr>
        <w:spacing w:after="0" w:line="240" w:lineRule="auto"/>
      </w:pPr>
      <w:r>
        <w:separator/>
      </w:r>
    </w:p>
  </w:footnote>
  <w:footnote w:type="continuationSeparator" w:id="0">
    <w:p w:rsidR="00C902CF" w:rsidRDefault="00C902CF" w:rsidP="00980E3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C40E9" w:rsidRDefault="002463CF" w:rsidP="009B2222">
    <w:pPr>
      <w:pStyle w:val="Encabezado"/>
      <w:pBdr>
        <w:bottom w:val="single" w:sz="12" w:space="1" w:color="auto"/>
      </w:pBdr>
      <w:ind w:left="2268"/>
      <w:jc w:val="right"/>
    </w:pPr>
    <w:r>
      <w:rPr>
        <w:rFonts w:ascii="Arial" w:hAnsi="Arial" w:cs="Arial"/>
        <w:sz w:val="16"/>
        <w:szCs w:val="16"/>
      </w:rPr>
      <w:t xml:space="preserve">ANEXOS - </w:t>
    </w:r>
    <w:r w:rsidR="00BC40E9" w:rsidRPr="00B47740">
      <w:rPr>
        <w:rFonts w:ascii="Arial" w:hAnsi="Arial" w:cs="Arial"/>
        <w:sz w:val="16"/>
        <w:szCs w:val="16"/>
      </w:rPr>
      <w:t xml:space="preserve">INVITACIÓN PÚBLICA 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C40E9" w:rsidRDefault="00BC4057" w:rsidP="00980E3D">
    <w:pPr>
      <w:pStyle w:val="Encabezado"/>
      <w:pBdr>
        <w:bottom w:val="single" w:sz="12" w:space="1" w:color="auto"/>
      </w:pBdr>
      <w:ind w:left="2268"/>
      <w:jc w:val="right"/>
    </w:pPr>
    <w:r>
      <w:rPr>
        <w:rFonts w:ascii="Arial" w:hAnsi="Arial" w:cs="Arial"/>
        <w:sz w:val="16"/>
        <w:szCs w:val="16"/>
      </w:rPr>
      <w:t xml:space="preserve">ANEXOS - </w:t>
    </w:r>
    <w:r w:rsidR="00BC40E9" w:rsidRPr="00B47740">
      <w:rPr>
        <w:rFonts w:ascii="Arial" w:hAnsi="Arial" w:cs="Arial"/>
        <w:sz w:val="16"/>
        <w:szCs w:val="16"/>
      </w:rPr>
      <w:t>INVITACIÓN PÚBLICA</w:t>
    </w:r>
  </w:p>
  <w:p w:rsidR="00BC40E9" w:rsidRDefault="00BC40E9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D22102C"/>
    <w:multiLevelType w:val="hybridMultilevel"/>
    <w:tmpl w:val="41F6030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7371727"/>
    <w:multiLevelType w:val="hybridMultilevel"/>
    <w:tmpl w:val="F51CC42A"/>
    <w:lvl w:ilvl="0" w:tplc="FFFFFFFF">
      <w:start w:val="1"/>
      <w:numFmt w:val="decimal"/>
      <w:pStyle w:val="MAYUS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  <w:b/>
        <w:i w:val="0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605743E2"/>
    <w:multiLevelType w:val="hybridMultilevel"/>
    <w:tmpl w:val="6226D39C"/>
    <w:lvl w:ilvl="0" w:tplc="240A0001">
      <w:start w:val="1"/>
      <w:numFmt w:val="bullet"/>
      <w:lvlText w:val=""/>
      <w:lvlJc w:val="left"/>
      <w:pPr>
        <w:ind w:left="902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622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342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062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782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502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222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942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662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0E3D"/>
    <w:rsid w:val="0009357C"/>
    <w:rsid w:val="000A7FA6"/>
    <w:rsid w:val="000C5834"/>
    <w:rsid w:val="000D7A62"/>
    <w:rsid w:val="0010021E"/>
    <w:rsid w:val="0011025E"/>
    <w:rsid w:val="00116D00"/>
    <w:rsid w:val="00154340"/>
    <w:rsid w:val="001562B1"/>
    <w:rsid w:val="00167862"/>
    <w:rsid w:val="0019116A"/>
    <w:rsid w:val="001D6EB7"/>
    <w:rsid w:val="00207591"/>
    <w:rsid w:val="0021686A"/>
    <w:rsid w:val="002463CF"/>
    <w:rsid w:val="00254D0C"/>
    <w:rsid w:val="00267F5E"/>
    <w:rsid w:val="0028744D"/>
    <w:rsid w:val="0030642C"/>
    <w:rsid w:val="00310F36"/>
    <w:rsid w:val="00312E43"/>
    <w:rsid w:val="00371E16"/>
    <w:rsid w:val="003832DC"/>
    <w:rsid w:val="003A59A6"/>
    <w:rsid w:val="0045205B"/>
    <w:rsid w:val="0045757A"/>
    <w:rsid w:val="00460D3A"/>
    <w:rsid w:val="00495DFF"/>
    <w:rsid w:val="004A7E6C"/>
    <w:rsid w:val="0058779D"/>
    <w:rsid w:val="005C66B9"/>
    <w:rsid w:val="005F2244"/>
    <w:rsid w:val="0066434A"/>
    <w:rsid w:val="006956AF"/>
    <w:rsid w:val="006C650F"/>
    <w:rsid w:val="006F4649"/>
    <w:rsid w:val="00745A41"/>
    <w:rsid w:val="007C3852"/>
    <w:rsid w:val="007F2908"/>
    <w:rsid w:val="007F2A1F"/>
    <w:rsid w:val="00812C40"/>
    <w:rsid w:val="008326EB"/>
    <w:rsid w:val="00847FF4"/>
    <w:rsid w:val="0089461D"/>
    <w:rsid w:val="008E520B"/>
    <w:rsid w:val="00915559"/>
    <w:rsid w:val="00926AF4"/>
    <w:rsid w:val="00943C26"/>
    <w:rsid w:val="00976727"/>
    <w:rsid w:val="00980E3D"/>
    <w:rsid w:val="00981529"/>
    <w:rsid w:val="0099518A"/>
    <w:rsid w:val="009B2222"/>
    <w:rsid w:val="009B6E95"/>
    <w:rsid w:val="009B744D"/>
    <w:rsid w:val="009C0C28"/>
    <w:rsid w:val="009D39FF"/>
    <w:rsid w:val="00AB04D4"/>
    <w:rsid w:val="00AB0A68"/>
    <w:rsid w:val="00B16631"/>
    <w:rsid w:val="00B427E1"/>
    <w:rsid w:val="00BB7018"/>
    <w:rsid w:val="00BC00B8"/>
    <w:rsid w:val="00BC4057"/>
    <w:rsid w:val="00BC40E9"/>
    <w:rsid w:val="00BD39CB"/>
    <w:rsid w:val="00C01CE3"/>
    <w:rsid w:val="00C04584"/>
    <w:rsid w:val="00C43897"/>
    <w:rsid w:val="00C46ABB"/>
    <w:rsid w:val="00C657FD"/>
    <w:rsid w:val="00C902CF"/>
    <w:rsid w:val="00C925A2"/>
    <w:rsid w:val="00CB1D14"/>
    <w:rsid w:val="00CB4494"/>
    <w:rsid w:val="00CB5AC6"/>
    <w:rsid w:val="00CD3BA9"/>
    <w:rsid w:val="00CE6156"/>
    <w:rsid w:val="00CF234F"/>
    <w:rsid w:val="00D32AE3"/>
    <w:rsid w:val="00D60147"/>
    <w:rsid w:val="00DB3A7A"/>
    <w:rsid w:val="00DB4834"/>
    <w:rsid w:val="00DF41A0"/>
    <w:rsid w:val="00E10960"/>
    <w:rsid w:val="00E154DC"/>
    <w:rsid w:val="00E26B8D"/>
    <w:rsid w:val="00E46197"/>
    <w:rsid w:val="00E674ED"/>
    <w:rsid w:val="00E90060"/>
    <w:rsid w:val="00ED440B"/>
    <w:rsid w:val="00F436BD"/>
    <w:rsid w:val="00F4542D"/>
    <w:rsid w:val="00F76D22"/>
    <w:rsid w:val="00F812B1"/>
    <w:rsid w:val="00F81B7E"/>
    <w:rsid w:val="00FA12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5:docId w15:val="{3645EA9D-07E8-418D-89CF-D74F52CA9C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iPriority="0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980E3D"/>
    <w:pPr>
      <w:keepNext/>
      <w:keepLines/>
      <w:spacing w:before="480" w:after="0" w:line="240" w:lineRule="auto"/>
      <w:outlineLvl w:val="0"/>
    </w:pPr>
    <w:rPr>
      <w:rFonts w:ascii="Cambria" w:eastAsia="Times New Roman" w:hAnsi="Cambria" w:cs="Times New Roman"/>
      <w:b/>
      <w:bCs/>
      <w:color w:val="365F91"/>
      <w:sz w:val="28"/>
      <w:szCs w:val="28"/>
      <w:lang w:val="es-ES" w:eastAsia="es-ES"/>
    </w:rPr>
  </w:style>
  <w:style w:type="paragraph" w:styleId="Ttulo2">
    <w:name w:val="heading 2"/>
    <w:basedOn w:val="Normal"/>
    <w:next w:val="Normal"/>
    <w:link w:val="Ttulo2Car"/>
    <w:qFormat/>
    <w:rsid w:val="00980E3D"/>
    <w:pPr>
      <w:keepNext/>
      <w:spacing w:before="240" w:after="60" w:line="240" w:lineRule="auto"/>
      <w:outlineLvl w:val="1"/>
    </w:pPr>
    <w:rPr>
      <w:rFonts w:ascii="Cambria" w:eastAsia="Times New Roman" w:hAnsi="Cambria" w:cs="Times New Roman"/>
      <w:b/>
      <w:bCs/>
      <w:i/>
      <w:iCs/>
      <w:sz w:val="28"/>
      <w:szCs w:val="28"/>
      <w:lang w:val="es-ES" w:eastAsia="es-ES"/>
    </w:rPr>
  </w:style>
  <w:style w:type="paragraph" w:styleId="Ttulo3">
    <w:name w:val="heading 3"/>
    <w:basedOn w:val="Normal"/>
    <w:next w:val="Normal"/>
    <w:link w:val="Ttulo3Car"/>
    <w:uiPriority w:val="9"/>
    <w:qFormat/>
    <w:rsid w:val="00980E3D"/>
    <w:pPr>
      <w:keepNext/>
      <w:spacing w:before="240" w:after="60" w:line="240" w:lineRule="auto"/>
      <w:outlineLvl w:val="2"/>
    </w:pPr>
    <w:rPr>
      <w:rFonts w:ascii="Cambria" w:eastAsia="Times New Roman" w:hAnsi="Cambria" w:cs="Times New Roman"/>
      <w:b/>
      <w:bCs/>
      <w:sz w:val="26"/>
      <w:szCs w:val="26"/>
      <w:lang w:val="es-ES" w:eastAsia="es-ES"/>
    </w:rPr>
  </w:style>
  <w:style w:type="paragraph" w:styleId="Ttulo4">
    <w:name w:val="heading 4"/>
    <w:basedOn w:val="Normal"/>
    <w:next w:val="Normal"/>
    <w:link w:val="Ttulo4Car"/>
    <w:uiPriority w:val="9"/>
    <w:qFormat/>
    <w:rsid w:val="00980E3D"/>
    <w:pPr>
      <w:keepNext/>
      <w:spacing w:before="240" w:after="60" w:line="240" w:lineRule="auto"/>
      <w:outlineLvl w:val="3"/>
    </w:pPr>
    <w:rPr>
      <w:rFonts w:ascii="Calibri" w:eastAsia="Times New Roman" w:hAnsi="Calibri" w:cs="Times New Roman"/>
      <w:b/>
      <w:bCs/>
      <w:sz w:val="28"/>
      <w:szCs w:val="28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980E3D"/>
    <w:rPr>
      <w:rFonts w:ascii="Cambria" w:eastAsia="Times New Roman" w:hAnsi="Cambria" w:cs="Times New Roman"/>
      <w:b/>
      <w:bCs/>
      <w:color w:val="365F91"/>
      <w:sz w:val="28"/>
      <w:szCs w:val="28"/>
      <w:lang w:val="es-ES" w:eastAsia="es-ES"/>
    </w:rPr>
  </w:style>
  <w:style w:type="character" w:customStyle="1" w:styleId="Ttulo2Car">
    <w:name w:val="Título 2 Car"/>
    <w:basedOn w:val="Fuentedeprrafopredeter"/>
    <w:link w:val="Ttulo2"/>
    <w:rsid w:val="00980E3D"/>
    <w:rPr>
      <w:rFonts w:ascii="Cambria" w:eastAsia="Times New Roman" w:hAnsi="Cambria" w:cs="Times New Roman"/>
      <w:b/>
      <w:bCs/>
      <w:i/>
      <w:iCs/>
      <w:sz w:val="28"/>
      <w:szCs w:val="28"/>
      <w:lang w:val="es-ES" w:eastAsia="es-ES"/>
    </w:rPr>
  </w:style>
  <w:style w:type="character" w:customStyle="1" w:styleId="Ttulo3Car">
    <w:name w:val="Título 3 Car"/>
    <w:basedOn w:val="Fuentedeprrafopredeter"/>
    <w:link w:val="Ttulo3"/>
    <w:uiPriority w:val="9"/>
    <w:rsid w:val="00980E3D"/>
    <w:rPr>
      <w:rFonts w:ascii="Cambria" w:eastAsia="Times New Roman" w:hAnsi="Cambria" w:cs="Times New Roman"/>
      <w:b/>
      <w:bCs/>
      <w:sz w:val="26"/>
      <w:szCs w:val="26"/>
      <w:lang w:val="es-ES" w:eastAsia="es-ES"/>
    </w:rPr>
  </w:style>
  <w:style w:type="character" w:customStyle="1" w:styleId="Ttulo4Car">
    <w:name w:val="Título 4 Car"/>
    <w:basedOn w:val="Fuentedeprrafopredeter"/>
    <w:link w:val="Ttulo4"/>
    <w:uiPriority w:val="9"/>
    <w:rsid w:val="00980E3D"/>
    <w:rPr>
      <w:rFonts w:ascii="Calibri" w:eastAsia="Times New Roman" w:hAnsi="Calibri" w:cs="Times New Roman"/>
      <w:b/>
      <w:bCs/>
      <w:sz w:val="28"/>
      <w:szCs w:val="28"/>
      <w:lang w:val="es-ES" w:eastAsia="es-ES"/>
    </w:rPr>
  </w:style>
  <w:style w:type="numbering" w:customStyle="1" w:styleId="Sinlista1">
    <w:name w:val="Sin lista1"/>
    <w:next w:val="Sinlista"/>
    <w:uiPriority w:val="99"/>
    <w:semiHidden/>
    <w:unhideWhenUsed/>
    <w:rsid w:val="00980E3D"/>
  </w:style>
  <w:style w:type="paragraph" w:styleId="Textoindependiente3">
    <w:name w:val="Body Text 3"/>
    <w:basedOn w:val="Normal"/>
    <w:link w:val="Textoindependiente3Car"/>
    <w:rsid w:val="00980E3D"/>
    <w:pPr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Arial Narrow" w:eastAsia="Times New Roman" w:hAnsi="Arial Narrow" w:cs="Times New Roman"/>
      <w:sz w:val="20"/>
      <w:szCs w:val="20"/>
      <w:lang w:val="es-ES" w:eastAsia="es-ES"/>
    </w:rPr>
  </w:style>
  <w:style w:type="character" w:customStyle="1" w:styleId="Textoindependiente3Car">
    <w:name w:val="Texto independiente 3 Car"/>
    <w:basedOn w:val="Fuentedeprrafopredeter"/>
    <w:link w:val="Textoindependiente3"/>
    <w:rsid w:val="00980E3D"/>
    <w:rPr>
      <w:rFonts w:ascii="Arial Narrow" w:eastAsia="Times New Roman" w:hAnsi="Arial Narrow" w:cs="Times New Roman"/>
      <w:sz w:val="20"/>
      <w:szCs w:val="20"/>
      <w:lang w:val="es-ES" w:eastAsia="es-ES"/>
    </w:rPr>
  </w:style>
  <w:style w:type="table" w:styleId="Tablaconcuadrcula">
    <w:name w:val="Table Grid"/>
    <w:basedOn w:val="Tablanormal"/>
    <w:uiPriority w:val="59"/>
    <w:rsid w:val="00980E3D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s-CO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ibitoc">
    <w:name w:val="Tibitoc"/>
    <w:basedOn w:val="Normal"/>
    <w:rsid w:val="00980E3D"/>
    <w:pPr>
      <w:spacing w:after="0" w:line="240" w:lineRule="auto"/>
      <w:jc w:val="center"/>
    </w:pPr>
    <w:rPr>
      <w:rFonts w:ascii="Arial" w:eastAsia="Times New Roman" w:hAnsi="Arial" w:cs="Times New Roman"/>
      <w:b/>
      <w:szCs w:val="24"/>
      <w:lang w:val="es-ES_tradnl" w:eastAsia="es-ES"/>
    </w:rPr>
  </w:style>
  <w:style w:type="paragraph" w:customStyle="1" w:styleId="MAYUS1">
    <w:name w:val="MAYUS1"/>
    <w:basedOn w:val="Ttulo1"/>
    <w:uiPriority w:val="99"/>
    <w:rsid w:val="00980E3D"/>
    <w:pPr>
      <w:keepLines w:val="0"/>
      <w:spacing w:before="0"/>
      <w:ind w:left="360" w:hanging="360"/>
    </w:pPr>
    <w:rPr>
      <w:rFonts w:ascii="Arial Narrow" w:hAnsi="Arial Narrow" w:cs="Arial"/>
      <w:caps/>
      <w:color w:val="auto"/>
      <w:sz w:val="22"/>
      <w:szCs w:val="22"/>
    </w:rPr>
  </w:style>
  <w:style w:type="paragraph" w:customStyle="1" w:styleId="numeral">
    <w:name w:val="numeral"/>
    <w:basedOn w:val="Normal"/>
    <w:link w:val="numeralCar"/>
    <w:rsid w:val="00980E3D"/>
    <w:pPr>
      <w:spacing w:after="0" w:line="240" w:lineRule="auto"/>
    </w:pPr>
    <w:rPr>
      <w:rFonts w:ascii="Arial Narrow" w:eastAsia="Times New Roman" w:hAnsi="Arial Narrow" w:cs="Times New Roman"/>
      <w:b/>
      <w:caps/>
      <w:sz w:val="20"/>
      <w:szCs w:val="20"/>
      <w:lang w:val="es-ES" w:eastAsia="es-ES"/>
    </w:rPr>
  </w:style>
  <w:style w:type="character" w:customStyle="1" w:styleId="numeralCar">
    <w:name w:val="numeral Car"/>
    <w:link w:val="numeral"/>
    <w:rsid w:val="00980E3D"/>
    <w:rPr>
      <w:rFonts w:ascii="Arial Narrow" w:eastAsia="Times New Roman" w:hAnsi="Arial Narrow" w:cs="Times New Roman"/>
      <w:b/>
      <w:caps/>
      <w:sz w:val="20"/>
      <w:szCs w:val="20"/>
      <w:lang w:val="es-ES" w:eastAsia="es-ES"/>
    </w:rPr>
  </w:style>
  <w:style w:type="paragraph" w:styleId="Textoindependiente">
    <w:name w:val="Body Text"/>
    <w:aliases w:val="bt,body text,body tesx,TextindepT2,EHPT,Body Text2,ändrad,ändrad Car"/>
    <w:basedOn w:val="Normal"/>
    <w:link w:val="TextoindependienteCar"/>
    <w:unhideWhenUsed/>
    <w:qFormat/>
    <w:rsid w:val="00980E3D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extoindependienteCar">
    <w:name w:val="Texto independiente Car"/>
    <w:aliases w:val="bt Car,body text Car,body tesx Car,TextindepT2 Car,EHPT Car,Body Text2 Car,ändrad Car1,ändrad Car Car"/>
    <w:basedOn w:val="Fuentedeprrafopredeter"/>
    <w:link w:val="Textoindependiente"/>
    <w:rsid w:val="00980E3D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styleId="Hipervnculo">
    <w:name w:val="Hyperlink"/>
    <w:rsid w:val="00980E3D"/>
    <w:rPr>
      <w:color w:val="0000FF"/>
      <w:u w:val="single"/>
    </w:rPr>
  </w:style>
  <w:style w:type="paragraph" w:styleId="Sangradetextonormal">
    <w:name w:val="Body Text Indent"/>
    <w:basedOn w:val="Normal"/>
    <w:link w:val="SangradetextonormalCar"/>
    <w:rsid w:val="00980E3D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SangradetextonormalCar">
    <w:name w:val="Sangría de texto normal Car"/>
    <w:basedOn w:val="Fuentedeprrafopredeter"/>
    <w:link w:val="Sangradetextonormal"/>
    <w:rsid w:val="00980E3D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Encabezado">
    <w:name w:val="header"/>
    <w:aliases w:val="h,h8,h9,h10,h18,encabezado,AL Encabezado,Encabezado AL"/>
    <w:basedOn w:val="Normal"/>
    <w:link w:val="EncabezadoCar"/>
    <w:unhideWhenUsed/>
    <w:rsid w:val="00980E3D"/>
    <w:pPr>
      <w:tabs>
        <w:tab w:val="center" w:pos="4419"/>
        <w:tab w:val="right" w:pos="8838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EncabezadoCar">
    <w:name w:val="Encabezado Car"/>
    <w:aliases w:val="h Car,h8 Car,h9 Car,h10 Car,h18 Car,encabezado Car,AL Encabezado Car,Encabezado AL Car"/>
    <w:basedOn w:val="Fuentedeprrafopredeter"/>
    <w:link w:val="Encabezado"/>
    <w:rsid w:val="00980E3D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aliases w:val="AL Pie de página,Pie de página AL,f"/>
    <w:basedOn w:val="Normal"/>
    <w:link w:val="PiedepginaCar"/>
    <w:unhideWhenUsed/>
    <w:rsid w:val="00980E3D"/>
    <w:pPr>
      <w:tabs>
        <w:tab w:val="center" w:pos="4419"/>
        <w:tab w:val="right" w:pos="8838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PiedepginaCar">
    <w:name w:val="Pie de página Car"/>
    <w:aliases w:val="AL Pie de página Car,Pie de página AL Car,f Car"/>
    <w:basedOn w:val="Fuentedeprrafopredeter"/>
    <w:link w:val="Piedepgina"/>
    <w:rsid w:val="00980E3D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nhideWhenUsed/>
    <w:rsid w:val="00980E3D"/>
    <w:pPr>
      <w:spacing w:after="0" w:line="240" w:lineRule="auto"/>
    </w:pPr>
    <w:rPr>
      <w:rFonts w:ascii="Tahoma" w:eastAsia="Times New Roman" w:hAnsi="Tahoma" w:cs="Times New Roman"/>
      <w:sz w:val="16"/>
      <w:szCs w:val="16"/>
      <w:lang w:val="es-ES" w:eastAsia="es-ES"/>
    </w:rPr>
  </w:style>
  <w:style w:type="character" w:customStyle="1" w:styleId="TextodegloboCar">
    <w:name w:val="Texto de globo Car"/>
    <w:basedOn w:val="Fuentedeprrafopredeter"/>
    <w:link w:val="Textodeglobo"/>
    <w:rsid w:val="00980E3D"/>
    <w:rPr>
      <w:rFonts w:ascii="Tahoma" w:eastAsia="Times New Roman" w:hAnsi="Tahoma" w:cs="Times New Roman"/>
      <w:sz w:val="16"/>
      <w:szCs w:val="16"/>
      <w:lang w:val="es-ES" w:eastAsia="es-ES"/>
    </w:rPr>
  </w:style>
  <w:style w:type="paragraph" w:customStyle="1" w:styleId="western">
    <w:name w:val="western"/>
    <w:basedOn w:val="Normal"/>
    <w:uiPriority w:val="99"/>
    <w:rsid w:val="00980E3D"/>
    <w:pPr>
      <w:spacing w:before="100" w:beforeAutospacing="1" w:after="0" w:line="240" w:lineRule="auto"/>
      <w:jc w:val="both"/>
    </w:pPr>
    <w:rPr>
      <w:rFonts w:ascii="Arial" w:eastAsia="Times New Roman" w:hAnsi="Arial" w:cs="Arial"/>
      <w:sz w:val="24"/>
      <w:szCs w:val="24"/>
      <w:lang w:val="es-ES" w:eastAsia="es-ES"/>
    </w:rPr>
  </w:style>
  <w:style w:type="paragraph" w:customStyle="1" w:styleId="Subcaptulo">
    <w:name w:val="Subcapítulo"/>
    <w:basedOn w:val="Normal"/>
    <w:rsid w:val="00980E3D"/>
    <w:pPr>
      <w:tabs>
        <w:tab w:val="num" w:pos="420"/>
        <w:tab w:val="num" w:pos="2160"/>
      </w:tabs>
      <w:autoSpaceDE w:val="0"/>
      <w:autoSpaceDN w:val="0"/>
      <w:spacing w:after="120" w:line="240" w:lineRule="auto"/>
      <w:ind w:left="420" w:hanging="420"/>
      <w:jc w:val="center"/>
    </w:pPr>
    <w:rPr>
      <w:rFonts w:ascii="Verdana" w:eastAsia="Times New Roman" w:hAnsi="Verdana" w:cs="Times New Roman"/>
      <w:b/>
      <w:sz w:val="24"/>
      <w:szCs w:val="24"/>
      <w:lang w:val="es-ES_tradnl" w:eastAsia="es-ES"/>
    </w:rPr>
  </w:style>
  <w:style w:type="paragraph" w:customStyle="1" w:styleId="Textosinformato1">
    <w:name w:val="Texto sin formato1"/>
    <w:basedOn w:val="Normal"/>
    <w:uiPriority w:val="99"/>
    <w:rsid w:val="00980E3D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es-ES" w:eastAsia="es-ES"/>
    </w:rPr>
  </w:style>
  <w:style w:type="paragraph" w:customStyle="1" w:styleId="MAYUS">
    <w:name w:val="MAYUS"/>
    <w:basedOn w:val="Ttulo4"/>
    <w:uiPriority w:val="99"/>
    <w:rsid w:val="00980E3D"/>
    <w:pPr>
      <w:numPr>
        <w:numId w:val="1"/>
      </w:numPr>
      <w:overflowPunct w:val="0"/>
      <w:autoSpaceDE w:val="0"/>
      <w:autoSpaceDN w:val="0"/>
      <w:adjustRightInd w:val="0"/>
      <w:spacing w:before="0" w:after="0"/>
      <w:textAlignment w:val="baseline"/>
    </w:pPr>
    <w:rPr>
      <w:rFonts w:ascii="Arial Narrow" w:hAnsi="Arial Narrow"/>
      <w:bCs w:val="0"/>
      <w:caps/>
      <w:sz w:val="22"/>
      <w:szCs w:val="22"/>
    </w:rPr>
  </w:style>
  <w:style w:type="paragraph" w:customStyle="1" w:styleId="p9">
    <w:name w:val="p9"/>
    <w:basedOn w:val="Normal"/>
    <w:rsid w:val="00980E3D"/>
    <w:pPr>
      <w:widowControl w:val="0"/>
      <w:tabs>
        <w:tab w:val="left" w:pos="720"/>
      </w:tabs>
      <w:spacing w:after="0" w:line="280" w:lineRule="atLeast"/>
      <w:jc w:val="both"/>
    </w:pPr>
    <w:rPr>
      <w:rFonts w:ascii="Times New Roman" w:eastAsia="Times New Roman" w:hAnsi="Times New Roman" w:cs="Times New Roman"/>
      <w:sz w:val="24"/>
      <w:szCs w:val="20"/>
      <w:lang w:val="en-US" w:eastAsia="es-ES"/>
    </w:rPr>
  </w:style>
  <w:style w:type="character" w:styleId="Refdecomentario">
    <w:name w:val="annotation reference"/>
    <w:unhideWhenUsed/>
    <w:rsid w:val="00980E3D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980E3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980E3D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nhideWhenUsed/>
    <w:rsid w:val="00980E3D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rsid w:val="00980E3D"/>
    <w:rPr>
      <w:rFonts w:ascii="Times New Roman" w:eastAsia="Times New Roman" w:hAnsi="Times New Roman" w:cs="Times New Roman"/>
      <w:b/>
      <w:bCs/>
      <w:sz w:val="20"/>
      <w:szCs w:val="20"/>
      <w:lang w:val="es-ES" w:eastAsia="es-ES"/>
    </w:rPr>
  </w:style>
  <w:style w:type="paragraph" w:styleId="Puesto">
    <w:name w:val="Title"/>
    <w:aliases w:val="Títulos Principales sin numeración,AL Título,Título AL"/>
    <w:basedOn w:val="Normal"/>
    <w:link w:val="PuestoCar"/>
    <w:qFormat/>
    <w:rsid w:val="00980E3D"/>
    <w:pPr>
      <w:overflowPunct w:val="0"/>
      <w:autoSpaceDE w:val="0"/>
      <w:autoSpaceDN w:val="0"/>
      <w:adjustRightInd w:val="0"/>
      <w:spacing w:after="0" w:line="240" w:lineRule="auto"/>
      <w:jc w:val="center"/>
      <w:textAlignment w:val="baseline"/>
    </w:pPr>
    <w:rPr>
      <w:rFonts w:ascii="Arial Narrow" w:eastAsia="Times New Roman" w:hAnsi="Arial Narrow" w:cs="Times New Roman"/>
      <w:b/>
      <w:szCs w:val="20"/>
      <w:lang w:val="es-MX" w:eastAsia="x-none"/>
    </w:rPr>
  </w:style>
  <w:style w:type="character" w:customStyle="1" w:styleId="PuestoCar">
    <w:name w:val="Puesto Car"/>
    <w:aliases w:val="Títulos Principales sin numeración Car,AL Título Car,Título AL Car"/>
    <w:basedOn w:val="Fuentedeprrafopredeter"/>
    <w:link w:val="Puesto"/>
    <w:rsid w:val="00980E3D"/>
    <w:rPr>
      <w:rFonts w:ascii="Arial Narrow" w:eastAsia="Times New Roman" w:hAnsi="Arial Narrow" w:cs="Times New Roman"/>
      <w:b/>
      <w:szCs w:val="20"/>
      <w:lang w:val="es-MX" w:eastAsia="x-none"/>
    </w:rPr>
  </w:style>
  <w:style w:type="paragraph" w:customStyle="1" w:styleId="Default">
    <w:name w:val="Default"/>
    <w:rsid w:val="00980E3D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eastAsia="es-CO"/>
    </w:rPr>
  </w:style>
  <w:style w:type="table" w:customStyle="1" w:styleId="TableNormal">
    <w:name w:val="Table Normal"/>
    <w:uiPriority w:val="2"/>
    <w:semiHidden/>
    <w:unhideWhenUsed/>
    <w:qFormat/>
    <w:rsid w:val="00980E3D"/>
    <w:pPr>
      <w:widowControl w:val="0"/>
      <w:spacing w:after="0" w:line="240" w:lineRule="auto"/>
    </w:pPr>
    <w:rPr>
      <w:rFonts w:ascii="Calibri" w:eastAsia="Calibri" w:hAnsi="Calibri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980E3D"/>
    <w:pPr>
      <w:widowControl w:val="0"/>
      <w:spacing w:after="0" w:line="240" w:lineRule="auto"/>
    </w:pPr>
    <w:rPr>
      <w:rFonts w:ascii="Calibri" w:eastAsia="Calibri" w:hAnsi="Calibri" w:cs="Times New Roman"/>
      <w:lang w:val="en-US"/>
    </w:rPr>
  </w:style>
  <w:style w:type="paragraph" w:styleId="TDC3">
    <w:name w:val="toc 3"/>
    <w:basedOn w:val="Normal"/>
    <w:uiPriority w:val="39"/>
    <w:qFormat/>
    <w:rsid w:val="00980E3D"/>
    <w:pPr>
      <w:widowControl w:val="0"/>
      <w:spacing w:before="34" w:after="0" w:line="240" w:lineRule="auto"/>
      <w:ind w:left="982" w:hanging="480"/>
    </w:pPr>
    <w:rPr>
      <w:rFonts w:ascii="Arial" w:eastAsia="Arial" w:hAnsi="Arial" w:cs="Times New Roman"/>
      <w:sz w:val="20"/>
      <w:szCs w:val="20"/>
      <w:lang w:val="en-US"/>
    </w:rPr>
  </w:style>
  <w:style w:type="paragraph" w:styleId="NormalWeb">
    <w:name w:val="Normal (Web)"/>
    <w:basedOn w:val="Normal"/>
    <w:uiPriority w:val="99"/>
    <w:rsid w:val="00980E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Listavistosa-nfasis1Car">
    <w:name w:val="Lista vistosa - Énfasis 1 Car"/>
    <w:link w:val="Listavistosa-nfasis1"/>
    <w:uiPriority w:val="34"/>
    <w:rsid w:val="00980E3D"/>
    <w:rPr>
      <w:rFonts w:ascii="Times New Roman" w:eastAsia="Times New Roman" w:hAnsi="Times New Roman"/>
      <w:sz w:val="24"/>
      <w:szCs w:val="24"/>
      <w:lang w:val="es-ES" w:eastAsia="es-ES"/>
    </w:rPr>
  </w:style>
  <w:style w:type="paragraph" w:styleId="TDC1">
    <w:name w:val="toc 1"/>
    <w:basedOn w:val="Normal"/>
    <w:next w:val="Normal"/>
    <w:autoRedefine/>
    <w:uiPriority w:val="39"/>
    <w:unhideWhenUsed/>
    <w:rsid w:val="00980E3D"/>
    <w:pPr>
      <w:widowControl w:val="0"/>
      <w:tabs>
        <w:tab w:val="left" w:pos="378"/>
        <w:tab w:val="right" w:leader="dot" w:pos="8931"/>
      </w:tabs>
      <w:spacing w:before="31" w:after="0" w:line="240" w:lineRule="auto"/>
      <w:ind w:left="284" w:right="128"/>
      <w:jc w:val="both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DC2">
    <w:name w:val="toc 2"/>
    <w:basedOn w:val="Normal"/>
    <w:next w:val="Normal"/>
    <w:autoRedefine/>
    <w:uiPriority w:val="39"/>
    <w:unhideWhenUsed/>
    <w:rsid w:val="00980E3D"/>
    <w:pPr>
      <w:spacing w:after="0" w:line="240" w:lineRule="auto"/>
      <w:ind w:left="240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styleId="Nmerodepgina">
    <w:name w:val="page number"/>
    <w:rsid w:val="00980E3D"/>
  </w:style>
  <w:style w:type="paragraph" w:customStyle="1" w:styleId="Encabezadodetabladecontenido">
    <w:name w:val="Encabezado de tabla de contenido"/>
    <w:basedOn w:val="Ttulo1"/>
    <w:next w:val="Normal"/>
    <w:uiPriority w:val="39"/>
    <w:unhideWhenUsed/>
    <w:qFormat/>
    <w:rsid w:val="00980E3D"/>
    <w:pPr>
      <w:spacing w:before="240" w:line="259" w:lineRule="auto"/>
      <w:outlineLvl w:val="9"/>
    </w:pPr>
    <w:rPr>
      <w:rFonts w:ascii="Calibri Light" w:hAnsi="Calibri Light"/>
      <w:b w:val="0"/>
      <w:bCs w:val="0"/>
      <w:color w:val="2E74B5"/>
      <w:sz w:val="32"/>
      <w:szCs w:val="32"/>
      <w:lang w:val="es-CO" w:eastAsia="es-CO"/>
    </w:rPr>
  </w:style>
  <w:style w:type="paragraph" w:styleId="Prrafodelista">
    <w:name w:val="List Paragraph"/>
    <w:basedOn w:val="Normal"/>
    <w:link w:val="PrrafodelistaCar"/>
    <w:uiPriority w:val="34"/>
    <w:qFormat/>
    <w:rsid w:val="00980E3D"/>
    <w:pPr>
      <w:spacing w:after="0" w:line="240" w:lineRule="auto"/>
      <w:ind w:left="720"/>
      <w:contextualSpacing/>
    </w:pPr>
    <w:rPr>
      <w:rFonts w:ascii="Times New Roman" w:eastAsia="Calibri" w:hAnsi="Times New Roman" w:cs="Times New Roman"/>
      <w:sz w:val="24"/>
      <w:szCs w:val="24"/>
      <w:lang w:val="es-ES" w:eastAsia="es-ES"/>
    </w:rPr>
  </w:style>
  <w:style w:type="character" w:customStyle="1" w:styleId="PrrafodelistaCar">
    <w:name w:val="Párrafo de lista Car"/>
    <w:link w:val="Prrafodelista"/>
    <w:uiPriority w:val="34"/>
    <w:rsid w:val="00980E3D"/>
    <w:rPr>
      <w:rFonts w:ascii="Times New Roman" w:eastAsia="Calibri" w:hAnsi="Times New Roman" w:cs="Times New Roman"/>
      <w:sz w:val="24"/>
      <w:szCs w:val="24"/>
      <w:lang w:val="es-ES" w:eastAsia="es-ES"/>
    </w:rPr>
  </w:style>
  <w:style w:type="table" w:styleId="Listavistosa-nfasis1">
    <w:name w:val="Colorful List Accent 1"/>
    <w:basedOn w:val="Tablanormal"/>
    <w:link w:val="Listavistosa-nfasis1Car"/>
    <w:uiPriority w:val="34"/>
    <w:rsid w:val="00980E3D"/>
    <w:pPr>
      <w:spacing w:after="0" w:line="240" w:lineRule="auto"/>
    </w:pPr>
    <w:rPr>
      <w:rFonts w:ascii="Times New Roman" w:eastAsia="Times New Roman" w:hAnsi="Times New Roman"/>
      <w:sz w:val="24"/>
      <w:szCs w:val="24"/>
      <w:lang w:val="es-ES" w:eastAsia="es-ES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character" w:customStyle="1" w:styleId="apple-converted-space">
    <w:name w:val="apple-converted-space"/>
    <w:basedOn w:val="Fuentedeprrafopredeter"/>
    <w:rsid w:val="00CF234F"/>
  </w:style>
  <w:style w:type="character" w:styleId="Textoennegrita">
    <w:name w:val="Strong"/>
    <w:basedOn w:val="Fuentedeprrafopredeter"/>
    <w:uiPriority w:val="22"/>
    <w:qFormat/>
    <w:rsid w:val="0019116A"/>
    <w:rPr>
      <w:b/>
      <w:bCs/>
    </w:rPr>
  </w:style>
  <w:style w:type="character" w:styleId="nfasis">
    <w:name w:val="Emphasis"/>
    <w:basedOn w:val="Fuentedeprrafopredeter"/>
    <w:uiPriority w:val="20"/>
    <w:qFormat/>
    <w:rsid w:val="0019116A"/>
    <w:rPr>
      <w:i/>
      <w:iCs/>
    </w:rPr>
  </w:style>
  <w:style w:type="paragraph" w:customStyle="1" w:styleId="subtitulos">
    <w:name w:val="subtitulos"/>
    <w:basedOn w:val="Normal"/>
    <w:rsid w:val="0019116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Prrafodelista1">
    <w:name w:val="Párrafo de lista1"/>
    <w:basedOn w:val="Normal"/>
    <w:rsid w:val="0019116A"/>
    <w:pPr>
      <w:spacing w:after="0" w:line="240" w:lineRule="auto"/>
      <w:ind w:left="720"/>
      <w:contextualSpacing/>
    </w:pPr>
    <w:rPr>
      <w:rFonts w:ascii="Times New Roman" w:eastAsia="Calibri" w:hAnsi="Times New Roman" w:cs="Times New Roman"/>
      <w:sz w:val="24"/>
      <w:szCs w:val="24"/>
      <w:lang w:val="es-ES" w:eastAsia="es-ES"/>
    </w:rPr>
  </w:style>
  <w:style w:type="character" w:customStyle="1" w:styleId="ltr1">
    <w:name w:val="ltr1"/>
    <w:basedOn w:val="Fuentedeprrafopredeter"/>
    <w:rsid w:val="0019116A"/>
    <w:rPr>
      <w:rtl w:val="0"/>
    </w:rPr>
  </w:style>
  <w:style w:type="paragraph" w:styleId="Textoindependienteprimerasangra2">
    <w:name w:val="Body Text First Indent 2"/>
    <w:basedOn w:val="Sangradetextonormal"/>
    <w:link w:val="Textoindependienteprimerasangra2Car"/>
    <w:unhideWhenUsed/>
    <w:rsid w:val="0019116A"/>
    <w:pPr>
      <w:spacing w:after="0"/>
      <w:ind w:left="360" w:firstLine="360"/>
    </w:pPr>
    <w:rPr>
      <w:rFonts w:eastAsia="Calibri"/>
    </w:r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rsid w:val="0019116A"/>
    <w:rPr>
      <w:rFonts w:ascii="Times New Roman" w:eastAsia="Calibri" w:hAnsi="Times New Roman" w:cs="Times New Roman"/>
      <w:sz w:val="24"/>
      <w:szCs w:val="24"/>
      <w:lang w:val="es-ES" w:eastAsia="es-ES"/>
    </w:rPr>
  </w:style>
  <w:style w:type="paragraph" w:customStyle="1" w:styleId="Prrafodelista2">
    <w:name w:val="Párrafo de lista2"/>
    <w:basedOn w:val="Normal"/>
    <w:rsid w:val="0019116A"/>
    <w:pPr>
      <w:spacing w:after="0" w:line="240" w:lineRule="auto"/>
      <w:ind w:left="720"/>
      <w:contextualSpacing/>
    </w:pPr>
    <w:rPr>
      <w:rFonts w:ascii="Times New Roman" w:eastAsia="Calibri" w:hAnsi="Times New Roman" w:cs="Times New Roman"/>
      <w:sz w:val="24"/>
      <w:szCs w:val="24"/>
      <w:lang w:val="es-ES" w:eastAsia="es-ES"/>
    </w:rPr>
  </w:style>
  <w:style w:type="paragraph" w:customStyle="1" w:styleId="pchartbodycmt">
    <w:name w:val="pchart_bodycmt"/>
    <w:basedOn w:val="Normal"/>
    <w:rsid w:val="0019116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pchartheadcmt">
    <w:name w:val="pchart_headcmt"/>
    <w:basedOn w:val="Normal"/>
    <w:rsid w:val="0019116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styleId="Hipervnculovisitado">
    <w:name w:val="FollowedHyperlink"/>
    <w:uiPriority w:val="99"/>
    <w:unhideWhenUsed/>
    <w:rsid w:val="0019116A"/>
    <w:rPr>
      <w:color w:val="800080"/>
      <w:u w:val="single"/>
    </w:rPr>
  </w:style>
  <w:style w:type="paragraph" w:customStyle="1" w:styleId="xl65">
    <w:name w:val="xl65"/>
    <w:basedOn w:val="Normal"/>
    <w:rsid w:val="0019116A"/>
    <w:pPr>
      <w:pBdr>
        <w:top w:val="single" w:sz="12" w:space="0" w:color="auto"/>
        <w:left w:val="single" w:sz="12" w:space="0" w:color="auto"/>
        <w:bottom w:val="single" w:sz="4" w:space="0" w:color="auto"/>
        <w:right w:val="single" w:sz="8" w:space="0" w:color="auto"/>
      </w:pBdr>
      <w:shd w:val="clear" w:color="000000" w:fill="333300"/>
      <w:spacing w:before="100" w:beforeAutospacing="1" w:after="100" w:afterAutospacing="1" w:line="240" w:lineRule="auto"/>
      <w:jc w:val="center"/>
    </w:pPr>
    <w:rPr>
      <w:rFonts w:ascii="Arial Narrow" w:eastAsia="Times New Roman" w:hAnsi="Arial Narrow" w:cs="Times New Roman"/>
      <w:b/>
      <w:bCs/>
      <w:color w:val="FFFFFF"/>
      <w:sz w:val="18"/>
      <w:szCs w:val="18"/>
      <w:lang w:eastAsia="es-ES"/>
    </w:rPr>
  </w:style>
  <w:style w:type="paragraph" w:customStyle="1" w:styleId="xl66">
    <w:name w:val="xl66"/>
    <w:basedOn w:val="Normal"/>
    <w:rsid w:val="0019116A"/>
    <w:pPr>
      <w:pBdr>
        <w:top w:val="single" w:sz="12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000000" w:fill="333300"/>
      <w:spacing w:before="100" w:beforeAutospacing="1" w:after="100" w:afterAutospacing="1" w:line="240" w:lineRule="auto"/>
      <w:jc w:val="center"/>
    </w:pPr>
    <w:rPr>
      <w:rFonts w:ascii="Arial Narrow" w:eastAsia="Times New Roman" w:hAnsi="Arial Narrow" w:cs="Times New Roman"/>
      <w:b/>
      <w:bCs/>
      <w:color w:val="FFFFFF"/>
      <w:sz w:val="18"/>
      <w:szCs w:val="18"/>
      <w:lang w:eastAsia="es-ES"/>
    </w:rPr>
  </w:style>
  <w:style w:type="paragraph" w:customStyle="1" w:styleId="xl67">
    <w:name w:val="xl67"/>
    <w:basedOn w:val="Normal"/>
    <w:rsid w:val="0019116A"/>
    <w:pPr>
      <w:pBdr>
        <w:top w:val="single" w:sz="12" w:space="0" w:color="auto"/>
        <w:left w:val="single" w:sz="8" w:space="0" w:color="auto"/>
        <w:bottom w:val="single" w:sz="4" w:space="0" w:color="auto"/>
        <w:right w:val="single" w:sz="12" w:space="0" w:color="auto"/>
      </w:pBdr>
      <w:shd w:val="clear" w:color="000000" w:fill="333300"/>
      <w:spacing w:before="100" w:beforeAutospacing="1" w:after="100" w:afterAutospacing="1" w:line="240" w:lineRule="auto"/>
      <w:jc w:val="center"/>
    </w:pPr>
    <w:rPr>
      <w:rFonts w:ascii="Arial Narrow" w:eastAsia="Times New Roman" w:hAnsi="Arial Narrow" w:cs="Times New Roman"/>
      <w:b/>
      <w:bCs/>
      <w:color w:val="FFFFFF"/>
      <w:sz w:val="18"/>
      <w:szCs w:val="18"/>
      <w:lang w:eastAsia="es-ES"/>
    </w:rPr>
  </w:style>
  <w:style w:type="paragraph" w:customStyle="1" w:styleId="xl68">
    <w:name w:val="xl68"/>
    <w:basedOn w:val="Normal"/>
    <w:rsid w:val="0019116A"/>
    <w:pPr>
      <w:pBdr>
        <w:top w:val="single" w:sz="4" w:space="0" w:color="auto"/>
        <w:left w:val="single" w:sz="12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 w:cs="Times New Roman"/>
      <w:color w:val="000000"/>
      <w:sz w:val="18"/>
      <w:szCs w:val="18"/>
      <w:lang w:eastAsia="es-ES"/>
    </w:rPr>
  </w:style>
  <w:style w:type="paragraph" w:customStyle="1" w:styleId="xl69">
    <w:name w:val="xl69"/>
    <w:basedOn w:val="Normal"/>
    <w:rsid w:val="0019116A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 w:cs="Times New Roman"/>
      <w:color w:val="000000"/>
      <w:sz w:val="18"/>
      <w:szCs w:val="18"/>
      <w:lang w:eastAsia="es-ES"/>
    </w:rPr>
  </w:style>
  <w:style w:type="paragraph" w:customStyle="1" w:styleId="xl70">
    <w:name w:val="xl70"/>
    <w:basedOn w:val="Normal"/>
    <w:rsid w:val="0019116A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 w:cs="Times New Roman"/>
      <w:sz w:val="18"/>
      <w:szCs w:val="18"/>
      <w:lang w:eastAsia="es-ES"/>
    </w:rPr>
  </w:style>
  <w:style w:type="paragraph" w:customStyle="1" w:styleId="xl71">
    <w:name w:val="xl71"/>
    <w:basedOn w:val="Normal"/>
    <w:rsid w:val="0019116A"/>
    <w:pPr>
      <w:pBdr>
        <w:top w:val="single" w:sz="4" w:space="0" w:color="auto"/>
        <w:left w:val="single" w:sz="8" w:space="0" w:color="auto"/>
        <w:bottom w:val="single" w:sz="4" w:space="0" w:color="auto"/>
        <w:right w:val="single" w:sz="12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 w:cs="Times New Roman"/>
      <w:color w:val="000000"/>
      <w:sz w:val="18"/>
      <w:szCs w:val="18"/>
      <w:lang w:eastAsia="es-ES"/>
    </w:rPr>
  </w:style>
  <w:style w:type="paragraph" w:customStyle="1" w:styleId="xl72">
    <w:name w:val="xl72"/>
    <w:basedOn w:val="Normal"/>
    <w:rsid w:val="0019116A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 w:cs="Times New Roman"/>
      <w:sz w:val="18"/>
      <w:szCs w:val="18"/>
      <w:lang w:eastAsia="es-ES"/>
    </w:rPr>
  </w:style>
  <w:style w:type="paragraph" w:customStyle="1" w:styleId="xl73">
    <w:name w:val="xl73"/>
    <w:basedOn w:val="Normal"/>
    <w:rsid w:val="0019116A"/>
    <w:pPr>
      <w:pBdr>
        <w:top w:val="single" w:sz="4" w:space="0" w:color="auto"/>
        <w:left w:val="single" w:sz="12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 w:cs="Times New Roman"/>
      <w:sz w:val="18"/>
      <w:szCs w:val="18"/>
      <w:lang w:eastAsia="es-ES"/>
    </w:rPr>
  </w:style>
  <w:style w:type="paragraph" w:customStyle="1" w:styleId="xl74">
    <w:name w:val="xl74"/>
    <w:basedOn w:val="Normal"/>
    <w:rsid w:val="0019116A"/>
    <w:pPr>
      <w:pBdr>
        <w:top w:val="single" w:sz="4" w:space="0" w:color="auto"/>
        <w:left w:val="single" w:sz="12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 w:cs="Times New Roman"/>
      <w:color w:val="000000"/>
      <w:sz w:val="18"/>
      <w:szCs w:val="18"/>
      <w:lang w:eastAsia="es-ES"/>
    </w:rPr>
  </w:style>
  <w:style w:type="paragraph" w:customStyle="1" w:styleId="xl75">
    <w:name w:val="xl75"/>
    <w:basedOn w:val="Normal"/>
    <w:rsid w:val="0019116A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 Narrow" w:eastAsia="Times New Roman" w:hAnsi="Arial Narrow" w:cs="Times New Roman"/>
      <w:sz w:val="18"/>
      <w:szCs w:val="18"/>
      <w:lang w:eastAsia="es-ES"/>
    </w:rPr>
  </w:style>
  <w:style w:type="paragraph" w:customStyle="1" w:styleId="xl76">
    <w:name w:val="xl76"/>
    <w:basedOn w:val="Normal"/>
    <w:rsid w:val="0019116A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 w:cs="Times New Roman"/>
      <w:color w:val="000000"/>
      <w:sz w:val="18"/>
      <w:szCs w:val="18"/>
      <w:lang w:eastAsia="es-ES"/>
    </w:rPr>
  </w:style>
  <w:style w:type="paragraph" w:customStyle="1" w:styleId="xl77">
    <w:name w:val="xl77"/>
    <w:basedOn w:val="Normal"/>
    <w:rsid w:val="0019116A"/>
    <w:pPr>
      <w:pBdr>
        <w:top w:val="single" w:sz="4" w:space="0" w:color="auto"/>
        <w:left w:val="single" w:sz="8" w:space="0" w:color="auto"/>
        <w:bottom w:val="single" w:sz="4" w:space="0" w:color="auto"/>
        <w:right w:val="single" w:sz="12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 w:cs="Times New Roman"/>
      <w:sz w:val="18"/>
      <w:szCs w:val="18"/>
      <w:lang w:eastAsia="es-ES"/>
    </w:rPr>
  </w:style>
  <w:style w:type="paragraph" w:customStyle="1" w:styleId="xl78">
    <w:name w:val="xl78"/>
    <w:basedOn w:val="Normal"/>
    <w:rsid w:val="0019116A"/>
    <w:pPr>
      <w:pBdr>
        <w:top w:val="single" w:sz="4" w:space="0" w:color="auto"/>
        <w:left w:val="single" w:sz="12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 Narrow" w:eastAsia="Times New Roman" w:hAnsi="Arial Narrow" w:cs="Times New Roman"/>
      <w:sz w:val="18"/>
      <w:szCs w:val="18"/>
      <w:lang w:eastAsia="es-ES"/>
    </w:rPr>
  </w:style>
  <w:style w:type="paragraph" w:customStyle="1" w:styleId="xl79">
    <w:name w:val="xl79"/>
    <w:basedOn w:val="Normal"/>
    <w:rsid w:val="0019116A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 Narrow" w:eastAsia="Times New Roman" w:hAnsi="Arial Narrow" w:cs="Times New Roman"/>
      <w:sz w:val="18"/>
      <w:szCs w:val="18"/>
      <w:lang w:eastAsia="es-ES"/>
    </w:rPr>
  </w:style>
  <w:style w:type="paragraph" w:customStyle="1" w:styleId="xl80">
    <w:name w:val="xl80"/>
    <w:basedOn w:val="Normal"/>
    <w:rsid w:val="0019116A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xl81">
    <w:name w:val="xl81"/>
    <w:basedOn w:val="Normal"/>
    <w:rsid w:val="0019116A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right"/>
    </w:pPr>
    <w:rPr>
      <w:rFonts w:ascii="Arial Narrow" w:eastAsia="Times New Roman" w:hAnsi="Arial Narrow" w:cs="Times New Roman"/>
      <w:color w:val="000000"/>
      <w:sz w:val="18"/>
      <w:szCs w:val="18"/>
      <w:lang w:eastAsia="es-ES"/>
    </w:rPr>
  </w:style>
  <w:style w:type="paragraph" w:customStyle="1" w:styleId="xl82">
    <w:name w:val="xl82"/>
    <w:basedOn w:val="Normal"/>
    <w:rsid w:val="0019116A"/>
    <w:pPr>
      <w:pBdr>
        <w:top w:val="single" w:sz="4" w:space="0" w:color="auto"/>
        <w:left w:val="single" w:sz="12" w:space="0" w:color="auto"/>
        <w:bottom w:val="single" w:sz="12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 w:cs="Times New Roman"/>
      <w:color w:val="000000"/>
      <w:sz w:val="18"/>
      <w:szCs w:val="18"/>
      <w:lang w:eastAsia="es-ES"/>
    </w:rPr>
  </w:style>
  <w:style w:type="paragraph" w:customStyle="1" w:styleId="xl83">
    <w:name w:val="xl83"/>
    <w:basedOn w:val="Normal"/>
    <w:rsid w:val="0019116A"/>
    <w:pPr>
      <w:pBdr>
        <w:top w:val="single" w:sz="4" w:space="0" w:color="auto"/>
        <w:left w:val="single" w:sz="8" w:space="0" w:color="auto"/>
        <w:bottom w:val="single" w:sz="12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 w:cs="Times New Roman"/>
      <w:color w:val="000000"/>
      <w:sz w:val="18"/>
      <w:szCs w:val="18"/>
      <w:lang w:eastAsia="es-ES"/>
    </w:rPr>
  </w:style>
  <w:style w:type="paragraph" w:customStyle="1" w:styleId="xl84">
    <w:name w:val="xl84"/>
    <w:basedOn w:val="Normal"/>
    <w:rsid w:val="0019116A"/>
    <w:pPr>
      <w:pBdr>
        <w:top w:val="single" w:sz="4" w:space="0" w:color="auto"/>
        <w:left w:val="single" w:sz="8" w:space="0" w:color="auto"/>
        <w:bottom w:val="single" w:sz="12" w:space="0" w:color="auto"/>
        <w:right w:val="single" w:sz="12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 w:cs="Times New Roman"/>
      <w:color w:val="000000"/>
      <w:sz w:val="18"/>
      <w:szCs w:val="18"/>
      <w:lang w:eastAsia="es-ES"/>
    </w:rPr>
  </w:style>
  <w:style w:type="paragraph" w:customStyle="1" w:styleId="xl85">
    <w:name w:val="xl85"/>
    <w:basedOn w:val="Normal"/>
    <w:rsid w:val="0019116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xl86">
    <w:name w:val="xl86"/>
    <w:basedOn w:val="Normal"/>
    <w:rsid w:val="0019116A"/>
    <w:pPr>
      <w:pBdr>
        <w:top w:val="single" w:sz="12" w:space="0" w:color="auto"/>
        <w:left w:val="single" w:sz="12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 w:cs="Times New Roman"/>
      <w:color w:val="000000"/>
      <w:sz w:val="18"/>
      <w:szCs w:val="18"/>
      <w:lang w:eastAsia="es-ES"/>
    </w:rPr>
  </w:style>
  <w:style w:type="paragraph" w:customStyle="1" w:styleId="xl87">
    <w:name w:val="xl87"/>
    <w:basedOn w:val="Normal"/>
    <w:rsid w:val="0019116A"/>
    <w:pPr>
      <w:pBdr>
        <w:top w:val="single" w:sz="12" w:space="0" w:color="auto"/>
        <w:left w:val="single" w:sz="8" w:space="0" w:color="auto"/>
        <w:bottom w:val="single" w:sz="4" w:space="0" w:color="auto"/>
        <w:right w:val="single" w:sz="12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 w:cs="Times New Roman"/>
      <w:color w:val="000000"/>
      <w:sz w:val="18"/>
      <w:szCs w:val="18"/>
      <w:lang w:eastAsia="es-ES"/>
    </w:rPr>
  </w:style>
  <w:style w:type="paragraph" w:customStyle="1" w:styleId="xl88">
    <w:name w:val="xl88"/>
    <w:basedOn w:val="Normal"/>
    <w:rsid w:val="0019116A"/>
    <w:pPr>
      <w:pBdr>
        <w:top w:val="single" w:sz="12" w:space="0" w:color="auto"/>
        <w:left w:val="single" w:sz="12" w:space="0" w:color="auto"/>
        <w:bottom w:val="single" w:sz="12" w:space="0" w:color="auto"/>
      </w:pBdr>
      <w:spacing w:before="100" w:beforeAutospacing="1" w:after="100" w:afterAutospacing="1" w:line="240" w:lineRule="auto"/>
      <w:jc w:val="center"/>
    </w:pPr>
    <w:rPr>
      <w:rFonts w:ascii="Arial Narrow" w:eastAsia="Times New Roman" w:hAnsi="Arial Narrow" w:cs="Times New Roman"/>
      <w:b/>
      <w:bCs/>
      <w:color w:val="000000"/>
      <w:sz w:val="24"/>
      <w:szCs w:val="24"/>
      <w:lang w:eastAsia="es-ES"/>
    </w:rPr>
  </w:style>
  <w:style w:type="paragraph" w:customStyle="1" w:styleId="xl89">
    <w:name w:val="xl89"/>
    <w:basedOn w:val="Normal"/>
    <w:rsid w:val="0019116A"/>
    <w:pPr>
      <w:pBdr>
        <w:top w:val="single" w:sz="12" w:space="0" w:color="auto"/>
        <w:bottom w:val="single" w:sz="12" w:space="0" w:color="auto"/>
        <w:right w:val="single" w:sz="12" w:space="0" w:color="auto"/>
      </w:pBdr>
      <w:spacing w:before="100" w:beforeAutospacing="1" w:after="100" w:afterAutospacing="1" w:line="240" w:lineRule="auto"/>
      <w:jc w:val="center"/>
    </w:pPr>
    <w:rPr>
      <w:rFonts w:ascii="Arial Narrow" w:eastAsia="Times New Roman" w:hAnsi="Arial Narrow" w:cs="Times New Roman"/>
      <w:b/>
      <w:bCs/>
      <w:color w:val="000000"/>
      <w:sz w:val="24"/>
      <w:szCs w:val="24"/>
      <w:lang w:eastAsia="es-ES"/>
    </w:rPr>
  </w:style>
  <w:style w:type="paragraph" w:customStyle="1" w:styleId="xl90">
    <w:name w:val="xl90"/>
    <w:basedOn w:val="Normal"/>
    <w:rsid w:val="0019116A"/>
    <w:pPr>
      <w:spacing w:before="100" w:beforeAutospacing="1" w:after="100" w:afterAutospacing="1" w:line="240" w:lineRule="auto"/>
      <w:jc w:val="center"/>
    </w:pPr>
    <w:rPr>
      <w:rFonts w:ascii="Arial Narrow" w:eastAsia="Times New Roman" w:hAnsi="Arial Narrow" w:cs="Times New Roman"/>
      <w:b/>
      <w:bCs/>
      <w:color w:val="000000"/>
      <w:sz w:val="24"/>
      <w:szCs w:val="24"/>
      <w:lang w:eastAsia="es-ES"/>
    </w:rPr>
  </w:style>
  <w:style w:type="paragraph" w:customStyle="1" w:styleId="xl91">
    <w:name w:val="xl91"/>
    <w:basedOn w:val="Normal"/>
    <w:rsid w:val="0019116A"/>
    <w:pPr>
      <w:pBdr>
        <w:top w:val="single" w:sz="4" w:space="0" w:color="auto"/>
        <w:left w:val="single" w:sz="12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 w:cs="Times New Roman"/>
      <w:color w:val="000000"/>
      <w:sz w:val="18"/>
      <w:szCs w:val="18"/>
      <w:lang w:eastAsia="es-ES"/>
    </w:rPr>
  </w:style>
  <w:style w:type="paragraph" w:customStyle="1" w:styleId="xl92">
    <w:name w:val="xl92"/>
    <w:basedOn w:val="Normal"/>
    <w:rsid w:val="0019116A"/>
    <w:pPr>
      <w:pBdr>
        <w:top w:val="single" w:sz="4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 w:cs="Times New Roman"/>
      <w:color w:val="000000"/>
      <w:sz w:val="18"/>
      <w:szCs w:val="18"/>
      <w:lang w:eastAsia="es-ES"/>
    </w:rPr>
  </w:style>
  <w:style w:type="paragraph" w:customStyle="1" w:styleId="xl93">
    <w:name w:val="xl93"/>
    <w:basedOn w:val="Normal"/>
    <w:rsid w:val="0019116A"/>
    <w:pPr>
      <w:pBdr>
        <w:top w:val="single" w:sz="4" w:space="0" w:color="auto"/>
        <w:left w:val="single" w:sz="8" w:space="0" w:color="auto"/>
        <w:right w:val="single" w:sz="12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 w:cs="Times New Roman"/>
      <w:color w:val="000000"/>
      <w:sz w:val="18"/>
      <w:szCs w:val="18"/>
      <w:lang w:eastAsia="es-ES"/>
    </w:rPr>
  </w:style>
  <w:style w:type="paragraph" w:customStyle="1" w:styleId="xl94">
    <w:name w:val="xl94"/>
    <w:basedOn w:val="Normal"/>
    <w:rsid w:val="0019116A"/>
    <w:pPr>
      <w:pBdr>
        <w:left w:val="single" w:sz="12" w:space="0" w:color="auto"/>
        <w:bottom w:val="single" w:sz="12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 w:cs="Times New Roman"/>
      <w:color w:val="000000"/>
      <w:sz w:val="18"/>
      <w:szCs w:val="18"/>
      <w:lang w:eastAsia="es-ES"/>
    </w:rPr>
  </w:style>
  <w:style w:type="paragraph" w:customStyle="1" w:styleId="xl95">
    <w:name w:val="xl95"/>
    <w:basedOn w:val="Normal"/>
    <w:rsid w:val="0019116A"/>
    <w:pPr>
      <w:pBdr>
        <w:bottom w:val="single" w:sz="12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 w:cs="Times New Roman"/>
      <w:color w:val="000000"/>
      <w:sz w:val="18"/>
      <w:szCs w:val="18"/>
      <w:lang w:eastAsia="es-ES"/>
    </w:rPr>
  </w:style>
  <w:style w:type="paragraph" w:customStyle="1" w:styleId="xl96">
    <w:name w:val="xl96"/>
    <w:basedOn w:val="Normal"/>
    <w:rsid w:val="0019116A"/>
    <w:pPr>
      <w:spacing w:before="100" w:beforeAutospacing="1" w:after="100" w:afterAutospacing="1" w:line="240" w:lineRule="auto"/>
    </w:pPr>
    <w:rPr>
      <w:rFonts w:ascii="Arial Narrow" w:eastAsia="Times New Roman" w:hAnsi="Arial Narrow" w:cs="Times New Roman"/>
      <w:color w:val="000000"/>
      <w:sz w:val="18"/>
      <w:szCs w:val="18"/>
      <w:lang w:eastAsia="es-ES"/>
    </w:rPr>
  </w:style>
  <w:style w:type="paragraph" w:customStyle="1" w:styleId="xl97">
    <w:name w:val="xl97"/>
    <w:basedOn w:val="Normal"/>
    <w:rsid w:val="0019116A"/>
    <w:pPr>
      <w:pBdr>
        <w:top w:val="single" w:sz="12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 w:cs="Times New Roman"/>
      <w:color w:val="000000"/>
      <w:sz w:val="18"/>
      <w:szCs w:val="18"/>
      <w:lang w:eastAsia="es-ES"/>
    </w:rPr>
  </w:style>
  <w:style w:type="paragraph" w:customStyle="1" w:styleId="xl98">
    <w:name w:val="xl98"/>
    <w:basedOn w:val="Normal"/>
    <w:rsid w:val="0019116A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 Narrow" w:eastAsia="Times New Roman" w:hAnsi="Arial Narrow" w:cs="Times New Roman"/>
      <w:color w:val="000000"/>
      <w:sz w:val="18"/>
      <w:szCs w:val="18"/>
      <w:lang w:eastAsia="es-ES"/>
    </w:rPr>
  </w:style>
  <w:style w:type="paragraph" w:customStyle="1" w:styleId="xl99">
    <w:name w:val="xl99"/>
    <w:basedOn w:val="Normal"/>
    <w:rsid w:val="0019116A"/>
    <w:pPr>
      <w:pBdr>
        <w:left w:val="single" w:sz="12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 w:cs="Times New Roman"/>
      <w:color w:val="000000"/>
      <w:sz w:val="18"/>
      <w:szCs w:val="18"/>
      <w:lang w:eastAsia="es-ES"/>
    </w:rPr>
  </w:style>
  <w:style w:type="paragraph" w:customStyle="1" w:styleId="xl100">
    <w:name w:val="xl100"/>
    <w:basedOn w:val="Normal"/>
    <w:rsid w:val="0019116A"/>
    <w:pPr>
      <w:pBdr>
        <w:top w:val="single" w:sz="4" w:space="0" w:color="auto"/>
        <w:left w:val="single" w:sz="8" w:space="0" w:color="auto"/>
        <w:bottom w:val="single" w:sz="12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 Narrow" w:eastAsia="Times New Roman" w:hAnsi="Arial Narrow" w:cs="Times New Roman"/>
      <w:color w:val="000000"/>
      <w:sz w:val="18"/>
      <w:szCs w:val="18"/>
      <w:lang w:eastAsia="es-ES"/>
    </w:rPr>
  </w:style>
  <w:style w:type="paragraph" w:styleId="HTMLconformatoprevio">
    <w:name w:val="HTML Preformatted"/>
    <w:basedOn w:val="Normal"/>
    <w:link w:val="HTMLconformatoprevioCar"/>
    <w:uiPriority w:val="99"/>
    <w:semiHidden/>
    <w:unhideWhenUsed/>
    <w:rsid w:val="0019116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es-CO"/>
    </w:rPr>
  </w:style>
  <w:style w:type="character" w:customStyle="1" w:styleId="HTMLconformatoprevioCar">
    <w:name w:val="HTML con formato previo Car"/>
    <w:basedOn w:val="Fuentedeprrafopredeter"/>
    <w:link w:val="HTMLconformatoprevio"/>
    <w:uiPriority w:val="99"/>
    <w:semiHidden/>
    <w:rsid w:val="0019116A"/>
    <w:rPr>
      <w:rFonts w:ascii="Courier New" w:eastAsia="Times New Roman" w:hAnsi="Courier New" w:cs="Courier New"/>
      <w:sz w:val="20"/>
      <w:szCs w:val="20"/>
      <w:lang w:eastAsia="es-CO"/>
    </w:rPr>
  </w:style>
  <w:style w:type="character" w:customStyle="1" w:styleId="semibold3">
    <w:name w:val="semibold3"/>
    <w:rsid w:val="0019116A"/>
    <w:rPr>
      <w:rFonts w:ascii="SourceSansProSemibold" w:hAnsi="SourceSansProSemibold" w:hint="default"/>
    </w:rPr>
  </w:style>
  <w:style w:type="paragraph" w:styleId="Sinespaciado">
    <w:name w:val="No Spacing"/>
    <w:qFormat/>
    <w:rsid w:val="00E26B8D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8320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551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477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166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fac.mil.co" TargetMode="External"/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hyperlink" Target="http://www.fac.mil.co" TargetMode="External"/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256</TotalTime>
  <Pages>5</Pages>
  <Words>1877</Words>
  <Characters>10326</Characters>
  <Application>Microsoft Office Word</Application>
  <DocSecurity>0</DocSecurity>
  <Lines>86</Lines>
  <Paragraphs>24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TS25. ALEXA ISABEL SIERRA ROJAS</dc:creator>
  <cp:lastModifiedBy>PD4. GUSTAVO ADOLFO ARIZA MARQUEZ</cp:lastModifiedBy>
  <cp:revision>63</cp:revision>
  <cp:lastPrinted>2018-01-24T20:07:00Z</cp:lastPrinted>
  <dcterms:created xsi:type="dcterms:W3CDTF">2017-08-03T21:08:00Z</dcterms:created>
  <dcterms:modified xsi:type="dcterms:W3CDTF">2019-06-05T20:52:00Z</dcterms:modified>
</cp:coreProperties>
</file>