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7281E1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A10C3CD" w14:textId="62A7F8B5" w:rsidR="00A25901" w:rsidRPr="00A25901" w:rsidRDefault="00A25901" w:rsidP="009626B8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423468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423468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1EF75E1B" w14:textId="60FD2991" w:rsidR="00A25901" w:rsidRDefault="00A25901" w:rsidP="009626B8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003706E9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0D239BC6" w:rsidR="00BB424B" w:rsidRPr="00BC6E40" w:rsidRDefault="00BC6E40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006B4865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476118D9"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356C7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ACEPTACIÓN Y CUMPLIMIENTO DE LA FORMACIÓN Y EXPERIENCIA DEL PERSONAL </w:t>
      </w:r>
      <w:r w:rsidR="00983885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98345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CE29C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2131E754" w:rsidR="18734FE4" w:rsidRPr="00DE5514" w:rsidRDefault="18734FE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FEA34E0">
        <w:rPr>
          <w:rFonts w:ascii="Arial" w:hAnsi="Arial" w:cs="Arial"/>
          <w:sz w:val="20"/>
          <w:szCs w:val="20"/>
          <w:highlight w:val="lightGray"/>
        </w:rPr>
        <w:t xml:space="preserve">[El siguiente </w:t>
      </w:r>
      <w:r w:rsidR="00B044BD">
        <w:rPr>
          <w:rFonts w:ascii="Arial" w:hAnsi="Arial" w:cs="Arial"/>
          <w:sz w:val="20"/>
          <w:szCs w:val="20"/>
          <w:highlight w:val="lightGray"/>
        </w:rPr>
        <w:t>F</w:t>
      </w:r>
      <w:r w:rsidRPr="0FEA34E0">
        <w:rPr>
          <w:rFonts w:ascii="Arial" w:hAnsi="Arial" w:cs="Arial"/>
          <w:sz w:val="20"/>
          <w:szCs w:val="20"/>
          <w:highlight w:val="lightGray"/>
        </w:rPr>
        <w:t xml:space="preserve">ormato deberá ser diligenciado 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una única vez por los </w:t>
      </w:r>
      <w:r w:rsidR="007A6758" w:rsidRPr="0FEA34E0">
        <w:rPr>
          <w:rFonts w:ascii="Arial" w:hAnsi="Arial" w:cs="Arial"/>
          <w:sz w:val="20"/>
          <w:szCs w:val="20"/>
          <w:highlight w:val="lightGray"/>
        </w:rPr>
        <w:t>P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roponentes en el </w:t>
      </w:r>
      <w:r w:rsidR="007A6758" w:rsidRPr="0FEA34E0">
        <w:rPr>
          <w:rFonts w:ascii="Arial" w:hAnsi="Arial" w:cs="Arial"/>
          <w:sz w:val="20"/>
          <w:szCs w:val="20"/>
          <w:highlight w:val="lightGray"/>
        </w:rPr>
        <w:t>P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7A6758" w:rsidRPr="0FEA34E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 de las condiciones de formación y experiencia del personal 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00513">
        <w:rPr>
          <w:rFonts w:ascii="Arial" w:hAnsi="Arial" w:cs="Arial"/>
          <w:sz w:val="20"/>
          <w:szCs w:val="20"/>
          <w:highlight w:val="lightGray"/>
        </w:rPr>
        <w:t>C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 xml:space="preserve">ontrato de </w:t>
      </w:r>
      <w:r w:rsidR="000C50D9" w:rsidRPr="0FEA34E0">
        <w:rPr>
          <w:rFonts w:ascii="Arial" w:hAnsi="Arial" w:cs="Arial"/>
          <w:sz w:val="20"/>
          <w:szCs w:val="20"/>
          <w:highlight w:val="lightGray"/>
        </w:rPr>
        <w:t>consultoría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FEA34E0">
        <w:rPr>
          <w:rFonts w:ascii="Arial" w:hAnsi="Arial" w:cs="Arial"/>
          <w:sz w:val="20"/>
          <w:szCs w:val="20"/>
        </w:rPr>
        <w:t>]</w:t>
      </w:r>
    </w:p>
    <w:p w14:paraId="4A7D11F8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9626B8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00EBEEAD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05049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987E139" w14:textId="5F13585C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7A6758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DC6E00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DC6E00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 w:rsidR="007A6758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0CD813D6" w14:textId="7F0140CB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="00ED5DFB" w:rsidRPr="00C35BEF">
        <w:rPr>
          <w:rFonts w:ascii="Arial" w:hAnsi="Arial" w:cs="Arial"/>
          <w:sz w:val="20"/>
          <w:szCs w:val="20"/>
          <w:highlight w:val="lightGray"/>
        </w:rPr>
        <w:t xml:space="preserve">[Indicar el objeto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ED5DFB" w:rsidRPr="00C35BEF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7A6758">
        <w:rPr>
          <w:rFonts w:ascii="Arial" w:hAnsi="Arial" w:cs="Arial"/>
          <w:sz w:val="20"/>
          <w:szCs w:val="20"/>
          <w:highlight w:val="lightGray"/>
        </w:rPr>
        <w:t>C</w:t>
      </w:r>
      <w:r w:rsidR="00ED5DFB" w:rsidRPr="00C35BEF">
        <w:rPr>
          <w:rFonts w:ascii="Arial" w:hAnsi="Arial" w:cs="Arial"/>
          <w:sz w:val="20"/>
          <w:szCs w:val="20"/>
          <w:highlight w:val="lightGray"/>
        </w:rPr>
        <w:t>ontratación]</w:t>
      </w:r>
    </w:p>
    <w:p w14:paraId="4F579AB5" w14:textId="587DC132" w:rsidR="002F3E46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C7412">
        <w:rPr>
          <w:rFonts w:ascii="Arial" w:hAnsi="Arial" w:cs="Arial"/>
          <w:sz w:val="20"/>
          <w:szCs w:val="20"/>
          <w:highlight w:val="lightGray"/>
        </w:rPr>
        <w:t>[</w:t>
      </w:r>
      <w:r w:rsidRPr="00F01DBC">
        <w:rPr>
          <w:rFonts w:ascii="Arial" w:hAnsi="Arial" w:cs="Arial"/>
          <w:sz w:val="20"/>
          <w:szCs w:val="20"/>
          <w:highlight w:val="lightGray"/>
        </w:rPr>
        <w:t xml:space="preserve">Incluir </w:t>
      </w:r>
      <w:r w:rsidRPr="00DE5514">
        <w:rPr>
          <w:rFonts w:ascii="Arial" w:hAnsi="Arial" w:cs="Arial"/>
          <w:sz w:val="20"/>
          <w:szCs w:val="20"/>
          <w:highlight w:val="lightGray"/>
        </w:rPr>
        <w:t>cuando el proceso es estructurado por lotes o grupo</w:t>
      </w:r>
      <w:r w:rsidRPr="00D41971">
        <w:rPr>
          <w:rFonts w:ascii="Arial" w:hAnsi="Arial" w:cs="Arial"/>
          <w:sz w:val="20"/>
          <w:szCs w:val="20"/>
          <w:highlight w:val="lightGray"/>
        </w:rPr>
        <w:t>s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C35BEF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 o lotes a los cuales se presenta oferta</w:t>
      </w:r>
      <w:r w:rsidRPr="00D41971">
        <w:rPr>
          <w:rFonts w:ascii="Arial" w:hAnsi="Arial" w:cs="Arial"/>
          <w:sz w:val="20"/>
          <w:szCs w:val="20"/>
          <w:highlight w:val="lightGray"/>
        </w:rPr>
        <w:t>.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</w:p>
    <w:p w14:paraId="6ED70285" w14:textId="77777777" w:rsidR="00CC2081" w:rsidRPr="00DE5514" w:rsidRDefault="00CC2081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3FFA1" w14:textId="5A4E57E1" w:rsidR="001C2C81" w:rsidRDefault="005872C4" w:rsidP="0076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8C2D33">
        <w:rPr>
          <w:rFonts w:ascii="Arial" w:hAnsi="Arial" w:cs="Arial"/>
          <w:sz w:val="20"/>
          <w:szCs w:val="20"/>
          <w:highlight w:val="lightGray"/>
        </w:rPr>
        <w:t>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63601B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900513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roponente]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>
        <w:rPr>
          <w:rFonts w:ascii="Arial" w:hAnsi="Arial" w:cs="Arial"/>
          <w:sz w:val="20"/>
          <w:szCs w:val="20"/>
        </w:rPr>
        <w:t>[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>ro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ponente – persona natural</w:t>
      </w:r>
      <w:r w:rsidR="00613F3F">
        <w:rPr>
          <w:rFonts w:ascii="Arial" w:hAnsi="Arial" w:cs="Arial"/>
          <w:sz w:val="20"/>
          <w:szCs w:val="20"/>
        </w:rPr>
        <w:t>]”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7A6758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 xml:space="preserve">liego de </w:t>
      </w:r>
      <w:r w:rsidR="007A6758">
        <w:rPr>
          <w:rFonts w:ascii="Arial" w:hAnsi="Arial" w:cs="Arial"/>
          <w:sz w:val="20"/>
          <w:szCs w:val="20"/>
        </w:rPr>
        <w:t>C</w:t>
      </w:r>
      <w:r w:rsidR="00087D12">
        <w:rPr>
          <w:rFonts w:ascii="Arial" w:hAnsi="Arial" w:cs="Arial"/>
          <w:sz w:val="20"/>
          <w:szCs w:val="20"/>
        </w:rPr>
        <w:t>ondiciones y el Anexo 1 – Anexo Técnico y sus adendas,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F11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90860" w14:textId="497D9205" w:rsidR="002D46D6" w:rsidRDefault="002D46D6" w:rsidP="002D46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7A6758">
        <w:rPr>
          <w:rFonts w:ascii="Arial" w:hAnsi="Arial" w:cs="Arial"/>
          <w:sz w:val="20"/>
          <w:szCs w:val="20"/>
        </w:rPr>
        <w:t>P</w:t>
      </w:r>
      <w:r w:rsidR="004E373F">
        <w:rPr>
          <w:rFonts w:ascii="Arial" w:hAnsi="Arial" w:cs="Arial"/>
          <w:sz w:val="20"/>
          <w:szCs w:val="20"/>
        </w:rPr>
        <w:t xml:space="preserve">roceso de </w:t>
      </w:r>
      <w:r w:rsidR="007A6758">
        <w:rPr>
          <w:rFonts w:ascii="Arial" w:hAnsi="Arial" w:cs="Arial"/>
          <w:sz w:val="20"/>
          <w:szCs w:val="20"/>
        </w:rPr>
        <w:t>C</w:t>
      </w:r>
      <w:r w:rsidR="00205049">
        <w:rPr>
          <w:rFonts w:ascii="Arial" w:hAnsi="Arial" w:cs="Arial"/>
          <w:sz w:val="20"/>
          <w:szCs w:val="20"/>
        </w:rPr>
        <w:t>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4367A9">
        <w:rPr>
          <w:rFonts w:ascii="Arial" w:hAnsi="Arial" w:cs="Arial"/>
          <w:sz w:val="20"/>
          <w:szCs w:val="20"/>
        </w:rPr>
        <w:t>P</w:t>
      </w:r>
      <w:r w:rsidR="00E80989">
        <w:rPr>
          <w:rFonts w:ascii="Arial" w:hAnsi="Arial" w:cs="Arial"/>
          <w:sz w:val="20"/>
          <w:szCs w:val="20"/>
        </w:rPr>
        <w:t xml:space="preserve">ersonal </w:t>
      </w:r>
      <w:r w:rsidR="004367A9">
        <w:rPr>
          <w:rFonts w:ascii="Arial" w:hAnsi="Arial" w:cs="Arial"/>
          <w:sz w:val="20"/>
          <w:szCs w:val="20"/>
        </w:rPr>
        <w:t>C</w:t>
      </w:r>
      <w:r w:rsidR="00E80989">
        <w:rPr>
          <w:rFonts w:ascii="Arial" w:hAnsi="Arial" w:cs="Arial"/>
          <w:sz w:val="20"/>
          <w:szCs w:val="20"/>
        </w:rPr>
        <w:t>lave</w:t>
      </w:r>
      <w:r w:rsidR="008B3FBB">
        <w:rPr>
          <w:rFonts w:ascii="Arial" w:hAnsi="Arial" w:cs="Arial"/>
          <w:sz w:val="20"/>
          <w:szCs w:val="20"/>
        </w:rPr>
        <w:t xml:space="preserve"> </w:t>
      </w:r>
      <w:r w:rsidR="004367A9">
        <w:rPr>
          <w:rFonts w:ascii="Arial" w:hAnsi="Arial" w:cs="Arial"/>
          <w:sz w:val="20"/>
          <w:szCs w:val="20"/>
        </w:rPr>
        <w:t>E</w:t>
      </w:r>
      <w:r w:rsidR="008B3FBB">
        <w:rPr>
          <w:rFonts w:ascii="Arial" w:hAnsi="Arial" w:cs="Arial"/>
          <w:sz w:val="20"/>
          <w:szCs w:val="20"/>
        </w:rPr>
        <w:t>valuable</w:t>
      </w:r>
      <w:r w:rsidR="00322072">
        <w:rPr>
          <w:rFonts w:ascii="Arial" w:hAnsi="Arial" w:cs="Arial"/>
          <w:sz w:val="20"/>
          <w:szCs w:val="20"/>
        </w:rPr>
        <w:t>.</w:t>
      </w:r>
      <w:r w:rsidR="008B3FBB">
        <w:rPr>
          <w:rFonts w:ascii="Arial" w:hAnsi="Arial" w:cs="Arial"/>
          <w:sz w:val="20"/>
          <w:szCs w:val="20"/>
        </w:rPr>
        <w:t xml:space="preserve"> </w:t>
      </w:r>
    </w:p>
    <w:p w14:paraId="344C9290" w14:textId="15849954" w:rsidR="00E4661C" w:rsidRDefault="00E4661C" w:rsidP="00E466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FAEE48" w14:textId="3F9D5BC9" w:rsidR="00E4661C" w:rsidRPr="00C35BEF" w:rsidRDefault="00E4661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7A6758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 xml:space="preserve">roceso de </w:t>
      </w:r>
      <w:r w:rsidR="007A6758">
        <w:rPr>
          <w:rFonts w:ascii="Arial" w:hAnsi="Arial" w:cs="Arial"/>
          <w:sz w:val="20"/>
          <w:szCs w:val="20"/>
        </w:rPr>
        <w:t>C</w:t>
      </w:r>
      <w:r w:rsidR="00205049">
        <w:rPr>
          <w:rFonts w:ascii="Arial" w:hAnsi="Arial" w:cs="Arial"/>
          <w:sz w:val="20"/>
          <w:szCs w:val="20"/>
        </w:rPr>
        <w:t>ontratación</w:t>
      </w:r>
      <w:r>
        <w:rPr>
          <w:rFonts w:ascii="Arial" w:hAnsi="Arial" w:cs="Arial"/>
          <w:sz w:val="20"/>
          <w:szCs w:val="20"/>
        </w:rPr>
        <w:t xml:space="preserve">, contamos y pondremos a disposición de la </w:t>
      </w:r>
      <w:r w:rsidR="00205049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ntidad 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>propuestos para cada uno de los perfiles requeridos como personal requerido</w:t>
      </w:r>
      <w:r w:rsidR="00677485">
        <w:rPr>
          <w:rFonts w:ascii="Arial" w:hAnsi="Arial" w:cs="Arial"/>
          <w:sz w:val="20"/>
          <w:szCs w:val="20"/>
        </w:rPr>
        <w:t xml:space="preserve">, especialmente el establecido como </w:t>
      </w:r>
      <w:r w:rsidR="00DA4FA3">
        <w:rPr>
          <w:rFonts w:ascii="Arial" w:hAnsi="Arial" w:cs="Arial"/>
          <w:sz w:val="20"/>
          <w:szCs w:val="20"/>
        </w:rPr>
        <w:t>P</w:t>
      </w:r>
      <w:r w:rsidR="00677485">
        <w:rPr>
          <w:rFonts w:ascii="Arial" w:hAnsi="Arial" w:cs="Arial"/>
          <w:sz w:val="20"/>
          <w:szCs w:val="20"/>
        </w:rPr>
        <w:t xml:space="preserve">ersonal </w:t>
      </w:r>
      <w:r w:rsidR="00DA4FA3">
        <w:rPr>
          <w:rFonts w:ascii="Arial" w:hAnsi="Arial" w:cs="Arial"/>
          <w:sz w:val="20"/>
          <w:szCs w:val="20"/>
        </w:rPr>
        <w:t>C</w:t>
      </w:r>
      <w:r w:rsidR="00677485">
        <w:rPr>
          <w:rFonts w:ascii="Arial" w:hAnsi="Arial" w:cs="Arial"/>
          <w:sz w:val="20"/>
          <w:szCs w:val="20"/>
        </w:rPr>
        <w:t>lave</w:t>
      </w:r>
      <w:r w:rsidR="00322072">
        <w:rPr>
          <w:rFonts w:ascii="Arial" w:hAnsi="Arial" w:cs="Arial"/>
          <w:sz w:val="20"/>
          <w:szCs w:val="20"/>
        </w:rPr>
        <w:t xml:space="preserve"> </w:t>
      </w:r>
      <w:r w:rsidR="00DA4FA3">
        <w:rPr>
          <w:rFonts w:ascii="Arial" w:hAnsi="Arial" w:cs="Arial"/>
          <w:sz w:val="20"/>
          <w:szCs w:val="20"/>
        </w:rPr>
        <w:t>E</w:t>
      </w:r>
      <w:r w:rsidR="00322072">
        <w:rPr>
          <w:rFonts w:ascii="Arial" w:hAnsi="Arial" w:cs="Arial"/>
          <w:sz w:val="20"/>
          <w:szCs w:val="20"/>
        </w:rPr>
        <w:t>valuable</w:t>
      </w:r>
      <w:r w:rsidR="000F671E">
        <w:rPr>
          <w:rFonts w:ascii="Arial" w:hAnsi="Arial" w:cs="Arial"/>
          <w:sz w:val="20"/>
          <w:szCs w:val="20"/>
        </w:rPr>
        <w:t xml:space="preserve"> según </w:t>
      </w:r>
      <w:r w:rsidR="004C0704">
        <w:rPr>
          <w:rFonts w:ascii="Arial" w:hAnsi="Arial" w:cs="Arial"/>
          <w:sz w:val="20"/>
          <w:szCs w:val="20"/>
        </w:rPr>
        <w:t xml:space="preserve">determine </w:t>
      </w:r>
      <w:r w:rsidR="000F671E">
        <w:rPr>
          <w:rFonts w:ascii="Arial" w:hAnsi="Arial" w:cs="Arial"/>
          <w:sz w:val="20"/>
          <w:szCs w:val="20"/>
        </w:rPr>
        <w:t xml:space="preserve">la </w:t>
      </w:r>
      <w:r w:rsidR="00205049">
        <w:rPr>
          <w:rFonts w:ascii="Arial" w:hAnsi="Arial" w:cs="Arial"/>
          <w:sz w:val="20"/>
          <w:szCs w:val="20"/>
        </w:rPr>
        <w:t>E</w:t>
      </w:r>
      <w:r w:rsidR="000F671E">
        <w:rPr>
          <w:rFonts w:ascii="Arial" w:hAnsi="Arial" w:cs="Arial"/>
          <w:sz w:val="20"/>
          <w:szCs w:val="20"/>
        </w:rPr>
        <w:t>ntidad 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7A6758">
        <w:rPr>
          <w:rFonts w:ascii="Arial" w:hAnsi="Arial" w:cs="Arial"/>
          <w:sz w:val="20"/>
          <w:szCs w:val="20"/>
        </w:rPr>
        <w:t>P</w:t>
      </w:r>
      <w:r w:rsidR="00862E42">
        <w:rPr>
          <w:rFonts w:ascii="Arial" w:hAnsi="Arial" w:cs="Arial"/>
          <w:sz w:val="20"/>
          <w:szCs w:val="20"/>
        </w:rPr>
        <w:t xml:space="preserve">liego de </w:t>
      </w:r>
      <w:r w:rsidR="007A6758">
        <w:rPr>
          <w:rFonts w:ascii="Arial" w:hAnsi="Arial" w:cs="Arial"/>
          <w:sz w:val="20"/>
          <w:szCs w:val="20"/>
        </w:rPr>
        <w:t>C</w:t>
      </w:r>
      <w:r w:rsidR="00862E42">
        <w:rPr>
          <w:rFonts w:ascii="Arial" w:hAnsi="Arial" w:cs="Arial"/>
          <w:sz w:val="20"/>
          <w:szCs w:val="20"/>
        </w:rPr>
        <w:t>ondiciones.</w:t>
      </w:r>
    </w:p>
    <w:p w14:paraId="5BB16F3E" w14:textId="57CA17F7" w:rsidR="004E373F" w:rsidRDefault="004E373F" w:rsidP="004E373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2B20D" w14:textId="12D6FF65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7A6758">
        <w:rPr>
          <w:sz w:val="20"/>
          <w:szCs w:val="20"/>
        </w:rPr>
        <w:t>P</w:t>
      </w:r>
      <w:r w:rsidRPr="002D0111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37D9760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322072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322072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495369A6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C. C.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1F0792C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</w:p>
    <w:p w14:paraId="00979353" w14:textId="7E641AFD" w:rsidR="00C47086" w:rsidRDefault="00C47086" w:rsidP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616C54EB" w14:textId="77777777" w:rsidR="00C47086" w:rsidRDefault="00C47086" w:rsidP="00E13FFF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bookmarkStart w:id="0" w:name="_GoBack"/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bookmarkEnd w:id="0"/>
    <w:p w14:paraId="3EB796B0" w14:textId="5D108335" w:rsidR="006A294E" w:rsidRPr="007620E6" w:rsidRDefault="00C47086" w:rsidP="00C35BE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E13FFF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CC741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58757D" w14:textId="77777777" w:rsidR="000F179B" w:rsidRDefault="000F179B" w:rsidP="00F722EF">
      <w:pPr>
        <w:spacing w:after="0" w:line="240" w:lineRule="auto"/>
      </w:pPr>
      <w:r>
        <w:separator/>
      </w:r>
    </w:p>
  </w:endnote>
  <w:endnote w:type="continuationSeparator" w:id="0">
    <w:p w14:paraId="58800994" w14:textId="77777777" w:rsidR="000F179B" w:rsidRDefault="000F179B" w:rsidP="00F722EF">
      <w:pPr>
        <w:spacing w:after="0" w:line="240" w:lineRule="auto"/>
      </w:pPr>
      <w:r>
        <w:continuationSeparator/>
      </w:r>
    </w:p>
  </w:endnote>
  <w:endnote w:type="continuationNotice" w:id="1">
    <w:p w14:paraId="688BB482" w14:textId="77777777" w:rsidR="000F179B" w:rsidRDefault="000F179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0E06FF" w14:textId="77777777" w:rsidR="000F179B" w:rsidRDefault="000F179B" w:rsidP="00F722EF">
      <w:pPr>
        <w:spacing w:after="0" w:line="240" w:lineRule="auto"/>
      </w:pPr>
      <w:r>
        <w:separator/>
      </w:r>
    </w:p>
  </w:footnote>
  <w:footnote w:type="continuationSeparator" w:id="0">
    <w:p w14:paraId="7537CE9A" w14:textId="77777777" w:rsidR="000F179B" w:rsidRDefault="000F179B" w:rsidP="00F722EF">
      <w:pPr>
        <w:spacing w:after="0" w:line="240" w:lineRule="auto"/>
      </w:pPr>
      <w:r>
        <w:continuationSeparator/>
      </w:r>
    </w:p>
  </w:footnote>
  <w:footnote w:type="continuationNotice" w:id="1">
    <w:p w14:paraId="40CA3D04" w14:textId="77777777" w:rsidR="000F179B" w:rsidRDefault="000F179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24B"/>
    <w:rsid w:val="00010362"/>
    <w:rsid w:val="00026BF4"/>
    <w:rsid w:val="00054A54"/>
    <w:rsid w:val="00060925"/>
    <w:rsid w:val="00073693"/>
    <w:rsid w:val="00080510"/>
    <w:rsid w:val="00087D12"/>
    <w:rsid w:val="000A05A3"/>
    <w:rsid w:val="000C50CA"/>
    <w:rsid w:val="000C50D9"/>
    <w:rsid w:val="000D759E"/>
    <w:rsid w:val="000F179B"/>
    <w:rsid w:val="000F671E"/>
    <w:rsid w:val="001048B4"/>
    <w:rsid w:val="00105723"/>
    <w:rsid w:val="00111A97"/>
    <w:rsid w:val="00112ADD"/>
    <w:rsid w:val="00114606"/>
    <w:rsid w:val="00121DAA"/>
    <w:rsid w:val="00145224"/>
    <w:rsid w:val="0014605B"/>
    <w:rsid w:val="00176703"/>
    <w:rsid w:val="0019768C"/>
    <w:rsid w:val="001A5F07"/>
    <w:rsid w:val="001C2C81"/>
    <w:rsid w:val="001C2D8F"/>
    <w:rsid w:val="001F47EB"/>
    <w:rsid w:val="001F62F8"/>
    <w:rsid w:val="00205049"/>
    <w:rsid w:val="00207A3C"/>
    <w:rsid w:val="002367DD"/>
    <w:rsid w:val="002525A3"/>
    <w:rsid w:val="00281B90"/>
    <w:rsid w:val="002A72B3"/>
    <w:rsid w:val="002B798B"/>
    <w:rsid w:val="002C447B"/>
    <w:rsid w:val="002C5AEA"/>
    <w:rsid w:val="002D46D6"/>
    <w:rsid w:val="002F3E46"/>
    <w:rsid w:val="00322072"/>
    <w:rsid w:val="00356C7E"/>
    <w:rsid w:val="0036701F"/>
    <w:rsid w:val="00367926"/>
    <w:rsid w:val="00376CB1"/>
    <w:rsid w:val="00390261"/>
    <w:rsid w:val="00395337"/>
    <w:rsid w:val="00397129"/>
    <w:rsid w:val="003A6738"/>
    <w:rsid w:val="003E470E"/>
    <w:rsid w:val="003F3A72"/>
    <w:rsid w:val="00410D3A"/>
    <w:rsid w:val="00423468"/>
    <w:rsid w:val="004367A9"/>
    <w:rsid w:val="00441F1F"/>
    <w:rsid w:val="00476B60"/>
    <w:rsid w:val="004A767A"/>
    <w:rsid w:val="004B1233"/>
    <w:rsid w:val="004C0704"/>
    <w:rsid w:val="004D1B77"/>
    <w:rsid w:val="004E373F"/>
    <w:rsid w:val="004F0A64"/>
    <w:rsid w:val="00511C10"/>
    <w:rsid w:val="0051276B"/>
    <w:rsid w:val="00515691"/>
    <w:rsid w:val="005628EA"/>
    <w:rsid w:val="00563DEE"/>
    <w:rsid w:val="00571C0D"/>
    <w:rsid w:val="005825D8"/>
    <w:rsid w:val="00584914"/>
    <w:rsid w:val="005872C4"/>
    <w:rsid w:val="005A6AFF"/>
    <w:rsid w:val="005C2C1F"/>
    <w:rsid w:val="005D7EEC"/>
    <w:rsid w:val="005E1868"/>
    <w:rsid w:val="005E2909"/>
    <w:rsid w:val="00602791"/>
    <w:rsid w:val="00605DFB"/>
    <w:rsid w:val="00613F3F"/>
    <w:rsid w:val="0063601B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E11A6"/>
    <w:rsid w:val="0072397D"/>
    <w:rsid w:val="0075356A"/>
    <w:rsid w:val="007620E6"/>
    <w:rsid w:val="00787FD9"/>
    <w:rsid w:val="007A6758"/>
    <w:rsid w:val="007B5119"/>
    <w:rsid w:val="007C6808"/>
    <w:rsid w:val="007D145C"/>
    <w:rsid w:val="007E31F5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620E"/>
    <w:rsid w:val="008A63B3"/>
    <w:rsid w:val="008B3FBB"/>
    <w:rsid w:val="008C2D33"/>
    <w:rsid w:val="008C37C6"/>
    <w:rsid w:val="008C5AF7"/>
    <w:rsid w:val="008C6ED4"/>
    <w:rsid w:val="00900513"/>
    <w:rsid w:val="0091206D"/>
    <w:rsid w:val="00913FAF"/>
    <w:rsid w:val="0092676E"/>
    <w:rsid w:val="009326A5"/>
    <w:rsid w:val="009626B8"/>
    <w:rsid w:val="009750B7"/>
    <w:rsid w:val="0098345E"/>
    <w:rsid w:val="00983885"/>
    <w:rsid w:val="00992E40"/>
    <w:rsid w:val="009969C0"/>
    <w:rsid w:val="009B12B7"/>
    <w:rsid w:val="009C0B1B"/>
    <w:rsid w:val="009E026D"/>
    <w:rsid w:val="009E1756"/>
    <w:rsid w:val="00A1714F"/>
    <w:rsid w:val="00A25901"/>
    <w:rsid w:val="00A3571A"/>
    <w:rsid w:val="00A64D06"/>
    <w:rsid w:val="00A678BE"/>
    <w:rsid w:val="00A73D4E"/>
    <w:rsid w:val="00A82CD5"/>
    <w:rsid w:val="00AB7AF3"/>
    <w:rsid w:val="00AE2E16"/>
    <w:rsid w:val="00B044BD"/>
    <w:rsid w:val="00B12E3B"/>
    <w:rsid w:val="00B30DCD"/>
    <w:rsid w:val="00B85F97"/>
    <w:rsid w:val="00B9535F"/>
    <w:rsid w:val="00BA11D9"/>
    <w:rsid w:val="00BB424B"/>
    <w:rsid w:val="00BB7C0B"/>
    <w:rsid w:val="00BC6E40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811BB"/>
    <w:rsid w:val="00C826B1"/>
    <w:rsid w:val="00C93BDE"/>
    <w:rsid w:val="00CC2081"/>
    <w:rsid w:val="00CC7412"/>
    <w:rsid w:val="00CD7BF1"/>
    <w:rsid w:val="00CE0D95"/>
    <w:rsid w:val="00CE29CF"/>
    <w:rsid w:val="00CF2EEB"/>
    <w:rsid w:val="00CF62BF"/>
    <w:rsid w:val="00D37800"/>
    <w:rsid w:val="00D41971"/>
    <w:rsid w:val="00D7583D"/>
    <w:rsid w:val="00D908FC"/>
    <w:rsid w:val="00D918BF"/>
    <w:rsid w:val="00DA4FA3"/>
    <w:rsid w:val="00DB3BAD"/>
    <w:rsid w:val="00DC6E00"/>
    <w:rsid w:val="00DE5514"/>
    <w:rsid w:val="00DF4FA1"/>
    <w:rsid w:val="00E13FFF"/>
    <w:rsid w:val="00E248AF"/>
    <w:rsid w:val="00E279D6"/>
    <w:rsid w:val="00E36946"/>
    <w:rsid w:val="00E37F76"/>
    <w:rsid w:val="00E4661C"/>
    <w:rsid w:val="00E755D5"/>
    <w:rsid w:val="00E80989"/>
    <w:rsid w:val="00E8448A"/>
    <w:rsid w:val="00E9196C"/>
    <w:rsid w:val="00E93BFC"/>
    <w:rsid w:val="00EC408A"/>
    <w:rsid w:val="00EC5A98"/>
    <w:rsid w:val="00EC7152"/>
    <w:rsid w:val="00ED5DFB"/>
    <w:rsid w:val="00ED7439"/>
    <w:rsid w:val="00EE429C"/>
    <w:rsid w:val="00F01DBC"/>
    <w:rsid w:val="00F115BD"/>
    <w:rsid w:val="00F125B8"/>
    <w:rsid w:val="00F459BB"/>
    <w:rsid w:val="00F54A54"/>
    <w:rsid w:val="00F5769B"/>
    <w:rsid w:val="00F71023"/>
    <w:rsid w:val="00F722EF"/>
    <w:rsid w:val="00F802B0"/>
    <w:rsid w:val="00F91209"/>
    <w:rsid w:val="00F964DA"/>
    <w:rsid w:val="00FA5A05"/>
    <w:rsid w:val="00FC6651"/>
    <w:rsid w:val="00FD234D"/>
    <w:rsid w:val="00FD33A4"/>
    <w:rsid w:val="00FD61CE"/>
    <w:rsid w:val="00FF3662"/>
    <w:rsid w:val="033A8201"/>
    <w:rsid w:val="08956891"/>
    <w:rsid w:val="0998EE4C"/>
    <w:rsid w:val="0FEA34E0"/>
    <w:rsid w:val="11739027"/>
    <w:rsid w:val="18734FE4"/>
    <w:rsid w:val="26B92EB6"/>
    <w:rsid w:val="3467BF0E"/>
    <w:rsid w:val="43E45553"/>
    <w:rsid w:val="4483DAA9"/>
    <w:rsid w:val="459ED136"/>
    <w:rsid w:val="476118D9"/>
    <w:rsid w:val="4D33A9CB"/>
    <w:rsid w:val="4F915FF8"/>
    <w:rsid w:val="4FC1F1E5"/>
    <w:rsid w:val="5E93EF78"/>
    <w:rsid w:val="6328DCFF"/>
    <w:rsid w:val="63E8F0B4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E279D6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UnresolvedMention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20504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14B0122-636C-4DA6-ACA1-639C968529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Diana Lorena Tabares Orozco</cp:lastModifiedBy>
  <cp:revision>2</cp:revision>
  <cp:lastPrinted>2019-07-11T00:14:00Z</cp:lastPrinted>
  <dcterms:created xsi:type="dcterms:W3CDTF">2023-01-23T20:47:00Z</dcterms:created>
  <dcterms:modified xsi:type="dcterms:W3CDTF">2023-01-23T20:47:00Z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