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BA8" w:rsidRPr="009E5A9C" w:rsidRDefault="00707BA8"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59264" behindDoc="1" locked="0" layoutInCell="1" allowOverlap="1" wp14:anchorId="7B9FAAD0" wp14:editId="3768D9C3">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7BA8" w:rsidRPr="009E5A9C" w:rsidRDefault="00707BA8"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sz w:val="20"/>
          <w:szCs w:val="20"/>
          <w:lang w:val="es-CO"/>
        </w:rPr>
        <w:t>MINISTERIO DE DEFENSA NACIONAL</w:t>
      </w:r>
    </w:p>
    <w:p w:rsidR="00707BA8" w:rsidRPr="009E5A9C" w:rsidRDefault="00707BA8"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POLICÍA NACIONAL</w:t>
      </w:r>
    </w:p>
    <w:p w:rsidR="00707BA8" w:rsidRPr="009E5A9C" w:rsidRDefault="00707BA8"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DIRECCIÓN DE SANIDAD</w:t>
      </w:r>
    </w:p>
    <w:p w:rsidR="00707BA8" w:rsidRPr="009E5A9C" w:rsidRDefault="00707BA8"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SECCIONAL ANTIOQUIA</w:t>
      </w:r>
    </w:p>
    <w:p w:rsidR="00707BA8" w:rsidRPr="009E5A9C" w:rsidRDefault="00707BA8" w:rsidP="003610AA">
      <w:pPr>
        <w:pStyle w:val="Encabezado"/>
        <w:rPr>
          <w:rFonts w:cs="Arial"/>
          <w:lang w:val="es-CO"/>
        </w:rPr>
      </w:pPr>
    </w:p>
    <w:p w:rsidR="00707BA8" w:rsidRPr="009E5A9C" w:rsidRDefault="00707BA8" w:rsidP="00DA7BF8">
      <w:pPr>
        <w:jc w:val="center"/>
        <w:rPr>
          <w:rFonts w:cs="Arial"/>
          <w:b/>
          <w:color w:val="000000"/>
          <w:szCs w:val="20"/>
          <w:lang w:val="es-CO"/>
        </w:rPr>
      </w:pPr>
    </w:p>
    <w:p w:rsidR="00707BA8" w:rsidRPr="009E5A9C" w:rsidRDefault="00707BA8" w:rsidP="00DA7BF8">
      <w:pPr>
        <w:jc w:val="center"/>
        <w:rPr>
          <w:rFonts w:cs="Arial"/>
          <w:b/>
          <w:color w:val="000000"/>
          <w:szCs w:val="20"/>
          <w:lang w:val="es-CO"/>
        </w:rPr>
      </w:pPr>
      <w:r w:rsidRPr="009E5A9C">
        <w:rPr>
          <w:rFonts w:cs="Arial"/>
          <w:b/>
          <w:color w:val="000000"/>
          <w:szCs w:val="20"/>
          <w:lang w:val="es-CO"/>
        </w:rPr>
        <w:t>ANEXO TÉCNICO</w:t>
      </w:r>
    </w:p>
    <w:p w:rsidR="00707BA8" w:rsidRDefault="00707BA8" w:rsidP="00DA7BF8">
      <w:pPr>
        <w:jc w:val="center"/>
        <w:rPr>
          <w:rFonts w:cs="Arial"/>
          <w:b/>
          <w:color w:val="000000"/>
          <w:szCs w:val="20"/>
          <w:lang w:val="es-CO"/>
        </w:rPr>
      </w:pPr>
    </w:p>
    <w:p w:rsidR="00707BA8" w:rsidRPr="009E5A9C" w:rsidRDefault="00707BA8" w:rsidP="00DA7BF8">
      <w:pPr>
        <w:jc w:val="center"/>
        <w:rPr>
          <w:rFonts w:cs="Arial"/>
          <w:b/>
          <w:color w:val="000000"/>
          <w:szCs w:val="20"/>
          <w:lang w:val="es-CO"/>
        </w:rPr>
      </w:pPr>
    </w:p>
    <w:p w:rsidR="00707BA8" w:rsidRPr="009E5A9C" w:rsidRDefault="00707BA8" w:rsidP="00DA7BF8">
      <w:pPr>
        <w:jc w:val="center"/>
        <w:rPr>
          <w:rFonts w:cs="Arial"/>
          <w:b/>
          <w:szCs w:val="20"/>
          <w:lang w:val="es-CO"/>
        </w:rPr>
      </w:pPr>
      <w:r w:rsidRPr="009E5A9C">
        <w:rPr>
          <w:rFonts w:cs="Arial"/>
          <w:b/>
          <w:color w:val="000000"/>
          <w:szCs w:val="20"/>
          <w:lang w:val="es-CO"/>
        </w:rPr>
        <w:t xml:space="preserve">PROCESO DE </w:t>
      </w:r>
      <w:r w:rsidRPr="009E5A9C">
        <w:rPr>
          <w:rFonts w:cs="Arial"/>
          <w:b/>
          <w:szCs w:val="20"/>
          <w:lang w:val="es-CO"/>
        </w:rPr>
        <w:t xml:space="preserve">CONTRATACIÓN </w:t>
      </w:r>
    </w:p>
    <w:p w:rsidR="00707BA8" w:rsidRPr="009E5A9C" w:rsidRDefault="00707BA8" w:rsidP="00DA7BF8">
      <w:pPr>
        <w:jc w:val="center"/>
        <w:rPr>
          <w:rFonts w:cs="Arial"/>
          <w:szCs w:val="20"/>
          <w:lang w:val="es-CO"/>
        </w:rPr>
      </w:pPr>
    </w:p>
    <w:p w:rsidR="00707BA8" w:rsidRPr="009E5A9C" w:rsidRDefault="00707BA8" w:rsidP="008E266B">
      <w:pPr>
        <w:jc w:val="center"/>
        <w:rPr>
          <w:rFonts w:cs="Arial"/>
          <w:b/>
          <w:szCs w:val="20"/>
          <w:lang w:val="es-CO"/>
        </w:rPr>
      </w:pPr>
      <w:r w:rsidRPr="009E5A9C">
        <w:rPr>
          <w:rFonts w:cs="Arial"/>
          <w:szCs w:val="20"/>
          <w:lang w:val="es-CO"/>
        </w:rPr>
        <w:t>INVITACIÓN PÚBLICA A PRESENTAR OFERTA EN EL PROCESO DE CONTRATACIÓN DE MÍNIMA CUANTÍA INFERIOR AL 10% DE LA MENOR CUANTÍA</w:t>
      </w:r>
    </w:p>
    <w:p w:rsidR="00707BA8" w:rsidRDefault="00707BA8" w:rsidP="008E266B">
      <w:pPr>
        <w:jc w:val="center"/>
        <w:rPr>
          <w:rFonts w:cs="Arial"/>
          <w:b/>
          <w:szCs w:val="20"/>
          <w:lang w:val="es-CO"/>
        </w:rPr>
      </w:pPr>
    </w:p>
    <w:p w:rsidR="00707BA8" w:rsidRPr="00A57A62" w:rsidRDefault="00707BA8" w:rsidP="008E266B">
      <w:pPr>
        <w:jc w:val="center"/>
        <w:rPr>
          <w:rFonts w:cs="Arial"/>
          <w:b/>
          <w:bCs/>
          <w:szCs w:val="20"/>
          <w:lang w:val="es-CO"/>
        </w:rPr>
      </w:pPr>
      <w:r w:rsidRPr="00A57A62">
        <w:rPr>
          <w:rFonts w:cs="Arial"/>
          <w:b/>
          <w:szCs w:val="20"/>
          <w:lang w:val="es-CO"/>
        </w:rPr>
        <w:t xml:space="preserve">PN SECSA </w:t>
      </w:r>
      <w:r w:rsidRPr="00A57A62">
        <w:rPr>
          <w:rFonts w:cs="Arial"/>
          <w:b/>
          <w:noProof/>
          <w:szCs w:val="20"/>
          <w:lang w:val="es-CO"/>
        </w:rPr>
        <w:t>MIC</w:t>
      </w:r>
      <w:r w:rsidRPr="00A57A62">
        <w:rPr>
          <w:rFonts w:cs="Arial"/>
          <w:b/>
          <w:szCs w:val="20"/>
          <w:lang w:val="es-CO"/>
        </w:rPr>
        <w:t xml:space="preserve"> </w:t>
      </w:r>
      <w:r w:rsidRPr="00A57A62">
        <w:rPr>
          <w:rFonts w:cs="Arial"/>
          <w:b/>
          <w:noProof/>
          <w:szCs w:val="20"/>
          <w:lang w:val="es-CO"/>
        </w:rPr>
        <w:t>173</w:t>
      </w:r>
      <w:r w:rsidRPr="00A57A62">
        <w:rPr>
          <w:rFonts w:cs="Arial"/>
          <w:b/>
          <w:bCs/>
          <w:szCs w:val="20"/>
          <w:lang w:val="es-CO"/>
        </w:rPr>
        <w:t>-2019</w:t>
      </w:r>
    </w:p>
    <w:p w:rsidR="00707BA8" w:rsidRPr="00A57A62" w:rsidRDefault="00707BA8" w:rsidP="001A44EF">
      <w:pPr>
        <w:pStyle w:val="Captulo"/>
      </w:pPr>
    </w:p>
    <w:p w:rsidR="00707BA8" w:rsidRPr="00A57A62" w:rsidRDefault="00707BA8" w:rsidP="001A44EF">
      <w:pPr>
        <w:pStyle w:val="Captulo"/>
      </w:pPr>
    </w:p>
    <w:p w:rsidR="00707BA8" w:rsidRPr="00A57A62" w:rsidRDefault="00707BA8" w:rsidP="001A44EF">
      <w:pPr>
        <w:pStyle w:val="Captulo"/>
      </w:pPr>
      <w:r w:rsidRPr="00A57A62">
        <w:t xml:space="preserve">DESCRIPCIÓN Y FICHA TÉCNICA </w:t>
      </w:r>
    </w:p>
    <w:p w:rsidR="00707BA8" w:rsidRPr="00A57A62" w:rsidRDefault="00707BA8" w:rsidP="00E652AF">
      <w:pPr>
        <w:pStyle w:val="Ttulo2"/>
        <w:rPr>
          <w:b w:val="0"/>
        </w:rPr>
      </w:pPr>
    </w:p>
    <w:p w:rsidR="00707BA8" w:rsidRPr="00A57A62" w:rsidRDefault="00707BA8" w:rsidP="00D36E49">
      <w:pPr>
        <w:pStyle w:val="Textoindependiente"/>
        <w:spacing w:after="0"/>
        <w:rPr>
          <w:rFonts w:cs="Arial"/>
          <w:szCs w:val="20"/>
          <w:lang w:val="es-CO"/>
        </w:rPr>
      </w:pPr>
      <w:r w:rsidRPr="00A57A62">
        <w:rPr>
          <w:rFonts w:cs="Arial"/>
          <w:b/>
          <w:szCs w:val="20"/>
          <w:lang w:val="es-CO"/>
        </w:rPr>
        <w:t>OBJETO:</w:t>
      </w:r>
      <w:r w:rsidRPr="00A57A62">
        <w:rPr>
          <w:rFonts w:cs="Arial"/>
          <w:szCs w:val="20"/>
          <w:lang w:val="es-CO"/>
        </w:rPr>
        <w:t xml:space="preserve"> </w:t>
      </w:r>
      <w:r w:rsidRPr="00A57A62">
        <w:rPr>
          <w:rFonts w:cs="Arial"/>
          <w:noProof/>
          <w:szCs w:val="20"/>
          <w:lang w:val="es-CO"/>
        </w:rPr>
        <w:t>Prestación del servicio de estudio de calidad de agua residual incluyendo los parámetros establecidos en la normatividad vigente a todo costo</w:t>
      </w:r>
    </w:p>
    <w:p w:rsidR="00707BA8" w:rsidRPr="00A57A62" w:rsidRDefault="00707BA8" w:rsidP="00121D06">
      <w:pPr>
        <w:pStyle w:val="Prrafodelista"/>
        <w:ind w:left="0"/>
        <w:rPr>
          <w:rFonts w:cs="Arial"/>
          <w:szCs w:val="20"/>
        </w:rPr>
      </w:pPr>
    </w:p>
    <w:p w:rsidR="00707BA8" w:rsidRPr="009E5A9C" w:rsidRDefault="00707BA8" w:rsidP="00D347BB">
      <w:pPr>
        <w:rPr>
          <w:rFonts w:cs="Arial"/>
          <w:lang w:val="es-CO"/>
        </w:rPr>
      </w:pPr>
    </w:p>
    <w:p w:rsidR="00707BA8" w:rsidRPr="009E5A9C" w:rsidRDefault="00707BA8" w:rsidP="00D347BB">
      <w:pPr>
        <w:rPr>
          <w:rFonts w:cs="Arial"/>
          <w:b/>
          <w:lang w:val="es-CO"/>
        </w:rPr>
      </w:pPr>
      <w:r w:rsidRPr="009E5A9C">
        <w:rPr>
          <w:rFonts w:cs="Arial"/>
          <w:b/>
          <w:lang w:val="es-CO"/>
        </w:rPr>
        <w:t>Experiencia Proponente en ofrecer el servicio</w:t>
      </w:r>
    </w:p>
    <w:p w:rsidR="006E4D2D" w:rsidRPr="00FC14C9" w:rsidRDefault="006E4D2D" w:rsidP="006E4D2D">
      <w:pPr>
        <w:pStyle w:val="Textoindependiente2"/>
        <w:rPr>
          <w:rFonts w:eastAsia="Calibri"/>
          <w:sz w:val="20"/>
        </w:rPr>
      </w:pPr>
      <w:r w:rsidRPr="00C53E1C">
        <w:rPr>
          <w:rFonts w:eastAsia="Calibri"/>
          <w:color w:val="000000"/>
          <w:sz w:val="20"/>
          <w:lang w:val="es-CO" w:eastAsia="ar-SA"/>
        </w:rPr>
        <w:t xml:space="preserve">El  oferente deberá demostrar experiencia, durante los últimos </w:t>
      </w:r>
      <w:r>
        <w:rPr>
          <w:rFonts w:eastAsia="Calibri"/>
          <w:color w:val="000000"/>
          <w:sz w:val="20"/>
          <w:lang w:val="es-CO" w:eastAsia="ar-SA"/>
        </w:rPr>
        <w:t>dos</w:t>
      </w:r>
      <w:r w:rsidRPr="00C53E1C">
        <w:rPr>
          <w:rFonts w:eastAsia="Calibri"/>
          <w:color w:val="000000"/>
          <w:sz w:val="20"/>
          <w:lang w:val="es-CO" w:eastAsia="ar-SA"/>
        </w:rPr>
        <w:t xml:space="preserve"> años</w:t>
      </w:r>
      <w:r>
        <w:rPr>
          <w:rFonts w:eastAsia="Calibri"/>
          <w:color w:val="000000"/>
          <w:sz w:val="20"/>
          <w:lang w:val="es-CO" w:eastAsia="ar-SA"/>
        </w:rPr>
        <w:t>,</w:t>
      </w:r>
      <w:r w:rsidRPr="00C53E1C">
        <w:rPr>
          <w:rFonts w:eastAsia="Calibri"/>
          <w:color w:val="000000"/>
          <w:sz w:val="20"/>
          <w:lang w:val="es-CO" w:eastAsia="ar-SA"/>
        </w:rPr>
        <w:t xml:space="preserve"> para lo cual deberá presentar máximo </w:t>
      </w:r>
      <w:r>
        <w:rPr>
          <w:rFonts w:eastAsia="Calibri"/>
          <w:color w:val="000000"/>
          <w:sz w:val="20"/>
          <w:lang w:val="es-CO" w:eastAsia="ar-SA"/>
        </w:rPr>
        <w:t>3</w:t>
      </w:r>
      <w:r w:rsidRPr="00C53E1C">
        <w:rPr>
          <w:rFonts w:eastAsia="Calibri"/>
          <w:color w:val="000000"/>
          <w:sz w:val="20"/>
          <w:lang w:val="es-CO" w:eastAsia="ar-SA"/>
        </w:rPr>
        <w:t xml:space="preserve"> certificaciones de contratos ejecutados  cuyo objeto sea igual o guarde congruencia con el objeto de la contratación, y cuya </w:t>
      </w:r>
      <w:r>
        <w:rPr>
          <w:rFonts w:eastAsia="Calibri"/>
          <w:color w:val="000000"/>
          <w:sz w:val="20"/>
          <w:lang w:val="es-CO" w:eastAsia="ar-SA"/>
        </w:rPr>
        <w:t>sumatoria sea igual o mayor al 5</w:t>
      </w:r>
      <w:r w:rsidRPr="00C53E1C">
        <w:rPr>
          <w:rFonts w:eastAsia="Calibri"/>
          <w:color w:val="000000"/>
          <w:sz w:val="20"/>
          <w:lang w:val="es-CO" w:eastAsia="ar-SA"/>
        </w:rPr>
        <w:t>0%  del valor ofertado</w:t>
      </w:r>
    </w:p>
    <w:p w:rsidR="00707BA8" w:rsidRPr="009E5A9C" w:rsidRDefault="00707BA8" w:rsidP="00D347BB">
      <w:pPr>
        <w:rPr>
          <w:rFonts w:cs="Arial"/>
          <w:lang w:val="es-CO"/>
        </w:rPr>
      </w:pPr>
      <w:r w:rsidRPr="009E5A9C">
        <w:rPr>
          <w:rFonts w:cs="Arial"/>
          <w:lang w:val="es-CO"/>
        </w:rPr>
        <w:t>Tener presente que las certificaciones deben permitir evidenciar como mínimo los anteriores requisitos.</w:t>
      </w:r>
    </w:p>
    <w:p w:rsidR="00707BA8" w:rsidRPr="009E5A9C" w:rsidRDefault="00707BA8" w:rsidP="00D347BB">
      <w:pPr>
        <w:rPr>
          <w:rFonts w:cs="Arial"/>
          <w:lang w:val="es-CO"/>
        </w:rPr>
      </w:pPr>
    </w:p>
    <w:p w:rsidR="00707BA8" w:rsidRPr="009E5A9C" w:rsidRDefault="00707BA8" w:rsidP="00D347BB">
      <w:pPr>
        <w:rPr>
          <w:rFonts w:cs="Arial"/>
          <w:lang w:val="es-CO"/>
        </w:rPr>
      </w:pPr>
      <w:r w:rsidRPr="009E5A9C">
        <w:rPr>
          <w:rFonts w:cs="Arial"/>
          <w:lang w:val="es-CO"/>
        </w:rPr>
        <w:t xml:space="preserve">Ver </w:t>
      </w:r>
      <w:r>
        <w:rPr>
          <w:rFonts w:cs="Arial"/>
          <w:lang w:val="es-CO"/>
        </w:rPr>
        <w:t>Formulario No. 5</w:t>
      </w:r>
      <w:r w:rsidRPr="009E5A9C">
        <w:rPr>
          <w:rFonts w:cs="Arial"/>
          <w:lang w:val="es-CO"/>
        </w:rPr>
        <w:t xml:space="preserve"> de este documento, </w:t>
      </w:r>
      <w:r w:rsidRPr="009E5A9C">
        <w:rPr>
          <w:rFonts w:cs="Arial"/>
          <w:i/>
          <w:lang w:val="es-CO"/>
        </w:rPr>
        <w:t>FORMATO SUGERIDO PARA CERTIFICAR EXPERIENCIA DEL PROPONENTE.</w:t>
      </w:r>
    </w:p>
    <w:p w:rsidR="00707BA8" w:rsidRPr="009E5A9C" w:rsidRDefault="00707BA8" w:rsidP="00737773">
      <w:pPr>
        <w:pStyle w:val="Textoindependiente"/>
        <w:spacing w:after="0"/>
        <w:rPr>
          <w:rFonts w:cs="Arial"/>
          <w:szCs w:val="20"/>
          <w:lang w:val="es-CO"/>
        </w:rPr>
      </w:pPr>
    </w:p>
    <w:p w:rsidR="00707BA8" w:rsidRPr="009E5A9C" w:rsidRDefault="00707BA8" w:rsidP="00A9747C">
      <w:pPr>
        <w:pStyle w:val="Textoindependiente"/>
        <w:spacing w:after="0"/>
        <w:rPr>
          <w:rFonts w:eastAsia="Calibri"/>
          <w:b/>
          <w:szCs w:val="20"/>
          <w:lang w:val="es-CO"/>
        </w:rPr>
      </w:pPr>
      <w:r w:rsidRPr="009E5A9C">
        <w:rPr>
          <w:rFonts w:eastAsia="Calibri"/>
          <w:b/>
          <w:szCs w:val="20"/>
          <w:lang w:val="es-CO"/>
        </w:rPr>
        <w:t>Experiencia del personal</w:t>
      </w:r>
    </w:p>
    <w:p w:rsidR="006E4D2D" w:rsidRPr="001C4005" w:rsidRDefault="006E4D2D" w:rsidP="006E4D2D">
      <w:pPr>
        <w:rPr>
          <w:rFonts w:cs="Arial"/>
          <w:bCs/>
          <w:szCs w:val="20"/>
          <w:lang w:val="es-MX"/>
        </w:rPr>
      </w:pPr>
      <w:r>
        <w:rPr>
          <w:rFonts w:cs="Arial"/>
          <w:szCs w:val="20"/>
        </w:rPr>
        <w:t xml:space="preserve">Para el presente proceso se solicitara un Ingeniero Ambiental, Ingeniero Sanitario o bacteriólogo y un (1) tecnólogo o técnico ambiental los cuales deben certificar </w:t>
      </w:r>
      <w:r w:rsidRPr="004C555D">
        <w:rPr>
          <w:rFonts w:cs="Arial"/>
          <w:bCs/>
          <w:szCs w:val="20"/>
          <w:lang w:val="es-MX"/>
        </w:rPr>
        <w:t xml:space="preserve">debidamente </w:t>
      </w:r>
      <w:r>
        <w:rPr>
          <w:rFonts w:cs="Arial"/>
          <w:bCs/>
          <w:szCs w:val="20"/>
          <w:lang w:val="es-MX"/>
        </w:rPr>
        <w:t xml:space="preserve">de </w:t>
      </w:r>
      <w:r w:rsidRPr="004C555D">
        <w:rPr>
          <w:rFonts w:cs="Arial"/>
          <w:bCs/>
          <w:szCs w:val="20"/>
          <w:lang w:val="es-MX"/>
        </w:rPr>
        <w:t>acuerdo con la legislación aplicable a cada profesión</w:t>
      </w:r>
      <w:r>
        <w:rPr>
          <w:rFonts w:cs="Arial"/>
          <w:bCs/>
          <w:szCs w:val="20"/>
          <w:lang w:val="es-MX"/>
        </w:rPr>
        <w:t xml:space="preserve"> (Soportes de estudio)</w:t>
      </w:r>
      <w:r w:rsidRPr="00E63380">
        <w:rPr>
          <w:rFonts w:cs="Arial"/>
          <w:szCs w:val="20"/>
        </w:rPr>
        <w:t xml:space="preserve">; de igual, forma se relacionaran los respectivos soportes o certificaciones académicas emitidos por entidades facultadas para este fin, teniendo la obligación de diligenciar para cada profesional tecnólogo, técnico y demás personal </w:t>
      </w:r>
      <w:r w:rsidRPr="009D3026">
        <w:rPr>
          <w:rFonts w:cs="Arial"/>
          <w:szCs w:val="20"/>
        </w:rPr>
        <w:t xml:space="preserve">operativo. </w:t>
      </w:r>
    </w:p>
    <w:p w:rsidR="006E4D2D" w:rsidRDefault="006E4D2D" w:rsidP="006E4D2D">
      <w:pPr>
        <w:pStyle w:val="Textoindependiente2"/>
        <w:tabs>
          <w:tab w:val="num" w:pos="2445"/>
        </w:tabs>
        <w:outlineLvl w:val="0"/>
        <w:rPr>
          <w:sz w:val="20"/>
        </w:rPr>
      </w:pPr>
    </w:p>
    <w:p w:rsidR="006E4D2D" w:rsidRDefault="006E4D2D" w:rsidP="006E4D2D">
      <w:pPr>
        <w:pStyle w:val="Textoindependiente"/>
        <w:rPr>
          <w:szCs w:val="20"/>
        </w:rPr>
      </w:pPr>
    </w:p>
    <w:p w:rsidR="00707BA8" w:rsidRPr="006E4D2D" w:rsidRDefault="00707BA8" w:rsidP="00814B4C">
      <w:pPr>
        <w:snapToGrid w:val="0"/>
        <w:rPr>
          <w:rFonts w:cs="Arial"/>
          <w:szCs w:val="20"/>
          <w:lang w:val="es-ES_tradnl"/>
        </w:rPr>
      </w:pPr>
    </w:p>
    <w:p w:rsidR="00707BA8" w:rsidRPr="009E5A9C" w:rsidRDefault="00707BA8" w:rsidP="00814B4C">
      <w:pPr>
        <w:pStyle w:val="Textoindependiente23"/>
        <w:rPr>
          <w:rFonts w:cs="Arial"/>
          <w:iCs/>
          <w:sz w:val="20"/>
          <w:lang w:val="es-CO"/>
        </w:rPr>
      </w:pPr>
      <w:r w:rsidRPr="009E5A9C">
        <w:rPr>
          <w:rFonts w:cs="Arial"/>
          <w:iCs/>
          <w:sz w:val="20"/>
          <w:lang w:val="es-CO"/>
        </w:rPr>
        <w:t>La Seccional Sanidad Antioquia se reserva el derecho de verificar la información plasmada en este formato.</w:t>
      </w:r>
    </w:p>
    <w:p w:rsidR="00707BA8" w:rsidRPr="009E5A9C" w:rsidRDefault="00707BA8" w:rsidP="00814B4C">
      <w:pPr>
        <w:pStyle w:val="Textoindependiente311"/>
        <w:rPr>
          <w:rFonts w:cs="Arial"/>
          <w:color w:val="FF0000"/>
          <w:lang w:val="es-CO"/>
        </w:rPr>
      </w:pPr>
    </w:p>
    <w:p w:rsidR="00707BA8" w:rsidRPr="009E5A9C" w:rsidRDefault="00707BA8" w:rsidP="00814B4C">
      <w:pPr>
        <w:rPr>
          <w:rFonts w:cs="Arial"/>
          <w:szCs w:val="20"/>
          <w:lang w:val="es-CO" w:eastAsia="ar-SA"/>
        </w:rPr>
      </w:pPr>
    </w:p>
    <w:p w:rsidR="00707BA8" w:rsidRPr="009E5A9C" w:rsidRDefault="00707BA8" w:rsidP="00A9747C">
      <w:pPr>
        <w:pStyle w:val="Textoindependiente2"/>
        <w:tabs>
          <w:tab w:val="left" w:pos="1980"/>
        </w:tabs>
        <w:rPr>
          <w:rFonts w:eastAsia="Calibri"/>
          <w:b/>
          <w:sz w:val="20"/>
          <w:lang w:val="es-CO"/>
        </w:rPr>
      </w:pPr>
      <w:r w:rsidRPr="009E5A9C">
        <w:rPr>
          <w:rFonts w:eastAsia="Calibri"/>
          <w:b/>
          <w:sz w:val="20"/>
          <w:lang w:val="es-CO"/>
        </w:rPr>
        <w:t>Capacidad operativa</w:t>
      </w:r>
    </w:p>
    <w:p w:rsidR="006E4D2D" w:rsidRDefault="006E4D2D" w:rsidP="006E4D2D">
      <w:pPr>
        <w:pStyle w:val="Textoindependiente"/>
        <w:rPr>
          <w:color w:val="FF0000"/>
          <w:szCs w:val="20"/>
        </w:rPr>
      </w:pPr>
      <w:r w:rsidRPr="00E63380">
        <w:rPr>
          <w:szCs w:val="20"/>
        </w:rPr>
        <w:t xml:space="preserve">La firma contratista deberá tener sede en el área Metropolitana del Valle de </w:t>
      </w:r>
      <w:proofErr w:type="spellStart"/>
      <w:r w:rsidRPr="00E63380">
        <w:rPr>
          <w:szCs w:val="20"/>
        </w:rPr>
        <w:t>Aburrá</w:t>
      </w:r>
      <w:proofErr w:type="spellEnd"/>
      <w:r w:rsidRPr="00E63380">
        <w:rPr>
          <w:szCs w:val="20"/>
        </w:rPr>
        <w:t xml:space="preserve"> con una capacidad de respuesta  en un tiempo máximo de doce (12) horas, Para dar respuestas a los llamadas en caso de </w:t>
      </w:r>
      <w:r>
        <w:rPr>
          <w:szCs w:val="20"/>
        </w:rPr>
        <w:t>eventualidad</w:t>
      </w:r>
      <w:r w:rsidRPr="00E63380">
        <w:rPr>
          <w:color w:val="FF0000"/>
          <w:szCs w:val="20"/>
        </w:rPr>
        <w:t>.</w:t>
      </w:r>
    </w:p>
    <w:p w:rsidR="00707BA8" w:rsidRPr="006E4D2D" w:rsidRDefault="00707BA8" w:rsidP="00A55269">
      <w:pPr>
        <w:tabs>
          <w:tab w:val="left" w:pos="-1080"/>
          <w:tab w:val="left" w:pos="0"/>
        </w:tabs>
        <w:rPr>
          <w:rFonts w:eastAsia="MS Mincho" w:cs="Arial"/>
          <w:szCs w:val="20"/>
          <w:lang w:val="es-ES_tradnl"/>
        </w:rPr>
      </w:pPr>
    </w:p>
    <w:p w:rsidR="00707BA8" w:rsidRPr="00A678AB" w:rsidRDefault="00707BA8" w:rsidP="00A85AF7">
      <w:pPr>
        <w:rPr>
          <w:rFonts w:cs="Arial"/>
          <w:b/>
          <w:bCs/>
          <w:szCs w:val="20"/>
        </w:rPr>
      </w:pPr>
    </w:p>
    <w:p w:rsidR="00707BA8" w:rsidRPr="00A678AB" w:rsidRDefault="00707BA8" w:rsidP="00A85AF7">
      <w:pPr>
        <w:rPr>
          <w:rFonts w:cs="Arial"/>
          <w:szCs w:val="20"/>
        </w:rPr>
      </w:pPr>
    </w:p>
    <w:p w:rsidR="00707BA8" w:rsidRPr="00A678AB" w:rsidRDefault="00707BA8" w:rsidP="00A85AF7">
      <w:pPr>
        <w:rPr>
          <w:rFonts w:cs="Arial"/>
          <w:szCs w:val="20"/>
        </w:rPr>
      </w:pPr>
    </w:p>
    <w:p w:rsidR="00707BA8" w:rsidRPr="008037DB" w:rsidRDefault="00707BA8" w:rsidP="00A85AF7">
      <w:pPr>
        <w:rPr>
          <w:rFonts w:cs="Arial"/>
          <w:color w:val="000000"/>
          <w:szCs w:val="20"/>
        </w:rPr>
      </w:pPr>
    </w:p>
    <w:p w:rsidR="00707BA8" w:rsidRDefault="00707BA8" w:rsidP="00A85AF7">
      <w:pPr>
        <w:rPr>
          <w:rFonts w:cs="Arial"/>
          <w:szCs w:val="20"/>
        </w:rPr>
      </w:pPr>
    </w:p>
    <w:p w:rsidR="00707BA8" w:rsidRPr="009E5A9C" w:rsidRDefault="00707BA8">
      <w:pPr>
        <w:rPr>
          <w:rFonts w:eastAsia="MS Mincho" w:cs="Arial"/>
          <w:szCs w:val="20"/>
          <w:lang w:val="es-CO"/>
        </w:rPr>
      </w:pPr>
    </w:p>
    <w:p w:rsidR="00707BA8" w:rsidRPr="009E5A9C" w:rsidRDefault="00707BA8" w:rsidP="00575033">
      <w:pPr>
        <w:pStyle w:val="Prrafodelista"/>
        <w:ind w:left="360"/>
        <w:jc w:val="center"/>
        <w:rPr>
          <w:rFonts w:cs="Arial"/>
          <w:b/>
          <w:szCs w:val="20"/>
        </w:rPr>
      </w:pPr>
      <w:r w:rsidRPr="009E5A9C">
        <w:rPr>
          <w:rFonts w:cs="Arial"/>
          <w:b/>
          <w:szCs w:val="20"/>
        </w:rPr>
        <w:lastRenderedPageBreak/>
        <w:t>CONDICIONES DEL CONTRATO</w:t>
      </w:r>
    </w:p>
    <w:p w:rsidR="00707BA8" w:rsidRPr="009E5A9C" w:rsidRDefault="00707BA8" w:rsidP="00575033">
      <w:pPr>
        <w:rPr>
          <w:rFonts w:cs="Arial"/>
          <w:b/>
          <w:szCs w:val="20"/>
          <w:lang w:val="es-CO"/>
        </w:rPr>
      </w:pPr>
    </w:p>
    <w:p w:rsidR="00707BA8" w:rsidRPr="009E5A9C" w:rsidRDefault="00707BA8" w:rsidP="00575033">
      <w:pPr>
        <w:rPr>
          <w:rFonts w:cs="Arial"/>
          <w:b/>
          <w:szCs w:val="20"/>
          <w:lang w:val="es-CO"/>
        </w:rPr>
      </w:pPr>
    </w:p>
    <w:p w:rsidR="00707BA8" w:rsidRPr="009E5A9C" w:rsidRDefault="00707BA8" w:rsidP="00575033">
      <w:pPr>
        <w:rPr>
          <w:rFonts w:cs="Arial"/>
          <w:b/>
          <w:szCs w:val="20"/>
          <w:lang w:val="es-CO"/>
        </w:rPr>
      </w:pPr>
      <w:r w:rsidRPr="009E5A9C">
        <w:rPr>
          <w:rFonts w:cs="Arial"/>
          <w:b/>
          <w:szCs w:val="20"/>
          <w:lang w:val="es-CO"/>
        </w:rPr>
        <w:t xml:space="preserve">LUGAR DE ENTREGA </w:t>
      </w:r>
    </w:p>
    <w:p w:rsidR="00707BA8" w:rsidRPr="00A57A62" w:rsidRDefault="00707BA8" w:rsidP="00575033">
      <w:pPr>
        <w:rPr>
          <w:rFonts w:cs="Arial"/>
          <w:noProof/>
          <w:szCs w:val="20"/>
          <w:lang w:val="es-CO"/>
        </w:rPr>
      </w:pPr>
      <w:r w:rsidRPr="00A57A62">
        <w:rPr>
          <w:rFonts w:cs="Arial"/>
          <w:noProof/>
          <w:szCs w:val="20"/>
          <w:lang w:val="es-CO"/>
        </w:rPr>
        <w:t>La Seccional Sanidad Antioquia requiere contratar el servició de estudio de calidad de agua residual incluyendo los parámetros establecidos en la normatividad vigente a todo costo en los siguientes establecimientos de sanidad Policial:</w:t>
      </w:r>
    </w:p>
    <w:p w:rsidR="006E4D2D" w:rsidRDefault="006E4D2D" w:rsidP="00575033">
      <w:pPr>
        <w:rPr>
          <w:rFonts w:cs="Arial"/>
          <w:noProof/>
          <w:color w:val="FF000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9"/>
        <w:gridCol w:w="2395"/>
        <w:gridCol w:w="1410"/>
        <w:gridCol w:w="1826"/>
      </w:tblGrid>
      <w:tr w:rsidR="006E4D2D" w:rsidRPr="00D1146B" w:rsidTr="006E4D2D">
        <w:trPr>
          <w:trHeight w:val="272"/>
        </w:trPr>
        <w:tc>
          <w:tcPr>
            <w:tcW w:w="2073" w:type="pct"/>
          </w:tcPr>
          <w:p w:rsidR="006E4D2D" w:rsidRPr="00D1146B" w:rsidRDefault="006E4D2D" w:rsidP="00E9044E">
            <w:pPr>
              <w:rPr>
                <w:rFonts w:eastAsia="MS Mincho" w:cs="Arial"/>
                <w:b/>
                <w:szCs w:val="20"/>
              </w:rPr>
            </w:pPr>
            <w:r w:rsidRPr="00D1146B">
              <w:rPr>
                <w:rFonts w:eastAsia="MS Mincho" w:cs="Arial"/>
                <w:b/>
                <w:szCs w:val="20"/>
              </w:rPr>
              <w:t>DISPENSARIOS</w:t>
            </w:r>
          </w:p>
        </w:tc>
        <w:tc>
          <w:tcPr>
            <w:tcW w:w="1245" w:type="pct"/>
          </w:tcPr>
          <w:p w:rsidR="006E4D2D" w:rsidRPr="00D1146B" w:rsidRDefault="006E4D2D" w:rsidP="00E9044E">
            <w:pPr>
              <w:rPr>
                <w:rFonts w:eastAsia="MS Mincho" w:cs="Arial"/>
                <w:b/>
                <w:szCs w:val="20"/>
              </w:rPr>
            </w:pPr>
            <w:r w:rsidRPr="00D1146B">
              <w:rPr>
                <w:rFonts w:eastAsia="MS Mincho" w:cs="Arial"/>
                <w:b/>
                <w:szCs w:val="20"/>
              </w:rPr>
              <w:t>DIRECCION</w:t>
            </w:r>
          </w:p>
        </w:tc>
        <w:tc>
          <w:tcPr>
            <w:tcW w:w="733" w:type="pct"/>
          </w:tcPr>
          <w:p w:rsidR="006E4D2D" w:rsidRPr="00D1146B" w:rsidRDefault="006E4D2D" w:rsidP="00E9044E">
            <w:pPr>
              <w:rPr>
                <w:rFonts w:eastAsia="MS Mincho" w:cs="Arial"/>
                <w:b/>
                <w:szCs w:val="20"/>
              </w:rPr>
            </w:pPr>
            <w:r>
              <w:rPr>
                <w:rFonts w:eastAsia="MS Mincho" w:cs="Arial"/>
                <w:b/>
                <w:szCs w:val="20"/>
              </w:rPr>
              <w:t xml:space="preserve">Teléfono </w:t>
            </w:r>
          </w:p>
        </w:tc>
        <w:tc>
          <w:tcPr>
            <w:tcW w:w="949" w:type="pct"/>
          </w:tcPr>
          <w:p w:rsidR="006E4D2D" w:rsidRDefault="006E4D2D" w:rsidP="00E9044E">
            <w:pPr>
              <w:rPr>
                <w:rFonts w:eastAsia="MS Mincho" w:cs="Arial"/>
                <w:b/>
                <w:szCs w:val="20"/>
              </w:rPr>
            </w:pPr>
            <w:r>
              <w:rPr>
                <w:rFonts w:eastAsia="MS Mincho" w:cs="Arial"/>
                <w:b/>
                <w:szCs w:val="20"/>
              </w:rPr>
              <w:t xml:space="preserve">Coordinador </w:t>
            </w:r>
          </w:p>
        </w:tc>
      </w:tr>
      <w:tr w:rsidR="006E4D2D" w:rsidRPr="00D1146B" w:rsidTr="006E4D2D">
        <w:trPr>
          <w:trHeight w:val="260"/>
        </w:trPr>
        <w:tc>
          <w:tcPr>
            <w:tcW w:w="2073" w:type="pct"/>
          </w:tcPr>
          <w:p w:rsidR="006E4D2D" w:rsidRPr="00D1146B" w:rsidRDefault="006E4D2D" w:rsidP="00E9044E">
            <w:pPr>
              <w:rPr>
                <w:rFonts w:eastAsia="MS Mincho" w:cs="Arial"/>
                <w:szCs w:val="20"/>
              </w:rPr>
            </w:pPr>
            <w:r w:rsidRPr="00D1146B">
              <w:rPr>
                <w:rFonts w:eastAsia="MS Mincho" w:cs="Arial"/>
                <w:szCs w:val="20"/>
              </w:rPr>
              <w:t xml:space="preserve">Clínica </w:t>
            </w:r>
            <w:r>
              <w:rPr>
                <w:rFonts w:eastAsia="MS Mincho" w:cs="Arial"/>
                <w:szCs w:val="20"/>
              </w:rPr>
              <w:t xml:space="preserve">de la </w:t>
            </w:r>
            <w:r w:rsidRPr="00D1146B">
              <w:rPr>
                <w:rFonts w:eastAsia="MS Mincho" w:cs="Arial"/>
                <w:szCs w:val="20"/>
              </w:rPr>
              <w:t xml:space="preserve">Policía </w:t>
            </w:r>
            <w:r>
              <w:rPr>
                <w:rFonts w:eastAsia="MS Mincho" w:cs="Arial"/>
                <w:szCs w:val="20"/>
              </w:rPr>
              <w:t>Regional del Valle de Aburra (</w:t>
            </w:r>
            <w:r w:rsidRPr="00C7356A">
              <w:rPr>
                <w:rFonts w:eastAsia="MS Mincho" w:cs="Arial"/>
                <w:b/>
                <w:szCs w:val="20"/>
              </w:rPr>
              <w:t>CLIVA</w:t>
            </w:r>
            <w:r>
              <w:rPr>
                <w:rFonts w:eastAsia="MS Mincho" w:cs="Arial"/>
                <w:szCs w:val="20"/>
              </w:rPr>
              <w:t xml:space="preserve">) y </w:t>
            </w:r>
            <w:r w:rsidRPr="00D1146B">
              <w:rPr>
                <w:rFonts w:eastAsia="MS Mincho" w:cs="Arial"/>
                <w:szCs w:val="20"/>
              </w:rPr>
              <w:t>Bodega Clínica de la Policía</w:t>
            </w:r>
            <w:r>
              <w:rPr>
                <w:rFonts w:eastAsia="MS Mincho" w:cs="Arial"/>
                <w:szCs w:val="20"/>
              </w:rPr>
              <w:t xml:space="preserve"> ubicados en Envigado</w:t>
            </w:r>
          </w:p>
        </w:tc>
        <w:tc>
          <w:tcPr>
            <w:tcW w:w="1245" w:type="pct"/>
            <w:vAlign w:val="center"/>
          </w:tcPr>
          <w:p w:rsidR="006E4D2D" w:rsidRPr="00D1146B" w:rsidRDefault="006E4D2D" w:rsidP="00E9044E">
            <w:pPr>
              <w:rPr>
                <w:rFonts w:eastAsia="MS Mincho" w:cs="Arial"/>
                <w:szCs w:val="20"/>
              </w:rPr>
            </w:pPr>
            <w:r w:rsidRPr="00D1146B">
              <w:rPr>
                <w:rFonts w:eastAsia="MS Mincho" w:cs="Arial"/>
                <w:szCs w:val="20"/>
              </w:rPr>
              <w:t>Cr 43 A No. 48 C sur -45</w:t>
            </w:r>
          </w:p>
        </w:tc>
        <w:tc>
          <w:tcPr>
            <w:tcW w:w="733" w:type="pct"/>
            <w:vAlign w:val="center"/>
          </w:tcPr>
          <w:p w:rsidR="006E4D2D" w:rsidRPr="00D1146B" w:rsidRDefault="006E4D2D" w:rsidP="00E9044E">
            <w:pPr>
              <w:rPr>
                <w:rFonts w:eastAsia="MS Mincho" w:cs="Arial"/>
                <w:szCs w:val="20"/>
              </w:rPr>
            </w:pPr>
            <w:r>
              <w:rPr>
                <w:rFonts w:eastAsia="MS Mincho" w:cs="Arial"/>
                <w:szCs w:val="20"/>
              </w:rPr>
              <w:t>3396552</w:t>
            </w:r>
          </w:p>
        </w:tc>
        <w:tc>
          <w:tcPr>
            <w:tcW w:w="949" w:type="pct"/>
            <w:vAlign w:val="center"/>
          </w:tcPr>
          <w:p w:rsidR="006E4D2D" w:rsidRDefault="006E4D2D" w:rsidP="00E9044E">
            <w:pPr>
              <w:rPr>
                <w:rFonts w:eastAsia="MS Mincho" w:cs="Arial"/>
                <w:szCs w:val="20"/>
              </w:rPr>
            </w:pPr>
            <w:r>
              <w:rPr>
                <w:rFonts w:eastAsia="MS Mincho" w:cs="Arial"/>
                <w:szCs w:val="20"/>
              </w:rPr>
              <w:t xml:space="preserve">Hernán </w:t>
            </w:r>
            <w:proofErr w:type="spellStart"/>
            <w:r>
              <w:rPr>
                <w:rFonts w:eastAsia="MS Mincho" w:cs="Arial"/>
                <w:szCs w:val="20"/>
              </w:rPr>
              <w:t>Dario</w:t>
            </w:r>
            <w:proofErr w:type="spellEnd"/>
            <w:r>
              <w:rPr>
                <w:rFonts w:eastAsia="MS Mincho" w:cs="Arial"/>
                <w:szCs w:val="20"/>
              </w:rPr>
              <w:t xml:space="preserve"> </w:t>
            </w:r>
            <w:proofErr w:type="spellStart"/>
            <w:r>
              <w:rPr>
                <w:rFonts w:eastAsia="MS Mincho" w:cs="Arial"/>
                <w:szCs w:val="20"/>
              </w:rPr>
              <w:t>ó</w:t>
            </w:r>
            <w:proofErr w:type="spellEnd"/>
            <w:r>
              <w:rPr>
                <w:rFonts w:eastAsia="MS Mincho" w:cs="Arial"/>
                <w:szCs w:val="20"/>
              </w:rPr>
              <w:t xml:space="preserve"> </w:t>
            </w:r>
            <w:proofErr w:type="spellStart"/>
            <w:r>
              <w:rPr>
                <w:rFonts w:eastAsia="MS Mincho" w:cs="Arial"/>
                <w:szCs w:val="20"/>
              </w:rPr>
              <w:t>Maryori</w:t>
            </w:r>
            <w:proofErr w:type="spellEnd"/>
            <w:r>
              <w:rPr>
                <w:rFonts w:eastAsia="MS Mincho" w:cs="Arial"/>
                <w:szCs w:val="20"/>
              </w:rPr>
              <w:t xml:space="preserve"> Córdoba</w:t>
            </w:r>
          </w:p>
        </w:tc>
      </w:tr>
      <w:tr w:rsidR="006E4D2D" w:rsidRPr="00D1146B" w:rsidTr="006E4D2D">
        <w:trPr>
          <w:trHeight w:val="260"/>
        </w:trPr>
        <w:tc>
          <w:tcPr>
            <w:tcW w:w="2073" w:type="pct"/>
          </w:tcPr>
          <w:p w:rsidR="006E4D2D" w:rsidRPr="001E7DBC" w:rsidRDefault="006E4D2D" w:rsidP="00E9044E">
            <w:pPr>
              <w:rPr>
                <w:rFonts w:eastAsia="MS Mincho" w:cs="Arial"/>
                <w:b/>
                <w:szCs w:val="20"/>
              </w:rPr>
            </w:pPr>
            <w:r w:rsidRPr="001E7DBC">
              <w:rPr>
                <w:rFonts w:eastAsia="MS Mincho" w:cs="Arial"/>
                <w:b/>
                <w:szCs w:val="20"/>
              </w:rPr>
              <w:t xml:space="preserve">Establecimientos adjuntos </w:t>
            </w:r>
          </w:p>
        </w:tc>
        <w:tc>
          <w:tcPr>
            <w:tcW w:w="1245" w:type="pct"/>
            <w:vAlign w:val="center"/>
          </w:tcPr>
          <w:p w:rsidR="006E4D2D" w:rsidRPr="00D1146B" w:rsidRDefault="006E4D2D" w:rsidP="00E9044E">
            <w:pPr>
              <w:rPr>
                <w:rFonts w:eastAsia="MS Mincho" w:cs="Arial"/>
                <w:b/>
                <w:szCs w:val="20"/>
              </w:rPr>
            </w:pPr>
            <w:r w:rsidRPr="00D1146B">
              <w:rPr>
                <w:rFonts w:eastAsia="MS Mincho" w:cs="Arial"/>
                <w:b/>
                <w:szCs w:val="20"/>
              </w:rPr>
              <w:t>Dirección</w:t>
            </w:r>
          </w:p>
        </w:tc>
        <w:tc>
          <w:tcPr>
            <w:tcW w:w="733" w:type="pct"/>
            <w:vAlign w:val="center"/>
          </w:tcPr>
          <w:p w:rsidR="006E4D2D" w:rsidRPr="00D1146B" w:rsidRDefault="006E4D2D" w:rsidP="00E9044E">
            <w:pPr>
              <w:rPr>
                <w:rFonts w:eastAsia="MS Mincho" w:cs="Arial"/>
                <w:b/>
                <w:szCs w:val="20"/>
              </w:rPr>
            </w:pPr>
            <w:r>
              <w:rPr>
                <w:rFonts w:eastAsia="MS Mincho" w:cs="Arial"/>
                <w:b/>
                <w:szCs w:val="20"/>
              </w:rPr>
              <w:t>Teléfono</w:t>
            </w:r>
          </w:p>
        </w:tc>
        <w:tc>
          <w:tcPr>
            <w:tcW w:w="949" w:type="pct"/>
            <w:vAlign w:val="center"/>
          </w:tcPr>
          <w:p w:rsidR="006E4D2D" w:rsidRDefault="006E4D2D" w:rsidP="00E9044E">
            <w:pPr>
              <w:rPr>
                <w:rFonts w:eastAsia="MS Mincho" w:cs="Arial"/>
                <w:b/>
                <w:szCs w:val="20"/>
              </w:rPr>
            </w:pPr>
            <w:r>
              <w:rPr>
                <w:rFonts w:eastAsia="MS Mincho" w:cs="Arial"/>
                <w:b/>
                <w:szCs w:val="20"/>
              </w:rPr>
              <w:t>Coordinador</w:t>
            </w:r>
          </w:p>
        </w:tc>
      </w:tr>
      <w:tr w:rsidR="006E4D2D" w:rsidRPr="00D1146B" w:rsidTr="006E4D2D">
        <w:trPr>
          <w:trHeight w:val="272"/>
        </w:trPr>
        <w:tc>
          <w:tcPr>
            <w:tcW w:w="2073" w:type="pct"/>
          </w:tcPr>
          <w:p w:rsidR="006E4D2D" w:rsidRPr="00D1146B" w:rsidRDefault="006E4D2D" w:rsidP="00E9044E">
            <w:pPr>
              <w:rPr>
                <w:rFonts w:eastAsia="MS Mincho" w:cs="Arial"/>
                <w:szCs w:val="20"/>
              </w:rPr>
            </w:pPr>
            <w:r>
              <w:rPr>
                <w:rFonts w:eastAsia="MS Mincho" w:cs="Arial"/>
                <w:szCs w:val="20"/>
              </w:rPr>
              <w:t>Establecimiento de Sanidad Policial de Baja Complejidad</w:t>
            </w:r>
            <w:r w:rsidRPr="00D1146B">
              <w:rPr>
                <w:rFonts w:eastAsia="MS Mincho" w:cs="Arial"/>
                <w:szCs w:val="20"/>
              </w:rPr>
              <w:t xml:space="preserve"> </w:t>
            </w:r>
            <w:r>
              <w:rPr>
                <w:rFonts w:eastAsia="MS Mincho" w:cs="Arial"/>
                <w:szCs w:val="20"/>
              </w:rPr>
              <w:t xml:space="preserve">Ubicado en la Estación de Policía </w:t>
            </w:r>
            <w:r w:rsidRPr="00D1146B">
              <w:rPr>
                <w:rFonts w:eastAsia="MS Mincho" w:cs="Arial"/>
                <w:szCs w:val="20"/>
              </w:rPr>
              <w:t xml:space="preserve">Bello </w:t>
            </w:r>
            <w:r>
              <w:rPr>
                <w:rFonts w:eastAsia="MS Mincho" w:cs="Arial"/>
                <w:szCs w:val="20"/>
              </w:rPr>
              <w:t xml:space="preserve">(ESPAB </w:t>
            </w:r>
            <w:r w:rsidRPr="00C7356A">
              <w:rPr>
                <w:rFonts w:eastAsia="MS Mincho" w:cs="Arial"/>
                <w:b/>
                <w:szCs w:val="20"/>
              </w:rPr>
              <w:t>SABEL</w:t>
            </w:r>
            <w:r>
              <w:rPr>
                <w:rFonts w:eastAsia="MS Mincho" w:cs="Arial"/>
                <w:szCs w:val="20"/>
              </w:rPr>
              <w:t>)</w:t>
            </w:r>
          </w:p>
        </w:tc>
        <w:tc>
          <w:tcPr>
            <w:tcW w:w="1245" w:type="pct"/>
            <w:vAlign w:val="center"/>
          </w:tcPr>
          <w:p w:rsidR="006E4D2D" w:rsidRPr="00D1146B" w:rsidRDefault="006E4D2D" w:rsidP="00E9044E">
            <w:pPr>
              <w:rPr>
                <w:rFonts w:eastAsia="MS Mincho" w:cs="Arial"/>
                <w:szCs w:val="20"/>
              </w:rPr>
            </w:pPr>
            <w:r w:rsidRPr="00D1146B">
              <w:rPr>
                <w:rFonts w:eastAsia="MS Mincho" w:cs="Arial"/>
                <w:szCs w:val="20"/>
              </w:rPr>
              <w:t>Av. 43 No. 50-75. Bello, Autopista Norte Barrio las Granjas Tel: 482 36 36</w:t>
            </w:r>
          </w:p>
        </w:tc>
        <w:tc>
          <w:tcPr>
            <w:tcW w:w="733" w:type="pct"/>
            <w:vAlign w:val="center"/>
          </w:tcPr>
          <w:p w:rsidR="006E4D2D" w:rsidRPr="00D1146B" w:rsidRDefault="006E4D2D" w:rsidP="00E9044E">
            <w:pPr>
              <w:jc w:val="center"/>
              <w:rPr>
                <w:rFonts w:eastAsia="MS Mincho" w:cs="Arial"/>
                <w:szCs w:val="20"/>
              </w:rPr>
            </w:pPr>
            <w:r>
              <w:rPr>
                <w:rFonts w:eastAsia="MS Mincho" w:cs="Arial"/>
                <w:szCs w:val="20"/>
              </w:rPr>
              <w:t>4536774</w:t>
            </w:r>
          </w:p>
        </w:tc>
        <w:tc>
          <w:tcPr>
            <w:tcW w:w="949" w:type="pct"/>
            <w:vAlign w:val="center"/>
          </w:tcPr>
          <w:p w:rsidR="006E4D2D" w:rsidRDefault="006E4D2D" w:rsidP="00E9044E">
            <w:pPr>
              <w:rPr>
                <w:rFonts w:eastAsia="MS Mincho" w:cs="Arial"/>
                <w:szCs w:val="20"/>
              </w:rPr>
            </w:pPr>
            <w:r>
              <w:rPr>
                <w:rFonts w:eastAsia="MS Mincho" w:cs="Arial"/>
                <w:szCs w:val="20"/>
              </w:rPr>
              <w:t xml:space="preserve">ST Claudia </w:t>
            </w:r>
            <w:proofErr w:type="spellStart"/>
            <w:r>
              <w:rPr>
                <w:rFonts w:eastAsia="MS Mincho" w:cs="Arial"/>
                <w:szCs w:val="20"/>
              </w:rPr>
              <w:t>Mejia</w:t>
            </w:r>
            <w:proofErr w:type="spellEnd"/>
          </w:p>
        </w:tc>
      </w:tr>
      <w:tr w:rsidR="006E4D2D" w:rsidRPr="00D1146B" w:rsidTr="006E4D2D">
        <w:trPr>
          <w:trHeight w:val="272"/>
        </w:trPr>
        <w:tc>
          <w:tcPr>
            <w:tcW w:w="2073" w:type="pct"/>
          </w:tcPr>
          <w:p w:rsidR="006E4D2D" w:rsidRPr="00B147DB" w:rsidRDefault="006E4D2D" w:rsidP="00E9044E">
            <w:pPr>
              <w:tabs>
                <w:tab w:val="left" w:pos="945"/>
              </w:tabs>
              <w:rPr>
                <w:rFonts w:eastAsia="MS Mincho" w:cs="Arial"/>
                <w:szCs w:val="20"/>
              </w:rPr>
            </w:pPr>
            <w:r w:rsidRPr="0089766D">
              <w:rPr>
                <w:rFonts w:eastAsia="MS Mincho" w:cs="Arial"/>
                <w:szCs w:val="20"/>
              </w:rPr>
              <w:t>Establecimiento de Sanidad Policial de Baja Complejidad</w:t>
            </w:r>
            <w:r>
              <w:rPr>
                <w:rFonts w:eastAsia="MS Mincho" w:cs="Arial"/>
                <w:szCs w:val="20"/>
              </w:rPr>
              <w:t xml:space="preserve"> ubicado en el Comando Departamento Policía</w:t>
            </w:r>
            <w:r w:rsidRPr="0089766D">
              <w:rPr>
                <w:rFonts w:eastAsia="MS Mincho" w:cs="Arial"/>
                <w:szCs w:val="20"/>
              </w:rPr>
              <w:t xml:space="preserve"> </w:t>
            </w:r>
            <w:r w:rsidRPr="00D1146B">
              <w:rPr>
                <w:rFonts w:eastAsia="MS Mincho" w:cs="Arial"/>
                <w:szCs w:val="20"/>
              </w:rPr>
              <w:t>Antioquia</w:t>
            </w:r>
            <w:r>
              <w:rPr>
                <w:rFonts w:eastAsia="MS Mincho" w:cs="Arial"/>
                <w:szCs w:val="20"/>
              </w:rPr>
              <w:t xml:space="preserve"> - </w:t>
            </w:r>
            <w:r w:rsidRPr="00D1146B">
              <w:rPr>
                <w:rFonts w:eastAsia="MS Mincho" w:cs="Arial"/>
                <w:szCs w:val="20"/>
              </w:rPr>
              <w:t>(</w:t>
            </w:r>
            <w:r>
              <w:rPr>
                <w:rFonts w:eastAsia="MS Mincho" w:cs="Arial"/>
                <w:szCs w:val="20"/>
              </w:rPr>
              <w:t xml:space="preserve">ESPAB </w:t>
            </w:r>
            <w:r w:rsidRPr="00C7356A">
              <w:rPr>
                <w:rFonts w:eastAsia="MS Mincho" w:cs="Arial"/>
                <w:b/>
                <w:szCs w:val="20"/>
              </w:rPr>
              <w:t>SAANT</w:t>
            </w:r>
            <w:r w:rsidRPr="00D1146B">
              <w:rPr>
                <w:rFonts w:eastAsia="MS Mincho" w:cs="Arial"/>
                <w:szCs w:val="20"/>
              </w:rPr>
              <w:t>)</w:t>
            </w:r>
            <w:r>
              <w:rPr>
                <w:rFonts w:eastAsia="MS Mincho" w:cs="Arial"/>
                <w:szCs w:val="20"/>
              </w:rPr>
              <w:tab/>
            </w:r>
          </w:p>
        </w:tc>
        <w:tc>
          <w:tcPr>
            <w:tcW w:w="1245" w:type="pct"/>
            <w:vAlign w:val="center"/>
          </w:tcPr>
          <w:p w:rsidR="006E4D2D" w:rsidRPr="00D1146B" w:rsidRDefault="006E4D2D" w:rsidP="00E9044E">
            <w:pPr>
              <w:rPr>
                <w:rFonts w:eastAsia="MS Mincho" w:cs="Arial"/>
                <w:szCs w:val="20"/>
              </w:rPr>
            </w:pPr>
            <w:r w:rsidRPr="00D1146B">
              <w:rPr>
                <w:rFonts w:eastAsia="MS Mincho" w:cs="Arial"/>
                <w:szCs w:val="20"/>
              </w:rPr>
              <w:t>C</w:t>
            </w:r>
            <w:r>
              <w:rPr>
                <w:rFonts w:eastAsia="MS Mincho" w:cs="Arial"/>
                <w:szCs w:val="20"/>
              </w:rPr>
              <w:t>a</w:t>
            </w:r>
            <w:r w:rsidRPr="00D1146B">
              <w:rPr>
                <w:rFonts w:eastAsia="MS Mincho" w:cs="Arial"/>
                <w:szCs w:val="20"/>
              </w:rPr>
              <w:t>ll</w:t>
            </w:r>
            <w:r>
              <w:rPr>
                <w:rFonts w:eastAsia="MS Mincho" w:cs="Arial"/>
                <w:szCs w:val="20"/>
              </w:rPr>
              <w:t>e</w:t>
            </w:r>
            <w:r w:rsidRPr="00D1146B">
              <w:rPr>
                <w:rFonts w:eastAsia="MS Mincho" w:cs="Arial"/>
                <w:szCs w:val="20"/>
              </w:rPr>
              <w:t xml:space="preserve"> 71 No. 65 -20</w:t>
            </w:r>
          </w:p>
        </w:tc>
        <w:tc>
          <w:tcPr>
            <w:tcW w:w="733" w:type="pct"/>
            <w:vAlign w:val="center"/>
          </w:tcPr>
          <w:p w:rsidR="006E4D2D" w:rsidRPr="00D1146B" w:rsidRDefault="006E4D2D" w:rsidP="00E9044E">
            <w:pPr>
              <w:jc w:val="center"/>
              <w:rPr>
                <w:rFonts w:eastAsia="MS Mincho" w:cs="Arial"/>
                <w:szCs w:val="20"/>
              </w:rPr>
            </w:pPr>
            <w:r>
              <w:rPr>
                <w:rFonts w:eastAsia="MS Mincho" w:cs="Arial"/>
                <w:szCs w:val="20"/>
              </w:rPr>
              <w:t>4939340</w:t>
            </w:r>
          </w:p>
        </w:tc>
        <w:tc>
          <w:tcPr>
            <w:tcW w:w="949" w:type="pct"/>
            <w:vAlign w:val="center"/>
          </w:tcPr>
          <w:p w:rsidR="006E4D2D" w:rsidRDefault="006E4D2D" w:rsidP="00E9044E">
            <w:pPr>
              <w:rPr>
                <w:rFonts w:eastAsia="MS Mincho" w:cs="Arial"/>
                <w:szCs w:val="20"/>
              </w:rPr>
            </w:pPr>
            <w:r>
              <w:rPr>
                <w:rFonts w:eastAsia="MS Mincho" w:cs="Arial"/>
                <w:szCs w:val="20"/>
              </w:rPr>
              <w:t xml:space="preserve">SI Mauricio </w:t>
            </w:r>
            <w:proofErr w:type="spellStart"/>
            <w:r>
              <w:rPr>
                <w:rFonts w:eastAsia="MS Mincho" w:cs="Arial"/>
                <w:szCs w:val="20"/>
              </w:rPr>
              <w:t>Calderon</w:t>
            </w:r>
            <w:proofErr w:type="spellEnd"/>
            <w:r>
              <w:rPr>
                <w:rFonts w:eastAsia="MS Mincho" w:cs="Arial"/>
                <w:szCs w:val="20"/>
              </w:rPr>
              <w:t xml:space="preserve"> Olarte</w:t>
            </w:r>
          </w:p>
        </w:tc>
      </w:tr>
      <w:tr w:rsidR="006E4D2D" w:rsidRPr="00D1146B" w:rsidTr="006E4D2D">
        <w:trPr>
          <w:trHeight w:val="272"/>
        </w:trPr>
        <w:tc>
          <w:tcPr>
            <w:tcW w:w="2073" w:type="pct"/>
            <w:vAlign w:val="center"/>
          </w:tcPr>
          <w:p w:rsidR="006E4D2D" w:rsidRPr="00D1146B" w:rsidRDefault="006E4D2D" w:rsidP="00E9044E">
            <w:pPr>
              <w:rPr>
                <w:rFonts w:eastAsia="MS Mincho" w:cs="Arial"/>
                <w:szCs w:val="20"/>
              </w:rPr>
            </w:pPr>
            <w:r w:rsidRPr="0089766D">
              <w:rPr>
                <w:rFonts w:eastAsia="MS Mincho" w:cs="Arial"/>
                <w:szCs w:val="20"/>
              </w:rPr>
              <w:t>Establecimiento de Sanidad Policial de Baja Complejidad</w:t>
            </w:r>
            <w:r>
              <w:rPr>
                <w:rFonts w:eastAsia="MS Mincho" w:cs="Arial"/>
                <w:szCs w:val="20"/>
              </w:rPr>
              <w:t xml:space="preserve"> ubicado en la </w:t>
            </w:r>
            <w:r w:rsidRPr="00D1146B">
              <w:rPr>
                <w:rFonts w:eastAsia="MS Mincho" w:cs="Arial"/>
                <w:szCs w:val="20"/>
              </w:rPr>
              <w:t>Es</w:t>
            </w:r>
            <w:r>
              <w:rPr>
                <w:rFonts w:eastAsia="MS Mincho" w:cs="Arial"/>
                <w:szCs w:val="20"/>
              </w:rPr>
              <w:t xml:space="preserve">cuela de Policía Carlos Holguín </w:t>
            </w:r>
            <w:proofErr w:type="spellStart"/>
            <w:r>
              <w:rPr>
                <w:rFonts w:eastAsia="MS Mincho" w:cs="Arial"/>
                <w:szCs w:val="20"/>
              </w:rPr>
              <w:t>Mallarino</w:t>
            </w:r>
            <w:proofErr w:type="spellEnd"/>
            <w:r>
              <w:rPr>
                <w:rFonts w:eastAsia="MS Mincho" w:cs="Arial"/>
                <w:szCs w:val="20"/>
              </w:rPr>
              <w:t xml:space="preserve"> – ESCOL    (ESPAB </w:t>
            </w:r>
            <w:r w:rsidRPr="00ED66DD">
              <w:rPr>
                <w:rFonts w:eastAsia="MS Mincho" w:cs="Arial"/>
                <w:b/>
                <w:szCs w:val="20"/>
              </w:rPr>
              <w:t>SEHOL</w:t>
            </w:r>
            <w:r w:rsidRPr="00D1146B">
              <w:rPr>
                <w:rFonts w:eastAsia="MS Mincho" w:cs="Arial"/>
                <w:szCs w:val="20"/>
              </w:rPr>
              <w:t>)</w:t>
            </w:r>
          </w:p>
        </w:tc>
        <w:tc>
          <w:tcPr>
            <w:tcW w:w="1245" w:type="pct"/>
            <w:vAlign w:val="center"/>
          </w:tcPr>
          <w:p w:rsidR="006E4D2D" w:rsidRPr="00D1146B" w:rsidRDefault="006E4D2D" w:rsidP="00E9044E">
            <w:pPr>
              <w:rPr>
                <w:rFonts w:eastAsia="MS Mincho" w:cs="Arial"/>
                <w:szCs w:val="20"/>
              </w:rPr>
            </w:pPr>
            <w:r w:rsidRPr="00D1146B">
              <w:rPr>
                <w:rFonts w:eastAsia="MS Mincho" w:cs="Arial"/>
                <w:szCs w:val="20"/>
              </w:rPr>
              <w:t>C</w:t>
            </w:r>
            <w:r>
              <w:rPr>
                <w:rFonts w:eastAsia="MS Mincho" w:cs="Arial"/>
                <w:szCs w:val="20"/>
              </w:rPr>
              <w:t>a</w:t>
            </w:r>
            <w:r w:rsidRPr="00D1146B">
              <w:rPr>
                <w:rFonts w:eastAsia="MS Mincho" w:cs="Arial"/>
                <w:szCs w:val="20"/>
              </w:rPr>
              <w:t>ll</w:t>
            </w:r>
            <w:r>
              <w:rPr>
                <w:rFonts w:eastAsia="MS Mincho" w:cs="Arial"/>
                <w:szCs w:val="20"/>
              </w:rPr>
              <w:t>e</w:t>
            </w:r>
            <w:r w:rsidRPr="00D1146B">
              <w:rPr>
                <w:rFonts w:eastAsia="MS Mincho" w:cs="Arial"/>
                <w:szCs w:val="20"/>
              </w:rPr>
              <w:t xml:space="preserve"> 111 A No. 64 C – 350 </w:t>
            </w:r>
            <w:proofErr w:type="spellStart"/>
            <w:r w:rsidRPr="00D1146B">
              <w:rPr>
                <w:rFonts w:eastAsia="MS Mincho" w:cs="Arial"/>
                <w:szCs w:val="20"/>
              </w:rPr>
              <w:t>Medellin</w:t>
            </w:r>
            <w:proofErr w:type="spellEnd"/>
          </w:p>
        </w:tc>
        <w:tc>
          <w:tcPr>
            <w:tcW w:w="733" w:type="pct"/>
            <w:vAlign w:val="center"/>
          </w:tcPr>
          <w:p w:rsidR="006E4D2D" w:rsidRPr="00B00572" w:rsidRDefault="006E4D2D" w:rsidP="00E9044E">
            <w:pPr>
              <w:jc w:val="center"/>
              <w:rPr>
                <w:rFonts w:eastAsia="MS Mincho" w:cs="Arial"/>
                <w:szCs w:val="20"/>
              </w:rPr>
            </w:pPr>
            <w:r w:rsidRPr="00B00572">
              <w:rPr>
                <w:rFonts w:eastAsia="MS Mincho" w:cs="Arial"/>
                <w:szCs w:val="20"/>
              </w:rPr>
              <w:t>4644116</w:t>
            </w:r>
            <w:r>
              <w:rPr>
                <w:rFonts w:eastAsia="MS Mincho" w:cs="Arial"/>
                <w:szCs w:val="20"/>
              </w:rPr>
              <w:t xml:space="preserve"> </w:t>
            </w:r>
            <w:r w:rsidRPr="00B00572">
              <w:rPr>
                <w:rFonts w:eastAsia="MS Mincho" w:cs="Arial"/>
                <w:szCs w:val="20"/>
              </w:rPr>
              <w:t>-</w:t>
            </w:r>
            <w:r w:rsidRPr="00B00572">
              <w:rPr>
                <w:rFonts w:cs="Arial"/>
                <w:bCs/>
                <w:color w:val="000000"/>
                <w:szCs w:val="20"/>
              </w:rPr>
              <w:t>2730169 Ext 122</w:t>
            </w:r>
          </w:p>
        </w:tc>
        <w:tc>
          <w:tcPr>
            <w:tcW w:w="949" w:type="pct"/>
            <w:vAlign w:val="center"/>
          </w:tcPr>
          <w:p w:rsidR="006E4D2D" w:rsidRPr="00B56F5A" w:rsidRDefault="006E4D2D" w:rsidP="00E9044E">
            <w:pPr>
              <w:rPr>
                <w:rFonts w:eastAsia="MS Mincho" w:cs="Arial"/>
                <w:strike/>
                <w:szCs w:val="20"/>
              </w:rPr>
            </w:pPr>
            <w:r>
              <w:rPr>
                <w:rFonts w:eastAsia="MS Mincho" w:cs="Arial"/>
                <w:szCs w:val="20"/>
              </w:rPr>
              <w:t xml:space="preserve">Julia </w:t>
            </w:r>
            <w:proofErr w:type="spellStart"/>
            <w:r>
              <w:rPr>
                <w:rFonts w:eastAsia="MS Mincho" w:cs="Arial"/>
                <w:szCs w:val="20"/>
              </w:rPr>
              <w:t>Nohema</w:t>
            </w:r>
            <w:proofErr w:type="spellEnd"/>
            <w:r>
              <w:rPr>
                <w:rFonts w:eastAsia="MS Mincho" w:cs="Arial"/>
                <w:szCs w:val="20"/>
              </w:rPr>
              <w:t xml:space="preserve"> Patiño A</w:t>
            </w:r>
            <w:r w:rsidRPr="00B00572">
              <w:rPr>
                <w:rFonts w:eastAsia="MS Mincho" w:cs="Arial"/>
                <w:szCs w:val="20"/>
              </w:rPr>
              <w:t>gudelo</w:t>
            </w:r>
          </w:p>
        </w:tc>
      </w:tr>
      <w:tr w:rsidR="006E4D2D" w:rsidRPr="00D1146B" w:rsidTr="006E4D2D">
        <w:trPr>
          <w:trHeight w:val="272"/>
        </w:trPr>
        <w:tc>
          <w:tcPr>
            <w:tcW w:w="2073" w:type="pct"/>
          </w:tcPr>
          <w:p w:rsidR="006E4D2D" w:rsidRPr="00D1146B" w:rsidRDefault="006E4D2D" w:rsidP="00E9044E">
            <w:pPr>
              <w:rPr>
                <w:rFonts w:eastAsia="MS Mincho" w:cs="Arial"/>
                <w:szCs w:val="20"/>
              </w:rPr>
            </w:pPr>
            <w:r w:rsidRPr="0089766D">
              <w:rPr>
                <w:rFonts w:eastAsia="MS Mincho" w:cs="Arial"/>
                <w:szCs w:val="20"/>
              </w:rPr>
              <w:t>Establecimiento de Sanidad Policial de Baja Complejidad</w:t>
            </w:r>
            <w:r>
              <w:rPr>
                <w:rFonts w:eastAsia="MS Mincho" w:cs="Arial"/>
                <w:szCs w:val="20"/>
              </w:rPr>
              <w:t xml:space="preserve"> ubicado en la </w:t>
            </w:r>
            <w:r w:rsidRPr="00D1146B">
              <w:rPr>
                <w:rFonts w:eastAsia="MS Mincho" w:cs="Arial"/>
                <w:szCs w:val="20"/>
              </w:rPr>
              <w:t xml:space="preserve">Escuela </w:t>
            </w:r>
            <w:r>
              <w:rPr>
                <w:rFonts w:eastAsia="MS Mincho" w:cs="Arial"/>
                <w:szCs w:val="20"/>
              </w:rPr>
              <w:t>de Policía</w:t>
            </w:r>
            <w:r w:rsidRPr="00D1146B">
              <w:rPr>
                <w:rFonts w:eastAsia="MS Mincho" w:cs="Arial"/>
                <w:szCs w:val="20"/>
              </w:rPr>
              <w:t xml:space="preserve"> Carlos E</w:t>
            </w:r>
            <w:r>
              <w:rPr>
                <w:rFonts w:eastAsia="MS Mincho" w:cs="Arial"/>
                <w:szCs w:val="20"/>
              </w:rPr>
              <w:t>ugenio</w:t>
            </w:r>
            <w:r w:rsidRPr="00D1146B">
              <w:rPr>
                <w:rFonts w:eastAsia="MS Mincho" w:cs="Arial"/>
                <w:szCs w:val="20"/>
              </w:rPr>
              <w:t xml:space="preserve"> Restrepo</w:t>
            </w:r>
            <w:r>
              <w:rPr>
                <w:rFonts w:eastAsia="MS Mincho" w:cs="Arial"/>
                <w:szCs w:val="20"/>
              </w:rPr>
              <w:t xml:space="preserve"> - ESCER</w:t>
            </w:r>
            <w:r w:rsidRPr="00D1146B">
              <w:rPr>
                <w:rFonts w:eastAsia="MS Mincho" w:cs="Arial"/>
                <w:szCs w:val="20"/>
              </w:rPr>
              <w:t xml:space="preserve"> (</w:t>
            </w:r>
            <w:r>
              <w:rPr>
                <w:rFonts w:eastAsia="MS Mincho" w:cs="Arial"/>
                <w:szCs w:val="20"/>
              </w:rPr>
              <w:t xml:space="preserve">ESPAB </w:t>
            </w:r>
            <w:r w:rsidRPr="00C7356A">
              <w:rPr>
                <w:rFonts w:eastAsia="MS Mincho" w:cs="Arial"/>
                <w:b/>
                <w:szCs w:val="20"/>
              </w:rPr>
              <w:t>SERES</w:t>
            </w:r>
            <w:r w:rsidRPr="00D1146B">
              <w:rPr>
                <w:rFonts w:eastAsia="MS Mincho" w:cs="Arial"/>
                <w:szCs w:val="20"/>
              </w:rPr>
              <w:t>)</w:t>
            </w:r>
          </w:p>
        </w:tc>
        <w:tc>
          <w:tcPr>
            <w:tcW w:w="1245" w:type="pct"/>
            <w:vAlign w:val="center"/>
          </w:tcPr>
          <w:p w:rsidR="006E4D2D" w:rsidRPr="00D1146B" w:rsidRDefault="006E4D2D" w:rsidP="00E9044E">
            <w:pPr>
              <w:rPr>
                <w:rFonts w:eastAsia="MS Mincho" w:cs="Arial"/>
                <w:szCs w:val="20"/>
              </w:rPr>
            </w:pPr>
            <w:r w:rsidRPr="00D1146B">
              <w:rPr>
                <w:rFonts w:eastAsia="MS Mincho" w:cs="Arial"/>
                <w:szCs w:val="20"/>
              </w:rPr>
              <w:t>Municipio La Estrella</w:t>
            </w:r>
            <w:r>
              <w:rPr>
                <w:rFonts w:eastAsia="MS Mincho" w:cs="Arial"/>
                <w:szCs w:val="20"/>
              </w:rPr>
              <w:t xml:space="preserve">, Vereda el Morrón </w:t>
            </w:r>
            <w:r w:rsidRPr="00D1146B">
              <w:rPr>
                <w:rFonts w:eastAsia="MS Mincho" w:cs="Arial"/>
                <w:szCs w:val="20"/>
              </w:rPr>
              <w:t xml:space="preserve"> C</w:t>
            </w:r>
            <w:r>
              <w:rPr>
                <w:rFonts w:eastAsia="MS Mincho" w:cs="Arial"/>
                <w:szCs w:val="20"/>
              </w:rPr>
              <w:t>a</w:t>
            </w:r>
            <w:r w:rsidRPr="00D1146B">
              <w:rPr>
                <w:rFonts w:eastAsia="MS Mincho" w:cs="Arial"/>
                <w:szCs w:val="20"/>
              </w:rPr>
              <w:t>ll</w:t>
            </w:r>
            <w:r>
              <w:rPr>
                <w:rFonts w:eastAsia="MS Mincho" w:cs="Arial"/>
                <w:szCs w:val="20"/>
              </w:rPr>
              <w:t>e</w:t>
            </w:r>
            <w:r w:rsidRPr="00D1146B">
              <w:rPr>
                <w:rFonts w:eastAsia="MS Mincho" w:cs="Arial"/>
                <w:szCs w:val="20"/>
              </w:rPr>
              <w:t xml:space="preserve"> 111 a Cr 64 C -350</w:t>
            </w:r>
          </w:p>
        </w:tc>
        <w:tc>
          <w:tcPr>
            <w:tcW w:w="733" w:type="pct"/>
            <w:vAlign w:val="center"/>
          </w:tcPr>
          <w:p w:rsidR="006E4D2D" w:rsidRPr="00460341" w:rsidRDefault="006E4D2D" w:rsidP="00E9044E">
            <w:pPr>
              <w:jc w:val="center"/>
              <w:rPr>
                <w:rFonts w:eastAsia="MS Mincho" w:cs="Arial"/>
                <w:szCs w:val="20"/>
              </w:rPr>
            </w:pPr>
            <w:r w:rsidRPr="00460341">
              <w:rPr>
                <w:rFonts w:cs="Arial"/>
                <w:bCs/>
                <w:color w:val="000000"/>
                <w:szCs w:val="20"/>
              </w:rPr>
              <w:t>2799400 EXT. 113</w:t>
            </w:r>
          </w:p>
        </w:tc>
        <w:tc>
          <w:tcPr>
            <w:tcW w:w="949" w:type="pct"/>
            <w:vAlign w:val="center"/>
          </w:tcPr>
          <w:p w:rsidR="006E4D2D" w:rsidRPr="003724E6" w:rsidRDefault="006E4D2D" w:rsidP="00E9044E">
            <w:pPr>
              <w:rPr>
                <w:rFonts w:cs="Arial"/>
                <w:bCs/>
                <w:color w:val="000000"/>
                <w:szCs w:val="20"/>
              </w:rPr>
            </w:pPr>
            <w:proofErr w:type="spellStart"/>
            <w:r>
              <w:rPr>
                <w:rFonts w:cs="Arial"/>
                <w:bCs/>
                <w:color w:val="000000"/>
                <w:szCs w:val="20"/>
              </w:rPr>
              <w:t>Yohanna</w:t>
            </w:r>
            <w:proofErr w:type="spellEnd"/>
            <w:r>
              <w:rPr>
                <w:rFonts w:cs="Arial"/>
                <w:bCs/>
                <w:color w:val="000000"/>
                <w:szCs w:val="20"/>
              </w:rPr>
              <w:t xml:space="preserve"> Andrea Granada</w:t>
            </w:r>
          </w:p>
          <w:p w:rsidR="006E4D2D" w:rsidRDefault="006E4D2D" w:rsidP="00E9044E">
            <w:pPr>
              <w:rPr>
                <w:rFonts w:eastAsia="MS Mincho" w:cs="Arial"/>
                <w:szCs w:val="20"/>
              </w:rPr>
            </w:pPr>
          </w:p>
        </w:tc>
      </w:tr>
    </w:tbl>
    <w:p w:rsidR="00707BA8" w:rsidRPr="009E5A9C" w:rsidRDefault="00707BA8" w:rsidP="00575033">
      <w:pPr>
        <w:rPr>
          <w:rFonts w:cs="Arial"/>
          <w:szCs w:val="20"/>
          <w:lang w:val="es-CO"/>
        </w:rPr>
      </w:pPr>
    </w:p>
    <w:p w:rsidR="00707BA8" w:rsidRPr="009E5A9C" w:rsidRDefault="00707BA8" w:rsidP="00575033">
      <w:pPr>
        <w:rPr>
          <w:rFonts w:cs="Arial"/>
          <w:szCs w:val="20"/>
          <w:lang w:val="es-CO"/>
        </w:rPr>
      </w:pPr>
    </w:p>
    <w:p w:rsidR="00707BA8" w:rsidRPr="009E5A9C" w:rsidRDefault="00707BA8" w:rsidP="00575033">
      <w:pPr>
        <w:rPr>
          <w:rFonts w:cs="Arial"/>
          <w:b/>
          <w:szCs w:val="20"/>
          <w:lang w:val="es-CO"/>
        </w:rPr>
      </w:pPr>
      <w:r w:rsidRPr="009E5A9C">
        <w:rPr>
          <w:rFonts w:cs="Arial"/>
          <w:b/>
          <w:szCs w:val="20"/>
          <w:lang w:val="es-CO"/>
        </w:rPr>
        <w:t xml:space="preserve">FORMA DE EJECUCIÓN DEL CONTRATO </w:t>
      </w:r>
    </w:p>
    <w:p w:rsidR="00707BA8" w:rsidRPr="006E4D2D" w:rsidRDefault="006E4D2D" w:rsidP="00575033">
      <w:pPr>
        <w:tabs>
          <w:tab w:val="left" w:pos="156"/>
          <w:tab w:val="left" w:pos="312"/>
        </w:tabs>
        <w:rPr>
          <w:rFonts w:cs="Arial"/>
          <w:szCs w:val="20"/>
        </w:rPr>
      </w:pPr>
      <w:r w:rsidRPr="00E63380">
        <w:rPr>
          <w:rFonts w:cs="Arial"/>
          <w:szCs w:val="20"/>
        </w:rPr>
        <w:t>El objeto del con</w:t>
      </w:r>
      <w:r>
        <w:rPr>
          <w:rFonts w:cs="Arial"/>
          <w:szCs w:val="20"/>
        </w:rPr>
        <w:t>trato a celebrar se ejecutará de</w:t>
      </w:r>
      <w:r w:rsidRPr="00E63380">
        <w:rPr>
          <w:rFonts w:cs="Arial"/>
          <w:szCs w:val="20"/>
        </w:rPr>
        <w:t xml:space="preserve"> forma </w:t>
      </w:r>
      <w:r>
        <w:rPr>
          <w:rFonts w:cs="Arial"/>
          <w:szCs w:val="20"/>
        </w:rPr>
        <w:t>global</w:t>
      </w:r>
      <w:r w:rsidRPr="00E63380">
        <w:rPr>
          <w:rFonts w:cs="Arial"/>
          <w:szCs w:val="20"/>
        </w:rPr>
        <w:t xml:space="preserve">. </w:t>
      </w:r>
    </w:p>
    <w:p w:rsidR="00707BA8" w:rsidRPr="009E5A9C" w:rsidRDefault="00707BA8" w:rsidP="00575033">
      <w:pPr>
        <w:tabs>
          <w:tab w:val="left" w:pos="156"/>
          <w:tab w:val="left" w:pos="312"/>
        </w:tabs>
        <w:rPr>
          <w:rFonts w:cs="Arial"/>
          <w:szCs w:val="20"/>
          <w:lang w:val="es-CO"/>
        </w:rPr>
      </w:pPr>
    </w:p>
    <w:p w:rsidR="00707BA8" w:rsidRPr="00A57A62" w:rsidRDefault="00707BA8" w:rsidP="00575033">
      <w:pPr>
        <w:rPr>
          <w:rFonts w:cs="Arial"/>
          <w:b/>
          <w:szCs w:val="20"/>
          <w:lang w:val="es-CO"/>
        </w:rPr>
      </w:pPr>
      <w:r w:rsidRPr="00A57A62">
        <w:rPr>
          <w:rFonts w:cs="Arial"/>
          <w:b/>
          <w:szCs w:val="20"/>
          <w:lang w:val="es-CO"/>
        </w:rPr>
        <w:t xml:space="preserve">PLAZO DE EJECUCIÓN DEL CONTRATO </w:t>
      </w:r>
    </w:p>
    <w:p w:rsidR="00707BA8" w:rsidRPr="00A57A62" w:rsidRDefault="00707BA8" w:rsidP="00575033">
      <w:pPr>
        <w:rPr>
          <w:rFonts w:cs="Arial"/>
          <w:szCs w:val="20"/>
          <w:lang w:val="es-CO"/>
        </w:rPr>
      </w:pPr>
      <w:r w:rsidRPr="00A57A62">
        <w:rPr>
          <w:rFonts w:cs="Arial"/>
          <w:noProof/>
          <w:szCs w:val="20"/>
          <w:lang w:val="es-CO"/>
        </w:rPr>
        <w:t>El plazo será hasta 30 de noviembre 2019 para la ejecución de las actividades a contratar.</w:t>
      </w:r>
    </w:p>
    <w:p w:rsidR="00707BA8" w:rsidRPr="00A57A62" w:rsidRDefault="00707BA8" w:rsidP="00575033">
      <w:pPr>
        <w:rPr>
          <w:rFonts w:cs="Arial"/>
          <w:szCs w:val="20"/>
          <w:lang w:val="es-CO"/>
        </w:rPr>
      </w:pPr>
    </w:p>
    <w:p w:rsidR="00707BA8" w:rsidRPr="00A57A62" w:rsidRDefault="00707BA8" w:rsidP="00575033">
      <w:pPr>
        <w:rPr>
          <w:rFonts w:cs="Arial"/>
          <w:b/>
          <w:szCs w:val="20"/>
          <w:lang w:val="es-CO"/>
        </w:rPr>
      </w:pPr>
      <w:r w:rsidRPr="00A57A62">
        <w:rPr>
          <w:rFonts w:cs="Arial"/>
          <w:b/>
          <w:szCs w:val="20"/>
          <w:lang w:val="es-CO"/>
        </w:rPr>
        <w:t xml:space="preserve">FORMA DE PAGO. </w:t>
      </w:r>
    </w:p>
    <w:p w:rsidR="00707BA8" w:rsidRPr="00A57A62" w:rsidRDefault="00707BA8" w:rsidP="00575033">
      <w:pPr>
        <w:rPr>
          <w:rFonts w:cs="Arial"/>
          <w:szCs w:val="20"/>
          <w:lang w:val="es-CO"/>
        </w:rPr>
      </w:pPr>
      <w:r w:rsidRPr="00A57A62">
        <w:rPr>
          <w:rFonts w:cs="Arial"/>
          <w:szCs w:val="20"/>
          <w:lang w:val="es-CO"/>
        </w:rPr>
        <w:t>El pago se realizará en moneda legal colombiana, dentro de los sesenta días hábiles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707BA8" w:rsidRPr="00A57A62" w:rsidRDefault="00707BA8" w:rsidP="00575033">
      <w:pPr>
        <w:rPr>
          <w:rFonts w:cs="Arial"/>
          <w:szCs w:val="20"/>
          <w:lang w:val="es-CO"/>
        </w:rPr>
      </w:pPr>
    </w:p>
    <w:p w:rsidR="00707BA8" w:rsidRPr="00A57A62" w:rsidRDefault="00707BA8" w:rsidP="00575033">
      <w:pPr>
        <w:autoSpaceDE w:val="0"/>
        <w:autoSpaceDN w:val="0"/>
        <w:adjustRightInd w:val="0"/>
        <w:rPr>
          <w:rFonts w:cs="Arial"/>
          <w:b/>
          <w:bCs/>
          <w:szCs w:val="20"/>
          <w:lang w:val="es-CO"/>
        </w:rPr>
      </w:pPr>
      <w:r w:rsidRPr="00A57A62">
        <w:rPr>
          <w:rFonts w:cs="Arial"/>
          <w:b/>
          <w:bCs/>
          <w:szCs w:val="20"/>
          <w:lang w:val="es-CO"/>
        </w:rPr>
        <w:t>PARÁGRAFO 1: AUDITORIA DE CUENTAS.</w:t>
      </w:r>
    </w:p>
    <w:p w:rsidR="00707BA8" w:rsidRPr="00A57A62" w:rsidRDefault="00707BA8" w:rsidP="00575033">
      <w:pPr>
        <w:autoSpaceDE w:val="0"/>
        <w:autoSpaceDN w:val="0"/>
        <w:adjustRightInd w:val="0"/>
        <w:rPr>
          <w:rFonts w:cs="Arial"/>
          <w:szCs w:val="20"/>
          <w:lang w:val="es-CO"/>
        </w:rPr>
      </w:pPr>
      <w:r w:rsidRPr="00A57A62">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707BA8" w:rsidRPr="00A57A62" w:rsidRDefault="00707BA8" w:rsidP="00575033">
      <w:pPr>
        <w:autoSpaceDE w:val="0"/>
        <w:autoSpaceDN w:val="0"/>
        <w:adjustRightInd w:val="0"/>
        <w:rPr>
          <w:rFonts w:cs="Arial"/>
          <w:b/>
          <w:bCs/>
          <w:szCs w:val="20"/>
          <w:lang w:val="es-CO"/>
        </w:rPr>
      </w:pPr>
    </w:p>
    <w:p w:rsidR="00707BA8" w:rsidRPr="00A57A62" w:rsidRDefault="00707BA8" w:rsidP="00575033">
      <w:pPr>
        <w:autoSpaceDE w:val="0"/>
        <w:autoSpaceDN w:val="0"/>
        <w:adjustRightInd w:val="0"/>
        <w:rPr>
          <w:rFonts w:cs="Arial"/>
          <w:b/>
          <w:bCs/>
          <w:szCs w:val="20"/>
          <w:lang w:val="es-CO"/>
        </w:rPr>
      </w:pPr>
      <w:r w:rsidRPr="00A57A62">
        <w:rPr>
          <w:rFonts w:cs="Arial"/>
          <w:b/>
          <w:bCs/>
          <w:szCs w:val="20"/>
          <w:lang w:val="es-CO"/>
        </w:rPr>
        <w:t>PARÁGRAFO 2: OBJECIONES Y GLOSAS.</w:t>
      </w:r>
    </w:p>
    <w:p w:rsidR="00707BA8" w:rsidRPr="00A57A62" w:rsidRDefault="00707BA8" w:rsidP="00575033">
      <w:pPr>
        <w:autoSpaceDE w:val="0"/>
        <w:autoSpaceDN w:val="0"/>
        <w:adjustRightInd w:val="0"/>
        <w:rPr>
          <w:rFonts w:cs="Arial"/>
          <w:szCs w:val="20"/>
          <w:lang w:val="es-CO"/>
        </w:rPr>
      </w:pPr>
      <w:r w:rsidRPr="00A57A62">
        <w:rPr>
          <w:rFonts w:cs="Arial"/>
          <w:szCs w:val="20"/>
          <w:lang w:val="es-CO"/>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707BA8" w:rsidRPr="009E5A9C" w:rsidRDefault="00707BA8" w:rsidP="00575033">
      <w:pPr>
        <w:autoSpaceDE w:val="0"/>
        <w:autoSpaceDN w:val="0"/>
        <w:adjustRightInd w:val="0"/>
        <w:rPr>
          <w:rFonts w:cs="Arial"/>
          <w:color w:val="FF0000"/>
          <w:szCs w:val="20"/>
          <w:lang w:val="es-CO"/>
        </w:rPr>
      </w:pPr>
    </w:p>
    <w:p w:rsidR="00707BA8" w:rsidRPr="00A57A62" w:rsidRDefault="00707BA8" w:rsidP="00575033">
      <w:pPr>
        <w:autoSpaceDE w:val="0"/>
        <w:autoSpaceDN w:val="0"/>
        <w:adjustRightInd w:val="0"/>
        <w:rPr>
          <w:rFonts w:cs="Arial"/>
          <w:szCs w:val="20"/>
          <w:lang w:val="es-CO"/>
        </w:rPr>
      </w:pPr>
      <w:r w:rsidRPr="00A57A62">
        <w:rPr>
          <w:rFonts w:cs="Arial"/>
          <w:szCs w:val="20"/>
          <w:lang w:val="es-CO"/>
        </w:rPr>
        <w:t>El valor de la factura que no fue objeto de glosa, continuara con el trámite de pago definido en la forma de pago. Si una objeción no es satisfactoria para las partes, esta será resuelta mediante la intervención de un comité Ad Hoc, nombrado por el Jefe Seccional Sanidad Antioquia.</w:t>
      </w:r>
    </w:p>
    <w:p w:rsidR="00707BA8" w:rsidRPr="009E5A9C" w:rsidRDefault="00707BA8" w:rsidP="00575033">
      <w:pPr>
        <w:rPr>
          <w:rFonts w:cs="Arial"/>
          <w:szCs w:val="20"/>
          <w:lang w:val="es-CO"/>
        </w:rPr>
      </w:pPr>
    </w:p>
    <w:p w:rsidR="00707BA8" w:rsidRPr="009E5A9C" w:rsidRDefault="00707BA8" w:rsidP="00575033">
      <w:pPr>
        <w:rPr>
          <w:rFonts w:cs="Arial"/>
          <w:szCs w:val="20"/>
          <w:lang w:val="es-CO"/>
        </w:rPr>
      </w:pPr>
    </w:p>
    <w:p w:rsidR="00707BA8" w:rsidRPr="009E5A9C" w:rsidRDefault="00707BA8" w:rsidP="00575033">
      <w:pPr>
        <w:rPr>
          <w:rFonts w:cs="Arial"/>
          <w:b/>
          <w:szCs w:val="20"/>
          <w:lang w:val="es-CO"/>
        </w:rPr>
      </w:pPr>
      <w:r w:rsidRPr="009E5A9C">
        <w:rPr>
          <w:rFonts w:cs="Arial"/>
          <w:b/>
          <w:szCs w:val="20"/>
          <w:lang w:val="es-CO"/>
        </w:rPr>
        <w:t>SUPERVISOR DEL CONTRATO</w:t>
      </w:r>
    </w:p>
    <w:p w:rsidR="00707BA8" w:rsidRPr="00A57A62" w:rsidRDefault="00707BA8" w:rsidP="00575033">
      <w:pPr>
        <w:rPr>
          <w:rFonts w:cs="Arial"/>
          <w:szCs w:val="20"/>
          <w:lang w:val="es-CO"/>
        </w:rPr>
      </w:pPr>
      <w:r w:rsidRPr="00A57A62">
        <w:rPr>
          <w:rFonts w:cs="Arial"/>
          <w:lang w:val="es-CO"/>
        </w:rPr>
        <w:t>La supervisión y seguimiento</w:t>
      </w:r>
      <w:r w:rsidR="006E4D2D" w:rsidRPr="00A57A62">
        <w:rPr>
          <w:rFonts w:cs="Arial"/>
          <w:lang w:val="es-CO"/>
        </w:rPr>
        <w:t xml:space="preserve"> del contrato estará a cargo de la</w:t>
      </w:r>
      <w:r w:rsidRPr="00A57A62">
        <w:rPr>
          <w:rFonts w:cs="Arial"/>
          <w:lang w:val="es-CO"/>
        </w:rPr>
        <w:t xml:space="preserve"> </w:t>
      </w:r>
      <w:r w:rsidRPr="00A57A62">
        <w:rPr>
          <w:rFonts w:cs="Arial"/>
          <w:noProof/>
          <w:lang w:val="es-CO"/>
        </w:rPr>
        <w:t>Tecnologa Ambiental SECSA-DEANT</w:t>
      </w:r>
      <w:r w:rsidRPr="00A57A62">
        <w:rPr>
          <w:rFonts w:cs="Arial"/>
          <w:b/>
          <w:lang w:val="es-CO"/>
        </w:rPr>
        <w:t xml:space="preserve"> </w:t>
      </w:r>
      <w:r w:rsidRPr="00A57A62">
        <w:rPr>
          <w:rFonts w:cs="Arial"/>
          <w:lang w:val="es-CO"/>
        </w:rPr>
        <w:t>o quien designe la Jefatura Seccional Sanidad Antioquia, quien verificará la ejecución idónea y el cumplimiento del objeto del contrato de acuerdo con las funciones asignadas para el efecto de la Resolución No. 00090 del 15/01/2018</w:t>
      </w:r>
      <w:r w:rsidRPr="00A57A62">
        <w:rPr>
          <w:rFonts w:cs="Arial"/>
          <w:szCs w:val="20"/>
          <w:lang w:val="es-CO"/>
        </w:rPr>
        <w:t>.</w:t>
      </w:r>
    </w:p>
    <w:p w:rsidR="00707BA8" w:rsidRPr="009E5A9C" w:rsidRDefault="00707BA8" w:rsidP="00575033">
      <w:pPr>
        <w:pStyle w:val="Prrafodelista"/>
        <w:ind w:left="0"/>
        <w:rPr>
          <w:rFonts w:cs="Arial"/>
          <w:szCs w:val="20"/>
        </w:rPr>
      </w:pPr>
    </w:p>
    <w:p w:rsidR="00707BA8" w:rsidRPr="009E5A9C" w:rsidRDefault="00707BA8" w:rsidP="00575033">
      <w:pPr>
        <w:pStyle w:val="Prrafodelista"/>
        <w:ind w:left="0"/>
        <w:rPr>
          <w:rFonts w:cs="Arial"/>
          <w:szCs w:val="20"/>
        </w:rPr>
      </w:pPr>
    </w:p>
    <w:p w:rsidR="00707BA8" w:rsidRPr="009E5A9C" w:rsidRDefault="00707BA8" w:rsidP="00575033">
      <w:pPr>
        <w:pStyle w:val="Prrafodelista"/>
        <w:ind w:left="0"/>
        <w:rPr>
          <w:rFonts w:cs="Arial"/>
          <w:b/>
          <w:szCs w:val="20"/>
        </w:rPr>
      </w:pPr>
      <w:r w:rsidRPr="009E5A9C">
        <w:rPr>
          <w:rFonts w:cs="Arial"/>
          <w:b/>
          <w:szCs w:val="20"/>
        </w:rPr>
        <w:t xml:space="preserve">FORMA Y PROCEDIMIENTO DE ADJUDICACIÓN </w:t>
      </w:r>
    </w:p>
    <w:p w:rsidR="006E4D2D" w:rsidRDefault="006E4D2D" w:rsidP="006E4D2D">
      <w:pPr>
        <w:rPr>
          <w:rFonts w:cs="Arial"/>
          <w:szCs w:val="20"/>
        </w:rPr>
      </w:pPr>
      <w:r w:rsidRPr="001660E9">
        <w:rPr>
          <w:rFonts w:cs="Arial"/>
          <w:szCs w:val="20"/>
        </w:rPr>
        <w:t xml:space="preserve">El procedimiento de adjudicación </w:t>
      </w:r>
      <w:r>
        <w:rPr>
          <w:rFonts w:cs="Arial"/>
          <w:szCs w:val="20"/>
        </w:rPr>
        <w:t xml:space="preserve">el presente procesos de selección se efectuara de </w:t>
      </w:r>
      <w:r w:rsidRPr="00182233">
        <w:rPr>
          <w:rFonts w:cs="Arial"/>
          <w:szCs w:val="20"/>
        </w:rPr>
        <w:t xml:space="preserve">forma </w:t>
      </w:r>
      <w:r>
        <w:rPr>
          <w:rFonts w:cs="Arial"/>
          <w:szCs w:val="20"/>
        </w:rPr>
        <w:t>global</w:t>
      </w:r>
      <w:r w:rsidRPr="00182233">
        <w:rPr>
          <w:rFonts w:cs="Arial"/>
          <w:szCs w:val="20"/>
        </w:rPr>
        <w:t>.</w:t>
      </w:r>
      <w:r>
        <w:rPr>
          <w:rFonts w:cs="Arial"/>
          <w:szCs w:val="20"/>
        </w:rPr>
        <w:t xml:space="preserve"> En este proceso el principal factor de escogencia es el precio.</w:t>
      </w:r>
    </w:p>
    <w:p w:rsidR="00707BA8" w:rsidRPr="006E4D2D" w:rsidRDefault="00707BA8" w:rsidP="00575033">
      <w:pPr>
        <w:rPr>
          <w:rFonts w:cs="Arial"/>
          <w:color w:val="FF0000"/>
          <w:szCs w:val="20"/>
        </w:rPr>
      </w:pPr>
    </w:p>
    <w:p w:rsidR="00707BA8" w:rsidRPr="009E5A9C" w:rsidRDefault="00707BA8" w:rsidP="00575033">
      <w:pPr>
        <w:rPr>
          <w:rFonts w:cs="Arial"/>
          <w:color w:val="FF0000"/>
          <w:szCs w:val="20"/>
          <w:lang w:val="es-CO"/>
        </w:rPr>
      </w:pPr>
    </w:p>
    <w:p w:rsidR="00707BA8" w:rsidRPr="009E5A9C" w:rsidRDefault="00707BA8" w:rsidP="00575033">
      <w:pPr>
        <w:pStyle w:val="Prrafodelista"/>
        <w:ind w:left="0"/>
        <w:jc w:val="center"/>
        <w:rPr>
          <w:rFonts w:cs="Arial"/>
          <w:b/>
          <w:szCs w:val="20"/>
        </w:rPr>
      </w:pPr>
    </w:p>
    <w:p w:rsidR="00707BA8" w:rsidRPr="009E5A9C" w:rsidRDefault="00707BA8" w:rsidP="00575033">
      <w:pPr>
        <w:rPr>
          <w:rFonts w:cs="Arial"/>
          <w:b/>
          <w:szCs w:val="20"/>
          <w:lang w:val="es-CO"/>
        </w:rPr>
      </w:pPr>
      <w:r w:rsidRPr="009E5A9C">
        <w:rPr>
          <w:rFonts w:cs="Arial"/>
          <w:b/>
          <w:szCs w:val="20"/>
          <w:lang w:val="es-CO"/>
        </w:rPr>
        <w:br w:type="page"/>
      </w:r>
    </w:p>
    <w:p w:rsidR="00707BA8" w:rsidRDefault="00707BA8" w:rsidP="00981AF0">
      <w:pPr>
        <w:tabs>
          <w:tab w:val="left" w:pos="-1080"/>
          <w:tab w:val="left" w:pos="0"/>
        </w:tabs>
        <w:jc w:val="center"/>
        <w:rPr>
          <w:rFonts w:eastAsia="MS Mincho" w:cs="Arial"/>
          <w:b/>
          <w:szCs w:val="20"/>
          <w:lang w:val="es-CO"/>
        </w:rPr>
      </w:pPr>
      <w:r>
        <w:rPr>
          <w:rFonts w:eastAsia="MS Mincho" w:cs="Arial"/>
          <w:b/>
          <w:szCs w:val="20"/>
          <w:lang w:val="es-CO"/>
        </w:rPr>
        <w:lastRenderedPageBreak/>
        <w:t>Formulario No. 1</w:t>
      </w:r>
    </w:p>
    <w:p w:rsidR="00707BA8" w:rsidRDefault="00707BA8" w:rsidP="00981AF0">
      <w:pPr>
        <w:tabs>
          <w:tab w:val="left" w:pos="-1080"/>
          <w:tab w:val="left" w:pos="0"/>
        </w:tabs>
        <w:jc w:val="center"/>
        <w:rPr>
          <w:rFonts w:eastAsia="MS Mincho" w:cs="Arial"/>
          <w:b/>
          <w:szCs w:val="20"/>
          <w:lang w:val="es-CO"/>
        </w:rPr>
      </w:pPr>
    </w:p>
    <w:p w:rsidR="00707BA8" w:rsidRPr="009E5A9C" w:rsidRDefault="00707BA8" w:rsidP="00981AF0">
      <w:pPr>
        <w:tabs>
          <w:tab w:val="left" w:pos="-1080"/>
          <w:tab w:val="left" w:pos="0"/>
        </w:tabs>
        <w:jc w:val="center"/>
        <w:rPr>
          <w:rFonts w:eastAsia="MS Mincho" w:cs="Arial"/>
          <w:b/>
          <w:szCs w:val="20"/>
          <w:lang w:val="es-CO"/>
        </w:rPr>
      </w:pPr>
      <w:r w:rsidRPr="009E5A9C">
        <w:rPr>
          <w:rFonts w:eastAsia="MS Mincho" w:cs="Arial"/>
          <w:b/>
          <w:szCs w:val="20"/>
          <w:lang w:val="es-CO"/>
        </w:rPr>
        <w:t>ESPECIFICACIONES TÉCNICAS</w:t>
      </w:r>
    </w:p>
    <w:p w:rsidR="00707BA8" w:rsidRPr="009E5A9C" w:rsidRDefault="00707BA8" w:rsidP="00A55269">
      <w:pPr>
        <w:tabs>
          <w:tab w:val="left" w:pos="-1080"/>
          <w:tab w:val="left" w:pos="0"/>
        </w:tabs>
        <w:rPr>
          <w:rFonts w:eastAsia="MS Mincho" w:cs="Arial"/>
          <w:szCs w:val="20"/>
          <w:lang w:val="es-CO"/>
        </w:rPr>
      </w:pPr>
    </w:p>
    <w:p w:rsidR="00707BA8" w:rsidRPr="009E5A9C" w:rsidRDefault="00707BA8" w:rsidP="00A55269">
      <w:pPr>
        <w:tabs>
          <w:tab w:val="left" w:pos="-1080"/>
          <w:tab w:val="left" w:pos="0"/>
        </w:tabs>
        <w:rPr>
          <w:rFonts w:eastAsia="MS Mincho" w:cs="Arial"/>
          <w:szCs w:val="20"/>
          <w:lang w:val="es-CO"/>
        </w:rPr>
      </w:pPr>
    </w:p>
    <w:p w:rsidR="00707BA8" w:rsidRPr="009E5A9C" w:rsidRDefault="00707BA8" w:rsidP="00A55269">
      <w:pPr>
        <w:tabs>
          <w:tab w:val="left" w:pos="-1080"/>
          <w:tab w:val="left" w:pos="0"/>
        </w:tabs>
        <w:rPr>
          <w:rFonts w:eastAsia="MS Mincho" w:cs="Arial"/>
          <w:szCs w:val="20"/>
          <w:lang w:val="es-CO"/>
        </w:rPr>
      </w:pPr>
      <w:r w:rsidRPr="009E5A9C">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07BA8" w:rsidRPr="009E5A9C" w:rsidRDefault="00707BA8" w:rsidP="00A24DA0">
      <w:pPr>
        <w:rPr>
          <w:rFonts w:eastAsia="Calibri" w:cs="Arial"/>
          <w:b/>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083"/>
        <w:gridCol w:w="1061"/>
        <w:gridCol w:w="1417"/>
      </w:tblGrid>
      <w:tr w:rsidR="006E4D2D" w:rsidRPr="00B86CE9" w:rsidTr="00E9044E">
        <w:trPr>
          <w:jc w:val="center"/>
        </w:trPr>
        <w:tc>
          <w:tcPr>
            <w:tcW w:w="817" w:type="dxa"/>
            <w:vAlign w:val="center"/>
          </w:tcPr>
          <w:p w:rsidR="006E4D2D" w:rsidRPr="008955B8" w:rsidRDefault="006E4D2D" w:rsidP="00E9044E">
            <w:pPr>
              <w:pStyle w:val="Prrafodelista"/>
              <w:tabs>
                <w:tab w:val="left" w:pos="240"/>
              </w:tabs>
              <w:ind w:left="0"/>
              <w:jc w:val="center"/>
              <w:rPr>
                <w:rFonts w:cs="Arial"/>
                <w:b/>
                <w:szCs w:val="20"/>
              </w:rPr>
            </w:pPr>
          </w:p>
          <w:p w:rsidR="006E4D2D" w:rsidRPr="008955B8" w:rsidRDefault="006E4D2D" w:rsidP="00E9044E">
            <w:pPr>
              <w:pStyle w:val="Prrafodelista"/>
              <w:tabs>
                <w:tab w:val="left" w:pos="240"/>
              </w:tabs>
              <w:ind w:left="0"/>
              <w:jc w:val="center"/>
              <w:rPr>
                <w:rFonts w:cs="Arial"/>
                <w:b/>
                <w:szCs w:val="20"/>
              </w:rPr>
            </w:pPr>
            <w:r w:rsidRPr="008955B8">
              <w:rPr>
                <w:rFonts w:cs="Arial"/>
                <w:b/>
                <w:szCs w:val="20"/>
              </w:rPr>
              <w:t>ITEM</w:t>
            </w:r>
          </w:p>
        </w:tc>
        <w:tc>
          <w:tcPr>
            <w:tcW w:w="6083" w:type="dxa"/>
            <w:vAlign w:val="center"/>
          </w:tcPr>
          <w:p w:rsidR="006E4D2D" w:rsidRPr="008955B8" w:rsidRDefault="006E4D2D" w:rsidP="00E9044E">
            <w:pPr>
              <w:pStyle w:val="Prrafodelista"/>
              <w:tabs>
                <w:tab w:val="left" w:pos="240"/>
              </w:tabs>
              <w:ind w:left="0"/>
              <w:jc w:val="center"/>
              <w:rPr>
                <w:rFonts w:cs="Arial"/>
                <w:b/>
                <w:szCs w:val="20"/>
              </w:rPr>
            </w:pPr>
            <w:r w:rsidRPr="008955B8">
              <w:rPr>
                <w:rFonts w:cs="Arial"/>
                <w:b/>
                <w:szCs w:val="20"/>
              </w:rPr>
              <w:t xml:space="preserve">CONDICIONES TECNICAS MINIMAS </w:t>
            </w:r>
            <w:r>
              <w:rPr>
                <w:rFonts w:cs="Arial"/>
                <w:b/>
                <w:szCs w:val="20"/>
              </w:rPr>
              <w:t xml:space="preserve">PARA EL SERVICIO DE ANÁLISIS DE AGUAS RESIDUALES </w:t>
            </w:r>
          </w:p>
        </w:tc>
        <w:tc>
          <w:tcPr>
            <w:tcW w:w="1061" w:type="dxa"/>
            <w:vAlign w:val="center"/>
          </w:tcPr>
          <w:p w:rsidR="006E4D2D" w:rsidRPr="008955B8" w:rsidRDefault="006E4D2D" w:rsidP="00E9044E">
            <w:pPr>
              <w:pStyle w:val="Prrafodelista"/>
              <w:tabs>
                <w:tab w:val="left" w:pos="240"/>
              </w:tabs>
              <w:ind w:left="0"/>
              <w:jc w:val="center"/>
              <w:rPr>
                <w:rFonts w:cs="Arial"/>
                <w:b/>
                <w:szCs w:val="20"/>
              </w:rPr>
            </w:pPr>
          </w:p>
          <w:p w:rsidR="006E4D2D" w:rsidRPr="008955B8" w:rsidRDefault="006E4D2D" w:rsidP="00E9044E">
            <w:pPr>
              <w:pStyle w:val="Prrafodelista"/>
              <w:tabs>
                <w:tab w:val="left" w:pos="240"/>
              </w:tabs>
              <w:ind w:left="0"/>
              <w:jc w:val="center"/>
              <w:rPr>
                <w:rFonts w:cs="Arial"/>
                <w:b/>
                <w:szCs w:val="20"/>
              </w:rPr>
            </w:pPr>
            <w:r w:rsidRPr="008955B8">
              <w:rPr>
                <w:rFonts w:cs="Arial"/>
                <w:b/>
                <w:szCs w:val="20"/>
              </w:rPr>
              <w:t>CUMPLE</w:t>
            </w:r>
          </w:p>
        </w:tc>
        <w:tc>
          <w:tcPr>
            <w:tcW w:w="1417" w:type="dxa"/>
            <w:vAlign w:val="center"/>
          </w:tcPr>
          <w:p w:rsidR="006E4D2D" w:rsidRPr="008955B8" w:rsidRDefault="006E4D2D" w:rsidP="00E9044E">
            <w:pPr>
              <w:pStyle w:val="Prrafodelista"/>
              <w:tabs>
                <w:tab w:val="left" w:pos="240"/>
              </w:tabs>
              <w:ind w:left="0"/>
              <w:jc w:val="center"/>
              <w:rPr>
                <w:rFonts w:cs="Arial"/>
                <w:b/>
                <w:szCs w:val="20"/>
              </w:rPr>
            </w:pPr>
          </w:p>
          <w:p w:rsidR="006E4D2D" w:rsidRPr="008955B8" w:rsidRDefault="006E4D2D" w:rsidP="00E9044E">
            <w:pPr>
              <w:pStyle w:val="Prrafodelista"/>
              <w:tabs>
                <w:tab w:val="left" w:pos="240"/>
              </w:tabs>
              <w:ind w:left="0"/>
              <w:jc w:val="center"/>
              <w:rPr>
                <w:rFonts w:cs="Arial"/>
                <w:b/>
                <w:szCs w:val="20"/>
              </w:rPr>
            </w:pPr>
            <w:r w:rsidRPr="008955B8">
              <w:rPr>
                <w:rFonts w:cs="Arial"/>
                <w:b/>
                <w:szCs w:val="20"/>
              </w:rPr>
              <w:t>NO CUMPLE</w:t>
            </w:r>
          </w:p>
        </w:tc>
      </w:tr>
      <w:tr w:rsidR="006E4D2D" w:rsidRPr="00B86CE9" w:rsidTr="00E9044E">
        <w:trPr>
          <w:jc w:val="center"/>
        </w:trPr>
        <w:tc>
          <w:tcPr>
            <w:tcW w:w="817" w:type="dxa"/>
            <w:vAlign w:val="center"/>
          </w:tcPr>
          <w:p w:rsidR="006E4D2D" w:rsidRPr="00B86CE9" w:rsidRDefault="006E4D2D" w:rsidP="00E9044E">
            <w:pPr>
              <w:pStyle w:val="Prrafodelista"/>
              <w:tabs>
                <w:tab w:val="left" w:pos="240"/>
              </w:tabs>
              <w:ind w:left="0"/>
              <w:jc w:val="center"/>
              <w:rPr>
                <w:rFonts w:eastAsia="MS Mincho" w:cs="Arial"/>
                <w:szCs w:val="20"/>
              </w:rPr>
            </w:pPr>
            <w:r>
              <w:rPr>
                <w:rFonts w:eastAsia="MS Mincho" w:cs="Arial"/>
                <w:szCs w:val="20"/>
              </w:rPr>
              <w:t>1</w:t>
            </w:r>
          </w:p>
        </w:tc>
        <w:tc>
          <w:tcPr>
            <w:tcW w:w="6083" w:type="dxa"/>
          </w:tcPr>
          <w:p w:rsidR="006E4D2D" w:rsidRPr="00B86CE9" w:rsidRDefault="006E4D2D" w:rsidP="00E9044E">
            <w:pPr>
              <w:pStyle w:val="Textoindependiente"/>
              <w:rPr>
                <w:rFonts w:eastAsia="MS Mincho"/>
                <w:szCs w:val="20"/>
              </w:rPr>
            </w:pPr>
            <w:r w:rsidRPr="00B86CE9">
              <w:rPr>
                <w:rFonts w:eastAsia="MS Mincho"/>
                <w:szCs w:val="20"/>
              </w:rPr>
              <w:t>El servicio de caracterización de aguas residu</w:t>
            </w:r>
            <w:r>
              <w:rPr>
                <w:rFonts w:eastAsia="MS Mincho"/>
                <w:szCs w:val="20"/>
              </w:rPr>
              <w:t>ales se debe realizar durante 24</w:t>
            </w:r>
            <w:r w:rsidRPr="00B86CE9">
              <w:rPr>
                <w:rFonts w:eastAsia="MS Mincho"/>
                <w:szCs w:val="20"/>
              </w:rPr>
              <w:t xml:space="preserve"> horas continuas</w:t>
            </w:r>
            <w:r>
              <w:rPr>
                <w:rFonts w:eastAsia="MS Mincho"/>
                <w:szCs w:val="20"/>
              </w:rPr>
              <w:t xml:space="preserve"> en la Instalación de la Clínica de la Policía Regional Valle de Aburra</w:t>
            </w:r>
            <w:r w:rsidRPr="00B86CE9">
              <w:rPr>
                <w:rFonts w:eastAsia="MS Mincho"/>
                <w:szCs w:val="20"/>
              </w:rPr>
              <w:t xml:space="preserve">. </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rPr>
            </w:pPr>
            <w:r>
              <w:rPr>
                <w:rFonts w:eastAsia="MS Mincho" w:cs="Arial"/>
                <w:szCs w:val="20"/>
              </w:rPr>
              <w:t>2</w:t>
            </w:r>
          </w:p>
        </w:tc>
        <w:tc>
          <w:tcPr>
            <w:tcW w:w="6083" w:type="dxa"/>
          </w:tcPr>
          <w:p w:rsidR="006E4D2D" w:rsidRPr="00B86CE9" w:rsidRDefault="006E4D2D" w:rsidP="00E9044E">
            <w:pPr>
              <w:pStyle w:val="Textoindependiente"/>
              <w:rPr>
                <w:rFonts w:eastAsia="MS Mincho"/>
                <w:szCs w:val="20"/>
              </w:rPr>
            </w:pPr>
            <w:r w:rsidRPr="00B86CE9">
              <w:rPr>
                <w:rFonts w:eastAsia="MS Mincho"/>
                <w:szCs w:val="20"/>
              </w:rPr>
              <w:t>El servicio de caracterización de aguas residu</w:t>
            </w:r>
            <w:r>
              <w:rPr>
                <w:rFonts w:eastAsia="MS Mincho"/>
                <w:szCs w:val="20"/>
              </w:rPr>
              <w:t>ales se debe realizar durante 8</w:t>
            </w:r>
            <w:r w:rsidRPr="00B86CE9">
              <w:rPr>
                <w:rFonts w:eastAsia="MS Mincho"/>
                <w:szCs w:val="20"/>
              </w:rPr>
              <w:t xml:space="preserve"> horas continuas</w:t>
            </w:r>
            <w:r>
              <w:rPr>
                <w:rFonts w:eastAsia="MS Mincho"/>
                <w:szCs w:val="20"/>
              </w:rPr>
              <w:t xml:space="preserve"> en las Instalaciones de Sanidades Ajuntas de baja complejidad ESPAB SABEL, SAANT, SERES, ESCOL y ESCER</w:t>
            </w:r>
            <w:r w:rsidRPr="00B86CE9">
              <w:rPr>
                <w:rFonts w:eastAsia="MS Mincho"/>
                <w:szCs w:val="20"/>
              </w:rPr>
              <w:t>.</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Pr="00B86CE9" w:rsidRDefault="006E4D2D" w:rsidP="00E9044E">
            <w:pPr>
              <w:pStyle w:val="Prrafodelista"/>
              <w:tabs>
                <w:tab w:val="left" w:pos="240"/>
              </w:tabs>
              <w:ind w:left="0"/>
              <w:jc w:val="center"/>
              <w:rPr>
                <w:rFonts w:eastAsia="MS Mincho" w:cs="Arial"/>
                <w:szCs w:val="20"/>
              </w:rPr>
            </w:pPr>
            <w:r>
              <w:rPr>
                <w:rFonts w:eastAsia="MS Mincho" w:cs="Arial"/>
                <w:szCs w:val="20"/>
              </w:rPr>
              <w:t>3</w:t>
            </w:r>
          </w:p>
        </w:tc>
        <w:tc>
          <w:tcPr>
            <w:tcW w:w="6083" w:type="dxa"/>
          </w:tcPr>
          <w:p w:rsidR="006E4D2D" w:rsidRPr="00920FF7" w:rsidRDefault="006E4D2D" w:rsidP="00E9044E">
            <w:pPr>
              <w:rPr>
                <w:rFonts w:cs="Arial"/>
                <w:noProof/>
                <w:szCs w:val="20"/>
              </w:rPr>
            </w:pPr>
            <w:r w:rsidRPr="00920FF7">
              <w:rPr>
                <w:rFonts w:eastAsia="MS Mincho" w:cs="Arial"/>
                <w:szCs w:val="20"/>
              </w:rPr>
              <w:t xml:space="preserve">El oferente deberá dar cumplimiento a lo establecido en Artículo 14 de la Resolución 631 del 2015, </w:t>
            </w:r>
            <w:r w:rsidRPr="00920FF7">
              <w:rPr>
                <w:rFonts w:cs="Arial"/>
                <w:noProof/>
                <w:szCs w:val="20"/>
              </w:rPr>
              <w:t>Parametro</w:t>
            </w:r>
            <w:r>
              <w:rPr>
                <w:rFonts w:cs="Arial"/>
                <w:noProof/>
                <w:szCs w:val="20"/>
              </w:rPr>
              <w:t>s fisicoquimicos  a monito</w:t>
            </w:r>
            <w:r w:rsidRPr="00920FF7">
              <w:rPr>
                <w:rFonts w:cs="Arial"/>
                <w:noProof/>
                <w:szCs w:val="20"/>
              </w:rPr>
              <w:t>r</w:t>
            </w:r>
            <w:r>
              <w:rPr>
                <w:rFonts w:cs="Arial"/>
                <w:noProof/>
                <w:szCs w:val="20"/>
              </w:rPr>
              <w:t>e</w:t>
            </w:r>
            <w:r w:rsidRPr="00920FF7">
              <w:rPr>
                <w:rFonts w:cs="Arial"/>
                <w:noProof/>
                <w:szCs w:val="20"/>
              </w:rPr>
              <w:t>ar y sus valores limites maximos permisibles en los vertimientos puntuales de aguas residuales no domesticas – ARnD de actividades asociadas con servicios y otra actividades.</w:t>
            </w:r>
          </w:p>
          <w:p w:rsidR="006E4D2D" w:rsidRPr="00B86CE9" w:rsidRDefault="006E4D2D" w:rsidP="00E9044E">
            <w:pPr>
              <w:rPr>
                <w:rFonts w:eastAsia="MS Mincho"/>
                <w:szCs w:val="20"/>
              </w:rPr>
            </w:pPr>
            <w:r w:rsidRPr="00920FF7">
              <w:rPr>
                <w:rFonts w:cs="Arial"/>
                <w:noProof/>
                <w:szCs w:val="20"/>
              </w:rPr>
              <w:t xml:space="preserve">Los parametros fisicoquimicos y sus valores limites maximos permisibles en los vertimientos puntuales de aguas residuales no domestica-ARnD de las actividades de servicios y otras actividades a cumplir, </w:t>
            </w:r>
            <w:r>
              <w:rPr>
                <w:rFonts w:cs="Arial"/>
                <w:noProof/>
                <w:szCs w:val="20"/>
              </w:rPr>
              <w:t>ver anexo tabla 1 y 2:</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Pr="00B86CE9" w:rsidRDefault="006E4D2D" w:rsidP="00E9044E">
            <w:pPr>
              <w:pStyle w:val="Prrafodelista"/>
              <w:tabs>
                <w:tab w:val="left" w:pos="240"/>
              </w:tabs>
              <w:ind w:left="0"/>
              <w:jc w:val="center"/>
              <w:rPr>
                <w:rFonts w:eastAsia="MS Mincho" w:cs="Arial"/>
                <w:szCs w:val="20"/>
              </w:rPr>
            </w:pPr>
            <w:r>
              <w:rPr>
                <w:rFonts w:eastAsia="MS Mincho" w:cs="Arial"/>
                <w:szCs w:val="20"/>
              </w:rPr>
              <w:t>4</w:t>
            </w:r>
          </w:p>
        </w:tc>
        <w:tc>
          <w:tcPr>
            <w:tcW w:w="6083" w:type="dxa"/>
          </w:tcPr>
          <w:p w:rsidR="006E4D2D" w:rsidRDefault="006E4D2D" w:rsidP="00E9044E">
            <w:pPr>
              <w:pStyle w:val="Textoindependiente"/>
              <w:rPr>
                <w:rFonts w:eastAsia="MS Mincho"/>
                <w:szCs w:val="20"/>
              </w:rPr>
            </w:pPr>
            <w:r>
              <w:rPr>
                <w:rFonts w:eastAsia="MS Mincho"/>
                <w:szCs w:val="20"/>
              </w:rPr>
              <w:t>Para el desarrollo del presente proceso contractual el oferente deberá:</w:t>
            </w:r>
          </w:p>
          <w:p w:rsidR="006E4D2D" w:rsidRDefault="006E4D2D" w:rsidP="006E4D2D">
            <w:pPr>
              <w:pStyle w:val="Textoindependiente"/>
              <w:numPr>
                <w:ilvl w:val="0"/>
                <w:numId w:val="46"/>
              </w:numPr>
              <w:spacing w:after="0"/>
              <w:rPr>
                <w:rFonts w:eastAsia="MS Mincho"/>
                <w:szCs w:val="20"/>
              </w:rPr>
            </w:pPr>
            <w:r>
              <w:rPr>
                <w:rFonts w:eastAsia="MS Mincho"/>
                <w:szCs w:val="20"/>
              </w:rPr>
              <w:t>Abrir punto de muestreo (</w:t>
            </w:r>
            <w:proofErr w:type="spellStart"/>
            <w:r>
              <w:rPr>
                <w:rFonts w:eastAsia="MS Mincho"/>
                <w:szCs w:val="20"/>
              </w:rPr>
              <w:t>manhole</w:t>
            </w:r>
            <w:proofErr w:type="spellEnd"/>
            <w:r>
              <w:rPr>
                <w:rFonts w:eastAsia="MS Mincho"/>
                <w:szCs w:val="20"/>
              </w:rPr>
              <w:t>).</w:t>
            </w:r>
          </w:p>
          <w:p w:rsidR="006E4D2D" w:rsidRDefault="006E4D2D" w:rsidP="006E4D2D">
            <w:pPr>
              <w:pStyle w:val="Textoindependiente"/>
              <w:numPr>
                <w:ilvl w:val="0"/>
                <w:numId w:val="46"/>
              </w:numPr>
              <w:spacing w:after="0"/>
              <w:rPr>
                <w:rFonts w:eastAsia="MS Mincho"/>
                <w:szCs w:val="20"/>
              </w:rPr>
            </w:pPr>
            <w:r>
              <w:rPr>
                <w:rFonts w:eastAsia="MS Mincho"/>
                <w:szCs w:val="20"/>
              </w:rPr>
              <w:t>Realizar fumigación en el punto de muestreo en el caso que lo requiera.</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rPr>
            </w:pPr>
            <w:r>
              <w:rPr>
                <w:rFonts w:eastAsia="MS Mincho" w:cs="Arial"/>
                <w:szCs w:val="20"/>
              </w:rPr>
              <w:t>5</w:t>
            </w:r>
          </w:p>
        </w:tc>
        <w:tc>
          <w:tcPr>
            <w:tcW w:w="6083" w:type="dxa"/>
          </w:tcPr>
          <w:p w:rsidR="006E4D2D" w:rsidRPr="00B86CE9" w:rsidRDefault="006E4D2D" w:rsidP="00E9044E">
            <w:pPr>
              <w:pStyle w:val="Textoindependiente"/>
              <w:rPr>
                <w:rFonts w:eastAsia="MS Mincho"/>
                <w:szCs w:val="20"/>
              </w:rPr>
            </w:pPr>
            <w:r w:rsidRPr="008955B8">
              <w:rPr>
                <w:szCs w:val="20"/>
              </w:rPr>
              <w:t>El personal que realice las actividades objeto a contratar obligatoriamente debe contar con los elementos de seguridad industrial que se requieren para la prestación del servicio. (Guantes de látex, tapabocas, traje de protección  personal, gafas industriales)</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Pr="00B86CE9"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6</w:t>
            </w:r>
          </w:p>
        </w:tc>
        <w:tc>
          <w:tcPr>
            <w:tcW w:w="6083" w:type="dxa"/>
          </w:tcPr>
          <w:p w:rsidR="006E4D2D" w:rsidRPr="00B86CE9" w:rsidRDefault="006E4D2D" w:rsidP="00E9044E">
            <w:pPr>
              <w:pStyle w:val="Textoindependiente"/>
              <w:rPr>
                <w:rFonts w:eastAsia="MS Mincho"/>
                <w:szCs w:val="20"/>
              </w:rPr>
            </w:pPr>
            <w:r w:rsidRPr="00B50695">
              <w:rPr>
                <w:szCs w:val="20"/>
              </w:rPr>
              <w:t>El Contratista entregara un informe con: tabla de contenido, introducción, objetivos, trabajo realizado con registro fotográfico,  recomendaciones de mejora sobre plantas de tratamientos o equipo o implementar en el caso de que algún parámetro se encuentre por fuera de la norma</w:t>
            </w:r>
            <w:r>
              <w:rPr>
                <w:szCs w:val="20"/>
              </w:rPr>
              <w:t xml:space="preserve"> y conclusiones.</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7</w:t>
            </w:r>
          </w:p>
        </w:tc>
        <w:tc>
          <w:tcPr>
            <w:tcW w:w="6083" w:type="dxa"/>
          </w:tcPr>
          <w:p w:rsidR="006E4D2D" w:rsidRPr="008955B8" w:rsidRDefault="006E4D2D" w:rsidP="00E9044E">
            <w:pPr>
              <w:pStyle w:val="Prrafodelista"/>
              <w:tabs>
                <w:tab w:val="left" w:pos="240"/>
              </w:tabs>
              <w:ind w:left="0"/>
              <w:rPr>
                <w:rFonts w:cs="Arial"/>
                <w:szCs w:val="20"/>
              </w:rPr>
            </w:pPr>
            <w:r w:rsidRPr="0079641B">
              <w:rPr>
                <w:rFonts w:cs="Arial"/>
                <w:szCs w:val="20"/>
              </w:rPr>
              <w:t xml:space="preserve">Los profesionales, tecnólogos, </w:t>
            </w:r>
            <w:r w:rsidRPr="00F07C78">
              <w:rPr>
                <w:rFonts w:cs="Arial"/>
                <w:szCs w:val="20"/>
              </w:rPr>
              <w:t>técnico y demás</w:t>
            </w:r>
            <w:r w:rsidRPr="00F07C78">
              <w:rPr>
                <w:szCs w:val="20"/>
              </w:rPr>
              <w:t xml:space="preserve"> </w:t>
            </w:r>
            <w:r w:rsidRPr="00F07C78">
              <w:rPr>
                <w:rFonts w:cs="Arial"/>
                <w:szCs w:val="20"/>
              </w:rPr>
              <w:t>personal operativo que participe en las labores de estudio de  calidad de agua residual, deberán cumplir</w:t>
            </w:r>
            <w:r w:rsidRPr="008955B8">
              <w:rPr>
                <w:rFonts w:cs="Arial"/>
                <w:szCs w:val="20"/>
              </w:rPr>
              <w:t xml:space="preserve"> con los requerimientos exigidos por el estado en materia de capacitación.</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8</w:t>
            </w:r>
          </w:p>
        </w:tc>
        <w:tc>
          <w:tcPr>
            <w:tcW w:w="6083" w:type="dxa"/>
          </w:tcPr>
          <w:p w:rsidR="006E4D2D" w:rsidRPr="008955B8" w:rsidRDefault="006E4D2D" w:rsidP="00E9044E">
            <w:pPr>
              <w:pStyle w:val="Textoindependiente"/>
              <w:rPr>
                <w:szCs w:val="20"/>
              </w:rPr>
            </w:pPr>
            <w:r w:rsidRPr="008955B8">
              <w:rPr>
                <w:szCs w:val="20"/>
              </w:rPr>
              <w:t>La firma oferente, debe garantizar que las características técnicas, de operación y seguridad de los equipos utilizados para la prestación del presente  servicio,  cumplan con todas las medidas de seguridad industrial.</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lastRenderedPageBreak/>
              <w:t>9</w:t>
            </w:r>
          </w:p>
        </w:tc>
        <w:tc>
          <w:tcPr>
            <w:tcW w:w="6083" w:type="dxa"/>
          </w:tcPr>
          <w:p w:rsidR="006E4D2D" w:rsidRPr="008955B8" w:rsidRDefault="006E4D2D" w:rsidP="00E9044E">
            <w:pPr>
              <w:pStyle w:val="Textoindependiente"/>
              <w:rPr>
                <w:szCs w:val="20"/>
              </w:rPr>
            </w:pPr>
            <w:r w:rsidRPr="008955B8">
              <w:rPr>
                <w:szCs w:val="20"/>
              </w:rPr>
              <w:t>El oferente deberá disponer e informar de medios que permitan la fácil comunicación o ubicación en caso de ser requerido durante la ejecución del posible contrato en caso de eventualidad o contingencia.  Se Nombrara mediante OFICIO a una persona que se encargará de supervisar en su entidad la ejecución del contrato, así como solucionar inquietudes e imprevistos que puedan presentarse;  informará en que teléfono, fax, o correo electrónico podrá ubicarse.</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10</w:t>
            </w:r>
          </w:p>
        </w:tc>
        <w:tc>
          <w:tcPr>
            <w:tcW w:w="6083" w:type="dxa"/>
          </w:tcPr>
          <w:p w:rsidR="006E4D2D" w:rsidRPr="007B3120" w:rsidRDefault="006E4D2D" w:rsidP="00E9044E">
            <w:pPr>
              <w:pStyle w:val="Textoindependiente"/>
              <w:rPr>
                <w:szCs w:val="20"/>
              </w:rPr>
            </w:pPr>
            <w:r w:rsidRPr="007B3120">
              <w:rPr>
                <w:szCs w:val="20"/>
              </w:rPr>
              <w:t>Que haya una disponibilidad permanente y se garantice  un cubrimiento total del todo servicio sol</w:t>
            </w:r>
            <w:r>
              <w:rPr>
                <w:szCs w:val="20"/>
              </w:rPr>
              <w:t>icitado de acuerdo al Anexo No 3</w:t>
            </w:r>
            <w:r w:rsidRPr="007B3120">
              <w:rPr>
                <w:szCs w:val="20"/>
              </w:rPr>
              <w:t>. Obligaciones del contratista,  sin exclusión de punto alguno.</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11</w:t>
            </w:r>
          </w:p>
        </w:tc>
        <w:tc>
          <w:tcPr>
            <w:tcW w:w="6083" w:type="dxa"/>
          </w:tcPr>
          <w:p w:rsidR="006E4D2D" w:rsidRDefault="006E4D2D" w:rsidP="00E9044E">
            <w:pPr>
              <w:pStyle w:val="Textoindependiente"/>
              <w:rPr>
                <w:szCs w:val="20"/>
                <w:lang w:val="es-CO"/>
              </w:rPr>
            </w:pPr>
            <w:r>
              <w:rPr>
                <w:szCs w:val="20"/>
                <w:lang w:val="es-CO"/>
              </w:rPr>
              <w:t>La muestra compuesta debe estar abalada por un laboratorio acreditado por IDEAM.</w:t>
            </w:r>
          </w:p>
        </w:tc>
        <w:tc>
          <w:tcPr>
            <w:tcW w:w="1061" w:type="dxa"/>
          </w:tcPr>
          <w:p w:rsidR="006E4D2D" w:rsidRPr="00B86CE9"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r w:rsidR="006E4D2D" w:rsidRPr="00B86CE9" w:rsidTr="00E9044E">
        <w:trPr>
          <w:jc w:val="center"/>
        </w:trPr>
        <w:tc>
          <w:tcPr>
            <w:tcW w:w="817" w:type="dxa"/>
            <w:vAlign w:val="center"/>
          </w:tcPr>
          <w:p w:rsidR="006E4D2D" w:rsidRDefault="006E4D2D" w:rsidP="00E9044E">
            <w:pPr>
              <w:pStyle w:val="Prrafodelista"/>
              <w:tabs>
                <w:tab w:val="left" w:pos="240"/>
              </w:tabs>
              <w:ind w:left="0"/>
              <w:jc w:val="center"/>
              <w:rPr>
                <w:rFonts w:eastAsia="MS Mincho" w:cs="Arial"/>
                <w:szCs w:val="20"/>
                <w:lang w:val="es-ES"/>
              </w:rPr>
            </w:pPr>
            <w:r>
              <w:rPr>
                <w:rFonts w:eastAsia="MS Mincho" w:cs="Arial"/>
                <w:szCs w:val="20"/>
                <w:lang w:val="es-ES"/>
              </w:rPr>
              <w:t>12</w:t>
            </w:r>
          </w:p>
        </w:tc>
        <w:tc>
          <w:tcPr>
            <w:tcW w:w="6083" w:type="dxa"/>
          </w:tcPr>
          <w:p w:rsidR="006E4D2D" w:rsidRDefault="006E4D2D" w:rsidP="00E9044E">
            <w:pPr>
              <w:pStyle w:val="Textoindependiente"/>
              <w:rPr>
                <w:szCs w:val="20"/>
                <w:lang w:val="es-CO"/>
              </w:rPr>
            </w:pPr>
            <w:r w:rsidRPr="0021000E">
              <w:rPr>
                <w:color w:val="000000"/>
                <w:szCs w:val="20"/>
              </w:rPr>
              <w:t>En el caso que se requiera, el oferente deberá presentar los certificados de los empleados de trabajo seguro en alturas, cumpliendo con la Resolución 1409 del 2012 (Reglamento de Seguridad para protección contra caídas en trabajo en alturas) y normas complementarias en espacios confinados. Es de obligatorio cumplimiento el uso de los equipos de protección Industrial.</w:t>
            </w:r>
          </w:p>
        </w:tc>
        <w:tc>
          <w:tcPr>
            <w:tcW w:w="1061" w:type="dxa"/>
          </w:tcPr>
          <w:p w:rsidR="006E4D2D" w:rsidRPr="007B3120" w:rsidRDefault="006E4D2D" w:rsidP="00E9044E">
            <w:pPr>
              <w:pStyle w:val="Prrafodelista"/>
              <w:tabs>
                <w:tab w:val="left" w:pos="240"/>
              </w:tabs>
              <w:ind w:left="0"/>
              <w:jc w:val="center"/>
              <w:rPr>
                <w:rFonts w:eastAsia="MS Mincho" w:cs="Arial"/>
                <w:b/>
                <w:szCs w:val="20"/>
                <w:lang w:val="es-ES"/>
              </w:rPr>
            </w:pPr>
          </w:p>
        </w:tc>
        <w:tc>
          <w:tcPr>
            <w:tcW w:w="1417" w:type="dxa"/>
          </w:tcPr>
          <w:p w:rsidR="006E4D2D" w:rsidRPr="00B86CE9" w:rsidRDefault="006E4D2D" w:rsidP="00E9044E">
            <w:pPr>
              <w:pStyle w:val="Prrafodelista"/>
              <w:tabs>
                <w:tab w:val="left" w:pos="240"/>
              </w:tabs>
              <w:ind w:left="0"/>
              <w:jc w:val="center"/>
              <w:rPr>
                <w:rFonts w:eastAsia="MS Mincho" w:cs="Arial"/>
                <w:b/>
                <w:szCs w:val="20"/>
              </w:rPr>
            </w:pPr>
          </w:p>
        </w:tc>
      </w:tr>
    </w:tbl>
    <w:p w:rsidR="00707BA8" w:rsidRPr="006E4D2D" w:rsidRDefault="00707BA8" w:rsidP="00A24DA0">
      <w:pPr>
        <w:rPr>
          <w:rFonts w:eastAsia="Calibri" w:cs="Arial"/>
          <w:color w:val="FF0000"/>
          <w:szCs w:val="20"/>
        </w:rPr>
      </w:pPr>
    </w:p>
    <w:p w:rsidR="00707BA8" w:rsidRPr="009E5A9C" w:rsidRDefault="00707BA8" w:rsidP="00A24DA0">
      <w:pPr>
        <w:rPr>
          <w:rFonts w:eastAsia="Calibri" w:cs="Arial"/>
          <w:szCs w:val="20"/>
          <w:lang w:val="es-CO"/>
        </w:rPr>
      </w:pPr>
    </w:p>
    <w:p w:rsidR="00707BA8" w:rsidRPr="009E5A9C" w:rsidRDefault="00707BA8" w:rsidP="004A271D">
      <w:pPr>
        <w:tabs>
          <w:tab w:val="left" w:pos="-1080"/>
          <w:tab w:val="left" w:pos="0"/>
        </w:tabs>
        <w:rPr>
          <w:rFonts w:cs="Arial"/>
          <w:szCs w:val="20"/>
          <w:lang w:val="es-CO"/>
        </w:rPr>
      </w:pPr>
      <w:r>
        <w:rPr>
          <w:rFonts w:eastAsia="MS Mincho" w:cs="Arial"/>
          <w:szCs w:val="20"/>
          <w:lang w:val="es-CO"/>
        </w:rPr>
        <w:t>Declaro</w:t>
      </w:r>
      <w:r w:rsidRPr="009E5A9C">
        <w:rPr>
          <w:rFonts w:eastAsia="MS Mincho" w:cs="Arial"/>
          <w:szCs w:val="20"/>
          <w:lang w:val="es-CO"/>
        </w:rPr>
        <w:t xml:space="preserve"> bajo </w:t>
      </w:r>
      <w:r>
        <w:rPr>
          <w:rFonts w:eastAsia="MS Mincho" w:cs="Arial"/>
          <w:szCs w:val="20"/>
          <w:lang w:val="es-CO"/>
        </w:rPr>
        <w:t>mi</w:t>
      </w:r>
      <w:r w:rsidRPr="009E5A9C">
        <w:rPr>
          <w:rFonts w:eastAsia="MS Mincho" w:cs="Arial"/>
          <w:szCs w:val="20"/>
          <w:lang w:val="es-CO"/>
        </w:rPr>
        <w:t xml:space="preserve"> responsabilidad personal, y comprometiendo la responsabilidad institucional</w:t>
      </w:r>
      <w:r w:rsidRPr="009E5A9C">
        <w:rPr>
          <w:rFonts w:eastAsia="MS Mincho" w:cs="Arial"/>
          <w:b/>
          <w:szCs w:val="20"/>
          <w:lang w:val="es-CO"/>
        </w:rPr>
        <w:t xml:space="preserve"> </w:t>
      </w:r>
      <w:r w:rsidRPr="009E5A9C">
        <w:rPr>
          <w:rFonts w:eastAsia="MS Mincho" w:cs="Arial"/>
          <w:szCs w:val="20"/>
          <w:lang w:val="es-CO"/>
        </w:rPr>
        <w:t>de la persona jurídica que represent</w:t>
      </w:r>
      <w:r>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707BA8" w:rsidRPr="009E5A9C" w:rsidRDefault="00707BA8" w:rsidP="009B747D">
      <w:pPr>
        <w:pStyle w:val="Prrafodelista"/>
        <w:tabs>
          <w:tab w:val="left" w:pos="240"/>
        </w:tabs>
        <w:ind w:left="0"/>
        <w:rPr>
          <w:rFonts w:cs="Arial"/>
          <w:szCs w:val="20"/>
        </w:rPr>
      </w:pPr>
    </w:p>
    <w:p w:rsidR="00707BA8" w:rsidRPr="009E5A9C" w:rsidRDefault="00707BA8" w:rsidP="009B747D">
      <w:pPr>
        <w:pStyle w:val="Prrafodelista"/>
        <w:tabs>
          <w:tab w:val="left" w:pos="240"/>
          <w:tab w:val="left" w:pos="6210"/>
        </w:tabs>
        <w:ind w:left="0"/>
        <w:jc w:val="center"/>
        <w:rPr>
          <w:rFonts w:cs="Arial"/>
          <w:b/>
          <w:szCs w:val="20"/>
        </w:rPr>
      </w:pPr>
    </w:p>
    <w:p w:rsidR="00707BA8" w:rsidRPr="009E5A9C" w:rsidRDefault="00707BA8"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707BA8" w:rsidRPr="009E5A9C" w:rsidRDefault="00707BA8" w:rsidP="00DC3323">
      <w:pPr>
        <w:rPr>
          <w:rFonts w:cs="Arial"/>
          <w:b/>
          <w:szCs w:val="20"/>
          <w:lang w:val="es-CO"/>
        </w:rPr>
      </w:pPr>
    </w:p>
    <w:p w:rsidR="00707BA8" w:rsidRPr="009E5A9C" w:rsidRDefault="00707BA8" w:rsidP="00DC3323">
      <w:pPr>
        <w:rPr>
          <w:rFonts w:eastAsia="Calibri"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707BA8" w:rsidRPr="009E5A9C" w:rsidRDefault="00707BA8" w:rsidP="00A24DA0">
      <w:pPr>
        <w:rPr>
          <w:rFonts w:eastAsia="Calibri" w:cs="Arial"/>
          <w:b/>
          <w:szCs w:val="20"/>
          <w:lang w:val="es-CO"/>
        </w:rPr>
      </w:pPr>
    </w:p>
    <w:p w:rsidR="00707BA8" w:rsidRPr="009E5A9C" w:rsidRDefault="00707BA8" w:rsidP="00A24DA0">
      <w:pPr>
        <w:pStyle w:val="Textoindependiente311"/>
        <w:rPr>
          <w:rFonts w:eastAsia="Calibri" w:cs="Arial"/>
          <w:lang w:val="es-CO"/>
        </w:rPr>
      </w:pPr>
    </w:p>
    <w:p w:rsidR="00707BA8" w:rsidRPr="009E5A9C" w:rsidRDefault="00707BA8">
      <w:pPr>
        <w:rPr>
          <w:rFonts w:cs="Arial"/>
          <w:b/>
          <w:szCs w:val="20"/>
          <w:lang w:val="es-CO"/>
        </w:rPr>
      </w:pPr>
      <w:r w:rsidRPr="009E5A9C">
        <w:rPr>
          <w:rFonts w:cs="Arial"/>
          <w:b/>
          <w:szCs w:val="20"/>
          <w:lang w:val="es-CO"/>
        </w:rPr>
        <w:br w:type="page"/>
      </w:r>
    </w:p>
    <w:p w:rsidR="00707BA8" w:rsidRPr="00575033" w:rsidRDefault="00707BA8" w:rsidP="00575033">
      <w:pPr>
        <w:jc w:val="center"/>
        <w:rPr>
          <w:b/>
          <w:lang w:val="es-CO"/>
        </w:rPr>
      </w:pPr>
      <w:r w:rsidRPr="00575033">
        <w:rPr>
          <w:b/>
          <w:lang w:val="es-CO"/>
        </w:rPr>
        <w:lastRenderedPageBreak/>
        <w:t>Formulario No. 2</w:t>
      </w:r>
    </w:p>
    <w:p w:rsidR="00707BA8" w:rsidRDefault="00707BA8" w:rsidP="00575033">
      <w:pPr>
        <w:rPr>
          <w:lang w:val="es-CO"/>
        </w:rPr>
      </w:pPr>
    </w:p>
    <w:p w:rsidR="00707BA8" w:rsidRPr="00575033" w:rsidRDefault="00707BA8" w:rsidP="00575033">
      <w:pPr>
        <w:jc w:val="center"/>
        <w:rPr>
          <w:b/>
          <w:lang w:val="es-CO"/>
        </w:rPr>
      </w:pPr>
      <w:r w:rsidRPr="00575033">
        <w:rPr>
          <w:b/>
          <w:lang w:val="es-CO"/>
        </w:rPr>
        <w:t>OBLIGACIONES GENERALES DEL CONTRATISTA:</w:t>
      </w:r>
    </w:p>
    <w:p w:rsidR="00707BA8" w:rsidRPr="009E5A9C" w:rsidRDefault="00707BA8" w:rsidP="00575033"/>
    <w:p w:rsidR="006E4D2D" w:rsidRPr="00F56DF6" w:rsidRDefault="006E4D2D" w:rsidP="006E4D2D">
      <w:pPr>
        <w:numPr>
          <w:ilvl w:val="0"/>
          <w:numId w:val="30"/>
        </w:numPr>
        <w:rPr>
          <w:rFonts w:cs="Arial"/>
          <w:szCs w:val="20"/>
        </w:rPr>
      </w:pPr>
      <w:r w:rsidRPr="00F56DF6">
        <w:rPr>
          <w:rFonts w:cs="Arial"/>
          <w:szCs w:val="20"/>
        </w:rPr>
        <w:t>Cumplir con el objeto contractual.</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 xml:space="preserve">Obrar con lealtad y buena fe en las distintas etapas contractuales, evitando dilaciones y trabas. </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Responder en los plazos que la</w:t>
      </w:r>
      <w:r w:rsidRPr="00F56DF6">
        <w:rPr>
          <w:rFonts w:cs="Arial"/>
          <w:b/>
          <w:szCs w:val="20"/>
        </w:rPr>
        <w:t xml:space="preserve"> POLICÍA</w:t>
      </w:r>
      <w:r w:rsidRPr="00F56DF6">
        <w:rPr>
          <w:rFonts w:cs="Arial"/>
          <w:szCs w:val="20"/>
        </w:rPr>
        <w:t xml:space="preserve"> </w:t>
      </w:r>
      <w:r w:rsidRPr="00F56DF6">
        <w:rPr>
          <w:rFonts w:cs="Arial"/>
          <w:b/>
          <w:szCs w:val="20"/>
        </w:rPr>
        <w:t>NACIONAL</w:t>
      </w:r>
      <w:r w:rsidRPr="00F56DF6">
        <w:rPr>
          <w:rFonts w:cs="Arial"/>
          <w:szCs w:val="20"/>
        </w:rPr>
        <w:t xml:space="preserve"> establezca en cada caso, los requerimientos de aclaración o de información que le formule. </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Constituir en debida forma y aportar al Grupo Contractual y Seguimiento de la Dirección Administrativa y Financiera o quien haga sus veces, dentro de los tres (3) días hábiles siguientes a la suscripción del contrato, la Garantía Única.</w:t>
      </w:r>
    </w:p>
    <w:p w:rsidR="006E4D2D" w:rsidRPr="00F56DF6" w:rsidRDefault="006E4D2D" w:rsidP="006E4D2D">
      <w:pPr>
        <w:ind w:left="720"/>
        <w:rPr>
          <w:rFonts w:cs="Arial"/>
          <w:szCs w:val="20"/>
        </w:rPr>
      </w:pPr>
    </w:p>
    <w:p w:rsidR="006E4D2D" w:rsidRPr="00F56DF6" w:rsidRDefault="006E4D2D" w:rsidP="006E4D2D">
      <w:pPr>
        <w:numPr>
          <w:ilvl w:val="0"/>
          <w:numId w:val="30"/>
        </w:numPr>
        <w:rPr>
          <w:rFonts w:cs="Arial"/>
          <w:szCs w:val="20"/>
        </w:rPr>
      </w:pPr>
      <w:r w:rsidRPr="00F56DF6">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No acceder a peticiones o amenazas, de quienes actuando por fuera de la ley pretendan obligarlo a hacer u omitir algún acto o hecho, el CONTRATISTA</w:t>
      </w:r>
      <w:r w:rsidRPr="00F56DF6">
        <w:rPr>
          <w:rFonts w:cs="Arial"/>
          <w:b/>
          <w:szCs w:val="20"/>
        </w:rPr>
        <w:t xml:space="preserve"> </w:t>
      </w:r>
      <w:r w:rsidRPr="00F56DF6">
        <w:rPr>
          <w:rFonts w:cs="Arial"/>
          <w:szCs w:val="20"/>
        </w:rPr>
        <w:t xml:space="preserve">deberá Informar de tal evento a  la Dirección Administrativa y Financiera de la Policía Nacional  y a las autoridades competentes para que se adopte las medidas necesarias. </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Mantener activa la cuenta corriente o de ahorros reportada para los pagos con el fin de evitar traumatismos en el proceso de ejecución del contrato.</w:t>
      </w:r>
    </w:p>
    <w:p w:rsidR="006E4D2D" w:rsidRPr="00F56DF6" w:rsidRDefault="006E4D2D" w:rsidP="006E4D2D">
      <w:pPr>
        <w:rPr>
          <w:rFonts w:cs="Arial"/>
          <w:szCs w:val="20"/>
        </w:rPr>
      </w:pPr>
    </w:p>
    <w:p w:rsidR="006E4D2D" w:rsidRPr="00F56DF6" w:rsidRDefault="006E4D2D" w:rsidP="006E4D2D">
      <w:pPr>
        <w:numPr>
          <w:ilvl w:val="0"/>
          <w:numId w:val="30"/>
        </w:numPr>
        <w:rPr>
          <w:rFonts w:cs="Arial"/>
          <w:szCs w:val="20"/>
        </w:rPr>
      </w:pPr>
      <w:r w:rsidRPr="00F56DF6">
        <w:rPr>
          <w:rFonts w:cs="Arial"/>
          <w:szCs w:val="20"/>
        </w:rPr>
        <w:t xml:space="preserve">Restituir a LA POLICÍA NACIONAL los elementos que haya colocado a su disposición para el desarrollo del objeto contractual, cuando se lo requiera o al finalizar el contrato, en caso que se hayan suministrado. </w:t>
      </w:r>
    </w:p>
    <w:p w:rsidR="006E4D2D" w:rsidRPr="00F56DF6" w:rsidRDefault="006E4D2D" w:rsidP="006E4D2D">
      <w:pPr>
        <w:pStyle w:val="Prrafodelista"/>
        <w:rPr>
          <w:rFonts w:cs="Arial"/>
          <w:szCs w:val="20"/>
        </w:rPr>
      </w:pPr>
    </w:p>
    <w:p w:rsidR="006E4D2D" w:rsidRPr="00F56DF6" w:rsidRDefault="006E4D2D" w:rsidP="006E4D2D">
      <w:pPr>
        <w:numPr>
          <w:ilvl w:val="0"/>
          <w:numId w:val="30"/>
        </w:numPr>
        <w:rPr>
          <w:rFonts w:cs="Arial"/>
          <w:szCs w:val="20"/>
        </w:rPr>
      </w:pPr>
      <w:r w:rsidRPr="00F56DF6">
        <w:rPr>
          <w:rFonts w:cs="Arial"/>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6E4D2D" w:rsidRPr="00F56DF6" w:rsidRDefault="006E4D2D" w:rsidP="006E4D2D">
      <w:pPr>
        <w:rPr>
          <w:rFonts w:cs="Arial"/>
          <w:szCs w:val="20"/>
        </w:rPr>
      </w:pPr>
    </w:p>
    <w:p w:rsidR="006E4D2D" w:rsidRDefault="006E4D2D" w:rsidP="006E4D2D">
      <w:pPr>
        <w:numPr>
          <w:ilvl w:val="0"/>
          <w:numId w:val="30"/>
        </w:numPr>
        <w:rPr>
          <w:rFonts w:cs="Arial"/>
          <w:szCs w:val="20"/>
        </w:rPr>
      </w:pPr>
      <w:r w:rsidRPr="00F56DF6">
        <w:rPr>
          <w:rFonts w:cs="Arial"/>
          <w:szCs w:val="20"/>
        </w:rPr>
        <w:t>Las demás obligaciones del CONTRATISTA  contenidas en el artículo 5º de la Ley 80 de 1993, así mismo, será civil y penalmente responsable por sus acciones u omisiones en la actuación contractual.</w:t>
      </w:r>
    </w:p>
    <w:p w:rsidR="006E4D2D" w:rsidRDefault="006E4D2D" w:rsidP="006E4D2D">
      <w:pPr>
        <w:pStyle w:val="Prrafodelista"/>
        <w:rPr>
          <w:rFonts w:cs="Arial"/>
          <w:szCs w:val="20"/>
        </w:rPr>
      </w:pPr>
    </w:p>
    <w:p w:rsidR="006E4D2D" w:rsidRDefault="006E4D2D" w:rsidP="006E4D2D">
      <w:pPr>
        <w:pStyle w:val="Textoindependiente"/>
        <w:numPr>
          <w:ilvl w:val="0"/>
          <w:numId w:val="30"/>
        </w:numPr>
        <w:spacing w:after="0"/>
        <w:rPr>
          <w:szCs w:val="20"/>
        </w:rPr>
      </w:pPr>
      <w:r w:rsidRPr="008955B8">
        <w:rPr>
          <w:szCs w:val="20"/>
        </w:rPr>
        <w:t xml:space="preserve">Sin excepción, toda la herramienta e insumos para la adecuada ejecución de la labor de </w:t>
      </w:r>
      <w:r>
        <w:rPr>
          <w:szCs w:val="20"/>
        </w:rPr>
        <w:t xml:space="preserve">vertimientos líquidos, </w:t>
      </w:r>
      <w:r w:rsidRPr="008955B8">
        <w:rPr>
          <w:szCs w:val="20"/>
        </w:rPr>
        <w:t>deberán ser propiedad de la empresa contratista y en ningún caso herramienta o insumos propiedad de la Seccional Sanidad Antioquia serán usados para las labores contratadas.</w:t>
      </w:r>
    </w:p>
    <w:p w:rsidR="006E4D2D" w:rsidRDefault="006E4D2D" w:rsidP="006E4D2D">
      <w:pPr>
        <w:pStyle w:val="Prrafodelista"/>
        <w:rPr>
          <w:szCs w:val="20"/>
        </w:rPr>
      </w:pPr>
    </w:p>
    <w:p w:rsidR="006E4D2D" w:rsidRDefault="006E4D2D" w:rsidP="006E4D2D">
      <w:pPr>
        <w:pStyle w:val="Textoindependiente"/>
        <w:numPr>
          <w:ilvl w:val="0"/>
          <w:numId w:val="30"/>
        </w:numPr>
        <w:spacing w:after="0"/>
        <w:rPr>
          <w:szCs w:val="20"/>
        </w:rPr>
      </w:pPr>
      <w:r>
        <w:rPr>
          <w:szCs w:val="20"/>
          <w:lang w:val="es-CO"/>
        </w:rPr>
        <w:t>El</w:t>
      </w:r>
      <w:r w:rsidRPr="008955B8">
        <w:rPr>
          <w:szCs w:val="20"/>
        </w:rPr>
        <w:t xml:space="preserve"> contratista deberá tener todo el personal con sus respectivos  carnés de identificación y elementos necesarios para la prestación del servicio.  </w:t>
      </w:r>
    </w:p>
    <w:p w:rsidR="006E4D2D" w:rsidRDefault="006E4D2D" w:rsidP="006E4D2D">
      <w:pPr>
        <w:pStyle w:val="Prrafodelista"/>
        <w:rPr>
          <w:szCs w:val="20"/>
        </w:rPr>
      </w:pPr>
    </w:p>
    <w:p w:rsidR="006E4D2D" w:rsidRPr="005C32C8" w:rsidRDefault="006E4D2D" w:rsidP="006E4D2D">
      <w:pPr>
        <w:pStyle w:val="Textoindependiente"/>
        <w:numPr>
          <w:ilvl w:val="0"/>
          <w:numId w:val="30"/>
        </w:numPr>
        <w:spacing w:after="0"/>
        <w:rPr>
          <w:szCs w:val="20"/>
        </w:rPr>
      </w:pPr>
      <w:r>
        <w:rPr>
          <w:rFonts w:eastAsia="MS Mincho"/>
          <w:szCs w:val="20"/>
        </w:rPr>
        <w:t>El proponente debe señalizar el sitio de trabajo con balizas y cinta de precaución.</w:t>
      </w:r>
    </w:p>
    <w:p w:rsidR="00707BA8" w:rsidRPr="009E5A9C" w:rsidRDefault="00707BA8" w:rsidP="00A24DA0">
      <w:pPr>
        <w:rPr>
          <w:rFonts w:cs="Arial"/>
          <w:b/>
          <w:szCs w:val="20"/>
          <w:lang w:val="es-CO"/>
        </w:rPr>
      </w:pPr>
    </w:p>
    <w:p w:rsidR="00707BA8" w:rsidRPr="009E5A9C" w:rsidRDefault="00707BA8" w:rsidP="00A24DA0">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707BA8" w:rsidRPr="009E5A9C" w:rsidRDefault="00707BA8">
      <w:pPr>
        <w:rPr>
          <w:rFonts w:cs="Arial"/>
          <w:b/>
          <w:szCs w:val="20"/>
          <w:lang w:val="es-CO"/>
        </w:rPr>
      </w:pPr>
      <w:r w:rsidRPr="009E5A9C">
        <w:rPr>
          <w:rFonts w:cs="Arial"/>
          <w:b/>
          <w:szCs w:val="20"/>
          <w:lang w:val="es-CO"/>
        </w:rPr>
        <w:br w:type="page"/>
      </w:r>
    </w:p>
    <w:p w:rsidR="00707BA8" w:rsidRPr="009E5A9C" w:rsidRDefault="00707BA8" w:rsidP="00575033">
      <w:pPr>
        <w:jc w:val="center"/>
        <w:rPr>
          <w:rFonts w:cs="Arial"/>
          <w:b/>
          <w:szCs w:val="20"/>
          <w:lang w:val="es-CO"/>
        </w:rPr>
      </w:pPr>
      <w:r>
        <w:rPr>
          <w:rFonts w:cs="Arial"/>
          <w:b/>
          <w:szCs w:val="20"/>
          <w:lang w:val="es-CO"/>
        </w:rPr>
        <w:lastRenderedPageBreak/>
        <w:t>Formulario No. 3</w:t>
      </w:r>
    </w:p>
    <w:p w:rsidR="00707BA8" w:rsidRDefault="00707BA8" w:rsidP="007573BB">
      <w:pPr>
        <w:pStyle w:val="Prrafodelista2"/>
        <w:tabs>
          <w:tab w:val="left" w:pos="240"/>
          <w:tab w:val="left" w:pos="6210"/>
        </w:tabs>
        <w:ind w:left="0"/>
        <w:jc w:val="center"/>
        <w:rPr>
          <w:rFonts w:cs="Arial"/>
          <w:b/>
          <w:szCs w:val="20"/>
        </w:rPr>
      </w:pPr>
    </w:p>
    <w:p w:rsidR="00707BA8" w:rsidRPr="009E5A9C" w:rsidRDefault="00707BA8" w:rsidP="007573BB">
      <w:pPr>
        <w:pStyle w:val="Prrafodelista2"/>
        <w:tabs>
          <w:tab w:val="left" w:pos="240"/>
          <w:tab w:val="left" w:pos="6210"/>
        </w:tabs>
        <w:ind w:left="0"/>
        <w:jc w:val="center"/>
        <w:rPr>
          <w:rFonts w:cs="Arial"/>
          <w:b/>
          <w:szCs w:val="20"/>
        </w:rPr>
      </w:pPr>
      <w:r w:rsidRPr="009E5A9C">
        <w:rPr>
          <w:rFonts w:cs="Arial"/>
          <w:b/>
          <w:szCs w:val="20"/>
        </w:rPr>
        <w:t xml:space="preserve">FICHA TÉCNICA DE PRODUCTOS Y SERVICIOS </w:t>
      </w:r>
    </w:p>
    <w:p w:rsidR="00707BA8" w:rsidRPr="009E5A9C" w:rsidRDefault="00707BA8" w:rsidP="0060748B">
      <w:pPr>
        <w:rPr>
          <w:rFonts w:cs="Arial"/>
          <w:b/>
          <w:szCs w:val="20"/>
          <w:lang w:val="es-CO"/>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7"/>
      </w:tblGrid>
      <w:tr w:rsidR="006E4D2D" w:rsidRPr="00E63380" w:rsidTr="00E9044E">
        <w:trPr>
          <w:trHeight w:val="396"/>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vAlign w:val="center"/>
          </w:tcPr>
          <w:p w:rsidR="006E4D2D" w:rsidRPr="00E63380" w:rsidRDefault="006E4D2D" w:rsidP="00E9044E">
            <w:pPr>
              <w:spacing w:before="60" w:after="60"/>
              <w:jc w:val="center"/>
              <w:rPr>
                <w:rFonts w:cs="Arial"/>
                <w:b/>
                <w:szCs w:val="20"/>
              </w:rPr>
            </w:pPr>
            <w:r w:rsidRPr="00E63380">
              <w:rPr>
                <w:rFonts w:cs="Arial"/>
                <w:b/>
                <w:szCs w:val="20"/>
              </w:rPr>
              <w:t>DENOMINACIÓN DEL SERVICIO</w:t>
            </w:r>
          </w:p>
        </w:tc>
      </w:tr>
      <w:tr w:rsidR="006E4D2D" w:rsidRPr="00E63380" w:rsidTr="00E9044E">
        <w:trPr>
          <w:trHeight w:val="60"/>
          <w:jc w:val="center"/>
        </w:trPr>
        <w:tc>
          <w:tcPr>
            <w:tcW w:w="9215" w:type="dxa"/>
            <w:tcBorders>
              <w:top w:val="single" w:sz="8" w:space="0" w:color="auto"/>
              <w:left w:val="single" w:sz="8" w:space="0" w:color="auto"/>
              <w:bottom w:val="single" w:sz="8" w:space="0" w:color="auto"/>
              <w:right w:val="single" w:sz="8" w:space="0" w:color="auto"/>
            </w:tcBorders>
            <w:vAlign w:val="center"/>
          </w:tcPr>
          <w:p w:rsidR="006E4D2D" w:rsidRPr="00E63380" w:rsidRDefault="006E4D2D" w:rsidP="00E9044E">
            <w:pPr>
              <w:rPr>
                <w:rFonts w:cs="Arial"/>
                <w:szCs w:val="20"/>
              </w:rPr>
            </w:pPr>
            <w:r w:rsidRPr="00E63380">
              <w:rPr>
                <w:rFonts w:cs="Arial"/>
                <w:szCs w:val="20"/>
              </w:rPr>
              <w:t xml:space="preserve">-Servicio de </w:t>
            </w:r>
            <w:r>
              <w:rPr>
                <w:rFonts w:cs="Arial"/>
                <w:szCs w:val="20"/>
              </w:rPr>
              <w:t>estudio</w:t>
            </w:r>
          </w:p>
          <w:p w:rsidR="006E4D2D" w:rsidRPr="00E63380" w:rsidRDefault="006E4D2D" w:rsidP="00E9044E">
            <w:pPr>
              <w:rPr>
                <w:rFonts w:cs="Arial"/>
                <w:szCs w:val="20"/>
              </w:rPr>
            </w:pPr>
          </w:p>
        </w:tc>
      </w:tr>
      <w:tr w:rsidR="006E4D2D" w:rsidRPr="00E63380" w:rsidTr="00E9044E">
        <w:trPr>
          <w:trHeight w:hRule="exact" w:val="118"/>
          <w:jc w:val="center"/>
        </w:trPr>
        <w:tc>
          <w:tcPr>
            <w:tcW w:w="9215" w:type="dxa"/>
            <w:tcBorders>
              <w:top w:val="single" w:sz="8" w:space="0" w:color="auto"/>
              <w:left w:val="nil"/>
              <w:bottom w:val="single" w:sz="8" w:space="0" w:color="auto"/>
              <w:right w:val="nil"/>
            </w:tcBorders>
            <w:vAlign w:val="center"/>
          </w:tcPr>
          <w:p w:rsidR="006E4D2D" w:rsidRPr="00E63380" w:rsidRDefault="006E4D2D" w:rsidP="00E9044E">
            <w:pPr>
              <w:rPr>
                <w:rFonts w:cs="Arial"/>
                <w:szCs w:val="20"/>
              </w:rPr>
            </w:pPr>
          </w:p>
        </w:tc>
      </w:tr>
      <w:tr w:rsidR="006E4D2D" w:rsidRPr="00E63380" w:rsidTr="00E9044E">
        <w:trPr>
          <w:trHeight w:val="283"/>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6E4D2D" w:rsidRPr="00E63380" w:rsidRDefault="006E4D2D" w:rsidP="00E9044E">
            <w:pPr>
              <w:spacing w:before="60" w:after="60"/>
              <w:jc w:val="center"/>
              <w:rPr>
                <w:rFonts w:cs="Arial"/>
                <w:b/>
                <w:szCs w:val="20"/>
              </w:rPr>
            </w:pPr>
            <w:r w:rsidRPr="00E63380">
              <w:rPr>
                <w:rFonts w:cs="Arial"/>
                <w:b/>
                <w:szCs w:val="20"/>
              </w:rPr>
              <w:t>DENOMINACIÓN TÉCNICA DEL SERVICIO</w:t>
            </w:r>
          </w:p>
        </w:tc>
      </w:tr>
      <w:tr w:rsidR="006E4D2D" w:rsidRPr="00E63380" w:rsidTr="00E9044E">
        <w:trPr>
          <w:trHeight w:hRule="exact" w:val="617"/>
          <w:jc w:val="center"/>
        </w:trPr>
        <w:tc>
          <w:tcPr>
            <w:tcW w:w="9215" w:type="dxa"/>
            <w:tcBorders>
              <w:top w:val="nil"/>
              <w:left w:val="single" w:sz="8" w:space="0" w:color="auto"/>
              <w:bottom w:val="single" w:sz="8" w:space="0" w:color="auto"/>
              <w:right w:val="nil"/>
            </w:tcBorders>
            <w:vAlign w:val="center"/>
          </w:tcPr>
          <w:p w:rsidR="006E4D2D" w:rsidRPr="00E63380" w:rsidRDefault="006E4D2D" w:rsidP="00E9044E">
            <w:pPr>
              <w:rPr>
                <w:rFonts w:eastAsia="MS Mincho" w:cs="Arial"/>
                <w:szCs w:val="20"/>
              </w:rPr>
            </w:pPr>
            <w:r w:rsidRPr="00E63380">
              <w:rPr>
                <w:rFonts w:eastAsia="MS Mincho" w:cs="Arial"/>
                <w:szCs w:val="20"/>
              </w:rPr>
              <w:t>-Servicio de</w:t>
            </w:r>
            <w:r>
              <w:rPr>
                <w:rFonts w:eastAsia="MS Mincho" w:cs="Arial"/>
                <w:szCs w:val="20"/>
              </w:rPr>
              <w:t xml:space="preserve"> </w:t>
            </w:r>
            <w:r w:rsidRPr="000C6C50">
              <w:rPr>
                <w:rFonts w:cs="Arial"/>
                <w:bCs/>
                <w:szCs w:val="20"/>
              </w:rPr>
              <w:t>estudio de calidad de agua residual</w:t>
            </w:r>
            <w:r>
              <w:rPr>
                <w:rFonts w:cs="Arial"/>
                <w:bCs/>
                <w:szCs w:val="20"/>
              </w:rPr>
              <w:t>es</w:t>
            </w:r>
            <w:r w:rsidRPr="00E63380">
              <w:rPr>
                <w:rFonts w:eastAsia="MS Mincho" w:cs="Arial"/>
                <w:szCs w:val="20"/>
              </w:rPr>
              <w:t xml:space="preserve"> </w:t>
            </w:r>
          </w:p>
        </w:tc>
      </w:tr>
      <w:tr w:rsidR="006E4D2D" w:rsidRPr="00E63380" w:rsidTr="00E9044E">
        <w:trPr>
          <w:trHeight w:hRule="exact" w:val="118"/>
          <w:jc w:val="center"/>
        </w:trPr>
        <w:tc>
          <w:tcPr>
            <w:tcW w:w="9215" w:type="dxa"/>
            <w:tcBorders>
              <w:top w:val="single" w:sz="8" w:space="0" w:color="auto"/>
              <w:left w:val="nil"/>
              <w:bottom w:val="single" w:sz="8" w:space="0" w:color="auto"/>
              <w:right w:val="nil"/>
            </w:tcBorders>
            <w:vAlign w:val="center"/>
          </w:tcPr>
          <w:p w:rsidR="006E4D2D" w:rsidRPr="00E63380" w:rsidRDefault="006E4D2D" w:rsidP="00E9044E">
            <w:pPr>
              <w:rPr>
                <w:rFonts w:cs="Arial"/>
                <w:szCs w:val="20"/>
              </w:rPr>
            </w:pPr>
          </w:p>
          <w:p w:rsidR="006E4D2D" w:rsidRPr="00E63380" w:rsidRDefault="006E4D2D" w:rsidP="00E9044E">
            <w:pPr>
              <w:rPr>
                <w:rFonts w:cs="Arial"/>
                <w:szCs w:val="20"/>
              </w:rPr>
            </w:pPr>
          </w:p>
          <w:p w:rsidR="006E4D2D" w:rsidRPr="00E63380" w:rsidRDefault="006E4D2D" w:rsidP="00E9044E">
            <w:pPr>
              <w:rPr>
                <w:rFonts w:cs="Arial"/>
                <w:szCs w:val="20"/>
              </w:rPr>
            </w:pPr>
          </w:p>
          <w:p w:rsidR="006E4D2D" w:rsidRPr="00E63380" w:rsidRDefault="006E4D2D" w:rsidP="00E9044E">
            <w:pPr>
              <w:rPr>
                <w:rFonts w:cs="Arial"/>
                <w:szCs w:val="20"/>
              </w:rPr>
            </w:pPr>
          </w:p>
          <w:p w:rsidR="006E4D2D" w:rsidRPr="00E63380" w:rsidRDefault="006E4D2D" w:rsidP="00E9044E">
            <w:pPr>
              <w:rPr>
                <w:rFonts w:cs="Arial"/>
                <w:szCs w:val="20"/>
              </w:rPr>
            </w:pPr>
          </w:p>
          <w:p w:rsidR="006E4D2D" w:rsidRPr="00E63380" w:rsidRDefault="006E4D2D" w:rsidP="00E9044E">
            <w:pPr>
              <w:rPr>
                <w:rFonts w:cs="Arial"/>
                <w:szCs w:val="20"/>
              </w:rPr>
            </w:pPr>
          </w:p>
        </w:tc>
      </w:tr>
      <w:tr w:rsidR="006E4D2D" w:rsidRPr="00E63380" w:rsidTr="00E9044E">
        <w:trPr>
          <w:trHeight w:val="210"/>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6E4D2D" w:rsidRPr="00E63380" w:rsidRDefault="006E4D2D" w:rsidP="00E9044E">
            <w:pPr>
              <w:spacing w:before="60" w:after="60"/>
              <w:jc w:val="center"/>
              <w:rPr>
                <w:rFonts w:cs="Arial"/>
                <w:b/>
                <w:szCs w:val="20"/>
              </w:rPr>
            </w:pPr>
            <w:r w:rsidRPr="00E63380">
              <w:rPr>
                <w:rFonts w:cs="Arial"/>
                <w:b/>
                <w:szCs w:val="20"/>
              </w:rPr>
              <w:t>UNIDAD DE MEDIDA</w:t>
            </w:r>
          </w:p>
        </w:tc>
      </w:tr>
      <w:tr w:rsidR="006E4D2D" w:rsidRPr="00E63380" w:rsidTr="00E9044E">
        <w:trPr>
          <w:trHeight w:val="445"/>
          <w:jc w:val="center"/>
        </w:trPr>
        <w:tc>
          <w:tcPr>
            <w:tcW w:w="9215" w:type="dxa"/>
            <w:tcBorders>
              <w:top w:val="single" w:sz="8" w:space="0" w:color="auto"/>
              <w:left w:val="single" w:sz="8" w:space="0" w:color="auto"/>
              <w:bottom w:val="single" w:sz="8" w:space="0" w:color="auto"/>
              <w:right w:val="single" w:sz="8" w:space="0" w:color="auto"/>
            </w:tcBorders>
          </w:tcPr>
          <w:p w:rsidR="006E4D2D" w:rsidRPr="00E63380" w:rsidRDefault="006E4D2D" w:rsidP="00E9044E">
            <w:pPr>
              <w:rPr>
                <w:rFonts w:cs="Arial"/>
                <w:szCs w:val="20"/>
              </w:rPr>
            </w:pPr>
            <w:r w:rsidRPr="00E63380">
              <w:rPr>
                <w:rFonts w:cs="Arial"/>
                <w:szCs w:val="20"/>
              </w:rPr>
              <w:t>Unidad</w:t>
            </w:r>
          </w:p>
        </w:tc>
      </w:tr>
      <w:tr w:rsidR="006E4D2D" w:rsidRPr="00E63380" w:rsidTr="00E9044E">
        <w:trPr>
          <w:trHeight w:hRule="exact" w:val="118"/>
          <w:jc w:val="center"/>
        </w:trPr>
        <w:tc>
          <w:tcPr>
            <w:tcW w:w="9215" w:type="dxa"/>
            <w:tcBorders>
              <w:top w:val="single" w:sz="8" w:space="0" w:color="auto"/>
              <w:left w:val="nil"/>
              <w:bottom w:val="single" w:sz="8" w:space="0" w:color="auto"/>
              <w:right w:val="nil"/>
            </w:tcBorders>
            <w:vAlign w:val="center"/>
          </w:tcPr>
          <w:p w:rsidR="006E4D2D" w:rsidRPr="00E63380" w:rsidRDefault="006E4D2D" w:rsidP="00E9044E">
            <w:pPr>
              <w:rPr>
                <w:rFonts w:cs="Arial"/>
                <w:szCs w:val="20"/>
              </w:rPr>
            </w:pPr>
          </w:p>
        </w:tc>
      </w:tr>
      <w:tr w:rsidR="006E4D2D" w:rsidRPr="00E63380" w:rsidTr="00E9044E">
        <w:trPr>
          <w:trHeight w:val="402"/>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6E4D2D" w:rsidRPr="00E63380" w:rsidRDefault="006E4D2D" w:rsidP="00E9044E">
            <w:pPr>
              <w:spacing w:before="60" w:after="60"/>
              <w:jc w:val="center"/>
              <w:rPr>
                <w:rFonts w:cs="Arial"/>
                <w:i/>
                <w:szCs w:val="20"/>
              </w:rPr>
            </w:pPr>
            <w:r w:rsidRPr="00E63380">
              <w:rPr>
                <w:rFonts w:cs="Arial"/>
                <w:b/>
                <w:szCs w:val="20"/>
              </w:rPr>
              <w:t>DESCRIPCIÓN GENERAL</w:t>
            </w:r>
          </w:p>
        </w:tc>
      </w:tr>
      <w:tr w:rsidR="006E4D2D" w:rsidRPr="00E63380" w:rsidTr="00E9044E">
        <w:trPr>
          <w:trHeight w:val="281"/>
          <w:jc w:val="center"/>
        </w:trPr>
        <w:tc>
          <w:tcPr>
            <w:tcW w:w="9215" w:type="dxa"/>
            <w:tcBorders>
              <w:top w:val="single" w:sz="8" w:space="0" w:color="auto"/>
              <w:left w:val="single" w:sz="8" w:space="0" w:color="auto"/>
              <w:bottom w:val="single" w:sz="8" w:space="0" w:color="auto"/>
              <w:right w:val="single" w:sz="8" w:space="0" w:color="auto"/>
            </w:tcBorders>
          </w:tcPr>
          <w:p w:rsidR="006E4D2D" w:rsidRDefault="006E4D2D" w:rsidP="00E9044E">
            <w:pPr>
              <w:pStyle w:val="Textoindependiente"/>
              <w:rPr>
                <w:szCs w:val="20"/>
              </w:rPr>
            </w:pPr>
            <w:r>
              <w:rPr>
                <w:szCs w:val="20"/>
              </w:rPr>
              <w:t>E</w:t>
            </w:r>
            <w:r w:rsidRPr="00BF2FAB">
              <w:rPr>
                <w:szCs w:val="20"/>
              </w:rPr>
              <w:t>studio de calidad de agua residual incluyendo los parámetros establecidos en Artículo 14 de la Resolución 631 del 2015 (Parámetros fisicoquímicos  a monitorear y sus valores límites máximos permisibles en los vertimientos puntuales de aguas residuales no domesticas –</w:t>
            </w:r>
            <w:proofErr w:type="spellStart"/>
            <w:r w:rsidRPr="00BF2FAB">
              <w:rPr>
                <w:szCs w:val="20"/>
              </w:rPr>
              <w:t>A</w:t>
            </w:r>
            <w:r>
              <w:rPr>
                <w:szCs w:val="20"/>
              </w:rPr>
              <w:t>R</w:t>
            </w:r>
            <w:r w:rsidRPr="00BF2FAB">
              <w:rPr>
                <w:szCs w:val="20"/>
              </w:rPr>
              <w:t>nD</w:t>
            </w:r>
            <w:proofErr w:type="spellEnd"/>
            <w:r w:rsidRPr="00BF2FAB">
              <w:rPr>
                <w:szCs w:val="20"/>
              </w:rPr>
              <w:t xml:space="preserve"> de actividades asociadas con servicios y otra actividades)</w:t>
            </w:r>
          </w:p>
          <w:p w:rsidR="006E4D2D" w:rsidRDefault="006E4D2D" w:rsidP="00E9044E">
            <w:pPr>
              <w:autoSpaceDE w:val="0"/>
              <w:autoSpaceDN w:val="0"/>
              <w:adjustRightInd w:val="0"/>
              <w:rPr>
                <w:rFonts w:cs="Arial"/>
                <w:noProof/>
              </w:rPr>
            </w:pPr>
          </w:p>
          <w:p w:rsidR="006E4D2D" w:rsidRDefault="006E4D2D" w:rsidP="00E9044E">
            <w:pPr>
              <w:autoSpaceDE w:val="0"/>
              <w:autoSpaceDN w:val="0"/>
              <w:adjustRightInd w:val="0"/>
              <w:rPr>
                <w:rFonts w:eastAsia="MS Mincho" w:cs="Arial"/>
                <w:szCs w:val="20"/>
              </w:rPr>
            </w:pPr>
            <w:r w:rsidRPr="00342AF5">
              <w:rPr>
                <w:rFonts w:eastAsia="MS Mincho" w:cs="Arial"/>
                <w:szCs w:val="20"/>
              </w:rPr>
              <w:t>El servicio de caracterización de aguas residuales se debe realizar durante 24 horas continuas en la Instalación de la Clínica de la Policía Regional Valle de Aburra.</w:t>
            </w:r>
          </w:p>
          <w:p w:rsidR="006E4D2D" w:rsidRDefault="006E4D2D" w:rsidP="00E9044E">
            <w:pPr>
              <w:autoSpaceDE w:val="0"/>
              <w:autoSpaceDN w:val="0"/>
              <w:adjustRightInd w:val="0"/>
              <w:rPr>
                <w:rFonts w:eastAsia="MS Mincho" w:cs="Arial"/>
                <w:szCs w:val="20"/>
              </w:rPr>
            </w:pPr>
          </w:p>
          <w:p w:rsidR="006E4D2D" w:rsidRPr="00342AF5" w:rsidRDefault="006E4D2D" w:rsidP="00E9044E">
            <w:pPr>
              <w:autoSpaceDE w:val="0"/>
              <w:autoSpaceDN w:val="0"/>
              <w:adjustRightInd w:val="0"/>
              <w:rPr>
                <w:rFonts w:cs="Arial"/>
                <w:b/>
                <w:noProof/>
                <w:u w:val="single"/>
              </w:rPr>
            </w:pPr>
            <w:r w:rsidRPr="00342AF5">
              <w:rPr>
                <w:rFonts w:eastAsia="MS Mincho" w:cs="Arial"/>
                <w:szCs w:val="20"/>
              </w:rPr>
              <w:t>El servicio de caracterización de aguas residuales se debe realizar durante 8 horas continuas en las Instalaciones de Sanidades Ajuntas de baja complejidad</w:t>
            </w:r>
            <w:r>
              <w:rPr>
                <w:rFonts w:eastAsia="MS Mincho" w:cs="Arial"/>
                <w:szCs w:val="20"/>
              </w:rPr>
              <w:t xml:space="preserve"> ESPAB SABEL, SAANT, SERES</w:t>
            </w:r>
            <w:r w:rsidRPr="00342AF5">
              <w:rPr>
                <w:rFonts w:eastAsia="MS Mincho" w:cs="Arial"/>
                <w:szCs w:val="20"/>
              </w:rPr>
              <w:t>, ESCOL y ESCER.</w:t>
            </w:r>
          </w:p>
          <w:p w:rsidR="006E4D2D" w:rsidRDefault="006E4D2D" w:rsidP="00A57A62">
            <w:pPr>
              <w:pStyle w:val="Textopredeterminado"/>
              <w:jc w:val="both"/>
              <w:rPr>
                <w:rFonts w:ascii="Arial" w:hAnsi="Arial" w:cs="Arial"/>
                <w:noProof w:val="0"/>
                <w:sz w:val="20"/>
              </w:rPr>
            </w:pPr>
          </w:p>
          <w:p w:rsidR="006E4D2D" w:rsidRPr="00B4615E" w:rsidRDefault="006E4D2D" w:rsidP="00E9044E">
            <w:pPr>
              <w:autoSpaceDE w:val="0"/>
              <w:autoSpaceDN w:val="0"/>
              <w:adjustRightInd w:val="0"/>
              <w:jc w:val="center"/>
              <w:rPr>
                <w:rFonts w:cs="Arial"/>
                <w:b/>
              </w:rPr>
            </w:pPr>
            <w:r w:rsidRPr="00B4615E">
              <w:rPr>
                <w:rFonts w:cs="Arial"/>
                <w:b/>
              </w:rPr>
              <w:t>PARÁMETROS</w:t>
            </w:r>
            <w:r>
              <w:rPr>
                <w:rFonts w:cs="Arial"/>
                <w:b/>
              </w:rPr>
              <w:t xml:space="preserve"> A ANALIZAR</w:t>
            </w:r>
          </w:p>
          <w:p w:rsidR="006E4D2D" w:rsidRDefault="006E4D2D" w:rsidP="00E9044E">
            <w:pPr>
              <w:autoSpaceDE w:val="0"/>
              <w:autoSpaceDN w:val="0"/>
              <w:adjustRightInd w:val="0"/>
              <w:rPr>
                <w:rFonts w:cs="Arial"/>
                <w:b/>
                <w:u w:val="single"/>
              </w:rPr>
            </w:pPr>
          </w:p>
          <w:p w:rsidR="006E4D2D" w:rsidRDefault="006E4D2D" w:rsidP="00E9044E">
            <w:pPr>
              <w:autoSpaceDE w:val="0"/>
              <w:autoSpaceDN w:val="0"/>
              <w:adjustRightInd w:val="0"/>
              <w:jc w:val="center"/>
              <w:rPr>
                <w:rFonts w:cs="Arial"/>
                <w:noProof/>
              </w:rPr>
            </w:pPr>
            <w:r>
              <w:rPr>
                <w:rFonts w:cs="Arial"/>
                <w:noProof/>
                <w:lang w:val="es-CO" w:eastAsia="es-CO"/>
              </w:rPr>
              <w:drawing>
                <wp:inline distT="0" distB="0" distL="0" distR="0">
                  <wp:extent cx="5874588" cy="282083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r="-1521" b="-2098"/>
                          <a:stretch>
                            <a:fillRect/>
                          </a:stretch>
                        </pic:blipFill>
                        <pic:spPr bwMode="auto">
                          <a:xfrm>
                            <a:off x="0" y="0"/>
                            <a:ext cx="5874385" cy="2820740"/>
                          </a:xfrm>
                          <a:prstGeom prst="rect">
                            <a:avLst/>
                          </a:prstGeom>
                          <a:noFill/>
                          <a:ln>
                            <a:noFill/>
                          </a:ln>
                        </pic:spPr>
                      </pic:pic>
                    </a:graphicData>
                  </a:graphic>
                </wp:inline>
              </w:drawing>
            </w:r>
          </w:p>
          <w:p w:rsidR="006E4D2D" w:rsidRDefault="006E4D2D" w:rsidP="00E9044E">
            <w:pPr>
              <w:autoSpaceDE w:val="0"/>
              <w:autoSpaceDN w:val="0"/>
              <w:adjustRightInd w:val="0"/>
              <w:jc w:val="center"/>
              <w:rPr>
                <w:rFonts w:cs="Arial"/>
                <w:b/>
                <w:noProof/>
                <w:u w:val="single"/>
              </w:rPr>
            </w:pPr>
            <w:r>
              <w:rPr>
                <w:rFonts w:cs="Arial"/>
                <w:noProof/>
              </w:rPr>
              <w:t>Tabla 1.</w:t>
            </w:r>
          </w:p>
          <w:p w:rsidR="006E4D2D" w:rsidRDefault="006E4D2D" w:rsidP="00E9044E">
            <w:pPr>
              <w:autoSpaceDE w:val="0"/>
              <w:autoSpaceDN w:val="0"/>
              <w:adjustRightInd w:val="0"/>
              <w:jc w:val="center"/>
              <w:rPr>
                <w:rFonts w:cs="Arial"/>
                <w:noProof/>
              </w:rPr>
            </w:pPr>
            <w:r>
              <w:rPr>
                <w:rFonts w:cs="Arial"/>
                <w:noProof/>
                <w:lang w:val="es-CO" w:eastAsia="es-CO"/>
              </w:rPr>
              <w:lastRenderedPageBreak/>
              <w:drawing>
                <wp:inline distT="0" distB="0" distL="0" distR="0">
                  <wp:extent cx="5736590" cy="13373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b="44919"/>
                          <a:stretch>
                            <a:fillRect/>
                          </a:stretch>
                        </pic:blipFill>
                        <pic:spPr bwMode="auto">
                          <a:xfrm>
                            <a:off x="0" y="0"/>
                            <a:ext cx="5736590" cy="1337310"/>
                          </a:xfrm>
                          <a:prstGeom prst="rect">
                            <a:avLst/>
                          </a:prstGeom>
                          <a:noFill/>
                          <a:ln>
                            <a:noFill/>
                          </a:ln>
                        </pic:spPr>
                      </pic:pic>
                    </a:graphicData>
                  </a:graphic>
                </wp:inline>
              </w:drawing>
            </w:r>
          </w:p>
          <w:p w:rsidR="006E4D2D" w:rsidRDefault="006E4D2D" w:rsidP="00E9044E">
            <w:pPr>
              <w:autoSpaceDE w:val="0"/>
              <w:autoSpaceDN w:val="0"/>
              <w:adjustRightInd w:val="0"/>
              <w:jc w:val="center"/>
              <w:rPr>
                <w:rFonts w:cs="Arial"/>
                <w:noProof/>
              </w:rPr>
            </w:pPr>
            <w:r>
              <w:rPr>
                <w:rFonts w:cs="Arial"/>
                <w:noProof/>
              </w:rPr>
              <w:t>Tabla 2.</w:t>
            </w:r>
          </w:p>
          <w:p w:rsidR="006E4D2D" w:rsidRDefault="006E4D2D" w:rsidP="00E9044E">
            <w:pPr>
              <w:pStyle w:val="Textopredeterminado"/>
              <w:ind w:left="360"/>
              <w:jc w:val="both"/>
              <w:rPr>
                <w:rFonts w:ascii="Arial" w:hAnsi="Arial" w:cs="Arial"/>
                <w:noProof w:val="0"/>
                <w:sz w:val="20"/>
              </w:rPr>
            </w:pPr>
          </w:p>
          <w:p w:rsidR="006E4D2D" w:rsidRPr="00BF2FAB" w:rsidRDefault="006E4D2D" w:rsidP="00E9044E">
            <w:pPr>
              <w:pStyle w:val="Textopredeterminado"/>
              <w:ind w:left="360"/>
              <w:jc w:val="both"/>
              <w:rPr>
                <w:rFonts w:ascii="Arial" w:hAnsi="Arial" w:cs="Arial"/>
                <w:noProof w:val="0"/>
                <w:sz w:val="20"/>
              </w:rPr>
            </w:pPr>
          </w:p>
          <w:p w:rsidR="006E4D2D" w:rsidRDefault="006E4D2D" w:rsidP="00E9044E">
            <w:pPr>
              <w:autoSpaceDE w:val="0"/>
              <w:autoSpaceDN w:val="0"/>
              <w:adjustRightInd w:val="0"/>
              <w:rPr>
                <w:rFonts w:cs="Arial"/>
                <w:iCs/>
                <w:szCs w:val="20"/>
              </w:rPr>
            </w:pPr>
            <w:r w:rsidRPr="00705E98">
              <w:rPr>
                <w:rFonts w:cs="Arial"/>
                <w:b/>
                <w:bCs/>
                <w:szCs w:val="20"/>
              </w:rPr>
              <w:t>Nota:</w:t>
            </w:r>
            <w:r w:rsidRPr="00E63380">
              <w:rPr>
                <w:szCs w:val="20"/>
              </w:rPr>
              <w:t xml:space="preserve"> </w:t>
            </w:r>
            <w:r w:rsidRPr="00705E98">
              <w:rPr>
                <w:rFonts w:cs="Arial"/>
                <w:color w:val="000000"/>
                <w:szCs w:val="20"/>
              </w:rPr>
              <w:t xml:space="preserve">El oferente </w:t>
            </w:r>
            <w:r>
              <w:rPr>
                <w:rFonts w:cs="Arial"/>
                <w:color w:val="000000"/>
                <w:szCs w:val="20"/>
              </w:rPr>
              <w:t xml:space="preserve">en el caso que se requiera </w:t>
            </w:r>
            <w:r w:rsidRPr="00705E98">
              <w:rPr>
                <w:rFonts w:cs="Arial"/>
                <w:color w:val="000000"/>
                <w:szCs w:val="20"/>
              </w:rPr>
              <w:t>debe</w:t>
            </w:r>
            <w:r>
              <w:rPr>
                <w:rFonts w:cs="Arial"/>
                <w:color w:val="000000"/>
                <w:szCs w:val="20"/>
              </w:rPr>
              <w:t>rá</w:t>
            </w:r>
            <w:r w:rsidRPr="00705E98">
              <w:rPr>
                <w:rFonts w:cs="Arial"/>
                <w:color w:val="000000"/>
                <w:szCs w:val="20"/>
              </w:rPr>
              <w:t xml:space="preserve"> presentar los certificados de los empleados de trabajo seguro en alturas, cumpliendo con la Resolución 1409 del 2012 (</w:t>
            </w:r>
            <w:r w:rsidRPr="00705E98">
              <w:rPr>
                <w:rFonts w:cs="Arial"/>
                <w:iCs/>
                <w:szCs w:val="20"/>
              </w:rPr>
              <w:t>Reglamento de Seguridad para protección contra caídas en trabajo</w:t>
            </w:r>
            <w:r>
              <w:rPr>
                <w:rFonts w:cs="Arial"/>
                <w:iCs/>
                <w:szCs w:val="20"/>
              </w:rPr>
              <w:t xml:space="preserve"> </w:t>
            </w:r>
            <w:r w:rsidRPr="00705E98">
              <w:rPr>
                <w:rFonts w:cs="Arial"/>
                <w:iCs/>
                <w:szCs w:val="20"/>
              </w:rPr>
              <w:t>en alturas</w:t>
            </w:r>
            <w:r>
              <w:rPr>
                <w:rFonts w:cs="Arial"/>
                <w:iCs/>
                <w:szCs w:val="20"/>
              </w:rPr>
              <w:t>) y normas complementarias en espacios confinados.</w:t>
            </w:r>
          </w:p>
          <w:p w:rsidR="006E4D2D" w:rsidRPr="0085525C" w:rsidRDefault="006E4D2D" w:rsidP="00E9044E">
            <w:pPr>
              <w:autoSpaceDE w:val="0"/>
              <w:autoSpaceDN w:val="0"/>
              <w:adjustRightInd w:val="0"/>
              <w:rPr>
                <w:rFonts w:cs="Arial"/>
                <w:szCs w:val="20"/>
              </w:rPr>
            </w:pPr>
            <w:r w:rsidRPr="0064078A">
              <w:rPr>
                <w:rFonts w:cs="Arial"/>
                <w:szCs w:val="20"/>
              </w:rPr>
              <w:t>Es de obligatorio cumplimiento el uso de los equipos de protección Industrial.</w:t>
            </w:r>
          </w:p>
        </w:tc>
      </w:tr>
    </w:tbl>
    <w:p w:rsidR="00707BA8" w:rsidRPr="009E5A9C" w:rsidRDefault="00707BA8" w:rsidP="0060748B">
      <w:pPr>
        <w:rPr>
          <w:rFonts w:cs="Arial"/>
          <w:color w:val="FF0000"/>
          <w:szCs w:val="20"/>
          <w:lang w:val="es-CO"/>
        </w:rPr>
      </w:pPr>
    </w:p>
    <w:p w:rsidR="00707BA8" w:rsidRPr="009E5A9C" w:rsidRDefault="00707BA8" w:rsidP="0060748B">
      <w:pPr>
        <w:pStyle w:val="Prrafodelista"/>
        <w:tabs>
          <w:tab w:val="left" w:pos="240"/>
        </w:tabs>
        <w:ind w:left="0"/>
        <w:rPr>
          <w:rFonts w:cs="Arial"/>
          <w:color w:val="FF0000"/>
          <w:szCs w:val="20"/>
        </w:rPr>
      </w:pPr>
    </w:p>
    <w:p w:rsidR="00707BA8" w:rsidRPr="009E5A9C" w:rsidRDefault="00707BA8" w:rsidP="004A271D">
      <w:pPr>
        <w:tabs>
          <w:tab w:val="left" w:pos="-1080"/>
          <w:tab w:val="left" w:pos="0"/>
        </w:tabs>
        <w:rPr>
          <w:rFonts w:cs="Arial"/>
          <w:szCs w:val="20"/>
          <w:lang w:val="es-CO"/>
        </w:rPr>
      </w:pPr>
      <w:r>
        <w:rPr>
          <w:rFonts w:eastAsia="MS Mincho" w:cs="Arial"/>
          <w:szCs w:val="20"/>
          <w:lang w:val="es-CO"/>
        </w:rPr>
        <w:t>Declaro</w:t>
      </w:r>
      <w:r w:rsidRPr="009E5A9C">
        <w:rPr>
          <w:rFonts w:eastAsia="MS Mincho" w:cs="Arial"/>
          <w:szCs w:val="20"/>
          <w:lang w:val="es-CO"/>
        </w:rPr>
        <w:t xml:space="preserve"> bajo </w:t>
      </w:r>
      <w:r>
        <w:rPr>
          <w:rFonts w:eastAsia="MS Mincho" w:cs="Arial"/>
          <w:szCs w:val="20"/>
          <w:lang w:val="es-CO"/>
        </w:rPr>
        <w:t>mi</w:t>
      </w:r>
      <w:r w:rsidRPr="009E5A9C">
        <w:rPr>
          <w:rFonts w:eastAsia="MS Mincho" w:cs="Arial"/>
          <w:szCs w:val="20"/>
          <w:lang w:val="es-CO"/>
        </w:rPr>
        <w:t xml:space="preserve"> responsabilidad personal, y comprometiendo la responsabilidad institucional</w:t>
      </w:r>
      <w:r w:rsidRPr="009E5A9C">
        <w:rPr>
          <w:rFonts w:eastAsia="MS Mincho" w:cs="Arial"/>
          <w:b/>
          <w:szCs w:val="20"/>
          <w:lang w:val="es-CO"/>
        </w:rPr>
        <w:t xml:space="preserve"> </w:t>
      </w:r>
      <w:r w:rsidRPr="009E5A9C">
        <w:rPr>
          <w:rFonts w:eastAsia="MS Mincho" w:cs="Arial"/>
          <w:szCs w:val="20"/>
          <w:lang w:val="es-CO"/>
        </w:rPr>
        <w:t>de la persona jurídica que represent</w:t>
      </w:r>
      <w:r>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que cumplimos en su totalidad con la</w:t>
      </w:r>
      <w:r>
        <w:rPr>
          <w:rFonts w:eastAsia="MS Mincho" w:cs="Arial"/>
          <w:szCs w:val="20"/>
          <w:u w:val="single"/>
          <w:lang w:val="es-CO"/>
        </w:rPr>
        <w:t xml:space="preserve"> </w:t>
      </w:r>
      <w:r w:rsidRPr="006869D6">
        <w:rPr>
          <w:rFonts w:eastAsia="MS Mincho" w:cs="Arial"/>
          <w:szCs w:val="20"/>
          <w:u w:val="single"/>
          <w:lang w:val="es-CO"/>
        </w:rPr>
        <w:t>ficha técnica de productos y servicios</w:t>
      </w:r>
    </w:p>
    <w:p w:rsidR="00707BA8" w:rsidRPr="009E5A9C" w:rsidRDefault="00707BA8" w:rsidP="0060748B">
      <w:pPr>
        <w:pStyle w:val="Prrafodelista"/>
        <w:tabs>
          <w:tab w:val="left" w:pos="240"/>
        </w:tabs>
        <w:ind w:left="0"/>
        <w:rPr>
          <w:rFonts w:cs="Arial"/>
          <w:szCs w:val="20"/>
        </w:rPr>
      </w:pPr>
    </w:p>
    <w:p w:rsidR="00707BA8" w:rsidRPr="009E5A9C" w:rsidRDefault="00707BA8" w:rsidP="0060748B">
      <w:pPr>
        <w:pStyle w:val="Prrafodelista"/>
        <w:tabs>
          <w:tab w:val="left" w:pos="240"/>
          <w:tab w:val="left" w:pos="6210"/>
        </w:tabs>
        <w:ind w:left="0"/>
        <w:rPr>
          <w:rFonts w:cs="Arial"/>
          <w:b/>
          <w:szCs w:val="20"/>
        </w:rPr>
      </w:pPr>
    </w:p>
    <w:p w:rsidR="00707BA8" w:rsidRPr="009E5A9C" w:rsidRDefault="00707BA8"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707BA8" w:rsidRPr="009E5A9C" w:rsidRDefault="00707BA8" w:rsidP="00DC3323">
      <w:pPr>
        <w:rPr>
          <w:rFonts w:cs="Arial"/>
          <w:b/>
          <w:szCs w:val="20"/>
          <w:lang w:val="es-CO"/>
        </w:rPr>
      </w:pPr>
    </w:p>
    <w:p w:rsidR="00707BA8" w:rsidRPr="009E5A9C" w:rsidRDefault="00707BA8"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707BA8" w:rsidRPr="009E5A9C" w:rsidRDefault="00707BA8" w:rsidP="00DC3323">
      <w:pPr>
        <w:rPr>
          <w:rFonts w:cs="Arial"/>
          <w:b/>
          <w:szCs w:val="20"/>
          <w:lang w:val="es-CO"/>
        </w:rPr>
      </w:pPr>
    </w:p>
    <w:p w:rsidR="00707BA8" w:rsidRPr="009E5A9C" w:rsidRDefault="00707BA8" w:rsidP="00DC3323">
      <w:pPr>
        <w:rPr>
          <w:rFonts w:cs="Arial"/>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r w:rsidRPr="009E5A9C">
        <w:rPr>
          <w:lang w:val="es-CO"/>
        </w:rPr>
        <w:br w:type="page"/>
      </w:r>
    </w:p>
    <w:p w:rsidR="00707BA8" w:rsidRPr="009E5A9C" w:rsidRDefault="00707BA8" w:rsidP="007573BB">
      <w:pPr>
        <w:pStyle w:val="Prrafodelista"/>
        <w:tabs>
          <w:tab w:val="left" w:pos="240"/>
          <w:tab w:val="left" w:pos="6210"/>
        </w:tabs>
        <w:ind w:left="0"/>
        <w:jc w:val="center"/>
        <w:rPr>
          <w:rFonts w:cs="Arial"/>
          <w:b/>
          <w:szCs w:val="20"/>
        </w:rPr>
      </w:pPr>
      <w:r>
        <w:rPr>
          <w:rFonts w:cs="Arial"/>
          <w:b/>
          <w:szCs w:val="20"/>
        </w:rPr>
        <w:lastRenderedPageBreak/>
        <w:t>Formulario No. 4</w:t>
      </w:r>
    </w:p>
    <w:p w:rsidR="00707BA8" w:rsidRPr="009E5A9C" w:rsidRDefault="00707BA8" w:rsidP="007573BB">
      <w:pPr>
        <w:ind w:firstLine="708"/>
        <w:jc w:val="center"/>
        <w:rPr>
          <w:rFonts w:cs="Arial"/>
          <w:b/>
          <w:szCs w:val="20"/>
          <w:lang w:val="es-CO"/>
        </w:rPr>
      </w:pPr>
    </w:p>
    <w:p w:rsidR="00707BA8" w:rsidRPr="009E5A9C" w:rsidRDefault="00707BA8" w:rsidP="00D347BB">
      <w:pPr>
        <w:jc w:val="center"/>
        <w:rPr>
          <w:rFonts w:cs="Arial"/>
          <w:b/>
          <w:szCs w:val="20"/>
          <w:lang w:val="es-CO"/>
        </w:rPr>
      </w:pPr>
      <w:r w:rsidRPr="009E5A9C">
        <w:rPr>
          <w:rFonts w:cs="Arial"/>
          <w:b/>
          <w:szCs w:val="20"/>
          <w:lang w:val="es-CO"/>
        </w:rPr>
        <w:t>OFRECIMIENTO RECURSO HUMANO</w:t>
      </w:r>
    </w:p>
    <w:p w:rsidR="00707BA8" w:rsidRPr="009E5A9C" w:rsidRDefault="00707BA8" w:rsidP="007573BB">
      <w:pPr>
        <w:rPr>
          <w:rFonts w:cs="Arial"/>
          <w:szCs w:val="20"/>
          <w:lang w:val="es-CO"/>
        </w:rPr>
      </w:pPr>
    </w:p>
    <w:p w:rsidR="00707BA8" w:rsidRPr="009E5A9C" w:rsidRDefault="00707BA8" w:rsidP="007573BB">
      <w:pPr>
        <w:rPr>
          <w:rFonts w:cs="Arial"/>
          <w:szCs w:val="20"/>
          <w:lang w:val="es-CO"/>
        </w:rPr>
      </w:pPr>
      <w:r w:rsidRPr="009E5A9C">
        <w:rPr>
          <w:rFonts w:cs="Arial"/>
          <w:szCs w:val="20"/>
          <w:lang w:val="es-CO"/>
        </w:rPr>
        <w:t>Para cada funcionario se deberá diligenciar un formato.</w:t>
      </w:r>
    </w:p>
    <w:p w:rsidR="00707BA8" w:rsidRPr="009E5A9C" w:rsidRDefault="00707BA8" w:rsidP="007573BB">
      <w:pPr>
        <w:rPr>
          <w:rFonts w:cs="Arial"/>
          <w:szCs w:val="20"/>
          <w:lang w:val="es-CO"/>
        </w:rPr>
      </w:pPr>
    </w:p>
    <w:p w:rsidR="00707BA8" w:rsidRPr="00E75E1E" w:rsidRDefault="00707BA8" w:rsidP="007573BB">
      <w:pPr>
        <w:rPr>
          <w:rFonts w:cs="Arial"/>
          <w:szCs w:val="20"/>
          <w:lang w:val="es-CO"/>
        </w:rPr>
      </w:pPr>
      <w:r w:rsidRPr="009E5A9C">
        <w:rPr>
          <w:rFonts w:cs="Arial"/>
          <w:szCs w:val="20"/>
          <w:lang w:val="es-CO"/>
        </w:rPr>
        <w:t xml:space="preserve">La Seccional de Sanidad Antioquia se reserva el derecho de verificar la </w:t>
      </w:r>
      <w:r w:rsidRPr="00E75E1E">
        <w:rPr>
          <w:rFonts w:cs="Arial"/>
          <w:szCs w:val="20"/>
          <w:lang w:val="es-CO"/>
        </w:rPr>
        <w:t>información plasmada en este formato, además se debe anexar fotocopia de documento de identidad, diplomas, acta de grado, tarjeta o registro profesional.</w:t>
      </w:r>
    </w:p>
    <w:p w:rsidR="00707BA8" w:rsidRPr="009E5A9C" w:rsidRDefault="00707BA8" w:rsidP="007573BB">
      <w:pPr>
        <w:rPr>
          <w:rFonts w:cs="Arial"/>
          <w:szCs w:val="20"/>
          <w:lang w:val="es-CO"/>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707BA8" w:rsidRPr="009E5A9C" w:rsidTr="009C07F6">
        <w:trPr>
          <w:trHeight w:val="170"/>
          <w:jc w:val="center"/>
        </w:trPr>
        <w:tc>
          <w:tcPr>
            <w:tcW w:w="9543" w:type="dxa"/>
            <w:vAlign w:val="center"/>
          </w:tcPr>
          <w:p w:rsidR="00707BA8" w:rsidRPr="009E5A9C" w:rsidRDefault="00707BA8" w:rsidP="009C07F6">
            <w:pPr>
              <w:jc w:val="center"/>
              <w:rPr>
                <w:rFonts w:cs="Arial"/>
                <w:b/>
                <w:szCs w:val="20"/>
                <w:lang w:val="es-CO"/>
              </w:rPr>
            </w:pPr>
            <w:r w:rsidRPr="009E5A9C">
              <w:rPr>
                <w:rFonts w:cs="Arial"/>
                <w:b/>
                <w:szCs w:val="20"/>
                <w:lang w:val="es-CO"/>
              </w:rPr>
              <w:t>FORMATO DE IDONEIDAD DEL RECURSO HUMANO OFRECIDO</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Ciudad y Fecha</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Nombres y Apellidos</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ind w:left="-792" w:firstLine="792"/>
              <w:rPr>
                <w:rFonts w:cs="Arial"/>
                <w:szCs w:val="20"/>
                <w:lang w:val="es-CO"/>
              </w:rPr>
            </w:pPr>
            <w:r w:rsidRPr="009E5A9C">
              <w:rPr>
                <w:rFonts w:cs="Arial"/>
                <w:szCs w:val="20"/>
                <w:lang w:val="es-CO"/>
              </w:rPr>
              <w:t>Cédula de Ciudadanía</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Fecha de Nacimiento</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Profesión</w:t>
            </w:r>
          </w:p>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Universidad</w:t>
            </w:r>
          </w:p>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No. Registro Profesional</w:t>
            </w:r>
          </w:p>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Título Obtenido</w:t>
            </w:r>
          </w:p>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Especializaciones</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Cursos Realizados</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Tiempo  de Experiencia en la Profesión:</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r w:rsidRPr="009E5A9C">
              <w:rPr>
                <w:rFonts w:cs="Arial"/>
                <w:szCs w:val="20"/>
                <w:lang w:val="es-CO"/>
              </w:rPr>
              <w:t>Tiempo de Servicio en la Institución Oferente:</w:t>
            </w:r>
          </w:p>
        </w:tc>
      </w:tr>
      <w:tr w:rsidR="00707BA8" w:rsidRPr="009E5A9C" w:rsidTr="009C07F6">
        <w:trPr>
          <w:trHeight w:val="170"/>
          <w:jc w:val="center"/>
        </w:trPr>
        <w:tc>
          <w:tcPr>
            <w:tcW w:w="9543" w:type="dxa"/>
            <w:vAlign w:val="center"/>
          </w:tcPr>
          <w:p w:rsidR="00707BA8" w:rsidRPr="009E5A9C" w:rsidRDefault="00707BA8" w:rsidP="009C07F6">
            <w:pPr>
              <w:rPr>
                <w:rFonts w:cs="Arial"/>
                <w:szCs w:val="20"/>
                <w:lang w:val="es-CO"/>
              </w:rPr>
            </w:pPr>
          </w:p>
          <w:p w:rsidR="00707BA8" w:rsidRPr="009E5A9C" w:rsidRDefault="00707BA8" w:rsidP="009C07F6">
            <w:pPr>
              <w:rPr>
                <w:rFonts w:cs="Arial"/>
                <w:szCs w:val="20"/>
                <w:lang w:val="es-CO"/>
              </w:rPr>
            </w:pPr>
            <w:r w:rsidRPr="009E5A9C">
              <w:rPr>
                <w:rFonts w:cs="Arial"/>
                <w:szCs w:val="20"/>
                <w:lang w:val="es-CO"/>
              </w:rPr>
              <w:t>_______________________________            ______________________________________</w:t>
            </w:r>
          </w:p>
          <w:p w:rsidR="00707BA8" w:rsidRPr="009E5A9C" w:rsidRDefault="00707BA8" w:rsidP="009C07F6">
            <w:pPr>
              <w:rPr>
                <w:rFonts w:cs="Arial"/>
                <w:szCs w:val="20"/>
                <w:lang w:val="es-CO"/>
              </w:rPr>
            </w:pPr>
          </w:p>
          <w:p w:rsidR="00707BA8" w:rsidRPr="009E5A9C" w:rsidRDefault="00707BA8" w:rsidP="009C07F6">
            <w:pPr>
              <w:rPr>
                <w:rFonts w:cs="Arial"/>
                <w:szCs w:val="20"/>
                <w:lang w:val="es-CO"/>
              </w:rPr>
            </w:pPr>
            <w:r w:rsidRPr="009E5A9C">
              <w:rPr>
                <w:rFonts w:cs="Arial"/>
                <w:szCs w:val="20"/>
                <w:lang w:val="es-CO"/>
              </w:rPr>
              <w:t>Firma del Profesional                                           Firma del Representante Legal</w:t>
            </w:r>
          </w:p>
          <w:p w:rsidR="00707BA8" w:rsidRPr="009E5A9C" w:rsidRDefault="00707BA8" w:rsidP="009C07F6">
            <w:pPr>
              <w:rPr>
                <w:rFonts w:cs="Arial"/>
                <w:szCs w:val="20"/>
                <w:lang w:val="es-CO"/>
              </w:rPr>
            </w:pPr>
          </w:p>
        </w:tc>
      </w:tr>
    </w:tbl>
    <w:p w:rsidR="00707BA8" w:rsidRPr="009E5A9C" w:rsidRDefault="00707BA8" w:rsidP="007573BB">
      <w:pPr>
        <w:rPr>
          <w:rFonts w:cs="Arial"/>
          <w:szCs w:val="20"/>
          <w:lang w:val="es-CO"/>
        </w:rPr>
      </w:pPr>
    </w:p>
    <w:p w:rsidR="00707BA8" w:rsidRPr="009E5A9C" w:rsidRDefault="00707BA8" w:rsidP="007573BB">
      <w:pPr>
        <w:rPr>
          <w:rFonts w:cs="Arial"/>
          <w:szCs w:val="20"/>
          <w:lang w:val="es-CO"/>
        </w:rPr>
      </w:pPr>
    </w:p>
    <w:p w:rsidR="00707BA8" w:rsidRPr="009E5A9C" w:rsidRDefault="00707BA8" w:rsidP="007573BB">
      <w:pPr>
        <w:rPr>
          <w:rFonts w:cs="Arial"/>
          <w:szCs w:val="20"/>
          <w:lang w:val="es-CO"/>
        </w:rPr>
      </w:pPr>
    </w:p>
    <w:p w:rsidR="00707BA8" w:rsidRPr="009E5A9C" w:rsidRDefault="00707BA8" w:rsidP="007573BB">
      <w:pPr>
        <w:rPr>
          <w:rFonts w:cs="Arial"/>
          <w:szCs w:val="20"/>
          <w:lang w:val="es-CO"/>
        </w:rPr>
      </w:pPr>
    </w:p>
    <w:p w:rsidR="00707BA8" w:rsidRPr="009E5A9C" w:rsidRDefault="00707BA8" w:rsidP="007573BB">
      <w:pPr>
        <w:pStyle w:val="Prrafodelista"/>
        <w:tabs>
          <w:tab w:val="left" w:pos="240"/>
        </w:tabs>
        <w:ind w:left="0"/>
        <w:rPr>
          <w:rFonts w:cs="Arial"/>
          <w:szCs w:val="20"/>
        </w:rPr>
      </w:pPr>
    </w:p>
    <w:p w:rsidR="00707BA8" w:rsidRPr="009E5A9C" w:rsidRDefault="00707BA8">
      <w:pPr>
        <w:rPr>
          <w:rFonts w:cs="Arial"/>
          <w:b/>
          <w:color w:val="FF0000"/>
          <w:szCs w:val="20"/>
          <w:lang w:val="es-CO"/>
        </w:rPr>
      </w:pPr>
      <w:r w:rsidRPr="009E5A9C">
        <w:rPr>
          <w:rFonts w:cs="Arial"/>
          <w:b/>
          <w:color w:val="FF0000"/>
          <w:szCs w:val="20"/>
          <w:lang w:val="es-CO"/>
        </w:rPr>
        <w:br w:type="page"/>
      </w:r>
    </w:p>
    <w:p w:rsidR="00707BA8" w:rsidRPr="009E5A9C" w:rsidRDefault="00707BA8" w:rsidP="007573BB">
      <w:pPr>
        <w:pStyle w:val="Prrafodelista"/>
        <w:tabs>
          <w:tab w:val="left" w:pos="240"/>
          <w:tab w:val="left" w:pos="6210"/>
        </w:tabs>
        <w:ind w:left="0"/>
        <w:jc w:val="center"/>
        <w:rPr>
          <w:rFonts w:cs="Arial"/>
          <w:b/>
          <w:szCs w:val="20"/>
        </w:rPr>
      </w:pPr>
      <w:r>
        <w:rPr>
          <w:rFonts w:cs="Arial"/>
          <w:b/>
          <w:szCs w:val="20"/>
        </w:rPr>
        <w:lastRenderedPageBreak/>
        <w:t>Formulario No. 5</w:t>
      </w:r>
    </w:p>
    <w:p w:rsidR="00707BA8" w:rsidRPr="009E5A9C" w:rsidRDefault="00707BA8" w:rsidP="007573BB">
      <w:pPr>
        <w:pStyle w:val="Textoindependiente2"/>
        <w:jc w:val="center"/>
        <w:rPr>
          <w:b/>
          <w:sz w:val="20"/>
          <w:lang w:val="es-CO"/>
        </w:rPr>
      </w:pPr>
    </w:p>
    <w:p w:rsidR="00707BA8" w:rsidRPr="009E5A9C" w:rsidRDefault="00707BA8" w:rsidP="007573BB">
      <w:pPr>
        <w:pStyle w:val="Textoindependiente2"/>
        <w:jc w:val="center"/>
        <w:rPr>
          <w:b/>
          <w:sz w:val="20"/>
          <w:lang w:val="es-CO"/>
        </w:rPr>
      </w:pPr>
      <w:r w:rsidRPr="009E5A9C">
        <w:rPr>
          <w:b/>
          <w:sz w:val="20"/>
          <w:lang w:val="es-CO"/>
        </w:rPr>
        <w:t>FORMATO SUGERIDO PARA CERTIFICAR EXPERIENCIA DEL PROPONENTE</w:t>
      </w:r>
    </w:p>
    <w:p w:rsidR="00707BA8" w:rsidRPr="009E5A9C" w:rsidRDefault="00707BA8" w:rsidP="007573BB">
      <w:pPr>
        <w:rPr>
          <w:rFonts w:cs="Arial"/>
          <w:b/>
          <w:bCs/>
          <w:szCs w:val="20"/>
          <w:lang w:val="es-CO"/>
        </w:rPr>
      </w:pPr>
    </w:p>
    <w:p w:rsidR="00707BA8" w:rsidRPr="009E5A9C" w:rsidRDefault="00707BA8" w:rsidP="007573BB">
      <w:pPr>
        <w:rPr>
          <w:rFonts w:cs="Arial"/>
          <w:b/>
          <w:bCs/>
          <w:sz w:val="18"/>
          <w:szCs w:val="18"/>
          <w:lang w:val="es-CO"/>
        </w:rPr>
      </w:pPr>
      <w:r w:rsidRPr="009E5A9C">
        <w:rPr>
          <w:rFonts w:cs="Arial"/>
          <w:b/>
          <w:bCs/>
          <w:sz w:val="18"/>
          <w:szCs w:val="18"/>
          <w:lang w:val="es-CO"/>
        </w:rPr>
        <w:t>LOGO DE LA EMPRESA</w:t>
      </w:r>
    </w:p>
    <w:p w:rsidR="00707BA8" w:rsidRPr="009E5A9C" w:rsidRDefault="00707BA8" w:rsidP="001A44EF">
      <w:pPr>
        <w:rPr>
          <w:rFonts w:cs="Arial"/>
          <w:bCs/>
          <w:szCs w:val="18"/>
          <w:lang w:val="es-CO"/>
        </w:rPr>
      </w:pPr>
    </w:p>
    <w:p w:rsidR="00707BA8" w:rsidRPr="009E5A9C" w:rsidRDefault="00707BA8" w:rsidP="007573BB">
      <w:pPr>
        <w:rPr>
          <w:rFonts w:cs="Arial"/>
          <w:b/>
          <w:bCs/>
          <w:sz w:val="18"/>
          <w:szCs w:val="18"/>
          <w:lang w:val="es-CO"/>
        </w:rPr>
      </w:pPr>
      <w:r w:rsidRPr="009E5A9C">
        <w:rPr>
          <w:rFonts w:cs="Arial"/>
          <w:b/>
          <w:bCs/>
          <w:sz w:val="18"/>
          <w:szCs w:val="18"/>
          <w:lang w:val="es-CO"/>
        </w:rPr>
        <w:t>QUIEN REALICE LA CERTIFICACIÓN</w:t>
      </w:r>
    </w:p>
    <w:p w:rsidR="00707BA8" w:rsidRPr="009E5A9C" w:rsidRDefault="00707BA8" w:rsidP="007573BB">
      <w:pPr>
        <w:rPr>
          <w:rFonts w:cs="Arial"/>
          <w:b/>
          <w:bCs/>
          <w:sz w:val="10"/>
          <w:szCs w:val="18"/>
          <w:lang w:val="es-CO"/>
        </w:rPr>
      </w:pPr>
    </w:p>
    <w:p w:rsidR="00707BA8" w:rsidRPr="009E5A9C" w:rsidRDefault="00707BA8" w:rsidP="007573BB">
      <w:pPr>
        <w:rPr>
          <w:rFonts w:cs="Arial"/>
          <w:b/>
          <w:bCs/>
          <w:szCs w:val="18"/>
          <w:lang w:val="es-CO"/>
        </w:rPr>
      </w:pPr>
    </w:p>
    <w:p w:rsidR="00707BA8" w:rsidRPr="009E5A9C" w:rsidRDefault="00707BA8" w:rsidP="007573BB">
      <w:pPr>
        <w:rPr>
          <w:rFonts w:cs="Arial"/>
          <w:b/>
          <w:bCs/>
          <w:sz w:val="18"/>
          <w:szCs w:val="18"/>
          <w:lang w:val="es-CO"/>
        </w:rPr>
      </w:pPr>
      <w:r w:rsidRPr="009E5A9C">
        <w:rPr>
          <w:rFonts w:cs="Arial"/>
          <w:b/>
          <w:bCs/>
          <w:sz w:val="18"/>
          <w:szCs w:val="18"/>
          <w:lang w:val="es-CO"/>
        </w:rPr>
        <w:t xml:space="preserve">H A C E  </w:t>
      </w:r>
      <w:r>
        <w:rPr>
          <w:rFonts w:cs="Arial"/>
          <w:b/>
          <w:bCs/>
          <w:sz w:val="18"/>
          <w:szCs w:val="18"/>
          <w:lang w:val="es-CO"/>
        </w:rPr>
        <w:t xml:space="preserve"> </w:t>
      </w:r>
      <w:r w:rsidRPr="009E5A9C">
        <w:rPr>
          <w:rFonts w:cs="Arial"/>
          <w:b/>
          <w:bCs/>
          <w:sz w:val="18"/>
          <w:szCs w:val="18"/>
          <w:lang w:val="es-CO"/>
        </w:rPr>
        <w:t>C O N S T A R:</w:t>
      </w:r>
    </w:p>
    <w:p w:rsidR="00707BA8" w:rsidRPr="009E5A9C" w:rsidRDefault="00707BA8" w:rsidP="007573BB">
      <w:pPr>
        <w:rPr>
          <w:rFonts w:cs="Arial"/>
          <w:b/>
          <w:bCs/>
          <w:sz w:val="18"/>
          <w:szCs w:val="18"/>
          <w:lang w:val="es-CO"/>
        </w:rPr>
      </w:pPr>
    </w:p>
    <w:p w:rsidR="00707BA8" w:rsidRPr="009E5A9C" w:rsidRDefault="00707BA8" w:rsidP="007573BB">
      <w:pPr>
        <w:jc w:val="center"/>
        <w:rPr>
          <w:rFonts w:cs="Arial"/>
          <w:b/>
          <w:bCs/>
          <w:sz w:val="18"/>
          <w:szCs w:val="18"/>
          <w:lang w:val="es-CO"/>
        </w:rPr>
      </w:pPr>
    </w:p>
    <w:p w:rsidR="00707BA8" w:rsidRPr="009E5A9C" w:rsidRDefault="00707BA8" w:rsidP="007573BB">
      <w:pPr>
        <w:rPr>
          <w:rFonts w:cs="Arial"/>
          <w:sz w:val="18"/>
          <w:szCs w:val="18"/>
          <w:lang w:val="es-CO"/>
        </w:rPr>
      </w:pPr>
      <w:r w:rsidRPr="009E5A9C">
        <w:rPr>
          <w:rFonts w:cs="Arial"/>
          <w:bCs/>
          <w:sz w:val="18"/>
          <w:szCs w:val="18"/>
          <w:lang w:val="es-CO"/>
        </w:rPr>
        <w:t xml:space="preserve">Que revisados los antecedentes que se encuentran en las bases de datos de la oficina de contratos de la (EMPRESA QUE CERTIFICA), encuentra que ha suscrito con la empresa </w:t>
      </w:r>
      <w:r w:rsidRPr="009E5A9C">
        <w:rPr>
          <w:rFonts w:cs="Arial"/>
          <w:sz w:val="18"/>
          <w:szCs w:val="18"/>
          <w:lang w:val="es-CO"/>
        </w:rPr>
        <w:t>XXXXXX con</w:t>
      </w:r>
      <w:r w:rsidRPr="009E5A9C">
        <w:rPr>
          <w:rFonts w:cs="Arial"/>
          <w:bCs/>
          <w:sz w:val="18"/>
          <w:szCs w:val="18"/>
          <w:lang w:val="es-CO"/>
        </w:rPr>
        <w:t xml:space="preserve"> NIT.  </w:t>
      </w:r>
      <w:r w:rsidRPr="009E5A9C">
        <w:rPr>
          <w:rFonts w:cs="Arial"/>
          <w:sz w:val="18"/>
          <w:szCs w:val="18"/>
          <w:lang w:val="es-CO"/>
        </w:rPr>
        <w:t>XXXXXX, en el año 201X el (los) Siguiente (s) Contrato(s):</w:t>
      </w:r>
    </w:p>
    <w:p w:rsidR="00707BA8" w:rsidRPr="009E5A9C" w:rsidRDefault="00707BA8"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707BA8" w:rsidRPr="009E5A9C"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r w:rsidRPr="009E5A9C">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r w:rsidRPr="009E5A9C">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707BA8" w:rsidRPr="009E5A9C" w:rsidRDefault="00707BA8" w:rsidP="00D42818">
            <w:pPr>
              <w:jc w:val="center"/>
              <w:rPr>
                <w:rFonts w:cs="Arial"/>
                <w:b/>
                <w:sz w:val="18"/>
                <w:szCs w:val="18"/>
                <w:lang w:val="es-CO"/>
              </w:rPr>
            </w:pPr>
            <w:r w:rsidRPr="009E5A9C">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r w:rsidRPr="009E5A9C">
              <w:rPr>
                <w:rFonts w:cs="Arial"/>
                <w:b/>
                <w:sz w:val="18"/>
                <w:szCs w:val="18"/>
                <w:lang w:val="es-CO"/>
              </w:rPr>
              <w:t>OBJETO</w:t>
            </w:r>
          </w:p>
        </w:tc>
      </w:tr>
      <w:tr w:rsidR="00707BA8" w:rsidRPr="009E5A9C"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r w:rsidRPr="009E5A9C">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r w:rsidRPr="009E5A9C">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b/>
                <w:sz w:val="18"/>
                <w:szCs w:val="18"/>
                <w:lang w:val="es-CO"/>
              </w:rPr>
            </w:pPr>
          </w:p>
        </w:tc>
      </w:tr>
      <w:tr w:rsidR="00707BA8" w:rsidRPr="009E5A9C"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sz w:val="18"/>
                <w:szCs w:val="18"/>
                <w:lang w:val="es-CO"/>
              </w:rPr>
            </w:pPr>
            <w:r w:rsidRPr="009E5A9C">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707BA8" w:rsidRPr="009E5A9C" w:rsidRDefault="00707BA8" w:rsidP="00D42818">
            <w:pPr>
              <w:jc w:val="center"/>
              <w:rPr>
                <w:rFonts w:cs="Arial"/>
                <w:sz w:val="18"/>
                <w:szCs w:val="18"/>
                <w:lang w:val="es-CO"/>
              </w:rPr>
            </w:pPr>
          </w:p>
          <w:p w:rsidR="00707BA8" w:rsidRPr="009E5A9C" w:rsidRDefault="00707BA8" w:rsidP="00D42818">
            <w:pPr>
              <w:jc w:val="center"/>
              <w:rPr>
                <w:rFonts w:cs="Arial"/>
                <w:sz w:val="18"/>
                <w:szCs w:val="18"/>
                <w:lang w:val="es-CO"/>
              </w:rPr>
            </w:pPr>
            <w:r w:rsidRPr="009E5A9C">
              <w:rPr>
                <w:rFonts w:cs="Arial"/>
                <w:sz w:val="18"/>
                <w:szCs w:val="18"/>
                <w:lang w:val="es-CO"/>
              </w:rPr>
              <w:t>$XXX</w:t>
            </w:r>
          </w:p>
          <w:p w:rsidR="00707BA8" w:rsidRPr="009E5A9C" w:rsidRDefault="00707BA8"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707BA8" w:rsidRPr="009E5A9C" w:rsidRDefault="00707BA8" w:rsidP="00D42818">
            <w:pPr>
              <w:jc w:val="center"/>
              <w:rPr>
                <w:rFonts w:cs="Arial"/>
                <w:sz w:val="18"/>
                <w:szCs w:val="18"/>
                <w:lang w:val="es-CO"/>
              </w:rPr>
            </w:pPr>
          </w:p>
          <w:p w:rsidR="00707BA8" w:rsidRPr="009E5A9C" w:rsidRDefault="00707BA8" w:rsidP="00D42818">
            <w:pPr>
              <w:jc w:val="center"/>
              <w:rPr>
                <w:rFonts w:cs="Arial"/>
                <w:sz w:val="18"/>
                <w:szCs w:val="18"/>
                <w:lang w:val="es-CO"/>
              </w:rPr>
            </w:pPr>
            <w:r w:rsidRPr="009E5A9C">
              <w:rPr>
                <w:rFonts w:cs="Arial"/>
                <w:sz w:val="18"/>
                <w:szCs w:val="18"/>
                <w:lang w:val="es-CO"/>
              </w:rPr>
              <w:t>XXX</w:t>
            </w:r>
          </w:p>
          <w:p w:rsidR="00707BA8" w:rsidRPr="009E5A9C" w:rsidRDefault="00707BA8"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707BA8" w:rsidRPr="009E5A9C" w:rsidRDefault="00707BA8" w:rsidP="00D42818">
            <w:pPr>
              <w:jc w:val="center"/>
              <w:rPr>
                <w:rFonts w:cs="Arial"/>
                <w:sz w:val="18"/>
                <w:szCs w:val="18"/>
                <w:lang w:val="es-CO"/>
              </w:rPr>
            </w:pPr>
          </w:p>
          <w:p w:rsidR="00707BA8" w:rsidRPr="009E5A9C" w:rsidRDefault="00707BA8" w:rsidP="00D42818">
            <w:pPr>
              <w:jc w:val="center"/>
              <w:rPr>
                <w:rFonts w:cs="Arial"/>
                <w:sz w:val="18"/>
                <w:szCs w:val="18"/>
                <w:lang w:val="es-CO"/>
              </w:rPr>
            </w:pPr>
            <w:r w:rsidRPr="009E5A9C">
              <w:rPr>
                <w:rFonts w:cs="Arial"/>
                <w:sz w:val="18"/>
                <w:szCs w:val="18"/>
                <w:lang w:val="es-CO"/>
              </w:rPr>
              <w:t>XXX</w:t>
            </w:r>
          </w:p>
          <w:p w:rsidR="00707BA8" w:rsidRPr="009E5A9C" w:rsidRDefault="00707BA8"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707BA8" w:rsidRPr="009E5A9C" w:rsidRDefault="00707BA8" w:rsidP="00D42818">
            <w:pPr>
              <w:jc w:val="center"/>
              <w:rPr>
                <w:rFonts w:cs="Arial"/>
                <w:sz w:val="18"/>
                <w:szCs w:val="18"/>
                <w:lang w:val="es-CO"/>
              </w:rPr>
            </w:pPr>
            <w:r w:rsidRPr="009E5A9C">
              <w:rPr>
                <w:rFonts w:cs="Arial"/>
                <w:sz w:val="18"/>
                <w:szCs w:val="18"/>
                <w:lang w:val="es-CO"/>
              </w:rPr>
              <w:t>XXXXXX</w:t>
            </w:r>
          </w:p>
        </w:tc>
      </w:tr>
    </w:tbl>
    <w:p w:rsidR="00707BA8" w:rsidRPr="009E5A9C" w:rsidRDefault="00707BA8" w:rsidP="007573BB">
      <w:pPr>
        <w:rPr>
          <w:rFonts w:cs="Arial"/>
          <w:sz w:val="18"/>
          <w:szCs w:val="18"/>
          <w:lang w:val="es-CO"/>
        </w:rPr>
      </w:pPr>
    </w:p>
    <w:p w:rsidR="00707BA8" w:rsidRPr="009E5A9C" w:rsidRDefault="00707BA8" w:rsidP="007573BB">
      <w:pPr>
        <w:rPr>
          <w:rFonts w:cs="Arial"/>
          <w:sz w:val="18"/>
          <w:szCs w:val="18"/>
          <w:lang w:val="es-CO"/>
        </w:rPr>
      </w:pPr>
      <w:r w:rsidRPr="009E5A9C">
        <w:rPr>
          <w:rFonts w:cs="Arial"/>
          <w:sz w:val="18"/>
          <w:szCs w:val="18"/>
          <w:lang w:val="es-CO"/>
        </w:rPr>
        <w:t>Respecto a su ejecución, la empresa</w:t>
      </w:r>
      <w:r w:rsidRPr="009E5A9C">
        <w:rPr>
          <w:rFonts w:cs="Arial"/>
          <w:b/>
          <w:sz w:val="18"/>
          <w:szCs w:val="18"/>
          <w:lang w:val="es-CO"/>
        </w:rPr>
        <w:t xml:space="preserve"> </w:t>
      </w:r>
      <w:r w:rsidRPr="009E5A9C">
        <w:rPr>
          <w:rFonts w:cs="Arial"/>
          <w:sz w:val="18"/>
          <w:szCs w:val="18"/>
          <w:lang w:val="es-CO"/>
        </w:rPr>
        <w:t>XXXXXX. Cumplió con lo pactado en el contrato, y la calidad del servicio o suministro dependiendo del objeto del contrato, fue la esperada.</w:t>
      </w:r>
    </w:p>
    <w:p w:rsidR="00707BA8" w:rsidRPr="009E5A9C" w:rsidRDefault="00707BA8" w:rsidP="007573BB">
      <w:pPr>
        <w:rPr>
          <w:rFonts w:cs="Arial"/>
          <w:sz w:val="18"/>
          <w:szCs w:val="18"/>
          <w:lang w:val="es-CO"/>
        </w:rPr>
      </w:pPr>
    </w:p>
    <w:p w:rsidR="00707BA8" w:rsidRPr="009E5A9C" w:rsidRDefault="00707BA8" w:rsidP="007573BB">
      <w:pPr>
        <w:rPr>
          <w:rFonts w:cs="Arial"/>
          <w:sz w:val="18"/>
          <w:szCs w:val="18"/>
          <w:lang w:val="es-CO"/>
        </w:rPr>
      </w:pPr>
    </w:p>
    <w:p w:rsidR="00707BA8" w:rsidRPr="009E5A9C" w:rsidRDefault="00707BA8" w:rsidP="007573BB">
      <w:pPr>
        <w:rPr>
          <w:rFonts w:cs="Arial"/>
          <w:caps/>
          <w:sz w:val="18"/>
          <w:szCs w:val="18"/>
          <w:lang w:val="es-CO"/>
        </w:rPr>
      </w:pPr>
      <w:r w:rsidRPr="009E5A9C">
        <w:rPr>
          <w:rFonts w:cs="Arial"/>
          <w:sz w:val="18"/>
          <w:szCs w:val="18"/>
          <w:lang w:val="es-CO"/>
        </w:rPr>
        <w:t xml:space="preserve">Se expide en </w:t>
      </w:r>
      <w:r w:rsidRPr="009E5A9C">
        <w:rPr>
          <w:rFonts w:cs="Arial"/>
          <w:sz w:val="18"/>
          <w:szCs w:val="18"/>
          <w:u w:val="single"/>
          <w:lang w:val="es-CO"/>
        </w:rPr>
        <w:t xml:space="preserve">                                            </w:t>
      </w:r>
      <w:r w:rsidRPr="009E5A9C">
        <w:rPr>
          <w:rFonts w:cs="Arial"/>
          <w:sz w:val="18"/>
          <w:szCs w:val="18"/>
          <w:lang w:val="es-CO"/>
        </w:rPr>
        <w:t xml:space="preserve">, a los </w:t>
      </w:r>
      <w:r w:rsidRPr="009E5A9C">
        <w:rPr>
          <w:rFonts w:cs="Arial"/>
          <w:sz w:val="18"/>
          <w:szCs w:val="18"/>
          <w:u w:val="single"/>
          <w:lang w:val="es-CO"/>
        </w:rPr>
        <w:t xml:space="preserve">                                                                                  . </w:t>
      </w:r>
    </w:p>
    <w:p w:rsidR="00707BA8" w:rsidRPr="009E5A9C" w:rsidRDefault="00707BA8" w:rsidP="007573BB">
      <w:pPr>
        <w:rPr>
          <w:rFonts w:cs="Arial"/>
          <w:sz w:val="18"/>
          <w:szCs w:val="18"/>
          <w:lang w:val="es-CO"/>
        </w:rPr>
      </w:pPr>
    </w:p>
    <w:p w:rsidR="00707BA8" w:rsidRPr="009E5A9C" w:rsidRDefault="00707BA8" w:rsidP="007573BB">
      <w:pPr>
        <w:rPr>
          <w:rFonts w:cs="Arial"/>
          <w:caps/>
          <w:sz w:val="18"/>
          <w:szCs w:val="18"/>
          <w:lang w:val="es-CO"/>
        </w:rPr>
      </w:pPr>
      <w:r w:rsidRPr="009E5A9C">
        <w:rPr>
          <w:rFonts w:cs="Arial"/>
          <w:sz w:val="18"/>
          <w:szCs w:val="18"/>
          <w:lang w:val="es-CO"/>
        </w:rPr>
        <w:t>Atentamente</w:t>
      </w:r>
      <w:r w:rsidRPr="009E5A9C">
        <w:rPr>
          <w:rFonts w:cs="Arial"/>
          <w:caps/>
          <w:sz w:val="18"/>
          <w:szCs w:val="18"/>
          <w:lang w:val="es-CO"/>
        </w:rPr>
        <w:t xml:space="preserve">, </w:t>
      </w:r>
    </w:p>
    <w:p w:rsidR="00707BA8" w:rsidRPr="009E5A9C" w:rsidRDefault="00707BA8" w:rsidP="007573BB">
      <w:pPr>
        <w:rPr>
          <w:rFonts w:cs="Arial"/>
          <w:caps/>
          <w:sz w:val="18"/>
          <w:szCs w:val="18"/>
          <w:lang w:val="es-CO"/>
        </w:rPr>
      </w:pPr>
    </w:p>
    <w:p w:rsidR="00707BA8" w:rsidRPr="009E5A9C" w:rsidRDefault="00707BA8" w:rsidP="007573BB">
      <w:pPr>
        <w:rPr>
          <w:rFonts w:cs="Arial"/>
          <w:caps/>
          <w:sz w:val="18"/>
          <w:szCs w:val="18"/>
          <w:lang w:val="es-CO"/>
        </w:rPr>
      </w:pPr>
    </w:p>
    <w:p w:rsidR="00707BA8" w:rsidRPr="009E5A9C" w:rsidRDefault="00707BA8" w:rsidP="007573BB">
      <w:pPr>
        <w:rPr>
          <w:rFonts w:cs="Arial"/>
          <w:sz w:val="18"/>
          <w:szCs w:val="18"/>
          <w:lang w:val="es-CO"/>
        </w:rPr>
      </w:pPr>
      <w:r w:rsidRPr="009E5A9C">
        <w:rPr>
          <w:rFonts w:cs="Arial"/>
          <w:sz w:val="18"/>
          <w:szCs w:val="18"/>
          <w:lang w:val="es-CO"/>
        </w:rPr>
        <w:t>FIRMA DE LA EMPRESA</w:t>
      </w:r>
    </w:p>
    <w:p w:rsidR="00707BA8" w:rsidRPr="009E5A9C" w:rsidRDefault="00707BA8" w:rsidP="007573BB">
      <w:pPr>
        <w:pStyle w:val="Textoindependiente2"/>
        <w:rPr>
          <w:sz w:val="20"/>
          <w:lang w:val="es-CO"/>
        </w:rPr>
      </w:pPr>
    </w:p>
    <w:p w:rsidR="00707BA8" w:rsidRPr="009E5A9C" w:rsidRDefault="00707BA8" w:rsidP="007573BB">
      <w:pPr>
        <w:pStyle w:val="Textoindependiente2"/>
        <w:rPr>
          <w:sz w:val="20"/>
          <w:lang w:val="es-CO"/>
        </w:rPr>
      </w:pPr>
    </w:p>
    <w:p w:rsidR="00707BA8" w:rsidRPr="009E5A9C" w:rsidRDefault="00707BA8" w:rsidP="007573BB">
      <w:pPr>
        <w:pStyle w:val="Textoindependiente2"/>
        <w:rPr>
          <w:sz w:val="20"/>
          <w:lang w:val="es-CO"/>
        </w:rPr>
      </w:pPr>
    </w:p>
    <w:p w:rsidR="00707BA8" w:rsidRPr="009E5A9C" w:rsidRDefault="00707BA8" w:rsidP="007573BB">
      <w:pPr>
        <w:pStyle w:val="Textoindependiente2"/>
        <w:rPr>
          <w:sz w:val="20"/>
          <w:lang w:val="es-CO"/>
        </w:rPr>
      </w:pPr>
    </w:p>
    <w:p w:rsidR="00707BA8" w:rsidRDefault="00707BA8" w:rsidP="007573BB">
      <w:pPr>
        <w:pStyle w:val="Textoindependiente2"/>
        <w:rPr>
          <w:b/>
          <w:sz w:val="20"/>
          <w:u w:val="single"/>
          <w:lang w:val="es-CO"/>
        </w:rPr>
      </w:pPr>
      <w:r w:rsidRPr="009E5A9C">
        <w:rPr>
          <w:b/>
          <w:sz w:val="20"/>
          <w:u w:val="single"/>
          <w:lang w:val="es-CO"/>
        </w:rPr>
        <w:t xml:space="preserve">NOTA: En todo caso, y mediante archivo adjunto, los </w:t>
      </w:r>
      <w:r w:rsidRPr="009E5A9C">
        <w:rPr>
          <w:b/>
          <w:i/>
          <w:sz w:val="20"/>
          <w:u w:val="single"/>
          <w:lang w:val="es-CO"/>
        </w:rPr>
        <w:t>Estudio Previos</w:t>
      </w:r>
      <w:r w:rsidRPr="009E5A9C">
        <w:rPr>
          <w:b/>
          <w:sz w:val="20"/>
          <w:u w:val="single"/>
          <w:lang w:val="es-CO"/>
        </w:rPr>
        <w:t xml:space="preserve"> forman parte integral del presente proceso.</w:t>
      </w:r>
    </w:p>
    <w:p w:rsidR="00707BA8" w:rsidRDefault="00707BA8" w:rsidP="007573BB">
      <w:pPr>
        <w:pStyle w:val="Textoindependiente2"/>
        <w:rPr>
          <w:sz w:val="20"/>
          <w:lang w:val="es-CO"/>
        </w:rPr>
      </w:pPr>
    </w:p>
    <w:p w:rsidR="00707BA8" w:rsidRDefault="00707BA8" w:rsidP="007573BB">
      <w:pPr>
        <w:pStyle w:val="Textoindependiente2"/>
        <w:rPr>
          <w:sz w:val="20"/>
          <w:lang w:val="es-CO"/>
        </w:rPr>
      </w:pPr>
    </w:p>
    <w:p w:rsidR="00707BA8" w:rsidRPr="004F2DF1" w:rsidRDefault="00707BA8" w:rsidP="007573BB">
      <w:pPr>
        <w:pStyle w:val="Textoindependiente2"/>
        <w:rPr>
          <w:sz w:val="20"/>
          <w:lang w:val="es-CO"/>
        </w:rPr>
      </w:pPr>
    </w:p>
    <w:p w:rsidR="00707BA8" w:rsidRPr="00A57A62" w:rsidRDefault="00707BA8" w:rsidP="004F2DF1">
      <w:pPr>
        <w:pStyle w:val="Textoindependiente2"/>
        <w:rPr>
          <w:sz w:val="10"/>
          <w:lang w:val="es-CO"/>
        </w:rPr>
      </w:pPr>
      <w:r w:rsidRPr="00A57A62">
        <w:rPr>
          <w:sz w:val="10"/>
          <w:lang w:val="es-CO"/>
        </w:rPr>
        <w:t xml:space="preserve">Elaborado Por: </w:t>
      </w:r>
      <w:r w:rsidRPr="00A57A62">
        <w:rPr>
          <w:noProof/>
          <w:sz w:val="10"/>
          <w:lang w:val="es-CO"/>
        </w:rPr>
        <w:t>Patrullero EDWIN AGUDELO OLAYO</w:t>
      </w:r>
      <w:bookmarkStart w:id="0" w:name="_GoBack"/>
      <w:bookmarkEnd w:id="0"/>
    </w:p>
    <w:p w:rsidR="00707BA8" w:rsidRPr="00A57A62" w:rsidRDefault="00707BA8" w:rsidP="004F2DF1">
      <w:pPr>
        <w:pStyle w:val="Textoindependiente2"/>
        <w:rPr>
          <w:sz w:val="10"/>
          <w:lang w:val="es-CO"/>
        </w:rPr>
      </w:pPr>
      <w:r w:rsidRPr="00A57A62">
        <w:rPr>
          <w:sz w:val="10"/>
          <w:lang w:val="es-CO"/>
        </w:rPr>
        <w:t xml:space="preserve">Revisado Por: </w:t>
      </w:r>
      <w:r w:rsidRPr="00A57A62">
        <w:rPr>
          <w:noProof/>
          <w:sz w:val="10"/>
          <w:lang w:val="es-CO"/>
        </w:rPr>
        <w:t>Intendente EDWIN ALBERTO ORTIZ ZAPATA</w:t>
      </w:r>
    </w:p>
    <w:p w:rsidR="00707BA8" w:rsidRPr="00A57A62" w:rsidRDefault="00707BA8" w:rsidP="004F2DF1">
      <w:pPr>
        <w:pStyle w:val="Textoindependiente2"/>
        <w:rPr>
          <w:sz w:val="10"/>
          <w:lang w:val="es-CO"/>
        </w:rPr>
      </w:pPr>
      <w:r w:rsidRPr="00A57A62">
        <w:rPr>
          <w:sz w:val="10"/>
          <w:lang w:val="es-CO"/>
        </w:rPr>
        <w:t xml:space="preserve">Revisado Por: </w:t>
      </w:r>
      <w:r w:rsidRPr="00A57A62">
        <w:rPr>
          <w:noProof/>
          <w:sz w:val="10"/>
          <w:lang w:val="es-CO"/>
        </w:rPr>
        <w:t>Abogado RUBÉN DARÍO HINCAPIÉ ARROYAVE</w:t>
      </w:r>
    </w:p>
    <w:p w:rsidR="00707BA8" w:rsidRPr="00A57A62" w:rsidRDefault="00707BA8" w:rsidP="004F2DF1">
      <w:pPr>
        <w:pStyle w:val="Textoindependiente2"/>
        <w:rPr>
          <w:sz w:val="10"/>
          <w:lang w:val="es-CO"/>
        </w:rPr>
      </w:pPr>
      <w:r w:rsidRPr="00A57A62">
        <w:rPr>
          <w:sz w:val="10"/>
          <w:lang w:val="es-CO"/>
        </w:rPr>
        <w:t xml:space="preserve">Fecha De Elaboración: </w:t>
      </w:r>
      <w:r w:rsidR="00122143">
        <w:rPr>
          <w:noProof/>
          <w:sz w:val="10"/>
          <w:lang w:val="es-CO"/>
        </w:rPr>
        <w:t>1</w:t>
      </w:r>
      <w:r w:rsidRPr="00A57A62">
        <w:rPr>
          <w:noProof/>
          <w:sz w:val="10"/>
          <w:lang w:val="es-CO"/>
        </w:rPr>
        <w:t>8/06/2019</w:t>
      </w:r>
    </w:p>
    <w:p w:rsidR="00707BA8" w:rsidRPr="00A57A62" w:rsidRDefault="00707BA8" w:rsidP="004F2DF1">
      <w:pPr>
        <w:pStyle w:val="Textoindependiente2"/>
        <w:rPr>
          <w:sz w:val="10"/>
          <w:lang w:val="es-CO"/>
        </w:rPr>
      </w:pPr>
      <w:r w:rsidRPr="00A57A62">
        <w:rPr>
          <w:sz w:val="10"/>
          <w:lang w:val="es-CO"/>
        </w:rPr>
        <w:t>Ubicación: D: //Precontratos/</w:t>
      </w:r>
      <w:r w:rsidRPr="00A57A62">
        <w:rPr>
          <w:noProof/>
          <w:sz w:val="10"/>
          <w:lang w:val="es-CO"/>
        </w:rPr>
        <w:t>Mínima Cuantía</w:t>
      </w:r>
      <w:r w:rsidRPr="00A57A62">
        <w:rPr>
          <w:sz w:val="10"/>
          <w:lang w:val="es-CO"/>
        </w:rPr>
        <w:t>/</w:t>
      </w:r>
      <w:r w:rsidRPr="00A57A62">
        <w:rPr>
          <w:noProof/>
          <w:sz w:val="10"/>
          <w:lang w:val="es-CO"/>
        </w:rPr>
        <w:t>173</w:t>
      </w:r>
      <w:r w:rsidRPr="00A57A62">
        <w:rPr>
          <w:sz w:val="10"/>
          <w:lang w:val="es-CO"/>
        </w:rPr>
        <w:t xml:space="preserve">. </w:t>
      </w:r>
      <w:r w:rsidRPr="00A57A62">
        <w:rPr>
          <w:noProof/>
          <w:sz w:val="10"/>
          <w:lang w:val="es-CO"/>
        </w:rPr>
        <w:t>Estudio de Calidad de Agua Residual</w:t>
      </w:r>
    </w:p>
    <w:p w:rsidR="00707BA8" w:rsidRPr="004F2DF1" w:rsidRDefault="00707BA8" w:rsidP="004F2DF1">
      <w:pPr>
        <w:pStyle w:val="Textoindependiente2"/>
        <w:rPr>
          <w:sz w:val="20"/>
          <w:lang w:val="es-CO"/>
        </w:rPr>
      </w:pPr>
    </w:p>
    <w:p w:rsidR="00707BA8" w:rsidRPr="004F2DF1" w:rsidRDefault="00707BA8" w:rsidP="004F2DF1">
      <w:pPr>
        <w:pStyle w:val="Textoindependiente2"/>
        <w:rPr>
          <w:sz w:val="20"/>
          <w:lang w:val="es-CO"/>
        </w:rPr>
      </w:pPr>
    </w:p>
    <w:p w:rsidR="00707BA8" w:rsidRPr="004F2DF1" w:rsidRDefault="00707BA8" w:rsidP="004F2DF1">
      <w:pPr>
        <w:pStyle w:val="Textoindependiente2"/>
        <w:rPr>
          <w:lang w:val="es-CO"/>
        </w:rPr>
      </w:pPr>
      <w:r w:rsidRPr="004F2DF1">
        <w:rPr>
          <w:lang w:val="es-CO"/>
        </w:rPr>
        <w:t>“Humanismo y Calidad. Camino a la Excelencia en la Sanidad Policial”</w:t>
      </w:r>
    </w:p>
    <w:p w:rsidR="00707BA8" w:rsidRPr="004F2DF1" w:rsidRDefault="00707BA8" w:rsidP="004F2DF1">
      <w:pPr>
        <w:pStyle w:val="Textoindependiente2"/>
        <w:rPr>
          <w:sz w:val="20"/>
          <w:lang w:val="es-CO"/>
        </w:rPr>
      </w:pPr>
    </w:p>
    <w:p w:rsidR="00707BA8" w:rsidRPr="004F2DF1" w:rsidRDefault="00707BA8" w:rsidP="004F2DF1">
      <w:pPr>
        <w:pStyle w:val="Textoindependiente2"/>
        <w:rPr>
          <w:sz w:val="20"/>
          <w:lang w:val="es-CO"/>
        </w:rPr>
      </w:pPr>
    </w:p>
    <w:p w:rsidR="00707BA8" w:rsidRPr="004F2DF1" w:rsidRDefault="00707BA8" w:rsidP="004F2DF1">
      <w:pPr>
        <w:pStyle w:val="Textoindependiente2"/>
        <w:rPr>
          <w:sz w:val="17"/>
          <w:szCs w:val="17"/>
          <w:lang w:val="es-CO"/>
        </w:rPr>
      </w:pPr>
      <w:r w:rsidRPr="004F2DF1">
        <w:rPr>
          <w:sz w:val="17"/>
          <w:szCs w:val="17"/>
          <w:lang w:val="es-CO"/>
        </w:rPr>
        <w:t xml:space="preserve">Carrera 43A </w:t>
      </w:r>
      <w:r>
        <w:rPr>
          <w:sz w:val="17"/>
          <w:szCs w:val="17"/>
          <w:lang w:val="es-CO"/>
        </w:rPr>
        <w:t xml:space="preserve">No. </w:t>
      </w:r>
      <w:r w:rsidRPr="004F2DF1">
        <w:rPr>
          <w:sz w:val="17"/>
          <w:szCs w:val="17"/>
          <w:lang w:val="es-CO"/>
        </w:rPr>
        <w:t xml:space="preserve">48Csur-45 Barrio Primavera, Envigado </w:t>
      </w:r>
    </w:p>
    <w:p w:rsidR="00707BA8" w:rsidRPr="004F2DF1" w:rsidRDefault="00707BA8" w:rsidP="004F2DF1">
      <w:pPr>
        <w:pStyle w:val="Textoindependiente2"/>
        <w:rPr>
          <w:sz w:val="17"/>
          <w:szCs w:val="17"/>
          <w:lang w:val="es-CO"/>
        </w:rPr>
      </w:pPr>
      <w:r w:rsidRPr="004F2DF1">
        <w:rPr>
          <w:sz w:val="17"/>
          <w:szCs w:val="17"/>
          <w:lang w:val="es-CO"/>
        </w:rPr>
        <w:t>Teléfonos 339673</w:t>
      </w:r>
      <w:r>
        <w:rPr>
          <w:sz w:val="17"/>
          <w:szCs w:val="17"/>
          <w:lang w:val="es-CO"/>
        </w:rPr>
        <w:t>7</w:t>
      </w:r>
      <w:r w:rsidRPr="004F2DF1">
        <w:rPr>
          <w:sz w:val="17"/>
          <w:szCs w:val="17"/>
          <w:lang w:val="es-CO"/>
        </w:rPr>
        <w:t xml:space="preserve"> – 3396</w:t>
      </w:r>
      <w:r>
        <w:rPr>
          <w:sz w:val="17"/>
          <w:szCs w:val="17"/>
          <w:lang w:val="es-CO"/>
        </w:rPr>
        <w:t>885</w:t>
      </w:r>
    </w:p>
    <w:p w:rsidR="00707BA8" w:rsidRPr="00E75E1E" w:rsidRDefault="00707BA8" w:rsidP="004F2DF1">
      <w:pPr>
        <w:pStyle w:val="Textoindependiente2"/>
        <w:rPr>
          <w:sz w:val="17"/>
          <w:szCs w:val="17"/>
          <w:u w:val="single"/>
          <w:lang w:val="es-CO"/>
        </w:rPr>
      </w:pPr>
      <w:r w:rsidRPr="00E75E1E">
        <w:rPr>
          <w:rStyle w:val="Hipervnculo"/>
          <w:rFonts w:cs="Arial"/>
          <w:color w:val="auto"/>
          <w:sz w:val="17"/>
          <w:szCs w:val="17"/>
          <w:lang w:val="es-CO"/>
        </w:rPr>
        <w:t>meval.cliva-prc@policia.gov.co</w:t>
      </w:r>
    </w:p>
    <w:p w:rsidR="00707BA8" w:rsidRPr="00E75E1E" w:rsidRDefault="00707BA8" w:rsidP="007573BB">
      <w:pPr>
        <w:pStyle w:val="Textoindependiente2"/>
        <w:rPr>
          <w:sz w:val="17"/>
          <w:szCs w:val="17"/>
          <w:u w:val="single"/>
          <w:lang w:val="es-CO"/>
        </w:rPr>
      </w:pPr>
      <w:r w:rsidRPr="00E75E1E">
        <w:rPr>
          <w:rStyle w:val="Hipervnculo"/>
          <w:rFonts w:cs="Arial"/>
          <w:color w:val="auto"/>
          <w:sz w:val="17"/>
          <w:szCs w:val="17"/>
          <w:lang w:val="es-CO"/>
        </w:rPr>
        <w:t>www.policia.gov.co</w:t>
      </w:r>
    </w:p>
    <w:p w:rsidR="00707BA8" w:rsidRPr="004F2DF1" w:rsidRDefault="00707BA8" w:rsidP="007573BB">
      <w:pPr>
        <w:pStyle w:val="Textoindependiente2"/>
        <w:rPr>
          <w:b/>
          <w:sz w:val="17"/>
          <w:szCs w:val="17"/>
          <w:u w:val="single"/>
          <w:lang w:val="es-CO"/>
        </w:rPr>
      </w:pPr>
    </w:p>
    <w:p w:rsidR="00707BA8" w:rsidRPr="009E5A9C" w:rsidRDefault="00707BA8" w:rsidP="007573BB">
      <w:pPr>
        <w:pStyle w:val="Textoindependiente2"/>
        <w:rPr>
          <w:b/>
          <w:sz w:val="20"/>
          <w:u w:val="single"/>
          <w:lang w:val="es-CO"/>
        </w:rPr>
        <w:sectPr w:rsidR="00707BA8" w:rsidRPr="009E5A9C" w:rsidSect="0082659F">
          <w:headerReference w:type="default" r:id="rId12"/>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707BA8" w:rsidRDefault="00707BA8" w:rsidP="004F2DF1">
      <w:pPr>
        <w:rPr>
          <w:rFonts w:cs="Arial"/>
          <w:sz w:val="2"/>
          <w:szCs w:val="20"/>
          <w:lang w:val="es-CO"/>
        </w:rPr>
        <w:sectPr w:rsidR="00707BA8" w:rsidSect="0082659F">
          <w:headerReference w:type="default" r:id="rId13"/>
          <w:footerReference w:type="default" r:id="rId14"/>
          <w:headerReference w:type="first" r:id="rId15"/>
          <w:footerReference w:type="first" r:id="rId16"/>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r>
        <w:rPr>
          <w:rFonts w:cs="Arial"/>
          <w:sz w:val="2"/>
          <w:szCs w:val="20"/>
          <w:lang w:val="es-CO"/>
        </w:rPr>
        <w:lastRenderedPageBreak/>
        <w:t>&lt;&lt;&lt;</w:t>
      </w:r>
    </w:p>
    <w:p w:rsidR="00707BA8" w:rsidRPr="004F2DF1" w:rsidRDefault="00707BA8" w:rsidP="004F2DF1">
      <w:pPr>
        <w:rPr>
          <w:rFonts w:cs="Arial"/>
          <w:sz w:val="2"/>
          <w:szCs w:val="20"/>
          <w:lang w:val="es-CO"/>
        </w:rPr>
      </w:pPr>
    </w:p>
    <w:sectPr w:rsidR="00707BA8" w:rsidRPr="004F2DF1" w:rsidSect="00707BA8">
      <w:headerReference w:type="default" r:id="rId17"/>
      <w:footerReference w:type="default" r:id="rId18"/>
      <w:headerReference w:type="first" r:id="rId19"/>
      <w:footerReference w:type="first" r:id="rId20"/>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AC8" w:rsidRDefault="00795AC8">
      <w:r>
        <w:separator/>
      </w:r>
    </w:p>
  </w:endnote>
  <w:endnote w:type="continuationSeparator" w:id="0">
    <w:p w:rsidR="00795AC8" w:rsidRDefault="00795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A8" w:rsidRPr="00211771" w:rsidRDefault="00707BA8"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9</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A8" w:rsidRPr="001764F5" w:rsidRDefault="00707BA8"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431" w:rsidRPr="00211771" w:rsidRDefault="00F52431"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6F22C5">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BC15C2">
      <w:rPr>
        <w:rFonts w:cs="Arial"/>
        <w:bCs/>
        <w:noProof/>
        <w:color w:val="000000"/>
        <w:sz w:val="12"/>
        <w:szCs w:val="12"/>
      </w:rPr>
      <w:t>9</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431" w:rsidRPr="001764F5" w:rsidRDefault="00F52431"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AC8" w:rsidRDefault="00795AC8">
      <w:r>
        <w:separator/>
      </w:r>
    </w:p>
  </w:footnote>
  <w:footnote w:type="continuationSeparator" w:id="0">
    <w:p w:rsidR="00795AC8" w:rsidRDefault="00795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1"/>
      <w:gridCol w:w="3846"/>
      <w:gridCol w:w="2827"/>
    </w:tblGrid>
    <w:tr w:rsidR="00707BA8" w:rsidRPr="00735ADB" w:rsidTr="00854F69">
      <w:trPr>
        <w:cantSplit/>
        <w:trHeight w:val="930"/>
      </w:trPr>
      <w:tc>
        <w:tcPr>
          <w:tcW w:w="1504" w:type="pct"/>
          <w:tcBorders>
            <w:bottom w:val="single" w:sz="4" w:space="0" w:color="auto"/>
          </w:tcBorders>
          <w:vAlign w:val="center"/>
        </w:tcPr>
        <w:p w:rsidR="00707BA8" w:rsidRPr="00735ADB" w:rsidRDefault="00707BA8"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5.75pt" o:ole="" fillcolor="window">
                <v:imagedata r:id="rId1" o:title=""/>
              </v:shape>
              <o:OLEObject Type="Embed" ProgID="PBrush" ShapeID="_x0000_i1025" DrawAspect="Content" ObjectID="_1622356022" r:id="rId2"/>
            </w:object>
          </w:r>
        </w:p>
      </w:tc>
      <w:tc>
        <w:tcPr>
          <w:tcW w:w="2015" w:type="pct"/>
          <w:tcBorders>
            <w:bottom w:val="single" w:sz="4" w:space="0" w:color="auto"/>
          </w:tcBorders>
          <w:vAlign w:val="center"/>
        </w:tcPr>
        <w:p w:rsidR="00707BA8" w:rsidRDefault="00707BA8"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707BA8" w:rsidRPr="00D347BB" w:rsidRDefault="00707BA8" w:rsidP="00D347BB">
          <w:pPr>
            <w:pStyle w:val="Encabezado"/>
            <w:jc w:val="center"/>
            <w:rPr>
              <w:rFonts w:cs="Arial"/>
              <w:b/>
              <w:color w:val="000000"/>
              <w:szCs w:val="20"/>
            </w:rPr>
          </w:pPr>
          <w:r w:rsidRPr="00A57A62">
            <w:rPr>
              <w:rFonts w:cs="Arial"/>
              <w:b/>
              <w:szCs w:val="20"/>
            </w:rPr>
            <w:t xml:space="preserve">PN SECSA </w:t>
          </w:r>
          <w:r w:rsidRPr="00A57A62">
            <w:rPr>
              <w:rFonts w:cs="Arial"/>
              <w:b/>
              <w:noProof/>
              <w:szCs w:val="20"/>
            </w:rPr>
            <w:t>MIC</w:t>
          </w:r>
          <w:r w:rsidRPr="00A57A62">
            <w:rPr>
              <w:rFonts w:cs="Arial"/>
              <w:b/>
              <w:szCs w:val="20"/>
            </w:rPr>
            <w:t xml:space="preserve"> </w:t>
          </w:r>
          <w:r w:rsidRPr="00A57A62">
            <w:rPr>
              <w:rFonts w:cs="Arial"/>
              <w:b/>
              <w:noProof/>
              <w:szCs w:val="20"/>
            </w:rPr>
            <w:t>173-</w:t>
          </w:r>
          <w:r w:rsidRPr="00A57A62">
            <w:rPr>
              <w:rFonts w:cs="Arial"/>
              <w:b/>
              <w:szCs w:val="20"/>
            </w:rPr>
            <w:t>2019</w:t>
          </w:r>
        </w:p>
      </w:tc>
      <w:tc>
        <w:tcPr>
          <w:tcW w:w="1481" w:type="pct"/>
          <w:vAlign w:val="center"/>
        </w:tcPr>
        <w:p w:rsidR="00707BA8" w:rsidRPr="0017066F" w:rsidRDefault="00707BA8"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122143">
            <w:rPr>
              <w:rFonts w:cs="Arial"/>
              <w:b/>
              <w:noProof/>
              <w:szCs w:val="20"/>
            </w:rPr>
            <w:t>2</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122143">
            <w:rPr>
              <w:rFonts w:cs="Arial"/>
              <w:b/>
              <w:noProof/>
              <w:szCs w:val="20"/>
            </w:rPr>
            <w:t>11</w:t>
          </w:r>
          <w:r w:rsidRPr="0017066F">
            <w:rPr>
              <w:rFonts w:cs="Arial"/>
              <w:b/>
              <w:szCs w:val="20"/>
            </w:rPr>
            <w:fldChar w:fldCharType="end"/>
          </w:r>
        </w:p>
      </w:tc>
    </w:tr>
  </w:tbl>
  <w:p w:rsidR="00707BA8" w:rsidRDefault="00707BA8"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A8" w:rsidRPr="00590885" w:rsidRDefault="00707BA8"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A8" w:rsidRPr="00211771" w:rsidRDefault="00707BA8"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431" w:rsidRPr="00590885" w:rsidRDefault="00F52431"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431" w:rsidRPr="00211771" w:rsidRDefault="00F52431"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8CAC0E"/>
    <w:lvl w:ilvl="0">
      <w:start w:val="1"/>
      <w:numFmt w:val="bullet"/>
      <w:lvlText w:val=""/>
      <w:lvlJc w:val="left"/>
      <w:pPr>
        <w:tabs>
          <w:tab w:val="num" w:pos="360"/>
        </w:tabs>
        <w:ind w:left="360" w:hanging="360"/>
      </w:pPr>
      <w:rPr>
        <w:rFonts w:ascii="Symbol" w:hAnsi="Symbol" w:hint="default"/>
      </w:rPr>
    </w:lvl>
  </w:abstractNum>
  <w:abstractNum w:abstractNumId="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C53C85"/>
    <w:multiLevelType w:val="multilevel"/>
    <w:tmpl w:val="4C8C025C"/>
    <w:lvl w:ilvl="0">
      <w:start w:val="4"/>
      <w:numFmt w:val="decimal"/>
      <w:lvlText w:val="%1"/>
      <w:lvlJc w:val="left"/>
      <w:pPr>
        <w:ind w:left="360" w:hanging="360"/>
      </w:pPr>
      <w:rPr>
        <w:rFonts w:hint="default"/>
      </w:rPr>
    </w:lvl>
    <w:lvl w:ilvl="1">
      <w:start w:val="2"/>
      <w:numFmt w:val="decimal"/>
      <w:lvlText w:val="%1.%2"/>
      <w:lvlJc w:val="left"/>
      <w:pPr>
        <w:ind w:left="401"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03" w:hanging="1080"/>
      </w:pPr>
      <w:rPr>
        <w:rFonts w:hint="default"/>
      </w:rPr>
    </w:lvl>
    <w:lvl w:ilvl="4">
      <w:start w:val="1"/>
      <w:numFmt w:val="decimal"/>
      <w:lvlText w:val="%1.%2.%3.%4.%5"/>
      <w:lvlJc w:val="left"/>
      <w:pPr>
        <w:ind w:left="1244" w:hanging="1080"/>
      </w:pPr>
      <w:rPr>
        <w:rFonts w:hint="default"/>
      </w:rPr>
    </w:lvl>
    <w:lvl w:ilvl="5">
      <w:start w:val="1"/>
      <w:numFmt w:val="decimal"/>
      <w:lvlText w:val="%1.%2.%3.%4.%5.%6"/>
      <w:lvlJc w:val="left"/>
      <w:pPr>
        <w:ind w:left="1645" w:hanging="1440"/>
      </w:pPr>
      <w:rPr>
        <w:rFonts w:hint="default"/>
      </w:rPr>
    </w:lvl>
    <w:lvl w:ilvl="6">
      <w:start w:val="1"/>
      <w:numFmt w:val="decimal"/>
      <w:lvlText w:val="%1.%2.%3.%4.%5.%6.%7"/>
      <w:lvlJc w:val="left"/>
      <w:pPr>
        <w:ind w:left="1686" w:hanging="1440"/>
      </w:pPr>
      <w:rPr>
        <w:rFonts w:hint="default"/>
      </w:rPr>
    </w:lvl>
    <w:lvl w:ilvl="7">
      <w:start w:val="1"/>
      <w:numFmt w:val="decimal"/>
      <w:lvlText w:val="%1.%2.%3.%4.%5.%6.%7.%8"/>
      <w:lvlJc w:val="left"/>
      <w:pPr>
        <w:ind w:left="2087" w:hanging="1800"/>
      </w:pPr>
      <w:rPr>
        <w:rFonts w:hint="default"/>
      </w:rPr>
    </w:lvl>
    <w:lvl w:ilvl="8">
      <w:start w:val="1"/>
      <w:numFmt w:val="decimal"/>
      <w:lvlText w:val="%1.%2.%3.%4.%5.%6.%7.%8.%9"/>
      <w:lvlJc w:val="left"/>
      <w:pPr>
        <w:ind w:left="2128" w:hanging="1800"/>
      </w:pPr>
      <w:rPr>
        <w:rFonts w:hint="default"/>
      </w:rPr>
    </w:lvl>
  </w:abstractNum>
  <w:abstractNum w:abstractNumId="3">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4B4FFF"/>
    <w:multiLevelType w:val="hybridMultilevel"/>
    <w:tmpl w:val="69D69F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D0D6D38"/>
    <w:multiLevelType w:val="hybridMultilevel"/>
    <w:tmpl w:val="C3A08B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DC629EF"/>
    <w:multiLevelType w:val="hybridMultilevel"/>
    <w:tmpl w:val="E5929B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28218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
    <w:nsid w:val="16F86A8D"/>
    <w:multiLevelType w:val="hybridMultilevel"/>
    <w:tmpl w:val="D5E66ED2"/>
    <w:lvl w:ilvl="0" w:tplc="0C0A000F">
      <w:start w:val="1"/>
      <w:numFmt w:val="decimal"/>
      <w:lvlText w:val="%1."/>
      <w:lvlJc w:val="left"/>
      <w:pPr>
        <w:ind w:left="360" w:hanging="360"/>
      </w:pPr>
      <w:rPr>
        <w:rFonts w:cs="Times New Roman" w:hint="default"/>
        <w:b/>
        <w:bCs/>
      </w:rPr>
    </w:lvl>
    <w:lvl w:ilvl="1" w:tplc="F8764F1E">
      <w:start w:val="1"/>
      <w:numFmt w:val="decimal"/>
      <w:lvlText w:val="%2.)"/>
      <w:lvlJc w:val="left"/>
      <w:pPr>
        <w:ind w:left="1080" w:hanging="360"/>
      </w:pPr>
      <w:rPr>
        <w:rFonts w:cs="Times New Roman" w:hint="default"/>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0">
    <w:nsid w:val="1A5739AD"/>
    <w:multiLevelType w:val="hybridMultilevel"/>
    <w:tmpl w:val="E6FE4F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A712389"/>
    <w:multiLevelType w:val="hybridMultilevel"/>
    <w:tmpl w:val="E1840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BB534DA"/>
    <w:multiLevelType w:val="hybridMultilevel"/>
    <w:tmpl w:val="5FCA2FFC"/>
    <w:lvl w:ilvl="0" w:tplc="031206AC">
      <w:start w:val="1"/>
      <w:numFmt w:val="decimal"/>
      <w:lvlText w:val="%1)"/>
      <w:lvlJc w:val="left"/>
      <w:pPr>
        <w:ind w:left="810" w:hanging="360"/>
      </w:pPr>
      <w:rPr>
        <w:rFonts w:hint="default"/>
      </w:rPr>
    </w:lvl>
    <w:lvl w:ilvl="1" w:tplc="240A0019" w:tentative="1">
      <w:start w:val="1"/>
      <w:numFmt w:val="lowerLetter"/>
      <w:lvlText w:val="%2."/>
      <w:lvlJc w:val="left"/>
      <w:pPr>
        <w:ind w:left="1530" w:hanging="360"/>
      </w:pPr>
    </w:lvl>
    <w:lvl w:ilvl="2" w:tplc="240A001B">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13">
    <w:nsid w:val="1DA574E5"/>
    <w:multiLevelType w:val="hybridMultilevel"/>
    <w:tmpl w:val="9B663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0CA1CAE"/>
    <w:multiLevelType w:val="hybridMultilevel"/>
    <w:tmpl w:val="D362E2BC"/>
    <w:lvl w:ilvl="0" w:tplc="0C0A0009">
      <w:start w:val="1"/>
      <w:numFmt w:val="bullet"/>
      <w:lvlText w:val=""/>
      <w:lvlJc w:val="left"/>
      <w:pPr>
        <w:tabs>
          <w:tab w:val="num" w:pos="798"/>
        </w:tabs>
        <w:ind w:left="798" w:hanging="360"/>
      </w:pPr>
      <w:rPr>
        <w:rFonts w:ascii="Wingdings" w:hAnsi="Wingdings" w:hint="default"/>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FE654B7"/>
    <w:multiLevelType w:val="singleLevel"/>
    <w:tmpl w:val="7C7626EC"/>
    <w:lvl w:ilvl="0">
      <w:start w:val="2"/>
      <w:numFmt w:val="bullet"/>
      <w:lvlText w:val=""/>
      <w:lvlJc w:val="left"/>
      <w:pPr>
        <w:tabs>
          <w:tab w:val="num" w:pos="360"/>
        </w:tabs>
        <w:ind w:left="360" w:hanging="360"/>
      </w:pPr>
      <w:rPr>
        <w:rFonts w:ascii="Symbol" w:hAnsi="Symbol" w:hint="default"/>
        <w:b/>
        <w:sz w:val="24"/>
      </w:rPr>
    </w:lvl>
  </w:abstractNum>
  <w:abstractNum w:abstractNumId="17">
    <w:nsid w:val="31043133"/>
    <w:multiLevelType w:val="hybridMultilevel"/>
    <w:tmpl w:val="83222E68"/>
    <w:lvl w:ilvl="0" w:tplc="0C0A0019">
      <w:start w:val="1"/>
      <w:numFmt w:val="lowerLetter"/>
      <w:lvlText w:val="%1."/>
      <w:lvlJc w:val="left"/>
      <w:pPr>
        <w:ind w:left="786" w:hanging="360"/>
      </w:pPr>
      <w:rPr>
        <w:rFonts w:cs="Times New Roman"/>
      </w:rPr>
    </w:lvl>
    <w:lvl w:ilvl="1" w:tplc="0C0A0019">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start w:val="1"/>
      <w:numFmt w:val="decimal"/>
      <w:lvlText w:val="%4."/>
      <w:lvlJc w:val="left"/>
      <w:pPr>
        <w:ind w:left="2946" w:hanging="360"/>
      </w:pPr>
      <w:rPr>
        <w:rFonts w:cs="Times New Roman"/>
      </w:rPr>
    </w:lvl>
    <w:lvl w:ilvl="4" w:tplc="0C0A0019">
      <w:start w:val="1"/>
      <w:numFmt w:val="lowerLetter"/>
      <w:lvlText w:val="%5."/>
      <w:lvlJc w:val="left"/>
      <w:pPr>
        <w:ind w:left="3666" w:hanging="360"/>
      </w:pPr>
      <w:rPr>
        <w:rFonts w:cs="Times New Roman"/>
      </w:rPr>
    </w:lvl>
    <w:lvl w:ilvl="5" w:tplc="0C0A001B">
      <w:start w:val="1"/>
      <w:numFmt w:val="lowerRoman"/>
      <w:lvlText w:val="%6."/>
      <w:lvlJc w:val="right"/>
      <w:pPr>
        <w:ind w:left="4386" w:hanging="180"/>
      </w:pPr>
      <w:rPr>
        <w:rFonts w:cs="Times New Roman"/>
      </w:rPr>
    </w:lvl>
    <w:lvl w:ilvl="6" w:tplc="0C0A000F">
      <w:start w:val="1"/>
      <w:numFmt w:val="decimal"/>
      <w:lvlText w:val="%7."/>
      <w:lvlJc w:val="left"/>
      <w:pPr>
        <w:ind w:left="5106" w:hanging="360"/>
      </w:pPr>
      <w:rPr>
        <w:rFonts w:cs="Times New Roman"/>
      </w:rPr>
    </w:lvl>
    <w:lvl w:ilvl="7" w:tplc="0C0A0019">
      <w:start w:val="1"/>
      <w:numFmt w:val="lowerLetter"/>
      <w:lvlText w:val="%8."/>
      <w:lvlJc w:val="left"/>
      <w:pPr>
        <w:ind w:left="5826" w:hanging="360"/>
      </w:pPr>
      <w:rPr>
        <w:rFonts w:cs="Times New Roman"/>
      </w:rPr>
    </w:lvl>
    <w:lvl w:ilvl="8" w:tplc="0C0A001B">
      <w:start w:val="1"/>
      <w:numFmt w:val="lowerRoman"/>
      <w:lvlText w:val="%9."/>
      <w:lvlJc w:val="right"/>
      <w:pPr>
        <w:ind w:left="6546" w:hanging="180"/>
      </w:pPr>
      <w:rPr>
        <w:rFonts w:cs="Times New Roman"/>
      </w:rPr>
    </w:lvl>
  </w:abstractNum>
  <w:abstractNum w:abstractNumId="18">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6CE3076"/>
    <w:multiLevelType w:val="hybridMultilevel"/>
    <w:tmpl w:val="92E26590"/>
    <w:lvl w:ilvl="0" w:tplc="F828A33A">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6E943B8"/>
    <w:multiLevelType w:val="hybridMultilevel"/>
    <w:tmpl w:val="939A1390"/>
    <w:lvl w:ilvl="0" w:tplc="F81AB93A">
      <w:start w:val="1"/>
      <w:numFmt w:val="upperLetter"/>
      <w:lvlText w:val="%1."/>
      <w:lvlJc w:val="left"/>
      <w:pPr>
        <w:tabs>
          <w:tab w:val="num" w:pos="453"/>
        </w:tabs>
        <w:ind w:left="453" w:hanging="375"/>
      </w:pPr>
      <w:rPr>
        <w:rFont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9F52A3B"/>
    <w:multiLevelType w:val="hybridMultilevel"/>
    <w:tmpl w:val="73ECB116"/>
    <w:lvl w:ilvl="0" w:tplc="0C0A0001">
      <w:start w:val="1"/>
      <w:numFmt w:val="bullet"/>
      <w:lvlText w:val=""/>
      <w:lvlJc w:val="left"/>
      <w:pPr>
        <w:tabs>
          <w:tab w:val="num" w:pos="744"/>
        </w:tabs>
        <w:ind w:left="744" w:hanging="360"/>
      </w:pPr>
      <w:rPr>
        <w:rFonts w:ascii="Symbol" w:hAnsi="Symbol" w:hint="default"/>
      </w:rPr>
    </w:lvl>
    <w:lvl w:ilvl="1" w:tplc="0C0A0003" w:tentative="1">
      <w:start w:val="1"/>
      <w:numFmt w:val="bullet"/>
      <w:lvlText w:val="o"/>
      <w:lvlJc w:val="left"/>
      <w:pPr>
        <w:tabs>
          <w:tab w:val="num" w:pos="1464"/>
        </w:tabs>
        <w:ind w:left="1464" w:hanging="360"/>
      </w:pPr>
      <w:rPr>
        <w:rFonts w:ascii="Courier New" w:hAnsi="Courier New" w:cs="Courier New" w:hint="default"/>
      </w:rPr>
    </w:lvl>
    <w:lvl w:ilvl="2" w:tplc="0C0A0005" w:tentative="1">
      <w:start w:val="1"/>
      <w:numFmt w:val="bullet"/>
      <w:lvlText w:val=""/>
      <w:lvlJc w:val="left"/>
      <w:pPr>
        <w:tabs>
          <w:tab w:val="num" w:pos="2184"/>
        </w:tabs>
        <w:ind w:left="2184" w:hanging="360"/>
      </w:pPr>
      <w:rPr>
        <w:rFonts w:ascii="Wingdings" w:hAnsi="Wingdings" w:hint="default"/>
      </w:rPr>
    </w:lvl>
    <w:lvl w:ilvl="3" w:tplc="0C0A0001" w:tentative="1">
      <w:start w:val="1"/>
      <w:numFmt w:val="bullet"/>
      <w:lvlText w:val=""/>
      <w:lvlJc w:val="left"/>
      <w:pPr>
        <w:tabs>
          <w:tab w:val="num" w:pos="2904"/>
        </w:tabs>
        <w:ind w:left="2904" w:hanging="360"/>
      </w:pPr>
      <w:rPr>
        <w:rFonts w:ascii="Symbol" w:hAnsi="Symbol" w:hint="default"/>
      </w:rPr>
    </w:lvl>
    <w:lvl w:ilvl="4" w:tplc="0C0A0003" w:tentative="1">
      <w:start w:val="1"/>
      <w:numFmt w:val="bullet"/>
      <w:lvlText w:val="o"/>
      <w:lvlJc w:val="left"/>
      <w:pPr>
        <w:tabs>
          <w:tab w:val="num" w:pos="3624"/>
        </w:tabs>
        <w:ind w:left="3624" w:hanging="360"/>
      </w:pPr>
      <w:rPr>
        <w:rFonts w:ascii="Courier New" w:hAnsi="Courier New" w:cs="Courier New" w:hint="default"/>
      </w:rPr>
    </w:lvl>
    <w:lvl w:ilvl="5" w:tplc="0C0A0005" w:tentative="1">
      <w:start w:val="1"/>
      <w:numFmt w:val="bullet"/>
      <w:lvlText w:val=""/>
      <w:lvlJc w:val="left"/>
      <w:pPr>
        <w:tabs>
          <w:tab w:val="num" w:pos="4344"/>
        </w:tabs>
        <w:ind w:left="4344" w:hanging="360"/>
      </w:pPr>
      <w:rPr>
        <w:rFonts w:ascii="Wingdings" w:hAnsi="Wingdings" w:hint="default"/>
      </w:rPr>
    </w:lvl>
    <w:lvl w:ilvl="6" w:tplc="0C0A0001" w:tentative="1">
      <w:start w:val="1"/>
      <w:numFmt w:val="bullet"/>
      <w:lvlText w:val=""/>
      <w:lvlJc w:val="left"/>
      <w:pPr>
        <w:tabs>
          <w:tab w:val="num" w:pos="5064"/>
        </w:tabs>
        <w:ind w:left="5064" w:hanging="360"/>
      </w:pPr>
      <w:rPr>
        <w:rFonts w:ascii="Symbol" w:hAnsi="Symbol" w:hint="default"/>
      </w:rPr>
    </w:lvl>
    <w:lvl w:ilvl="7" w:tplc="0C0A0003" w:tentative="1">
      <w:start w:val="1"/>
      <w:numFmt w:val="bullet"/>
      <w:lvlText w:val="o"/>
      <w:lvlJc w:val="left"/>
      <w:pPr>
        <w:tabs>
          <w:tab w:val="num" w:pos="5784"/>
        </w:tabs>
        <w:ind w:left="5784" w:hanging="360"/>
      </w:pPr>
      <w:rPr>
        <w:rFonts w:ascii="Courier New" w:hAnsi="Courier New" w:cs="Courier New" w:hint="default"/>
      </w:rPr>
    </w:lvl>
    <w:lvl w:ilvl="8" w:tplc="0C0A0005" w:tentative="1">
      <w:start w:val="1"/>
      <w:numFmt w:val="bullet"/>
      <w:lvlText w:val=""/>
      <w:lvlJc w:val="left"/>
      <w:pPr>
        <w:tabs>
          <w:tab w:val="num" w:pos="6504"/>
        </w:tabs>
        <w:ind w:left="6504" w:hanging="360"/>
      </w:pPr>
      <w:rPr>
        <w:rFonts w:ascii="Wingdings" w:hAnsi="Wingdings" w:hint="default"/>
      </w:rPr>
    </w:lvl>
  </w:abstractNum>
  <w:abstractNum w:abstractNumId="22">
    <w:nsid w:val="3B39487B"/>
    <w:multiLevelType w:val="multilevel"/>
    <w:tmpl w:val="C8643F32"/>
    <w:lvl w:ilvl="0">
      <w:start w:val="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5"/>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abstractNum w:abstractNumId="23">
    <w:nsid w:val="3DBC113C"/>
    <w:multiLevelType w:val="hybridMultilevel"/>
    <w:tmpl w:val="A4943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143651"/>
    <w:multiLevelType w:val="hybridMultilevel"/>
    <w:tmpl w:val="1B6ED4D2"/>
    <w:lvl w:ilvl="0" w:tplc="0C0A0009">
      <w:start w:val="1"/>
      <w:numFmt w:val="bullet"/>
      <w:lvlText w:val=""/>
      <w:lvlJc w:val="left"/>
      <w:pPr>
        <w:tabs>
          <w:tab w:val="num" w:pos="438"/>
        </w:tabs>
        <w:ind w:left="438" w:hanging="360"/>
      </w:pPr>
      <w:rPr>
        <w:rFonts w:ascii="Wingdings" w:hAnsi="Wingding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E37153A"/>
    <w:multiLevelType w:val="hybridMultilevel"/>
    <w:tmpl w:val="FB12A0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E8544E6"/>
    <w:multiLevelType w:val="multilevel"/>
    <w:tmpl w:val="DD6E5AB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ED11145"/>
    <w:multiLevelType w:val="multilevel"/>
    <w:tmpl w:val="83A4AA28"/>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6B55CC8"/>
    <w:multiLevelType w:val="multilevel"/>
    <w:tmpl w:val="7C5EA1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927179C"/>
    <w:multiLevelType w:val="hybridMultilevel"/>
    <w:tmpl w:val="723A8F16"/>
    <w:lvl w:ilvl="0" w:tplc="DB1A18CA">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F7A4734"/>
    <w:multiLevelType w:val="multilevel"/>
    <w:tmpl w:val="4860E8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2">
    <w:nsid w:val="546E4D9F"/>
    <w:multiLevelType w:val="multilevel"/>
    <w:tmpl w:val="C45C7002"/>
    <w:lvl w:ilvl="0">
      <w:start w:val="4"/>
      <w:numFmt w:val="decimal"/>
      <w:lvlText w:val="%1"/>
      <w:lvlJc w:val="left"/>
      <w:pPr>
        <w:tabs>
          <w:tab w:val="num" w:pos="525"/>
        </w:tabs>
        <w:ind w:left="525" w:hanging="525"/>
      </w:pPr>
      <w:rPr>
        <w:rFonts w:hint="default"/>
        <w:b/>
      </w:rPr>
    </w:lvl>
    <w:lvl w:ilvl="1">
      <w:start w:val="1"/>
      <w:numFmt w:val="decimal"/>
      <w:lvlText w:val="%1.%2"/>
      <w:lvlJc w:val="left"/>
      <w:pPr>
        <w:tabs>
          <w:tab w:val="num" w:pos="525"/>
        </w:tabs>
        <w:ind w:left="525" w:hanging="525"/>
      </w:pPr>
      <w:rPr>
        <w:rFonts w:ascii="Arial" w:hAnsi="Arial" w:cs="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7286FFD"/>
    <w:multiLevelType w:val="hybridMultilevel"/>
    <w:tmpl w:val="331032DE"/>
    <w:lvl w:ilvl="0" w:tplc="D1286ED6">
      <w:start w:val="1"/>
      <w:numFmt w:val="lowerLetter"/>
      <w:lvlText w:val="%1."/>
      <w:lvlJc w:val="left"/>
      <w:pPr>
        <w:ind w:left="720" w:hanging="360"/>
      </w:pPr>
      <w:rPr>
        <w:rFonts w:cs="Times New Roman"/>
        <w:b w:val="0"/>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4">
    <w:nsid w:val="5BF17A49"/>
    <w:multiLevelType w:val="multilevel"/>
    <w:tmpl w:val="1F58CB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5AB1F07"/>
    <w:multiLevelType w:val="hybridMultilevel"/>
    <w:tmpl w:val="2A0465AC"/>
    <w:lvl w:ilvl="0" w:tplc="0C0A0001">
      <w:start w:val="1"/>
      <w:numFmt w:val="bullet"/>
      <w:lvlText w:val=""/>
      <w:lvlJc w:val="left"/>
      <w:pPr>
        <w:ind w:left="376" w:hanging="360"/>
      </w:pPr>
      <w:rPr>
        <w:rFonts w:ascii="Symbol" w:hAnsi="Symbol" w:hint="default"/>
      </w:rPr>
    </w:lvl>
    <w:lvl w:ilvl="1" w:tplc="0C0A0003" w:tentative="1">
      <w:start w:val="1"/>
      <w:numFmt w:val="bullet"/>
      <w:lvlText w:val="o"/>
      <w:lvlJc w:val="left"/>
      <w:pPr>
        <w:ind w:left="1096" w:hanging="360"/>
      </w:pPr>
      <w:rPr>
        <w:rFonts w:ascii="Courier New" w:hAnsi="Courier New" w:cs="Courier New" w:hint="default"/>
      </w:rPr>
    </w:lvl>
    <w:lvl w:ilvl="2" w:tplc="0C0A0005" w:tentative="1">
      <w:start w:val="1"/>
      <w:numFmt w:val="bullet"/>
      <w:lvlText w:val=""/>
      <w:lvlJc w:val="left"/>
      <w:pPr>
        <w:ind w:left="1816" w:hanging="360"/>
      </w:pPr>
      <w:rPr>
        <w:rFonts w:ascii="Wingdings" w:hAnsi="Wingdings" w:hint="default"/>
      </w:rPr>
    </w:lvl>
    <w:lvl w:ilvl="3" w:tplc="0C0A0001" w:tentative="1">
      <w:start w:val="1"/>
      <w:numFmt w:val="bullet"/>
      <w:lvlText w:val=""/>
      <w:lvlJc w:val="left"/>
      <w:pPr>
        <w:ind w:left="2536" w:hanging="360"/>
      </w:pPr>
      <w:rPr>
        <w:rFonts w:ascii="Symbol" w:hAnsi="Symbol" w:hint="default"/>
      </w:rPr>
    </w:lvl>
    <w:lvl w:ilvl="4" w:tplc="0C0A0003" w:tentative="1">
      <w:start w:val="1"/>
      <w:numFmt w:val="bullet"/>
      <w:lvlText w:val="o"/>
      <w:lvlJc w:val="left"/>
      <w:pPr>
        <w:ind w:left="3256" w:hanging="360"/>
      </w:pPr>
      <w:rPr>
        <w:rFonts w:ascii="Courier New" w:hAnsi="Courier New" w:cs="Courier New" w:hint="default"/>
      </w:rPr>
    </w:lvl>
    <w:lvl w:ilvl="5" w:tplc="0C0A0005" w:tentative="1">
      <w:start w:val="1"/>
      <w:numFmt w:val="bullet"/>
      <w:lvlText w:val=""/>
      <w:lvlJc w:val="left"/>
      <w:pPr>
        <w:ind w:left="3976" w:hanging="360"/>
      </w:pPr>
      <w:rPr>
        <w:rFonts w:ascii="Wingdings" w:hAnsi="Wingdings" w:hint="default"/>
      </w:rPr>
    </w:lvl>
    <w:lvl w:ilvl="6" w:tplc="0C0A0001" w:tentative="1">
      <w:start w:val="1"/>
      <w:numFmt w:val="bullet"/>
      <w:lvlText w:val=""/>
      <w:lvlJc w:val="left"/>
      <w:pPr>
        <w:ind w:left="4696" w:hanging="360"/>
      </w:pPr>
      <w:rPr>
        <w:rFonts w:ascii="Symbol" w:hAnsi="Symbol" w:hint="default"/>
      </w:rPr>
    </w:lvl>
    <w:lvl w:ilvl="7" w:tplc="0C0A0003" w:tentative="1">
      <w:start w:val="1"/>
      <w:numFmt w:val="bullet"/>
      <w:lvlText w:val="o"/>
      <w:lvlJc w:val="left"/>
      <w:pPr>
        <w:ind w:left="5416" w:hanging="360"/>
      </w:pPr>
      <w:rPr>
        <w:rFonts w:ascii="Courier New" w:hAnsi="Courier New" w:cs="Courier New" w:hint="default"/>
      </w:rPr>
    </w:lvl>
    <w:lvl w:ilvl="8" w:tplc="0C0A0005" w:tentative="1">
      <w:start w:val="1"/>
      <w:numFmt w:val="bullet"/>
      <w:lvlText w:val=""/>
      <w:lvlJc w:val="left"/>
      <w:pPr>
        <w:ind w:left="6136" w:hanging="360"/>
      </w:pPr>
      <w:rPr>
        <w:rFonts w:ascii="Wingdings" w:hAnsi="Wingdings" w:hint="default"/>
      </w:rPr>
    </w:lvl>
  </w:abstractNum>
  <w:abstractNum w:abstractNumId="37">
    <w:nsid w:val="65EC494F"/>
    <w:multiLevelType w:val="hybridMultilevel"/>
    <w:tmpl w:val="464EB1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nsid w:val="668E238D"/>
    <w:multiLevelType w:val="hybridMultilevel"/>
    <w:tmpl w:val="05DE580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6C2810DF"/>
    <w:multiLevelType w:val="hybridMultilevel"/>
    <w:tmpl w:val="B700FAD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E655919"/>
    <w:multiLevelType w:val="multilevel"/>
    <w:tmpl w:val="F40282F2"/>
    <w:lvl w:ilvl="0">
      <w:start w:val="1"/>
      <w:numFmt w:val="decimal"/>
      <w:lvlText w:val="%1."/>
      <w:lvlJc w:val="left"/>
      <w:pPr>
        <w:tabs>
          <w:tab w:val="num" w:pos="360"/>
        </w:tabs>
        <w:ind w:left="360" w:hanging="360"/>
      </w:pPr>
      <w:rPr>
        <w:rFonts w:cs="Times New Roman" w:hint="default"/>
        <w:b w:val="0"/>
        <w:bCs/>
        <w:i w:val="0"/>
        <w:color w:val="auto"/>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41">
    <w:nsid w:val="7234099C"/>
    <w:multiLevelType w:val="hybridMultilevel"/>
    <w:tmpl w:val="51FC8134"/>
    <w:lvl w:ilvl="0" w:tplc="ADB6C432">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4">
    <w:nsid w:val="7CA46450"/>
    <w:multiLevelType w:val="hybridMultilevel"/>
    <w:tmpl w:val="418E39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45">
    <w:nsid w:val="7D8E0029"/>
    <w:multiLevelType w:val="multilevel"/>
    <w:tmpl w:val="98EE73F8"/>
    <w:lvl w:ilvl="0">
      <w:start w:val="4"/>
      <w:numFmt w:val="decimal"/>
      <w:lvlText w:val="%1"/>
      <w:lvlJc w:val="left"/>
      <w:pPr>
        <w:tabs>
          <w:tab w:val="num" w:pos="645"/>
        </w:tabs>
        <w:ind w:left="645" w:hanging="645"/>
      </w:pPr>
      <w:rPr>
        <w:rFonts w:cs="Times New Roman" w:hint="default"/>
      </w:rPr>
    </w:lvl>
    <w:lvl w:ilvl="1">
      <w:start w:val="3"/>
      <w:numFmt w:val="decimal"/>
      <w:lvlText w:val="%1.%2"/>
      <w:lvlJc w:val="left"/>
      <w:pPr>
        <w:tabs>
          <w:tab w:val="num" w:pos="645"/>
        </w:tabs>
        <w:ind w:left="645" w:hanging="64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40"/>
  </w:num>
  <w:num w:numId="3">
    <w:abstractNumId w:val="38"/>
  </w:num>
  <w:num w:numId="4">
    <w:abstractNumId w:val="8"/>
  </w:num>
  <w:num w:numId="5">
    <w:abstractNumId w:val="29"/>
  </w:num>
  <w:num w:numId="6">
    <w:abstractNumId w:val="20"/>
  </w:num>
  <w:num w:numId="7">
    <w:abstractNumId w:val="11"/>
  </w:num>
  <w:num w:numId="8">
    <w:abstractNumId w:val="41"/>
  </w:num>
  <w:num w:numId="9">
    <w:abstractNumId w:val="4"/>
  </w:num>
  <w:num w:numId="10">
    <w:abstractNumId w:val="36"/>
  </w:num>
  <w:num w:numId="11">
    <w:abstractNumId w:val="2"/>
  </w:num>
  <w:num w:numId="12">
    <w:abstractNumId w:val="25"/>
  </w:num>
  <w:num w:numId="13">
    <w:abstractNumId w:val="26"/>
  </w:num>
  <w:num w:numId="14">
    <w:abstractNumId w:val="31"/>
  </w:num>
  <w:num w:numId="15">
    <w:abstractNumId w:val="34"/>
  </w:num>
  <w:num w:numId="16">
    <w:abstractNumId w:val="45"/>
  </w:num>
  <w:num w:numId="17">
    <w:abstractNumId w:val="44"/>
  </w:num>
  <w:num w:numId="18">
    <w:abstractNumId w:val="9"/>
  </w:num>
  <w:num w:numId="19">
    <w:abstractNumId w:val="33"/>
  </w:num>
  <w:num w:numId="20">
    <w:abstractNumId w:val="17"/>
  </w:num>
  <w:num w:numId="21">
    <w:abstractNumId w:val="35"/>
  </w:num>
  <w:num w:numId="22">
    <w:abstractNumId w:val="23"/>
  </w:num>
  <w:num w:numId="23">
    <w:abstractNumId w:val="32"/>
  </w:num>
  <w:num w:numId="24">
    <w:abstractNumId w:val="16"/>
  </w:num>
  <w:num w:numId="25">
    <w:abstractNumId w:val="39"/>
  </w:num>
  <w:num w:numId="26">
    <w:abstractNumId w:val="24"/>
  </w:num>
  <w:num w:numId="27">
    <w:abstractNumId w:val="14"/>
  </w:num>
  <w:num w:numId="28">
    <w:abstractNumId w:val="12"/>
  </w:num>
  <w:num w:numId="29">
    <w:abstractNumId w:val="28"/>
  </w:num>
  <w:num w:numId="30">
    <w:abstractNumId w:val="15"/>
  </w:num>
  <w:num w:numId="31">
    <w:abstractNumId w:val="22"/>
  </w:num>
  <w:num w:numId="32">
    <w:abstractNumId w:val="18"/>
  </w:num>
  <w:num w:numId="33">
    <w:abstractNumId w:val="27"/>
  </w:num>
  <w:num w:numId="34">
    <w:abstractNumId w:val="42"/>
  </w:num>
  <w:num w:numId="35">
    <w:abstractNumId w:val="30"/>
  </w:num>
  <w:num w:numId="36">
    <w:abstractNumId w:val="10"/>
  </w:num>
  <w:num w:numId="37">
    <w:abstractNumId w:val="21"/>
  </w:num>
  <w:num w:numId="38">
    <w:abstractNumId w:val="43"/>
  </w:num>
  <w:num w:numId="39">
    <w:abstractNumId w:val="6"/>
  </w:num>
  <w:num w:numId="40">
    <w:abstractNumId w:val="5"/>
  </w:num>
  <w:num w:numId="41">
    <w:abstractNumId w:val="46"/>
  </w:num>
  <w:num w:numId="42">
    <w:abstractNumId w:val="19"/>
  </w:num>
  <w:num w:numId="43">
    <w:abstractNumId w:val="7"/>
  </w:num>
  <w:num w:numId="44">
    <w:abstractNumId w:val="3"/>
  </w:num>
  <w:num w:numId="45">
    <w:abstractNumId w:val="3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8B4"/>
    <w:rsid w:val="000246BD"/>
    <w:rsid w:val="00026707"/>
    <w:rsid w:val="00027A15"/>
    <w:rsid w:val="00030D93"/>
    <w:rsid w:val="00031450"/>
    <w:rsid w:val="00031B14"/>
    <w:rsid w:val="00031DAA"/>
    <w:rsid w:val="00031FDE"/>
    <w:rsid w:val="0003219D"/>
    <w:rsid w:val="00033DEE"/>
    <w:rsid w:val="00033F39"/>
    <w:rsid w:val="00035001"/>
    <w:rsid w:val="00035B5D"/>
    <w:rsid w:val="00035B61"/>
    <w:rsid w:val="00043529"/>
    <w:rsid w:val="0004366A"/>
    <w:rsid w:val="000436B3"/>
    <w:rsid w:val="0004473F"/>
    <w:rsid w:val="0004554F"/>
    <w:rsid w:val="0005040F"/>
    <w:rsid w:val="00050DF3"/>
    <w:rsid w:val="0005131C"/>
    <w:rsid w:val="0005272E"/>
    <w:rsid w:val="00053A50"/>
    <w:rsid w:val="00053B77"/>
    <w:rsid w:val="000546A9"/>
    <w:rsid w:val="00056962"/>
    <w:rsid w:val="00057475"/>
    <w:rsid w:val="000617F1"/>
    <w:rsid w:val="00062979"/>
    <w:rsid w:val="00066414"/>
    <w:rsid w:val="00074F25"/>
    <w:rsid w:val="00075DCC"/>
    <w:rsid w:val="00076088"/>
    <w:rsid w:val="0007627C"/>
    <w:rsid w:val="00076D91"/>
    <w:rsid w:val="00077C62"/>
    <w:rsid w:val="00080F91"/>
    <w:rsid w:val="00082D47"/>
    <w:rsid w:val="00082ED8"/>
    <w:rsid w:val="00085F34"/>
    <w:rsid w:val="000912C3"/>
    <w:rsid w:val="000938D3"/>
    <w:rsid w:val="00094B0E"/>
    <w:rsid w:val="00097220"/>
    <w:rsid w:val="0009761E"/>
    <w:rsid w:val="000A2522"/>
    <w:rsid w:val="000A2F8E"/>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4DFB"/>
    <w:rsid w:val="000E613D"/>
    <w:rsid w:val="000F0354"/>
    <w:rsid w:val="000F0A4B"/>
    <w:rsid w:val="000F2B39"/>
    <w:rsid w:val="000F315F"/>
    <w:rsid w:val="00102053"/>
    <w:rsid w:val="001072A8"/>
    <w:rsid w:val="0010761F"/>
    <w:rsid w:val="00107AF0"/>
    <w:rsid w:val="0011128F"/>
    <w:rsid w:val="00116DB8"/>
    <w:rsid w:val="0011788C"/>
    <w:rsid w:val="00121720"/>
    <w:rsid w:val="00121953"/>
    <w:rsid w:val="00121D06"/>
    <w:rsid w:val="00122143"/>
    <w:rsid w:val="001223B6"/>
    <w:rsid w:val="00123D00"/>
    <w:rsid w:val="00125D24"/>
    <w:rsid w:val="00127BC9"/>
    <w:rsid w:val="0013155B"/>
    <w:rsid w:val="00131DB3"/>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A486C"/>
    <w:rsid w:val="001B1B97"/>
    <w:rsid w:val="001B6EB7"/>
    <w:rsid w:val="001C07C3"/>
    <w:rsid w:val="001C46C7"/>
    <w:rsid w:val="001C7813"/>
    <w:rsid w:val="001C7AFD"/>
    <w:rsid w:val="001D29F9"/>
    <w:rsid w:val="001E0CA5"/>
    <w:rsid w:val="001E1FD6"/>
    <w:rsid w:val="001E24B0"/>
    <w:rsid w:val="001E3DEA"/>
    <w:rsid w:val="001E4EC3"/>
    <w:rsid w:val="001E5E46"/>
    <w:rsid w:val="001E745E"/>
    <w:rsid w:val="001F013B"/>
    <w:rsid w:val="001F2C1A"/>
    <w:rsid w:val="001F2F18"/>
    <w:rsid w:val="001F31B1"/>
    <w:rsid w:val="001F44B0"/>
    <w:rsid w:val="001F5B9F"/>
    <w:rsid w:val="00201510"/>
    <w:rsid w:val="00202995"/>
    <w:rsid w:val="00203ED8"/>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5AF8"/>
    <w:rsid w:val="00235DA8"/>
    <w:rsid w:val="00236633"/>
    <w:rsid w:val="00236897"/>
    <w:rsid w:val="00237EDB"/>
    <w:rsid w:val="00240664"/>
    <w:rsid w:val="002423A0"/>
    <w:rsid w:val="0024792C"/>
    <w:rsid w:val="00247D28"/>
    <w:rsid w:val="00250798"/>
    <w:rsid w:val="002511E8"/>
    <w:rsid w:val="00251DA6"/>
    <w:rsid w:val="00253AFA"/>
    <w:rsid w:val="00254862"/>
    <w:rsid w:val="00254935"/>
    <w:rsid w:val="002551C6"/>
    <w:rsid w:val="00255C84"/>
    <w:rsid w:val="002567DA"/>
    <w:rsid w:val="00260C76"/>
    <w:rsid w:val="002614CC"/>
    <w:rsid w:val="00261D8F"/>
    <w:rsid w:val="00262909"/>
    <w:rsid w:val="002630ED"/>
    <w:rsid w:val="00263A54"/>
    <w:rsid w:val="00263D20"/>
    <w:rsid w:val="00265F9F"/>
    <w:rsid w:val="002665D6"/>
    <w:rsid w:val="002717C1"/>
    <w:rsid w:val="00274D33"/>
    <w:rsid w:val="00276101"/>
    <w:rsid w:val="00276861"/>
    <w:rsid w:val="002802A9"/>
    <w:rsid w:val="00281E4B"/>
    <w:rsid w:val="00282287"/>
    <w:rsid w:val="0028383A"/>
    <w:rsid w:val="0029190E"/>
    <w:rsid w:val="00292AA7"/>
    <w:rsid w:val="002939B7"/>
    <w:rsid w:val="0029418B"/>
    <w:rsid w:val="00294BEE"/>
    <w:rsid w:val="00297580"/>
    <w:rsid w:val="002A0BED"/>
    <w:rsid w:val="002A1B05"/>
    <w:rsid w:val="002A254F"/>
    <w:rsid w:val="002A2F29"/>
    <w:rsid w:val="002A3546"/>
    <w:rsid w:val="002A4841"/>
    <w:rsid w:val="002A48BB"/>
    <w:rsid w:val="002A7D7A"/>
    <w:rsid w:val="002B0783"/>
    <w:rsid w:val="002B0FF2"/>
    <w:rsid w:val="002B210E"/>
    <w:rsid w:val="002B7089"/>
    <w:rsid w:val="002B7E1A"/>
    <w:rsid w:val="002C11D6"/>
    <w:rsid w:val="002C14A0"/>
    <w:rsid w:val="002C337B"/>
    <w:rsid w:val="002C5622"/>
    <w:rsid w:val="002C6A3D"/>
    <w:rsid w:val="002D0394"/>
    <w:rsid w:val="002D2608"/>
    <w:rsid w:val="002D3BA8"/>
    <w:rsid w:val="002D4EF1"/>
    <w:rsid w:val="002D541E"/>
    <w:rsid w:val="002E085F"/>
    <w:rsid w:val="002E19A5"/>
    <w:rsid w:val="002E4311"/>
    <w:rsid w:val="002E51A1"/>
    <w:rsid w:val="002E74D4"/>
    <w:rsid w:val="002F038A"/>
    <w:rsid w:val="002F09B5"/>
    <w:rsid w:val="002F1D3C"/>
    <w:rsid w:val="002F4784"/>
    <w:rsid w:val="002F4AF9"/>
    <w:rsid w:val="002F600C"/>
    <w:rsid w:val="0030493A"/>
    <w:rsid w:val="00306A03"/>
    <w:rsid w:val="00307082"/>
    <w:rsid w:val="00310079"/>
    <w:rsid w:val="0031060D"/>
    <w:rsid w:val="003112E3"/>
    <w:rsid w:val="003130F7"/>
    <w:rsid w:val="003136FD"/>
    <w:rsid w:val="003138BB"/>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5923"/>
    <w:rsid w:val="00346DCD"/>
    <w:rsid w:val="00350383"/>
    <w:rsid w:val="00350D20"/>
    <w:rsid w:val="003514E5"/>
    <w:rsid w:val="003519FE"/>
    <w:rsid w:val="00353C3B"/>
    <w:rsid w:val="00354DF2"/>
    <w:rsid w:val="00355C26"/>
    <w:rsid w:val="0035664B"/>
    <w:rsid w:val="00356DA7"/>
    <w:rsid w:val="003610AA"/>
    <w:rsid w:val="00361F20"/>
    <w:rsid w:val="003625D0"/>
    <w:rsid w:val="00362680"/>
    <w:rsid w:val="003631C5"/>
    <w:rsid w:val="00363E4B"/>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6E22"/>
    <w:rsid w:val="003A03A7"/>
    <w:rsid w:val="003A0501"/>
    <w:rsid w:val="003A1AD5"/>
    <w:rsid w:val="003A3438"/>
    <w:rsid w:val="003A392A"/>
    <w:rsid w:val="003A3A36"/>
    <w:rsid w:val="003A612F"/>
    <w:rsid w:val="003A6504"/>
    <w:rsid w:val="003A6BD7"/>
    <w:rsid w:val="003B0750"/>
    <w:rsid w:val="003B142E"/>
    <w:rsid w:val="003B18DB"/>
    <w:rsid w:val="003B1FFF"/>
    <w:rsid w:val="003B37D2"/>
    <w:rsid w:val="003B46EE"/>
    <w:rsid w:val="003B5BB9"/>
    <w:rsid w:val="003B7A1D"/>
    <w:rsid w:val="003C038E"/>
    <w:rsid w:val="003C0E46"/>
    <w:rsid w:val="003C1A0C"/>
    <w:rsid w:val="003C1B60"/>
    <w:rsid w:val="003C5102"/>
    <w:rsid w:val="003D2CC0"/>
    <w:rsid w:val="003D5F9D"/>
    <w:rsid w:val="003D6334"/>
    <w:rsid w:val="003E083C"/>
    <w:rsid w:val="003E2A0D"/>
    <w:rsid w:val="003E4049"/>
    <w:rsid w:val="003E43D5"/>
    <w:rsid w:val="003E4465"/>
    <w:rsid w:val="003F0F1A"/>
    <w:rsid w:val="003F14F7"/>
    <w:rsid w:val="003F26F0"/>
    <w:rsid w:val="003F4A42"/>
    <w:rsid w:val="003F61FC"/>
    <w:rsid w:val="00400A87"/>
    <w:rsid w:val="00402FFF"/>
    <w:rsid w:val="00403EC0"/>
    <w:rsid w:val="004048C2"/>
    <w:rsid w:val="00404924"/>
    <w:rsid w:val="00406B5B"/>
    <w:rsid w:val="0041097F"/>
    <w:rsid w:val="004149DC"/>
    <w:rsid w:val="00420008"/>
    <w:rsid w:val="004216E6"/>
    <w:rsid w:val="00421BC0"/>
    <w:rsid w:val="00425546"/>
    <w:rsid w:val="00425B8B"/>
    <w:rsid w:val="00433611"/>
    <w:rsid w:val="00433E31"/>
    <w:rsid w:val="00436078"/>
    <w:rsid w:val="00437420"/>
    <w:rsid w:val="00441461"/>
    <w:rsid w:val="00444100"/>
    <w:rsid w:val="00444D17"/>
    <w:rsid w:val="00446B5D"/>
    <w:rsid w:val="0044700A"/>
    <w:rsid w:val="00450E1E"/>
    <w:rsid w:val="004558BB"/>
    <w:rsid w:val="00456F95"/>
    <w:rsid w:val="00457C59"/>
    <w:rsid w:val="00462963"/>
    <w:rsid w:val="00462FDA"/>
    <w:rsid w:val="0046342A"/>
    <w:rsid w:val="00465CB6"/>
    <w:rsid w:val="00466F89"/>
    <w:rsid w:val="00470FBA"/>
    <w:rsid w:val="00475C22"/>
    <w:rsid w:val="00476A66"/>
    <w:rsid w:val="004771FE"/>
    <w:rsid w:val="004775F3"/>
    <w:rsid w:val="00477677"/>
    <w:rsid w:val="004777B3"/>
    <w:rsid w:val="00480353"/>
    <w:rsid w:val="00480C13"/>
    <w:rsid w:val="00482915"/>
    <w:rsid w:val="00484804"/>
    <w:rsid w:val="00485AC0"/>
    <w:rsid w:val="00485B6B"/>
    <w:rsid w:val="00490AC9"/>
    <w:rsid w:val="004920C1"/>
    <w:rsid w:val="004925C9"/>
    <w:rsid w:val="00494EAA"/>
    <w:rsid w:val="00495A25"/>
    <w:rsid w:val="00495C43"/>
    <w:rsid w:val="004A0808"/>
    <w:rsid w:val="004A1B33"/>
    <w:rsid w:val="004A271D"/>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F02E1"/>
    <w:rsid w:val="004F2DF1"/>
    <w:rsid w:val="004F3C80"/>
    <w:rsid w:val="004F4A82"/>
    <w:rsid w:val="004F5788"/>
    <w:rsid w:val="004F6314"/>
    <w:rsid w:val="005006B8"/>
    <w:rsid w:val="00500734"/>
    <w:rsid w:val="0051217A"/>
    <w:rsid w:val="00513872"/>
    <w:rsid w:val="00515F10"/>
    <w:rsid w:val="00516484"/>
    <w:rsid w:val="00516D44"/>
    <w:rsid w:val="00520530"/>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5A56"/>
    <w:rsid w:val="00567E2C"/>
    <w:rsid w:val="005719AA"/>
    <w:rsid w:val="005745BF"/>
    <w:rsid w:val="00575033"/>
    <w:rsid w:val="0057563A"/>
    <w:rsid w:val="00576B42"/>
    <w:rsid w:val="00576E23"/>
    <w:rsid w:val="00580596"/>
    <w:rsid w:val="005827E1"/>
    <w:rsid w:val="005840DC"/>
    <w:rsid w:val="00586308"/>
    <w:rsid w:val="00590885"/>
    <w:rsid w:val="00590F89"/>
    <w:rsid w:val="005930A0"/>
    <w:rsid w:val="00595CF7"/>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14A5D"/>
    <w:rsid w:val="006217DF"/>
    <w:rsid w:val="006257B3"/>
    <w:rsid w:val="006259DF"/>
    <w:rsid w:val="00627413"/>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343E"/>
    <w:rsid w:val="006560EA"/>
    <w:rsid w:val="0065709B"/>
    <w:rsid w:val="00661AA3"/>
    <w:rsid w:val="00661E59"/>
    <w:rsid w:val="006663A0"/>
    <w:rsid w:val="00666665"/>
    <w:rsid w:val="006674A6"/>
    <w:rsid w:val="006675E7"/>
    <w:rsid w:val="00671CDF"/>
    <w:rsid w:val="00673C43"/>
    <w:rsid w:val="0067401E"/>
    <w:rsid w:val="006746FF"/>
    <w:rsid w:val="00676918"/>
    <w:rsid w:val="006773B5"/>
    <w:rsid w:val="006805DD"/>
    <w:rsid w:val="0068085D"/>
    <w:rsid w:val="00680C54"/>
    <w:rsid w:val="00680C84"/>
    <w:rsid w:val="00681F93"/>
    <w:rsid w:val="00682B09"/>
    <w:rsid w:val="00685CC9"/>
    <w:rsid w:val="00686780"/>
    <w:rsid w:val="00694E3A"/>
    <w:rsid w:val="00694EBB"/>
    <w:rsid w:val="0069509F"/>
    <w:rsid w:val="006A0BD0"/>
    <w:rsid w:val="006A1061"/>
    <w:rsid w:val="006A13FA"/>
    <w:rsid w:val="006A5D59"/>
    <w:rsid w:val="006A6BE6"/>
    <w:rsid w:val="006B0258"/>
    <w:rsid w:val="006B0906"/>
    <w:rsid w:val="006B208D"/>
    <w:rsid w:val="006B226C"/>
    <w:rsid w:val="006B2FAC"/>
    <w:rsid w:val="006B393C"/>
    <w:rsid w:val="006B4B20"/>
    <w:rsid w:val="006B646A"/>
    <w:rsid w:val="006B7DB8"/>
    <w:rsid w:val="006C18A5"/>
    <w:rsid w:val="006C228E"/>
    <w:rsid w:val="006C360B"/>
    <w:rsid w:val="006E05D1"/>
    <w:rsid w:val="006E170A"/>
    <w:rsid w:val="006E17D0"/>
    <w:rsid w:val="006E20D0"/>
    <w:rsid w:val="006E3299"/>
    <w:rsid w:val="006E3BD4"/>
    <w:rsid w:val="006E4D2D"/>
    <w:rsid w:val="006E57E9"/>
    <w:rsid w:val="006E67A1"/>
    <w:rsid w:val="006E7885"/>
    <w:rsid w:val="006E7F2A"/>
    <w:rsid w:val="006F14ED"/>
    <w:rsid w:val="006F170B"/>
    <w:rsid w:val="006F22C5"/>
    <w:rsid w:val="006F3189"/>
    <w:rsid w:val="006F4C58"/>
    <w:rsid w:val="006F4E17"/>
    <w:rsid w:val="006F5059"/>
    <w:rsid w:val="006F56DB"/>
    <w:rsid w:val="006F59BF"/>
    <w:rsid w:val="00700369"/>
    <w:rsid w:val="00704A8D"/>
    <w:rsid w:val="007052E2"/>
    <w:rsid w:val="007053CC"/>
    <w:rsid w:val="00705BB5"/>
    <w:rsid w:val="00707925"/>
    <w:rsid w:val="00707BA8"/>
    <w:rsid w:val="007105D0"/>
    <w:rsid w:val="007119D0"/>
    <w:rsid w:val="00712C42"/>
    <w:rsid w:val="00713112"/>
    <w:rsid w:val="007158C5"/>
    <w:rsid w:val="00716144"/>
    <w:rsid w:val="007169E1"/>
    <w:rsid w:val="00720055"/>
    <w:rsid w:val="007211B7"/>
    <w:rsid w:val="007223D1"/>
    <w:rsid w:val="00722968"/>
    <w:rsid w:val="007247AC"/>
    <w:rsid w:val="007253CD"/>
    <w:rsid w:val="00725431"/>
    <w:rsid w:val="0073031D"/>
    <w:rsid w:val="00730749"/>
    <w:rsid w:val="007327EC"/>
    <w:rsid w:val="00734A92"/>
    <w:rsid w:val="00735A97"/>
    <w:rsid w:val="00735E8A"/>
    <w:rsid w:val="00737773"/>
    <w:rsid w:val="00741170"/>
    <w:rsid w:val="00741923"/>
    <w:rsid w:val="0074255D"/>
    <w:rsid w:val="007442AA"/>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5AC8"/>
    <w:rsid w:val="0079673C"/>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A8E"/>
    <w:rsid w:val="007F3540"/>
    <w:rsid w:val="007F3626"/>
    <w:rsid w:val="007F3DB7"/>
    <w:rsid w:val="007F4F94"/>
    <w:rsid w:val="007F70F5"/>
    <w:rsid w:val="007F71C7"/>
    <w:rsid w:val="00801668"/>
    <w:rsid w:val="00803095"/>
    <w:rsid w:val="008043CB"/>
    <w:rsid w:val="008054DE"/>
    <w:rsid w:val="0080662B"/>
    <w:rsid w:val="00806E7D"/>
    <w:rsid w:val="008104AB"/>
    <w:rsid w:val="008132BB"/>
    <w:rsid w:val="00813D45"/>
    <w:rsid w:val="00814B4C"/>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4DAB"/>
    <w:rsid w:val="00845D87"/>
    <w:rsid w:val="008476FA"/>
    <w:rsid w:val="008530A8"/>
    <w:rsid w:val="008544E5"/>
    <w:rsid w:val="008548CC"/>
    <w:rsid w:val="00854F69"/>
    <w:rsid w:val="00855F39"/>
    <w:rsid w:val="00856B8E"/>
    <w:rsid w:val="008576E5"/>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C067C"/>
    <w:rsid w:val="008C3B2F"/>
    <w:rsid w:val="008C44D3"/>
    <w:rsid w:val="008C598C"/>
    <w:rsid w:val="008D108C"/>
    <w:rsid w:val="008D310F"/>
    <w:rsid w:val="008D3E77"/>
    <w:rsid w:val="008D4094"/>
    <w:rsid w:val="008D5CED"/>
    <w:rsid w:val="008D6C19"/>
    <w:rsid w:val="008D7051"/>
    <w:rsid w:val="008D7868"/>
    <w:rsid w:val="008E266B"/>
    <w:rsid w:val="008E36DE"/>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6C3B"/>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717"/>
    <w:rsid w:val="009259C4"/>
    <w:rsid w:val="00933514"/>
    <w:rsid w:val="00934261"/>
    <w:rsid w:val="00935110"/>
    <w:rsid w:val="009357FC"/>
    <w:rsid w:val="00935C34"/>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5B19"/>
    <w:rsid w:val="00996DD0"/>
    <w:rsid w:val="0099763B"/>
    <w:rsid w:val="009A23DB"/>
    <w:rsid w:val="009A3E5E"/>
    <w:rsid w:val="009A4CCE"/>
    <w:rsid w:val="009A67E2"/>
    <w:rsid w:val="009B69BE"/>
    <w:rsid w:val="009B747D"/>
    <w:rsid w:val="009B766D"/>
    <w:rsid w:val="009B7B59"/>
    <w:rsid w:val="009C07F6"/>
    <w:rsid w:val="009C132C"/>
    <w:rsid w:val="009C4365"/>
    <w:rsid w:val="009C6F8A"/>
    <w:rsid w:val="009C7BEC"/>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1D5B"/>
    <w:rsid w:val="009F488F"/>
    <w:rsid w:val="009F4978"/>
    <w:rsid w:val="009F76B0"/>
    <w:rsid w:val="00A01B8B"/>
    <w:rsid w:val="00A01FB8"/>
    <w:rsid w:val="00A02042"/>
    <w:rsid w:val="00A02506"/>
    <w:rsid w:val="00A036E0"/>
    <w:rsid w:val="00A07238"/>
    <w:rsid w:val="00A14240"/>
    <w:rsid w:val="00A14994"/>
    <w:rsid w:val="00A14A9A"/>
    <w:rsid w:val="00A1657C"/>
    <w:rsid w:val="00A16696"/>
    <w:rsid w:val="00A17C91"/>
    <w:rsid w:val="00A20EEB"/>
    <w:rsid w:val="00A22162"/>
    <w:rsid w:val="00A22FE3"/>
    <w:rsid w:val="00A23ED5"/>
    <w:rsid w:val="00A24DA0"/>
    <w:rsid w:val="00A25FA0"/>
    <w:rsid w:val="00A27632"/>
    <w:rsid w:val="00A32239"/>
    <w:rsid w:val="00A33BD4"/>
    <w:rsid w:val="00A33E05"/>
    <w:rsid w:val="00A47548"/>
    <w:rsid w:val="00A47B49"/>
    <w:rsid w:val="00A50A9F"/>
    <w:rsid w:val="00A50E2D"/>
    <w:rsid w:val="00A518CA"/>
    <w:rsid w:val="00A51B31"/>
    <w:rsid w:val="00A5269C"/>
    <w:rsid w:val="00A531C6"/>
    <w:rsid w:val="00A5512E"/>
    <w:rsid w:val="00A55269"/>
    <w:rsid w:val="00A55D1A"/>
    <w:rsid w:val="00A566EE"/>
    <w:rsid w:val="00A57A62"/>
    <w:rsid w:val="00A63975"/>
    <w:rsid w:val="00A6424F"/>
    <w:rsid w:val="00A651B2"/>
    <w:rsid w:val="00A65C04"/>
    <w:rsid w:val="00A65E61"/>
    <w:rsid w:val="00A70B1B"/>
    <w:rsid w:val="00A727FC"/>
    <w:rsid w:val="00A7403D"/>
    <w:rsid w:val="00A74385"/>
    <w:rsid w:val="00A756D6"/>
    <w:rsid w:val="00A76335"/>
    <w:rsid w:val="00A773AB"/>
    <w:rsid w:val="00A77A6C"/>
    <w:rsid w:val="00A77C6E"/>
    <w:rsid w:val="00A841F3"/>
    <w:rsid w:val="00A856E1"/>
    <w:rsid w:val="00A859B0"/>
    <w:rsid w:val="00A85AF7"/>
    <w:rsid w:val="00A865A9"/>
    <w:rsid w:val="00A91789"/>
    <w:rsid w:val="00A9192D"/>
    <w:rsid w:val="00A934B3"/>
    <w:rsid w:val="00A937FC"/>
    <w:rsid w:val="00A93DB9"/>
    <w:rsid w:val="00A95132"/>
    <w:rsid w:val="00A9531A"/>
    <w:rsid w:val="00A95EA2"/>
    <w:rsid w:val="00A9747C"/>
    <w:rsid w:val="00A97641"/>
    <w:rsid w:val="00A97771"/>
    <w:rsid w:val="00AA3314"/>
    <w:rsid w:val="00AA3711"/>
    <w:rsid w:val="00AA3A05"/>
    <w:rsid w:val="00AA48B9"/>
    <w:rsid w:val="00AA4992"/>
    <w:rsid w:val="00AA4C7C"/>
    <w:rsid w:val="00AA4FBB"/>
    <w:rsid w:val="00AA532A"/>
    <w:rsid w:val="00AA6697"/>
    <w:rsid w:val="00AB1274"/>
    <w:rsid w:val="00AB5B97"/>
    <w:rsid w:val="00AB6F5A"/>
    <w:rsid w:val="00AB74B9"/>
    <w:rsid w:val="00AB7F3A"/>
    <w:rsid w:val="00AC0907"/>
    <w:rsid w:val="00AC1453"/>
    <w:rsid w:val="00AC1554"/>
    <w:rsid w:val="00AC1580"/>
    <w:rsid w:val="00AC447B"/>
    <w:rsid w:val="00AC53AF"/>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18B6"/>
    <w:rsid w:val="00B22981"/>
    <w:rsid w:val="00B22CB4"/>
    <w:rsid w:val="00B24C16"/>
    <w:rsid w:val="00B24FF8"/>
    <w:rsid w:val="00B26CF9"/>
    <w:rsid w:val="00B26F73"/>
    <w:rsid w:val="00B30BAF"/>
    <w:rsid w:val="00B329C8"/>
    <w:rsid w:val="00B338ED"/>
    <w:rsid w:val="00B36145"/>
    <w:rsid w:val="00B41168"/>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15C2"/>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42AA4"/>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5F8"/>
    <w:rsid w:val="00C879C3"/>
    <w:rsid w:val="00C90291"/>
    <w:rsid w:val="00C90E9E"/>
    <w:rsid w:val="00C933E8"/>
    <w:rsid w:val="00C95F7A"/>
    <w:rsid w:val="00C96395"/>
    <w:rsid w:val="00C96EF1"/>
    <w:rsid w:val="00C97A1C"/>
    <w:rsid w:val="00CA1BB3"/>
    <w:rsid w:val="00CA3626"/>
    <w:rsid w:val="00CA63FB"/>
    <w:rsid w:val="00CA6598"/>
    <w:rsid w:val="00CA6AFB"/>
    <w:rsid w:val="00CA767A"/>
    <w:rsid w:val="00CA7829"/>
    <w:rsid w:val="00CA7C75"/>
    <w:rsid w:val="00CB032F"/>
    <w:rsid w:val="00CB3F68"/>
    <w:rsid w:val="00CB449A"/>
    <w:rsid w:val="00CB6400"/>
    <w:rsid w:val="00CC335E"/>
    <w:rsid w:val="00CC5061"/>
    <w:rsid w:val="00CD00B4"/>
    <w:rsid w:val="00CD0484"/>
    <w:rsid w:val="00CD058B"/>
    <w:rsid w:val="00CD2ABA"/>
    <w:rsid w:val="00CD394B"/>
    <w:rsid w:val="00CD3E3E"/>
    <w:rsid w:val="00CD5F5B"/>
    <w:rsid w:val="00CD615E"/>
    <w:rsid w:val="00CD7045"/>
    <w:rsid w:val="00CD7C0B"/>
    <w:rsid w:val="00CE10E7"/>
    <w:rsid w:val="00CE48C0"/>
    <w:rsid w:val="00CE79EB"/>
    <w:rsid w:val="00CF04AA"/>
    <w:rsid w:val="00CF0559"/>
    <w:rsid w:val="00CF1E12"/>
    <w:rsid w:val="00CF1F7A"/>
    <w:rsid w:val="00CF2991"/>
    <w:rsid w:val="00CF501B"/>
    <w:rsid w:val="00CF690B"/>
    <w:rsid w:val="00D05772"/>
    <w:rsid w:val="00D05978"/>
    <w:rsid w:val="00D10CE1"/>
    <w:rsid w:val="00D11F2F"/>
    <w:rsid w:val="00D1276C"/>
    <w:rsid w:val="00D15EE8"/>
    <w:rsid w:val="00D1641C"/>
    <w:rsid w:val="00D202A9"/>
    <w:rsid w:val="00D231C2"/>
    <w:rsid w:val="00D23565"/>
    <w:rsid w:val="00D23C27"/>
    <w:rsid w:val="00D250FC"/>
    <w:rsid w:val="00D2574A"/>
    <w:rsid w:val="00D30225"/>
    <w:rsid w:val="00D32DEC"/>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3C58"/>
    <w:rsid w:val="00D649AF"/>
    <w:rsid w:val="00D71902"/>
    <w:rsid w:val="00D737D0"/>
    <w:rsid w:val="00D76AAA"/>
    <w:rsid w:val="00D806D6"/>
    <w:rsid w:val="00D83134"/>
    <w:rsid w:val="00D86272"/>
    <w:rsid w:val="00D86DF3"/>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B6360"/>
    <w:rsid w:val="00DC007D"/>
    <w:rsid w:val="00DC2C7A"/>
    <w:rsid w:val="00DC3323"/>
    <w:rsid w:val="00DC584D"/>
    <w:rsid w:val="00DC69C4"/>
    <w:rsid w:val="00DD184D"/>
    <w:rsid w:val="00DD2647"/>
    <w:rsid w:val="00DD485D"/>
    <w:rsid w:val="00DD6974"/>
    <w:rsid w:val="00DE0BFB"/>
    <w:rsid w:val="00DE382B"/>
    <w:rsid w:val="00DE4080"/>
    <w:rsid w:val="00DE6127"/>
    <w:rsid w:val="00DE6834"/>
    <w:rsid w:val="00DE7B5A"/>
    <w:rsid w:val="00DF1F1D"/>
    <w:rsid w:val="00DF2780"/>
    <w:rsid w:val="00DF30BB"/>
    <w:rsid w:val="00DF4D9B"/>
    <w:rsid w:val="00DF4DF7"/>
    <w:rsid w:val="00DF4F57"/>
    <w:rsid w:val="00DF6C31"/>
    <w:rsid w:val="00E00E58"/>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60FFA"/>
    <w:rsid w:val="00E614CA"/>
    <w:rsid w:val="00E625BF"/>
    <w:rsid w:val="00E62679"/>
    <w:rsid w:val="00E652AF"/>
    <w:rsid w:val="00E67E20"/>
    <w:rsid w:val="00E75002"/>
    <w:rsid w:val="00E75E1E"/>
    <w:rsid w:val="00E771F4"/>
    <w:rsid w:val="00E81225"/>
    <w:rsid w:val="00E8129D"/>
    <w:rsid w:val="00E8136D"/>
    <w:rsid w:val="00E82860"/>
    <w:rsid w:val="00E8483D"/>
    <w:rsid w:val="00E8569D"/>
    <w:rsid w:val="00E860B9"/>
    <w:rsid w:val="00E86483"/>
    <w:rsid w:val="00E867A1"/>
    <w:rsid w:val="00E90404"/>
    <w:rsid w:val="00E91826"/>
    <w:rsid w:val="00E944B2"/>
    <w:rsid w:val="00E95172"/>
    <w:rsid w:val="00E96525"/>
    <w:rsid w:val="00EA24B7"/>
    <w:rsid w:val="00EA610B"/>
    <w:rsid w:val="00EA685B"/>
    <w:rsid w:val="00EA715A"/>
    <w:rsid w:val="00EB0890"/>
    <w:rsid w:val="00EB0FF4"/>
    <w:rsid w:val="00EB1D3F"/>
    <w:rsid w:val="00EB32A4"/>
    <w:rsid w:val="00EB3C9D"/>
    <w:rsid w:val="00EB41C9"/>
    <w:rsid w:val="00EB42D8"/>
    <w:rsid w:val="00EB615D"/>
    <w:rsid w:val="00EB7AD5"/>
    <w:rsid w:val="00EB7B46"/>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2431"/>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1BE7"/>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C7845"/>
    <w:rsid w:val="00FD0B23"/>
    <w:rsid w:val="00FD2B86"/>
    <w:rsid w:val="00FD3CD2"/>
    <w:rsid w:val="00FD6981"/>
    <w:rsid w:val="00FE2091"/>
    <w:rsid w:val="00FE418E"/>
    <w:rsid w:val="00FE46F6"/>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header" w:locked="1"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033"/>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A85AF7"/>
    <w:pPr>
      <w:ind w:left="720"/>
    </w:pPr>
    <w:rPr>
      <w:lang w:val="es-CO"/>
    </w:rPr>
  </w:style>
  <w:style w:type="paragraph" w:customStyle="1" w:styleId="Textopredeterminado">
    <w:name w:val="Texto predeterminado"/>
    <w:basedOn w:val="Normal"/>
    <w:rsid w:val="006E4D2D"/>
    <w:pPr>
      <w:tabs>
        <w:tab w:val="left" w:pos="0"/>
      </w:tabs>
      <w:overflowPunct w:val="0"/>
      <w:autoSpaceDE w:val="0"/>
      <w:autoSpaceDN w:val="0"/>
      <w:adjustRightInd w:val="0"/>
      <w:jc w:val="left"/>
      <w:textAlignment w:val="baseline"/>
    </w:pPr>
    <w:rPr>
      <w:rFonts w:ascii="Times New Roman" w:hAnsi="Times New Roman"/>
      <w:noProof/>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header" w:locked="1"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033"/>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A85AF7"/>
    <w:pPr>
      <w:ind w:left="720"/>
    </w:pPr>
    <w:rPr>
      <w:lang w:val="es-CO"/>
    </w:rPr>
  </w:style>
  <w:style w:type="paragraph" w:customStyle="1" w:styleId="Textopredeterminado">
    <w:name w:val="Texto predeterminado"/>
    <w:basedOn w:val="Normal"/>
    <w:rsid w:val="006E4D2D"/>
    <w:pPr>
      <w:tabs>
        <w:tab w:val="left" w:pos="0"/>
      </w:tabs>
      <w:overflowPunct w:val="0"/>
      <w:autoSpaceDE w:val="0"/>
      <w:autoSpaceDN w:val="0"/>
      <w:adjustRightInd w:val="0"/>
      <w:jc w:val="left"/>
      <w:textAlignment w:val="baseline"/>
    </w:pPr>
    <w:rPr>
      <w:rFonts w:ascii="Times New Roma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emf"/><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E7058-777E-484F-A8C9-9DABF722F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2643</Words>
  <Characters>14538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17147</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EDWIN AGUDELO OLAYO</cp:lastModifiedBy>
  <cp:revision>4</cp:revision>
  <cp:lastPrinted>2012-03-12T23:26:00Z</cp:lastPrinted>
  <dcterms:created xsi:type="dcterms:W3CDTF">2019-06-08T15:42:00Z</dcterms:created>
  <dcterms:modified xsi:type="dcterms:W3CDTF">2019-06-18T14:41:00Z</dcterms:modified>
</cp:coreProperties>
</file>