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80DCED" w14:textId="70FCC1CC" w:rsidR="007B04F0" w:rsidRDefault="007B04F0" w:rsidP="007B04F0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185F62">
        <w:rPr>
          <w:rFonts w:eastAsia="Arial"/>
          <w:b/>
          <w:color w:val="000000"/>
          <w:sz w:val="18"/>
          <w:szCs w:val="18"/>
        </w:rPr>
        <w:t>SI-</w:t>
      </w:r>
      <w:r w:rsidR="008A219F">
        <w:rPr>
          <w:rFonts w:eastAsia="Arial"/>
          <w:b/>
          <w:color w:val="000000"/>
          <w:sz w:val="18"/>
          <w:szCs w:val="18"/>
        </w:rPr>
        <w:t>CM-11</w:t>
      </w:r>
      <w:r w:rsidRPr="00185F62">
        <w:rPr>
          <w:rFonts w:eastAsia="Arial"/>
          <w:b/>
          <w:color w:val="000000"/>
          <w:sz w:val="18"/>
          <w:szCs w:val="18"/>
        </w:rPr>
        <w:t>-202</w:t>
      </w:r>
      <w:r>
        <w:rPr>
          <w:rFonts w:eastAsia="Arial"/>
          <w:b/>
          <w:color w:val="000000"/>
          <w:sz w:val="18"/>
          <w:szCs w:val="18"/>
        </w:rPr>
        <w:t>2</w:t>
      </w:r>
      <w:r>
        <w:rPr>
          <w:b/>
          <w:sz w:val="20"/>
          <w:szCs w:val="20"/>
        </w:rPr>
        <w:t>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4CD0164" w14:textId="77777777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4F0F4B3B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>roponentes nacionales o extranjeros con trato nacional</w:t>
      </w:r>
      <w:r w:rsidDel="00E3109C">
        <w:rPr>
          <w:sz w:val="20"/>
          <w:szCs w:val="20"/>
          <w:highlight w:val="lightGray"/>
        </w:rPr>
        <w:t>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Pr="00E15661">
        <w:rPr>
          <w:rFonts w:cs="Times New Roman"/>
          <w:sz w:val="20"/>
          <w:szCs w:val="20"/>
          <w:highlight w:val="lightGray"/>
        </w:rPr>
        <w:t>diligenciarse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Pr="00E15661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Pr="00E15661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0954B646" w14:textId="77777777" w:rsidR="007B04F0" w:rsidRPr="005C5649" w:rsidRDefault="007B04F0" w:rsidP="007B04F0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11E144CB" w14:textId="77777777" w:rsidR="007B04F0" w:rsidRDefault="007B04F0" w:rsidP="007B04F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GOBERNACION DE RISARALDA</w:t>
      </w:r>
    </w:p>
    <w:p w14:paraId="0A18DD6A" w14:textId="77777777" w:rsidR="007B04F0" w:rsidRPr="005C5649" w:rsidRDefault="007B04F0" w:rsidP="007B04F0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19 3 9-75 PISO 7</w:t>
      </w:r>
    </w:p>
    <w:p w14:paraId="76F2F1CA" w14:textId="77777777" w:rsidR="007B04F0" w:rsidRDefault="007B04F0" w:rsidP="007B04F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PEREIRA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208FDB26" w14:textId="38AF1FCE" w:rsidR="007B04F0" w:rsidRPr="005C5649" w:rsidRDefault="007B04F0" w:rsidP="007B04F0">
      <w:pPr>
        <w:pStyle w:val="InviasNormal"/>
        <w:spacing w:before="0" w:after="0"/>
        <w:rPr>
          <w:b/>
          <w:sz w:val="20"/>
          <w:szCs w:val="20"/>
          <w:u w:val="single"/>
        </w:rPr>
      </w:pPr>
      <w:bookmarkStart w:id="0" w:name="_Hlk511125131"/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F935AE">
        <w:rPr>
          <w:sz w:val="20"/>
          <w:szCs w:val="20"/>
        </w:rPr>
        <w:t>[</w:t>
      </w:r>
      <w:r w:rsidRPr="00F935AE">
        <w:rPr>
          <w:rFonts w:eastAsia="Arial"/>
          <w:b/>
          <w:color w:val="000000"/>
          <w:sz w:val="18"/>
          <w:szCs w:val="18"/>
        </w:rPr>
        <w:t>SI-</w:t>
      </w:r>
      <w:r w:rsidR="00086D60">
        <w:rPr>
          <w:rFonts w:eastAsia="Arial"/>
          <w:b/>
          <w:color w:val="000000"/>
          <w:sz w:val="18"/>
          <w:szCs w:val="18"/>
        </w:rPr>
        <w:t>CM</w:t>
      </w:r>
      <w:r w:rsidRPr="00F935AE">
        <w:rPr>
          <w:rFonts w:eastAsia="Arial"/>
          <w:b/>
          <w:color w:val="000000"/>
          <w:sz w:val="18"/>
          <w:szCs w:val="18"/>
        </w:rPr>
        <w:t>-</w:t>
      </w:r>
      <w:r w:rsidR="008A219F">
        <w:rPr>
          <w:rFonts w:eastAsia="Arial"/>
          <w:b/>
          <w:color w:val="000000"/>
          <w:sz w:val="18"/>
          <w:szCs w:val="18"/>
        </w:rPr>
        <w:t>11</w:t>
      </w:r>
      <w:r>
        <w:rPr>
          <w:rFonts w:eastAsia="Arial"/>
          <w:b/>
          <w:color w:val="000000"/>
          <w:sz w:val="18"/>
          <w:szCs w:val="18"/>
        </w:rPr>
        <w:t>-</w:t>
      </w:r>
      <w:r w:rsidRPr="00F935AE">
        <w:rPr>
          <w:rFonts w:eastAsia="Arial"/>
          <w:b/>
          <w:color w:val="000000"/>
          <w:sz w:val="18"/>
          <w:szCs w:val="18"/>
        </w:rPr>
        <w:t>202</w:t>
      </w:r>
      <w:r w:rsidR="00086D60">
        <w:rPr>
          <w:rFonts w:eastAsia="Arial"/>
          <w:b/>
          <w:color w:val="000000"/>
          <w:sz w:val="18"/>
          <w:szCs w:val="18"/>
        </w:rPr>
        <w:t>2</w:t>
      </w:r>
      <w:r w:rsidRPr="00F935AE">
        <w:rPr>
          <w:sz w:val="20"/>
          <w:szCs w:val="20"/>
        </w:rPr>
        <w:t>],</w:t>
      </w:r>
      <w:r w:rsidRPr="005C5649">
        <w:rPr>
          <w:sz w:val="20"/>
          <w:szCs w:val="20"/>
        </w:rPr>
        <w:t xml:space="preserve">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49D6FA80" w14:textId="0B1DAD9D" w:rsidR="007B04F0" w:rsidRPr="005C5649" w:rsidRDefault="007B04F0" w:rsidP="007B04F0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="008A219F" w:rsidRPr="00FE24B6">
        <w:rPr>
          <w:b/>
          <w:sz w:val="20"/>
          <w:szCs w:val="20"/>
        </w:rPr>
        <w:t>INTERVENTORÍA ADECUACIÓN DEL ESCENARIO DEPORTIVO DEL CAMPO DE TIRO CON ARCO “SARA JOSÉ LÓPEZ BUENO” DEL MUNICIPIO DE PEREIRA EN EL MARCO DE LOS JUEGOS DEPORTIVOS NACIONALES Y PARANACIONALES “EJE CAFETERO 2023</w:t>
      </w:r>
      <w:bookmarkStart w:id="1" w:name="_GoBack"/>
      <w:bookmarkEnd w:id="1"/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77777777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>en mi calidad de representante legal de [</w:t>
      </w:r>
      <w:r w:rsidRPr="008F72BB">
        <w:rPr>
          <w:rFonts w:cs="Arial"/>
          <w:sz w:val="20"/>
          <w:szCs w:val="20"/>
          <w:highlight w:val="lightGray"/>
        </w:rPr>
        <w:t>Nombre del Proponente - persona jurídica</w:t>
      </w:r>
      <w:r w:rsidRPr="008F72BB">
        <w:rPr>
          <w:rFonts w:cs="Arial"/>
          <w:sz w:val="20"/>
          <w:szCs w:val="20"/>
        </w:rPr>
        <w:t>] o [</w:t>
      </w:r>
      <w:r w:rsidRPr="008F72BB">
        <w:rPr>
          <w:rFonts w:cs="Arial"/>
          <w:sz w:val="20"/>
          <w:szCs w:val="20"/>
          <w:highlight w:val="lightGray"/>
        </w:rPr>
        <w:t>Nombre del Proponente- persona natural</w:t>
      </w:r>
      <w:r w:rsidRPr="008F72BB">
        <w:rPr>
          <w:rFonts w:cs="Arial"/>
          <w:sz w:val="20"/>
          <w:szCs w:val="20"/>
        </w:rPr>
        <w:t>] o 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“Proponente”, presento ofrecimiento optando por el puntaje por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6983B14C" w14:textId="3E8F2417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trato nacional,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trato nacional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3F33116D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="00CB6A12" w:rsidRPr="00CB6A12">
        <w:rPr>
          <w:rFonts w:cs="Arial"/>
          <w:sz w:val="20"/>
          <w:szCs w:val="20"/>
          <w:lang w:bidi="en-US"/>
        </w:rPr>
        <w:t>[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el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4.3.1 del documento base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incluir un porcentaje superior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] </w:t>
      </w:r>
      <w:r w:rsidRPr="00A9185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30BF94B8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obligación, tendrá que verificarse la nacionalidad del personal, para lo que deberá presentarse alguno de los documentos previstos en el numeral 4.</w:t>
      </w:r>
      <w:r w:rsidR="003E168C">
        <w:rPr>
          <w:rFonts w:cs="Arial"/>
          <w:sz w:val="20"/>
          <w:szCs w:val="20"/>
          <w:lang w:bidi="en-US"/>
        </w:rPr>
        <w:t>3</w:t>
      </w:r>
      <w:r w:rsidRPr="00CE2D4D">
        <w:rPr>
          <w:rFonts w:cs="Arial"/>
          <w:sz w:val="20"/>
          <w:szCs w:val="20"/>
          <w:lang w:bidi="en-US"/>
        </w:rPr>
        <w:t xml:space="preserve">.1.1 del documento base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Estatal en el numeral 4.3.1 del documento base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incluir 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41F50CB3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EF2FDC2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 w:rsidRPr="003D690A"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documento base;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01783F5F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anexos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0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27E33D26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</w:t>
      </w:r>
      <w:r w:rsidRPr="000F63A9">
        <w:rPr>
          <w:sz w:val="20"/>
          <w:szCs w:val="20"/>
        </w:rPr>
        <w:tab/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39DD851" w14:textId="79806766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5BC141F" w14:textId="1B5C93C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99CDFDA" w14:textId="22448364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39715AF6" w14:textId="4CBB5BB8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Pr="00042B60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60284D4B" w14:textId="4A65D85F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F4CECA9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formato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EB4768" w:rsidRPr="00EB476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 Únicamente lo diligenciar</w:t>
      </w:r>
      <w:r w:rsidR="00EB4768" w:rsidRPr="00EB4768">
        <w:rPr>
          <w:rFonts w:cs="Times New Roman"/>
          <w:sz w:val="20"/>
          <w:szCs w:val="20"/>
          <w:highlight w:val="lightGray"/>
        </w:rPr>
        <w:t>á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los Proponentes extranjeros sin derecho a </w:t>
      </w:r>
      <w:r w:rsidR="00EB4768" w:rsidRPr="00EB476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EB4768" w:rsidRPr="00EB4768" w:rsidDel="00754486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 w:rsidDel="00754486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32BAC2" w14:textId="77777777" w:rsidR="007B04F0" w:rsidRPr="005C5649" w:rsidRDefault="007B04F0" w:rsidP="007B04F0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337F5D" w14:textId="77777777" w:rsidR="007B04F0" w:rsidRDefault="007B04F0" w:rsidP="007B04F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GOBERNACION DE RISARALDA</w:t>
      </w:r>
    </w:p>
    <w:p w14:paraId="3CA9F94A" w14:textId="77777777" w:rsidR="007B04F0" w:rsidRPr="005C5649" w:rsidRDefault="007B04F0" w:rsidP="007B04F0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19 3 9-75 PISO 7</w:t>
      </w:r>
    </w:p>
    <w:p w14:paraId="5FCD51F0" w14:textId="77777777" w:rsidR="007B04F0" w:rsidRDefault="007B04F0" w:rsidP="007B04F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PEREIRA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754D518" w14:textId="77777777" w:rsidR="007B04F0" w:rsidRPr="005C5649" w:rsidRDefault="007B04F0" w:rsidP="007B04F0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F935AE">
        <w:rPr>
          <w:sz w:val="20"/>
          <w:szCs w:val="20"/>
        </w:rPr>
        <w:t>[</w:t>
      </w:r>
      <w:r w:rsidRPr="00F935AE">
        <w:rPr>
          <w:rFonts w:eastAsia="Arial"/>
          <w:b/>
          <w:color w:val="000000"/>
          <w:sz w:val="18"/>
          <w:szCs w:val="18"/>
        </w:rPr>
        <w:t>SI-LP-</w:t>
      </w:r>
      <w:r>
        <w:rPr>
          <w:rFonts w:eastAsia="Arial"/>
          <w:b/>
          <w:color w:val="000000"/>
          <w:sz w:val="18"/>
          <w:szCs w:val="18"/>
        </w:rPr>
        <w:t>01-</w:t>
      </w:r>
      <w:r w:rsidRPr="00F935AE">
        <w:rPr>
          <w:rFonts w:eastAsia="Arial"/>
          <w:b/>
          <w:color w:val="000000"/>
          <w:sz w:val="18"/>
          <w:szCs w:val="18"/>
        </w:rPr>
        <w:t>2021</w:t>
      </w:r>
      <w:r w:rsidRPr="00F935AE">
        <w:rPr>
          <w:sz w:val="20"/>
          <w:szCs w:val="20"/>
        </w:rPr>
        <w:t>],</w:t>
      </w:r>
      <w:r w:rsidRPr="005C5649">
        <w:rPr>
          <w:sz w:val="20"/>
          <w:szCs w:val="20"/>
        </w:rPr>
        <w:t xml:space="preserve">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6C7FD654" w14:textId="77777777" w:rsidR="007B04F0" w:rsidRPr="005C5649" w:rsidRDefault="007B04F0" w:rsidP="007B04F0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Pr="00FD0839">
        <w:rPr>
          <w:b/>
          <w:sz w:val="20"/>
          <w:szCs w:val="20"/>
        </w:rPr>
        <w:t>“INTERVENTORIA PARA ESTUDIOS Y DISEÑOS, ADEUCACIONES Y CONSTRUCCION DE UN SENA ETNICO EN EL MUNICIPIO DE PUEBLO RICO – RISARALDA DE CONFORMIDAD CON EL CONVENIO INTERADMINISTRATIVO 2044 DE 2021 SUSCRITO ENTRA LA NACION – MINISTERIO DE INTERIOR, LA GOBERNACION DE RISARALDA, LA CORPORACION AUTONOMA DE RISARALDA Y EL SERVICIO NACIONAL DE APRENDIZAJE – SENA”.</w:t>
      </w:r>
      <w:r w:rsidRPr="001D1DE6">
        <w:rPr>
          <w:rFonts w:eastAsia="Arial"/>
          <w:b/>
          <w:color w:val="FF0000"/>
          <w:szCs w:val="22"/>
        </w:rPr>
        <w:t xml:space="preserve"> </w:t>
      </w:r>
    </w:p>
    <w:p w14:paraId="544F8599" w14:textId="10B3B052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77777777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“Proponente”,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0B9EBF73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6D69F28B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Pr="00AC71E4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>
        <w:rPr>
          <w:rFonts w:cs="Arial"/>
          <w:sz w:val="20"/>
          <w:szCs w:val="20"/>
          <w:lang w:bidi="en-US"/>
        </w:rPr>
        <w:t>3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documento base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 xml:space="preserve">, a partir de </w:t>
      </w:r>
      <w:r w:rsidRPr="00AC71E4">
        <w:rPr>
          <w:rFonts w:cs="Arial"/>
          <w:sz w:val="20"/>
          <w:szCs w:val="20"/>
          <w:lang w:bidi="en-US"/>
        </w:rPr>
        <w:t xml:space="preserve">iniciar con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3BCA146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sectPr w:rsidR="00DF7EFE" w:rsidSect="00AA698E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5DE96C" w14:textId="77777777" w:rsidR="00F92F3F" w:rsidRDefault="00F92F3F" w:rsidP="00250D3B">
      <w:pPr>
        <w:spacing w:before="0" w:after="0"/>
      </w:pPr>
      <w:r>
        <w:separator/>
      </w:r>
    </w:p>
  </w:endnote>
  <w:endnote w:type="continuationSeparator" w:id="0">
    <w:p w14:paraId="09C091E4" w14:textId="77777777" w:rsidR="00F92F3F" w:rsidRDefault="00F92F3F" w:rsidP="00250D3B">
      <w:pPr>
        <w:spacing w:before="0" w:after="0"/>
      </w:pPr>
      <w:r>
        <w:continuationSeparator/>
      </w:r>
    </w:p>
  </w:endnote>
  <w:endnote w:type="continuationNotice" w:id="1">
    <w:p w14:paraId="7385932B" w14:textId="77777777" w:rsidR="00F92F3F" w:rsidRDefault="00F92F3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Yu Gothic"/>
    <w:charset w:val="80"/>
    <w:family w:val="roman"/>
    <w:pitch w:val="variable"/>
    <w:sig w:usb0="800002E7" w:usb1="2AC7FCF0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1A8A8A58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4FEA1E3F" w:rsidR="00FE0E25" w:rsidRPr="006A5A1C" w:rsidRDefault="00FE0E25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738278" w14:textId="77777777" w:rsidR="00F92F3F" w:rsidRDefault="00F92F3F" w:rsidP="00250D3B">
      <w:pPr>
        <w:spacing w:before="0" w:after="0"/>
      </w:pPr>
      <w:r>
        <w:separator/>
      </w:r>
    </w:p>
  </w:footnote>
  <w:footnote w:type="continuationSeparator" w:id="0">
    <w:p w14:paraId="0B0AAFFF" w14:textId="77777777" w:rsidR="00F92F3F" w:rsidRDefault="00F92F3F" w:rsidP="00250D3B">
      <w:pPr>
        <w:spacing w:before="0" w:after="0"/>
      </w:pPr>
      <w:r>
        <w:continuationSeparator/>
      </w:r>
    </w:p>
  </w:footnote>
  <w:footnote w:type="continuationNotice" w:id="1">
    <w:p w14:paraId="2B1EF07E" w14:textId="77777777" w:rsidR="00F92F3F" w:rsidRDefault="00F92F3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4B75C2CC" w:rsidR="00250D3B" w:rsidRPr="00042B60" w:rsidRDefault="00250D3B" w:rsidP="00086D60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4BC30FB6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604A5A5C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7A6A45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7A6A45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153E853F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</w:p>
      </w:tc>
    </w:tr>
  </w:tbl>
  <w:p w14:paraId="06D471B6" w14:textId="77C1B542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86D60"/>
    <w:rsid w:val="000902B5"/>
    <w:rsid w:val="00120B46"/>
    <w:rsid w:val="00121A9B"/>
    <w:rsid w:val="00123B34"/>
    <w:rsid w:val="00143C3F"/>
    <w:rsid w:val="001F4E0D"/>
    <w:rsid w:val="00240055"/>
    <w:rsid w:val="002417B0"/>
    <w:rsid w:val="002507FF"/>
    <w:rsid w:val="00250D3B"/>
    <w:rsid w:val="00250F86"/>
    <w:rsid w:val="00271D41"/>
    <w:rsid w:val="0027664F"/>
    <w:rsid w:val="00297FCC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62F17"/>
    <w:rsid w:val="0036668C"/>
    <w:rsid w:val="00367D32"/>
    <w:rsid w:val="003859E5"/>
    <w:rsid w:val="00386DBC"/>
    <w:rsid w:val="003B5DE2"/>
    <w:rsid w:val="003C4DCA"/>
    <w:rsid w:val="003D342F"/>
    <w:rsid w:val="003D690A"/>
    <w:rsid w:val="003E168C"/>
    <w:rsid w:val="0045034F"/>
    <w:rsid w:val="00486F1C"/>
    <w:rsid w:val="00495994"/>
    <w:rsid w:val="004B2D39"/>
    <w:rsid w:val="004B56A5"/>
    <w:rsid w:val="004C2CFA"/>
    <w:rsid w:val="004C42C2"/>
    <w:rsid w:val="004E510E"/>
    <w:rsid w:val="004F67BB"/>
    <w:rsid w:val="00506B21"/>
    <w:rsid w:val="0055584D"/>
    <w:rsid w:val="00584AAF"/>
    <w:rsid w:val="005C2D26"/>
    <w:rsid w:val="00601F5F"/>
    <w:rsid w:val="0063129C"/>
    <w:rsid w:val="00636E94"/>
    <w:rsid w:val="00686E0C"/>
    <w:rsid w:val="006D6EBF"/>
    <w:rsid w:val="006F0A08"/>
    <w:rsid w:val="00707B72"/>
    <w:rsid w:val="00714FEA"/>
    <w:rsid w:val="00724C39"/>
    <w:rsid w:val="007308A9"/>
    <w:rsid w:val="00736978"/>
    <w:rsid w:val="00773CC2"/>
    <w:rsid w:val="0079356B"/>
    <w:rsid w:val="007A6630"/>
    <w:rsid w:val="007A6A45"/>
    <w:rsid w:val="007B04F0"/>
    <w:rsid w:val="00854C82"/>
    <w:rsid w:val="00882B5B"/>
    <w:rsid w:val="008A219F"/>
    <w:rsid w:val="008E072A"/>
    <w:rsid w:val="008E0922"/>
    <w:rsid w:val="008E5465"/>
    <w:rsid w:val="008F200A"/>
    <w:rsid w:val="008F72BB"/>
    <w:rsid w:val="00914017"/>
    <w:rsid w:val="00934567"/>
    <w:rsid w:val="00951C1C"/>
    <w:rsid w:val="00961710"/>
    <w:rsid w:val="00975173"/>
    <w:rsid w:val="009A0E0D"/>
    <w:rsid w:val="009B0743"/>
    <w:rsid w:val="009C64D8"/>
    <w:rsid w:val="009E5FC8"/>
    <w:rsid w:val="009E63CE"/>
    <w:rsid w:val="009F2A8B"/>
    <w:rsid w:val="00A13A8F"/>
    <w:rsid w:val="00A44692"/>
    <w:rsid w:val="00A46785"/>
    <w:rsid w:val="00A7166B"/>
    <w:rsid w:val="00A92AB4"/>
    <w:rsid w:val="00AA698E"/>
    <w:rsid w:val="00AC71E4"/>
    <w:rsid w:val="00AD42CA"/>
    <w:rsid w:val="00AE5ADF"/>
    <w:rsid w:val="00B23DF8"/>
    <w:rsid w:val="00B66E27"/>
    <w:rsid w:val="00B7050B"/>
    <w:rsid w:val="00B81464"/>
    <w:rsid w:val="00B8306D"/>
    <w:rsid w:val="00B834EF"/>
    <w:rsid w:val="00BA167D"/>
    <w:rsid w:val="00BE1AE2"/>
    <w:rsid w:val="00CB5DE5"/>
    <w:rsid w:val="00CB6A12"/>
    <w:rsid w:val="00CB778D"/>
    <w:rsid w:val="00CE0B0D"/>
    <w:rsid w:val="00CE2D4D"/>
    <w:rsid w:val="00CE6B59"/>
    <w:rsid w:val="00CF48FD"/>
    <w:rsid w:val="00D02D23"/>
    <w:rsid w:val="00D20530"/>
    <w:rsid w:val="00D23998"/>
    <w:rsid w:val="00D374E7"/>
    <w:rsid w:val="00D9490B"/>
    <w:rsid w:val="00DA3FBB"/>
    <w:rsid w:val="00DD612D"/>
    <w:rsid w:val="00DF7EFE"/>
    <w:rsid w:val="00E100AE"/>
    <w:rsid w:val="00E15661"/>
    <w:rsid w:val="00E21575"/>
    <w:rsid w:val="00E41895"/>
    <w:rsid w:val="00E45359"/>
    <w:rsid w:val="00EB4768"/>
    <w:rsid w:val="00EC1821"/>
    <w:rsid w:val="00F02541"/>
    <w:rsid w:val="00F11778"/>
    <w:rsid w:val="00F162EA"/>
    <w:rsid w:val="00F46A64"/>
    <w:rsid w:val="00F52D52"/>
    <w:rsid w:val="00F76EDE"/>
    <w:rsid w:val="00F92F3F"/>
    <w:rsid w:val="00F9683C"/>
    <w:rsid w:val="00FE0E25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customStyle="1" w:styleId="Mention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04F0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04F0"/>
    <w:rPr>
      <w:rFonts w:ascii="Segoe UI" w:eastAsia="Times New Roman" w:hAnsi="Segoe UI" w:cs="Segoe UI"/>
      <w:sz w:val="18"/>
      <w:szCs w:val="18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258E5569-A14B-479B-8576-C550711A8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1096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Microsoft</cp:lastModifiedBy>
  <cp:revision>11</cp:revision>
  <cp:lastPrinted>2022-12-15T20:48:00Z</cp:lastPrinted>
  <dcterms:created xsi:type="dcterms:W3CDTF">2021-10-06T14:48:00Z</dcterms:created>
  <dcterms:modified xsi:type="dcterms:W3CDTF">2022-12-15T20:48:00Z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